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97F" w:rsidRDefault="00E2097F" w:rsidP="00EF441B">
      <w:pPr>
        <w:jc w:val="center"/>
        <w:rPr>
          <w:color w:val="000000"/>
          <w:sz w:val="28"/>
          <w:szCs w:val="28"/>
        </w:rPr>
      </w:pPr>
    </w:p>
    <w:p w:rsidR="00EF441B" w:rsidRPr="007B4AEF" w:rsidRDefault="00EF441B" w:rsidP="00EF441B">
      <w:pPr>
        <w:jc w:val="center"/>
        <w:rPr>
          <w:color w:val="000000"/>
          <w:sz w:val="28"/>
          <w:szCs w:val="28"/>
        </w:rPr>
      </w:pPr>
      <w:r w:rsidRPr="007B4AEF">
        <w:rPr>
          <w:color w:val="000000"/>
          <w:sz w:val="28"/>
          <w:szCs w:val="28"/>
        </w:rPr>
        <w:t>Новосибирская государственная академия водного транспорта</w:t>
      </w:r>
    </w:p>
    <w:p w:rsidR="00EF441B" w:rsidRPr="007B4AEF" w:rsidRDefault="00EF441B" w:rsidP="00EF441B">
      <w:pPr>
        <w:jc w:val="center"/>
        <w:rPr>
          <w:color w:val="000000"/>
          <w:sz w:val="28"/>
          <w:szCs w:val="28"/>
        </w:rPr>
      </w:pPr>
      <w:r w:rsidRPr="007B4AEF">
        <w:rPr>
          <w:color w:val="000000"/>
          <w:sz w:val="28"/>
          <w:szCs w:val="28"/>
        </w:rPr>
        <w:t>Омский филиал</w:t>
      </w:r>
    </w:p>
    <w:p w:rsidR="00EF441B" w:rsidRPr="007B4AEF" w:rsidRDefault="00EF441B" w:rsidP="00EF441B">
      <w:pPr>
        <w:jc w:val="center"/>
        <w:rPr>
          <w:color w:val="000000"/>
          <w:sz w:val="28"/>
          <w:szCs w:val="28"/>
        </w:rPr>
      </w:pPr>
    </w:p>
    <w:p w:rsidR="00EF441B" w:rsidRPr="007B4AEF" w:rsidRDefault="00EF441B" w:rsidP="00EF441B">
      <w:pPr>
        <w:jc w:val="center"/>
        <w:rPr>
          <w:color w:val="000000"/>
          <w:sz w:val="28"/>
          <w:szCs w:val="28"/>
        </w:rPr>
      </w:pPr>
    </w:p>
    <w:p w:rsidR="00EF441B" w:rsidRPr="007B4AEF" w:rsidRDefault="00EF441B" w:rsidP="00EF441B">
      <w:pPr>
        <w:jc w:val="center"/>
        <w:rPr>
          <w:color w:val="000000"/>
          <w:sz w:val="28"/>
          <w:szCs w:val="28"/>
        </w:rPr>
      </w:pPr>
    </w:p>
    <w:p w:rsidR="00EF441B" w:rsidRPr="007B4AEF" w:rsidRDefault="00EF441B" w:rsidP="00EF441B">
      <w:pPr>
        <w:jc w:val="center"/>
        <w:rPr>
          <w:color w:val="000000"/>
          <w:sz w:val="28"/>
          <w:szCs w:val="28"/>
        </w:rPr>
      </w:pPr>
    </w:p>
    <w:p w:rsidR="00EF441B" w:rsidRPr="007B4AEF" w:rsidRDefault="00EF441B" w:rsidP="00EF441B">
      <w:pPr>
        <w:jc w:val="center"/>
        <w:rPr>
          <w:color w:val="000000"/>
          <w:sz w:val="28"/>
          <w:szCs w:val="28"/>
        </w:rPr>
      </w:pPr>
    </w:p>
    <w:p w:rsidR="00EF441B" w:rsidRPr="007B4AEF" w:rsidRDefault="00EF441B" w:rsidP="00EF441B">
      <w:pPr>
        <w:jc w:val="center"/>
        <w:rPr>
          <w:i/>
          <w:color w:val="000000"/>
          <w:sz w:val="28"/>
          <w:szCs w:val="28"/>
        </w:rPr>
      </w:pPr>
      <w:r w:rsidRPr="007B4AEF">
        <w:rPr>
          <w:i/>
          <w:color w:val="000000"/>
          <w:sz w:val="28"/>
          <w:szCs w:val="28"/>
        </w:rPr>
        <w:t>Специальность № 060800</w:t>
      </w:r>
    </w:p>
    <w:p w:rsidR="00EF441B" w:rsidRPr="007B4AEF" w:rsidRDefault="00EF441B" w:rsidP="00EF441B">
      <w:pPr>
        <w:jc w:val="center"/>
        <w:rPr>
          <w:i/>
          <w:color w:val="000000"/>
          <w:sz w:val="28"/>
          <w:szCs w:val="28"/>
        </w:rPr>
      </w:pPr>
      <w:r w:rsidRPr="007B4AEF">
        <w:rPr>
          <w:i/>
          <w:color w:val="000000"/>
          <w:sz w:val="28"/>
          <w:szCs w:val="28"/>
        </w:rPr>
        <w:t>«Экономика и управление на предприятиях  транспорта»</w:t>
      </w:r>
    </w:p>
    <w:p w:rsidR="00EF441B" w:rsidRPr="007B4AEF" w:rsidRDefault="00EF441B" w:rsidP="00EF441B">
      <w:pPr>
        <w:jc w:val="center"/>
        <w:rPr>
          <w:i/>
          <w:color w:val="000000"/>
          <w:sz w:val="28"/>
          <w:szCs w:val="28"/>
        </w:rPr>
      </w:pPr>
    </w:p>
    <w:p w:rsidR="00EF441B" w:rsidRPr="007B4AEF" w:rsidRDefault="00EF441B" w:rsidP="00EF441B">
      <w:pPr>
        <w:jc w:val="center"/>
        <w:rPr>
          <w:i/>
          <w:color w:val="000000"/>
          <w:sz w:val="28"/>
          <w:szCs w:val="28"/>
        </w:rPr>
      </w:pPr>
    </w:p>
    <w:p w:rsidR="00EF441B" w:rsidRPr="007B4AEF" w:rsidRDefault="00EF441B" w:rsidP="00EF441B">
      <w:pPr>
        <w:jc w:val="center"/>
        <w:rPr>
          <w:i/>
          <w:color w:val="000000"/>
          <w:sz w:val="28"/>
          <w:szCs w:val="28"/>
        </w:rPr>
      </w:pPr>
    </w:p>
    <w:p w:rsidR="00EF441B" w:rsidRPr="007B4AEF" w:rsidRDefault="00EF441B" w:rsidP="00EF441B">
      <w:pPr>
        <w:jc w:val="center"/>
        <w:rPr>
          <w:i/>
          <w:color w:val="000000"/>
          <w:sz w:val="28"/>
          <w:szCs w:val="28"/>
        </w:rPr>
      </w:pPr>
    </w:p>
    <w:p w:rsidR="00EF441B" w:rsidRPr="007B4AEF" w:rsidRDefault="00EF441B" w:rsidP="00EF441B">
      <w:pPr>
        <w:jc w:val="center"/>
        <w:rPr>
          <w:color w:val="000000"/>
          <w:sz w:val="40"/>
          <w:szCs w:val="40"/>
        </w:rPr>
      </w:pPr>
      <w:r w:rsidRPr="007B4AEF">
        <w:rPr>
          <w:color w:val="000000"/>
          <w:sz w:val="40"/>
          <w:szCs w:val="40"/>
        </w:rPr>
        <w:t xml:space="preserve">Курсовая работа </w:t>
      </w:r>
    </w:p>
    <w:p w:rsidR="00EF441B" w:rsidRPr="007B4AEF" w:rsidRDefault="00EF441B" w:rsidP="00EF441B">
      <w:pPr>
        <w:jc w:val="center"/>
        <w:rPr>
          <w:color w:val="000000"/>
          <w:sz w:val="28"/>
          <w:szCs w:val="28"/>
        </w:rPr>
      </w:pPr>
      <w:r w:rsidRPr="007B4AEF">
        <w:rPr>
          <w:color w:val="000000"/>
          <w:sz w:val="28"/>
          <w:szCs w:val="28"/>
        </w:rPr>
        <w:t>по финансовому менеджменту</w:t>
      </w:r>
    </w:p>
    <w:p w:rsidR="00EF441B" w:rsidRPr="007B4AEF" w:rsidRDefault="00EF441B" w:rsidP="00EF441B">
      <w:pPr>
        <w:jc w:val="center"/>
        <w:rPr>
          <w:color w:val="000000"/>
          <w:sz w:val="28"/>
          <w:szCs w:val="28"/>
        </w:rPr>
      </w:pPr>
    </w:p>
    <w:p w:rsidR="00EF441B" w:rsidRPr="007B4AEF" w:rsidRDefault="00EF441B" w:rsidP="00EF441B">
      <w:pPr>
        <w:jc w:val="center"/>
        <w:rPr>
          <w:color w:val="000000"/>
          <w:sz w:val="28"/>
          <w:szCs w:val="28"/>
          <w:u w:val="single"/>
        </w:rPr>
      </w:pPr>
      <w:r w:rsidRPr="007B4AEF">
        <w:rPr>
          <w:color w:val="000000"/>
          <w:sz w:val="28"/>
          <w:szCs w:val="28"/>
        </w:rPr>
        <w:t xml:space="preserve">студентки </w:t>
      </w:r>
      <w:r w:rsidRPr="007B4AEF">
        <w:rPr>
          <w:color w:val="000000"/>
          <w:sz w:val="28"/>
          <w:szCs w:val="28"/>
          <w:u w:val="single"/>
        </w:rPr>
        <w:t>Мансуровой Ю.Г.</w:t>
      </w:r>
    </w:p>
    <w:p w:rsidR="00EF441B" w:rsidRPr="007B4AEF" w:rsidRDefault="00EF441B" w:rsidP="00EF441B">
      <w:pPr>
        <w:jc w:val="center"/>
        <w:rPr>
          <w:color w:val="000000"/>
          <w:sz w:val="28"/>
          <w:szCs w:val="28"/>
        </w:rPr>
      </w:pPr>
    </w:p>
    <w:p w:rsidR="00EF441B" w:rsidRPr="007B4AEF" w:rsidRDefault="00EF441B" w:rsidP="00EF441B">
      <w:pPr>
        <w:jc w:val="center"/>
        <w:rPr>
          <w:color w:val="000000"/>
          <w:sz w:val="28"/>
          <w:szCs w:val="28"/>
          <w:u w:val="single"/>
        </w:rPr>
      </w:pPr>
      <w:r w:rsidRPr="007B4AEF">
        <w:rPr>
          <w:color w:val="000000"/>
          <w:sz w:val="28"/>
          <w:szCs w:val="28"/>
        </w:rPr>
        <w:t>группы</w:t>
      </w:r>
      <w:r w:rsidRPr="007B4AEF">
        <w:rPr>
          <w:color w:val="000000"/>
          <w:sz w:val="28"/>
          <w:szCs w:val="28"/>
          <w:u w:val="single"/>
        </w:rPr>
        <w:t xml:space="preserve"> ЭК-51</w:t>
      </w:r>
    </w:p>
    <w:p w:rsidR="00EF441B" w:rsidRPr="007B4AEF" w:rsidRDefault="00EF441B" w:rsidP="00EF441B">
      <w:pPr>
        <w:jc w:val="center"/>
        <w:rPr>
          <w:color w:val="000000"/>
          <w:sz w:val="28"/>
          <w:szCs w:val="28"/>
        </w:rPr>
      </w:pPr>
    </w:p>
    <w:p w:rsidR="00EF441B" w:rsidRPr="007B4AEF" w:rsidRDefault="00EF441B" w:rsidP="00EF441B">
      <w:pPr>
        <w:jc w:val="center"/>
        <w:rPr>
          <w:color w:val="000000"/>
          <w:sz w:val="32"/>
          <w:szCs w:val="32"/>
          <w:u w:val="single"/>
        </w:rPr>
      </w:pPr>
      <w:r w:rsidRPr="007B4AEF">
        <w:rPr>
          <w:color w:val="000000"/>
          <w:sz w:val="28"/>
          <w:szCs w:val="28"/>
        </w:rPr>
        <w:t>на тему:</w:t>
      </w:r>
      <w:r w:rsidRPr="007B4AEF">
        <w:rPr>
          <w:color w:val="000000"/>
          <w:sz w:val="28"/>
          <w:szCs w:val="28"/>
          <w:u w:val="single"/>
        </w:rPr>
        <w:t xml:space="preserve"> </w:t>
      </w:r>
      <w:r w:rsidRPr="007B4AEF">
        <w:rPr>
          <w:color w:val="000000"/>
          <w:sz w:val="32"/>
          <w:szCs w:val="32"/>
          <w:u w:val="single"/>
        </w:rPr>
        <w:t>«Управление финансовой устойчивостью предприятия»</w:t>
      </w:r>
    </w:p>
    <w:p w:rsidR="00EF441B" w:rsidRPr="007B4AEF" w:rsidRDefault="00EF441B" w:rsidP="00EF441B">
      <w:pPr>
        <w:jc w:val="center"/>
        <w:rPr>
          <w:color w:val="000000"/>
          <w:sz w:val="32"/>
          <w:szCs w:val="32"/>
        </w:rPr>
      </w:pPr>
      <w:r w:rsidRPr="007B4AEF">
        <w:rPr>
          <w:color w:val="000000"/>
          <w:sz w:val="32"/>
          <w:szCs w:val="32"/>
        </w:rPr>
        <w:t xml:space="preserve"> </w:t>
      </w:r>
    </w:p>
    <w:p w:rsidR="00EF441B" w:rsidRPr="007B4AEF" w:rsidRDefault="00EF441B" w:rsidP="00EF441B">
      <w:pPr>
        <w:jc w:val="center"/>
        <w:rPr>
          <w:color w:val="000000"/>
          <w:sz w:val="32"/>
          <w:szCs w:val="32"/>
        </w:rPr>
      </w:pPr>
    </w:p>
    <w:p w:rsidR="00EF441B" w:rsidRPr="007B4AEF" w:rsidRDefault="00EF441B" w:rsidP="00EF441B">
      <w:pPr>
        <w:jc w:val="center"/>
        <w:rPr>
          <w:color w:val="000000"/>
          <w:sz w:val="32"/>
          <w:szCs w:val="32"/>
        </w:rPr>
      </w:pPr>
    </w:p>
    <w:p w:rsidR="00EF441B" w:rsidRPr="00695D9D" w:rsidRDefault="00EF441B" w:rsidP="00EF441B">
      <w:pPr>
        <w:jc w:val="right"/>
        <w:rPr>
          <w:color w:val="000000"/>
          <w:sz w:val="28"/>
          <w:szCs w:val="28"/>
        </w:rPr>
      </w:pPr>
      <w:r w:rsidRPr="00695D9D">
        <w:rPr>
          <w:color w:val="000000"/>
          <w:sz w:val="28"/>
          <w:szCs w:val="28"/>
        </w:rPr>
        <w:t>Проверила преподаватель</w:t>
      </w:r>
    </w:p>
    <w:p w:rsidR="00EF441B" w:rsidRPr="00695D9D" w:rsidRDefault="00EF441B" w:rsidP="00EF441B">
      <w:pPr>
        <w:jc w:val="right"/>
        <w:rPr>
          <w:color w:val="000000"/>
          <w:sz w:val="28"/>
          <w:szCs w:val="28"/>
        </w:rPr>
      </w:pPr>
      <w:r w:rsidRPr="00695D9D">
        <w:rPr>
          <w:color w:val="000000"/>
          <w:sz w:val="28"/>
          <w:szCs w:val="28"/>
        </w:rPr>
        <w:t>Кафедры «Экономики»</w:t>
      </w:r>
    </w:p>
    <w:p w:rsidR="00EF441B" w:rsidRPr="00695D9D" w:rsidRDefault="00EF441B" w:rsidP="00EF441B">
      <w:pPr>
        <w:jc w:val="right"/>
        <w:rPr>
          <w:color w:val="000000"/>
          <w:sz w:val="28"/>
          <w:szCs w:val="28"/>
        </w:rPr>
      </w:pPr>
      <w:r w:rsidRPr="00695D9D">
        <w:rPr>
          <w:color w:val="000000"/>
          <w:sz w:val="28"/>
          <w:szCs w:val="28"/>
        </w:rPr>
        <w:t>Стрик Л.А.</w:t>
      </w:r>
    </w:p>
    <w:p w:rsidR="00EF441B" w:rsidRPr="007B4AEF" w:rsidRDefault="00EF441B" w:rsidP="00EF441B">
      <w:pPr>
        <w:jc w:val="center"/>
        <w:rPr>
          <w:color w:val="000000"/>
          <w:sz w:val="28"/>
          <w:szCs w:val="28"/>
        </w:rPr>
      </w:pPr>
    </w:p>
    <w:p w:rsidR="00EF441B" w:rsidRPr="007B4AEF" w:rsidRDefault="00EF441B" w:rsidP="00EF441B">
      <w:pPr>
        <w:jc w:val="center"/>
        <w:rPr>
          <w:color w:val="000000"/>
          <w:sz w:val="28"/>
          <w:szCs w:val="28"/>
        </w:rPr>
      </w:pPr>
    </w:p>
    <w:p w:rsidR="00EF441B" w:rsidRPr="007B4AEF" w:rsidRDefault="00EF441B" w:rsidP="00EF441B">
      <w:pPr>
        <w:jc w:val="both"/>
        <w:rPr>
          <w:color w:val="000000"/>
          <w:sz w:val="28"/>
          <w:szCs w:val="28"/>
        </w:rPr>
      </w:pPr>
      <w:r w:rsidRPr="007B4AEF">
        <w:rPr>
          <w:color w:val="000000"/>
          <w:sz w:val="28"/>
          <w:szCs w:val="28"/>
        </w:rPr>
        <w:t>«Допустить к защите»                                                              «Оценка»</w:t>
      </w:r>
    </w:p>
    <w:p w:rsidR="00EF441B" w:rsidRPr="007B4AEF" w:rsidRDefault="00EF441B" w:rsidP="00EF441B">
      <w:pPr>
        <w:jc w:val="both"/>
        <w:rPr>
          <w:color w:val="000000"/>
          <w:sz w:val="28"/>
          <w:szCs w:val="28"/>
        </w:rPr>
      </w:pPr>
      <w:r w:rsidRPr="007B4AEF">
        <w:rPr>
          <w:color w:val="000000"/>
          <w:sz w:val="28"/>
          <w:szCs w:val="28"/>
        </w:rPr>
        <w:t>____________________                                                     _________________</w:t>
      </w:r>
    </w:p>
    <w:p w:rsidR="00EF441B" w:rsidRPr="007B4AEF" w:rsidRDefault="00EF441B" w:rsidP="00EF441B">
      <w:pPr>
        <w:jc w:val="both"/>
        <w:rPr>
          <w:color w:val="000000"/>
          <w:sz w:val="28"/>
          <w:szCs w:val="28"/>
        </w:rPr>
      </w:pPr>
    </w:p>
    <w:p w:rsidR="00EF441B" w:rsidRPr="007B4AEF" w:rsidRDefault="00EF441B" w:rsidP="00EF441B">
      <w:pPr>
        <w:jc w:val="both"/>
        <w:rPr>
          <w:color w:val="000000"/>
          <w:sz w:val="28"/>
          <w:szCs w:val="28"/>
        </w:rPr>
      </w:pPr>
      <w:r w:rsidRPr="007B4AEF">
        <w:rPr>
          <w:color w:val="000000"/>
          <w:sz w:val="28"/>
          <w:szCs w:val="28"/>
        </w:rPr>
        <w:t xml:space="preserve">________________2005г                                                   _____________2005г       </w:t>
      </w:r>
    </w:p>
    <w:p w:rsidR="00EF441B" w:rsidRPr="007B4AEF" w:rsidRDefault="00EF441B" w:rsidP="00EF441B">
      <w:pPr>
        <w:jc w:val="center"/>
        <w:rPr>
          <w:color w:val="000000"/>
          <w:sz w:val="28"/>
          <w:szCs w:val="28"/>
        </w:rPr>
      </w:pPr>
    </w:p>
    <w:p w:rsidR="00EF441B" w:rsidRPr="007B4AEF" w:rsidRDefault="00EF441B" w:rsidP="00EF441B">
      <w:pPr>
        <w:jc w:val="center"/>
        <w:rPr>
          <w:color w:val="000000"/>
          <w:sz w:val="28"/>
          <w:szCs w:val="28"/>
        </w:rPr>
      </w:pPr>
    </w:p>
    <w:p w:rsidR="00EF441B" w:rsidRPr="007B4AEF" w:rsidRDefault="00EF441B" w:rsidP="00EF441B">
      <w:pPr>
        <w:jc w:val="center"/>
        <w:rPr>
          <w:color w:val="000000"/>
          <w:sz w:val="28"/>
          <w:szCs w:val="28"/>
        </w:rPr>
      </w:pPr>
    </w:p>
    <w:p w:rsidR="00EF441B" w:rsidRPr="007B4AEF" w:rsidRDefault="00EF441B" w:rsidP="00EF441B">
      <w:pPr>
        <w:jc w:val="center"/>
        <w:rPr>
          <w:color w:val="000000"/>
          <w:sz w:val="28"/>
          <w:szCs w:val="28"/>
        </w:rPr>
      </w:pPr>
    </w:p>
    <w:p w:rsidR="00EF441B" w:rsidRPr="007B4AEF" w:rsidRDefault="00EF441B" w:rsidP="00EF441B">
      <w:pPr>
        <w:jc w:val="center"/>
        <w:rPr>
          <w:color w:val="000000"/>
          <w:sz w:val="28"/>
          <w:szCs w:val="28"/>
        </w:rPr>
      </w:pPr>
    </w:p>
    <w:p w:rsidR="00EF441B" w:rsidRPr="007B4AEF" w:rsidRDefault="00EF441B" w:rsidP="00EF441B">
      <w:pPr>
        <w:jc w:val="center"/>
        <w:rPr>
          <w:color w:val="000000"/>
          <w:sz w:val="28"/>
          <w:szCs w:val="28"/>
        </w:rPr>
      </w:pPr>
    </w:p>
    <w:p w:rsidR="00EF441B" w:rsidRPr="007B4AEF" w:rsidRDefault="00EF441B" w:rsidP="00EF441B">
      <w:pPr>
        <w:jc w:val="center"/>
        <w:rPr>
          <w:color w:val="000000"/>
          <w:sz w:val="28"/>
          <w:szCs w:val="28"/>
        </w:rPr>
      </w:pPr>
    </w:p>
    <w:p w:rsidR="00EF441B" w:rsidRPr="007B4AEF" w:rsidRDefault="00EF441B" w:rsidP="00EF441B">
      <w:pPr>
        <w:jc w:val="center"/>
        <w:rPr>
          <w:color w:val="000000"/>
          <w:sz w:val="28"/>
          <w:szCs w:val="28"/>
        </w:rPr>
      </w:pPr>
    </w:p>
    <w:p w:rsidR="00EF441B" w:rsidRPr="007B4AEF" w:rsidRDefault="00EF441B" w:rsidP="00EF441B">
      <w:pPr>
        <w:jc w:val="center"/>
        <w:rPr>
          <w:color w:val="000000"/>
          <w:sz w:val="28"/>
          <w:szCs w:val="28"/>
        </w:rPr>
      </w:pPr>
    </w:p>
    <w:p w:rsidR="00EF441B" w:rsidRPr="007B4AEF" w:rsidRDefault="00EF441B" w:rsidP="00EF441B">
      <w:pPr>
        <w:jc w:val="center"/>
        <w:rPr>
          <w:color w:val="000000"/>
          <w:sz w:val="28"/>
          <w:szCs w:val="28"/>
        </w:rPr>
      </w:pPr>
      <w:r w:rsidRPr="007B4AEF">
        <w:rPr>
          <w:color w:val="000000"/>
          <w:sz w:val="28"/>
          <w:szCs w:val="28"/>
        </w:rPr>
        <w:t>Омск 2005г</w:t>
      </w:r>
    </w:p>
    <w:p w:rsidR="001F53D8" w:rsidRPr="007B4AEF" w:rsidRDefault="00EF441B" w:rsidP="00F75F89">
      <w:pPr>
        <w:shd w:val="clear" w:color="auto" w:fill="FFFFFF"/>
        <w:spacing w:line="360" w:lineRule="auto"/>
        <w:jc w:val="center"/>
        <w:rPr>
          <w:color w:val="000000"/>
          <w:sz w:val="28"/>
          <w:szCs w:val="28"/>
        </w:rPr>
      </w:pPr>
      <w:r w:rsidRPr="007B4AEF">
        <w:rPr>
          <w:color w:val="000000"/>
          <w:sz w:val="28"/>
          <w:szCs w:val="28"/>
        </w:rPr>
        <w:br w:type="page"/>
      </w:r>
      <w:r w:rsidR="001F53D8" w:rsidRPr="007B4AEF">
        <w:rPr>
          <w:color w:val="000000"/>
          <w:sz w:val="28"/>
          <w:szCs w:val="28"/>
        </w:rPr>
        <w:t>СОДЕРЖАНИЕ</w:t>
      </w:r>
    </w:p>
    <w:p w:rsidR="001F53D8" w:rsidRPr="007B4AEF" w:rsidRDefault="001F53D8" w:rsidP="00085BCE">
      <w:pPr>
        <w:shd w:val="clear" w:color="auto" w:fill="FFFFFF"/>
        <w:spacing w:line="360" w:lineRule="auto"/>
        <w:jc w:val="both"/>
        <w:rPr>
          <w:color w:val="000000"/>
          <w:sz w:val="28"/>
          <w:szCs w:val="28"/>
        </w:rPr>
      </w:pPr>
      <w:r w:rsidRPr="007B4AEF">
        <w:rPr>
          <w:color w:val="000000"/>
          <w:sz w:val="28"/>
          <w:szCs w:val="28"/>
        </w:rPr>
        <w:t>ВВЕДЕНИЕ…………………………………………………………</w:t>
      </w:r>
      <w:r w:rsidR="00085BCE" w:rsidRPr="007B4AEF">
        <w:rPr>
          <w:color w:val="000000"/>
          <w:sz w:val="28"/>
          <w:szCs w:val="28"/>
        </w:rPr>
        <w:t>……………3</w:t>
      </w:r>
    </w:p>
    <w:p w:rsidR="001F53D8" w:rsidRPr="007B4AEF" w:rsidRDefault="00F75F89" w:rsidP="00145E51">
      <w:pPr>
        <w:spacing w:line="360" w:lineRule="auto"/>
        <w:jc w:val="both"/>
        <w:rPr>
          <w:color w:val="000000"/>
          <w:sz w:val="28"/>
        </w:rPr>
      </w:pPr>
      <w:r w:rsidRPr="007B4AEF">
        <w:rPr>
          <w:color w:val="000000"/>
          <w:sz w:val="28"/>
        </w:rPr>
        <w:t>1.</w:t>
      </w:r>
      <w:r w:rsidR="001F53D8" w:rsidRPr="007B4AEF">
        <w:rPr>
          <w:color w:val="000000"/>
          <w:sz w:val="28"/>
        </w:rPr>
        <w:t>ТЕОРЕТИЧЕСКИЙ</w:t>
      </w:r>
      <w:r w:rsidR="00145E51" w:rsidRPr="007B4AEF">
        <w:rPr>
          <w:color w:val="000000"/>
          <w:sz w:val="28"/>
        </w:rPr>
        <w:t xml:space="preserve"> </w:t>
      </w:r>
      <w:r w:rsidR="001F53D8" w:rsidRPr="007B4AEF">
        <w:rPr>
          <w:color w:val="000000"/>
          <w:sz w:val="28"/>
        </w:rPr>
        <w:t>АСПЕКТ</w:t>
      </w:r>
      <w:r w:rsidR="00145E51" w:rsidRPr="007B4AEF">
        <w:rPr>
          <w:color w:val="000000"/>
          <w:sz w:val="28"/>
        </w:rPr>
        <w:t xml:space="preserve"> УПРАВЛЕНИЯ ФИНАНСОВОЙ УСТОЙЧИВОСТЬЮ…………………………………………………………...</w:t>
      </w:r>
      <w:r w:rsidR="00B31733" w:rsidRPr="007B4AEF">
        <w:rPr>
          <w:color w:val="000000"/>
          <w:sz w:val="28"/>
        </w:rPr>
        <w:t>..5</w:t>
      </w:r>
    </w:p>
    <w:p w:rsidR="001F53D8" w:rsidRPr="007B4AEF" w:rsidRDefault="00F75F89" w:rsidP="00B31733">
      <w:pPr>
        <w:shd w:val="clear" w:color="auto" w:fill="FFFFFF"/>
        <w:spacing w:line="360" w:lineRule="auto"/>
        <w:ind w:firstLine="708"/>
        <w:jc w:val="both"/>
        <w:rPr>
          <w:color w:val="000000"/>
          <w:sz w:val="28"/>
        </w:rPr>
      </w:pPr>
      <w:r w:rsidRPr="007B4AEF">
        <w:rPr>
          <w:color w:val="000000"/>
          <w:sz w:val="28"/>
        </w:rPr>
        <w:t>1.1</w:t>
      </w:r>
      <w:r w:rsidR="001F53D8" w:rsidRPr="007B4AEF">
        <w:rPr>
          <w:color w:val="000000"/>
          <w:sz w:val="28"/>
        </w:rPr>
        <w:t>Сущность финансовой устойчивости</w:t>
      </w:r>
      <w:r w:rsidR="00B31733" w:rsidRPr="007B4AEF">
        <w:rPr>
          <w:color w:val="000000"/>
          <w:sz w:val="28"/>
        </w:rPr>
        <w:t>………………….….………….5</w:t>
      </w:r>
    </w:p>
    <w:p w:rsidR="001F53D8" w:rsidRPr="007B4AEF" w:rsidRDefault="001F53D8" w:rsidP="00085BCE">
      <w:pPr>
        <w:spacing w:line="360" w:lineRule="auto"/>
        <w:ind w:firstLine="708"/>
        <w:jc w:val="both"/>
        <w:rPr>
          <w:color w:val="000000"/>
          <w:sz w:val="28"/>
          <w:szCs w:val="28"/>
        </w:rPr>
      </w:pPr>
      <w:r w:rsidRPr="007B4AEF">
        <w:rPr>
          <w:color w:val="000000"/>
          <w:sz w:val="28"/>
        </w:rPr>
        <w:t xml:space="preserve">1.2 </w:t>
      </w:r>
      <w:r w:rsidRPr="007B4AEF">
        <w:rPr>
          <w:color w:val="000000"/>
          <w:sz w:val="28"/>
          <w:szCs w:val="28"/>
        </w:rPr>
        <w:t>Особенности управления финансовой устойчивостью на предприятии</w:t>
      </w:r>
      <w:r w:rsidR="00B31733" w:rsidRPr="007B4AEF">
        <w:rPr>
          <w:color w:val="000000"/>
          <w:sz w:val="28"/>
          <w:szCs w:val="28"/>
        </w:rPr>
        <w:t>…………………………………………………………</w:t>
      </w:r>
      <w:r w:rsidR="00145E51" w:rsidRPr="007B4AEF">
        <w:rPr>
          <w:color w:val="000000"/>
          <w:sz w:val="28"/>
          <w:szCs w:val="28"/>
        </w:rPr>
        <w:t>….</w:t>
      </w:r>
      <w:r w:rsidR="00B31733" w:rsidRPr="007B4AEF">
        <w:rPr>
          <w:color w:val="000000"/>
          <w:sz w:val="28"/>
          <w:szCs w:val="28"/>
        </w:rPr>
        <w:t>………...8</w:t>
      </w:r>
    </w:p>
    <w:p w:rsidR="001F53D8" w:rsidRPr="007B4AEF" w:rsidRDefault="001A4145" w:rsidP="001A4145">
      <w:pPr>
        <w:spacing w:line="360" w:lineRule="auto"/>
        <w:ind w:left="540"/>
        <w:rPr>
          <w:bCs/>
          <w:color w:val="000000"/>
          <w:sz w:val="28"/>
        </w:rPr>
      </w:pPr>
      <w:r w:rsidRPr="007B4AEF">
        <w:rPr>
          <w:color w:val="000000"/>
          <w:sz w:val="28"/>
          <w:szCs w:val="28"/>
        </w:rPr>
        <w:t xml:space="preserve">1.3 </w:t>
      </w:r>
      <w:r w:rsidRPr="007B4AEF">
        <w:rPr>
          <w:b/>
          <w:bCs/>
          <w:color w:val="000000"/>
          <w:sz w:val="28"/>
        </w:rPr>
        <w:t xml:space="preserve"> </w:t>
      </w:r>
      <w:r w:rsidRPr="007B4AEF">
        <w:rPr>
          <w:bCs/>
          <w:color w:val="000000"/>
          <w:sz w:val="28"/>
        </w:rPr>
        <w:t>Показатели финансовой устойчивости</w:t>
      </w:r>
      <w:r w:rsidRPr="007B4AEF">
        <w:rPr>
          <w:b/>
          <w:bCs/>
          <w:color w:val="000000"/>
          <w:sz w:val="28"/>
        </w:rPr>
        <w:t xml:space="preserve"> </w:t>
      </w:r>
      <w:r w:rsidRPr="007B4AEF">
        <w:rPr>
          <w:bCs/>
          <w:color w:val="000000"/>
          <w:sz w:val="28"/>
        </w:rPr>
        <w:t>………….……..</w:t>
      </w:r>
      <w:r w:rsidR="00B31733" w:rsidRPr="007B4AEF">
        <w:rPr>
          <w:bCs/>
          <w:color w:val="000000"/>
          <w:sz w:val="28"/>
        </w:rPr>
        <w:t>……</w:t>
      </w:r>
      <w:r w:rsidRPr="007B4AEF">
        <w:rPr>
          <w:bCs/>
          <w:color w:val="000000"/>
          <w:sz w:val="28"/>
        </w:rPr>
        <w:t>……</w:t>
      </w:r>
      <w:r w:rsidR="00B31733" w:rsidRPr="007B4AEF">
        <w:rPr>
          <w:bCs/>
          <w:color w:val="000000"/>
          <w:sz w:val="28"/>
        </w:rPr>
        <w:t>…16</w:t>
      </w:r>
    </w:p>
    <w:p w:rsidR="00F75F89" w:rsidRPr="007B4AEF" w:rsidRDefault="001A4145" w:rsidP="00085BCE">
      <w:pPr>
        <w:spacing w:line="360" w:lineRule="auto"/>
        <w:jc w:val="both"/>
        <w:rPr>
          <w:color w:val="000000"/>
          <w:sz w:val="28"/>
        </w:rPr>
      </w:pPr>
      <w:r w:rsidRPr="007B4AEF">
        <w:rPr>
          <w:color w:val="000000"/>
          <w:sz w:val="28"/>
        </w:rPr>
        <w:t>2.УПРАВЛЕНИЕ ФИНАНСОВОЙ УСТОЙЧИВОСТЬЮ</w:t>
      </w:r>
      <w:r w:rsidR="00F75F89" w:rsidRPr="007B4AEF">
        <w:rPr>
          <w:color w:val="000000"/>
          <w:sz w:val="28"/>
        </w:rPr>
        <w:t xml:space="preserve"> ООО «НЕФТЯНИК»</w:t>
      </w:r>
      <w:r w:rsidRPr="007B4AEF">
        <w:rPr>
          <w:color w:val="000000"/>
          <w:sz w:val="28"/>
        </w:rPr>
        <w:t>…………………………………………………………….........</w:t>
      </w:r>
      <w:r w:rsidR="00B31733" w:rsidRPr="007B4AEF">
        <w:rPr>
          <w:color w:val="000000"/>
          <w:sz w:val="28"/>
        </w:rPr>
        <w:t>.25</w:t>
      </w:r>
    </w:p>
    <w:p w:rsidR="00F75F89" w:rsidRPr="007B4AEF" w:rsidRDefault="00085BCE" w:rsidP="00085BCE">
      <w:pPr>
        <w:pStyle w:val="1"/>
        <w:spacing w:line="360" w:lineRule="auto"/>
        <w:ind w:left="0"/>
        <w:jc w:val="both"/>
      </w:pPr>
      <w:r w:rsidRPr="007B4AEF">
        <w:rPr>
          <w:szCs w:val="28"/>
        </w:rPr>
        <w:tab/>
      </w:r>
      <w:r w:rsidR="00F75F89" w:rsidRPr="007B4AEF">
        <w:rPr>
          <w:szCs w:val="28"/>
        </w:rPr>
        <w:t xml:space="preserve">2.1. </w:t>
      </w:r>
      <w:r w:rsidR="00F75F89" w:rsidRPr="007B4AEF">
        <w:t>Краткое описание компании</w:t>
      </w:r>
      <w:r w:rsidR="00B31733" w:rsidRPr="007B4AEF">
        <w:t>……………………………………….…25</w:t>
      </w:r>
    </w:p>
    <w:p w:rsidR="00F75F89" w:rsidRPr="007B4AEF" w:rsidRDefault="00F75F89" w:rsidP="00085BCE">
      <w:pPr>
        <w:pStyle w:val="a3"/>
        <w:spacing w:line="360" w:lineRule="auto"/>
        <w:ind w:left="0" w:firstLine="708"/>
        <w:jc w:val="both"/>
        <w:rPr>
          <w:bCs/>
          <w:color w:val="000000"/>
          <w:sz w:val="28"/>
          <w:szCs w:val="28"/>
        </w:rPr>
      </w:pPr>
      <w:r w:rsidRPr="007B4AEF">
        <w:rPr>
          <w:bCs/>
          <w:color w:val="000000"/>
          <w:sz w:val="28"/>
          <w:szCs w:val="28"/>
        </w:rPr>
        <w:t>2.2</w:t>
      </w:r>
      <w:r w:rsidR="002B21B1" w:rsidRPr="007B4AEF">
        <w:rPr>
          <w:bCs/>
          <w:color w:val="000000"/>
          <w:sz w:val="28"/>
          <w:szCs w:val="28"/>
        </w:rPr>
        <w:t xml:space="preserve"> Общий</w:t>
      </w:r>
      <w:r w:rsidRPr="007B4AEF">
        <w:rPr>
          <w:bCs/>
          <w:color w:val="000000"/>
          <w:sz w:val="28"/>
          <w:szCs w:val="28"/>
        </w:rPr>
        <w:t xml:space="preserve"> </w:t>
      </w:r>
      <w:r w:rsidR="002B21B1" w:rsidRPr="007B4AEF">
        <w:rPr>
          <w:bCs/>
          <w:color w:val="000000"/>
          <w:sz w:val="28"/>
          <w:szCs w:val="28"/>
        </w:rPr>
        <w:t>а</w:t>
      </w:r>
      <w:r w:rsidR="00B745FB" w:rsidRPr="007B4AEF">
        <w:rPr>
          <w:bCs/>
          <w:color w:val="000000"/>
          <w:sz w:val="28"/>
          <w:szCs w:val="28"/>
        </w:rPr>
        <w:t>нализ финансового состояния</w:t>
      </w:r>
      <w:r w:rsidRPr="007B4AEF">
        <w:rPr>
          <w:bCs/>
          <w:color w:val="000000"/>
          <w:sz w:val="28"/>
          <w:szCs w:val="28"/>
        </w:rPr>
        <w:t xml:space="preserve"> </w:t>
      </w:r>
      <w:r w:rsidR="001A4145" w:rsidRPr="007B4AEF">
        <w:rPr>
          <w:bCs/>
          <w:color w:val="000000"/>
          <w:sz w:val="28"/>
          <w:szCs w:val="28"/>
        </w:rPr>
        <w:t>О</w:t>
      </w:r>
      <w:r w:rsidRPr="007B4AEF">
        <w:rPr>
          <w:bCs/>
          <w:color w:val="000000"/>
          <w:sz w:val="28"/>
          <w:szCs w:val="28"/>
        </w:rPr>
        <w:t>ОО «Нефтяник»</w:t>
      </w:r>
      <w:r w:rsidR="00A02BB6" w:rsidRPr="007B4AEF">
        <w:rPr>
          <w:bCs/>
          <w:color w:val="000000"/>
          <w:sz w:val="28"/>
          <w:szCs w:val="28"/>
        </w:rPr>
        <w:t>…</w:t>
      </w:r>
      <w:r w:rsidR="00B31733" w:rsidRPr="007B4AEF">
        <w:rPr>
          <w:bCs/>
          <w:color w:val="000000"/>
          <w:sz w:val="28"/>
          <w:szCs w:val="28"/>
        </w:rPr>
        <w:t>…</w:t>
      </w:r>
      <w:r w:rsidR="002B21B1" w:rsidRPr="007B4AEF">
        <w:rPr>
          <w:bCs/>
          <w:color w:val="000000"/>
          <w:sz w:val="28"/>
          <w:szCs w:val="28"/>
        </w:rPr>
        <w:t>.…</w:t>
      </w:r>
      <w:r w:rsidR="00B31733" w:rsidRPr="007B4AEF">
        <w:rPr>
          <w:bCs/>
          <w:color w:val="000000"/>
          <w:sz w:val="28"/>
          <w:szCs w:val="28"/>
        </w:rPr>
        <w:t>.26</w:t>
      </w:r>
    </w:p>
    <w:p w:rsidR="00F75F89" w:rsidRPr="007B4AEF" w:rsidRDefault="00085BCE" w:rsidP="00085BCE">
      <w:pPr>
        <w:tabs>
          <w:tab w:val="num" w:pos="0"/>
        </w:tabs>
        <w:spacing w:line="360" w:lineRule="auto"/>
        <w:jc w:val="both"/>
        <w:rPr>
          <w:color w:val="000000"/>
          <w:sz w:val="28"/>
          <w:szCs w:val="28"/>
        </w:rPr>
      </w:pPr>
      <w:r w:rsidRPr="007B4AEF">
        <w:rPr>
          <w:color w:val="000000"/>
          <w:sz w:val="28"/>
          <w:szCs w:val="28"/>
        </w:rPr>
        <w:tab/>
      </w:r>
      <w:r w:rsidR="00835ED4" w:rsidRPr="007B4AEF">
        <w:rPr>
          <w:color w:val="000000"/>
          <w:sz w:val="28"/>
          <w:szCs w:val="28"/>
        </w:rPr>
        <w:t>2.3</w:t>
      </w:r>
      <w:r w:rsidR="00F75F89" w:rsidRPr="007B4AEF">
        <w:rPr>
          <w:color w:val="000000"/>
          <w:sz w:val="28"/>
          <w:szCs w:val="28"/>
        </w:rPr>
        <w:t xml:space="preserve"> Возможные пути улучшения финансовой устойчивости</w:t>
      </w:r>
      <w:r w:rsidR="00B31733" w:rsidRPr="007B4AEF">
        <w:rPr>
          <w:color w:val="000000"/>
          <w:sz w:val="28"/>
          <w:szCs w:val="28"/>
        </w:rPr>
        <w:t>………….38</w:t>
      </w:r>
    </w:p>
    <w:p w:rsidR="00F75F89" w:rsidRPr="007B4AEF" w:rsidRDefault="00F75F89" w:rsidP="00085BCE">
      <w:pPr>
        <w:autoSpaceDE w:val="0"/>
        <w:autoSpaceDN w:val="0"/>
        <w:spacing w:line="360" w:lineRule="auto"/>
        <w:jc w:val="both"/>
        <w:rPr>
          <w:color w:val="000000"/>
          <w:sz w:val="28"/>
          <w:szCs w:val="28"/>
        </w:rPr>
      </w:pPr>
      <w:r w:rsidRPr="007B4AEF">
        <w:rPr>
          <w:color w:val="000000"/>
          <w:sz w:val="28"/>
          <w:szCs w:val="28"/>
        </w:rPr>
        <w:t>ЗАКЛЮЧЕНИЕ</w:t>
      </w:r>
      <w:r w:rsidR="00B31733" w:rsidRPr="007B4AEF">
        <w:rPr>
          <w:color w:val="000000"/>
          <w:sz w:val="28"/>
          <w:szCs w:val="28"/>
        </w:rPr>
        <w:t>……………………………………………………………</w:t>
      </w:r>
      <w:r w:rsidR="002B21B1" w:rsidRPr="007B4AEF">
        <w:rPr>
          <w:color w:val="000000"/>
          <w:sz w:val="28"/>
          <w:szCs w:val="28"/>
        </w:rPr>
        <w:t>.</w:t>
      </w:r>
      <w:r w:rsidR="00B31733" w:rsidRPr="007B4AEF">
        <w:rPr>
          <w:color w:val="000000"/>
          <w:sz w:val="28"/>
          <w:szCs w:val="28"/>
        </w:rPr>
        <w:t>……41</w:t>
      </w:r>
    </w:p>
    <w:p w:rsidR="009E6884" w:rsidRPr="007B4AEF" w:rsidRDefault="001E49DE" w:rsidP="00085BCE">
      <w:pPr>
        <w:spacing w:line="360" w:lineRule="auto"/>
        <w:jc w:val="both"/>
        <w:rPr>
          <w:color w:val="000000"/>
          <w:sz w:val="28"/>
          <w:szCs w:val="28"/>
        </w:rPr>
      </w:pPr>
      <w:r w:rsidRPr="007B4AEF">
        <w:rPr>
          <w:color w:val="000000"/>
          <w:sz w:val="28"/>
          <w:szCs w:val="28"/>
        </w:rPr>
        <w:t xml:space="preserve">Список литературы </w:t>
      </w:r>
      <w:r w:rsidR="009E6884" w:rsidRPr="007B4AEF">
        <w:rPr>
          <w:color w:val="000000"/>
          <w:sz w:val="28"/>
          <w:szCs w:val="28"/>
        </w:rPr>
        <w:t>………</w:t>
      </w:r>
      <w:r>
        <w:rPr>
          <w:color w:val="000000"/>
          <w:sz w:val="28"/>
          <w:szCs w:val="28"/>
        </w:rPr>
        <w:t>..</w:t>
      </w:r>
      <w:r w:rsidR="009E6884" w:rsidRPr="007B4AEF">
        <w:rPr>
          <w:color w:val="000000"/>
          <w:sz w:val="28"/>
          <w:szCs w:val="28"/>
        </w:rPr>
        <w:t>……………………………………………………</w:t>
      </w:r>
      <w:r w:rsidR="002B21B1" w:rsidRPr="007B4AEF">
        <w:rPr>
          <w:color w:val="000000"/>
          <w:sz w:val="28"/>
          <w:szCs w:val="28"/>
        </w:rPr>
        <w:t>42</w:t>
      </w:r>
    </w:p>
    <w:p w:rsidR="00F75F89" w:rsidRPr="007B4AEF" w:rsidRDefault="001E49DE" w:rsidP="00085BCE">
      <w:pPr>
        <w:spacing w:line="360" w:lineRule="auto"/>
        <w:jc w:val="both"/>
        <w:rPr>
          <w:color w:val="000000"/>
          <w:sz w:val="28"/>
          <w:szCs w:val="28"/>
        </w:rPr>
      </w:pPr>
      <w:r>
        <w:rPr>
          <w:color w:val="000000"/>
          <w:sz w:val="28"/>
          <w:szCs w:val="28"/>
        </w:rPr>
        <w:t>Приложение 1……</w:t>
      </w:r>
      <w:r w:rsidR="00B31733" w:rsidRPr="007B4AEF">
        <w:rPr>
          <w:color w:val="000000"/>
          <w:sz w:val="28"/>
          <w:szCs w:val="28"/>
        </w:rPr>
        <w:t>…………………………………………………………</w:t>
      </w:r>
      <w:r w:rsidR="002B21B1" w:rsidRPr="007B4AEF">
        <w:rPr>
          <w:color w:val="000000"/>
          <w:sz w:val="28"/>
          <w:szCs w:val="28"/>
        </w:rPr>
        <w:t>…...</w:t>
      </w:r>
      <w:r>
        <w:rPr>
          <w:color w:val="000000"/>
          <w:sz w:val="28"/>
          <w:szCs w:val="28"/>
        </w:rPr>
        <w:t>.44</w:t>
      </w:r>
    </w:p>
    <w:p w:rsidR="00F75F89" w:rsidRPr="007B4AEF" w:rsidRDefault="00F75F89" w:rsidP="00F75F89">
      <w:pPr>
        <w:spacing w:line="360" w:lineRule="auto"/>
        <w:ind w:firstLine="540"/>
        <w:jc w:val="both"/>
        <w:rPr>
          <w:b/>
          <w:bCs/>
          <w:iCs/>
          <w:color w:val="000000"/>
          <w:sz w:val="28"/>
          <w:szCs w:val="28"/>
        </w:rPr>
      </w:pPr>
    </w:p>
    <w:p w:rsidR="00F75F89" w:rsidRPr="007B4AEF" w:rsidRDefault="00F75F89" w:rsidP="00F75F89">
      <w:pPr>
        <w:ind w:firstLine="540"/>
        <w:jc w:val="both"/>
        <w:rPr>
          <w:rFonts w:ascii="Garamond" w:hAnsi="Garamond"/>
          <w:color w:val="000000"/>
          <w:sz w:val="26"/>
        </w:rPr>
      </w:pPr>
    </w:p>
    <w:p w:rsidR="001F53D8" w:rsidRPr="007B4AEF" w:rsidRDefault="001F53D8" w:rsidP="001F53D8">
      <w:pPr>
        <w:shd w:val="clear" w:color="auto" w:fill="FFFFFF"/>
        <w:spacing w:line="360" w:lineRule="auto"/>
        <w:ind w:left="540"/>
        <w:jc w:val="both"/>
        <w:rPr>
          <w:color w:val="000000"/>
          <w:sz w:val="28"/>
          <w:szCs w:val="28"/>
        </w:rPr>
      </w:pPr>
    </w:p>
    <w:p w:rsidR="00E21FB8" w:rsidRPr="007B4AEF" w:rsidRDefault="001F53D8" w:rsidP="00085BCE">
      <w:pPr>
        <w:shd w:val="clear" w:color="auto" w:fill="FFFFFF"/>
        <w:spacing w:line="360" w:lineRule="auto"/>
        <w:ind w:firstLine="540"/>
        <w:jc w:val="center"/>
        <w:rPr>
          <w:color w:val="000000"/>
          <w:sz w:val="28"/>
          <w:szCs w:val="28"/>
        </w:rPr>
      </w:pPr>
      <w:r w:rsidRPr="007B4AEF">
        <w:rPr>
          <w:color w:val="000000"/>
          <w:sz w:val="28"/>
          <w:szCs w:val="28"/>
        </w:rPr>
        <w:br w:type="page"/>
      </w:r>
      <w:r w:rsidR="00E21FB8" w:rsidRPr="007B4AEF">
        <w:rPr>
          <w:color w:val="000000"/>
          <w:sz w:val="28"/>
          <w:szCs w:val="28"/>
        </w:rPr>
        <w:t>ВВЕДЕНИЕ</w:t>
      </w:r>
    </w:p>
    <w:p w:rsidR="00E21FB8" w:rsidRPr="007B4AEF" w:rsidRDefault="00E21FB8" w:rsidP="00E21FB8">
      <w:pPr>
        <w:shd w:val="clear" w:color="auto" w:fill="FFFFFF"/>
        <w:spacing w:line="360" w:lineRule="auto"/>
        <w:ind w:firstLine="540"/>
        <w:jc w:val="both"/>
        <w:rPr>
          <w:color w:val="000000"/>
          <w:sz w:val="28"/>
          <w:szCs w:val="28"/>
        </w:rPr>
      </w:pPr>
      <w:r w:rsidRPr="007B4AEF">
        <w:rPr>
          <w:color w:val="000000"/>
          <w:sz w:val="28"/>
          <w:szCs w:val="28"/>
        </w:rPr>
        <w:t xml:space="preserve">Законы рыночной экономики, к которым так трудно адаптируются отечественные предприятия, требуют постоянного кругооборота средств в народном хозяйстве, основанного на платежеспособном спросе. В этих условиях определение финансовой устойчивости, важнейшими признаками которой являются платежеспособность и наличие ресурсов для развития, относится к числу наиболее важных не только финансовых, но и общеэкономических проблем. Ведь недостаточная финансовая устойчивость может привести к неплатежеспособности предприятий, к отсутствию у них денежных средств для финансирования текущей и инвестиционной деятельности, а при усугублении финансового состояния </w:t>
      </w:r>
      <w:r w:rsidR="001F53D8" w:rsidRPr="007B4AEF">
        <w:rPr>
          <w:color w:val="000000"/>
          <w:sz w:val="28"/>
          <w:szCs w:val="28"/>
        </w:rPr>
        <w:t>–</w:t>
      </w:r>
      <w:r w:rsidRPr="007B4AEF">
        <w:rPr>
          <w:color w:val="000000"/>
          <w:sz w:val="28"/>
          <w:szCs w:val="28"/>
        </w:rPr>
        <w:t xml:space="preserve"> и к банкротству, а избыточная </w:t>
      </w:r>
      <w:r w:rsidR="001F53D8" w:rsidRPr="007B4AEF">
        <w:rPr>
          <w:color w:val="000000"/>
          <w:sz w:val="28"/>
          <w:szCs w:val="28"/>
        </w:rPr>
        <w:t>–</w:t>
      </w:r>
      <w:r w:rsidRPr="007B4AEF">
        <w:rPr>
          <w:color w:val="000000"/>
          <w:sz w:val="28"/>
          <w:szCs w:val="28"/>
        </w:rPr>
        <w:t xml:space="preserve"> ставит препятствия на пути развития предприятий, отягощая их затраты излишними запасами и резервами, чем и обусловлена актуальность рассматриваемого вопроса. [4,135]</w:t>
      </w:r>
    </w:p>
    <w:p w:rsidR="009A528C" w:rsidRPr="007B4AEF" w:rsidRDefault="009A528C" w:rsidP="00E21FB8">
      <w:pPr>
        <w:shd w:val="clear" w:color="auto" w:fill="FFFFFF"/>
        <w:spacing w:line="360" w:lineRule="auto"/>
        <w:ind w:firstLine="540"/>
        <w:jc w:val="both"/>
        <w:rPr>
          <w:color w:val="000000"/>
          <w:sz w:val="28"/>
          <w:szCs w:val="28"/>
        </w:rPr>
      </w:pPr>
      <w:r w:rsidRPr="007B4AEF">
        <w:rPr>
          <w:color w:val="000000"/>
          <w:sz w:val="28"/>
          <w:szCs w:val="28"/>
        </w:rPr>
        <w:t>Актуальность темы курсовой работы обоснована тем, что в рыночных условиях залогом выживаемости и основой стабильного положения предприятия служит его финансовая устойчивость. Если предприятие финансово устойчиво,  платежеспособно, то оно имеет ряд преимуществ перед другими предприятиями того же профиля для получения кредитов, привлечения инвестиций, в выборе поставщиков и в подборе квалифицированных кадров. Чем выше устойчивость предприятия, тем более оно независимо от неожиданного изменения рыночной конъюнктуры и, следовательно, тем меньше риск оказаться на краю банкротства.</w:t>
      </w:r>
    </w:p>
    <w:p w:rsidR="00CA6BC5" w:rsidRPr="007B4AEF" w:rsidRDefault="00CA6BC5" w:rsidP="00E21FB8">
      <w:pPr>
        <w:shd w:val="clear" w:color="auto" w:fill="FFFFFF"/>
        <w:spacing w:line="360" w:lineRule="auto"/>
        <w:ind w:firstLine="540"/>
        <w:jc w:val="both"/>
        <w:rPr>
          <w:color w:val="000000"/>
          <w:sz w:val="28"/>
          <w:szCs w:val="28"/>
        </w:rPr>
      </w:pPr>
      <w:r w:rsidRPr="007B4AEF">
        <w:rPr>
          <w:color w:val="000000"/>
          <w:sz w:val="28"/>
          <w:szCs w:val="28"/>
        </w:rPr>
        <w:t>Объектом исследования является ООО «Нефтяник»</w:t>
      </w:r>
    </w:p>
    <w:p w:rsidR="00E21FB8" w:rsidRPr="007B4AEF" w:rsidRDefault="00E21FB8" w:rsidP="00E21FB8">
      <w:pPr>
        <w:shd w:val="clear" w:color="auto" w:fill="FFFFFF"/>
        <w:spacing w:line="360" w:lineRule="auto"/>
        <w:ind w:firstLine="540"/>
        <w:jc w:val="both"/>
        <w:rPr>
          <w:color w:val="000000"/>
          <w:sz w:val="28"/>
          <w:szCs w:val="28"/>
        </w:rPr>
      </w:pPr>
      <w:r w:rsidRPr="007B4AEF">
        <w:rPr>
          <w:color w:val="000000"/>
          <w:sz w:val="28"/>
          <w:szCs w:val="28"/>
        </w:rPr>
        <w:t>Целями выполнения данной курсо</w:t>
      </w:r>
      <w:r w:rsidR="001C2F3C" w:rsidRPr="007B4AEF">
        <w:rPr>
          <w:color w:val="000000"/>
          <w:sz w:val="28"/>
          <w:szCs w:val="28"/>
        </w:rPr>
        <w:t xml:space="preserve">вой работы является  </w:t>
      </w:r>
      <w:r w:rsidR="0067198F" w:rsidRPr="007B4AEF">
        <w:rPr>
          <w:color w:val="000000"/>
          <w:sz w:val="28"/>
          <w:szCs w:val="28"/>
        </w:rPr>
        <w:t xml:space="preserve"> управлени</w:t>
      </w:r>
      <w:r w:rsidR="001C2F3C" w:rsidRPr="007B4AEF">
        <w:rPr>
          <w:color w:val="000000"/>
          <w:sz w:val="28"/>
          <w:szCs w:val="28"/>
        </w:rPr>
        <w:t>е</w:t>
      </w:r>
      <w:r w:rsidRPr="007B4AEF">
        <w:rPr>
          <w:color w:val="000000"/>
          <w:sz w:val="28"/>
          <w:szCs w:val="28"/>
        </w:rPr>
        <w:t xml:space="preserve"> </w:t>
      </w:r>
      <w:r w:rsidR="0067198F" w:rsidRPr="007B4AEF">
        <w:rPr>
          <w:color w:val="000000"/>
          <w:sz w:val="28"/>
          <w:szCs w:val="28"/>
        </w:rPr>
        <w:t>финансовой устойчивостью</w:t>
      </w:r>
      <w:r w:rsidRPr="007B4AEF">
        <w:rPr>
          <w:color w:val="000000"/>
          <w:sz w:val="28"/>
          <w:szCs w:val="28"/>
        </w:rPr>
        <w:t xml:space="preserve"> предприятия: общая трактовка самого понятия и его составляющие (компоненты); рассмотрение внутренних и внешних факторов, влияющие на финансовую устойчивость предприятия</w:t>
      </w:r>
      <w:r w:rsidR="0067198F" w:rsidRPr="007B4AEF">
        <w:rPr>
          <w:color w:val="000000"/>
          <w:sz w:val="28"/>
          <w:szCs w:val="28"/>
        </w:rPr>
        <w:t xml:space="preserve"> и динамику ее показателей, пути улучшения финансовой устойчивости.</w:t>
      </w:r>
      <w:r w:rsidRPr="007B4AEF">
        <w:rPr>
          <w:color w:val="000000"/>
          <w:sz w:val="28"/>
          <w:szCs w:val="28"/>
        </w:rPr>
        <w:t xml:space="preserve"> Особую практическую </w:t>
      </w:r>
      <w:r w:rsidR="0067198F" w:rsidRPr="007B4AEF">
        <w:rPr>
          <w:color w:val="000000"/>
          <w:sz w:val="28"/>
          <w:szCs w:val="28"/>
        </w:rPr>
        <w:t>значимость</w:t>
      </w:r>
      <w:r w:rsidRPr="007B4AEF">
        <w:rPr>
          <w:color w:val="000000"/>
          <w:sz w:val="28"/>
          <w:szCs w:val="28"/>
        </w:rPr>
        <w:t xml:space="preserve"> данная работа приобретает в современных условиях, где правильное определение реального финансового состояния предприятия имеет огромное значение не только для самих субъектов хозяйствования, но и для многочисленных акционеров и особенно </w:t>
      </w:r>
      <w:r w:rsidR="001F53D8" w:rsidRPr="007B4AEF">
        <w:rPr>
          <w:color w:val="000000"/>
          <w:sz w:val="28"/>
          <w:szCs w:val="28"/>
        </w:rPr>
        <w:t>–</w:t>
      </w:r>
      <w:r w:rsidRPr="007B4AEF">
        <w:rPr>
          <w:color w:val="000000"/>
          <w:sz w:val="28"/>
          <w:szCs w:val="28"/>
        </w:rPr>
        <w:t xml:space="preserve"> будущих потенциальных инвесторов. Сегодня как никогда нужны крупные инвестиции из негосударственных источников. Но те, кто хочет, и мог бы вложить свободные средства в развитие предпринимательства должны быть уверенны в надежности, финансовом благополучии предприятий, развитие которых действительно может принести реальную выгоду. </w:t>
      </w:r>
    </w:p>
    <w:p w:rsidR="00E21FB8" w:rsidRPr="007B4AEF" w:rsidRDefault="00E21FB8" w:rsidP="003D2AF6">
      <w:pPr>
        <w:spacing w:line="360" w:lineRule="auto"/>
        <w:ind w:firstLine="567"/>
        <w:jc w:val="both"/>
        <w:rPr>
          <w:b/>
          <w:color w:val="000000"/>
          <w:sz w:val="28"/>
          <w:szCs w:val="28"/>
        </w:rPr>
      </w:pPr>
      <w:r w:rsidRPr="007B4AEF">
        <w:rPr>
          <w:color w:val="000000"/>
          <w:sz w:val="28"/>
          <w:szCs w:val="28"/>
        </w:rPr>
        <w:t>Задачей  данной работы является освещение теоретических аспек</w:t>
      </w:r>
      <w:r w:rsidR="00835ED4" w:rsidRPr="007B4AEF">
        <w:rPr>
          <w:color w:val="000000"/>
          <w:sz w:val="28"/>
          <w:szCs w:val="28"/>
        </w:rPr>
        <w:t>тов управления финансовой устойчивостью</w:t>
      </w:r>
      <w:r w:rsidRPr="007B4AEF">
        <w:rPr>
          <w:color w:val="000000"/>
          <w:sz w:val="28"/>
          <w:szCs w:val="28"/>
        </w:rPr>
        <w:t xml:space="preserve"> предприятия, и применение этой теории на примере изучения финансовой устойчивости ООО «Нефтяник»</w:t>
      </w:r>
      <w:r w:rsidR="00835ED4" w:rsidRPr="007B4AEF">
        <w:rPr>
          <w:color w:val="000000"/>
          <w:sz w:val="28"/>
          <w:szCs w:val="28"/>
        </w:rPr>
        <w:t xml:space="preserve">, а так же разработка возможных путей улучшения </w:t>
      </w:r>
      <w:r w:rsidRPr="007B4AEF">
        <w:rPr>
          <w:b/>
          <w:color w:val="000000"/>
          <w:sz w:val="28"/>
          <w:szCs w:val="28"/>
        </w:rPr>
        <w:t xml:space="preserve"> </w:t>
      </w:r>
      <w:r w:rsidR="00835ED4" w:rsidRPr="007B4AEF">
        <w:rPr>
          <w:color w:val="000000"/>
          <w:sz w:val="28"/>
          <w:szCs w:val="28"/>
        </w:rPr>
        <w:t>финансовой устойчивости.</w:t>
      </w:r>
    </w:p>
    <w:p w:rsidR="00E21FB8" w:rsidRPr="007B4AEF" w:rsidRDefault="00E75F8D" w:rsidP="001C2F3C">
      <w:pPr>
        <w:spacing w:line="360" w:lineRule="auto"/>
        <w:ind w:firstLine="540"/>
        <w:rPr>
          <w:color w:val="000000"/>
          <w:sz w:val="28"/>
        </w:rPr>
      </w:pPr>
      <w:r w:rsidRPr="007B4AEF">
        <w:rPr>
          <w:color w:val="000000"/>
          <w:sz w:val="30"/>
          <w:szCs w:val="29"/>
        </w:rPr>
        <w:t xml:space="preserve">При написании работы были использованы данные бухгалтерской отчетности ООО «Нефтяник», а так же литература, в которой освещается вопрос финансовой устойчивости предприятия - это работы: </w:t>
      </w:r>
      <w:r w:rsidR="004B122A" w:rsidRPr="007B4AEF">
        <w:rPr>
          <w:color w:val="000000"/>
          <w:sz w:val="30"/>
          <w:szCs w:val="29"/>
        </w:rPr>
        <w:t xml:space="preserve">Бердниковой Т.Б. ; Каратуева А.Г </w:t>
      </w:r>
      <w:r w:rsidRPr="007B4AEF">
        <w:rPr>
          <w:color w:val="000000"/>
          <w:sz w:val="30"/>
          <w:szCs w:val="29"/>
        </w:rPr>
        <w:t>;</w:t>
      </w:r>
      <w:r w:rsidR="004B122A" w:rsidRPr="007B4AEF">
        <w:rPr>
          <w:color w:val="000000"/>
          <w:sz w:val="30"/>
          <w:szCs w:val="29"/>
        </w:rPr>
        <w:t xml:space="preserve"> </w:t>
      </w:r>
      <w:r w:rsidRPr="007B4AEF">
        <w:rPr>
          <w:color w:val="000000"/>
          <w:sz w:val="30"/>
          <w:szCs w:val="29"/>
        </w:rPr>
        <w:t>Ковалева</w:t>
      </w:r>
      <w:r w:rsidR="004B122A" w:rsidRPr="007B4AEF">
        <w:rPr>
          <w:color w:val="000000"/>
          <w:sz w:val="30"/>
          <w:szCs w:val="29"/>
        </w:rPr>
        <w:t xml:space="preserve"> </w:t>
      </w:r>
      <w:r w:rsidRPr="007B4AEF">
        <w:rPr>
          <w:color w:val="000000"/>
          <w:sz w:val="30"/>
          <w:szCs w:val="29"/>
        </w:rPr>
        <w:t>В.В.</w:t>
      </w:r>
      <w:r w:rsidR="004B122A" w:rsidRPr="007B4AEF">
        <w:rPr>
          <w:color w:val="000000"/>
          <w:sz w:val="30"/>
          <w:szCs w:val="29"/>
        </w:rPr>
        <w:t xml:space="preserve"> ; Любушкиной Н.П ; Савицкой Г.В</w:t>
      </w:r>
      <w:r w:rsidRPr="007B4AEF">
        <w:rPr>
          <w:color w:val="000000"/>
          <w:sz w:val="30"/>
          <w:szCs w:val="29"/>
        </w:rPr>
        <w:t>.</w:t>
      </w:r>
      <w:r w:rsidR="00652EDA" w:rsidRPr="007B4AEF">
        <w:rPr>
          <w:color w:val="000000"/>
          <w:sz w:val="30"/>
          <w:szCs w:val="29"/>
        </w:rPr>
        <w:t>;</w:t>
      </w:r>
      <w:r w:rsidR="00652EDA" w:rsidRPr="007B4AEF">
        <w:rPr>
          <w:color w:val="000000"/>
          <w:sz w:val="28"/>
          <w:szCs w:val="28"/>
        </w:rPr>
        <w:t xml:space="preserve"> Шеремета А. Д. и Сайфулина Р. С.</w:t>
      </w:r>
      <w:r w:rsidR="004B122A" w:rsidRPr="007B4AEF">
        <w:rPr>
          <w:color w:val="000000"/>
          <w:sz w:val="30"/>
          <w:szCs w:val="29"/>
        </w:rPr>
        <w:t xml:space="preserve"> и др</w:t>
      </w:r>
      <w:r w:rsidR="004B122A" w:rsidRPr="007B4AEF">
        <w:rPr>
          <w:color w:val="000000"/>
          <w:sz w:val="28"/>
        </w:rPr>
        <w:t>.</w:t>
      </w:r>
      <w:r w:rsidR="0067198F" w:rsidRPr="007B4AEF">
        <w:rPr>
          <w:color w:val="000000"/>
          <w:sz w:val="28"/>
        </w:rPr>
        <w:br w:type="page"/>
      </w:r>
      <w:r w:rsidR="00E21FB8" w:rsidRPr="007B4AEF">
        <w:rPr>
          <w:color w:val="000000"/>
          <w:sz w:val="28"/>
        </w:rPr>
        <w:t xml:space="preserve">ТЕОРЕТИЧЕСКИЙ АСПЕКТ </w:t>
      </w:r>
      <w:r w:rsidR="001C2F3C" w:rsidRPr="007B4AEF">
        <w:rPr>
          <w:color w:val="000000"/>
          <w:sz w:val="28"/>
        </w:rPr>
        <w:t>УПРАВЛЕНИЯ ФИНАНСОВОЙ УСТОЙЧИВОСТЬЮ.</w:t>
      </w:r>
    </w:p>
    <w:p w:rsidR="00E21FB8" w:rsidRPr="007B4AEF" w:rsidRDefault="00E21FB8" w:rsidP="00E21FB8">
      <w:pPr>
        <w:spacing w:line="360" w:lineRule="auto"/>
        <w:ind w:left="540"/>
        <w:jc w:val="center"/>
        <w:rPr>
          <w:color w:val="000000"/>
          <w:sz w:val="28"/>
        </w:rPr>
      </w:pPr>
    </w:p>
    <w:p w:rsidR="00E21FB8" w:rsidRPr="007B4AEF" w:rsidRDefault="00E21FB8" w:rsidP="00E21FB8">
      <w:pPr>
        <w:spacing w:line="360" w:lineRule="auto"/>
        <w:jc w:val="both"/>
        <w:rPr>
          <w:b/>
          <w:color w:val="000000"/>
          <w:sz w:val="28"/>
        </w:rPr>
      </w:pPr>
      <w:r w:rsidRPr="007B4AEF">
        <w:rPr>
          <w:b/>
          <w:color w:val="000000"/>
          <w:sz w:val="28"/>
        </w:rPr>
        <w:t>1.1 Сущность финансовой устойчивости.</w:t>
      </w:r>
    </w:p>
    <w:p w:rsidR="00E21FB8" w:rsidRPr="007B4AEF" w:rsidRDefault="00E21FB8" w:rsidP="00E21FB8">
      <w:pPr>
        <w:spacing w:line="360" w:lineRule="auto"/>
        <w:ind w:left="540"/>
        <w:jc w:val="center"/>
        <w:rPr>
          <w:color w:val="000000"/>
          <w:sz w:val="28"/>
        </w:rPr>
      </w:pPr>
    </w:p>
    <w:p w:rsidR="00E21FB8" w:rsidRPr="007B4AEF" w:rsidRDefault="00E21FB8" w:rsidP="00E21FB8">
      <w:pPr>
        <w:tabs>
          <w:tab w:val="num" w:pos="0"/>
        </w:tabs>
        <w:spacing w:line="360" w:lineRule="auto"/>
        <w:ind w:firstLine="540"/>
        <w:jc w:val="both"/>
        <w:rPr>
          <w:color w:val="000000"/>
          <w:sz w:val="28"/>
        </w:rPr>
      </w:pPr>
      <w:r w:rsidRPr="007B4AEF">
        <w:rPr>
          <w:color w:val="000000"/>
          <w:sz w:val="28"/>
        </w:rPr>
        <w:t>Анализ финансовой устойчивости предприятия  является важнейшим этапом оценки его деятельности и финансово-экономического благополучия, отражает результат его текущего, инвестиционного и финансового развития, содержит необходимую информацию для инвесторов, а также характеризует способность предприятия отвечать по своим долгам и обязательствам и наращивать свой экономический потенциал.</w:t>
      </w:r>
    </w:p>
    <w:p w:rsidR="00E21FB8" w:rsidRPr="007B4AEF" w:rsidRDefault="00E21FB8" w:rsidP="00E21FB8">
      <w:pPr>
        <w:tabs>
          <w:tab w:val="num" w:pos="0"/>
        </w:tabs>
        <w:spacing w:line="360" w:lineRule="auto"/>
        <w:ind w:firstLine="540"/>
        <w:jc w:val="both"/>
        <w:rPr>
          <w:color w:val="000000"/>
          <w:sz w:val="28"/>
        </w:rPr>
      </w:pPr>
      <w:r w:rsidRPr="007B4AEF">
        <w:rPr>
          <w:color w:val="000000"/>
          <w:sz w:val="28"/>
        </w:rPr>
        <w:t xml:space="preserve">В  первую очередь финансовое состояние предприятия оценивается его финансовой устойчивостью и платежеспособностью. </w:t>
      </w:r>
      <w:r w:rsidRPr="007B4AEF">
        <w:rPr>
          <w:iCs/>
          <w:color w:val="000000"/>
          <w:sz w:val="28"/>
        </w:rPr>
        <w:t>Платежеспособность</w:t>
      </w:r>
      <w:r w:rsidRPr="007B4AEF">
        <w:rPr>
          <w:color w:val="000000"/>
          <w:sz w:val="28"/>
        </w:rPr>
        <w:t xml:space="preserve"> отражает способность предприятия платить по своим долгам и обязательствам в конкретный период времени. Условие достаточности соблюдается тогда, когда предприятие платежеспособно во времени, т.е. имеет устойчивую способность отвечать по своим долгам в любой момент времени.</w:t>
      </w:r>
    </w:p>
    <w:p w:rsidR="00E21FB8" w:rsidRPr="007B4AEF" w:rsidRDefault="00E21FB8" w:rsidP="00E21FB8">
      <w:pPr>
        <w:tabs>
          <w:tab w:val="num" w:pos="0"/>
        </w:tabs>
        <w:spacing w:line="360" w:lineRule="auto"/>
        <w:ind w:firstLine="540"/>
        <w:jc w:val="both"/>
        <w:rPr>
          <w:color w:val="000000"/>
          <w:sz w:val="28"/>
        </w:rPr>
      </w:pPr>
      <w:r w:rsidRPr="007B4AEF">
        <w:rPr>
          <w:color w:val="000000"/>
          <w:sz w:val="28"/>
        </w:rPr>
        <w:t xml:space="preserve">Под </w:t>
      </w:r>
      <w:r w:rsidRPr="007B4AEF">
        <w:rPr>
          <w:bCs/>
          <w:iCs/>
          <w:color w:val="000000"/>
          <w:sz w:val="28"/>
        </w:rPr>
        <w:t>финансовой устойчивостью</w:t>
      </w:r>
      <w:r w:rsidRPr="007B4AEF">
        <w:rPr>
          <w:color w:val="000000"/>
          <w:sz w:val="28"/>
        </w:rPr>
        <w:t xml:space="preserve"> следует понимать его платежеспособность во времени с соблюдением условия финансового  равновесия между собственными и заемными финансовыми средствами.</w:t>
      </w:r>
    </w:p>
    <w:p w:rsidR="00E21FB8" w:rsidRPr="007B4AEF" w:rsidRDefault="00E21FB8" w:rsidP="00E21FB8">
      <w:pPr>
        <w:tabs>
          <w:tab w:val="num" w:pos="0"/>
        </w:tabs>
        <w:spacing w:line="360" w:lineRule="auto"/>
        <w:ind w:firstLine="540"/>
        <w:jc w:val="both"/>
        <w:rPr>
          <w:color w:val="000000"/>
          <w:sz w:val="28"/>
        </w:rPr>
      </w:pPr>
      <w:r w:rsidRPr="007B4AEF">
        <w:rPr>
          <w:iCs/>
          <w:color w:val="000000"/>
          <w:sz w:val="28"/>
        </w:rPr>
        <w:t>Финансовое равновесие</w:t>
      </w:r>
      <w:r w:rsidRPr="007B4AEF">
        <w:rPr>
          <w:color w:val="000000"/>
          <w:sz w:val="28"/>
        </w:rPr>
        <w:t xml:space="preserve"> представляет собой такое соотношение собственных и заемных средств предприятия, при котором за счет собственных средств полностью погашаются прежние и новые долги. Рассчитанная по определенным правилам точка финансового равновесия не позволяет предприятию, с одной стороны, увеличивать заемные средства, а с другой – нерационально использовать уже накопленные собственные средства. [1,117]</w:t>
      </w:r>
    </w:p>
    <w:p w:rsidR="00E21FB8" w:rsidRPr="007B4AEF" w:rsidRDefault="00E21FB8" w:rsidP="00E21FB8">
      <w:pPr>
        <w:tabs>
          <w:tab w:val="num" w:pos="0"/>
        </w:tabs>
        <w:spacing w:line="360" w:lineRule="auto"/>
        <w:ind w:firstLine="540"/>
        <w:jc w:val="both"/>
        <w:rPr>
          <w:color w:val="000000"/>
          <w:sz w:val="28"/>
        </w:rPr>
      </w:pPr>
      <w:r w:rsidRPr="007B4AEF">
        <w:rPr>
          <w:color w:val="000000"/>
          <w:sz w:val="28"/>
        </w:rPr>
        <w:t>Если принимать во внимание, что собственные и заемные финансовые ресурсы проходят стадии образования, распределения и выплаты, а их конечная величина идет на пополнение имущества, то проведение анализа финансовой устойчивости на каждой из этих стадий дает возможность установить условия укрепления или потери финансового равновесия.</w:t>
      </w:r>
    </w:p>
    <w:p w:rsidR="00E21FB8" w:rsidRPr="007B4AEF" w:rsidRDefault="00E21FB8" w:rsidP="00E21FB8">
      <w:pPr>
        <w:pStyle w:val="a3"/>
        <w:tabs>
          <w:tab w:val="num" w:pos="0"/>
        </w:tabs>
        <w:spacing w:line="360" w:lineRule="auto"/>
        <w:ind w:left="0" w:firstLine="540"/>
        <w:jc w:val="both"/>
        <w:rPr>
          <w:color w:val="000000"/>
          <w:sz w:val="28"/>
        </w:rPr>
      </w:pPr>
      <w:r w:rsidRPr="007B4AEF">
        <w:rPr>
          <w:color w:val="000000"/>
          <w:sz w:val="28"/>
        </w:rPr>
        <w:t>Стабильность экономики невозможна без финансовой устойчивости организации. Именно устойчивость служит залогом выживаемости и основой прочного положения предприятия. На устойчивость оказывают влияние различные факторы: положение предприятия на товарном рынке; его потенциал в деловом сотрудничестве; степень зависимости от внешних кредиторов и инвесторов; наличие неплатёжеспособных дебиторов; эффективность хозяйственных и финансовых операций и т.п.</w:t>
      </w:r>
    </w:p>
    <w:p w:rsidR="00E21FB8" w:rsidRPr="007B4AEF" w:rsidRDefault="00E21FB8" w:rsidP="00E21FB8">
      <w:pPr>
        <w:pStyle w:val="a3"/>
        <w:tabs>
          <w:tab w:val="num" w:pos="0"/>
        </w:tabs>
        <w:spacing w:line="360" w:lineRule="auto"/>
        <w:ind w:left="0" w:firstLine="540"/>
        <w:jc w:val="both"/>
        <w:rPr>
          <w:color w:val="000000"/>
          <w:sz w:val="28"/>
        </w:rPr>
      </w:pPr>
      <w:r w:rsidRPr="007B4AEF">
        <w:rPr>
          <w:color w:val="000000"/>
          <w:sz w:val="28"/>
        </w:rPr>
        <w:t>Такое влияние факторов подразделяет устойчивость по видам. (см. рис. 1)</w:t>
      </w:r>
    </w:p>
    <w:p w:rsidR="00E21FB8" w:rsidRPr="007B4AEF" w:rsidRDefault="00E21FB8" w:rsidP="00E21FB8">
      <w:pPr>
        <w:pStyle w:val="a3"/>
        <w:tabs>
          <w:tab w:val="num" w:pos="0"/>
        </w:tabs>
        <w:spacing w:line="360" w:lineRule="auto"/>
        <w:ind w:left="0" w:firstLine="540"/>
        <w:jc w:val="both"/>
        <w:rPr>
          <w:color w:val="000000"/>
        </w:rPr>
      </w:pPr>
    </w:p>
    <w:p w:rsidR="00E21FB8" w:rsidRPr="007B4AEF" w:rsidRDefault="00E21FB8" w:rsidP="00E21FB8">
      <w:pPr>
        <w:pStyle w:val="a3"/>
        <w:tabs>
          <w:tab w:val="num" w:pos="0"/>
        </w:tabs>
        <w:spacing w:line="360" w:lineRule="auto"/>
        <w:ind w:left="0" w:firstLine="540"/>
        <w:jc w:val="center"/>
        <w:outlineLvl w:val="0"/>
        <w:rPr>
          <w:color w:val="000000"/>
          <w:sz w:val="28"/>
        </w:rPr>
      </w:pPr>
      <w:r w:rsidRPr="007B4AEF">
        <w:rPr>
          <w:color w:val="000000"/>
          <w:sz w:val="28"/>
        </w:rPr>
        <w:t>Виды финансовой устойчивости.</w:t>
      </w:r>
    </w:p>
    <w:p w:rsidR="00E21FB8" w:rsidRPr="007B4AEF" w:rsidRDefault="00E21FB8" w:rsidP="00E21FB8">
      <w:pPr>
        <w:pStyle w:val="a3"/>
        <w:tabs>
          <w:tab w:val="num" w:pos="0"/>
        </w:tabs>
        <w:spacing w:line="360" w:lineRule="auto"/>
        <w:ind w:left="0" w:firstLine="540"/>
        <w:jc w:val="both"/>
        <w:rPr>
          <w:color w:val="000000"/>
        </w:rPr>
      </w:pPr>
    </w:p>
    <w:p w:rsidR="00E21FB8" w:rsidRPr="007B4AEF" w:rsidRDefault="00E21FB8" w:rsidP="00E21FB8">
      <w:pPr>
        <w:pStyle w:val="a3"/>
        <w:tabs>
          <w:tab w:val="num" w:pos="0"/>
        </w:tabs>
        <w:spacing w:line="360" w:lineRule="auto"/>
        <w:ind w:left="0" w:firstLine="540"/>
        <w:jc w:val="both"/>
        <w:rPr>
          <w:color w:val="000000"/>
        </w:rPr>
      </w:pPr>
    </w:p>
    <w:p w:rsidR="00E21FB8" w:rsidRPr="007B4AEF" w:rsidRDefault="00B65116" w:rsidP="00E21FB8">
      <w:pPr>
        <w:pStyle w:val="a3"/>
        <w:tabs>
          <w:tab w:val="num" w:pos="0"/>
        </w:tabs>
        <w:spacing w:line="360" w:lineRule="auto"/>
        <w:ind w:left="0" w:firstLine="540"/>
        <w:jc w:val="both"/>
        <w:rPr>
          <w:color w:val="000000"/>
        </w:rPr>
      </w:pPr>
      <w:r>
        <w:rPr>
          <w:noProof/>
          <w:color w:val="000000"/>
        </w:rPr>
        <w:pict>
          <v:rect id="_x0000_s1026" style="position:absolute;left:0;text-align:left;margin-left:133.2pt;margin-top:1.8pt;width:172.8pt;height:60.35pt;z-index:-251663872;mso-wrap-edited:f" wrapcoords="-225 0 -225 21600 21825 21600 21825 0 -225 0" o:allowincell="f"/>
        </w:pict>
      </w:r>
    </w:p>
    <w:p w:rsidR="00E21FB8" w:rsidRPr="007B4AEF" w:rsidRDefault="00E21FB8" w:rsidP="00E21FB8">
      <w:pPr>
        <w:pStyle w:val="a3"/>
        <w:tabs>
          <w:tab w:val="num" w:pos="0"/>
        </w:tabs>
        <w:spacing w:line="360" w:lineRule="auto"/>
        <w:ind w:left="0" w:firstLine="540"/>
        <w:jc w:val="both"/>
        <w:outlineLvl w:val="0"/>
        <w:rPr>
          <w:color w:val="000000"/>
        </w:rPr>
      </w:pPr>
      <w:r w:rsidRPr="007B4AEF">
        <w:rPr>
          <w:color w:val="000000"/>
        </w:rPr>
        <w:t xml:space="preserve">                                         Финансовая устойчивость</w:t>
      </w:r>
    </w:p>
    <w:p w:rsidR="00E21FB8" w:rsidRPr="007B4AEF" w:rsidRDefault="00B65116" w:rsidP="00E21FB8">
      <w:pPr>
        <w:pStyle w:val="a3"/>
        <w:tabs>
          <w:tab w:val="num" w:pos="0"/>
        </w:tabs>
        <w:spacing w:line="360" w:lineRule="auto"/>
        <w:ind w:left="0" w:firstLine="540"/>
        <w:jc w:val="both"/>
        <w:rPr>
          <w:color w:val="000000"/>
        </w:rPr>
      </w:pPr>
      <w:r>
        <w:rPr>
          <w:noProof/>
          <w:color w:val="000000"/>
        </w:rPr>
        <w:pict>
          <v:line id="_x0000_s1034" style="position:absolute;left:0;text-align:left;z-index:251660800" from="306pt,8.9pt" to="385.2pt,52.1pt">
            <v:stroke endarrow="block"/>
          </v:line>
        </w:pict>
      </w:r>
      <w:r>
        <w:rPr>
          <w:noProof/>
          <w:color w:val="000000"/>
        </w:rPr>
        <w:pict>
          <v:line id="_x0000_s1032" style="position:absolute;left:0;text-align:left;flip:x;z-index:251658752" from="61.2pt,10.2pt" to="133.2pt,53.4pt" o:allowincell="f">
            <v:stroke endarrow="block"/>
          </v:line>
        </w:pict>
      </w:r>
    </w:p>
    <w:p w:rsidR="00E21FB8" w:rsidRPr="007B4AEF" w:rsidRDefault="00B65116" w:rsidP="00E21FB8">
      <w:pPr>
        <w:pStyle w:val="a3"/>
        <w:tabs>
          <w:tab w:val="num" w:pos="0"/>
        </w:tabs>
        <w:spacing w:line="360" w:lineRule="auto"/>
        <w:ind w:left="0" w:firstLine="540"/>
        <w:jc w:val="both"/>
        <w:rPr>
          <w:color w:val="000000"/>
        </w:rPr>
      </w:pPr>
      <w:r>
        <w:rPr>
          <w:noProof/>
          <w:color w:val="000000"/>
        </w:rPr>
        <w:pict>
          <v:line id="_x0000_s1069" style="position:absolute;left:0;text-align:left;z-index:251662848" from="189pt,.05pt" to="189pt,135.05pt">
            <v:stroke endarrow="block"/>
          </v:line>
        </w:pict>
      </w:r>
      <w:r>
        <w:rPr>
          <w:noProof/>
          <w:color w:val="000000"/>
        </w:rPr>
        <w:pict>
          <v:line id="_x0000_s1035" style="position:absolute;left:0;text-align:left;z-index:251661824" from="234pt,.05pt" to="234pt,43.25pt">
            <v:stroke endarrow="block"/>
          </v:line>
        </w:pict>
      </w:r>
      <w:r>
        <w:rPr>
          <w:noProof/>
          <w:color w:val="000000"/>
        </w:rPr>
        <w:pict>
          <v:line id="_x0000_s1033" style="position:absolute;left:0;text-align:left;flip:x;z-index:251659776" from="135pt,.05pt" to="156.6pt,43.25pt">
            <v:stroke endarrow="block"/>
          </v:line>
        </w:pict>
      </w:r>
    </w:p>
    <w:p w:rsidR="00E21FB8" w:rsidRPr="007B4AEF" w:rsidRDefault="00B65116" w:rsidP="00E21FB8">
      <w:pPr>
        <w:pStyle w:val="a3"/>
        <w:tabs>
          <w:tab w:val="num" w:pos="0"/>
        </w:tabs>
        <w:spacing w:line="360" w:lineRule="auto"/>
        <w:ind w:left="0" w:firstLine="540"/>
        <w:jc w:val="both"/>
        <w:rPr>
          <w:color w:val="000000"/>
        </w:rPr>
      </w:pPr>
      <w:r>
        <w:rPr>
          <w:noProof/>
          <w:color w:val="000000"/>
        </w:rPr>
        <w:pict>
          <v:rect id="_x0000_s1030" style="position:absolute;left:0;text-align:left;margin-left:313.2pt;margin-top:15.35pt;width:93.6pt;height:54pt;z-index:-251659776;mso-wrap-edited:f" wrapcoords="-150 0 -150 21600 21750 21600 21750 0 -150 0" o:allowincell="f"/>
        </w:pict>
      </w:r>
    </w:p>
    <w:p w:rsidR="00E21FB8" w:rsidRPr="007B4AEF" w:rsidRDefault="00B65116" w:rsidP="00E21FB8">
      <w:pPr>
        <w:pStyle w:val="a3"/>
        <w:tabs>
          <w:tab w:val="num" w:pos="0"/>
        </w:tabs>
        <w:spacing w:line="360" w:lineRule="auto"/>
        <w:ind w:left="0" w:firstLine="540"/>
        <w:jc w:val="both"/>
        <w:rPr>
          <w:color w:val="000000"/>
        </w:rPr>
      </w:pPr>
      <w:r>
        <w:rPr>
          <w:noProof/>
          <w:color w:val="000000"/>
        </w:rPr>
        <w:pict>
          <v:rect id="_x0000_s1029" style="position:absolute;left:0;text-align:left;margin-left:198pt;margin-top:3.65pt;width:100.8pt;height:45pt;z-index:-251660800;mso-wrap-edited:f" wrapcoords="-150 0 -150 21600 21750 21600 21750 0 -150 0"/>
        </w:pict>
      </w:r>
      <w:r>
        <w:rPr>
          <w:noProof/>
          <w:color w:val="000000"/>
        </w:rPr>
        <w:pict>
          <v:rect id="_x0000_s1028" style="position:absolute;left:0;text-align:left;margin-left:111.6pt;margin-top:12pt;width:1in;height:21.6pt;z-index:-251661824;mso-wrap-edited:f" wrapcoords="-150 0 -150 21600 21750 21600 21750 0 -150 0" o:allowincell="f"/>
        </w:pict>
      </w:r>
      <w:r>
        <w:rPr>
          <w:noProof/>
          <w:color w:val="000000"/>
        </w:rPr>
        <w:pict>
          <v:rect id="_x0000_s1027" style="position:absolute;left:0;text-align:left;margin-left:25.2pt;margin-top:12pt;width:1in;height:21.6pt;z-index:-251662848;mso-wrap-edited:f" wrapcoords="-150 0 -150 21600 21750 21600 21750 0 -150 0" o:allowincell="f"/>
        </w:pict>
      </w:r>
      <w:r w:rsidR="00E21FB8" w:rsidRPr="007B4AEF">
        <w:rPr>
          <w:color w:val="000000"/>
        </w:rPr>
        <w:tab/>
      </w:r>
      <w:r w:rsidR="00E21FB8" w:rsidRPr="007B4AEF">
        <w:rPr>
          <w:color w:val="000000"/>
        </w:rPr>
        <w:tab/>
      </w:r>
      <w:r w:rsidR="00E21FB8" w:rsidRPr="007B4AEF">
        <w:rPr>
          <w:color w:val="000000"/>
        </w:rPr>
        <w:tab/>
        <w:t xml:space="preserve">          </w:t>
      </w:r>
    </w:p>
    <w:p w:rsidR="00E21FB8" w:rsidRPr="007B4AEF" w:rsidRDefault="00E21FB8" w:rsidP="00E21FB8">
      <w:pPr>
        <w:pStyle w:val="a3"/>
        <w:tabs>
          <w:tab w:val="num" w:pos="0"/>
        </w:tabs>
        <w:spacing w:line="360" w:lineRule="auto"/>
        <w:ind w:left="0" w:firstLine="540"/>
        <w:jc w:val="both"/>
        <w:rPr>
          <w:color w:val="000000"/>
        </w:rPr>
      </w:pPr>
      <w:r w:rsidRPr="007B4AEF">
        <w:rPr>
          <w:color w:val="000000"/>
        </w:rPr>
        <w:t xml:space="preserve"> </w:t>
      </w:r>
      <w:r w:rsidR="000F00B1" w:rsidRPr="007B4AEF">
        <w:rPr>
          <w:color w:val="000000"/>
        </w:rPr>
        <w:t>Внутренняя</w:t>
      </w:r>
      <w:r w:rsidRPr="007B4AEF">
        <w:rPr>
          <w:color w:val="000000"/>
        </w:rPr>
        <w:t xml:space="preserve">           Внешняя           “Унаследованная”       Общая (ценовая)                                                              </w:t>
      </w:r>
    </w:p>
    <w:p w:rsidR="00E21FB8" w:rsidRPr="007B4AEF" w:rsidRDefault="00E21FB8" w:rsidP="00E21FB8">
      <w:pPr>
        <w:pStyle w:val="a3"/>
        <w:tabs>
          <w:tab w:val="num" w:pos="0"/>
        </w:tabs>
        <w:spacing w:line="360" w:lineRule="auto"/>
        <w:ind w:left="0" w:firstLine="540"/>
        <w:jc w:val="both"/>
        <w:rPr>
          <w:color w:val="000000"/>
        </w:rPr>
      </w:pPr>
    </w:p>
    <w:p w:rsidR="00E21FB8" w:rsidRPr="007B4AEF" w:rsidRDefault="00E21FB8" w:rsidP="00E21FB8">
      <w:pPr>
        <w:pStyle w:val="a3"/>
        <w:tabs>
          <w:tab w:val="num" w:pos="0"/>
        </w:tabs>
        <w:spacing w:line="360" w:lineRule="auto"/>
        <w:ind w:left="0" w:firstLine="540"/>
        <w:jc w:val="both"/>
        <w:rPr>
          <w:color w:val="000000"/>
        </w:rPr>
      </w:pPr>
    </w:p>
    <w:p w:rsidR="00E21FB8" w:rsidRPr="007B4AEF" w:rsidRDefault="00B65116" w:rsidP="00E21FB8">
      <w:pPr>
        <w:pStyle w:val="a3"/>
        <w:tabs>
          <w:tab w:val="num" w:pos="0"/>
        </w:tabs>
        <w:spacing w:line="360" w:lineRule="auto"/>
        <w:ind w:left="0" w:firstLine="540"/>
        <w:jc w:val="both"/>
        <w:rPr>
          <w:color w:val="000000"/>
        </w:rPr>
      </w:pPr>
      <w:r>
        <w:rPr>
          <w:noProof/>
          <w:color w:val="000000"/>
        </w:rPr>
        <w:pict>
          <v:rect id="_x0000_s1031" style="position:absolute;left:0;text-align:left;margin-left:126pt;margin-top:8pt;width:135pt;height:63pt;z-index:-251658752;mso-wrap-edited:f" wrapcoords="-150 0 -150 21600 21750 21600 21750 0 -150 0"/>
        </w:pict>
      </w:r>
    </w:p>
    <w:p w:rsidR="00E21FB8" w:rsidRPr="007B4AEF" w:rsidRDefault="00E21FB8" w:rsidP="00E21FB8">
      <w:pPr>
        <w:pStyle w:val="a3"/>
        <w:tabs>
          <w:tab w:val="num" w:pos="0"/>
        </w:tabs>
        <w:spacing w:line="360" w:lineRule="auto"/>
        <w:ind w:left="0" w:firstLine="540"/>
        <w:jc w:val="both"/>
        <w:rPr>
          <w:color w:val="000000"/>
        </w:rPr>
      </w:pPr>
      <w:r w:rsidRPr="007B4AEF">
        <w:rPr>
          <w:color w:val="000000"/>
        </w:rPr>
        <w:t xml:space="preserve">                  </w:t>
      </w:r>
      <w:r w:rsidRPr="007B4AEF">
        <w:rPr>
          <w:color w:val="000000"/>
        </w:rPr>
        <w:tab/>
      </w:r>
      <w:r w:rsidRPr="007B4AEF">
        <w:rPr>
          <w:color w:val="000000"/>
        </w:rPr>
        <w:tab/>
        <w:t xml:space="preserve">      Собственно</w:t>
      </w:r>
    </w:p>
    <w:p w:rsidR="00E21FB8" w:rsidRPr="007B4AEF" w:rsidRDefault="00E21FB8" w:rsidP="00E21FB8">
      <w:pPr>
        <w:pStyle w:val="a3"/>
        <w:tabs>
          <w:tab w:val="num" w:pos="0"/>
        </w:tabs>
        <w:spacing w:line="360" w:lineRule="auto"/>
        <w:ind w:left="0" w:firstLine="540"/>
        <w:jc w:val="both"/>
        <w:rPr>
          <w:color w:val="000000"/>
        </w:rPr>
      </w:pPr>
      <w:r w:rsidRPr="007B4AEF">
        <w:rPr>
          <w:color w:val="000000"/>
        </w:rPr>
        <w:tab/>
      </w:r>
      <w:r w:rsidRPr="007B4AEF">
        <w:rPr>
          <w:color w:val="000000"/>
        </w:rPr>
        <w:tab/>
      </w:r>
      <w:r w:rsidRPr="007B4AEF">
        <w:rPr>
          <w:color w:val="000000"/>
        </w:rPr>
        <w:tab/>
      </w:r>
      <w:r w:rsidRPr="007B4AEF">
        <w:rPr>
          <w:color w:val="000000"/>
        </w:rPr>
        <w:tab/>
        <w:t xml:space="preserve">      финансовая    </w:t>
      </w:r>
    </w:p>
    <w:p w:rsidR="00E21FB8" w:rsidRPr="007B4AEF" w:rsidRDefault="00E21FB8" w:rsidP="00E21FB8">
      <w:pPr>
        <w:pStyle w:val="a3"/>
        <w:tabs>
          <w:tab w:val="num" w:pos="0"/>
        </w:tabs>
        <w:spacing w:line="360" w:lineRule="auto"/>
        <w:ind w:left="0" w:firstLine="540"/>
        <w:jc w:val="both"/>
        <w:rPr>
          <w:color w:val="000000"/>
        </w:rPr>
      </w:pPr>
    </w:p>
    <w:p w:rsidR="00E21FB8" w:rsidRPr="007B4AEF" w:rsidRDefault="00E21FB8" w:rsidP="00E21FB8">
      <w:pPr>
        <w:pStyle w:val="a3"/>
        <w:tabs>
          <w:tab w:val="num" w:pos="0"/>
        </w:tabs>
        <w:spacing w:line="360" w:lineRule="auto"/>
        <w:ind w:left="0" w:firstLine="540"/>
        <w:jc w:val="both"/>
        <w:rPr>
          <w:color w:val="000000"/>
        </w:rPr>
      </w:pPr>
    </w:p>
    <w:p w:rsidR="00E21FB8" w:rsidRPr="007B4AEF" w:rsidRDefault="00E21FB8" w:rsidP="00E21FB8">
      <w:pPr>
        <w:pStyle w:val="a3"/>
        <w:tabs>
          <w:tab w:val="num" w:pos="0"/>
        </w:tabs>
        <w:spacing w:line="360" w:lineRule="auto"/>
        <w:ind w:left="0" w:firstLine="540"/>
        <w:jc w:val="both"/>
        <w:outlineLvl w:val="0"/>
        <w:rPr>
          <w:color w:val="000000"/>
        </w:rPr>
      </w:pPr>
      <w:r w:rsidRPr="007B4AEF">
        <w:rPr>
          <w:color w:val="000000"/>
          <w:sz w:val="28"/>
          <w:szCs w:val="28"/>
        </w:rPr>
        <w:t>Рис.1 Виды финансовой устойчивости</w:t>
      </w:r>
    </w:p>
    <w:p w:rsidR="00E21FB8" w:rsidRPr="007B4AEF" w:rsidRDefault="00E21FB8" w:rsidP="00E21FB8">
      <w:pPr>
        <w:pStyle w:val="a3"/>
        <w:tabs>
          <w:tab w:val="num" w:pos="0"/>
        </w:tabs>
        <w:spacing w:line="360" w:lineRule="auto"/>
        <w:ind w:left="0" w:firstLine="540"/>
        <w:jc w:val="both"/>
        <w:rPr>
          <w:color w:val="000000"/>
        </w:rPr>
      </w:pPr>
    </w:p>
    <w:p w:rsidR="00E21FB8" w:rsidRPr="007B4AEF" w:rsidRDefault="00E21FB8" w:rsidP="00E21FB8">
      <w:pPr>
        <w:pStyle w:val="a3"/>
        <w:tabs>
          <w:tab w:val="num" w:pos="0"/>
        </w:tabs>
        <w:spacing w:line="360" w:lineRule="auto"/>
        <w:ind w:left="0" w:firstLine="540"/>
        <w:jc w:val="both"/>
        <w:rPr>
          <w:color w:val="000000"/>
        </w:rPr>
      </w:pPr>
      <w:r w:rsidRPr="007B4AEF">
        <w:rPr>
          <w:color w:val="000000"/>
        </w:rPr>
        <w:t xml:space="preserve"> </w:t>
      </w:r>
    </w:p>
    <w:p w:rsidR="00E21FB8" w:rsidRPr="007B4AEF" w:rsidRDefault="00E21FB8" w:rsidP="00E21FB8">
      <w:pPr>
        <w:pStyle w:val="a3"/>
        <w:tabs>
          <w:tab w:val="num" w:pos="0"/>
        </w:tabs>
        <w:spacing w:line="360" w:lineRule="auto"/>
        <w:ind w:left="0" w:firstLine="540"/>
        <w:jc w:val="both"/>
        <w:rPr>
          <w:color w:val="000000"/>
        </w:rPr>
      </w:pPr>
    </w:p>
    <w:p w:rsidR="00E21FB8" w:rsidRPr="007B4AEF" w:rsidRDefault="00E21FB8" w:rsidP="00E21FB8">
      <w:pPr>
        <w:pStyle w:val="a3"/>
        <w:tabs>
          <w:tab w:val="num" w:pos="0"/>
        </w:tabs>
        <w:spacing w:line="360" w:lineRule="auto"/>
        <w:ind w:left="0" w:firstLine="540"/>
        <w:jc w:val="both"/>
        <w:rPr>
          <w:color w:val="000000"/>
        </w:rPr>
      </w:pPr>
    </w:p>
    <w:p w:rsidR="00E21FB8" w:rsidRPr="007B4AEF" w:rsidRDefault="00E21FB8" w:rsidP="00E21FB8">
      <w:pPr>
        <w:pStyle w:val="a3"/>
        <w:tabs>
          <w:tab w:val="num" w:pos="0"/>
        </w:tabs>
        <w:spacing w:line="360" w:lineRule="auto"/>
        <w:ind w:left="0" w:firstLine="540"/>
        <w:jc w:val="both"/>
        <w:rPr>
          <w:color w:val="000000"/>
          <w:sz w:val="28"/>
        </w:rPr>
      </w:pPr>
      <w:r w:rsidRPr="007B4AEF">
        <w:rPr>
          <w:color w:val="000000"/>
        </w:rPr>
        <w:t xml:space="preserve">     </w:t>
      </w:r>
      <w:r w:rsidRPr="007B4AEF">
        <w:rPr>
          <w:color w:val="000000"/>
          <w:sz w:val="28"/>
        </w:rPr>
        <w:t>Рассмотрим каждый вид в отдельности.</w:t>
      </w:r>
    </w:p>
    <w:p w:rsidR="00E21FB8" w:rsidRPr="007B4AEF" w:rsidRDefault="00E21FB8" w:rsidP="00E21FB8">
      <w:pPr>
        <w:pStyle w:val="a3"/>
        <w:tabs>
          <w:tab w:val="num" w:pos="0"/>
        </w:tabs>
        <w:spacing w:line="360" w:lineRule="auto"/>
        <w:ind w:left="0" w:firstLine="540"/>
        <w:jc w:val="both"/>
        <w:rPr>
          <w:color w:val="000000"/>
          <w:sz w:val="28"/>
        </w:rPr>
      </w:pPr>
      <w:r w:rsidRPr="007B4AEF">
        <w:rPr>
          <w:color w:val="000000"/>
          <w:sz w:val="28"/>
        </w:rPr>
        <w:t>1.Внутренняя устойчивость – это такое общее финансовое состояние предприятия, при котором обеспечивается стабильно высокий результат его функционирования.</w:t>
      </w:r>
    </w:p>
    <w:p w:rsidR="00E21FB8" w:rsidRPr="007B4AEF" w:rsidRDefault="00E21FB8" w:rsidP="00E21FB8">
      <w:pPr>
        <w:pStyle w:val="a3"/>
        <w:tabs>
          <w:tab w:val="num" w:pos="0"/>
        </w:tabs>
        <w:spacing w:line="360" w:lineRule="auto"/>
        <w:ind w:left="0" w:firstLine="540"/>
        <w:jc w:val="both"/>
        <w:rPr>
          <w:color w:val="000000"/>
          <w:sz w:val="28"/>
        </w:rPr>
      </w:pPr>
      <w:r w:rsidRPr="007B4AEF">
        <w:rPr>
          <w:color w:val="000000"/>
          <w:sz w:val="28"/>
        </w:rPr>
        <w:tab/>
        <w:t>В основе её достижения лежит принцип активного реагирования на изменение внутренних и внешних факторов. Внутренняя устойчивость является наиболее характерной для рыночной экономики.</w:t>
      </w:r>
    </w:p>
    <w:p w:rsidR="00E21FB8" w:rsidRPr="007B4AEF" w:rsidRDefault="00E21FB8" w:rsidP="00E21FB8">
      <w:pPr>
        <w:pStyle w:val="a3"/>
        <w:tabs>
          <w:tab w:val="num" w:pos="0"/>
        </w:tabs>
        <w:spacing w:line="360" w:lineRule="auto"/>
        <w:ind w:left="0" w:firstLine="540"/>
        <w:jc w:val="both"/>
        <w:rPr>
          <w:color w:val="000000"/>
          <w:sz w:val="28"/>
        </w:rPr>
      </w:pPr>
      <w:r w:rsidRPr="007B4AEF">
        <w:rPr>
          <w:color w:val="000000"/>
          <w:sz w:val="28"/>
        </w:rPr>
        <w:t>2. Внешняя устойчивость предприятия достигается управлением извне. Она обусловлена стабильностью экономической среды, в рамках которой осуществляет свою деятельность организация. Эта устойчивость достигается соответствующей системой управления рыночной экономикой в масштабах всей страны.</w:t>
      </w:r>
    </w:p>
    <w:p w:rsidR="00E21FB8" w:rsidRPr="007B4AEF" w:rsidRDefault="00E21FB8" w:rsidP="00E21FB8">
      <w:pPr>
        <w:pStyle w:val="a3"/>
        <w:tabs>
          <w:tab w:val="num" w:pos="0"/>
        </w:tabs>
        <w:spacing w:line="360" w:lineRule="auto"/>
        <w:ind w:left="0" w:firstLine="540"/>
        <w:jc w:val="both"/>
        <w:rPr>
          <w:color w:val="000000"/>
          <w:sz w:val="28"/>
        </w:rPr>
      </w:pPr>
      <w:r w:rsidRPr="007B4AEF">
        <w:rPr>
          <w:color w:val="000000"/>
          <w:sz w:val="28"/>
        </w:rPr>
        <w:t>3.“Унаследованная” устойчивость является результатом наличия определённого запаса прочности предприятия, защищающего его от случайностей и резких изменений внешних факторов.</w:t>
      </w:r>
    </w:p>
    <w:p w:rsidR="00E21FB8" w:rsidRPr="007B4AEF" w:rsidRDefault="00E21FB8" w:rsidP="00E21FB8">
      <w:pPr>
        <w:pStyle w:val="a3"/>
        <w:tabs>
          <w:tab w:val="num" w:pos="0"/>
        </w:tabs>
        <w:spacing w:line="360" w:lineRule="auto"/>
        <w:ind w:left="0" w:firstLine="540"/>
        <w:jc w:val="both"/>
        <w:rPr>
          <w:color w:val="000000"/>
          <w:sz w:val="28"/>
        </w:rPr>
      </w:pPr>
      <w:r w:rsidRPr="007B4AEF">
        <w:rPr>
          <w:color w:val="000000"/>
          <w:sz w:val="28"/>
        </w:rPr>
        <w:t>4.Общая устойчивость предприятия – это такое движение денежных потоков, которое обеспечивает постоянное превышение доходов над затратами.</w:t>
      </w:r>
    </w:p>
    <w:p w:rsidR="00E21FB8" w:rsidRPr="007B4AEF" w:rsidRDefault="00E21FB8" w:rsidP="00E21FB8">
      <w:pPr>
        <w:pStyle w:val="a3"/>
        <w:tabs>
          <w:tab w:val="num" w:pos="0"/>
        </w:tabs>
        <w:spacing w:line="360" w:lineRule="auto"/>
        <w:ind w:left="0" w:firstLine="540"/>
        <w:jc w:val="both"/>
        <w:rPr>
          <w:color w:val="000000"/>
          <w:sz w:val="28"/>
        </w:rPr>
      </w:pPr>
      <w:r w:rsidRPr="007B4AEF">
        <w:rPr>
          <w:color w:val="000000"/>
          <w:sz w:val="28"/>
        </w:rPr>
        <w:t>5.Непосредственно финансовая устойчивость является отражением стабильного превышения доходов над расходами, обеспечивает свободное маневрирование денежными средствами организации и путём их эффективного использования способствует бесперебойному процессу производства и реализации продукции. Финансовая устойчивость отражает соотношение собственных и заёмных средств, темпы накопления собственных средств в результате текущей и финансовой деятельности, соотношение мобильных и иммобилизованных средств предприятия, достаточное обеспечение материальных оборотных средств собственными источниками. Поэтому финансовая устойчивость формируется в процессе всей производственно-хозяйственной деятельности и является главным компонентом общей устойчивости предприятия. [2,69]</w:t>
      </w:r>
    </w:p>
    <w:p w:rsidR="00E21FB8" w:rsidRPr="007B4AEF" w:rsidRDefault="00E21FB8" w:rsidP="00E21FB8">
      <w:pPr>
        <w:pStyle w:val="a3"/>
        <w:tabs>
          <w:tab w:val="num" w:pos="0"/>
        </w:tabs>
        <w:spacing w:line="360" w:lineRule="auto"/>
        <w:ind w:left="0" w:firstLine="540"/>
        <w:jc w:val="both"/>
        <w:rPr>
          <w:color w:val="000000"/>
          <w:sz w:val="28"/>
        </w:rPr>
      </w:pPr>
      <w:r w:rsidRPr="007B4AEF">
        <w:rPr>
          <w:color w:val="000000"/>
          <w:sz w:val="28"/>
        </w:rPr>
        <w:tab/>
        <w:t>Таким образом, сущность финансовой устойчивости определяется эффективным формированием, распределением и использованием финансовых ресурсов. При этом формы проявления финансовой устойчивости могут быть различны.</w:t>
      </w:r>
    </w:p>
    <w:p w:rsidR="00E21FB8" w:rsidRPr="007B4AEF" w:rsidRDefault="00E21FB8" w:rsidP="00E21FB8">
      <w:pPr>
        <w:pStyle w:val="a3"/>
        <w:tabs>
          <w:tab w:val="num" w:pos="0"/>
        </w:tabs>
        <w:spacing w:line="360" w:lineRule="auto"/>
        <w:ind w:left="0" w:firstLine="540"/>
        <w:jc w:val="both"/>
        <w:rPr>
          <w:color w:val="000000"/>
          <w:sz w:val="28"/>
        </w:rPr>
      </w:pPr>
    </w:p>
    <w:p w:rsidR="00F84CF5" w:rsidRPr="007B4AEF" w:rsidRDefault="00B31733" w:rsidP="00145E51">
      <w:pPr>
        <w:spacing w:line="360" w:lineRule="auto"/>
        <w:ind w:left="540"/>
        <w:jc w:val="both"/>
        <w:rPr>
          <w:b/>
          <w:color w:val="000000"/>
          <w:sz w:val="28"/>
          <w:szCs w:val="28"/>
        </w:rPr>
      </w:pPr>
      <w:r w:rsidRPr="007B4AEF">
        <w:rPr>
          <w:b/>
          <w:color w:val="000000"/>
          <w:sz w:val="28"/>
          <w:szCs w:val="28"/>
        </w:rPr>
        <w:t>1.2</w:t>
      </w:r>
      <w:r w:rsidR="00F84CF5" w:rsidRPr="007B4AEF">
        <w:rPr>
          <w:b/>
          <w:color w:val="000000"/>
          <w:sz w:val="28"/>
          <w:szCs w:val="28"/>
        </w:rPr>
        <w:t>Особенности  управления</w:t>
      </w:r>
      <w:r w:rsidR="001F53D8" w:rsidRPr="007B4AEF">
        <w:rPr>
          <w:b/>
          <w:color w:val="000000"/>
          <w:sz w:val="28"/>
          <w:szCs w:val="28"/>
        </w:rPr>
        <w:t xml:space="preserve"> </w:t>
      </w:r>
      <w:r w:rsidR="00F84CF5" w:rsidRPr="007B4AEF">
        <w:rPr>
          <w:b/>
          <w:color w:val="000000"/>
          <w:sz w:val="28"/>
          <w:szCs w:val="28"/>
        </w:rPr>
        <w:t>финансовой устойчивостью на предприятии</w:t>
      </w:r>
    </w:p>
    <w:p w:rsidR="00F84CF5" w:rsidRPr="007B4AEF" w:rsidRDefault="00F84CF5" w:rsidP="00F84CF5">
      <w:pPr>
        <w:ind w:firstLine="540"/>
        <w:jc w:val="center"/>
        <w:rPr>
          <w:b/>
          <w:color w:val="000000"/>
        </w:rPr>
      </w:pPr>
    </w:p>
    <w:p w:rsidR="00F84CF5" w:rsidRPr="007B4AEF" w:rsidRDefault="00F84CF5" w:rsidP="00F84CF5">
      <w:pPr>
        <w:spacing w:line="360" w:lineRule="auto"/>
        <w:ind w:firstLine="540"/>
        <w:jc w:val="both"/>
        <w:rPr>
          <w:color w:val="000000"/>
          <w:sz w:val="28"/>
          <w:szCs w:val="28"/>
        </w:rPr>
      </w:pPr>
      <w:r w:rsidRPr="007B4AEF">
        <w:rPr>
          <w:color w:val="000000"/>
          <w:sz w:val="28"/>
          <w:szCs w:val="28"/>
        </w:rPr>
        <w:t>Организация и управление финансовой устойчивостью являются важнейшим аспектом работы финансово-экономической службы предприятия и включают целый ряд организационных мероприятий, охватывающих планирование, оперативное управление, а также создание гибкой организационной структуры управления всего предприятия и его подразделений. При этом широко используются такие методы управления, как регламентирование, регулирование и инструктирование. Особое внимание уделяется разработке положений о структурных подразделениях предприятия, должностных обязанностей сотрудников и движения информационных потоков в разбивке по срокам, ответственным лицам и показателям.</w:t>
      </w:r>
    </w:p>
    <w:p w:rsidR="00F84CF5" w:rsidRPr="007B4AEF" w:rsidRDefault="00F84CF5" w:rsidP="00F84CF5">
      <w:pPr>
        <w:spacing w:line="360" w:lineRule="auto"/>
        <w:ind w:firstLine="540"/>
        <w:jc w:val="both"/>
        <w:rPr>
          <w:color w:val="000000"/>
          <w:sz w:val="28"/>
          <w:szCs w:val="28"/>
        </w:rPr>
      </w:pPr>
      <w:r w:rsidRPr="007B4AEF">
        <w:rPr>
          <w:color w:val="000000"/>
          <w:sz w:val="28"/>
          <w:szCs w:val="28"/>
        </w:rPr>
        <w:t>Организация планирования финансовой устойчивости необходима, прежде всего, для того, чтобы увязать источники поступления и направления использования собственных денежных средств. В данном случае речь идет об установлении пропорций между сводной калькуляцией на весь объем выпускаемой продукции (товаров, работ, услуг) и планируемым долгом.</w:t>
      </w:r>
    </w:p>
    <w:p w:rsidR="00F84CF5" w:rsidRPr="007B4AEF" w:rsidRDefault="00F84CF5" w:rsidP="00F84CF5">
      <w:pPr>
        <w:spacing w:line="360" w:lineRule="auto"/>
        <w:ind w:firstLine="540"/>
        <w:jc w:val="both"/>
        <w:rPr>
          <w:color w:val="000000"/>
          <w:sz w:val="28"/>
          <w:szCs w:val="28"/>
        </w:rPr>
      </w:pPr>
      <w:r w:rsidRPr="007B4AEF">
        <w:rPr>
          <w:color w:val="000000"/>
          <w:sz w:val="28"/>
          <w:szCs w:val="28"/>
        </w:rPr>
        <w:t>Дело в том, что поступления денежных средств по суммам и срокам могут не совпадать с платежами поставщикам сырья и материалов, за работы и услуги, по расчетам с работниками предприятия и бюджетом, а также с банками по возврату кредитов и процентов по ним.</w:t>
      </w:r>
      <w:r w:rsidRPr="007B4AEF">
        <w:rPr>
          <w:color w:val="000000"/>
          <w:sz w:val="28"/>
          <w:szCs w:val="28"/>
        </w:rPr>
        <w:cr/>
        <w:t xml:space="preserve">          Вследствие этого еще на стадии планирования целесообразно составлять платежный календарь, в котором отражаются притоки и оттоки денежных средств по суммам и срокам. При этом структура оттоков (кредиторская задолженность и внутренний долг) не должна выходить за рамки структуры сводной калькуляции. Это означает, что общая сумма оплаты, скажем, за сырье и материалы не должна превышать общей суммы, вытекающей из сводной калькуляции. В противном случае может не хватить собственных источников для оплаты по другим статьям сводной калькуляции. Таким же образом следует поступать и с другими статьями сводной калькуляции.</w:t>
      </w:r>
    </w:p>
    <w:p w:rsidR="00F84CF5" w:rsidRPr="007B4AEF" w:rsidRDefault="00F84CF5" w:rsidP="00F84CF5">
      <w:pPr>
        <w:spacing w:line="360" w:lineRule="auto"/>
        <w:ind w:firstLine="540"/>
        <w:jc w:val="both"/>
        <w:rPr>
          <w:color w:val="000000"/>
          <w:sz w:val="28"/>
          <w:szCs w:val="28"/>
        </w:rPr>
      </w:pPr>
      <w:r w:rsidRPr="007B4AEF">
        <w:rPr>
          <w:color w:val="000000"/>
          <w:sz w:val="28"/>
          <w:szCs w:val="28"/>
        </w:rPr>
        <w:t>Следовательно, если информация о притоках денежных средств по суммам и срокам известна достаточно точно, то корректировке подлежат оттоки по суммам и срокам. И наоборот, если предстоящие оттоки достаточно жестко регламентированы по суммам и срокам, то корректируются уже притоки. Но в любом случае можно заранее предусмотреть дни и периоды, когда возникнут «кассовые» разрывы, и принять соответствующие меры для их устранения и укрепления финансовой устойчивости предприятия.</w:t>
      </w:r>
    </w:p>
    <w:p w:rsidR="00F84CF5" w:rsidRPr="007B4AEF" w:rsidRDefault="00F84CF5" w:rsidP="00F84CF5">
      <w:pPr>
        <w:spacing w:line="360" w:lineRule="auto"/>
        <w:ind w:firstLine="540"/>
        <w:jc w:val="both"/>
        <w:rPr>
          <w:color w:val="000000"/>
          <w:sz w:val="28"/>
          <w:szCs w:val="28"/>
        </w:rPr>
      </w:pPr>
      <w:r w:rsidRPr="007B4AEF">
        <w:rPr>
          <w:color w:val="000000"/>
          <w:sz w:val="28"/>
          <w:szCs w:val="28"/>
        </w:rPr>
        <w:t>Организация текущего управления финансовой устойчивостью предполагает обработку особым способом бухгалтерских данных. В результате получаются очень нужные выходные документы — внутренние формы отчетности, анализа и аудита. Эти формы представляют собой стандартные типовые документы для служебного пользования, формируются на базе бухгалтерских данных и могут быть получены в любой момент по требованию пользователя — за год, квартал, месяц и день.1</w:t>
      </w:r>
    </w:p>
    <w:p w:rsidR="00F84CF5" w:rsidRPr="007B4AEF" w:rsidRDefault="00F84CF5" w:rsidP="00F84CF5">
      <w:pPr>
        <w:spacing w:line="360" w:lineRule="auto"/>
        <w:ind w:firstLine="540"/>
        <w:jc w:val="both"/>
        <w:rPr>
          <w:color w:val="000000"/>
          <w:sz w:val="28"/>
          <w:szCs w:val="28"/>
        </w:rPr>
      </w:pPr>
      <w:r w:rsidRPr="007B4AEF">
        <w:rPr>
          <w:color w:val="000000"/>
          <w:sz w:val="28"/>
          <w:szCs w:val="28"/>
        </w:rPr>
        <w:t>Основная задача сводных рапортов заключается в информационном обеспечении руководителей разных уровней в целях принятия ими управленческих решений в оперативном режиме. В этой связи актуальность этих таблиц полностью зависит от своевременности внесения и обработки исходных данных в бухгалтерии предприятия. Простота, доступность и читабельность предлагаемых аналитических документов позволяют руководителю понять финансовое состояние предприятия без специальных знаний бухгалтерского, финансового и налогового учета.</w:t>
      </w:r>
    </w:p>
    <w:p w:rsidR="00F84CF5" w:rsidRPr="007B4AEF" w:rsidRDefault="00F84CF5" w:rsidP="00F84CF5">
      <w:pPr>
        <w:spacing w:line="360" w:lineRule="auto"/>
        <w:ind w:firstLine="540"/>
        <w:jc w:val="both"/>
        <w:rPr>
          <w:color w:val="000000"/>
          <w:sz w:val="28"/>
          <w:szCs w:val="28"/>
        </w:rPr>
      </w:pPr>
      <w:r w:rsidRPr="007B4AEF">
        <w:rPr>
          <w:color w:val="000000"/>
          <w:sz w:val="28"/>
          <w:szCs w:val="28"/>
        </w:rPr>
        <w:t>Сводные рапорты внутренней отчетности, анализа и аудита имеют свои стандартные формы, на основе которых представляется возможность анализировать работу не только отдельного участка, но и группы участков, ряда предприятий и подразделений, сводить полученные данные в таблицы и строить графики с разбивкой по видам товарно-материальных ценностей, поставщиков и покупателей, материально ответственных и подотчетных лиц.</w:t>
      </w:r>
    </w:p>
    <w:p w:rsidR="00F84CF5" w:rsidRPr="007B4AEF" w:rsidRDefault="00F84CF5" w:rsidP="00F84CF5">
      <w:pPr>
        <w:spacing w:line="360" w:lineRule="auto"/>
        <w:ind w:firstLine="540"/>
        <w:jc w:val="both"/>
        <w:rPr>
          <w:color w:val="000000"/>
          <w:sz w:val="28"/>
          <w:szCs w:val="28"/>
        </w:rPr>
      </w:pPr>
      <w:r w:rsidRPr="007B4AEF">
        <w:rPr>
          <w:color w:val="000000"/>
          <w:sz w:val="28"/>
          <w:szCs w:val="28"/>
        </w:rPr>
        <w:t xml:space="preserve">Необходимо отметить, что для получения отчетности: </w:t>
      </w:r>
    </w:p>
    <w:p w:rsidR="00F84CF5" w:rsidRPr="007B4AEF" w:rsidRDefault="00F84CF5" w:rsidP="00F84CF5">
      <w:pPr>
        <w:numPr>
          <w:ilvl w:val="0"/>
          <w:numId w:val="19"/>
        </w:numPr>
        <w:spacing w:line="360" w:lineRule="auto"/>
        <w:jc w:val="both"/>
        <w:rPr>
          <w:color w:val="000000"/>
          <w:sz w:val="28"/>
          <w:szCs w:val="28"/>
        </w:rPr>
      </w:pPr>
      <w:r w:rsidRPr="007B4AEF">
        <w:rPr>
          <w:color w:val="000000"/>
          <w:sz w:val="28"/>
          <w:szCs w:val="28"/>
        </w:rPr>
        <w:t>доступ конкретного пользователя к базе бухгалтерских данных изначально ограничивается пределами его компетенции;</w:t>
      </w:r>
    </w:p>
    <w:p w:rsidR="00F84CF5" w:rsidRPr="007B4AEF" w:rsidRDefault="00F84CF5" w:rsidP="00F84CF5">
      <w:pPr>
        <w:numPr>
          <w:ilvl w:val="0"/>
          <w:numId w:val="19"/>
        </w:numPr>
        <w:spacing w:line="360" w:lineRule="auto"/>
        <w:jc w:val="both"/>
        <w:rPr>
          <w:color w:val="000000"/>
          <w:sz w:val="28"/>
          <w:szCs w:val="28"/>
        </w:rPr>
      </w:pPr>
      <w:r w:rsidRPr="007B4AEF">
        <w:rPr>
          <w:color w:val="000000"/>
          <w:sz w:val="28"/>
          <w:szCs w:val="28"/>
        </w:rPr>
        <w:t>в каждой таблице указывается необходимый уровень аналитики — укрупненные группы, подгруппы и учетные единицы;</w:t>
      </w:r>
    </w:p>
    <w:p w:rsidR="00F84CF5" w:rsidRPr="007B4AEF" w:rsidRDefault="00F84CF5" w:rsidP="00F84CF5">
      <w:pPr>
        <w:numPr>
          <w:ilvl w:val="0"/>
          <w:numId w:val="19"/>
        </w:numPr>
        <w:spacing w:line="360" w:lineRule="auto"/>
        <w:jc w:val="both"/>
        <w:rPr>
          <w:color w:val="000000"/>
          <w:sz w:val="28"/>
          <w:szCs w:val="28"/>
        </w:rPr>
      </w:pPr>
      <w:r w:rsidRPr="007B4AEF">
        <w:rPr>
          <w:color w:val="000000"/>
          <w:sz w:val="28"/>
          <w:szCs w:val="28"/>
        </w:rPr>
        <w:t>определяется занятость, финансовый результат и ритмичность работы того или иного участка, объекта, подразделения и предприятия в целом;</w:t>
      </w:r>
    </w:p>
    <w:p w:rsidR="00F84CF5" w:rsidRPr="007B4AEF" w:rsidRDefault="00F84CF5" w:rsidP="00F84CF5">
      <w:pPr>
        <w:numPr>
          <w:ilvl w:val="0"/>
          <w:numId w:val="19"/>
        </w:numPr>
        <w:spacing w:line="360" w:lineRule="auto"/>
        <w:jc w:val="both"/>
        <w:rPr>
          <w:color w:val="000000"/>
          <w:sz w:val="28"/>
          <w:szCs w:val="28"/>
        </w:rPr>
      </w:pPr>
      <w:r w:rsidRPr="007B4AEF">
        <w:rPr>
          <w:color w:val="000000"/>
          <w:sz w:val="28"/>
          <w:szCs w:val="28"/>
        </w:rPr>
        <w:t>обеспечивается прозрачный контроль за своевременностью внесения исходных данных, упрощается поиск ошибок и нестыковок, а также проведение инвентаризации и переоценки товарно-материальных ценностей;</w:t>
      </w:r>
    </w:p>
    <w:p w:rsidR="00F84CF5" w:rsidRPr="007B4AEF" w:rsidRDefault="00F84CF5" w:rsidP="00F84CF5">
      <w:pPr>
        <w:numPr>
          <w:ilvl w:val="0"/>
          <w:numId w:val="19"/>
        </w:numPr>
        <w:spacing w:line="360" w:lineRule="auto"/>
        <w:jc w:val="both"/>
        <w:rPr>
          <w:color w:val="000000"/>
          <w:sz w:val="28"/>
          <w:szCs w:val="28"/>
        </w:rPr>
      </w:pPr>
      <w:r w:rsidRPr="007B4AEF">
        <w:rPr>
          <w:color w:val="000000"/>
          <w:sz w:val="28"/>
          <w:szCs w:val="28"/>
        </w:rPr>
        <w:t>эти формы позволяют видеть движение материальных, финансовых и документарных потоков.</w:t>
      </w:r>
    </w:p>
    <w:p w:rsidR="00F84CF5" w:rsidRPr="007B4AEF" w:rsidRDefault="00F84CF5" w:rsidP="00F84CF5">
      <w:pPr>
        <w:spacing w:line="360" w:lineRule="auto"/>
        <w:ind w:firstLine="540"/>
        <w:jc w:val="both"/>
        <w:rPr>
          <w:color w:val="000000"/>
          <w:sz w:val="28"/>
          <w:szCs w:val="28"/>
        </w:rPr>
      </w:pPr>
      <w:r w:rsidRPr="007B4AEF">
        <w:rPr>
          <w:color w:val="000000"/>
          <w:sz w:val="28"/>
          <w:szCs w:val="28"/>
        </w:rPr>
        <w:t>Работа с этими сводными аналитическими документами возможна при выполнении по меньшей мере пяти условий:</w:t>
      </w:r>
    </w:p>
    <w:p w:rsidR="00F84CF5" w:rsidRPr="007B4AEF" w:rsidRDefault="00F84CF5" w:rsidP="00F84CF5">
      <w:pPr>
        <w:spacing w:line="360" w:lineRule="auto"/>
        <w:ind w:firstLine="540"/>
        <w:jc w:val="both"/>
        <w:rPr>
          <w:color w:val="000000"/>
          <w:sz w:val="28"/>
          <w:szCs w:val="28"/>
        </w:rPr>
      </w:pPr>
      <w:r w:rsidRPr="007B4AEF">
        <w:rPr>
          <w:color w:val="000000"/>
          <w:sz w:val="28"/>
          <w:szCs w:val="28"/>
        </w:rPr>
        <w:t>1) постановка задачи (что хотим анализировать, что хотим получить и в каком виде);</w:t>
      </w:r>
    </w:p>
    <w:p w:rsidR="00F84CF5" w:rsidRPr="007B4AEF" w:rsidRDefault="00F84CF5" w:rsidP="00F84CF5">
      <w:pPr>
        <w:spacing w:line="360" w:lineRule="auto"/>
        <w:ind w:firstLine="540"/>
        <w:jc w:val="both"/>
        <w:rPr>
          <w:color w:val="000000"/>
          <w:sz w:val="28"/>
          <w:szCs w:val="28"/>
        </w:rPr>
      </w:pPr>
      <w:r w:rsidRPr="007B4AEF">
        <w:rPr>
          <w:color w:val="000000"/>
          <w:sz w:val="28"/>
          <w:szCs w:val="28"/>
        </w:rPr>
        <w:t>2) настройка плана счетов бухгалтерского учета в соответствии с нуждами оперативного и управленческого учета (введение подробных аналитических справочников);</w:t>
      </w:r>
    </w:p>
    <w:p w:rsidR="00F84CF5" w:rsidRPr="007B4AEF" w:rsidRDefault="00F84CF5" w:rsidP="00F84CF5">
      <w:pPr>
        <w:spacing w:line="360" w:lineRule="auto"/>
        <w:ind w:firstLine="540"/>
        <w:jc w:val="both"/>
        <w:rPr>
          <w:color w:val="000000"/>
          <w:sz w:val="28"/>
          <w:szCs w:val="28"/>
        </w:rPr>
      </w:pPr>
      <w:r w:rsidRPr="007B4AEF">
        <w:rPr>
          <w:color w:val="000000"/>
          <w:sz w:val="28"/>
          <w:szCs w:val="28"/>
        </w:rPr>
        <w:t>3) ускоренная обработка текущей информации (день в день и без запаздывания);</w:t>
      </w:r>
    </w:p>
    <w:p w:rsidR="00F84CF5" w:rsidRPr="007B4AEF" w:rsidRDefault="00F84CF5" w:rsidP="00F84CF5">
      <w:pPr>
        <w:spacing w:line="360" w:lineRule="auto"/>
        <w:ind w:firstLine="540"/>
        <w:jc w:val="both"/>
        <w:rPr>
          <w:color w:val="000000"/>
          <w:sz w:val="28"/>
          <w:szCs w:val="28"/>
        </w:rPr>
      </w:pPr>
      <w:r w:rsidRPr="007B4AEF">
        <w:rPr>
          <w:color w:val="000000"/>
          <w:sz w:val="28"/>
          <w:szCs w:val="28"/>
        </w:rPr>
        <w:t>4) наличие сетевой бухгалтерии;</w:t>
      </w:r>
    </w:p>
    <w:p w:rsidR="00F84CF5" w:rsidRPr="007B4AEF" w:rsidRDefault="00F84CF5" w:rsidP="00F84CF5">
      <w:pPr>
        <w:spacing w:line="360" w:lineRule="auto"/>
        <w:ind w:firstLine="540"/>
        <w:jc w:val="both"/>
        <w:rPr>
          <w:color w:val="000000"/>
          <w:sz w:val="28"/>
          <w:szCs w:val="28"/>
        </w:rPr>
      </w:pPr>
      <w:r w:rsidRPr="007B4AEF">
        <w:rPr>
          <w:color w:val="000000"/>
          <w:sz w:val="28"/>
          <w:szCs w:val="28"/>
        </w:rPr>
        <w:t>5) защита информации и ограничение доступа к ней.</w:t>
      </w:r>
    </w:p>
    <w:p w:rsidR="00F84CF5" w:rsidRPr="007B4AEF" w:rsidRDefault="00F84CF5" w:rsidP="00F84CF5">
      <w:pPr>
        <w:spacing w:line="360" w:lineRule="auto"/>
        <w:ind w:firstLine="540"/>
        <w:jc w:val="both"/>
        <w:rPr>
          <w:color w:val="000000"/>
          <w:sz w:val="28"/>
          <w:szCs w:val="28"/>
        </w:rPr>
      </w:pPr>
      <w:r w:rsidRPr="007B4AEF">
        <w:rPr>
          <w:color w:val="000000"/>
          <w:sz w:val="28"/>
          <w:szCs w:val="28"/>
        </w:rPr>
        <w:t>Таким образом, разработка, апробирование и последующее внедрение внутренних форм отчетности, анализа и аудита открывают широкие перспективы для укрепления финансового состояния предприятия за счет своевременного получения аналитической информации в читабельном формате и в режиме реального времени.</w:t>
      </w:r>
    </w:p>
    <w:p w:rsidR="00F84CF5" w:rsidRPr="007B4AEF" w:rsidRDefault="00F84CF5" w:rsidP="00F84CF5">
      <w:pPr>
        <w:spacing w:line="360" w:lineRule="auto"/>
        <w:ind w:firstLine="540"/>
        <w:jc w:val="both"/>
        <w:rPr>
          <w:color w:val="000000"/>
          <w:sz w:val="28"/>
          <w:szCs w:val="28"/>
        </w:rPr>
      </w:pPr>
      <w:r w:rsidRPr="007B4AEF">
        <w:rPr>
          <w:color w:val="000000"/>
          <w:sz w:val="28"/>
          <w:szCs w:val="28"/>
        </w:rPr>
        <w:t>В то же время укрепление финансово-экономического состояния предприятия полностью зависит от организации работы финансово-экономической службы. Особая роль при этом отводится руководителю данной службы — финансовому директору, которому понятен язык бухгалтеров, экономистов и финансистов.</w:t>
      </w:r>
    </w:p>
    <w:p w:rsidR="00F84CF5" w:rsidRPr="007B4AEF" w:rsidRDefault="00F84CF5" w:rsidP="00F84CF5">
      <w:pPr>
        <w:spacing w:line="360" w:lineRule="auto"/>
        <w:ind w:firstLine="540"/>
        <w:jc w:val="both"/>
        <w:rPr>
          <w:color w:val="000000"/>
          <w:sz w:val="28"/>
          <w:szCs w:val="28"/>
        </w:rPr>
      </w:pPr>
      <w:r w:rsidRPr="007B4AEF">
        <w:rPr>
          <w:color w:val="000000"/>
          <w:sz w:val="28"/>
          <w:szCs w:val="28"/>
        </w:rPr>
        <w:t xml:space="preserve">Принимая во внимание, что на многих предприятиях уже давно введена должность финансового директора, можно объективно говорить о качественном изменении работы службы. Однако данная должность не была введена в законодательном порядке и поэтому довольно долго отсутствовала в квалификационном справочнике должностей и специальностей. И только Постановлением Минтруда РФ от 12 ноября </w:t>
      </w:r>
      <w:smartTag w:uri="urn:schemas-microsoft-com:office:smarttags" w:element="metricconverter">
        <w:smartTagPr>
          <w:attr w:name="ProductID" w:val="2003 г"/>
        </w:smartTagPr>
        <w:r w:rsidRPr="007B4AEF">
          <w:rPr>
            <w:color w:val="000000"/>
            <w:sz w:val="28"/>
            <w:szCs w:val="28"/>
          </w:rPr>
          <w:t>2003 г</w:t>
        </w:r>
      </w:smartTag>
      <w:r w:rsidRPr="007B4AEF">
        <w:rPr>
          <w:color w:val="000000"/>
          <w:sz w:val="28"/>
          <w:szCs w:val="28"/>
        </w:rPr>
        <w:t>. № 75 в Квалификационный справочник были введены должность и должностная инструкция финансового директора. Согласно этой инструкции основной задачей финансового директора является укрепление финансовой устойчивости. Однако этот вопрос освещен в ней недостаточно глубоко. Следовательно, имеет смысл восполнить этот пробел разработкой положения как о всей финансово-экономической службе, так и о каждом из ее ведущих специалистов.</w:t>
      </w:r>
    </w:p>
    <w:p w:rsidR="00F84CF5" w:rsidRPr="007B4AEF" w:rsidRDefault="00F84CF5" w:rsidP="00F84CF5">
      <w:pPr>
        <w:spacing w:line="360" w:lineRule="auto"/>
        <w:ind w:firstLine="540"/>
        <w:jc w:val="both"/>
        <w:rPr>
          <w:color w:val="000000"/>
          <w:sz w:val="28"/>
          <w:szCs w:val="28"/>
        </w:rPr>
      </w:pPr>
      <w:r w:rsidRPr="007B4AEF">
        <w:rPr>
          <w:color w:val="000000"/>
          <w:sz w:val="28"/>
          <w:szCs w:val="28"/>
        </w:rPr>
        <w:t>Эти положения определяют цель, круг задач и способы их решения в рамках финансово-экономической службы на основе регламентирования, регулирования и инструктирования. Эти управленческие воздействия определяют права, обязанности и ответственность всей службы, финансового директора и каждого ведущего специалиста, а также устанавливают регламент, содержание и способы передачи внутренней информации. В свою очередь, четкое разграничение функций между специалистами внутри службы позволяет создать единую базу данных, устранить дублирование и параллелизм в работе, а также выявить показатели, за которые отвечает каждая служба и подразделение.</w:t>
      </w:r>
    </w:p>
    <w:p w:rsidR="00F84CF5" w:rsidRPr="007B4AEF" w:rsidRDefault="00F84CF5" w:rsidP="00F84CF5">
      <w:pPr>
        <w:spacing w:line="360" w:lineRule="auto"/>
        <w:ind w:firstLine="540"/>
        <w:jc w:val="both"/>
        <w:rPr>
          <w:color w:val="000000"/>
          <w:sz w:val="28"/>
          <w:szCs w:val="28"/>
        </w:rPr>
      </w:pPr>
      <w:r w:rsidRPr="007B4AEF">
        <w:rPr>
          <w:color w:val="000000"/>
          <w:sz w:val="28"/>
          <w:szCs w:val="28"/>
        </w:rPr>
        <w:t>Следовательно, только соединив в одной службе экономику, финансы и управление, можно говорить о создании основ для укрепления финансовой устойчивости.</w:t>
      </w:r>
    </w:p>
    <w:p w:rsidR="00F84CF5" w:rsidRPr="007B4AEF" w:rsidRDefault="00F84CF5" w:rsidP="00F84CF5">
      <w:pPr>
        <w:spacing w:line="360" w:lineRule="auto"/>
        <w:ind w:firstLine="540"/>
        <w:jc w:val="both"/>
        <w:rPr>
          <w:color w:val="000000"/>
          <w:sz w:val="28"/>
          <w:szCs w:val="28"/>
        </w:rPr>
      </w:pPr>
      <w:r w:rsidRPr="007B4AEF">
        <w:rPr>
          <w:color w:val="000000"/>
          <w:sz w:val="28"/>
          <w:szCs w:val="28"/>
        </w:rPr>
        <w:t>Оперативное управление финансовой устойчивостью предприятия</w:t>
      </w:r>
    </w:p>
    <w:p w:rsidR="00F84CF5" w:rsidRPr="007B4AEF" w:rsidRDefault="00F84CF5" w:rsidP="00F84CF5">
      <w:pPr>
        <w:spacing w:line="360" w:lineRule="auto"/>
        <w:ind w:firstLine="540"/>
        <w:jc w:val="both"/>
        <w:rPr>
          <w:color w:val="000000"/>
          <w:sz w:val="28"/>
          <w:szCs w:val="28"/>
        </w:rPr>
      </w:pPr>
      <w:r w:rsidRPr="007B4AEF">
        <w:rPr>
          <w:color w:val="000000"/>
          <w:sz w:val="28"/>
          <w:szCs w:val="28"/>
        </w:rPr>
        <w:t>При проведении анализа финансово-экономического состояния предприятия предполагается, что имеется особый инструментарий, который позволяет давать оценку финансовой устойчивости в данный момент времени — внутренние формы отчетности, анализа и аудита.</w:t>
      </w:r>
    </w:p>
    <w:p w:rsidR="00F84CF5" w:rsidRPr="007B4AEF" w:rsidRDefault="00F84CF5" w:rsidP="00F84CF5">
      <w:pPr>
        <w:spacing w:line="360" w:lineRule="auto"/>
        <w:ind w:firstLine="540"/>
        <w:jc w:val="both"/>
        <w:rPr>
          <w:color w:val="000000"/>
          <w:sz w:val="28"/>
          <w:szCs w:val="28"/>
        </w:rPr>
      </w:pPr>
      <w:r w:rsidRPr="007B4AEF">
        <w:rPr>
          <w:color w:val="000000"/>
          <w:sz w:val="28"/>
          <w:szCs w:val="28"/>
        </w:rPr>
        <w:t>Основная задача этих документов — получить наглядную и объективную картину финансово-экономического состояния предприятия за определенный период, а приводимую информацию представить в читабельном, понятном и доступном виде.</w:t>
      </w:r>
    </w:p>
    <w:p w:rsidR="00F84CF5" w:rsidRPr="007B4AEF" w:rsidRDefault="00F84CF5" w:rsidP="00F84CF5">
      <w:pPr>
        <w:spacing w:line="360" w:lineRule="auto"/>
        <w:ind w:firstLine="540"/>
        <w:jc w:val="both"/>
        <w:rPr>
          <w:color w:val="000000"/>
          <w:sz w:val="28"/>
          <w:szCs w:val="28"/>
        </w:rPr>
      </w:pPr>
      <w:r w:rsidRPr="007B4AEF">
        <w:rPr>
          <w:color w:val="000000"/>
          <w:sz w:val="28"/>
          <w:szCs w:val="28"/>
        </w:rPr>
        <w:t xml:space="preserve">Несмотря на то что в настоящее время ощущается объективная потребность в таком анализе, оперативное управление финансовой устойчивостью предприятия не проводится в полном объеме в силу ряда обстоятельств: </w:t>
      </w:r>
    </w:p>
    <w:p w:rsidR="00F84CF5" w:rsidRPr="007B4AEF" w:rsidRDefault="00F84CF5" w:rsidP="00F84CF5">
      <w:pPr>
        <w:numPr>
          <w:ilvl w:val="0"/>
          <w:numId w:val="21"/>
        </w:numPr>
        <w:spacing w:line="360" w:lineRule="auto"/>
        <w:jc w:val="both"/>
        <w:rPr>
          <w:color w:val="000000"/>
          <w:sz w:val="28"/>
          <w:szCs w:val="28"/>
        </w:rPr>
      </w:pPr>
      <w:r w:rsidRPr="007B4AEF">
        <w:rPr>
          <w:color w:val="000000"/>
          <w:sz w:val="28"/>
          <w:szCs w:val="28"/>
        </w:rPr>
        <w:t xml:space="preserve">несовершенства сложившегося на предприятии документооборота: </w:t>
      </w:r>
    </w:p>
    <w:p w:rsidR="00F84CF5" w:rsidRPr="007B4AEF" w:rsidRDefault="00F84CF5" w:rsidP="00F84CF5">
      <w:pPr>
        <w:spacing w:line="360" w:lineRule="auto"/>
        <w:ind w:firstLine="540"/>
        <w:jc w:val="both"/>
        <w:rPr>
          <w:color w:val="000000"/>
          <w:sz w:val="28"/>
          <w:szCs w:val="28"/>
        </w:rPr>
      </w:pPr>
      <w:r w:rsidRPr="007B4AEF">
        <w:rPr>
          <w:color w:val="000000"/>
          <w:sz w:val="28"/>
          <w:szCs w:val="28"/>
        </w:rPr>
        <w:t>1) принятая на предприятии внутренняя отчетность является больше бухгалтерской, чем управленческой, поэтому круг пользователей этой информации существенно сужается;</w:t>
      </w:r>
    </w:p>
    <w:p w:rsidR="00F84CF5" w:rsidRPr="007B4AEF" w:rsidRDefault="00F84CF5" w:rsidP="00F84CF5">
      <w:pPr>
        <w:spacing w:line="360" w:lineRule="auto"/>
        <w:ind w:firstLine="540"/>
        <w:jc w:val="both"/>
        <w:rPr>
          <w:color w:val="000000"/>
          <w:sz w:val="28"/>
          <w:szCs w:val="28"/>
        </w:rPr>
      </w:pPr>
      <w:r w:rsidRPr="007B4AEF">
        <w:rPr>
          <w:color w:val="000000"/>
          <w:sz w:val="28"/>
          <w:szCs w:val="28"/>
        </w:rPr>
        <w:t>2) линейный или функциональный руководитель, менеджер, экономист или финансист в силу субъективных причин порой ограничены в доступе к бухгалтерской базе данных и поэтому вынуждены вести параллельную базу, которая может существенно отличаться от бухгалтерской базы;</w:t>
      </w:r>
    </w:p>
    <w:p w:rsidR="00F84CF5" w:rsidRPr="007B4AEF" w:rsidRDefault="00F84CF5" w:rsidP="00F84CF5">
      <w:pPr>
        <w:spacing w:line="360" w:lineRule="auto"/>
        <w:ind w:firstLine="540"/>
        <w:jc w:val="both"/>
        <w:rPr>
          <w:color w:val="000000"/>
          <w:sz w:val="28"/>
          <w:szCs w:val="28"/>
        </w:rPr>
      </w:pPr>
      <w:r w:rsidRPr="007B4AEF">
        <w:rPr>
          <w:color w:val="000000"/>
          <w:sz w:val="28"/>
          <w:szCs w:val="28"/>
        </w:rPr>
        <w:t>3) актуальность принятия управленческих решений руководством предприятия теряет всякий смысл в данный момент времени из-за запаздывания и несвоевременности внесения и обработки исходной информации;</w:t>
      </w:r>
    </w:p>
    <w:p w:rsidR="00F84CF5" w:rsidRPr="007B4AEF" w:rsidRDefault="00F84CF5" w:rsidP="00F84CF5">
      <w:pPr>
        <w:numPr>
          <w:ilvl w:val="0"/>
          <w:numId w:val="21"/>
        </w:numPr>
        <w:spacing w:line="360" w:lineRule="auto"/>
        <w:jc w:val="both"/>
        <w:rPr>
          <w:color w:val="000000"/>
          <w:sz w:val="28"/>
          <w:szCs w:val="28"/>
        </w:rPr>
      </w:pPr>
      <w:r w:rsidRPr="007B4AEF">
        <w:rPr>
          <w:color w:val="000000"/>
          <w:sz w:val="28"/>
          <w:szCs w:val="28"/>
        </w:rPr>
        <w:t xml:space="preserve">несоответствия действующей отчетности потребностям аналитики: </w:t>
      </w:r>
    </w:p>
    <w:p w:rsidR="00F84CF5" w:rsidRPr="007B4AEF" w:rsidRDefault="00F84CF5" w:rsidP="00F84CF5">
      <w:pPr>
        <w:spacing w:line="360" w:lineRule="auto"/>
        <w:ind w:firstLine="540"/>
        <w:jc w:val="both"/>
        <w:rPr>
          <w:color w:val="000000"/>
          <w:sz w:val="28"/>
          <w:szCs w:val="28"/>
        </w:rPr>
      </w:pPr>
      <w:r w:rsidRPr="007B4AEF">
        <w:rPr>
          <w:color w:val="000000"/>
          <w:sz w:val="28"/>
          <w:szCs w:val="28"/>
        </w:rPr>
        <w:t>1) в ней содержатся показатели исключительно в стоимостном выражении, когда чаще необходимо знать именно натуральные показатели при анализе остатков материалов, комплектующих и основных средств;</w:t>
      </w:r>
    </w:p>
    <w:p w:rsidR="00F84CF5" w:rsidRPr="007B4AEF" w:rsidRDefault="00F84CF5" w:rsidP="00F84CF5">
      <w:pPr>
        <w:spacing w:line="360" w:lineRule="auto"/>
        <w:ind w:firstLine="540"/>
        <w:jc w:val="both"/>
        <w:rPr>
          <w:color w:val="000000"/>
          <w:sz w:val="28"/>
          <w:szCs w:val="28"/>
        </w:rPr>
      </w:pPr>
      <w:r w:rsidRPr="007B4AEF">
        <w:rPr>
          <w:color w:val="000000"/>
          <w:sz w:val="28"/>
          <w:szCs w:val="28"/>
        </w:rPr>
        <w:t xml:space="preserve">2) дебиторская и кредиторская задолженность, а также задолженность подотчетных и материально ответственных лиц дается </w:t>
      </w:r>
      <w:r w:rsidR="001F53D8" w:rsidRPr="007B4AEF">
        <w:rPr>
          <w:color w:val="000000"/>
          <w:sz w:val="28"/>
          <w:szCs w:val="28"/>
        </w:rPr>
        <w:pgNum/>
      </w:r>
      <w:r w:rsidR="001F53D8" w:rsidRPr="007B4AEF">
        <w:rPr>
          <w:color w:val="000000"/>
          <w:sz w:val="28"/>
          <w:szCs w:val="28"/>
        </w:rPr>
        <w:t>крупнено</w:t>
      </w:r>
      <w:r w:rsidRPr="007B4AEF">
        <w:rPr>
          <w:color w:val="000000"/>
          <w:sz w:val="28"/>
          <w:szCs w:val="28"/>
        </w:rPr>
        <w:t xml:space="preserve"> и без расшифровки, при этом длительность этой задолженности не раскрывается;</w:t>
      </w:r>
    </w:p>
    <w:p w:rsidR="00F84CF5" w:rsidRPr="007B4AEF" w:rsidRDefault="00F84CF5" w:rsidP="00F84CF5">
      <w:pPr>
        <w:spacing w:line="360" w:lineRule="auto"/>
        <w:ind w:firstLine="540"/>
        <w:jc w:val="both"/>
        <w:rPr>
          <w:color w:val="000000"/>
          <w:sz w:val="28"/>
          <w:szCs w:val="28"/>
        </w:rPr>
      </w:pPr>
      <w:r w:rsidRPr="007B4AEF">
        <w:rPr>
          <w:color w:val="000000"/>
          <w:sz w:val="28"/>
          <w:szCs w:val="28"/>
        </w:rPr>
        <w:t>3) разным руководителям обработанная информация требуется с разным уровнем группировки — виды деятельности, объекты, участки, службы и подразделения;</w:t>
      </w:r>
    </w:p>
    <w:p w:rsidR="00F84CF5" w:rsidRPr="007B4AEF" w:rsidRDefault="00F84CF5" w:rsidP="00F84CF5">
      <w:pPr>
        <w:spacing w:line="360" w:lineRule="auto"/>
        <w:ind w:firstLine="540"/>
        <w:jc w:val="both"/>
        <w:rPr>
          <w:color w:val="000000"/>
          <w:sz w:val="28"/>
          <w:szCs w:val="28"/>
        </w:rPr>
      </w:pPr>
      <w:r w:rsidRPr="007B4AEF">
        <w:rPr>
          <w:color w:val="000000"/>
          <w:sz w:val="28"/>
          <w:szCs w:val="28"/>
        </w:rPr>
        <w:t>4) разным руководителям обработанная информация требуется с разным уровнем детализации. Если руководителю предприятия необходима информация в максимально сжатом виде, то линейному или функциональному руководителю — более подробная, но не такая детальная, как, скажем, бухгалтеру материальной части, кладовщику или менеджеру по продажам или закупкам;</w:t>
      </w:r>
    </w:p>
    <w:p w:rsidR="00F84CF5" w:rsidRPr="007B4AEF" w:rsidRDefault="00F84CF5" w:rsidP="00F84CF5">
      <w:pPr>
        <w:spacing w:line="360" w:lineRule="auto"/>
        <w:ind w:firstLine="540"/>
        <w:jc w:val="both"/>
        <w:rPr>
          <w:color w:val="000000"/>
          <w:sz w:val="28"/>
          <w:szCs w:val="28"/>
        </w:rPr>
      </w:pPr>
      <w:r w:rsidRPr="007B4AEF">
        <w:rPr>
          <w:color w:val="000000"/>
          <w:sz w:val="28"/>
          <w:szCs w:val="28"/>
        </w:rPr>
        <w:t>5) в целом отсутствует единая система справочников (по материалам, объектам, контрагентам, подразделениям, материально ответственным и подотчетным лицам), что препятствует получению полного представления о движении материальных, финансовых и документарных потоков;</w:t>
      </w:r>
    </w:p>
    <w:p w:rsidR="00F84CF5" w:rsidRPr="007B4AEF" w:rsidRDefault="00F84CF5" w:rsidP="00F84CF5">
      <w:pPr>
        <w:numPr>
          <w:ilvl w:val="0"/>
          <w:numId w:val="21"/>
        </w:numPr>
        <w:spacing w:line="360" w:lineRule="auto"/>
        <w:jc w:val="both"/>
        <w:rPr>
          <w:color w:val="000000"/>
          <w:sz w:val="28"/>
          <w:szCs w:val="28"/>
        </w:rPr>
      </w:pPr>
      <w:r w:rsidRPr="007B4AEF">
        <w:rPr>
          <w:color w:val="000000"/>
          <w:sz w:val="28"/>
          <w:szCs w:val="28"/>
        </w:rPr>
        <w:t xml:space="preserve">отсутствия взаимосвязи и дублирования полномочий между структурными подразделениями внутри финансово-экономической службы: </w:t>
      </w:r>
    </w:p>
    <w:p w:rsidR="00F84CF5" w:rsidRPr="007B4AEF" w:rsidRDefault="00F84CF5" w:rsidP="00F84CF5">
      <w:pPr>
        <w:spacing w:line="360" w:lineRule="auto"/>
        <w:ind w:firstLine="540"/>
        <w:jc w:val="both"/>
        <w:rPr>
          <w:color w:val="000000"/>
          <w:sz w:val="28"/>
          <w:szCs w:val="28"/>
        </w:rPr>
      </w:pPr>
      <w:r w:rsidRPr="007B4AEF">
        <w:rPr>
          <w:color w:val="000000"/>
          <w:sz w:val="28"/>
          <w:szCs w:val="28"/>
        </w:rPr>
        <w:t>1) отсутствует схема внутреннего документооборота и взаимодействия как в самой финансово-экономической службе, так и между другими службами;</w:t>
      </w:r>
    </w:p>
    <w:p w:rsidR="00F84CF5" w:rsidRPr="007B4AEF" w:rsidRDefault="00F84CF5" w:rsidP="00F84CF5">
      <w:pPr>
        <w:spacing w:line="360" w:lineRule="auto"/>
        <w:ind w:firstLine="540"/>
        <w:jc w:val="both"/>
        <w:rPr>
          <w:color w:val="000000"/>
          <w:sz w:val="28"/>
          <w:szCs w:val="28"/>
        </w:rPr>
      </w:pPr>
      <w:r w:rsidRPr="007B4AEF">
        <w:rPr>
          <w:color w:val="000000"/>
          <w:sz w:val="28"/>
          <w:szCs w:val="28"/>
        </w:rPr>
        <w:t>2) отсутствуют стандарты на внутренние документы и порядок их перемещения;</w:t>
      </w:r>
    </w:p>
    <w:p w:rsidR="00F84CF5" w:rsidRPr="007B4AEF" w:rsidRDefault="00F84CF5" w:rsidP="00F84CF5">
      <w:pPr>
        <w:spacing w:line="360" w:lineRule="auto"/>
        <w:ind w:firstLine="540"/>
        <w:jc w:val="both"/>
        <w:rPr>
          <w:color w:val="000000"/>
          <w:sz w:val="28"/>
          <w:szCs w:val="28"/>
        </w:rPr>
      </w:pPr>
      <w:r w:rsidRPr="007B4AEF">
        <w:rPr>
          <w:color w:val="000000"/>
          <w:sz w:val="28"/>
          <w:szCs w:val="28"/>
        </w:rPr>
        <w:t>3) не установлены права доступа, порядок внесения и передачи исходной и обработанной информации.</w:t>
      </w:r>
    </w:p>
    <w:p w:rsidR="00F84CF5" w:rsidRPr="007B4AEF" w:rsidRDefault="00F84CF5" w:rsidP="00F84CF5">
      <w:pPr>
        <w:spacing w:line="360" w:lineRule="auto"/>
        <w:ind w:firstLine="540"/>
        <w:jc w:val="both"/>
        <w:rPr>
          <w:color w:val="000000"/>
          <w:sz w:val="28"/>
          <w:szCs w:val="28"/>
        </w:rPr>
      </w:pPr>
      <w:r w:rsidRPr="007B4AEF">
        <w:rPr>
          <w:color w:val="000000"/>
          <w:sz w:val="28"/>
          <w:szCs w:val="28"/>
        </w:rPr>
        <w:t>Эти и другие причины частичного применения или полного отсутствия управления финансовой устойчивостью предприятия в режиме реального времени могут быть сняты, если будет внедрен и объективно заработает оперативный учет финансовой устойчивости предприятия.</w:t>
      </w:r>
      <w:r w:rsidRPr="007B4AEF">
        <w:rPr>
          <w:color w:val="000000"/>
          <w:sz w:val="28"/>
          <w:szCs w:val="28"/>
        </w:rPr>
        <w:cr/>
        <w:t>Для решения этой задачи предлагается комплекс мероприятий, который охватывает ряд аспектов.</w:t>
      </w:r>
    </w:p>
    <w:p w:rsidR="00F84CF5" w:rsidRPr="007B4AEF" w:rsidRDefault="00F84CF5" w:rsidP="00F84CF5">
      <w:pPr>
        <w:spacing w:line="360" w:lineRule="auto"/>
        <w:ind w:firstLine="540"/>
        <w:jc w:val="both"/>
        <w:rPr>
          <w:color w:val="000000"/>
          <w:sz w:val="28"/>
          <w:szCs w:val="28"/>
        </w:rPr>
      </w:pPr>
      <w:r w:rsidRPr="007B4AEF">
        <w:rPr>
          <w:color w:val="000000"/>
          <w:sz w:val="28"/>
          <w:szCs w:val="28"/>
        </w:rPr>
        <w:t>Организационный аспект:</w:t>
      </w:r>
    </w:p>
    <w:p w:rsidR="00F84CF5" w:rsidRPr="007B4AEF" w:rsidRDefault="00F84CF5" w:rsidP="00F84CF5">
      <w:pPr>
        <w:spacing w:line="360" w:lineRule="auto"/>
        <w:ind w:firstLine="540"/>
        <w:jc w:val="both"/>
        <w:rPr>
          <w:color w:val="000000"/>
          <w:sz w:val="28"/>
          <w:szCs w:val="28"/>
        </w:rPr>
      </w:pPr>
      <w:r w:rsidRPr="007B4AEF">
        <w:rPr>
          <w:color w:val="000000"/>
          <w:sz w:val="28"/>
          <w:szCs w:val="28"/>
        </w:rPr>
        <w:t>1) на базе действующей бухгалтерской программы создается отдельный встроенный блок для финансово-экономической службы предприятия;</w:t>
      </w:r>
    </w:p>
    <w:p w:rsidR="00F84CF5" w:rsidRPr="007B4AEF" w:rsidRDefault="00F84CF5" w:rsidP="00F84CF5">
      <w:pPr>
        <w:spacing w:line="360" w:lineRule="auto"/>
        <w:ind w:firstLine="540"/>
        <w:jc w:val="both"/>
        <w:rPr>
          <w:color w:val="000000"/>
          <w:sz w:val="28"/>
          <w:szCs w:val="28"/>
        </w:rPr>
      </w:pPr>
      <w:r w:rsidRPr="007B4AEF">
        <w:rPr>
          <w:color w:val="000000"/>
          <w:sz w:val="28"/>
          <w:szCs w:val="28"/>
        </w:rPr>
        <w:t>2) создаются сводные рапорты внутренней отчетности, анализа и аудита;</w:t>
      </w:r>
    </w:p>
    <w:p w:rsidR="00F84CF5" w:rsidRPr="007B4AEF" w:rsidRDefault="00F84CF5" w:rsidP="00F84CF5">
      <w:pPr>
        <w:spacing w:line="360" w:lineRule="auto"/>
        <w:ind w:firstLine="540"/>
        <w:jc w:val="both"/>
        <w:rPr>
          <w:color w:val="000000"/>
          <w:sz w:val="28"/>
          <w:szCs w:val="28"/>
        </w:rPr>
      </w:pPr>
      <w:r w:rsidRPr="007B4AEF">
        <w:rPr>
          <w:color w:val="000000"/>
          <w:sz w:val="28"/>
          <w:szCs w:val="28"/>
        </w:rPr>
        <w:t xml:space="preserve">3) получение этих рапортов и оперативная работа с ними осуществляются в режиме реального времени пользователями со своих рабочих мест; </w:t>
      </w:r>
    </w:p>
    <w:p w:rsidR="00F84CF5" w:rsidRPr="007B4AEF" w:rsidRDefault="00F84CF5" w:rsidP="00F84CF5">
      <w:pPr>
        <w:spacing w:line="360" w:lineRule="auto"/>
        <w:ind w:firstLine="540"/>
        <w:jc w:val="both"/>
        <w:rPr>
          <w:color w:val="000000"/>
          <w:sz w:val="28"/>
          <w:szCs w:val="28"/>
        </w:rPr>
      </w:pPr>
      <w:r w:rsidRPr="007B4AEF">
        <w:rPr>
          <w:color w:val="000000"/>
          <w:sz w:val="28"/>
          <w:szCs w:val="28"/>
        </w:rPr>
        <w:t>4) устанавливается порядок движения документов;</w:t>
      </w:r>
    </w:p>
    <w:p w:rsidR="00F84CF5" w:rsidRPr="007B4AEF" w:rsidRDefault="00F84CF5" w:rsidP="00F84CF5">
      <w:pPr>
        <w:spacing w:line="360" w:lineRule="auto"/>
        <w:ind w:firstLine="540"/>
        <w:jc w:val="both"/>
        <w:rPr>
          <w:color w:val="000000"/>
          <w:sz w:val="28"/>
          <w:szCs w:val="28"/>
        </w:rPr>
      </w:pPr>
      <w:r w:rsidRPr="007B4AEF">
        <w:rPr>
          <w:color w:val="000000"/>
          <w:sz w:val="28"/>
          <w:szCs w:val="28"/>
        </w:rPr>
        <w:t>5) устанавливаются конкретные сроки представления, обработки и передачи информации внутри той или иной службы, а также между службами.</w:t>
      </w:r>
    </w:p>
    <w:p w:rsidR="00F84CF5" w:rsidRPr="007B4AEF" w:rsidRDefault="00F84CF5" w:rsidP="00F84CF5">
      <w:pPr>
        <w:spacing w:line="360" w:lineRule="auto"/>
        <w:ind w:firstLine="540"/>
        <w:jc w:val="both"/>
        <w:rPr>
          <w:color w:val="000000"/>
          <w:sz w:val="28"/>
          <w:szCs w:val="28"/>
        </w:rPr>
      </w:pPr>
      <w:r w:rsidRPr="007B4AEF">
        <w:rPr>
          <w:color w:val="000000"/>
          <w:sz w:val="28"/>
          <w:szCs w:val="28"/>
        </w:rPr>
        <w:t>Методический аспект:</w:t>
      </w:r>
    </w:p>
    <w:p w:rsidR="00F84CF5" w:rsidRPr="007B4AEF" w:rsidRDefault="00F84CF5" w:rsidP="00F84CF5">
      <w:pPr>
        <w:spacing w:line="360" w:lineRule="auto"/>
        <w:ind w:firstLine="540"/>
        <w:jc w:val="both"/>
        <w:rPr>
          <w:color w:val="000000"/>
          <w:sz w:val="28"/>
          <w:szCs w:val="28"/>
        </w:rPr>
      </w:pPr>
      <w:r w:rsidRPr="007B4AEF">
        <w:rPr>
          <w:color w:val="000000"/>
          <w:sz w:val="28"/>
          <w:szCs w:val="28"/>
        </w:rPr>
        <w:t>1) разрабатываются перечень, внутреннее содержание и формат типовых рапортов;</w:t>
      </w:r>
    </w:p>
    <w:p w:rsidR="00F84CF5" w:rsidRPr="007B4AEF" w:rsidRDefault="00F84CF5" w:rsidP="00F84CF5">
      <w:pPr>
        <w:spacing w:line="360" w:lineRule="auto"/>
        <w:ind w:firstLine="540"/>
        <w:jc w:val="both"/>
        <w:rPr>
          <w:color w:val="000000"/>
          <w:sz w:val="28"/>
          <w:szCs w:val="28"/>
        </w:rPr>
      </w:pPr>
      <w:r w:rsidRPr="007B4AEF">
        <w:rPr>
          <w:color w:val="000000"/>
          <w:sz w:val="28"/>
          <w:szCs w:val="28"/>
        </w:rPr>
        <w:t>2) определяется уровень аналитики для каждого пользователя (1 — большие группы, 2 — подгруппы, 3 — учетная единица);</w:t>
      </w:r>
    </w:p>
    <w:p w:rsidR="00F84CF5" w:rsidRPr="007B4AEF" w:rsidRDefault="00F84CF5" w:rsidP="00F84CF5">
      <w:pPr>
        <w:spacing w:line="360" w:lineRule="auto"/>
        <w:ind w:firstLine="540"/>
        <w:jc w:val="both"/>
        <w:rPr>
          <w:color w:val="000000"/>
          <w:sz w:val="28"/>
          <w:szCs w:val="28"/>
        </w:rPr>
      </w:pPr>
      <w:r w:rsidRPr="007B4AEF">
        <w:rPr>
          <w:color w:val="000000"/>
          <w:sz w:val="28"/>
          <w:szCs w:val="28"/>
        </w:rPr>
        <w:t>3) устанавливается продолжительность периода анализа (день, неделя, месяц, квартал, год).</w:t>
      </w:r>
    </w:p>
    <w:p w:rsidR="00F84CF5" w:rsidRPr="007B4AEF" w:rsidRDefault="00F84CF5" w:rsidP="00F84CF5">
      <w:pPr>
        <w:spacing w:line="360" w:lineRule="auto"/>
        <w:ind w:firstLine="540"/>
        <w:jc w:val="both"/>
        <w:rPr>
          <w:color w:val="000000"/>
          <w:sz w:val="28"/>
          <w:szCs w:val="28"/>
        </w:rPr>
      </w:pPr>
      <w:r w:rsidRPr="007B4AEF">
        <w:rPr>
          <w:color w:val="000000"/>
          <w:sz w:val="28"/>
          <w:szCs w:val="28"/>
        </w:rPr>
        <w:t>Аналитический аспект:</w:t>
      </w:r>
    </w:p>
    <w:p w:rsidR="00F84CF5" w:rsidRPr="007B4AEF" w:rsidRDefault="00F84CF5" w:rsidP="00F84CF5">
      <w:pPr>
        <w:spacing w:line="360" w:lineRule="auto"/>
        <w:ind w:firstLine="540"/>
        <w:jc w:val="both"/>
        <w:rPr>
          <w:color w:val="000000"/>
          <w:sz w:val="28"/>
          <w:szCs w:val="28"/>
        </w:rPr>
      </w:pPr>
      <w:r w:rsidRPr="007B4AEF">
        <w:rPr>
          <w:color w:val="000000"/>
          <w:sz w:val="28"/>
          <w:szCs w:val="28"/>
        </w:rPr>
        <w:t>1) определяется перечень анализируемых объектов (участок, объект, подразделение, бизнес-единица, материально ответственное или подотчетное лицо);</w:t>
      </w:r>
    </w:p>
    <w:p w:rsidR="00F84CF5" w:rsidRPr="007B4AEF" w:rsidRDefault="00F84CF5" w:rsidP="00F84CF5">
      <w:pPr>
        <w:spacing w:line="360" w:lineRule="auto"/>
        <w:ind w:firstLine="540"/>
        <w:jc w:val="both"/>
        <w:rPr>
          <w:color w:val="000000"/>
          <w:sz w:val="28"/>
          <w:szCs w:val="28"/>
        </w:rPr>
      </w:pPr>
      <w:r w:rsidRPr="007B4AEF">
        <w:rPr>
          <w:color w:val="000000"/>
          <w:sz w:val="28"/>
          <w:szCs w:val="28"/>
        </w:rPr>
        <w:t>2) разрабатываются справочники в разбивке по видам объектов, товарно-материальных ценностей (ТМЦ), поставщиков и покупателей, налогов и банков, сотрудников, учредителей и т.д.;</w:t>
      </w:r>
    </w:p>
    <w:p w:rsidR="00F84CF5" w:rsidRPr="007B4AEF" w:rsidRDefault="00F84CF5" w:rsidP="00F84CF5">
      <w:pPr>
        <w:spacing w:line="360" w:lineRule="auto"/>
        <w:ind w:firstLine="540"/>
        <w:jc w:val="both"/>
        <w:rPr>
          <w:color w:val="000000"/>
          <w:sz w:val="28"/>
          <w:szCs w:val="28"/>
        </w:rPr>
      </w:pPr>
      <w:r w:rsidRPr="007B4AEF">
        <w:rPr>
          <w:color w:val="000000"/>
          <w:sz w:val="28"/>
          <w:szCs w:val="28"/>
        </w:rPr>
        <w:t>3) устанавливаются единый доступ, порядок заполнения и обновления справочников (в целях устранения дублирования).</w:t>
      </w:r>
    </w:p>
    <w:p w:rsidR="00F84CF5" w:rsidRPr="007B4AEF" w:rsidRDefault="00F84CF5" w:rsidP="00F84CF5">
      <w:pPr>
        <w:spacing w:line="360" w:lineRule="auto"/>
        <w:ind w:firstLine="540"/>
        <w:jc w:val="both"/>
        <w:rPr>
          <w:color w:val="000000"/>
          <w:sz w:val="28"/>
          <w:szCs w:val="28"/>
        </w:rPr>
      </w:pPr>
      <w:r w:rsidRPr="007B4AEF">
        <w:rPr>
          <w:color w:val="000000"/>
          <w:sz w:val="28"/>
          <w:szCs w:val="28"/>
        </w:rPr>
        <w:t>Правовой аспект:</w:t>
      </w:r>
    </w:p>
    <w:p w:rsidR="00F84CF5" w:rsidRPr="007B4AEF" w:rsidRDefault="00F84CF5" w:rsidP="00F84CF5">
      <w:pPr>
        <w:spacing w:line="360" w:lineRule="auto"/>
        <w:ind w:firstLine="540"/>
        <w:jc w:val="both"/>
        <w:rPr>
          <w:color w:val="000000"/>
          <w:sz w:val="28"/>
          <w:szCs w:val="28"/>
        </w:rPr>
      </w:pPr>
      <w:r w:rsidRPr="007B4AEF">
        <w:rPr>
          <w:color w:val="000000"/>
          <w:sz w:val="28"/>
          <w:szCs w:val="28"/>
        </w:rPr>
        <w:t>1) рапорты предназначены для служебного пользования специалистами финансово-экономической службы и руководящего состава предприятия;</w:t>
      </w:r>
    </w:p>
    <w:p w:rsidR="00F84CF5" w:rsidRPr="007B4AEF" w:rsidRDefault="00F84CF5" w:rsidP="00F84CF5">
      <w:pPr>
        <w:spacing w:line="360" w:lineRule="auto"/>
        <w:ind w:firstLine="540"/>
        <w:jc w:val="both"/>
        <w:rPr>
          <w:color w:val="000000"/>
          <w:sz w:val="28"/>
          <w:szCs w:val="28"/>
        </w:rPr>
      </w:pPr>
      <w:r w:rsidRPr="007B4AEF">
        <w:rPr>
          <w:color w:val="000000"/>
          <w:sz w:val="28"/>
          <w:szCs w:val="28"/>
        </w:rPr>
        <w:t>2) в соответствии с решением директора предприятия для каждого специалиста устанавливаются уровень детализации и права доступа к информации (полный, ограниченный, частичный);</w:t>
      </w:r>
    </w:p>
    <w:p w:rsidR="00F84CF5" w:rsidRPr="007B4AEF" w:rsidRDefault="00F84CF5" w:rsidP="00F84CF5">
      <w:pPr>
        <w:spacing w:line="360" w:lineRule="auto"/>
        <w:ind w:firstLine="540"/>
        <w:jc w:val="both"/>
        <w:rPr>
          <w:color w:val="000000"/>
          <w:sz w:val="28"/>
          <w:szCs w:val="28"/>
        </w:rPr>
      </w:pPr>
      <w:r w:rsidRPr="007B4AEF">
        <w:rPr>
          <w:color w:val="000000"/>
          <w:sz w:val="28"/>
          <w:szCs w:val="28"/>
        </w:rPr>
        <w:t>3) устанавливается определенный перечень рапортов для конкретного пользователя.</w:t>
      </w:r>
    </w:p>
    <w:p w:rsidR="00F84CF5" w:rsidRPr="007B4AEF" w:rsidRDefault="00F84CF5" w:rsidP="00F84CF5">
      <w:pPr>
        <w:spacing w:line="360" w:lineRule="auto"/>
        <w:ind w:firstLine="540"/>
        <w:jc w:val="both"/>
        <w:rPr>
          <w:color w:val="000000"/>
          <w:sz w:val="28"/>
          <w:szCs w:val="28"/>
        </w:rPr>
      </w:pPr>
      <w:r w:rsidRPr="007B4AEF">
        <w:rPr>
          <w:color w:val="000000"/>
          <w:sz w:val="28"/>
          <w:szCs w:val="28"/>
        </w:rPr>
        <w:t>Технический аспект:</w:t>
      </w:r>
    </w:p>
    <w:p w:rsidR="00F84CF5" w:rsidRPr="007B4AEF" w:rsidRDefault="00F84CF5" w:rsidP="00F84CF5">
      <w:pPr>
        <w:spacing w:line="360" w:lineRule="auto"/>
        <w:ind w:firstLine="540"/>
        <w:jc w:val="both"/>
        <w:rPr>
          <w:color w:val="000000"/>
          <w:sz w:val="28"/>
          <w:szCs w:val="28"/>
        </w:rPr>
      </w:pPr>
      <w:r w:rsidRPr="007B4AEF">
        <w:rPr>
          <w:color w:val="000000"/>
          <w:sz w:val="28"/>
          <w:szCs w:val="28"/>
        </w:rPr>
        <w:t>1) соответствующими техническими службами прокладывается сеть, устанавливается необходимое оборудование, проводятся технические и другие работы;</w:t>
      </w:r>
    </w:p>
    <w:p w:rsidR="00F84CF5" w:rsidRPr="007B4AEF" w:rsidRDefault="00F84CF5" w:rsidP="00F84CF5">
      <w:pPr>
        <w:spacing w:line="360" w:lineRule="auto"/>
        <w:ind w:firstLine="540"/>
        <w:jc w:val="both"/>
        <w:rPr>
          <w:color w:val="000000"/>
          <w:sz w:val="28"/>
          <w:szCs w:val="28"/>
        </w:rPr>
      </w:pPr>
      <w:r w:rsidRPr="007B4AEF">
        <w:rPr>
          <w:color w:val="000000"/>
          <w:sz w:val="28"/>
          <w:szCs w:val="28"/>
        </w:rPr>
        <w:t>2) решается вопрос об увеличении рабочих мест за счет расширения числа пользователей;</w:t>
      </w:r>
    </w:p>
    <w:p w:rsidR="00F84CF5" w:rsidRPr="007B4AEF" w:rsidRDefault="00F84CF5" w:rsidP="00F84CF5">
      <w:pPr>
        <w:spacing w:line="360" w:lineRule="auto"/>
        <w:ind w:firstLine="540"/>
        <w:jc w:val="both"/>
        <w:rPr>
          <w:color w:val="000000"/>
          <w:sz w:val="28"/>
          <w:szCs w:val="28"/>
        </w:rPr>
      </w:pPr>
      <w:r w:rsidRPr="007B4AEF">
        <w:rPr>
          <w:color w:val="000000"/>
          <w:sz w:val="28"/>
          <w:szCs w:val="28"/>
        </w:rPr>
        <w:t>3) проводится подключение рабочих мест к единой базе данных.</w:t>
      </w:r>
    </w:p>
    <w:p w:rsidR="00F84CF5" w:rsidRPr="007B4AEF" w:rsidRDefault="00F84CF5" w:rsidP="00F84CF5">
      <w:pPr>
        <w:spacing w:line="360" w:lineRule="auto"/>
        <w:ind w:firstLine="540"/>
        <w:jc w:val="both"/>
        <w:rPr>
          <w:color w:val="000000"/>
          <w:sz w:val="28"/>
          <w:szCs w:val="28"/>
        </w:rPr>
      </w:pPr>
      <w:r w:rsidRPr="007B4AEF">
        <w:rPr>
          <w:color w:val="000000"/>
          <w:sz w:val="28"/>
          <w:szCs w:val="28"/>
        </w:rPr>
        <w:t>Только решив данный комплекс задач, можно говорить о постановке оперативного учета финансовой устойчивости предприятия.</w:t>
      </w:r>
    </w:p>
    <w:p w:rsidR="00F84CF5" w:rsidRPr="007B4AEF" w:rsidRDefault="00F84CF5" w:rsidP="00F84CF5">
      <w:pPr>
        <w:spacing w:line="360" w:lineRule="auto"/>
        <w:ind w:firstLine="540"/>
        <w:jc w:val="both"/>
        <w:rPr>
          <w:color w:val="000000"/>
          <w:sz w:val="28"/>
          <w:szCs w:val="28"/>
        </w:rPr>
      </w:pPr>
    </w:p>
    <w:p w:rsidR="00F84CF5" w:rsidRPr="007B4AEF" w:rsidRDefault="00F84CF5" w:rsidP="00F84CF5">
      <w:pPr>
        <w:spacing w:line="360" w:lineRule="auto"/>
        <w:ind w:firstLine="540"/>
        <w:jc w:val="both"/>
        <w:rPr>
          <w:color w:val="000000"/>
          <w:sz w:val="28"/>
          <w:szCs w:val="28"/>
        </w:rPr>
      </w:pPr>
    </w:p>
    <w:p w:rsidR="00E21FB8" w:rsidRPr="007B4AEF" w:rsidRDefault="00E21FB8" w:rsidP="00E21FB8">
      <w:pPr>
        <w:pStyle w:val="a3"/>
        <w:tabs>
          <w:tab w:val="num" w:pos="0"/>
        </w:tabs>
        <w:spacing w:line="360" w:lineRule="auto"/>
        <w:ind w:left="0" w:firstLine="540"/>
        <w:jc w:val="both"/>
        <w:outlineLvl w:val="0"/>
        <w:rPr>
          <w:b/>
          <w:color w:val="000000"/>
          <w:sz w:val="28"/>
        </w:rPr>
      </w:pPr>
    </w:p>
    <w:p w:rsidR="00E21FB8" w:rsidRPr="007B4AEF" w:rsidRDefault="001C2F3C" w:rsidP="001F53D8">
      <w:pPr>
        <w:spacing w:line="360" w:lineRule="auto"/>
        <w:ind w:left="540"/>
        <w:rPr>
          <w:b/>
          <w:bCs/>
          <w:color w:val="000000"/>
          <w:sz w:val="28"/>
        </w:rPr>
      </w:pPr>
      <w:r w:rsidRPr="007B4AEF">
        <w:rPr>
          <w:b/>
          <w:color w:val="000000"/>
          <w:sz w:val="28"/>
          <w:szCs w:val="28"/>
        </w:rPr>
        <w:t>1.3</w:t>
      </w:r>
      <w:r w:rsidRPr="007B4AEF">
        <w:rPr>
          <w:color w:val="000000"/>
          <w:sz w:val="28"/>
          <w:szCs w:val="28"/>
        </w:rPr>
        <w:t xml:space="preserve"> </w:t>
      </w:r>
      <w:r w:rsidRPr="007B4AEF">
        <w:rPr>
          <w:b/>
          <w:bCs/>
          <w:color w:val="000000"/>
          <w:sz w:val="28"/>
        </w:rPr>
        <w:t xml:space="preserve"> Показатели</w:t>
      </w:r>
      <w:r w:rsidR="00E21FB8" w:rsidRPr="007B4AEF">
        <w:rPr>
          <w:b/>
          <w:bCs/>
          <w:color w:val="000000"/>
          <w:sz w:val="28"/>
        </w:rPr>
        <w:t xml:space="preserve"> финансовой устойчивости</w:t>
      </w:r>
    </w:p>
    <w:p w:rsidR="00E21FB8" w:rsidRPr="007B4AEF" w:rsidRDefault="00585DCC" w:rsidP="00E21FB8">
      <w:pPr>
        <w:spacing w:line="360" w:lineRule="auto"/>
        <w:ind w:left="540"/>
        <w:rPr>
          <w:bCs/>
          <w:color w:val="000000"/>
          <w:sz w:val="28"/>
        </w:rPr>
      </w:pPr>
      <w:r w:rsidRPr="007B4AEF">
        <w:rPr>
          <w:bCs/>
          <w:color w:val="000000"/>
          <w:sz w:val="28"/>
        </w:rPr>
        <w:t>Абсолютные показатели устойчивости</w:t>
      </w:r>
    </w:p>
    <w:p w:rsidR="00E21FB8" w:rsidRPr="007B4AEF" w:rsidRDefault="00E21FB8" w:rsidP="00E21FB8">
      <w:pPr>
        <w:spacing w:line="360" w:lineRule="auto"/>
        <w:ind w:firstLine="540"/>
        <w:jc w:val="both"/>
        <w:rPr>
          <w:color w:val="000000"/>
          <w:sz w:val="28"/>
        </w:rPr>
      </w:pPr>
      <w:r w:rsidRPr="007B4AEF">
        <w:rPr>
          <w:color w:val="000000"/>
          <w:sz w:val="28"/>
        </w:rPr>
        <w:t xml:space="preserve">Финансовая устойчивость предприятия – это независимость его в финансовом отношении и соответствие состояние активов и пассивов компании задачам финансово-хозяйственной деятельности. </w:t>
      </w:r>
    </w:p>
    <w:p w:rsidR="00E21FB8" w:rsidRPr="007B4AEF" w:rsidRDefault="00E21FB8" w:rsidP="00E21FB8">
      <w:pPr>
        <w:spacing w:line="360" w:lineRule="auto"/>
        <w:ind w:firstLine="540"/>
        <w:jc w:val="both"/>
        <w:rPr>
          <w:color w:val="000000"/>
          <w:sz w:val="29"/>
        </w:rPr>
      </w:pPr>
      <w:r w:rsidRPr="007B4AEF">
        <w:rPr>
          <w:color w:val="000000"/>
          <w:sz w:val="29"/>
        </w:rPr>
        <w:t xml:space="preserve">В российской практике обобщающим показателем финансовой устойчивости компании является излишек или недостаток средств для формирования запасов и затрат, получаемый в виде разницы величины источников средств и величины запасов и затрат. Это по сути дела абсолютная оценка финансовой устойчивости. </w:t>
      </w:r>
    </w:p>
    <w:p w:rsidR="00E21FB8" w:rsidRPr="007B4AEF" w:rsidRDefault="00E21FB8" w:rsidP="00E21FB8">
      <w:pPr>
        <w:spacing w:line="360" w:lineRule="auto"/>
        <w:ind w:firstLine="540"/>
        <w:jc w:val="both"/>
        <w:rPr>
          <w:color w:val="000000"/>
          <w:sz w:val="29"/>
        </w:rPr>
      </w:pPr>
      <w:r w:rsidRPr="007B4AEF">
        <w:rPr>
          <w:color w:val="000000"/>
          <w:sz w:val="29"/>
        </w:rPr>
        <w:t>Соотношение стоимости запасов и величин собственных и заемных источников их формирования – один из важнейших факторов устойчивости финансового состояния предприятия. Степень обеспеченности запасов источниками формирования выступает в качестве причины той или иной степени текущей платежеспособности (или неплатежеспособности) организации. [9,113]</w:t>
      </w:r>
    </w:p>
    <w:p w:rsidR="00E21FB8" w:rsidRPr="007B4AEF" w:rsidRDefault="00E21FB8" w:rsidP="00E21FB8">
      <w:pPr>
        <w:pStyle w:val="a3"/>
        <w:spacing w:line="360" w:lineRule="auto"/>
        <w:ind w:left="0" w:firstLine="540"/>
        <w:jc w:val="both"/>
        <w:rPr>
          <w:color w:val="000000"/>
          <w:sz w:val="28"/>
          <w:szCs w:val="28"/>
        </w:rPr>
      </w:pPr>
      <w:r w:rsidRPr="007B4AEF">
        <w:rPr>
          <w:color w:val="000000"/>
          <w:sz w:val="28"/>
          <w:szCs w:val="28"/>
        </w:rPr>
        <w:t>Для расчета этого показателя сопоставляется общая величина запасов и затрат предприятия и источники средств для их формирования:</w:t>
      </w:r>
    </w:p>
    <w:p w:rsidR="00E21FB8" w:rsidRPr="007B4AEF" w:rsidRDefault="00E21FB8" w:rsidP="00E21FB8">
      <w:pPr>
        <w:pStyle w:val="a3"/>
        <w:spacing w:line="360" w:lineRule="auto"/>
        <w:ind w:left="0" w:firstLine="540"/>
        <w:jc w:val="both"/>
        <w:rPr>
          <w:color w:val="000000"/>
          <w:sz w:val="28"/>
          <w:szCs w:val="28"/>
        </w:rPr>
      </w:pPr>
    </w:p>
    <w:p w:rsidR="00E21FB8" w:rsidRPr="007B4AEF" w:rsidRDefault="00E21FB8" w:rsidP="00E21FB8">
      <w:pPr>
        <w:pStyle w:val="a3"/>
        <w:spacing w:line="360" w:lineRule="auto"/>
        <w:ind w:left="0" w:right="396" w:firstLine="540"/>
        <w:jc w:val="both"/>
        <w:rPr>
          <w:color w:val="000000"/>
          <w:sz w:val="28"/>
          <w:szCs w:val="28"/>
        </w:rPr>
      </w:pPr>
      <w:r w:rsidRPr="007B4AEF">
        <w:rPr>
          <w:color w:val="000000"/>
          <w:sz w:val="28"/>
          <w:szCs w:val="28"/>
        </w:rPr>
        <w:t>ЗЗ = З + НДС = стр.210 (ф.1) + стр.220 (ф.1),   (</w:t>
      </w:r>
      <w:r w:rsidR="000D5241" w:rsidRPr="007B4AEF">
        <w:rPr>
          <w:color w:val="000000"/>
          <w:sz w:val="28"/>
          <w:szCs w:val="28"/>
        </w:rPr>
        <w:t>1.</w:t>
      </w:r>
      <w:r w:rsidRPr="007B4AEF">
        <w:rPr>
          <w:color w:val="000000"/>
          <w:sz w:val="28"/>
          <w:szCs w:val="28"/>
        </w:rPr>
        <w:t xml:space="preserve">1)             </w:t>
      </w:r>
    </w:p>
    <w:p w:rsidR="00E21FB8" w:rsidRPr="007B4AEF" w:rsidRDefault="00E21FB8" w:rsidP="00E21FB8">
      <w:pPr>
        <w:pStyle w:val="a3"/>
        <w:spacing w:line="360" w:lineRule="auto"/>
        <w:ind w:left="0" w:firstLine="540"/>
        <w:jc w:val="both"/>
        <w:rPr>
          <w:color w:val="000000"/>
          <w:sz w:val="28"/>
          <w:szCs w:val="28"/>
        </w:rPr>
      </w:pPr>
      <w:r w:rsidRPr="007B4AEF">
        <w:rPr>
          <w:color w:val="000000"/>
          <w:sz w:val="28"/>
          <w:szCs w:val="28"/>
        </w:rPr>
        <w:t>где   ЗЗ – величина запасов и затрат;</w:t>
      </w:r>
    </w:p>
    <w:p w:rsidR="00E21FB8" w:rsidRPr="007B4AEF" w:rsidRDefault="00E21FB8" w:rsidP="00E21FB8">
      <w:pPr>
        <w:pStyle w:val="a3"/>
        <w:spacing w:line="360" w:lineRule="auto"/>
        <w:ind w:left="0" w:firstLine="540"/>
        <w:jc w:val="both"/>
        <w:rPr>
          <w:color w:val="000000"/>
          <w:sz w:val="28"/>
          <w:szCs w:val="28"/>
        </w:rPr>
      </w:pPr>
      <w:r w:rsidRPr="007B4AEF">
        <w:rPr>
          <w:color w:val="000000"/>
          <w:sz w:val="28"/>
          <w:szCs w:val="28"/>
        </w:rPr>
        <w:t xml:space="preserve">         З – запасы (строка 210 форма1);</w:t>
      </w:r>
    </w:p>
    <w:p w:rsidR="00E21FB8" w:rsidRPr="007B4AEF" w:rsidRDefault="00E21FB8" w:rsidP="00E21FB8">
      <w:pPr>
        <w:pStyle w:val="a3"/>
        <w:spacing w:line="360" w:lineRule="auto"/>
        <w:ind w:left="0" w:firstLine="540"/>
        <w:jc w:val="both"/>
        <w:rPr>
          <w:color w:val="000000"/>
          <w:sz w:val="28"/>
          <w:szCs w:val="28"/>
        </w:rPr>
      </w:pPr>
      <w:r w:rsidRPr="007B4AEF">
        <w:rPr>
          <w:color w:val="000000"/>
          <w:sz w:val="28"/>
          <w:szCs w:val="28"/>
        </w:rPr>
        <w:t xml:space="preserve">         НДС – налог на добавленную стоимость по приобретенным     ценностям (стр.220 ф.1).</w:t>
      </w:r>
    </w:p>
    <w:p w:rsidR="00E21FB8" w:rsidRPr="007B4AEF" w:rsidRDefault="00E21FB8" w:rsidP="00E21FB8">
      <w:pPr>
        <w:spacing w:line="360" w:lineRule="auto"/>
        <w:ind w:firstLine="540"/>
        <w:jc w:val="both"/>
        <w:rPr>
          <w:color w:val="000000"/>
          <w:sz w:val="28"/>
          <w:szCs w:val="28"/>
        </w:rPr>
      </w:pPr>
      <w:r w:rsidRPr="007B4AEF">
        <w:rPr>
          <w:color w:val="000000"/>
          <w:sz w:val="28"/>
          <w:szCs w:val="28"/>
        </w:rPr>
        <w:t>При этом используется различная степень охвата отдельных видов источников, а именно:</w:t>
      </w:r>
    </w:p>
    <w:p w:rsidR="00E21FB8" w:rsidRPr="007B4AEF" w:rsidRDefault="00E21FB8" w:rsidP="00E21FB8">
      <w:pPr>
        <w:pStyle w:val="a3"/>
        <w:spacing w:line="360" w:lineRule="auto"/>
        <w:ind w:left="0" w:firstLine="540"/>
        <w:jc w:val="both"/>
        <w:rPr>
          <w:color w:val="000000"/>
          <w:sz w:val="28"/>
          <w:szCs w:val="28"/>
        </w:rPr>
      </w:pPr>
      <w:r w:rsidRPr="007B4AEF">
        <w:rPr>
          <w:color w:val="000000"/>
          <w:sz w:val="28"/>
          <w:szCs w:val="28"/>
        </w:rPr>
        <w:t>1) Наличие собственных оборотных средств, равное разнице величины источников собственных средств (собственного капитала) и величины внеоборотных активов.</w:t>
      </w:r>
    </w:p>
    <w:p w:rsidR="00E21FB8" w:rsidRPr="007B4AEF" w:rsidRDefault="00E21FB8" w:rsidP="00E21FB8">
      <w:pPr>
        <w:pStyle w:val="a3"/>
        <w:spacing w:line="360" w:lineRule="auto"/>
        <w:ind w:left="0" w:firstLine="540"/>
        <w:jc w:val="both"/>
        <w:rPr>
          <w:color w:val="000000"/>
          <w:sz w:val="28"/>
          <w:szCs w:val="28"/>
        </w:rPr>
      </w:pPr>
    </w:p>
    <w:p w:rsidR="00E21FB8" w:rsidRPr="007B4AEF" w:rsidRDefault="00E21FB8" w:rsidP="00E21FB8">
      <w:pPr>
        <w:pStyle w:val="a3"/>
        <w:spacing w:line="360" w:lineRule="auto"/>
        <w:ind w:left="0" w:right="396" w:firstLine="540"/>
        <w:jc w:val="both"/>
        <w:rPr>
          <w:color w:val="000000"/>
          <w:sz w:val="28"/>
          <w:szCs w:val="28"/>
        </w:rPr>
      </w:pPr>
      <w:r w:rsidRPr="007B4AEF">
        <w:rPr>
          <w:color w:val="000000"/>
          <w:sz w:val="28"/>
          <w:szCs w:val="28"/>
        </w:rPr>
        <w:t xml:space="preserve">              СОС = СС- ВА  = стр.490- стр.190 ,    (</w:t>
      </w:r>
      <w:r w:rsidR="000D5241" w:rsidRPr="007B4AEF">
        <w:rPr>
          <w:color w:val="000000"/>
          <w:sz w:val="28"/>
          <w:szCs w:val="28"/>
        </w:rPr>
        <w:t>1.</w:t>
      </w:r>
      <w:r w:rsidRPr="007B4AEF">
        <w:rPr>
          <w:color w:val="000000"/>
          <w:sz w:val="28"/>
          <w:szCs w:val="28"/>
        </w:rPr>
        <w:t xml:space="preserve">2)   </w:t>
      </w:r>
    </w:p>
    <w:p w:rsidR="00E21FB8" w:rsidRPr="007B4AEF" w:rsidRDefault="00E21FB8" w:rsidP="00E21FB8">
      <w:pPr>
        <w:pStyle w:val="a3"/>
        <w:spacing w:line="360" w:lineRule="auto"/>
        <w:ind w:left="0" w:firstLine="540"/>
        <w:jc w:val="both"/>
        <w:rPr>
          <w:color w:val="000000"/>
          <w:sz w:val="28"/>
          <w:szCs w:val="28"/>
        </w:rPr>
      </w:pPr>
      <w:r w:rsidRPr="007B4AEF">
        <w:rPr>
          <w:color w:val="000000"/>
          <w:sz w:val="28"/>
          <w:szCs w:val="28"/>
        </w:rPr>
        <w:t>где  СОС – собственные оборотные средства;</w:t>
      </w:r>
    </w:p>
    <w:p w:rsidR="00E21FB8" w:rsidRPr="007B4AEF" w:rsidRDefault="00E21FB8" w:rsidP="00E21FB8">
      <w:pPr>
        <w:pStyle w:val="a3"/>
        <w:spacing w:line="360" w:lineRule="auto"/>
        <w:ind w:left="0" w:firstLine="540"/>
        <w:jc w:val="both"/>
        <w:rPr>
          <w:color w:val="000000"/>
          <w:sz w:val="28"/>
          <w:szCs w:val="28"/>
        </w:rPr>
      </w:pPr>
      <w:r w:rsidRPr="007B4AEF">
        <w:rPr>
          <w:color w:val="000000"/>
          <w:sz w:val="28"/>
          <w:szCs w:val="28"/>
        </w:rPr>
        <w:t xml:space="preserve">        СС – величина источников собственного капитала;</w:t>
      </w:r>
    </w:p>
    <w:p w:rsidR="00E21FB8" w:rsidRPr="007B4AEF" w:rsidRDefault="00E21FB8" w:rsidP="00E21FB8">
      <w:pPr>
        <w:pStyle w:val="a3"/>
        <w:spacing w:line="360" w:lineRule="auto"/>
        <w:ind w:left="0" w:firstLine="540"/>
        <w:jc w:val="both"/>
        <w:rPr>
          <w:color w:val="000000"/>
          <w:sz w:val="28"/>
          <w:szCs w:val="28"/>
        </w:rPr>
      </w:pPr>
      <w:r w:rsidRPr="007B4AEF">
        <w:rPr>
          <w:color w:val="000000"/>
          <w:sz w:val="28"/>
          <w:szCs w:val="28"/>
        </w:rPr>
        <w:t xml:space="preserve">        ВА  – величина внеоборотных активов;</w:t>
      </w:r>
    </w:p>
    <w:p w:rsidR="00E21FB8" w:rsidRPr="007B4AEF" w:rsidRDefault="00E21FB8" w:rsidP="00E21FB8">
      <w:pPr>
        <w:pStyle w:val="a3"/>
        <w:spacing w:line="360" w:lineRule="auto"/>
        <w:ind w:left="0" w:firstLine="540"/>
        <w:jc w:val="both"/>
        <w:rPr>
          <w:color w:val="000000"/>
          <w:sz w:val="28"/>
          <w:szCs w:val="28"/>
        </w:rPr>
      </w:pPr>
      <w:r w:rsidRPr="007B4AEF">
        <w:rPr>
          <w:color w:val="000000"/>
          <w:sz w:val="28"/>
          <w:szCs w:val="28"/>
        </w:rPr>
        <w:t xml:space="preserve">              </w:t>
      </w:r>
    </w:p>
    <w:p w:rsidR="00E21FB8" w:rsidRPr="007B4AEF" w:rsidRDefault="00E21FB8" w:rsidP="00E21FB8">
      <w:pPr>
        <w:pStyle w:val="a3"/>
        <w:spacing w:line="360" w:lineRule="auto"/>
        <w:ind w:left="0" w:firstLine="540"/>
        <w:jc w:val="both"/>
        <w:rPr>
          <w:color w:val="000000"/>
          <w:sz w:val="28"/>
          <w:szCs w:val="28"/>
        </w:rPr>
      </w:pPr>
      <w:r w:rsidRPr="007B4AEF">
        <w:rPr>
          <w:color w:val="000000"/>
          <w:sz w:val="28"/>
          <w:szCs w:val="28"/>
        </w:rPr>
        <w:t xml:space="preserve">2) Многие специалисты при расчете собственных оборотных средств вместо собственных источников берут перманентный капитал: наличие собственных оборотных средств и долгосрочных заемных источников формирования запасов и затрат, то есть с учетом долгосрочных кредитов и заемных средств. </w:t>
      </w:r>
    </w:p>
    <w:p w:rsidR="00E21FB8" w:rsidRPr="007B4AEF" w:rsidRDefault="00E21FB8" w:rsidP="00E21FB8">
      <w:pPr>
        <w:pStyle w:val="a3"/>
        <w:spacing w:line="360" w:lineRule="auto"/>
        <w:ind w:left="0" w:firstLine="540"/>
        <w:jc w:val="both"/>
        <w:rPr>
          <w:color w:val="000000"/>
          <w:sz w:val="28"/>
          <w:szCs w:val="28"/>
        </w:rPr>
      </w:pPr>
    </w:p>
    <w:p w:rsidR="00E21FB8" w:rsidRPr="007B4AEF" w:rsidRDefault="00E21FB8" w:rsidP="00E21FB8">
      <w:pPr>
        <w:pStyle w:val="a3"/>
        <w:spacing w:line="360" w:lineRule="auto"/>
        <w:ind w:left="0" w:firstLine="540"/>
        <w:jc w:val="both"/>
        <w:rPr>
          <w:color w:val="000000"/>
          <w:sz w:val="28"/>
          <w:szCs w:val="28"/>
        </w:rPr>
      </w:pPr>
      <w:r w:rsidRPr="007B4AEF">
        <w:rPr>
          <w:color w:val="000000"/>
          <w:sz w:val="28"/>
          <w:szCs w:val="28"/>
        </w:rPr>
        <w:t xml:space="preserve">     ПК=(СС+ДЗС)–ВА=(стр.490+стр.590)-стр.190,   (</w:t>
      </w:r>
      <w:r w:rsidR="000D5241" w:rsidRPr="007B4AEF">
        <w:rPr>
          <w:color w:val="000000"/>
          <w:sz w:val="28"/>
          <w:szCs w:val="28"/>
        </w:rPr>
        <w:t>1.</w:t>
      </w:r>
      <w:r w:rsidRPr="007B4AEF">
        <w:rPr>
          <w:color w:val="000000"/>
          <w:sz w:val="28"/>
          <w:szCs w:val="28"/>
        </w:rPr>
        <w:t xml:space="preserve">3) </w:t>
      </w:r>
    </w:p>
    <w:p w:rsidR="00E21FB8" w:rsidRPr="007B4AEF" w:rsidRDefault="00E21FB8" w:rsidP="00E21FB8">
      <w:pPr>
        <w:pStyle w:val="a3"/>
        <w:spacing w:line="360" w:lineRule="auto"/>
        <w:ind w:left="0" w:firstLine="540"/>
        <w:jc w:val="both"/>
        <w:rPr>
          <w:color w:val="000000"/>
          <w:sz w:val="28"/>
          <w:szCs w:val="28"/>
        </w:rPr>
      </w:pPr>
      <w:r w:rsidRPr="007B4AEF">
        <w:rPr>
          <w:color w:val="000000"/>
          <w:sz w:val="28"/>
          <w:szCs w:val="28"/>
        </w:rPr>
        <w:t>где ПК – перманентный капитал;</w:t>
      </w:r>
    </w:p>
    <w:p w:rsidR="00E21FB8" w:rsidRPr="007B4AEF" w:rsidRDefault="00E21FB8" w:rsidP="00E21FB8">
      <w:pPr>
        <w:pStyle w:val="a3"/>
        <w:spacing w:line="360" w:lineRule="auto"/>
        <w:ind w:left="0" w:firstLine="540"/>
        <w:jc w:val="both"/>
        <w:rPr>
          <w:color w:val="000000"/>
          <w:sz w:val="28"/>
          <w:szCs w:val="28"/>
        </w:rPr>
      </w:pPr>
      <w:r w:rsidRPr="007B4AEF">
        <w:rPr>
          <w:color w:val="000000"/>
          <w:sz w:val="28"/>
          <w:szCs w:val="28"/>
        </w:rPr>
        <w:t xml:space="preserve">      ДЗС – долгосрочные заемные средства.</w:t>
      </w:r>
    </w:p>
    <w:p w:rsidR="00E21FB8" w:rsidRPr="007B4AEF" w:rsidRDefault="00E21FB8" w:rsidP="00E21FB8">
      <w:pPr>
        <w:pStyle w:val="a3"/>
        <w:spacing w:line="360" w:lineRule="auto"/>
        <w:ind w:left="0" w:firstLine="540"/>
        <w:jc w:val="both"/>
        <w:rPr>
          <w:color w:val="000000"/>
          <w:sz w:val="28"/>
          <w:szCs w:val="28"/>
        </w:rPr>
      </w:pPr>
      <w:r w:rsidRPr="007B4AEF">
        <w:rPr>
          <w:color w:val="000000"/>
          <w:sz w:val="28"/>
          <w:szCs w:val="28"/>
        </w:rPr>
        <w:t xml:space="preserve"> </w:t>
      </w:r>
    </w:p>
    <w:p w:rsidR="00E21FB8" w:rsidRPr="007B4AEF" w:rsidRDefault="00E21FB8" w:rsidP="00E21FB8">
      <w:pPr>
        <w:pStyle w:val="a3"/>
        <w:tabs>
          <w:tab w:val="num" w:pos="851"/>
        </w:tabs>
        <w:spacing w:line="360" w:lineRule="auto"/>
        <w:ind w:left="0" w:firstLine="540"/>
        <w:jc w:val="both"/>
        <w:rPr>
          <w:color w:val="000000"/>
          <w:sz w:val="28"/>
          <w:szCs w:val="28"/>
        </w:rPr>
      </w:pPr>
      <w:r w:rsidRPr="007B4AEF">
        <w:rPr>
          <w:color w:val="000000"/>
          <w:sz w:val="28"/>
          <w:szCs w:val="28"/>
        </w:rPr>
        <w:t>3) Общая величина основных источников формирования запасов и затрат, то есть наличие собственных оборотных средств, долгосрочных кредитов и заемных средств, краткосрочных кредитов и заемных средств, то есть все источники, которые возможны.</w:t>
      </w:r>
    </w:p>
    <w:p w:rsidR="00E21FB8" w:rsidRPr="007B4AEF" w:rsidRDefault="00E21FB8" w:rsidP="00E21FB8">
      <w:pPr>
        <w:pStyle w:val="a3"/>
        <w:tabs>
          <w:tab w:val="num" w:pos="851"/>
        </w:tabs>
        <w:spacing w:line="360" w:lineRule="auto"/>
        <w:ind w:left="0" w:firstLine="540"/>
        <w:jc w:val="both"/>
        <w:rPr>
          <w:color w:val="000000"/>
          <w:sz w:val="28"/>
          <w:szCs w:val="28"/>
        </w:rPr>
      </w:pPr>
      <w:r w:rsidRPr="007B4AEF">
        <w:rPr>
          <w:color w:val="000000"/>
          <w:sz w:val="28"/>
          <w:szCs w:val="28"/>
        </w:rPr>
        <w:t xml:space="preserve"> </w:t>
      </w:r>
    </w:p>
    <w:p w:rsidR="00E21FB8" w:rsidRPr="007B4AEF" w:rsidRDefault="00E21FB8" w:rsidP="00E21FB8">
      <w:pPr>
        <w:pStyle w:val="a3"/>
        <w:tabs>
          <w:tab w:val="num" w:pos="0"/>
        </w:tabs>
        <w:spacing w:line="360" w:lineRule="auto"/>
        <w:ind w:left="0" w:firstLine="540"/>
        <w:jc w:val="both"/>
        <w:rPr>
          <w:b/>
          <w:color w:val="000000"/>
          <w:sz w:val="28"/>
          <w:szCs w:val="28"/>
        </w:rPr>
      </w:pPr>
      <w:r w:rsidRPr="007B4AEF">
        <w:rPr>
          <w:color w:val="000000"/>
          <w:sz w:val="28"/>
          <w:szCs w:val="28"/>
        </w:rPr>
        <w:t>ВИ=(СС+ДЗС+КЗС)-ВА=(стр.490+стр.590+стр.610) – стр.190,   (</w:t>
      </w:r>
      <w:r w:rsidR="000D5241" w:rsidRPr="007B4AEF">
        <w:rPr>
          <w:color w:val="000000"/>
          <w:sz w:val="28"/>
          <w:szCs w:val="28"/>
        </w:rPr>
        <w:t>1.</w:t>
      </w:r>
      <w:r w:rsidRPr="007B4AEF">
        <w:rPr>
          <w:color w:val="000000"/>
          <w:sz w:val="28"/>
          <w:szCs w:val="28"/>
        </w:rPr>
        <w:t xml:space="preserve">4)       </w:t>
      </w:r>
      <w:r w:rsidRPr="007B4AEF">
        <w:rPr>
          <w:b/>
          <w:color w:val="000000"/>
          <w:sz w:val="28"/>
          <w:szCs w:val="28"/>
        </w:rPr>
        <w:t xml:space="preserve">                                                  </w:t>
      </w:r>
    </w:p>
    <w:p w:rsidR="00E21FB8" w:rsidRPr="007B4AEF" w:rsidRDefault="00E21FB8" w:rsidP="00E21FB8">
      <w:pPr>
        <w:pStyle w:val="a3"/>
        <w:tabs>
          <w:tab w:val="num" w:pos="0"/>
        </w:tabs>
        <w:spacing w:line="360" w:lineRule="auto"/>
        <w:ind w:left="0" w:firstLine="540"/>
        <w:jc w:val="both"/>
        <w:rPr>
          <w:color w:val="000000"/>
          <w:sz w:val="28"/>
          <w:szCs w:val="28"/>
        </w:rPr>
      </w:pPr>
      <w:r w:rsidRPr="007B4AEF">
        <w:rPr>
          <w:color w:val="000000"/>
          <w:sz w:val="28"/>
          <w:szCs w:val="28"/>
        </w:rPr>
        <w:t>где    ВИ – все источники;</w:t>
      </w:r>
    </w:p>
    <w:p w:rsidR="00E21FB8" w:rsidRPr="007B4AEF" w:rsidRDefault="00E21FB8" w:rsidP="00E21FB8">
      <w:pPr>
        <w:pStyle w:val="a3"/>
        <w:tabs>
          <w:tab w:val="num" w:pos="0"/>
        </w:tabs>
        <w:spacing w:line="360" w:lineRule="auto"/>
        <w:ind w:left="0" w:firstLine="540"/>
        <w:jc w:val="both"/>
        <w:rPr>
          <w:color w:val="000000"/>
          <w:sz w:val="28"/>
          <w:szCs w:val="28"/>
        </w:rPr>
      </w:pPr>
      <w:r w:rsidRPr="007B4AEF">
        <w:rPr>
          <w:color w:val="000000"/>
          <w:sz w:val="28"/>
          <w:szCs w:val="28"/>
        </w:rPr>
        <w:t xml:space="preserve">         КЗС – краткосрочные заемные средства.</w:t>
      </w:r>
    </w:p>
    <w:p w:rsidR="00E21FB8" w:rsidRPr="007B4AEF" w:rsidRDefault="00E21FB8" w:rsidP="00E21FB8">
      <w:pPr>
        <w:pStyle w:val="a3"/>
        <w:spacing w:line="360" w:lineRule="auto"/>
        <w:ind w:left="0" w:firstLine="540"/>
        <w:jc w:val="both"/>
        <w:rPr>
          <w:color w:val="000000"/>
          <w:sz w:val="28"/>
          <w:szCs w:val="28"/>
        </w:rPr>
      </w:pPr>
      <w:r w:rsidRPr="007B4AEF">
        <w:rPr>
          <w:color w:val="000000"/>
          <w:sz w:val="28"/>
          <w:szCs w:val="28"/>
        </w:rPr>
        <w:t xml:space="preserve">Показатель общей величины основных источников формирования запасов и затрат является приближенным, так как часть краткосрочных кредитов выдается под товары отгруженные (то есть они не предназначены для формирования запасов и затрат), а для покрытия запасов и затрат привлекается часть кредиторской задолженности, зачтенной банком при кредитовании. </w:t>
      </w:r>
    </w:p>
    <w:p w:rsidR="00E21FB8" w:rsidRPr="007B4AEF" w:rsidRDefault="00E21FB8" w:rsidP="00E21FB8">
      <w:pPr>
        <w:pStyle w:val="a3"/>
        <w:spacing w:line="360" w:lineRule="auto"/>
        <w:ind w:left="0" w:firstLine="540"/>
        <w:jc w:val="both"/>
        <w:rPr>
          <w:color w:val="000000"/>
          <w:sz w:val="28"/>
          <w:szCs w:val="28"/>
        </w:rPr>
      </w:pPr>
      <w:r w:rsidRPr="007B4AEF">
        <w:rPr>
          <w:color w:val="000000"/>
          <w:sz w:val="28"/>
          <w:szCs w:val="28"/>
        </w:rPr>
        <w:t>Несмотря на эти недостатки, показатель общей величины основных источников формирования запасов и затрат дает существенный ориентир для определения степени финансовой устойчивости.</w:t>
      </w:r>
    </w:p>
    <w:p w:rsidR="00E21FB8" w:rsidRPr="007B4AEF" w:rsidRDefault="00E21FB8" w:rsidP="00E21FB8">
      <w:pPr>
        <w:pStyle w:val="a3"/>
        <w:spacing w:line="360" w:lineRule="auto"/>
        <w:ind w:left="0" w:firstLine="540"/>
        <w:jc w:val="both"/>
        <w:rPr>
          <w:color w:val="000000"/>
          <w:sz w:val="28"/>
          <w:szCs w:val="28"/>
        </w:rPr>
      </w:pPr>
      <w:r w:rsidRPr="007B4AEF">
        <w:rPr>
          <w:color w:val="000000"/>
          <w:sz w:val="28"/>
          <w:szCs w:val="28"/>
        </w:rPr>
        <w:t>Трем показателям наличия источников формирования запасов и затрат соответствуют три показателя обеспеченности запасов и затрат источниками формирования:</w:t>
      </w:r>
    </w:p>
    <w:p w:rsidR="00E21FB8" w:rsidRPr="007B4AEF" w:rsidRDefault="00E21FB8" w:rsidP="00E21FB8">
      <w:pPr>
        <w:pStyle w:val="a3"/>
        <w:spacing w:line="360" w:lineRule="auto"/>
        <w:ind w:left="0" w:firstLine="540"/>
        <w:jc w:val="both"/>
        <w:rPr>
          <w:color w:val="000000"/>
          <w:sz w:val="28"/>
          <w:szCs w:val="28"/>
        </w:rPr>
      </w:pPr>
      <w:r w:rsidRPr="007B4AEF">
        <w:rPr>
          <w:color w:val="000000"/>
          <w:sz w:val="28"/>
          <w:szCs w:val="28"/>
        </w:rPr>
        <w:t>1) Излишек  или недостаток собственных оборотных средств:</w:t>
      </w:r>
    </w:p>
    <w:p w:rsidR="00E21FB8" w:rsidRPr="007B4AEF" w:rsidRDefault="00E21FB8" w:rsidP="00E21FB8">
      <w:pPr>
        <w:pStyle w:val="a3"/>
        <w:spacing w:line="360" w:lineRule="auto"/>
        <w:ind w:left="0" w:firstLine="540"/>
        <w:jc w:val="both"/>
        <w:rPr>
          <w:color w:val="000000"/>
          <w:sz w:val="28"/>
          <w:szCs w:val="28"/>
        </w:rPr>
      </w:pPr>
      <w:r w:rsidRPr="007B4AEF">
        <w:rPr>
          <w:color w:val="000000"/>
          <w:sz w:val="28"/>
          <w:szCs w:val="28"/>
        </w:rPr>
        <w:t xml:space="preserve">            </w:t>
      </w:r>
    </w:p>
    <w:p w:rsidR="00E21FB8" w:rsidRPr="007B4AEF" w:rsidRDefault="00E21FB8" w:rsidP="00E21FB8">
      <w:pPr>
        <w:pStyle w:val="a3"/>
        <w:spacing w:line="360" w:lineRule="auto"/>
        <w:ind w:left="0" w:firstLine="540"/>
        <w:jc w:val="both"/>
        <w:rPr>
          <w:color w:val="000000"/>
          <w:sz w:val="28"/>
          <w:szCs w:val="28"/>
        </w:rPr>
      </w:pPr>
      <w:r w:rsidRPr="007B4AEF">
        <w:rPr>
          <w:color w:val="000000"/>
          <w:sz w:val="28"/>
          <w:szCs w:val="28"/>
        </w:rPr>
        <w:t xml:space="preserve">       </w:t>
      </w:r>
      <w:r w:rsidRPr="007B4AEF">
        <w:rPr>
          <w:color w:val="000000"/>
          <w:sz w:val="28"/>
          <w:szCs w:val="28"/>
        </w:rPr>
        <w:fldChar w:fldCharType="begin"/>
      </w:r>
      <w:r w:rsidRPr="007B4AEF">
        <w:rPr>
          <w:color w:val="000000"/>
          <w:sz w:val="28"/>
          <w:szCs w:val="28"/>
        </w:rPr>
        <w:instrText xml:space="preserve"> +- </w:instrText>
      </w:r>
      <w:r w:rsidRPr="007B4AEF">
        <w:rPr>
          <w:color w:val="000000"/>
          <w:sz w:val="28"/>
          <w:szCs w:val="28"/>
        </w:rPr>
        <w:fldChar w:fldCharType="end"/>
      </w:r>
      <w:r w:rsidRPr="007B4AEF">
        <w:rPr>
          <w:color w:val="000000"/>
          <w:sz w:val="28"/>
          <w:szCs w:val="28"/>
        </w:rPr>
        <w:t>Ф</w:t>
      </w:r>
      <w:r w:rsidRPr="007B4AEF">
        <w:rPr>
          <w:color w:val="000000"/>
          <w:sz w:val="28"/>
          <w:szCs w:val="28"/>
          <w:vertAlign w:val="superscript"/>
        </w:rPr>
        <w:t>СОС</w:t>
      </w:r>
      <w:r w:rsidRPr="007B4AEF">
        <w:rPr>
          <w:color w:val="000000"/>
          <w:sz w:val="28"/>
          <w:szCs w:val="28"/>
        </w:rPr>
        <w:t>= СОС – ЗЗ,    (</w:t>
      </w:r>
      <w:r w:rsidR="000D5241" w:rsidRPr="007B4AEF">
        <w:rPr>
          <w:color w:val="000000"/>
          <w:sz w:val="28"/>
          <w:szCs w:val="28"/>
        </w:rPr>
        <w:t>1.</w:t>
      </w:r>
      <w:r w:rsidRPr="007B4AEF">
        <w:rPr>
          <w:color w:val="000000"/>
          <w:sz w:val="28"/>
          <w:szCs w:val="28"/>
        </w:rPr>
        <w:t xml:space="preserve">5)                                                         </w:t>
      </w:r>
    </w:p>
    <w:p w:rsidR="00E21FB8" w:rsidRPr="007B4AEF" w:rsidRDefault="00E21FB8" w:rsidP="00E21FB8">
      <w:pPr>
        <w:pStyle w:val="a3"/>
        <w:spacing w:line="360" w:lineRule="auto"/>
        <w:ind w:left="0" w:firstLine="540"/>
        <w:jc w:val="both"/>
        <w:rPr>
          <w:color w:val="000000"/>
          <w:sz w:val="28"/>
          <w:szCs w:val="28"/>
        </w:rPr>
      </w:pPr>
      <w:r w:rsidRPr="007B4AEF">
        <w:rPr>
          <w:color w:val="000000"/>
          <w:sz w:val="28"/>
          <w:szCs w:val="28"/>
        </w:rPr>
        <w:t>где    Ф</w:t>
      </w:r>
      <w:r w:rsidRPr="007B4AEF">
        <w:rPr>
          <w:color w:val="000000"/>
          <w:sz w:val="28"/>
          <w:szCs w:val="28"/>
          <w:vertAlign w:val="superscript"/>
        </w:rPr>
        <w:t>СОС</w:t>
      </w:r>
      <w:r w:rsidRPr="007B4AEF">
        <w:rPr>
          <w:color w:val="000000"/>
          <w:sz w:val="28"/>
          <w:szCs w:val="28"/>
        </w:rPr>
        <w:t xml:space="preserve"> – излишек или недостаток собственных оборотных средств.</w:t>
      </w:r>
    </w:p>
    <w:p w:rsidR="00E21FB8" w:rsidRPr="007B4AEF" w:rsidRDefault="00E21FB8" w:rsidP="00E21FB8">
      <w:pPr>
        <w:pStyle w:val="a3"/>
        <w:spacing w:line="360" w:lineRule="auto"/>
        <w:ind w:left="0" w:firstLine="540"/>
        <w:jc w:val="both"/>
        <w:rPr>
          <w:color w:val="000000"/>
          <w:sz w:val="28"/>
          <w:szCs w:val="28"/>
        </w:rPr>
      </w:pPr>
    </w:p>
    <w:p w:rsidR="00E21FB8" w:rsidRPr="007B4AEF" w:rsidRDefault="00E21FB8" w:rsidP="00E21FB8">
      <w:pPr>
        <w:pStyle w:val="a3"/>
        <w:spacing w:line="360" w:lineRule="auto"/>
        <w:ind w:left="0" w:firstLine="540"/>
        <w:jc w:val="both"/>
        <w:rPr>
          <w:color w:val="000000"/>
          <w:sz w:val="28"/>
          <w:szCs w:val="28"/>
        </w:rPr>
      </w:pPr>
      <w:r w:rsidRPr="007B4AEF">
        <w:rPr>
          <w:color w:val="000000"/>
          <w:sz w:val="28"/>
          <w:szCs w:val="28"/>
        </w:rPr>
        <w:t>2)  Излишек или недостаток перманентного капитала:</w:t>
      </w:r>
    </w:p>
    <w:p w:rsidR="00E21FB8" w:rsidRPr="007B4AEF" w:rsidRDefault="00E21FB8" w:rsidP="00E21FB8">
      <w:pPr>
        <w:pStyle w:val="a3"/>
        <w:spacing w:line="360" w:lineRule="auto"/>
        <w:ind w:left="0" w:firstLine="540"/>
        <w:jc w:val="both"/>
        <w:rPr>
          <w:color w:val="000000"/>
          <w:sz w:val="28"/>
          <w:szCs w:val="28"/>
        </w:rPr>
      </w:pPr>
      <w:r w:rsidRPr="007B4AEF">
        <w:rPr>
          <w:color w:val="000000"/>
          <w:sz w:val="28"/>
          <w:szCs w:val="28"/>
        </w:rPr>
        <w:t xml:space="preserve">                                 </w:t>
      </w:r>
    </w:p>
    <w:p w:rsidR="00E21FB8" w:rsidRPr="007B4AEF" w:rsidRDefault="00E21FB8" w:rsidP="00E21FB8">
      <w:pPr>
        <w:pStyle w:val="a3"/>
        <w:spacing w:line="360" w:lineRule="auto"/>
        <w:ind w:left="0" w:firstLine="540"/>
        <w:jc w:val="both"/>
        <w:rPr>
          <w:color w:val="000000"/>
          <w:sz w:val="28"/>
          <w:szCs w:val="28"/>
        </w:rPr>
      </w:pPr>
      <w:r w:rsidRPr="007B4AEF">
        <w:rPr>
          <w:color w:val="000000"/>
          <w:sz w:val="28"/>
          <w:szCs w:val="28"/>
        </w:rPr>
        <w:t xml:space="preserve">              Ф</w:t>
      </w:r>
      <w:r w:rsidRPr="007B4AEF">
        <w:rPr>
          <w:color w:val="000000"/>
          <w:sz w:val="28"/>
          <w:szCs w:val="28"/>
          <w:vertAlign w:val="superscript"/>
        </w:rPr>
        <w:t>ПК</w:t>
      </w:r>
      <w:r w:rsidRPr="007B4AEF">
        <w:rPr>
          <w:color w:val="000000"/>
          <w:sz w:val="28"/>
          <w:szCs w:val="28"/>
        </w:rPr>
        <w:t xml:space="preserve"> = ПК-ЗЗ,      (</w:t>
      </w:r>
      <w:r w:rsidR="000D5241" w:rsidRPr="007B4AEF">
        <w:rPr>
          <w:color w:val="000000"/>
          <w:sz w:val="28"/>
          <w:szCs w:val="28"/>
        </w:rPr>
        <w:t>1.</w:t>
      </w:r>
      <w:r w:rsidRPr="007B4AEF">
        <w:rPr>
          <w:color w:val="000000"/>
          <w:sz w:val="28"/>
          <w:szCs w:val="28"/>
        </w:rPr>
        <w:t xml:space="preserve">6)                                                              </w:t>
      </w:r>
    </w:p>
    <w:p w:rsidR="00E21FB8" w:rsidRPr="007B4AEF" w:rsidRDefault="00E21FB8" w:rsidP="00E21FB8">
      <w:pPr>
        <w:pStyle w:val="a3"/>
        <w:spacing w:line="360" w:lineRule="auto"/>
        <w:ind w:left="0" w:firstLine="540"/>
        <w:jc w:val="both"/>
        <w:rPr>
          <w:color w:val="000000"/>
          <w:sz w:val="28"/>
          <w:szCs w:val="28"/>
        </w:rPr>
      </w:pPr>
      <w:r w:rsidRPr="007B4AEF">
        <w:rPr>
          <w:color w:val="000000"/>
          <w:sz w:val="28"/>
          <w:szCs w:val="28"/>
        </w:rPr>
        <w:t>где   Ф</w:t>
      </w:r>
      <w:r w:rsidRPr="007B4AEF">
        <w:rPr>
          <w:color w:val="000000"/>
          <w:sz w:val="28"/>
          <w:szCs w:val="28"/>
          <w:vertAlign w:val="superscript"/>
        </w:rPr>
        <w:t>ПК</w:t>
      </w:r>
      <w:r w:rsidRPr="007B4AEF">
        <w:rPr>
          <w:color w:val="000000"/>
          <w:sz w:val="28"/>
          <w:szCs w:val="28"/>
        </w:rPr>
        <w:t xml:space="preserve"> – излишек или недостаток перманентного капитала.</w:t>
      </w:r>
    </w:p>
    <w:p w:rsidR="00E21FB8" w:rsidRPr="007B4AEF" w:rsidRDefault="00E21FB8" w:rsidP="00E21FB8">
      <w:pPr>
        <w:pStyle w:val="a3"/>
        <w:spacing w:line="360" w:lineRule="auto"/>
        <w:ind w:left="0" w:firstLine="540"/>
        <w:jc w:val="both"/>
        <w:rPr>
          <w:color w:val="000000"/>
          <w:sz w:val="28"/>
          <w:szCs w:val="28"/>
        </w:rPr>
      </w:pPr>
    </w:p>
    <w:p w:rsidR="00E21FB8" w:rsidRPr="007B4AEF" w:rsidRDefault="00E21FB8" w:rsidP="00E21FB8">
      <w:pPr>
        <w:pStyle w:val="a3"/>
        <w:spacing w:line="360" w:lineRule="auto"/>
        <w:ind w:left="0" w:firstLine="540"/>
        <w:jc w:val="both"/>
        <w:rPr>
          <w:color w:val="000000"/>
          <w:sz w:val="28"/>
          <w:szCs w:val="28"/>
        </w:rPr>
      </w:pPr>
      <w:r w:rsidRPr="007B4AEF">
        <w:rPr>
          <w:color w:val="000000"/>
          <w:sz w:val="28"/>
          <w:szCs w:val="28"/>
        </w:rPr>
        <w:t>3) Излишек или недостаток всех источников (показатель финансово – эксплуатационной потребности):</w:t>
      </w:r>
    </w:p>
    <w:p w:rsidR="00E21FB8" w:rsidRPr="007B4AEF" w:rsidRDefault="00E21FB8" w:rsidP="00E21FB8">
      <w:pPr>
        <w:pStyle w:val="a3"/>
        <w:spacing w:line="360" w:lineRule="auto"/>
        <w:ind w:left="0" w:firstLine="540"/>
        <w:jc w:val="both"/>
        <w:rPr>
          <w:color w:val="000000"/>
          <w:sz w:val="28"/>
          <w:szCs w:val="28"/>
        </w:rPr>
      </w:pPr>
    </w:p>
    <w:p w:rsidR="00E21FB8" w:rsidRPr="007B4AEF" w:rsidRDefault="00E21FB8" w:rsidP="00E21FB8">
      <w:pPr>
        <w:pStyle w:val="a3"/>
        <w:spacing w:line="360" w:lineRule="auto"/>
        <w:ind w:left="0" w:firstLine="540"/>
        <w:jc w:val="both"/>
        <w:rPr>
          <w:color w:val="000000"/>
          <w:sz w:val="28"/>
          <w:szCs w:val="28"/>
        </w:rPr>
      </w:pPr>
      <w:r w:rsidRPr="007B4AEF">
        <w:rPr>
          <w:color w:val="000000"/>
          <w:sz w:val="28"/>
          <w:szCs w:val="28"/>
        </w:rPr>
        <w:t xml:space="preserve">              Ф</w:t>
      </w:r>
      <w:r w:rsidRPr="007B4AEF">
        <w:rPr>
          <w:color w:val="000000"/>
          <w:sz w:val="28"/>
          <w:szCs w:val="28"/>
          <w:vertAlign w:val="superscript"/>
        </w:rPr>
        <w:t>ВИ</w:t>
      </w:r>
      <w:r w:rsidRPr="007B4AEF">
        <w:rPr>
          <w:color w:val="000000"/>
          <w:sz w:val="28"/>
          <w:szCs w:val="28"/>
        </w:rPr>
        <w:t xml:space="preserve"> = ВИ – ЗЗ,     (</w:t>
      </w:r>
      <w:r w:rsidR="000D5241" w:rsidRPr="007B4AEF">
        <w:rPr>
          <w:color w:val="000000"/>
          <w:sz w:val="28"/>
          <w:szCs w:val="28"/>
        </w:rPr>
        <w:t>1.</w:t>
      </w:r>
      <w:r w:rsidRPr="007B4AEF">
        <w:rPr>
          <w:color w:val="000000"/>
          <w:sz w:val="28"/>
          <w:szCs w:val="28"/>
        </w:rPr>
        <w:t xml:space="preserve">7)                                                             </w:t>
      </w:r>
    </w:p>
    <w:p w:rsidR="00E21FB8" w:rsidRPr="007B4AEF" w:rsidRDefault="00E21FB8" w:rsidP="00E21FB8">
      <w:pPr>
        <w:pStyle w:val="a3"/>
        <w:spacing w:line="360" w:lineRule="auto"/>
        <w:ind w:left="0" w:firstLine="540"/>
        <w:jc w:val="both"/>
        <w:rPr>
          <w:color w:val="000000"/>
          <w:sz w:val="28"/>
          <w:szCs w:val="28"/>
        </w:rPr>
      </w:pPr>
      <w:r w:rsidRPr="007B4AEF">
        <w:rPr>
          <w:color w:val="000000"/>
          <w:sz w:val="28"/>
          <w:szCs w:val="28"/>
        </w:rPr>
        <w:t>где   Ф</w:t>
      </w:r>
      <w:r w:rsidRPr="007B4AEF">
        <w:rPr>
          <w:color w:val="000000"/>
          <w:sz w:val="28"/>
          <w:szCs w:val="28"/>
          <w:vertAlign w:val="superscript"/>
        </w:rPr>
        <w:t>ПК</w:t>
      </w:r>
      <w:r w:rsidRPr="007B4AEF">
        <w:rPr>
          <w:color w:val="000000"/>
          <w:sz w:val="28"/>
          <w:szCs w:val="28"/>
        </w:rPr>
        <w:t xml:space="preserve"> – излишек или недостаток всех источников.</w:t>
      </w:r>
    </w:p>
    <w:p w:rsidR="00E21FB8" w:rsidRPr="007B4AEF" w:rsidRDefault="00E21FB8" w:rsidP="00E21FB8">
      <w:pPr>
        <w:pStyle w:val="a3"/>
        <w:spacing w:line="360" w:lineRule="auto"/>
        <w:ind w:left="0" w:firstLine="540"/>
        <w:jc w:val="both"/>
        <w:rPr>
          <w:color w:val="000000"/>
          <w:sz w:val="28"/>
          <w:szCs w:val="28"/>
        </w:rPr>
      </w:pPr>
    </w:p>
    <w:p w:rsidR="00E21FB8" w:rsidRPr="007B4AEF" w:rsidRDefault="00E21FB8" w:rsidP="00E21FB8">
      <w:pPr>
        <w:pStyle w:val="a3"/>
        <w:spacing w:line="360" w:lineRule="auto"/>
        <w:ind w:left="0" w:firstLine="540"/>
        <w:jc w:val="both"/>
        <w:rPr>
          <w:color w:val="000000"/>
          <w:sz w:val="28"/>
          <w:szCs w:val="28"/>
        </w:rPr>
      </w:pPr>
      <w:r w:rsidRPr="007B4AEF">
        <w:rPr>
          <w:color w:val="000000"/>
          <w:sz w:val="28"/>
          <w:szCs w:val="28"/>
        </w:rPr>
        <w:t>С помощью этих показателей определяется трехмерный (трехкомпонентный)  показатель типа финансового состояния, то есть</w:t>
      </w:r>
    </w:p>
    <w:p w:rsidR="00E21FB8" w:rsidRPr="007B4AEF" w:rsidRDefault="00E21FB8" w:rsidP="00E21FB8">
      <w:pPr>
        <w:pStyle w:val="a3"/>
        <w:spacing w:line="360" w:lineRule="auto"/>
        <w:ind w:left="0" w:firstLine="540"/>
        <w:jc w:val="both"/>
        <w:rPr>
          <w:color w:val="000000"/>
          <w:sz w:val="28"/>
          <w:szCs w:val="28"/>
        </w:rPr>
      </w:pPr>
    </w:p>
    <w:p w:rsidR="00E21FB8" w:rsidRPr="007B4AEF" w:rsidRDefault="00E21FB8" w:rsidP="00E21FB8">
      <w:pPr>
        <w:pStyle w:val="a3"/>
        <w:spacing w:line="360" w:lineRule="auto"/>
        <w:ind w:left="0" w:firstLine="540"/>
        <w:jc w:val="both"/>
        <w:rPr>
          <w:color w:val="000000"/>
          <w:sz w:val="28"/>
          <w:szCs w:val="28"/>
        </w:rPr>
      </w:pPr>
      <w:r w:rsidRPr="007B4AEF">
        <w:rPr>
          <w:color w:val="000000"/>
          <w:sz w:val="28"/>
          <w:szCs w:val="28"/>
        </w:rPr>
        <w:t xml:space="preserve">                 1, если Ф&gt;0,</w:t>
      </w:r>
    </w:p>
    <w:p w:rsidR="00E21FB8" w:rsidRPr="007B4AEF" w:rsidRDefault="00E21FB8" w:rsidP="00E21FB8">
      <w:pPr>
        <w:pStyle w:val="a3"/>
        <w:spacing w:line="360" w:lineRule="auto"/>
        <w:ind w:left="0" w:firstLine="540"/>
        <w:jc w:val="both"/>
        <w:rPr>
          <w:color w:val="000000"/>
          <w:sz w:val="28"/>
          <w:szCs w:val="28"/>
        </w:rPr>
      </w:pPr>
      <w:r w:rsidRPr="007B4AEF">
        <w:rPr>
          <w:color w:val="000000"/>
          <w:sz w:val="28"/>
          <w:szCs w:val="28"/>
        </w:rPr>
        <w:t>S(Ф)  =                                     (</w:t>
      </w:r>
      <w:r w:rsidR="000D5241" w:rsidRPr="007B4AEF">
        <w:rPr>
          <w:color w:val="000000"/>
          <w:sz w:val="28"/>
          <w:szCs w:val="28"/>
        </w:rPr>
        <w:t>1.</w:t>
      </w:r>
      <w:r w:rsidRPr="007B4AEF">
        <w:rPr>
          <w:color w:val="000000"/>
          <w:sz w:val="28"/>
          <w:szCs w:val="28"/>
        </w:rPr>
        <w:t xml:space="preserve">8)                                         </w:t>
      </w:r>
    </w:p>
    <w:p w:rsidR="00E21FB8" w:rsidRPr="007B4AEF" w:rsidRDefault="00E21FB8" w:rsidP="00E21FB8">
      <w:pPr>
        <w:pStyle w:val="a3"/>
        <w:spacing w:line="360" w:lineRule="auto"/>
        <w:ind w:left="0" w:firstLine="540"/>
        <w:jc w:val="both"/>
        <w:rPr>
          <w:color w:val="000000"/>
          <w:sz w:val="28"/>
          <w:szCs w:val="28"/>
        </w:rPr>
      </w:pPr>
      <w:r w:rsidRPr="007B4AEF">
        <w:rPr>
          <w:color w:val="000000"/>
          <w:sz w:val="28"/>
          <w:szCs w:val="28"/>
        </w:rPr>
        <w:t xml:space="preserve">                0, если Ф&lt;0.</w:t>
      </w:r>
    </w:p>
    <w:p w:rsidR="00E21FB8" w:rsidRPr="007B4AEF" w:rsidRDefault="00E21FB8" w:rsidP="00E21FB8">
      <w:pPr>
        <w:pStyle w:val="a3"/>
        <w:spacing w:line="360" w:lineRule="auto"/>
        <w:ind w:left="0" w:firstLine="540"/>
        <w:jc w:val="both"/>
        <w:rPr>
          <w:color w:val="000000"/>
          <w:sz w:val="28"/>
          <w:szCs w:val="28"/>
        </w:rPr>
      </w:pPr>
    </w:p>
    <w:p w:rsidR="00E21FB8" w:rsidRPr="007B4AEF" w:rsidRDefault="00E21FB8" w:rsidP="00E21FB8">
      <w:pPr>
        <w:pStyle w:val="a3"/>
        <w:spacing w:line="360" w:lineRule="auto"/>
        <w:ind w:left="0" w:firstLine="540"/>
        <w:jc w:val="both"/>
        <w:rPr>
          <w:color w:val="000000"/>
          <w:sz w:val="28"/>
          <w:szCs w:val="28"/>
        </w:rPr>
      </w:pPr>
      <w:r w:rsidRPr="007B4AEF">
        <w:rPr>
          <w:color w:val="000000"/>
          <w:sz w:val="28"/>
          <w:szCs w:val="28"/>
        </w:rPr>
        <w:t>Вычисление трёх показателей обеспеченности запасов источниками их формирования позволяет классифицировать финансовые ситуации по степени их устойчивости.</w:t>
      </w:r>
    </w:p>
    <w:p w:rsidR="00E21FB8" w:rsidRPr="007B4AEF" w:rsidRDefault="00E21FB8" w:rsidP="00E21FB8">
      <w:pPr>
        <w:pStyle w:val="a3"/>
        <w:spacing w:line="360" w:lineRule="auto"/>
        <w:ind w:left="0" w:firstLine="540"/>
        <w:jc w:val="both"/>
        <w:rPr>
          <w:color w:val="000000"/>
          <w:sz w:val="28"/>
          <w:szCs w:val="28"/>
        </w:rPr>
      </w:pPr>
      <w:r w:rsidRPr="007B4AEF">
        <w:rPr>
          <w:color w:val="000000"/>
          <w:sz w:val="28"/>
          <w:szCs w:val="28"/>
        </w:rPr>
        <w:t>По степени устойчивости можно выделить четыре типа финансовых ситуаций:</w:t>
      </w:r>
    </w:p>
    <w:p w:rsidR="00E21FB8" w:rsidRPr="007B4AEF" w:rsidRDefault="00E21FB8" w:rsidP="00E21FB8">
      <w:pPr>
        <w:pStyle w:val="a3"/>
        <w:spacing w:line="360" w:lineRule="auto"/>
        <w:ind w:left="0" w:firstLine="540"/>
        <w:jc w:val="both"/>
        <w:rPr>
          <w:color w:val="000000"/>
          <w:sz w:val="28"/>
          <w:szCs w:val="28"/>
        </w:rPr>
      </w:pPr>
      <w:r w:rsidRPr="007B4AEF">
        <w:rPr>
          <w:color w:val="000000"/>
          <w:sz w:val="28"/>
          <w:szCs w:val="28"/>
        </w:rPr>
        <w:t>1)  Абсолютная устойчивость финансового состояния, если</w:t>
      </w:r>
    </w:p>
    <w:p w:rsidR="00E21FB8" w:rsidRPr="007B4AEF" w:rsidRDefault="00E21FB8" w:rsidP="00E21FB8">
      <w:pPr>
        <w:pStyle w:val="a3"/>
        <w:spacing w:line="360" w:lineRule="auto"/>
        <w:ind w:left="0" w:firstLine="540"/>
        <w:jc w:val="both"/>
        <w:rPr>
          <w:color w:val="000000"/>
          <w:sz w:val="28"/>
          <w:szCs w:val="28"/>
        </w:rPr>
      </w:pPr>
    </w:p>
    <w:p w:rsidR="00E21FB8" w:rsidRPr="007B4AEF" w:rsidRDefault="00E21FB8" w:rsidP="00E21FB8">
      <w:pPr>
        <w:pStyle w:val="a3"/>
        <w:spacing w:line="360" w:lineRule="auto"/>
        <w:ind w:left="0" w:firstLine="540"/>
        <w:jc w:val="both"/>
        <w:rPr>
          <w:color w:val="000000"/>
          <w:sz w:val="28"/>
          <w:szCs w:val="28"/>
        </w:rPr>
      </w:pPr>
      <w:r w:rsidRPr="007B4AEF">
        <w:rPr>
          <w:color w:val="000000"/>
          <w:sz w:val="28"/>
          <w:szCs w:val="28"/>
        </w:rPr>
        <w:t xml:space="preserve">                  S = {1, 1, 1}                                                                        </w:t>
      </w:r>
    </w:p>
    <w:p w:rsidR="00E21FB8" w:rsidRPr="007B4AEF" w:rsidRDefault="00E21FB8" w:rsidP="00E21FB8">
      <w:pPr>
        <w:pStyle w:val="a3"/>
        <w:spacing w:line="360" w:lineRule="auto"/>
        <w:ind w:left="0" w:firstLine="540"/>
        <w:jc w:val="both"/>
        <w:rPr>
          <w:color w:val="000000"/>
          <w:sz w:val="28"/>
          <w:szCs w:val="28"/>
        </w:rPr>
      </w:pPr>
    </w:p>
    <w:p w:rsidR="00E21FB8" w:rsidRPr="007B4AEF" w:rsidRDefault="00E21FB8" w:rsidP="00E21FB8">
      <w:pPr>
        <w:pStyle w:val="a3"/>
        <w:spacing w:line="360" w:lineRule="auto"/>
        <w:ind w:left="0" w:firstLine="540"/>
        <w:jc w:val="both"/>
        <w:rPr>
          <w:color w:val="000000"/>
          <w:sz w:val="28"/>
          <w:szCs w:val="28"/>
        </w:rPr>
      </w:pPr>
      <w:r w:rsidRPr="007B4AEF">
        <w:rPr>
          <w:color w:val="000000"/>
          <w:sz w:val="28"/>
          <w:szCs w:val="28"/>
        </w:rPr>
        <w:t>При абсолютной финансовой устойчивости предприятие не зависит от внешних кредиторов, запасы и затраты полностью покрываются собственными ресурсами.   В российской практике такая финансовая устойчивость встречается крайне редко, представляет собой крайний тип финансовой устойчивости.</w:t>
      </w:r>
    </w:p>
    <w:p w:rsidR="00E21FB8" w:rsidRPr="007B4AEF" w:rsidRDefault="00E21FB8" w:rsidP="00E21FB8">
      <w:pPr>
        <w:pStyle w:val="a3"/>
        <w:spacing w:line="360" w:lineRule="auto"/>
        <w:ind w:left="0" w:firstLine="540"/>
        <w:jc w:val="both"/>
        <w:rPr>
          <w:color w:val="000000"/>
          <w:sz w:val="28"/>
          <w:szCs w:val="28"/>
        </w:rPr>
      </w:pPr>
      <w:r w:rsidRPr="007B4AEF">
        <w:rPr>
          <w:color w:val="000000"/>
          <w:sz w:val="28"/>
          <w:szCs w:val="28"/>
        </w:rPr>
        <w:t>2) Нормальная устойчивость финансового состояния предприятия, гарантирующая его платежеспособность, то есть</w:t>
      </w:r>
    </w:p>
    <w:p w:rsidR="00E21FB8" w:rsidRPr="007B4AEF" w:rsidRDefault="00E21FB8" w:rsidP="00E21FB8">
      <w:pPr>
        <w:pStyle w:val="a3"/>
        <w:spacing w:line="360" w:lineRule="auto"/>
        <w:ind w:left="0" w:firstLine="540"/>
        <w:jc w:val="both"/>
        <w:rPr>
          <w:color w:val="000000"/>
          <w:sz w:val="28"/>
          <w:szCs w:val="28"/>
        </w:rPr>
      </w:pPr>
    </w:p>
    <w:p w:rsidR="00E21FB8" w:rsidRPr="007B4AEF" w:rsidRDefault="00E21FB8" w:rsidP="00E21FB8">
      <w:pPr>
        <w:pStyle w:val="a3"/>
        <w:spacing w:line="360" w:lineRule="auto"/>
        <w:ind w:left="0" w:firstLine="540"/>
        <w:jc w:val="both"/>
        <w:rPr>
          <w:color w:val="000000"/>
          <w:sz w:val="28"/>
          <w:szCs w:val="28"/>
        </w:rPr>
      </w:pPr>
      <w:r w:rsidRPr="007B4AEF">
        <w:rPr>
          <w:color w:val="000000"/>
          <w:sz w:val="28"/>
          <w:szCs w:val="28"/>
        </w:rPr>
        <w:t xml:space="preserve">                 S = {0, 1, 1}                                                                  </w:t>
      </w:r>
    </w:p>
    <w:p w:rsidR="00E21FB8" w:rsidRPr="007B4AEF" w:rsidRDefault="00E21FB8" w:rsidP="00E21FB8">
      <w:pPr>
        <w:pStyle w:val="a3"/>
        <w:spacing w:line="360" w:lineRule="auto"/>
        <w:ind w:left="0" w:firstLine="540"/>
        <w:jc w:val="both"/>
        <w:rPr>
          <w:color w:val="000000"/>
          <w:sz w:val="28"/>
          <w:szCs w:val="28"/>
        </w:rPr>
      </w:pPr>
    </w:p>
    <w:p w:rsidR="00E21FB8" w:rsidRPr="007B4AEF" w:rsidRDefault="00E21FB8" w:rsidP="00E21FB8">
      <w:pPr>
        <w:pStyle w:val="a3"/>
        <w:spacing w:line="360" w:lineRule="auto"/>
        <w:ind w:left="0" w:firstLine="540"/>
        <w:jc w:val="both"/>
        <w:rPr>
          <w:color w:val="000000"/>
          <w:sz w:val="28"/>
          <w:szCs w:val="28"/>
        </w:rPr>
      </w:pPr>
      <w:r w:rsidRPr="007B4AEF">
        <w:rPr>
          <w:color w:val="000000"/>
          <w:sz w:val="28"/>
          <w:szCs w:val="28"/>
        </w:rPr>
        <w:t xml:space="preserve">Это соотношение показывает, что предприятие использует все источники финансовых ресурсов и полностью покрывает запасы и затраты. </w:t>
      </w:r>
    </w:p>
    <w:p w:rsidR="00E21FB8" w:rsidRPr="007B4AEF" w:rsidRDefault="00E21FB8" w:rsidP="00E21FB8">
      <w:pPr>
        <w:pStyle w:val="a3"/>
        <w:spacing w:line="360" w:lineRule="auto"/>
        <w:ind w:left="0" w:firstLine="540"/>
        <w:jc w:val="both"/>
        <w:rPr>
          <w:color w:val="000000"/>
          <w:sz w:val="28"/>
          <w:szCs w:val="28"/>
        </w:rPr>
      </w:pPr>
      <w:r w:rsidRPr="007B4AEF">
        <w:rPr>
          <w:color w:val="000000"/>
          <w:sz w:val="28"/>
          <w:szCs w:val="28"/>
        </w:rPr>
        <w:t>3) Неустойчивое финансовое состояние, сопряженное с нарушением платежеспособности, при котором, тем не менее, сохраняется возможность восстановления равновесия за счет пополнения источников собственных  средств, сокращение дебиторов и ускорение оборачиваемости запасов, то есть</w:t>
      </w:r>
    </w:p>
    <w:p w:rsidR="00E21FB8" w:rsidRPr="007B4AEF" w:rsidRDefault="00E21FB8" w:rsidP="00E21FB8">
      <w:pPr>
        <w:pStyle w:val="a3"/>
        <w:spacing w:line="360" w:lineRule="auto"/>
        <w:ind w:left="0" w:firstLine="540"/>
        <w:jc w:val="both"/>
        <w:rPr>
          <w:color w:val="000000"/>
          <w:sz w:val="28"/>
          <w:szCs w:val="28"/>
        </w:rPr>
      </w:pPr>
    </w:p>
    <w:p w:rsidR="00E21FB8" w:rsidRPr="007B4AEF" w:rsidRDefault="00E21FB8" w:rsidP="00E21FB8">
      <w:pPr>
        <w:pStyle w:val="a3"/>
        <w:spacing w:line="360" w:lineRule="auto"/>
        <w:ind w:left="0" w:firstLine="540"/>
        <w:jc w:val="both"/>
        <w:rPr>
          <w:color w:val="000000"/>
          <w:sz w:val="28"/>
          <w:szCs w:val="28"/>
        </w:rPr>
      </w:pPr>
      <w:r w:rsidRPr="007B4AEF">
        <w:rPr>
          <w:color w:val="000000"/>
          <w:sz w:val="28"/>
          <w:szCs w:val="28"/>
        </w:rPr>
        <w:t xml:space="preserve">               S = {0, 0, 1}                                                                    </w:t>
      </w:r>
    </w:p>
    <w:p w:rsidR="00E21FB8" w:rsidRPr="007B4AEF" w:rsidRDefault="00E21FB8" w:rsidP="00E21FB8">
      <w:pPr>
        <w:pStyle w:val="a3"/>
        <w:spacing w:line="360" w:lineRule="auto"/>
        <w:ind w:left="0" w:firstLine="540"/>
        <w:jc w:val="both"/>
        <w:rPr>
          <w:color w:val="000000"/>
          <w:sz w:val="28"/>
          <w:szCs w:val="28"/>
        </w:rPr>
      </w:pPr>
    </w:p>
    <w:p w:rsidR="00E21FB8" w:rsidRPr="007B4AEF" w:rsidRDefault="00E21FB8" w:rsidP="00E21FB8">
      <w:pPr>
        <w:pStyle w:val="a3"/>
        <w:spacing w:line="360" w:lineRule="auto"/>
        <w:ind w:left="0" w:firstLine="540"/>
        <w:jc w:val="both"/>
        <w:rPr>
          <w:color w:val="000000"/>
          <w:sz w:val="28"/>
          <w:szCs w:val="28"/>
        </w:rPr>
      </w:pPr>
      <w:r w:rsidRPr="007B4AEF">
        <w:rPr>
          <w:color w:val="000000"/>
          <w:sz w:val="28"/>
          <w:szCs w:val="28"/>
        </w:rPr>
        <w:t>Пределом финансовой неустойчивости является кризисное состояние предприятия. Оно проявляется в том, что наряду с нехваткой «нормальных» источников покрытия запасов и затрат (к их числу может относиться часть внеоборотных активов, просроченная задолженность и т.д.) предприятие имеет убытки, непогашенные обязательства, безнадежную дебиторскую задолженность. [1,118]</w:t>
      </w:r>
    </w:p>
    <w:p w:rsidR="00E21FB8" w:rsidRPr="007B4AEF" w:rsidRDefault="00E21FB8" w:rsidP="00E21FB8">
      <w:pPr>
        <w:pStyle w:val="a3"/>
        <w:spacing w:line="360" w:lineRule="auto"/>
        <w:ind w:left="0" w:firstLine="540"/>
        <w:jc w:val="both"/>
        <w:rPr>
          <w:color w:val="000000"/>
          <w:sz w:val="28"/>
          <w:szCs w:val="28"/>
        </w:rPr>
      </w:pPr>
      <w:r w:rsidRPr="007B4AEF">
        <w:rPr>
          <w:color w:val="000000"/>
          <w:sz w:val="28"/>
          <w:szCs w:val="28"/>
        </w:rPr>
        <w:t xml:space="preserve">Финансовая неустойчивость считается нормальной (допустимой), если величина привлекаемых для формирования запасов и затрат краткосрочных кредитов и заемных средств не превышает суммарной стоимости производственных запасов и готовой продукции (наиболее ликвидной части запасов и затрат). </w:t>
      </w:r>
    </w:p>
    <w:p w:rsidR="00E21FB8" w:rsidRPr="007B4AEF" w:rsidRDefault="00E21FB8" w:rsidP="00E21FB8">
      <w:pPr>
        <w:pStyle w:val="a3"/>
        <w:spacing w:line="360" w:lineRule="auto"/>
        <w:ind w:left="0" w:firstLine="540"/>
        <w:jc w:val="both"/>
        <w:rPr>
          <w:color w:val="000000"/>
          <w:sz w:val="28"/>
          <w:szCs w:val="28"/>
        </w:rPr>
      </w:pPr>
      <w:r w:rsidRPr="007B4AEF">
        <w:rPr>
          <w:color w:val="000000"/>
          <w:sz w:val="28"/>
          <w:szCs w:val="28"/>
        </w:rPr>
        <w:t xml:space="preserve"> Если указанные условия не выполняются, то финансовая неустойчивость является ненормальной и отражает тенденцию к существенному ухудшению финансового состояния.</w:t>
      </w:r>
    </w:p>
    <w:p w:rsidR="00E21FB8" w:rsidRPr="007B4AEF" w:rsidRDefault="00E21FB8" w:rsidP="00E21FB8">
      <w:pPr>
        <w:pStyle w:val="a3"/>
        <w:spacing w:line="360" w:lineRule="auto"/>
        <w:ind w:left="0" w:firstLine="540"/>
        <w:jc w:val="both"/>
        <w:rPr>
          <w:color w:val="000000"/>
          <w:sz w:val="28"/>
          <w:szCs w:val="28"/>
        </w:rPr>
      </w:pPr>
      <w:r w:rsidRPr="007B4AEF">
        <w:rPr>
          <w:color w:val="000000"/>
          <w:sz w:val="28"/>
          <w:szCs w:val="28"/>
        </w:rPr>
        <w:t>4) Кризисное финансовое состояние, при котором предприятие находится на грани банкротства, поскольку в данной ситуации денежные средства, краткосрочные финансовые вложения (за вычетом стоимости собственных акций, выкупленных у акционеров), дебиторская задолженность организации (за вычетом задолженности учредителей (участников) по взносам в уставной капитал) и прочие оборотные активы не покрывают даже его кредиторской задолженности (включая резервы предстоящих расходов и платежей) и прочие краткосрочные пассивы, то есть:</w:t>
      </w:r>
    </w:p>
    <w:p w:rsidR="00E21FB8" w:rsidRPr="007B4AEF" w:rsidRDefault="00E21FB8" w:rsidP="00E21FB8">
      <w:pPr>
        <w:pStyle w:val="a3"/>
        <w:spacing w:line="360" w:lineRule="auto"/>
        <w:ind w:left="0" w:firstLine="540"/>
        <w:jc w:val="both"/>
        <w:rPr>
          <w:color w:val="000000"/>
          <w:sz w:val="28"/>
          <w:szCs w:val="28"/>
        </w:rPr>
      </w:pPr>
    </w:p>
    <w:p w:rsidR="00E21FB8" w:rsidRPr="007B4AEF" w:rsidRDefault="00E21FB8" w:rsidP="00E21FB8">
      <w:pPr>
        <w:pStyle w:val="a3"/>
        <w:spacing w:line="360" w:lineRule="auto"/>
        <w:ind w:left="0" w:firstLine="540"/>
        <w:jc w:val="both"/>
        <w:rPr>
          <w:color w:val="000000"/>
          <w:sz w:val="28"/>
          <w:szCs w:val="28"/>
        </w:rPr>
      </w:pPr>
      <w:r w:rsidRPr="007B4AEF">
        <w:rPr>
          <w:color w:val="000000"/>
          <w:sz w:val="28"/>
          <w:szCs w:val="28"/>
        </w:rPr>
        <w:t xml:space="preserve">               S = {0, 0, 0}                                                                     </w:t>
      </w:r>
    </w:p>
    <w:p w:rsidR="00E21FB8" w:rsidRPr="007B4AEF" w:rsidRDefault="00E21FB8" w:rsidP="00E21FB8">
      <w:pPr>
        <w:pStyle w:val="a3"/>
        <w:spacing w:line="360" w:lineRule="auto"/>
        <w:ind w:left="0" w:firstLine="540"/>
        <w:jc w:val="both"/>
        <w:rPr>
          <w:color w:val="000000"/>
          <w:sz w:val="28"/>
          <w:szCs w:val="28"/>
        </w:rPr>
      </w:pPr>
    </w:p>
    <w:p w:rsidR="00E21FB8" w:rsidRPr="007B4AEF" w:rsidRDefault="00E21FB8" w:rsidP="00E21FB8">
      <w:pPr>
        <w:pStyle w:val="a3"/>
        <w:spacing w:line="360" w:lineRule="auto"/>
        <w:ind w:left="0" w:firstLine="540"/>
        <w:jc w:val="both"/>
        <w:rPr>
          <w:color w:val="000000"/>
          <w:sz w:val="28"/>
          <w:szCs w:val="28"/>
        </w:rPr>
      </w:pPr>
      <w:r w:rsidRPr="007B4AEF">
        <w:rPr>
          <w:color w:val="000000"/>
          <w:sz w:val="28"/>
          <w:szCs w:val="28"/>
        </w:rPr>
        <w:t>При кризисном и неустойчивом финансовом состоянии устойчивость может быть восстановлена путем обоснованного снижения уровня запасов и затрат.</w:t>
      </w:r>
    </w:p>
    <w:p w:rsidR="00E21FB8" w:rsidRPr="007B4AEF" w:rsidRDefault="00E21FB8" w:rsidP="00E21FB8">
      <w:pPr>
        <w:pStyle w:val="a3"/>
        <w:spacing w:line="360" w:lineRule="auto"/>
        <w:ind w:left="0" w:firstLine="540"/>
        <w:jc w:val="both"/>
        <w:rPr>
          <w:color w:val="000000"/>
          <w:sz w:val="28"/>
          <w:szCs w:val="28"/>
        </w:rPr>
      </w:pPr>
      <w:r w:rsidRPr="007B4AEF">
        <w:rPr>
          <w:color w:val="000000"/>
          <w:sz w:val="28"/>
          <w:szCs w:val="28"/>
        </w:rPr>
        <w:t>Поскольку положительным фактором финансовой устойчивости является наличие источников формирования запасов, а отрицательным фактором – величина запасов, то основными способами выхода из неустойчивого и кризисного финансовых состояний (ситуации 3 и 4) будут: пополнение источников формирования запасов и оптимизация их структуры, а также обоснованное снижение уровня запасов.</w:t>
      </w:r>
    </w:p>
    <w:p w:rsidR="00E21FB8" w:rsidRPr="007B4AEF" w:rsidRDefault="00E21FB8" w:rsidP="00E21FB8">
      <w:pPr>
        <w:pStyle w:val="a3"/>
        <w:spacing w:line="360" w:lineRule="auto"/>
        <w:ind w:left="0" w:firstLine="540"/>
        <w:jc w:val="both"/>
        <w:rPr>
          <w:color w:val="000000"/>
          <w:sz w:val="28"/>
          <w:szCs w:val="28"/>
          <w:vertAlign w:val="superscript"/>
        </w:rPr>
      </w:pPr>
      <w:r w:rsidRPr="007B4AEF">
        <w:rPr>
          <w:color w:val="000000"/>
          <w:sz w:val="28"/>
          <w:szCs w:val="28"/>
        </w:rPr>
        <w:t xml:space="preserve">Наиболее безрисковым способом пополнения источников формирования запасов следует признать увеличение реального собственного капитала за счет накопления нераспределенной прибыли или за счет распределения прибыли после налогообложения в фонды накопления при условии роста части этих фондов, не вложенной во внеоборотные активы. Снижения уровня запасов происходит в результате планирования остатков запасов, а также реализации неиспользованных товарно-материальных ценностей.  Углубленный анализ состояния запасов выступает в качестве составной части внутреннего анализа финансового состояния, поскольку предполагает использование информации о запасах, не содержащейся в бухгалтерской отчетности и требующей данных аналитического учета. </w:t>
      </w:r>
    </w:p>
    <w:p w:rsidR="00E21FB8" w:rsidRPr="007B4AEF" w:rsidRDefault="00E21FB8" w:rsidP="00E21FB8">
      <w:pPr>
        <w:pStyle w:val="10"/>
        <w:tabs>
          <w:tab w:val="num" w:pos="0"/>
        </w:tabs>
        <w:spacing w:line="360" w:lineRule="auto"/>
        <w:ind w:firstLine="540"/>
        <w:rPr>
          <w:color w:val="000000"/>
          <w:sz w:val="28"/>
        </w:rPr>
      </w:pPr>
      <w:r w:rsidRPr="007B4AEF">
        <w:rPr>
          <w:color w:val="000000"/>
          <w:sz w:val="28"/>
        </w:rPr>
        <w:t>Для удобства определения типа финансовой устойчивости представим рассчитанные показатели в табл. 1.</w:t>
      </w:r>
    </w:p>
    <w:p w:rsidR="00E21FB8" w:rsidRPr="007B4AEF" w:rsidRDefault="00E21FB8" w:rsidP="00E21FB8">
      <w:pPr>
        <w:pStyle w:val="10"/>
        <w:tabs>
          <w:tab w:val="num" w:pos="0"/>
        </w:tabs>
        <w:spacing w:line="360" w:lineRule="auto"/>
        <w:ind w:firstLine="540"/>
        <w:jc w:val="right"/>
        <w:rPr>
          <w:color w:val="000000"/>
          <w:sz w:val="28"/>
        </w:rPr>
      </w:pPr>
      <w:r w:rsidRPr="007B4AEF">
        <w:rPr>
          <w:color w:val="000000"/>
          <w:sz w:val="28"/>
        </w:rPr>
        <w:t>Таблица 1.</w:t>
      </w:r>
    </w:p>
    <w:p w:rsidR="00E21FB8" w:rsidRPr="007B4AEF" w:rsidRDefault="00E21FB8" w:rsidP="00E21FB8">
      <w:pPr>
        <w:pStyle w:val="10"/>
        <w:tabs>
          <w:tab w:val="num" w:pos="0"/>
        </w:tabs>
        <w:spacing w:line="360" w:lineRule="auto"/>
        <w:ind w:firstLine="540"/>
        <w:rPr>
          <w:color w:val="000000"/>
          <w:sz w:val="28"/>
        </w:rPr>
      </w:pPr>
      <w:r w:rsidRPr="007B4AEF">
        <w:rPr>
          <w:color w:val="000000"/>
          <w:sz w:val="28"/>
        </w:rPr>
        <w:t>Сводная таблица показателей по типам финансовой устойчивости.</w:t>
      </w:r>
    </w:p>
    <w:tbl>
      <w:tblPr>
        <w:tblW w:w="994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846"/>
        <w:gridCol w:w="1846"/>
        <w:gridCol w:w="1888"/>
        <w:gridCol w:w="1842"/>
      </w:tblGrid>
      <w:tr w:rsidR="00E21FB8" w:rsidRPr="007B4AEF">
        <w:trPr>
          <w:cantSplit/>
          <w:trHeight w:val="218"/>
        </w:trPr>
        <w:tc>
          <w:tcPr>
            <w:tcW w:w="2520" w:type="dxa"/>
            <w:vMerge w:val="restart"/>
            <w:vAlign w:val="center"/>
          </w:tcPr>
          <w:p w:rsidR="00E21FB8" w:rsidRPr="007B4AEF" w:rsidRDefault="00E21FB8" w:rsidP="00E21FB8">
            <w:pPr>
              <w:pStyle w:val="10"/>
              <w:tabs>
                <w:tab w:val="num" w:pos="0"/>
              </w:tabs>
              <w:spacing w:line="360" w:lineRule="auto"/>
              <w:ind w:firstLine="540"/>
              <w:rPr>
                <w:color w:val="000000"/>
                <w:sz w:val="28"/>
              </w:rPr>
            </w:pPr>
            <w:r w:rsidRPr="007B4AEF">
              <w:rPr>
                <w:color w:val="000000"/>
                <w:sz w:val="28"/>
              </w:rPr>
              <w:t>Показатели</w:t>
            </w:r>
          </w:p>
        </w:tc>
        <w:tc>
          <w:tcPr>
            <w:tcW w:w="7422" w:type="dxa"/>
            <w:gridSpan w:val="4"/>
            <w:vAlign w:val="center"/>
          </w:tcPr>
          <w:p w:rsidR="00E21FB8" w:rsidRPr="007B4AEF" w:rsidRDefault="00E21FB8" w:rsidP="00E21FB8">
            <w:pPr>
              <w:pStyle w:val="10"/>
              <w:tabs>
                <w:tab w:val="num" w:pos="0"/>
              </w:tabs>
              <w:spacing w:line="360" w:lineRule="auto"/>
              <w:ind w:firstLine="540"/>
              <w:rPr>
                <w:color w:val="000000"/>
                <w:sz w:val="28"/>
              </w:rPr>
            </w:pPr>
            <w:r w:rsidRPr="007B4AEF">
              <w:rPr>
                <w:color w:val="000000"/>
                <w:sz w:val="28"/>
              </w:rPr>
              <w:t>Тип финансовой устойчивости</w:t>
            </w:r>
          </w:p>
        </w:tc>
      </w:tr>
      <w:tr w:rsidR="00E21FB8" w:rsidRPr="007B4AEF">
        <w:trPr>
          <w:cantSplit/>
          <w:trHeight w:val="318"/>
        </w:trPr>
        <w:tc>
          <w:tcPr>
            <w:tcW w:w="2520" w:type="dxa"/>
            <w:vMerge/>
            <w:vAlign w:val="center"/>
          </w:tcPr>
          <w:p w:rsidR="00E21FB8" w:rsidRPr="007B4AEF" w:rsidRDefault="00E21FB8" w:rsidP="00E21FB8">
            <w:pPr>
              <w:pStyle w:val="10"/>
              <w:tabs>
                <w:tab w:val="num" w:pos="0"/>
              </w:tabs>
              <w:spacing w:line="360" w:lineRule="auto"/>
              <w:ind w:firstLine="540"/>
              <w:rPr>
                <w:color w:val="000000"/>
                <w:sz w:val="28"/>
              </w:rPr>
            </w:pPr>
          </w:p>
        </w:tc>
        <w:tc>
          <w:tcPr>
            <w:tcW w:w="1846" w:type="dxa"/>
            <w:vAlign w:val="center"/>
          </w:tcPr>
          <w:p w:rsidR="00E21FB8" w:rsidRPr="007B4AEF" w:rsidRDefault="00E21FB8" w:rsidP="00E21FB8">
            <w:pPr>
              <w:pStyle w:val="10"/>
              <w:tabs>
                <w:tab w:val="num" w:pos="0"/>
              </w:tabs>
              <w:ind w:firstLine="0"/>
              <w:rPr>
                <w:color w:val="000000"/>
                <w:sz w:val="28"/>
              </w:rPr>
            </w:pPr>
            <w:r w:rsidRPr="007B4AEF">
              <w:rPr>
                <w:color w:val="000000"/>
                <w:sz w:val="28"/>
              </w:rPr>
              <w:t>Абсолютная устойчивость</w:t>
            </w:r>
          </w:p>
        </w:tc>
        <w:tc>
          <w:tcPr>
            <w:tcW w:w="1846" w:type="dxa"/>
            <w:vAlign w:val="center"/>
          </w:tcPr>
          <w:p w:rsidR="00E21FB8" w:rsidRPr="007B4AEF" w:rsidRDefault="00E21FB8" w:rsidP="00E21FB8">
            <w:pPr>
              <w:pStyle w:val="10"/>
              <w:tabs>
                <w:tab w:val="num" w:pos="0"/>
              </w:tabs>
              <w:ind w:firstLine="0"/>
              <w:rPr>
                <w:color w:val="000000"/>
                <w:sz w:val="28"/>
              </w:rPr>
            </w:pPr>
            <w:r w:rsidRPr="007B4AEF">
              <w:rPr>
                <w:color w:val="000000"/>
                <w:sz w:val="28"/>
              </w:rPr>
              <w:t>нормальная устойчивость</w:t>
            </w:r>
          </w:p>
        </w:tc>
        <w:tc>
          <w:tcPr>
            <w:tcW w:w="1888" w:type="dxa"/>
            <w:vAlign w:val="center"/>
          </w:tcPr>
          <w:p w:rsidR="00E21FB8" w:rsidRPr="007B4AEF" w:rsidRDefault="00E21FB8" w:rsidP="00E21FB8">
            <w:pPr>
              <w:pStyle w:val="10"/>
              <w:tabs>
                <w:tab w:val="num" w:pos="0"/>
              </w:tabs>
              <w:ind w:firstLine="0"/>
              <w:rPr>
                <w:color w:val="000000"/>
                <w:sz w:val="28"/>
              </w:rPr>
            </w:pPr>
            <w:r w:rsidRPr="007B4AEF">
              <w:rPr>
                <w:color w:val="000000"/>
                <w:sz w:val="28"/>
              </w:rPr>
              <w:t>неустойчивое состояние</w:t>
            </w:r>
          </w:p>
        </w:tc>
        <w:tc>
          <w:tcPr>
            <w:tcW w:w="1842" w:type="dxa"/>
            <w:vAlign w:val="center"/>
          </w:tcPr>
          <w:p w:rsidR="00E21FB8" w:rsidRPr="007B4AEF" w:rsidRDefault="00E21FB8" w:rsidP="00E21FB8">
            <w:pPr>
              <w:pStyle w:val="10"/>
              <w:tabs>
                <w:tab w:val="num" w:pos="0"/>
              </w:tabs>
              <w:ind w:firstLine="0"/>
              <w:rPr>
                <w:color w:val="000000"/>
                <w:sz w:val="28"/>
              </w:rPr>
            </w:pPr>
            <w:r w:rsidRPr="007B4AEF">
              <w:rPr>
                <w:color w:val="000000"/>
                <w:sz w:val="28"/>
              </w:rPr>
              <w:t>кризисное состояние</w:t>
            </w:r>
          </w:p>
        </w:tc>
      </w:tr>
      <w:tr w:rsidR="00E21FB8" w:rsidRPr="007B4AEF">
        <w:tc>
          <w:tcPr>
            <w:tcW w:w="2520" w:type="dxa"/>
            <w:vAlign w:val="center"/>
          </w:tcPr>
          <w:p w:rsidR="00E21FB8" w:rsidRPr="007B4AEF" w:rsidRDefault="00E21FB8" w:rsidP="00E21FB8">
            <w:pPr>
              <w:pStyle w:val="10"/>
              <w:tabs>
                <w:tab w:val="num" w:pos="0"/>
              </w:tabs>
              <w:spacing w:line="360" w:lineRule="auto"/>
              <w:ind w:firstLine="0"/>
              <w:rPr>
                <w:bCs/>
                <w:color w:val="000000"/>
                <w:sz w:val="28"/>
              </w:rPr>
            </w:pPr>
            <w:r w:rsidRPr="007B4AEF">
              <w:rPr>
                <w:bCs/>
                <w:color w:val="000000"/>
                <w:sz w:val="28"/>
              </w:rPr>
              <w:t>Ф</w:t>
            </w:r>
            <w:r w:rsidRPr="007B4AEF">
              <w:rPr>
                <w:bCs/>
                <w:color w:val="000000"/>
                <w:sz w:val="28"/>
                <w:vertAlign w:val="superscript"/>
              </w:rPr>
              <w:t xml:space="preserve">сос </w:t>
            </w:r>
            <w:r w:rsidRPr="007B4AEF">
              <w:rPr>
                <w:bCs/>
                <w:color w:val="000000"/>
                <w:sz w:val="28"/>
              </w:rPr>
              <w:t>= СОС – 3З</w:t>
            </w:r>
          </w:p>
        </w:tc>
        <w:tc>
          <w:tcPr>
            <w:tcW w:w="1846" w:type="dxa"/>
            <w:vAlign w:val="center"/>
          </w:tcPr>
          <w:p w:rsidR="00E21FB8" w:rsidRPr="007B4AEF" w:rsidRDefault="00E21FB8" w:rsidP="00E21FB8">
            <w:pPr>
              <w:pStyle w:val="10"/>
              <w:tabs>
                <w:tab w:val="num" w:pos="0"/>
              </w:tabs>
              <w:spacing w:line="360" w:lineRule="auto"/>
              <w:ind w:firstLine="540"/>
              <w:rPr>
                <w:bCs/>
                <w:color w:val="000000"/>
                <w:sz w:val="28"/>
              </w:rPr>
            </w:pPr>
            <w:r w:rsidRPr="007B4AEF">
              <w:rPr>
                <w:bCs/>
                <w:color w:val="000000"/>
                <w:sz w:val="28"/>
              </w:rPr>
              <w:t>Ф</w:t>
            </w:r>
            <w:r w:rsidRPr="007B4AEF">
              <w:rPr>
                <w:bCs/>
                <w:color w:val="000000"/>
                <w:sz w:val="28"/>
                <w:vertAlign w:val="superscript"/>
              </w:rPr>
              <w:t xml:space="preserve">сос  </w:t>
            </w:r>
            <w:r w:rsidRPr="007B4AEF">
              <w:rPr>
                <w:bCs/>
                <w:color w:val="000000"/>
                <w:sz w:val="28"/>
              </w:rPr>
              <w:sym w:font="Symbol" w:char="F0B3"/>
            </w:r>
            <w:r w:rsidRPr="007B4AEF">
              <w:rPr>
                <w:bCs/>
                <w:color w:val="000000"/>
                <w:sz w:val="28"/>
              </w:rPr>
              <w:t xml:space="preserve"> 0</w:t>
            </w:r>
          </w:p>
        </w:tc>
        <w:tc>
          <w:tcPr>
            <w:tcW w:w="1846" w:type="dxa"/>
            <w:vAlign w:val="center"/>
          </w:tcPr>
          <w:p w:rsidR="00E21FB8" w:rsidRPr="007B4AEF" w:rsidRDefault="00E21FB8" w:rsidP="00E21FB8">
            <w:pPr>
              <w:pStyle w:val="10"/>
              <w:tabs>
                <w:tab w:val="num" w:pos="0"/>
              </w:tabs>
              <w:spacing w:line="360" w:lineRule="auto"/>
              <w:ind w:firstLine="540"/>
              <w:rPr>
                <w:bCs/>
                <w:color w:val="000000"/>
                <w:sz w:val="28"/>
              </w:rPr>
            </w:pPr>
            <w:r w:rsidRPr="007B4AEF">
              <w:rPr>
                <w:bCs/>
                <w:color w:val="000000"/>
                <w:sz w:val="28"/>
              </w:rPr>
              <w:t>Ф</w:t>
            </w:r>
            <w:r w:rsidRPr="007B4AEF">
              <w:rPr>
                <w:bCs/>
                <w:color w:val="000000"/>
                <w:sz w:val="28"/>
                <w:vertAlign w:val="superscript"/>
              </w:rPr>
              <w:t>сос</w:t>
            </w:r>
            <w:r w:rsidRPr="007B4AEF">
              <w:rPr>
                <w:bCs/>
                <w:color w:val="000000"/>
                <w:sz w:val="28"/>
              </w:rPr>
              <w:t xml:space="preserve">  &lt; 0</w:t>
            </w:r>
          </w:p>
        </w:tc>
        <w:tc>
          <w:tcPr>
            <w:tcW w:w="1888" w:type="dxa"/>
            <w:vAlign w:val="center"/>
          </w:tcPr>
          <w:p w:rsidR="00E21FB8" w:rsidRPr="007B4AEF" w:rsidRDefault="00E21FB8" w:rsidP="00E21FB8">
            <w:pPr>
              <w:pStyle w:val="10"/>
              <w:tabs>
                <w:tab w:val="num" w:pos="0"/>
              </w:tabs>
              <w:spacing w:line="360" w:lineRule="auto"/>
              <w:ind w:firstLine="540"/>
              <w:rPr>
                <w:bCs/>
                <w:color w:val="000000"/>
                <w:sz w:val="28"/>
              </w:rPr>
            </w:pPr>
            <w:r w:rsidRPr="007B4AEF">
              <w:rPr>
                <w:bCs/>
                <w:color w:val="000000"/>
                <w:sz w:val="28"/>
              </w:rPr>
              <w:t>Ф</w:t>
            </w:r>
            <w:r w:rsidRPr="007B4AEF">
              <w:rPr>
                <w:bCs/>
                <w:color w:val="000000"/>
                <w:sz w:val="28"/>
                <w:vertAlign w:val="superscript"/>
              </w:rPr>
              <w:t>сос</w:t>
            </w:r>
            <w:r w:rsidRPr="007B4AEF">
              <w:rPr>
                <w:bCs/>
                <w:color w:val="000000"/>
                <w:sz w:val="28"/>
              </w:rPr>
              <w:t xml:space="preserve"> &lt; 0</w:t>
            </w:r>
          </w:p>
        </w:tc>
        <w:tc>
          <w:tcPr>
            <w:tcW w:w="1842" w:type="dxa"/>
            <w:vAlign w:val="center"/>
          </w:tcPr>
          <w:p w:rsidR="00E21FB8" w:rsidRPr="007B4AEF" w:rsidRDefault="00E21FB8" w:rsidP="00E21FB8">
            <w:pPr>
              <w:pStyle w:val="10"/>
              <w:tabs>
                <w:tab w:val="num" w:pos="0"/>
              </w:tabs>
              <w:spacing w:line="360" w:lineRule="auto"/>
              <w:ind w:firstLine="540"/>
              <w:rPr>
                <w:bCs/>
                <w:color w:val="000000"/>
                <w:sz w:val="28"/>
              </w:rPr>
            </w:pPr>
            <w:r w:rsidRPr="007B4AEF">
              <w:rPr>
                <w:bCs/>
                <w:color w:val="000000"/>
                <w:sz w:val="28"/>
              </w:rPr>
              <w:t>Ф</w:t>
            </w:r>
            <w:r w:rsidRPr="007B4AEF">
              <w:rPr>
                <w:bCs/>
                <w:color w:val="000000"/>
                <w:sz w:val="28"/>
                <w:vertAlign w:val="superscript"/>
              </w:rPr>
              <w:t xml:space="preserve">сос </w:t>
            </w:r>
            <w:r w:rsidRPr="007B4AEF">
              <w:rPr>
                <w:bCs/>
                <w:color w:val="000000"/>
                <w:sz w:val="28"/>
              </w:rPr>
              <w:t xml:space="preserve"> &lt; 0</w:t>
            </w:r>
          </w:p>
        </w:tc>
      </w:tr>
      <w:tr w:rsidR="00E21FB8" w:rsidRPr="007B4AEF">
        <w:tc>
          <w:tcPr>
            <w:tcW w:w="2520" w:type="dxa"/>
            <w:vAlign w:val="center"/>
          </w:tcPr>
          <w:p w:rsidR="00E21FB8" w:rsidRPr="007B4AEF" w:rsidRDefault="00E21FB8" w:rsidP="00E21FB8">
            <w:pPr>
              <w:pStyle w:val="10"/>
              <w:tabs>
                <w:tab w:val="num" w:pos="0"/>
              </w:tabs>
              <w:spacing w:line="360" w:lineRule="auto"/>
              <w:ind w:firstLine="540"/>
              <w:rPr>
                <w:bCs/>
                <w:color w:val="000000"/>
                <w:sz w:val="28"/>
              </w:rPr>
            </w:pPr>
            <w:r w:rsidRPr="007B4AEF">
              <w:rPr>
                <w:bCs/>
                <w:color w:val="000000"/>
                <w:sz w:val="28"/>
              </w:rPr>
              <w:t>Ф</w:t>
            </w:r>
            <w:r w:rsidRPr="007B4AEF">
              <w:rPr>
                <w:bCs/>
                <w:color w:val="000000"/>
                <w:sz w:val="28"/>
                <w:vertAlign w:val="superscript"/>
              </w:rPr>
              <w:t xml:space="preserve">пк </w:t>
            </w:r>
            <w:r w:rsidRPr="007B4AEF">
              <w:rPr>
                <w:bCs/>
                <w:color w:val="000000"/>
                <w:sz w:val="28"/>
              </w:rPr>
              <w:t>= ПК – 3З</w:t>
            </w:r>
          </w:p>
        </w:tc>
        <w:tc>
          <w:tcPr>
            <w:tcW w:w="1846" w:type="dxa"/>
            <w:vAlign w:val="center"/>
          </w:tcPr>
          <w:p w:rsidR="00E21FB8" w:rsidRPr="007B4AEF" w:rsidRDefault="00E21FB8" w:rsidP="00E21FB8">
            <w:pPr>
              <w:pStyle w:val="10"/>
              <w:tabs>
                <w:tab w:val="num" w:pos="0"/>
              </w:tabs>
              <w:spacing w:line="360" w:lineRule="auto"/>
              <w:ind w:firstLine="540"/>
              <w:rPr>
                <w:bCs/>
                <w:color w:val="000000"/>
                <w:sz w:val="28"/>
              </w:rPr>
            </w:pPr>
            <w:r w:rsidRPr="007B4AEF">
              <w:rPr>
                <w:bCs/>
                <w:color w:val="000000"/>
                <w:sz w:val="28"/>
              </w:rPr>
              <w:t>Ф</w:t>
            </w:r>
            <w:r w:rsidRPr="007B4AEF">
              <w:rPr>
                <w:bCs/>
                <w:color w:val="000000"/>
                <w:sz w:val="28"/>
                <w:vertAlign w:val="superscript"/>
              </w:rPr>
              <w:t xml:space="preserve">пк  </w:t>
            </w:r>
            <w:r w:rsidRPr="007B4AEF">
              <w:rPr>
                <w:bCs/>
                <w:color w:val="000000"/>
                <w:sz w:val="28"/>
              </w:rPr>
              <w:t xml:space="preserve"> </w:t>
            </w:r>
            <w:r w:rsidRPr="007B4AEF">
              <w:rPr>
                <w:bCs/>
                <w:color w:val="000000"/>
                <w:sz w:val="28"/>
              </w:rPr>
              <w:sym w:font="Symbol" w:char="F0B3"/>
            </w:r>
            <w:r w:rsidRPr="007B4AEF">
              <w:rPr>
                <w:bCs/>
                <w:color w:val="000000"/>
                <w:sz w:val="28"/>
              </w:rPr>
              <w:t xml:space="preserve"> 0</w:t>
            </w:r>
          </w:p>
        </w:tc>
        <w:tc>
          <w:tcPr>
            <w:tcW w:w="1846" w:type="dxa"/>
            <w:vAlign w:val="center"/>
          </w:tcPr>
          <w:p w:rsidR="00E21FB8" w:rsidRPr="007B4AEF" w:rsidRDefault="00E21FB8" w:rsidP="00E21FB8">
            <w:pPr>
              <w:pStyle w:val="10"/>
              <w:tabs>
                <w:tab w:val="num" w:pos="0"/>
              </w:tabs>
              <w:spacing w:line="360" w:lineRule="auto"/>
              <w:ind w:firstLine="540"/>
              <w:rPr>
                <w:bCs/>
                <w:color w:val="000000"/>
                <w:sz w:val="28"/>
              </w:rPr>
            </w:pPr>
            <w:r w:rsidRPr="007B4AEF">
              <w:rPr>
                <w:bCs/>
                <w:color w:val="000000"/>
                <w:sz w:val="28"/>
              </w:rPr>
              <w:t>Ф</w:t>
            </w:r>
            <w:r w:rsidRPr="007B4AEF">
              <w:rPr>
                <w:bCs/>
                <w:color w:val="000000"/>
                <w:sz w:val="28"/>
                <w:vertAlign w:val="superscript"/>
              </w:rPr>
              <w:t>пк</w:t>
            </w:r>
            <w:r w:rsidRPr="007B4AEF">
              <w:rPr>
                <w:bCs/>
                <w:color w:val="000000"/>
                <w:sz w:val="28"/>
              </w:rPr>
              <w:t xml:space="preserve">   </w:t>
            </w:r>
            <w:r w:rsidRPr="007B4AEF">
              <w:rPr>
                <w:bCs/>
                <w:color w:val="000000"/>
                <w:sz w:val="28"/>
              </w:rPr>
              <w:sym w:font="Symbol" w:char="F0B3"/>
            </w:r>
            <w:r w:rsidRPr="007B4AEF">
              <w:rPr>
                <w:bCs/>
                <w:color w:val="000000"/>
                <w:sz w:val="28"/>
              </w:rPr>
              <w:t xml:space="preserve"> 0</w:t>
            </w:r>
          </w:p>
        </w:tc>
        <w:tc>
          <w:tcPr>
            <w:tcW w:w="1888" w:type="dxa"/>
            <w:vAlign w:val="center"/>
          </w:tcPr>
          <w:p w:rsidR="00E21FB8" w:rsidRPr="007B4AEF" w:rsidRDefault="00E21FB8" w:rsidP="00E21FB8">
            <w:pPr>
              <w:pStyle w:val="10"/>
              <w:tabs>
                <w:tab w:val="num" w:pos="0"/>
              </w:tabs>
              <w:spacing w:line="360" w:lineRule="auto"/>
              <w:ind w:firstLine="540"/>
              <w:rPr>
                <w:bCs/>
                <w:color w:val="000000"/>
                <w:sz w:val="28"/>
              </w:rPr>
            </w:pPr>
            <w:r w:rsidRPr="007B4AEF">
              <w:rPr>
                <w:bCs/>
                <w:color w:val="000000"/>
                <w:sz w:val="28"/>
              </w:rPr>
              <w:t>Ф</w:t>
            </w:r>
            <w:r w:rsidRPr="007B4AEF">
              <w:rPr>
                <w:bCs/>
                <w:color w:val="000000"/>
                <w:sz w:val="28"/>
                <w:vertAlign w:val="superscript"/>
              </w:rPr>
              <w:t>пк</w:t>
            </w:r>
            <w:r w:rsidRPr="007B4AEF">
              <w:rPr>
                <w:bCs/>
                <w:color w:val="000000"/>
                <w:sz w:val="28"/>
              </w:rPr>
              <w:t xml:space="preserve">  &lt; 0</w:t>
            </w:r>
          </w:p>
        </w:tc>
        <w:tc>
          <w:tcPr>
            <w:tcW w:w="1842" w:type="dxa"/>
            <w:vAlign w:val="center"/>
          </w:tcPr>
          <w:p w:rsidR="00E21FB8" w:rsidRPr="007B4AEF" w:rsidRDefault="00E21FB8" w:rsidP="00E21FB8">
            <w:pPr>
              <w:pStyle w:val="10"/>
              <w:tabs>
                <w:tab w:val="num" w:pos="0"/>
              </w:tabs>
              <w:spacing w:line="360" w:lineRule="auto"/>
              <w:ind w:firstLine="540"/>
              <w:rPr>
                <w:bCs/>
                <w:color w:val="000000"/>
                <w:sz w:val="28"/>
              </w:rPr>
            </w:pPr>
            <w:r w:rsidRPr="007B4AEF">
              <w:rPr>
                <w:bCs/>
                <w:color w:val="000000"/>
                <w:sz w:val="28"/>
              </w:rPr>
              <w:t>Ф</w:t>
            </w:r>
            <w:r w:rsidRPr="007B4AEF">
              <w:rPr>
                <w:bCs/>
                <w:color w:val="000000"/>
                <w:sz w:val="28"/>
                <w:vertAlign w:val="superscript"/>
              </w:rPr>
              <w:t>пк</w:t>
            </w:r>
            <w:r w:rsidRPr="007B4AEF">
              <w:rPr>
                <w:bCs/>
                <w:color w:val="000000"/>
                <w:sz w:val="28"/>
              </w:rPr>
              <w:t xml:space="preserve">   &lt; 0</w:t>
            </w:r>
          </w:p>
        </w:tc>
      </w:tr>
      <w:tr w:rsidR="00E21FB8" w:rsidRPr="007B4AEF">
        <w:tc>
          <w:tcPr>
            <w:tcW w:w="2520" w:type="dxa"/>
            <w:vAlign w:val="center"/>
          </w:tcPr>
          <w:p w:rsidR="00E21FB8" w:rsidRPr="007B4AEF" w:rsidRDefault="00E21FB8" w:rsidP="00E21FB8">
            <w:pPr>
              <w:pStyle w:val="10"/>
              <w:tabs>
                <w:tab w:val="num" w:pos="0"/>
              </w:tabs>
              <w:spacing w:line="360" w:lineRule="auto"/>
              <w:ind w:firstLine="540"/>
              <w:rPr>
                <w:bCs/>
                <w:color w:val="000000"/>
                <w:sz w:val="28"/>
              </w:rPr>
            </w:pPr>
            <w:r w:rsidRPr="007B4AEF">
              <w:rPr>
                <w:bCs/>
                <w:color w:val="000000"/>
                <w:sz w:val="28"/>
              </w:rPr>
              <w:t>Ф</w:t>
            </w:r>
            <w:r w:rsidRPr="007B4AEF">
              <w:rPr>
                <w:bCs/>
                <w:color w:val="000000"/>
                <w:sz w:val="28"/>
                <w:vertAlign w:val="superscript"/>
              </w:rPr>
              <w:t xml:space="preserve">ви </w:t>
            </w:r>
            <w:r w:rsidRPr="007B4AEF">
              <w:rPr>
                <w:bCs/>
                <w:color w:val="000000"/>
                <w:sz w:val="28"/>
              </w:rPr>
              <w:t>= ВИ – 3З</w:t>
            </w:r>
          </w:p>
        </w:tc>
        <w:tc>
          <w:tcPr>
            <w:tcW w:w="1846" w:type="dxa"/>
            <w:vAlign w:val="center"/>
          </w:tcPr>
          <w:p w:rsidR="00E21FB8" w:rsidRPr="007B4AEF" w:rsidRDefault="00E21FB8" w:rsidP="00E21FB8">
            <w:pPr>
              <w:pStyle w:val="10"/>
              <w:tabs>
                <w:tab w:val="num" w:pos="0"/>
              </w:tabs>
              <w:spacing w:line="360" w:lineRule="auto"/>
              <w:ind w:firstLine="540"/>
              <w:rPr>
                <w:bCs/>
                <w:color w:val="000000"/>
                <w:sz w:val="28"/>
              </w:rPr>
            </w:pPr>
            <w:r w:rsidRPr="007B4AEF">
              <w:rPr>
                <w:bCs/>
                <w:color w:val="000000"/>
                <w:sz w:val="28"/>
              </w:rPr>
              <w:t>Ф</w:t>
            </w:r>
            <w:r w:rsidRPr="007B4AEF">
              <w:rPr>
                <w:bCs/>
                <w:color w:val="000000"/>
                <w:sz w:val="28"/>
                <w:vertAlign w:val="superscript"/>
              </w:rPr>
              <w:t xml:space="preserve">ви  </w:t>
            </w:r>
            <w:r w:rsidRPr="007B4AEF">
              <w:rPr>
                <w:bCs/>
                <w:color w:val="000000"/>
                <w:sz w:val="28"/>
              </w:rPr>
              <w:t xml:space="preserve"> </w:t>
            </w:r>
            <w:r w:rsidRPr="007B4AEF">
              <w:rPr>
                <w:bCs/>
                <w:color w:val="000000"/>
                <w:sz w:val="28"/>
              </w:rPr>
              <w:sym w:font="Symbol" w:char="F0B3"/>
            </w:r>
            <w:r w:rsidRPr="007B4AEF">
              <w:rPr>
                <w:bCs/>
                <w:color w:val="000000"/>
                <w:sz w:val="28"/>
              </w:rPr>
              <w:t xml:space="preserve"> 0</w:t>
            </w:r>
          </w:p>
        </w:tc>
        <w:tc>
          <w:tcPr>
            <w:tcW w:w="1846" w:type="dxa"/>
            <w:vAlign w:val="center"/>
          </w:tcPr>
          <w:p w:rsidR="00E21FB8" w:rsidRPr="007B4AEF" w:rsidRDefault="00E21FB8" w:rsidP="00E21FB8">
            <w:pPr>
              <w:pStyle w:val="10"/>
              <w:tabs>
                <w:tab w:val="num" w:pos="0"/>
              </w:tabs>
              <w:spacing w:line="360" w:lineRule="auto"/>
              <w:ind w:firstLine="540"/>
              <w:rPr>
                <w:bCs/>
                <w:color w:val="000000"/>
                <w:sz w:val="28"/>
              </w:rPr>
            </w:pPr>
            <w:r w:rsidRPr="007B4AEF">
              <w:rPr>
                <w:bCs/>
                <w:color w:val="000000"/>
                <w:sz w:val="28"/>
              </w:rPr>
              <w:t>Ф</w:t>
            </w:r>
            <w:r w:rsidRPr="007B4AEF">
              <w:rPr>
                <w:bCs/>
                <w:color w:val="000000"/>
                <w:sz w:val="28"/>
                <w:vertAlign w:val="superscript"/>
              </w:rPr>
              <w:t>ви</w:t>
            </w:r>
            <w:r w:rsidRPr="007B4AEF">
              <w:rPr>
                <w:bCs/>
                <w:color w:val="000000"/>
                <w:sz w:val="28"/>
              </w:rPr>
              <w:t xml:space="preserve">   </w:t>
            </w:r>
            <w:r w:rsidRPr="007B4AEF">
              <w:rPr>
                <w:bCs/>
                <w:color w:val="000000"/>
                <w:sz w:val="28"/>
              </w:rPr>
              <w:sym w:font="Symbol" w:char="F0B3"/>
            </w:r>
            <w:r w:rsidRPr="007B4AEF">
              <w:rPr>
                <w:bCs/>
                <w:color w:val="000000"/>
                <w:sz w:val="28"/>
              </w:rPr>
              <w:t xml:space="preserve"> 0</w:t>
            </w:r>
          </w:p>
        </w:tc>
        <w:tc>
          <w:tcPr>
            <w:tcW w:w="1888" w:type="dxa"/>
            <w:vAlign w:val="center"/>
          </w:tcPr>
          <w:p w:rsidR="00E21FB8" w:rsidRPr="007B4AEF" w:rsidRDefault="00E21FB8" w:rsidP="00E21FB8">
            <w:pPr>
              <w:pStyle w:val="10"/>
              <w:tabs>
                <w:tab w:val="num" w:pos="0"/>
              </w:tabs>
              <w:spacing w:line="360" w:lineRule="auto"/>
              <w:ind w:firstLine="540"/>
              <w:rPr>
                <w:bCs/>
                <w:color w:val="000000"/>
                <w:sz w:val="28"/>
              </w:rPr>
            </w:pPr>
            <w:r w:rsidRPr="007B4AEF">
              <w:rPr>
                <w:bCs/>
                <w:color w:val="000000"/>
                <w:sz w:val="28"/>
              </w:rPr>
              <w:t>Ф</w:t>
            </w:r>
            <w:r w:rsidRPr="007B4AEF">
              <w:rPr>
                <w:bCs/>
                <w:color w:val="000000"/>
                <w:sz w:val="28"/>
                <w:vertAlign w:val="superscript"/>
              </w:rPr>
              <w:t>ви</w:t>
            </w:r>
            <w:r w:rsidRPr="007B4AEF">
              <w:rPr>
                <w:bCs/>
                <w:color w:val="000000"/>
                <w:sz w:val="28"/>
              </w:rPr>
              <w:t xml:space="preserve">  </w:t>
            </w:r>
            <w:r w:rsidRPr="007B4AEF">
              <w:rPr>
                <w:bCs/>
                <w:color w:val="000000"/>
                <w:sz w:val="28"/>
              </w:rPr>
              <w:sym w:font="Symbol" w:char="F0B3"/>
            </w:r>
            <w:r w:rsidRPr="007B4AEF">
              <w:rPr>
                <w:bCs/>
                <w:color w:val="000000"/>
                <w:sz w:val="28"/>
              </w:rPr>
              <w:t xml:space="preserve"> 0</w:t>
            </w:r>
          </w:p>
        </w:tc>
        <w:tc>
          <w:tcPr>
            <w:tcW w:w="1842" w:type="dxa"/>
            <w:vAlign w:val="center"/>
          </w:tcPr>
          <w:p w:rsidR="00E21FB8" w:rsidRPr="007B4AEF" w:rsidRDefault="00E21FB8" w:rsidP="00E21FB8">
            <w:pPr>
              <w:pStyle w:val="10"/>
              <w:tabs>
                <w:tab w:val="num" w:pos="0"/>
              </w:tabs>
              <w:spacing w:line="360" w:lineRule="auto"/>
              <w:ind w:firstLine="540"/>
              <w:rPr>
                <w:bCs/>
                <w:color w:val="000000"/>
                <w:sz w:val="28"/>
              </w:rPr>
            </w:pPr>
            <w:r w:rsidRPr="007B4AEF">
              <w:rPr>
                <w:bCs/>
                <w:color w:val="000000"/>
                <w:sz w:val="28"/>
              </w:rPr>
              <w:t>Ф</w:t>
            </w:r>
            <w:r w:rsidRPr="007B4AEF">
              <w:rPr>
                <w:bCs/>
                <w:color w:val="000000"/>
                <w:sz w:val="28"/>
                <w:vertAlign w:val="superscript"/>
              </w:rPr>
              <w:t>ви</w:t>
            </w:r>
            <w:r w:rsidRPr="007B4AEF">
              <w:rPr>
                <w:bCs/>
                <w:color w:val="000000"/>
                <w:sz w:val="28"/>
              </w:rPr>
              <w:t xml:space="preserve">   &lt; 0</w:t>
            </w:r>
          </w:p>
        </w:tc>
      </w:tr>
    </w:tbl>
    <w:p w:rsidR="00E21FB8" w:rsidRPr="007B4AEF" w:rsidRDefault="00E21FB8" w:rsidP="00E21FB8">
      <w:pPr>
        <w:tabs>
          <w:tab w:val="num" w:pos="0"/>
        </w:tabs>
        <w:spacing w:line="360" w:lineRule="auto"/>
        <w:ind w:firstLine="540"/>
        <w:jc w:val="both"/>
        <w:rPr>
          <w:color w:val="000000"/>
          <w:sz w:val="28"/>
        </w:rPr>
      </w:pPr>
    </w:p>
    <w:p w:rsidR="00E21FB8" w:rsidRPr="007B4AEF" w:rsidRDefault="00585DCC" w:rsidP="001F53D8">
      <w:pPr>
        <w:spacing w:line="360" w:lineRule="auto"/>
        <w:ind w:left="540"/>
        <w:jc w:val="both"/>
        <w:rPr>
          <w:bCs/>
          <w:color w:val="000000"/>
          <w:sz w:val="28"/>
        </w:rPr>
      </w:pPr>
      <w:r w:rsidRPr="007B4AEF">
        <w:rPr>
          <w:bCs/>
          <w:color w:val="000000"/>
          <w:sz w:val="28"/>
        </w:rPr>
        <w:t>Относительные показатели</w:t>
      </w:r>
      <w:r w:rsidR="00E21FB8" w:rsidRPr="007B4AEF">
        <w:rPr>
          <w:bCs/>
          <w:color w:val="000000"/>
          <w:sz w:val="28"/>
        </w:rPr>
        <w:t xml:space="preserve"> финансовой устойчивости</w:t>
      </w:r>
    </w:p>
    <w:p w:rsidR="00E21FB8" w:rsidRPr="007B4AEF" w:rsidRDefault="00E21FB8" w:rsidP="00E21FB8">
      <w:pPr>
        <w:tabs>
          <w:tab w:val="num" w:pos="0"/>
        </w:tabs>
        <w:spacing w:line="360" w:lineRule="auto"/>
        <w:ind w:firstLine="540"/>
        <w:jc w:val="both"/>
        <w:rPr>
          <w:color w:val="000000"/>
          <w:sz w:val="28"/>
        </w:rPr>
      </w:pPr>
      <w:r w:rsidRPr="007B4AEF">
        <w:rPr>
          <w:color w:val="000000"/>
          <w:sz w:val="28"/>
        </w:rPr>
        <w:t>Финансовая устойчивость предприятия характеризуется системой финансовых коэффициентов. Они рассчитываются как соотношение абсолютных показателей актива и пассива баланса. Анализ финансовых коэффициентов рыночной устойчивости заключается в сравнении их значений с базисными величинами, а также в изучении их динамики. Данные коэффициенты можно разделить на два блока: 1) коэффициенты капитализации, характеризующие финансовое состояние предприятия с позиций структуры источников средств; 2) коэффициенты покрытия, характеризующие финансовую устойчивость с позиций расходов, связанных с обслуживанием внешних источников привлеченных средств.</w:t>
      </w:r>
    </w:p>
    <w:p w:rsidR="00E21FB8" w:rsidRPr="007B4AEF" w:rsidRDefault="00E21FB8" w:rsidP="00E21FB8">
      <w:pPr>
        <w:tabs>
          <w:tab w:val="num" w:pos="0"/>
        </w:tabs>
        <w:spacing w:line="360" w:lineRule="auto"/>
        <w:ind w:firstLine="540"/>
        <w:jc w:val="both"/>
        <w:rPr>
          <w:color w:val="000000"/>
          <w:sz w:val="28"/>
        </w:rPr>
      </w:pPr>
      <w:r w:rsidRPr="007B4AEF">
        <w:rPr>
          <w:color w:val="000000"/>
          <w:sz w:val="28"/>
        </w:rPr>
        <w:t xml:space="preserve">Рассматриваются следующие </w:t>
      </w:r>
      <w:r w:rsidRPr="007B4AEF">
        <w:rPr>
          <w:bCs/>
          <w:iCs/>
          <w:color w:val="000000"/>
          <w:sz w:val="28"/>
        </w:rPr>
        <w:t>основные</w:t>
      </w:r>
      <w:r w:rsidRPr="007B4AEF">
        <w:rPr>
          <w:color w:val="000000"/>
          <w:sz w:val="28"/>
        </w:rPr>
        <w:t xml:space="preserve"> показатели:</w:t>
      </w:r>
    </w:p>
    <w:p w:rsidR="00E21FB8" w:rsidRPr="007B4AEF" w:rsidRDefault="00E21FB8" w:rsidP="00E21FB8">
      <w:pPr>
        <w:numPr>
          <w:ilvl w:val="0"/>
          <w:numId w:val="6"/>
        </w:numPr>
        <w:tabs>
          <w:tab w:val="clear" w:pos="720"/>
          <w:tab w:val="num" w:pos="0"/>
        </w:tabs>
        <w:spacing w:line="360" w:lineRule="auto"/>
        <w:ind w:left="0" w:firstLine="540"/>
        <w:jc w:val="both"/>
        <w:rPr>
          <w:iCs/>
          <w:color w:val="000000"/>
          <w:sz w:val="28"/>
        </w:rPr>
      </w:pPr>
      <w:r w:rsidRPr="007B4AEF">
        <w:rPr>
          <w:iCs/>
          <w:color w:val="000000"/>
          <w:sz w:val="28"/>
        </w:rPr>
        <w:t>Коэффициент автономии (K</w:t>
      </w:r>
      <w:r w:rsidRPr="007B4AEF">
        <w:rPr>
          <w:iCs/>
          <w:color w:val="000000"/>
          <w:sz w:val="28"/>
          <w:vertAlign w:val="subscript"/>
        </w:rPr>
        <w:t>а</w:t>
      </w:r>
      <w:r w:rsidRPr="007B4AEF">
        <w:rPr>
          <w:iCs/>
          <w:color w:val="000000"/>
          <w:sz w:val="28"/>
        </w:rPr>
        <w:t xml:space="preserve">) </w:t>
      </w:r>
      <w:r w:rsidRPr="007B4AEF">
        <w:rPr>
          <w:color w:val="000000"/>
          <w:sz w:val="28"/>
        </w:rPr>
        <w:t>представляет собой</w:t>
      </w:r>
      <w:r w:rsidRPr="007B4AEF">
        <w:rPr>
          <w:iCs/>
          <w:color w:val="000000"/>
          <w:sz w:val="28"/>
        </w:rPr>
        <w:t xml:space="preserve"> </w:t>
      </w:r>
      <w:r w:rsidRPr="007B4AEF">
        <w:rPr>
          <w:color w:val="000000"/>
          <w:sz w:val="28"/>
        </w:rPr>
        <w:t>одну из важнейших характеристик финансовой устойчивости предприятия, его независимость от заемного капитала и равен доле источников средств в общем итоге баланса:</w:t>
      </w:r>
    </w:p>
    <w:p w:rsidR="00E21FB8" w:rsidRPr="007B4AEF" w:rsidRDefault="00E21FB8" w:rsidP="00E21FB8">
      <w:pPr>
        <w:tabs>
          <w:tab w:val="num" w:pos="0"/>
        </w:tabs>
        <w:spacing w:line="360" w:lineRule="auto"/>
        <w:rPr>
          <w:bCs/>
          <w:iCs/>
          <w:color w:val="000000"/>
          <w:sz w:val="28"/>
        </w:rPr>
      </w:pPr>
      <w:r w:rsidRPr="007B4AEF">
        <w:rPr>
          <w:bCs/>
          <w:iCs/>
          <w:color w:val="000000"/>
          <w:sz w:val="28"/>
        </w:rPr>
        <w:t>K</w:t>
      </w:r>
      <w:r w:rsidRPr="007B4AEF">
        <w:rPr>
          <w:bCs/>
          <w:iCs/>
          <w:color w:val="000000"/>
          <w:sz w:val="28"/>
          <w:vertAlign w:val="subscript"/>
        </w:rPr>
        <w:t xml:space="preserve">а </w:t>
      </w:r>
      <w:r w:rsidRPr="007B4AEF">
        <w:rPr>
          <w:bCs/>
          <w:iCs/>
          <w:color w:val="000000"/>
          <w:sz w:val="28"/>
        </w:rPr>
        <w:t>= Собственный капитал (стр. 490) / Совокупный капитал (стр.700)</w:t>
      </w:r>
      <w:r w:rsidR="000D5241" w:rsidRPr="007B4AEF">
        <w:rPr>
          <w:bCs/>
          <w:iCs/>
          <w:color w:val="000000"/>
          <w:sz w:val="28"/>
        </w:rPr>
        <w:t xml:space="preserve">      </w:t>
      </w:r>
      <w:r w:rsidRPr="007B4AEF">
        <w:rPr>
          <w:bCs/>
          <w:iCs/>
          <w:color w:val="000000"/>
          <w:sz w:val="28"/>
        </w:rPr>
        <w:t xml:space="preserve"> (</w:t>
      </w:r>
      <w:r w:rsidR="000D5241" w:rsidRPr="007B4AEF">
        <w:rPr>
          <w:bCs/>
          <w:iCs/>
          <w:color w:val="000000"/>
          <w:sz w:val="28"/>
        </w:rPr>
        <w:t>1.</w:t>
      </w:r>
      <w:r w:rsidRPr="007B4AEF">
        <w:rPr>
          <w:bCs/>
          <w:iCs/>
          <w:color w:val="000000"/>
          <w:sz w:val="28"/>
        </w:rPr>
        <w:t>9)</w:t>
      </w:r>
    </w:p>
    <w:p w:rsidR="00E21FB8" w:rsidRPr="007B4AEF" w:rsidRDefault="00E21FB8" w:rsidP="00E21FB8">
      <w:pPr>
        <w:pStyle w:val="a3"/>
        <w:tabs>
          <w:tab w:val="num" w:pos="0"/>
        </w:tabs>
        <w:spacing w:line="360" w:lineRule="auto"/>
        <w:ind w:left="0" w:firstLine="540"/>
        <w:jc w:val="both"/>
        <w:rPr>
          <w:color w:val="000000"/>
          <w:sz w:val="28"/>
          <w:szCs w:val="28"/>
        </w:rPr>
      </w:pPr>
      <w:r w:rsidRPr="007B4AEF">
        <w:rPr>
          <w:color w:val="000000"/>
          <w:sz w:val="28"/>
          <w:szCs w:val="28"/>
        </w:rPr>
        <w:t xml:space="preserve">Чем выше значение данного коэффициента, тем финансово устойчивее, стабильнее и более независимо от внешних кредиторов предприятие. На практике установлено, что  общая сумма задолженности не должна превышать сумму общественных источников финансирования, т.е. источники финансирования должны быть хотя бы наполовину сформированы за счет собственных средств, т.о. минимальное пороговое значение коэффициента автономии оценивается на уровне 0,5. </w:t>
      </w:r>
    </w:p>
    <w:p w:rsidR="00E21FB8" w:rsidRPr="007B4AEF" w:rsidRDefault="00E21FB8" w:rsidP="00E21FB8">
      <w:pPr>
        <w:numPr>
          <w:ilvl w:val="0"/>
          <w:numId w:val="6"/>
        </w:numPr>
        <w:tabs>
          <w:tab w:val="clear" w:pos="720"/>
          <w:tab w:val="num" w:pos="0"/>
        </w:tabs>
        <w:spacing w:line="360" w:lineRule="auto"/>
        <w:ind w:left="0" w:firstLine="540"/>
        <w:jc w:val="both"/>
        <w:rPr>
          <w:iCs/>
          <w:color w:val="000000"/>
          <w:sz w:val="28"/>
        </w:rPr>
      </w:pPr>
      <w:r w:rsidRPr="007B4AEF">
        <w:rPr>
          <w:iCs/>
          <w:color w:val="000000"/>
          <w:sz w:val="28"/>
        </w:rPr>
        <w:t>Коэффициент финансовой зависимости (K</w:t>
      </w:r>
      <w:r w:rsidRPr="007B4AEF">
        <w:rPr>
          <w:iCs/>
          <w:color w:val="000000"/>
          <w:sz w:val="28"/>
          <w:vertAlign w:val="subscript"/>
        </w:rPr>
        <w:t>зав</w:t>
      </w:r>
      <w:r w:rsidRPr="007B4AEF">
        <w:rPr>
          <w:iCs/>
          <w:color w:val="000000"/>
          <w:sz w:val="28"/>
        </w:rPr>
        <w:t xml:space="preserve">) </w:t>
      </w:r>
      <w:r w:rsidRPr="007B4AEF">
        <w:rPr>
          <w:color w:val="000000"/>
          <w:sz w:val="28"/>
        </w:rPr>
        <w:t>является обратным</w:t>
      </w:r>
      <w:r w:rsidRPr="007B4AEF">
        <w:rPr>
          <w:iCs/>
          <w:color w:val="000000"/>
          <w:sz w:val="28"/>
        </w:rPr>
        <w:t xml:space="preserve"> </w:t>
      </w:r>
      <w:r w:rsidRPr="007B4AEF">
        <w:rPr>
          <w:color w:val="000000"/>
          <w:sz w:val="28"/>
        </w:rPr>
        <w:t xml:space="preserve">коэффициенту автономии. </w:t>
      </w:r>
    </w:p>
    <w:p w:rsidR="00E21FB8" w:rsidRPr="007B4AEF" w:rsidRDefault="00E21FB8" w:rsidP="00E21FB8">
      <w:pPr>
        <w:tabs>
          <w:tab w:val="num" w:pos="0"/>
        </w:tabs>
        <w:spacing w:line="360" w:lineRule="auto"/>
        <w:ind w:firstLine="540"/>
        <w:jc w:val="both"/>
        <w:rPr>
          <w:bCs/>
          <w:iCs/>
          <w:color w:val="000000"/>
          <w:sz w:val="28"/>
          <w:szCs w:val="28"/>
        </w:rPr>
      </w:pPr>
      <w:r w:rsidRPr="007B4AEF">
        <w:rPr>
          <w:bCs/>
          <w:iCs/>
          <w:color w:val="000000"/>
          <w:sz w:val="28"/>
        </w:rPr>
        <w:t>K</w:t>
      </w:r>
      <w:r w:rsidRPr="007B4AEF">
        <w:rPr>
          <w:bCs/>
          <w:iCs/>
          <w:color w:val="000000"/>
          <w:sz w:val="28"/>
          <w:vertAlign w:val="subscript"/>
        </w:rPr>
        <w:t>зав</w:t>
      </w:r>
      <w:r w:rsidRPr="007B4AEF">
        <w:rPr>
          <w:bCs/>
          <w:iCs/>
          <w:color w:val="000000"/>
          <w:sz w:val="28"/>
        </w:rPr>
        <w:t xml:space="preserve"> = Совокупный капитал (стр.700) / Собственный капитал (стр. 490) =1/</w:t>
      </w:r>
      <w:r w:rsidRPr="007B4AEF">
        <w:rPr>
          <w:bCs/>
          <w:iCs/>
          <w:color w:val="000000"/>
          <w:sz w:val="28"/>
          <w:szCs w:val="28"/>
        </w:rPr>
        <w:t>K</w:t>
      </w:r>
      <w:r w:rsidRPr="007B4AEF">
        <w:rPr>
          <w:bCs/>
          <w:iCs/>
          <w:color w:val="000000"/>
          <w:sz w:val="28"/>
          <w:szCs w:val="28"/>
          <w:vertAlign w:val="subscript"/>
        </w:rPr>
        <w:t xml:space="preserve">а     </w:t>
      </w:r>
      <w:r w:rsidR="000D5241" w:rsidRPr="007B4AEF">
        <w:rPr>
          <w:bCs/>
          <w:iCs/>
          <w:color w:val="000000"/>
          <w:sz w:val="28"/>
          <w:szCs w:val="28"/>
          <w:vertAlign w:val="subscript"/>
        </w:rPr>
        <w:t xml:space="preserve">                                                                                                                                                                            </w:t>
      </w:r>
      <w:r w:rsidR="000D5241" w:rsidRPr="007B4AEF">
        <w:rPr>
          <w:bCs/>
          <w:iCs/>
          <w:color w:val="000000"/>
          <w:sz w:val="28"/>
          <w:szCs w:val="28"/>
        </w:rPr>
        <w:t>(1.10)</w:t>
      </w:r>
      <w:r w:rsidRPr="007B4AEF">
        <w:rPr>
          <w:bCs/>
          <w:iCs/>
          <w:color w:val="000000"/>
          <w:sz w:val="28"/>
          <w:szCs w:val="28"/>
          <w:vertAlign w:val="subscript"/>
        </w:rPr>
        <w:t xml:space="preserve">                </w:t>
      </w:r>
    </w:p>
    <w:p w:rsidR="00E21FB8" w:rsidRPr="007B4AEF" w:rsidRDefault="00E21FB8" w:rsidP="00E21FB8">
      <w:pPr>
        <w:pStyle w:val="a3"/>
        <w:tabs>
          <w:tab w:val="num" w:pos="0"/>
        </w:tabs>
        <w:spacing w:line="360" w:lineRule="auto"/>
        <w:ind w:left="0" w:firstLine="540"/>
        <w:jc w:val="both"/>
        <w:rPr>
          <w:color w:val="000000"/>
          <w:sz w:val="28"/>
          <w:szCs w:val="28"/>
        </w:rPr>
      </w:pPr>
      <w:r w:rsidRPr="007B4AEF">
        <w:rPr>
          <w:color w:val="000000"/>
          <w:sz w:val="28"/>
          <w:szCs w:val="28"/>
        </w:rPr>
        <w:t>Рост этого коэффициента в динамике означает увеличение доли заемных средств в  финансировании предприятия. Если его значение приближается к 1, то это означает, что собственники полностью финансируют свое предприятие, если превышает – наоборот.</w:t>
      </w:r>
    </w:p>
    <w:p w:rsidR="00E21FB8" w:rsidRPr="007B4AEF" w:rsidRDefault="00E21FB8" w:rsidP="00E21FB8">
      <w:pPr>
        <w:tabs>
          <w:tab w:val="num" w:pos="0"/>
        </w:tabs>
        <w:spacing w:line="360" w:lineRule="auto"/>
        <w:ind w:firstLine="540"/>
        <w:jc w:val="both"/>
        <w:rPr>
          <w:iCs/>
          <w:color w:val="000000"/>
          <w:sz w:val="28"/>
        </w:rPr>
      </w:pPr>
      <w:r w:rsidRPr="007B4AEF">
        <w:rPr>
          <w:color w:val="000000"/>
          <w:sz w:val="28"/>
        </w:rPr>
        <w:t xml:space="preserve">3. </w:t>
      </w:r>
      <w:r w:rsidRPr="007B4AEF">
        <w:rPr>
          <w:iCs/>
          <w:color w:val="000000"/>
          <w:sz w:val="28"/>
        </w:rPr>
        <w:t xml:space="preserve">Коэффициент маневренности собственного капитала </w:t>
      </w:r>
      <w:r w:rsidRPr="007B4AEF">
        <w:rPr>
          <w:color w:val="000000"/>
          <w:sz w:val="28"/>
        </w:rPr>
        <w:t xml:space="preserve">показывает какая часть собственного оборотного капитала находится в обороте, т.е. в той форме, которая позволяет свободно маневрировать этими средствами, а какая капитализирована. Коэффициент должен быть достаточно высоким, чтобы обеспечить гибкость в использовании собственных средств. </w:t>
      </w:r>
    </w:p>
    <w:p w:rsidR="00E21FB8" w:rsidRPr="007B4AEF" w:rsidRDefault="00E21FB8" w:rsidP="00E21FB8">
      <w:pPr>
        <w:tabs>
          <w:tab w:val="num" w:pos="0"/>
        </w:tabs>
        <w:spacing w:line="360" w:lineRule="auto"/>
        <w:ind w:firstLine="540"/>
        <w:jc w:val="both"/>
        <w:rPr>
          <w:bCs/>
          <w:iCs/>
          <w:color w:val="000000"/>
          <w:sz w:val="28"/>
        </w:rPr>
      </w:pPr>
      <w:r w:rsidRPr="007B4AEF">
        <w:rPr>
          <w:bCs/>
          <w:iCs/>
          <w:color w:val="000000"/>
          <w:sz w:val="28"/>
        </w:rPr>
        <w:t>K</w:t>
      </w:r>
      <w:r w:rsidRPr="007B4AEF">
        <w:rPr>
          <w:bCs/>
          <w:iCs/>
          <w:color w:val="000000"/>
          <w:sz w:val="28"/>
          <w:vertAlign w:val="subscript"/>
        </w:rPr>
        <w:t>ман</w:t>
      </w:r>
      <w:r w:rsidRPr="007B4AEF">
        <w:rPr>
          <w:bCs/>
          <w:iCs/>
          <w:color w:val="000000"/>
          <w:sz w:val="28"/>
        </w:rPr>
        <w:t xml:space="preserve"> = Собственные оборотные средства / Собственный капитал = (стр. 290 – стр. 230-стр.690) / стр. 490</w:t>
      </w:r>
      <w:r w:rsidR="000D5241" w:rsidRPr="007B4AEF">
        <w:rPr>
          <w:bCs/>
          <w:iCs/>
          <w:color w:val="000000"/>
          <w:sz w:val="28"/>
        </w:rPr>
        <w:t xml:space="preserve">                                                                  </w:t>
      </w:r>
      <w:r w:rsidRPr="007B4AEF">
        <w:rPr>
          <w:bCs/>
          <w:iCs/>
          <w:color w:val="000000"/>
          <w:sz w:val="28"/>
        </w:rPr>
        <w:t xml:space="preserve"> (</w:t>
      </w:r>
      <w:r w:rsidR="000D5241" w:rsidRPr="007B4AEF">
        <w:rPr>
          <w:bCs/>
          <w:iCs/>
          <w:color w:val="000000"/>
          <w:sz w:val="28"/>
        </w:rPr>
        <w:t>1.</w:t>
      </w:r>
      <w:r w:rsidRPr="007B4AEF">
        <w:rPr>
          <w:bCs/>
          <w:iCs/>
          <w:color w:val="000000"/>
          <w:sz w:val="28"/>
        </w:rPr>
        <w:t>11)</w:t>
      </w:r>
    </w:p>
    <w:p w:rsidR="00E21FB8" w:rsidRPr="007B4AEF" w:rsidRDefault="00E21FB8" w:rsidP="00E21FB8">
      <w:pPr>
        <w:tabs>
          <w:tab w:val="num" w:pos="0"/>
        </w:tabs>
        <w:spacing w:line="360" w:lineRule="auto"/>
        <w:ind w:firstLine="540"/>
        <w:jc w:val="both"/>
        <w:rPr>
          <w:color w:val="000000"/>
          <w:sz w:val="28"/>
        </w:rPr>
      </w:pPr>
      <w:r w:rsidRPr="007B4AEF">
        <w:rPr>
          <w:color w:val="000000"/>
          <w:sz w:val="28"/>
        </w:rPr>
        <w:t xml:space="preserve">В зависимости от структуры капитала и отраслевой принадлежности этот показатель  может изменяться (однако нормативом является &gt;0,5). Нормальной считается ситуация, когда коэффициент маневренности в динамике незначительно увеличивается. Резкий рост данного коэффициента не может свидетельствовать о нормальной деятельности предприятия, т.к. увеличение этого показателя возможно либо при росте собственного оборотного капитала, либо при уменьшении собственных источников финансирования. </w:t>
      </w:r>
    </w:p>
    <w:p w:rsidR="00E21FB8" w:rsidRPr="007B4AEF" w:rsidRDefault="00E21FB8" w:rsidP="00E21FB8">
      <w:pPr>
        <w:spacing w:line="360" w:lineRule="auto"/>
        <w:ind w:firstLine="540"/>
        <w:jc w:val="both"/>
        <w:rPr>
          <w:color w:val="000000"/>
          <w:sz w:val="28"/>
          <w:szCs w:val="28"/>
        </w:rPr>
      </w:pPr>
      <w:r w:rsidRPr="007B4AEF">
        <w:rPr>
          <w:color w:val="000000"/>
          <w:sz w:val="28"/>
        </w:rPr>
        <w:t>4.</w:t>
      </w:r>
      <w:r w:rsidRPr="007B4AEF">
        <w:rPr>
          <w:color w:val="000000"/>
          <w:sz w:val="28"/>
          <w:szCs w:val="28"/>
        </w:rPr>
        <w:t xml:space="preserve">  Коэффициент концентрации заемного капитала характеризует долю имущества предприятия, сформированного за счет заемных средств. </w:t>
      </w:r>
    </w:p>
    <w:p w:rsidR="00E21FB8" w:rsidRPr="007B4AEF" w:rsidRDefault="00E21FB8" w:rsidP="000D5241">
      <w:pPr>
        <w:tabs>
          <w:tab w:val="num" w:pos="0"/>
        </w:tabs>
        <w:spacing w:line="360" w:lineRule="auto"/>
        <w:ind w:firstLine="540"/>
        <w:jc w:val="right"/>
        <w:rPr>
          <w:color w:val="000000"/>
          <w:sz w:val="28"/>
        </w:rPr>
      </w:pPr>
      <w:r w:rsidRPr="007B4AEF">
        <w:rPr>
          <w:color w:val="000000"/>
          <w:sz w:val="28"/>
        </w:rPr>
        <w:t>К</w:t>
      </w:r>
      <w:r w:rsidRPr="007B4AEF">
        <w:rPr>
          <w:color w:val="000000"/>
          <w:sz w:val="28"/>
          <w:vertAlign w:val="subscript"/>
        </w:rPr>
        <w:t>кзк</w:t>
      </w:r>
      <w:r w:rsidRPr="007B4AEF">
        <w:rPr>
          <w:color w:val="000000"/>
          <w:sz w:val="28"/>
        </w:rPr>
        <w:t>= Заемный капитал/</w:t>
      </w:r>
      <w:r w:rsidRPr="007B4AEF">
        <w:rPr>
          <w:bCs/>
          <w:iCs/>
          <w:color w:val="000000"/>
          <w:sz w:val="28"/>
        </w:rPr>
        <w:t xml:space="preserve"> Совокупный капитал =(стр.590+стр.690)/стр.700</w:t>
      </w:r>
      <w:r w:rsidR="000D5241" w:rsidRPr="007B4AEF">
        <w:rPr>
          <w:bCs/>
          <w:iCs/>
          <w:color w:val="000000"/>
          <w:sz w:val="28"/>
        </w:rPr>
        <w:t xml:space="preserve">                                                                                                                                                                                                                                                                    </w:t>
      </w:r>
      <w:r w:rsidRPr="007B4AEF">
        <w:rPr>
          <w:bCs/>
          <w:iCs/>
          <w:color w:val="000000"/>
          <w:sz w:val="28"/>
        </w:rPr>
        <w:t>(</w:t>
      </w:r>
      <w:r w:rsidR="000D5241" w:rsidRPr="007B4AEF">
        <w:rPr>
          <w:bCs/>
          <w:iCs/>
          <w:color w:val="000000"/>
          <w:sz w:val="28"/>
        </w:rPr>
        <w:t>1.</w:t>
      </w:r>
      <w:r w:rsidRPr="007B4AEF">
        <w:rPr>
          <w:bCs/>
          <w:iCs/>
          <w:color w:val="000000"/>
          <w:sz w:val="28"/>
        </w:rPr>
        <w:t>12)</w:t>
      </w:r>
    </w:p>
    <w:p w:rsidR="00E21FB8" w:rsidRPr="007B4AEF" w:rsidRDefault="00E21FB8" w:rsidP="00E21FB8">
      <w:pPr>
        <w:tabs>
          <w:tab w:val="num" w:pos="0"/>
        </w:tabs>
        <w:spacing w:line="360" w:lineRule="auto"/>
        <w:ind w:firstLine="540"/>
        <w:jc w:val="both"/>
        <w:rPr>
          <w:color w:val="000000"/>
          <w:sz w:val="28"/>
        </w:rPr>
      </w:pPr>
      <w:r w:rsidRPr="007B4AEF">
        <w:rPr>
          <w:color w:val="000000"/>
          <w:sz w:val="28"/>
        </w:rPr>
        <w:t xml:space="preserve">5. </w:t>
      </w:r>
      <w:r w:rsidRPr="007B4AEF">
        <w:rPr>
          <w:color w:val="000000"/>
          <w:sz w:val="28"/>
          <w:szCs w:val="28"/>
        </w:rPr>
        <w:t xml:space="preserve">Коэффициент долгосрочного привлечения заемных средств </w:t>
      </w:r>
      <w:r w:rsidRPr="007B4AEF">
        <w:rPr>
          <w:color w:val="000000"/>
          <w:sz w:val="28"/>
        </w:rPr>
        <w:t>характеризует структуру капитала. Рост этого показателя в динамике – негативная тенденция, которая означает, что растет зависимость предприятия от внешних инвесторов.</w:t>
      </w:r>
    </w:p>
    <w:p w:rsidR="00E21FB8" w:rsidRPr="007B4AEF" w:rsidRDefault="00E21FB8" w:rsidP="00E21FB8">
      <w:pPr>
        <w:tabs>
          <w:tab w:val="num" w:pos="0"/>
        </w:tabs>
        <w:spacing w:line="360" w:lineRule="auto"/>
        <w:ind w:firstLine="540"/>
        <w:jc w:val="both"/>
        <w:rPr>
          <w:bCs/>
          <w:iCs/>
          <w:color w:val="000000"/>
          <w:sz w:val="24"/>
          <w:szCs w:val="24"/>
        </w:rPr>
      </w:pPr>
      <w:r w:rsidRPr="007B4AEF">
        <w:rPr>
          <w:bCs/>
          <w:iCs/>
          <w:color w:val="000000"/>
          <w:sz w:val="28"/>
        </w:rPr>
        <w:t>K</w:t>
      </w:r>
      <w:r w:rsidRPr="007B4AEF">
        <w:rPr>
          <w:bCs/>
          <w:iCs/>
          <w:color w:val="000000"/>
          <w:sz w:val="28"/>
          <w:vertAlign w:val="subscript"/>
        </w:rPr>
        <w:t>привл .д. к. и з.</w:t>
      </w:r>
      <w:r w:rsidRPr="007B4AEF">
        <w:rPr>
          <w:bCs/>
          <w:iCs/>
          <w:color w:val="000000"/>
          <w:sz w:val="28"/>
        </w:rPr>
        <w:t xml:space="preserve"> = Долгосрочные обязательства / (Долгосрочные  обязательства + Собственный капитал) = стр. 590 / (стр. 590 + стр. 490)</w:t>
      </w:r>
    </w:p>
    <w:p w:rsidR="00E21FB8" w:rsidRPr="007B4AEF" w:rsidRDefault="00E21FB8" w:rsidP="00E21FB8">
      <w:pPr>
        <w:spacing w:line="360" w:lineRule="auto"/>
        <w:ind w:left="540"/>
        <w:jc w:val="both"/>
        <w:rPr>
          <w:iCs/>
          <w:color w:val="000000"/>
          <w:sz w:val="28"/>
        </w:rPr>
      </w:pPr>
      <w:r w:rsidRPr="007B4AEF">
        <w:rPr>
          <w:iCs/>
          <w:color w:val="000000"/>
          <w:sz w:val="28"/>
        </w:rPr>
        <w:t xml:space="preserve">6. Коэффициент независимости капитализированных источников </w:t>
      </w:r>
    </w:p>
    <w:p w:rsidR="00E21FB8" w:rsidRPr="007B4AEF" w:rsidRDefault="00E21FB8" w:rsidP="00E21FB8">
      <w:pPr>
        <w:spacing w:line="360" w:lineRule="auto"/>
        <w:ind w:left="360"/>
        <w:jc w:val="both"/>
        <w:rPr>
          <w:bCs/>
          <w:iCs/>
          <w:color w:val="000000"/>
          <w:sz w:val="28"/>
        </w:rPr>
      </w:pPr>
      <w:r w:rsidRPr="007B4AEF">
        <w:rPr>
          <w:bCs/>
          <w:iCs/>
          <w:color w:val="000000"/>
          <w:sz w:val="28"/>
        </w:rPr>
        <w:t>K</w:t>
      </w:r>
      <w:r w:rsidRPr="007B4AEF">
        <w:rPr>
          <w:bCs/>
          <w:iCs/>
          <w:color w:val="000000"/>
          <w:sz w:val="28"/>
          <w:vertAlign w:val="subscript"/>
        </w:rPr>
        <w:t>незав. к. и.</w:t>
      </w:r>
      <w:r w:rsidRPr="007B4AEF">
        <w:rPr>
          <w:bCs/>
          <w:iCs/>
          <w:color w:val="000000"/>
          <w:sz w:val="28"/>
        </w:rPr>
        <w:t xml:space="preserve">= Собственный капитал  / (Долгосрочные обязательства + Собственный капитал) = стр. 490/(стр.590+стр.490)  </w:t>
      </w:r>
      <w:r w:rsidR="000D5241" w:rsidRPr="007B4AEF">
        <w:rPr>
          <w:bCs/>
          <w:iCs/>
          <w:color w:val="000000"/>
          <w:sz w:val="28"/>
        </w:rPr>
        <w:t xml:space="preserve">                            </w:t>
      </w:r>
      <w:r w:rsidRPr="007B4AEF">
        <w:rPr>
          <w:bCs/>
          <w:iCs/>
          <w:color w:val="000000"/>
          <w:sz w:val="28"/>
        </w:rPr>
        <w:t>(</w:t>
      </w:r>
      <w:r w:rsidR="000D5241" w:rsidRPr="007B4AEF">
        <w:rPr>
          <w:bCs/>
          <w:iCs/>
          <w:color w:val="000000"/>
          <w:sz w:val="28"/>
        </w:rPr>
        <w:t>1.</w:t>
      </w:r>
      <w:r w:rsidRPr="007B4AEF">
        <w:rPr>
          <w:bCs/>
          <w:iCs/>
          <w:color w:val="000000"/>
          <w:sz w:val="28"/>
        </w:rPr>
        <w:t>14)</w:t>
      </w:r>
    </w:p>
    <w:p w:rsidR="00E21FB8" w:rsidRPr="007B4AEF" w:rsidRDefault="00E21FB8" w:rsidP="00E21FB8">
      <w:pPr>
        <w:tabs>
          <w:tab w:val="num" w:pos="0"/>
        </w:tabs>
        <w:spacing w:line="360" w:lineRule="auto"/>
        <w:ind w:firstLine="540"/>
        <w:jc w:val="both"/>
        <w:rPr>
          <w:color w:val="000000"/>
          <w:sz w:val="28"/>
        </w:rPr>
      </w:pPr>
      <w:r w:rsidRPr="007B4AEF">
        <w:rPr>
          <w:color w:val="000000"/>
          <w:sz w:val="28"/>
        </w:rPr>
        <w:t xml:space="preserve">Сумма коэффициентов 5 и 6 равна 1. Рост коэффициента 5 в динамике является негативной тенденцией, означая, что с позиций долгосрочной перспективы предприятие все сильнее и сильнее зависит от внешних инвесторов. </w:t>
      </w:r>
    </w:p>
    <w:p w:rsidR="00E21FB8" w:rsidRPr="007B4AEF" w:rsidRDefault="00E21FB8" w:rsidP="00E21FB8">
      <w:pPr>
        <w:spacing w:line="360" w:lineRule="auto"/>
        <w:ind w:firstLine="540"/>
        <w:jc w:val="both"/>
        <w:rPr>
          <w:iCs/>
          <w:color w:val="000000"/>
          <w:sz w:val="28"/>
        </w:rPr>
      </w:pPr>
      <w:r w:rsidRPr="007B4AEF">
        <w:rPr>
          <w:iCs/>
          <w:color w:val="000000"/>
          <w:sz w:val="28"/>
        </w:rPr>
        <w:t xml:space="preserve">7. Коэффициент структуры долгосрочных вложений </w:t>
      </w:r>
      <w:r w:rsidRPr="007B4AEF">
        <w:rPr>
          <w:color w:val="000000"/>
          <w:sz w:val="28"/>
        </w:rPr>
        <w:t>показывает, какая часть основных средств и прочих необоротных активов профинансирована внешними инвесторами.</w:t>
      </w:r>
    </w:p>
    <w:p w:rsidR="00E21FB8" w:rsidRPr="007B4AEF" w:rsidRDefault="00E21FB8" w:rsidP="00E21FB8">
      <w:pPr>
        <w:tabs>
          <w:tab w:val="num" w:pos="0"/>
        </w:tabs>
        <w:spacing w:line="360" w:lineRule="auto"/>
        <w:ind w:firstLine="540"/>
        <w:jc w:val="both"/>
        <w:rPr>
          <w:bCs/>
          <w:iCs/>
          <w:color w:val="000000"/>
          <w:sz w:val="28"/>
        </w:rPr>
      </w:pPr>
      <w:r w:rsidRPr="007B4AEF">
        <w:rPr>
          <w:bCs/>
          <w:iCs/>
          <w:color w:val="000000"/>
          <w:sz w:val="28"/>
        </w:rPr>
        <w:t>K</w:t>
      </w:r>
      <w:r w:rsidRPr="007B4AEF">
        <w:rPr>
          <w:bCs/>
          <w:iCs/>
          <w:color w:val="000000"/>
          <w:sz w:val="28"/>
          <w:vertAlign w:val="subscript"/>
        </w:rPr>
        <w:t>пдв</w:t>
      </w:r>
      <w:r w:rsidRPr="007B4AEF">
        <w:rPr>
          <w:bCs/>
          <w:iCs/>
          <w:color w:val="000000"/>
          <w:sz w:val="28"/>
        </w:rPr>
        <w:t xml:space="preserve">= Долгосрочные обязательства / Внеоборотные активы= стр. 590 /  (стр.190+стр.230)  </w:t>
      </w:r>
      <w:r w:rsidR="000D5241" w:rsidRPr="007B4AEF">
        <w:rPr>
          <w:bCs/>
          <w:iCs/>
          <w:color w:val="000000"/>
          <w:sz w:val="28"/>
        </w:rPr>
        <w:t xml:space="preserve">                                                                                          </w:t>
      </w:r>
      <w:r w:rsidRPr="007B4AEF">
        <w:rPr>
          <w:bCs/>
          <w:iCs/>
          <w:color w:val="000000"/>
          <w:sz w:val="28"/>
        </w:rPr>
        <w:t>(</w:t>
      </w:r>
      <w:r w:rsidR="000D5241" w:rsidRPr="007B4AEF">
        <w:rPr>
          <w:bCs/>
          <w:iCs/>
          <w:color w:val="000000"/>
          <w:sz w:val="28"/>
        </w:rPr>
        <w:t>1.</w:t>
      </w:r>
      <w:r w:rsidRPr="007B4AEF">
        <w:rPr>
          <w:bCs/>
          <w:iCs/>
          <w:color w:val="000000"/>
          <w:sz w:val="28"/>
        </w:rPr>
        <w:t>15)</w:t>
      </w:r>
    </w:p>
    <w:p w:rsidR="00E21FB8" w:rsidRPr="007B4AEF" w:rsidRDefault="00E21FB8" w:rsidP="00E21FB8">
      <w:pPr>
        <w:pStyle w:val="1"/>
        <w:tabs>
          <w:tab w:val="num" w:pos="0"/>
        </w:tabs>
        <w:spacing w:line="360" w:lineRule="auto"/>
        <w:ind w:left="0" w:right="0" w:firstLine="540"/>
        <w:jc w:val="both"/>
      </w:pPr>
      <w:r w:rsidRPr="007B4AEF">
        <w:t>Рост показателя в динамике говорит об усилении зависимости предприятия от внешних инвесторов.</w:t>
      </w:r>
    </w:p>
    <w:p w:rsidR="00E21FB8" w:rsidRPr="007B4AEF" w:rsidRDefault="00E21FB8" w:rsidP="00E21FB8">
      <w:pPr>
        <w:tabs>
          <w:tab w:val="num" w:pos="0"/>
        </w:tabs>
        <w:spacing w:line="360" w:lineRule="auto"/>
        <w:ind w:firstLine="540"/>
        <w:jc w:val="both"/>
        <w:rPr>
          <w:color w:val="000000"/>
          <w:sz w:val="28"/>
        </w:rPr>
      </w:pPr>
      <w:r w:rsidRPr="007B4AEF">
        <w:rPr>
          <w:color w:val="000000"/>
          <w:sz w:val="28"/>
        </w:rPr>
        <w:t xml:space="preserve">8. </w:t>
      </w:r>
      <w:r w:rsidRPr="007B4AEF">
        <w:rPr>
          <w:color w:val="000000"/>
          <w:sz w:val="28"/>
          <w:szCs w:val="28"/>
        </w:rPr>
        <w:t>Коэффициент структуры з</w:t>
      </w:r>
      <w:r w:rsidR="00845332" w:rsidRPr="007B4AEF">
        <w:rPr>
          <w:color w:val="000000"/>
          <w:sz w:val="28"/>
          <w:szCs w:val="28"/>
        </w:rPr>
        <w:t>аемного капитала показывает, како</w:t>
      </w:r>
      <w:r w:rsidRPr="007B4AEF">
        <w:rPr>
          <w:color w:val="000000"/>
          <w:sz w:val="28"/>
          <w:szCs w:val="28"/>
        </w:rPr>
        <w:t>ва доля долгосрочных источников финансирования в общей сумме заемного капитала.</w:t>
      </w:r>
    </w:p>
    <w:p w:rsidR="00E21FB8" w:rsidRPr="007B4AEF" w:rsidRDefault="00E21FB8" w:rsidP="00E21FB8">
      <w:pPr>
        <w:tabs>
          <w:tab w:val="num" w:pos="0"/>
        </w:tabs>
        <w:spacing w:line="360" w:lineRule="auto"/>
        <w:ind w:firstLine="540"/>
        <w:jc w:val="both"/>
        <w:rPr>
          <w:color w:val="000000"/>
          <w:sz w:val="28"/>
        </w:rPr>
      </w:pPr>
      <w:r w:rsidRPr="007B4AEF">
        <w:rPr>
          <w:color w:val="000000"/>
          <w:sz w:val="28"/>
        </w:rPr>
        <w:t>К</w:t>
      </w:r>
      <w:r w:rsidRPr="007B4AEF">
        <w:rPr>
          <w:color w:val="000000"/>
          <w:sz w:val="28"/>
          <w:vertAlign w:val="subscript"/>
        </w:rPr>
        <w:t>сзк</w:t>
      </w:r>
      <w:r w:rsidRPr="007B4AEF">
        <w:rPr>
          <w:color w:val="000000"/>
          <w:sz w:val="28"/>
        </w:rPr>
        <w:t>=</w:t>
      </w:r>
      <w:r w:rsidRPr="007B4AEF">
        <w:rPr>
          <w:bCs/>
          <w:iCs/>
          <w:color w:val="000000"/>
          <w:sz w:val="28"/>
        </w:rPr>
        <w:t xml:space="preserve"> Долгосрочные обязательства/Заемный капитал стр. 590/(стр. 590 + стр.690) </w:t>
      </w:r>
      <w:r w:rsidR="000D5241" w:rsidRPr="007B4AEF">
        <w:rPr>
          <w:bCs/>
          <w:iCs/>
          <w:color w:val="000000"/>
          <w:sz w:val="28"/>
        </w:rPr>
        <w:t xml:space="preserve">                                                                                                            </w:t>
      </w:r>
      <w:r w:rsidRPr="007B4AEF">
        <w:rPr>
          <w:bCs/>
          <w:iCs/>
          <w:color w:val="000000"/>
          <w:sz w:val="28"/>
        </w:rPr>
        <w:t xml:space="preserve"> (</w:t>
      </w:r>
      <w:r w:rsidR="000D5241" w:rsidRPr="007B4AEF">
        <w:rPr>
          <w:bCs/>
          <w:iCs/>
          <w:color w:val="000000"/>
          <w:sz w:val="28"/>
        </w:rPr>
        <w:t>1.</w:t>
      </w:r>
      <w:r w:rsidRPr="007B4AEF">
        <w:rPr>
          <w:bCs/>
          <w:iCs/>
          <w:color w:val="000000"/>
          <w:sz w:val="28"/>
        </w:rPr>
        <w:t>16)</w:t>
      </w:r>
    </w:p>
    <w:p w:rsidR="00E21FB8" w:rsidRPr="007B4AEF" w:rsidRDefault="00E21FB8" w:rsidP="00E21FB8">
      <w:pPr>
        <w:spacing w:line="360" w:lineRule="auto"/>
        <w:ind w:firstLine="540"/>
        <w:jc w:val="both"/>
        <w:rPr>
          <w:color w:val="000000"/>
          <w:sz w:val="28"/>
          <w:szCs w:val="28"/>
        </w:rPr>
      </w:pPr>
      <w:r w:rsidRPr="007B4AEF">
        <w:rPr>
          <w:color w:val="000000"/>
          <w:sz w:val="28"/>
        </w:rPr>
        <w:t>9.</w:t>
      </w:r>
      <w:r w:rsidRPr="007B4AEF">
        <w:rPr>
          <w:color w:val="000000"/>
          <w:sz w:val="28"/>
          <w:szCs w:val="28"/>
        </w:rPr>
        <w:t xml:space="preserve"> Коэффициент задолженности дает наиболее общую оценку финансовой устойчивости предприятия. Он означает, сколько заемных средств приходится на каждый рубль собственного капитала, вложенного в активы предприятия.</w:t>
      </w:r>
    </w:p>
    <w:p w:rsidR="00E21FB8" w:rsidRPr="007B4AEF" w:rsidRDefault="00E21FB8" w:rsidP="000D5241">
      <w:pPr>
        <w:tabs>
          <w:tab w:val="num" w:pos="0"/>
        </w:tabs>
        <w:spacing w:line="360" w:lineRule="auto"/>
        <w:ind w:firstLine="540"/>
        <w:jc w:val="right"/>
        <w:rPr>
          <w:bCs/>
          <w:iCs/>
          <w:color w:val="000000"/>
          <w:sz w:val="28"/>
        </w:rPr>
      </w:pPr>
      <w:r w:rsidRPr="007B4AEF">
        <w:rPr>
          <w:color w:val="000000"/>
          <w:sz w:val="28"/>
        </w:rPr>
        <w:t>К</w:t>
      </w:r>
      <w:r w:rsidRPr="007B4AEF">
        <w:rPr>
          <w:color w:val="000000"/>
          <w:sz w:val="28"/>
          <w:vertAlign w:val="subscript"/>
        </w:rPr>
        <w:t>з</w:t>
      </w:r>
      <w:r w:rsidRPr="007B4AEF">
        <w:rPr>
          <w:color w:val="000000"/>
          <w:sz w:val="28"/>
        </w:rPr>
        <w:t>=</w:t>
      </w:r>
      <w:r w:rsidRPr="007B4AEF">
        <w:rPr>
          <w:bCs/>
          <w:iCs/>
          <w:color w:val="000000"/>
          <w:sz w:val="28"/>
        </w:rPr>
        <w:t xml:space="preserve"> Заемный капитал/ Собственный капитал=(стр. 590 + стр.690)/стр.490   </w:t>
      </w:r>
      <w:r w:rsidR="000D5241" w:rsidRPr="007B4AEF">
        <w:rPr>
          <w:bCs/>
          <w:iCs/>
          <w:color w:val="000000"/>
          <w:sz w:val="28"/>
        </w:rPr>
        <w:t xml:space="preserve">         </w:t>
      </w:r>
      <w:r w:rsidRPr="007B4AEF">
        <w:rPr>
          <w:bCs/>
          <w:iCs/>
          <w:color w:val="000000"/>
          <w:sz w:val="28"/>
        </w:rPr>
        <w:t>(</w:t>
      </w:r>
      <w:r w:rsidR="000D5241" w:rsidRPr="007B4AEF">
        <w:rPr>
          <w:bCs/>
          <w:iCs/>
          <w:color w:val="000000"/>
          <w:sz w:val="28"/>
        </w:rPr>
        <w:t>1.</w:t>
      </w:r>
      <w:r w:rsidRPr="007B4AEF">
        <w:rPr>
          <w:bCs/>
          <w:iCs/>
          <w:color w:val="000000"/>
          <w:sz w:val="28"/>
        </w:rPr>
        <w:t>17)   [3,215]</w:t>
      </w:r>
    </w:p>
    <w:p w:rsidR="00E21FB8" w:rsidRPr="007B4AEF" w:rsidRDefault="00E21FB8" w:rsidP="00E21FB8">
      <w:pPr>
        <w:tabs>
          <w:tab w:val="num" w:pos="0"/>
        </w:tabs>
        <w:spacing w:line="360" w:lineRule="auto"/>
        <w:ind w:firstLine="540"/>
        <w:jc w:val="both"/>
        <w:rPr>
          <w:bCs/>
          <w:iCs/>
          <w:color w:val="000000"/>
          <w:sz w:val="28"/>
        </w:rPr>
      </w:pPr>
    </w:p>
    <w:p w:rsidR="00E21FB8" w:rsidRPr="007B4AEF" w:rsidRDefault="00E21FB8" w:rsidP="00E21FB8">
      <w:pPr>
        <w:tabs>
          <w:tab w:val="num" w:pos="0"/>
        </w:tabs>
        <w:spacing w:line="360" w:lineRule="auto"/>
        <w:ind w:firstLine="540"/>
        <w:jc w:val="both"/>
        <w:rPr>
          <w:b/>
          <w:bCs/>
          <w:iCs/>
          <w:color w:val="000000"/>
          <w:sz w:val="28"/>
        </w:rPr>
      </w:pPr>
    </w:p>
    <w:p w:rsidR="00E21FB8" w:rsidRPr="007B4AEF" w:rsidRDefault="00E21FB8" w:rsidP="00E21FB8">
      <w:pPr>
        <w:tabs>
          <w:tab w:val="num" w:pos="0"/>
        </w:tabs>
        <w:spacing w:line="360" w:lineRule="auto"/>
        <w:ind w:firstLine="540"/>
        <w:jc w:val="both"/>
        <w:rPr>
          <w:b/>
          <w:bCs/>
          <w:iCs/>
          <w:color w:val="000000"/>
          <w:sz w:val="28"/>
        </w:rPr>
      </w:pPr>
    </w:p>
    <w:p w:rsidR="00E21FB8" w:rsidRPr="007B4AEF" w:rsidRDefault="00E21FB8" w:rsidP="00E21FB8">
      <w:pPr>
        <w:spacing w:line="360" w:lineRule="auto"/>
        <w:ind w:left="540"/>
        <w:jc w:val="both"/>
        <w:rPr>
          <w:b/>
          <w:color w:val="000000"/>
          <w:sz w:val="28"/>
        </w:rPr>
      </w:pPr>
    </w:p>
    <w:p w:rsidR="00E21FB8" w:rsidRPr="007B4AEF" w:rsidRDefault="00E21FB8" w:rsidP="00E21FB8">
      <w:pPr>
        <w:spacing w:line="360" w:lineRule="auto"/>
        <w:ind w:left="540"/>
        <w:jc w:val="both"/>
        <w:rPr>
          <w:b/>
          <w:color w:val="000000"/>
          <w:sz w:val="28"/>
        </w:rPr>
      </w:pPr>
    </w:p>
    <w:p w:rsidR="00E21FB8" w:rsidRPr="007B4AEF" w:rsidRDefault="00E21FB8" w:rsidP="00E21FB8">
      <w:pPr>
        <w:spacing w:line="360" w:lineRule="auto"/>
        <w:ind w:left="540"/>
        <w:jc w:val="both"/>
        <w:rPr>
          <w:b/>
          <w:color w:val="000000"/>
          <w:sz w:val="28"/>
        </w:rPr>
      </w:pPr>
    </w:p>
    <w:p w:rsidR="00E21FB8" w:rsidRPr="007B4AEF" w:rsidRDefault="00E21FB8" w:rsidP="00E21FB8">
      <w:pPr>
        <w:spacing w:line="360" w:lineRule="auto"/>
        <w:ind w:left="540"/>
        <w:jc w:val="both"/>
        <w:rPr>
          <w:b/>
          <w:color w:val="000000"/>
          <w:sz w:val="28"/>
        </w:rPr>
      </w:pPr>
    </w:p>
    <w:p w:rsidR="00E21FB8" w:rsidRPr="007B4AEF" w:rsidRDefault="00E21FB8" w:rsidP="00E21FB8">
      <w:pPr>
        <w:spacing w:line="360" w:lineRule="auto"/>
        <w:ind w:left="540"/>
        <w:jc w:val="both"/>
        <w:rPr>
          <w:b/>
          <w:color w:val="000000"/>
          <w:sz w:val="28"/>
        </w:rPr>
      </w:pPr>
    </w:p>
    <w:p w:rsidR="00E21FB8" w:rsidRPr="007B4AEF" w:rsidRDefault="00E21FB8" w:rsidP="00E21FB8">
      <w:pPr>
        <w:spacing w:line="360" w:lineRule="auto"/>
        <w:ind w:left="540"/>
        <w:jc w:val="both"/>
        <w:rPr>
          <w:b/>
          <w:color w:val="000000"/>
          <w:sz w:val="28"/>
        </w:rPr>
      </w:pPr>
    </w:p>
    <w:p w:rsidR="00E21FB8" w:rsidRPr="007B4AEF" w:rsidRDefault="00E21FB8" w:rsidP="00E21FB8">
      <w:pPr>
        <w:spacing w:line="360" w:lineRule="auto"/>
        <w:ind w:left="540"/>
        <w:jc w:val="both"/>
        <w:rPr>
          <w:b/>
          <w:color w:val="000000"/>
          <w:sz w:val="28"/>
        </w:rPr>
      </w:pPr>
    </w:p>
    <w:p w:rsidR="00E21FB8" w:rsidRPr="007B4AEF" w:rsidRDefault="00E21FB8" w:rsidP="00E21FB8">
      <w:pPr>
        <w:spacing w:line="360" w:lineRule="auto"/>
        <w:ind w:left="540"/>
        <w:jc w:val="both"/>
        <w:rPr>
          <w:b/>
          <w:color w:val="000000"/>
          <w:sz w:val="28"/>
        </w:rPr>
      </w:pPr>
    </w:p>
    <w:p w:rsidR="00E21FB8" w:rsidRPr="007B4AEF" w:rsidRDefault="00E21FB8" w:rsidP="00E21FB8">
      <w:pPr>
        <w:spacing w:line="360" w:lineRule="auto"/>
        <w:ind w:left="540"/>
        <w:jc w:val="both"/>
        <w:rPr>
          <w:b/>
          <w:color w:val="000000"/>
          <w:sz w:val="28"/>
        </w:rPr>
      </w:pPr>
    </w:p>
    <w:p w:rsidR="00E21FB8" w:rsidRPr="007B4AEF" w:rsidRDefault="00E21FB8" w:rsidP="00E21FB8">
      <w:pPr>
        <w:spacing w:line="360" w:lineRule="auto"/>
        <w:ind w:left="540"/>
        <w:jc w:val="both"/>
        <w:rPr>
          <w:b/>
          <w:color w:val="000000"/>
          <w:sz w:val="28"/>
        </w:rPr>
      </w:pPr>
    </w:p>
    <w:p w:rsidR="00E21FB8" w:rsidRPr="007B4AEF" w:rsidRDefault="00E21FB8" w:rsidP="00E21FB8">
      <w:pPr>
        <w:spacing w:line="360" w:lineRule="auto"/>
        <w:ind w:left="540"/>
        <w:jc w:val="both"/>
        <w:rPr>
          <w:color w:val="000000"/>
          <w:sz w:val="28"/>
        </w:rPr>
      </w:pPr>
      <w:r w:rsidRPr="007B4AEF">
        <w:rPr>
          <w:color w:val="000000"/>
          <w:sz w:val="28"/>
        </w:rPr>
        <w:t xml:space="preserve">2. </w:t>
      </w:r>
      <w:r w:rsidR="000D5241" w:rsidRPr="007B4AEF">
        <w:rPr>
          <w:color w:val="000000"/>
          <w:sz w:val="28"/>
        </w:rPr>
        <w:t>УПРАВЛЕНИЕ ФИНАНСОВОЙ УСТОЙЧИВОСТЬЮ</w:t>
      </w:r>
      <w:r w:rsidRPr="007B4AEF">
        <w:rPr>
          <w:color w:val="000000"/>
          <w:sz w:val="28"/>
        </w:rPr>
        <w:t xml:space="preserve"> ООО «НЕФТЯНИК»</w:t>
      </w:r>
    </w:p>
    <w:p w:rsidR="00E21FB8" w:rsidRPr="007B4AEF" w:rsidRDefault="00E21FB8" w:rsidP="00E21FB8">
      <w:pPr>
        <w:spacing w:line="360" w:lineRule="auto"/>
        <w:ind w:left="540"/>
        <w:jc w:val="both"/>
        <w:rPr>
          <w:color w:val="000000"/>
          <w:sz w:val="28"/>
        </w:rPr>
      </w:pPr>
    </w:p>
    <w:p w:rsidR="00E21FB8" w:rsidRPr="007B4AEF" w:rsidRDefault="00E21FB8" w:rsidP="00E21FB8">
      <w:pPr>
        <w:pStyle w:val="1"/>
        <w:ind w:left="0" w:firstLine="540"/>
        <w:jc w:val="both"/>
        <w:rPr>
          <w:b/>
        </w:rPr>
      </w:pPr>
      <w:r w:rsidRPr="007B4AEF">
        <w:rPr>
          <w:b/>
          <w:szCs w:val="28"/>
        </w:rPr>
        <w:t xml:space="preserve">2.1. </w:t>
      </w:r>
      <w:bookmarkStart w:id="0" w:name="_Toc63674320"/>
      <w:r w:rsidRPr="007B4AEF">
        <w:rPr>
          <w:b/>
        </w:rPr>
        <w:t>Краткое описание компании</w:t>
      </w:r>
      <w:bookmarkEnd w:id="0"/>
    </w:p>
    <w:p w:rsidR="00E21FB8" w:rsidRPr="007B4AEF" w:rsidRDefault="00E21FB8" w:rsidP="00E21FB8">
      <w:pPr>
        <w:rPr>
          <w:color w:val="000000"/>
        </w:rPr>
      </w:pPr>
    </w:p>
    <w:p w:rsidR="00E21FB8" w:rsidRPr="007B4AEF" w:rsidRDefault="00E21FB8" w:rsidP="00E21FB8">
      <w:pPr>
        <w:ind w:firstLine="540"/>
        <w:jc w:val="both"/>
        <w:rPr>
          <w:rFonts w:ascii="Garamond" w:hAnsi="Garamond"/>
          <w:color w:val="000000"/>
          <w:sz w:val="26"/>
        </w:rPr>
      </w:pPr>
    </w:p>
    <w:p w:rsidR="00E21FB8" w:rsidRPr="007B4AEF" w:rsidRDefault="00E21FB8" w:rsidP="00E21FB8">
      <w:pPr>
        <w:spacing w:line="360" w:lineRule="auto"/>
        <w:ind w:firstLine="540"/>
        <w:jc w:val="both"/>
        <w:rPr>
          <w:color w:val="000000"/>
          <w:sz w:val="28"/>
          <w:szCs w:val="28"/>
        </w:rPr>
      </w:pPr>
      <w:r w:rsidRPr="007B4AEF">
        <w:rPr>
          <w:color w:val="000000"/>
          <w:sz w:val="28"/>
          <w:szCs w:val="28"/>
        </w:rPr>
        <w:t>Общество с ограниченной ответственностью «Нефтяник» создано путем преобразования открытого акционерного общества «Нефтепереработка», зарегистрированного 07.12.93.</w:t>
      </w:r>
    </w:p>
    <w:p w:rsidR="00E21FB8" w:rsidRPr="007B4AEF" w:rsidRDefault="00E21FB8" w:rsidP="00E21FB8">
      <w:pPr>
        <w:spacing w:line="360" w:lineRule="auto"/>
        <w:ind w:firstLine="540"/>
        <w:jc w:val="both"/>
        <w:rPr>
          <w:color w:val="000000"/>
          <w:sz w:val="28"/>
          <w:szCs w:val="28"/>
        </w:rPr>
      </w:pPr>
      <w:r w:rsidRPr="007B4AEF">
        <w:rPr>
          <w:color w:val="000000"/>
          <w:sz w:val="28"/>
          <w:szCs w:val="28"/>
        </w:rPr>
        <w:t xml:space="preserve">Уставный капитал ООО «Нефтяник» составляет 6 089 845 (шесть миллионов восемьдесят девять тысяч восемьсот сорок пять) рублей. </w:t>
      </w:r>
    </w:p>
    <w:p w:rsidR="00E21FB8" w:rsidRPr="007B4AEF" w:rsidRDefault="00E21FB8" w:rsidP="00E21FB8">
      <w:pPr>
        <w:spacing w:line="360" w:lineRule="auto"/>
        <w:ind w:firstLine="540"/>
        <w:jc w:val="both"/>
        <w:rPr>
          <w:color w:val="000000"/>
          <w:sz w:val="28"/>
          <w:szCs w:val="28"/>
        </w:rPr>
      </w:pPr>
      <w:r w:rsidRPr="007B4AEF">
        <w:rPr>
          <w:color w:val="000000"/>
          <w:sz w:val="28"/>
          <w:szCs w:val="28"/>
        </w:rPr>
        <w:t>Основные виды деятельности ООО «Нефтяник» в соответствии с уставом:</w:t>
      </w:r>
    </w:p>
    <w:p w:rsidR="00E21FB8" w:rsidRPr="007B4AEF" w:rsidRDefault="00E21FB8" w:rsidP="00E21FB8">
      <w:pPr>
        <w:numPr>
          <w:ilvl w:val="0"/>
          <w:numId w:val="11"/>
        </w:numPr>
        <w:spacing w:line="360" w:lineRule="auto"/>
        <w:ind w:left="0" w:firstLine="540"/>
        <w:jc w:val="both"/>
        <w:rPr>
          <w:color w:val="000000"/>
          <w:sz w:val="28"/>
          <w:szCs w:val="28"/>
        </w:rPr>
      </w:pPr>
      <w:r w:rsidRPr="007B4AEF">
        <w:rPr>
          <w:color w:val="000000"/>
          <w:sz w:val="28"/>
          <w:szCs w:val="28"/>
        </w:rPr>
        <w:t>поиск, разведка и разработка нефтяных и газовых месторождений;</w:t>
      </w:r>
    </w:p>
    <w:p w:rsidR="00E21FB8" w:rsidRPr="007B4AEF" w:rsidRDefault="00E21FB8" w:rsidP="00E21FB8">
      <w:pPr>
        <w:numPr>
          <w:ilvl w:val="0"/>
          <w:numId w:val="11"/>
        </w:numPr>
        <w:spacing w:line="360" w:lineRule="auto"/>
        <w:ind w:left="0" w:firstLine="540"/>
        <w:jc w:val="both"/>
        <w:rPr>
          <w:color w:val="000000"/>
          <w:sz w:val="28"/>
          <w:szCs w:val="28"/>
        </w:rPr>
      </w:pPr>
      <w:r w:rsidRPr="007B4AEF">
        <w:rPr>
          <w:color w:val="000000"/>
          <w:sz w:val="28"/>
          <w:szCs w:val="28"/>
        </w:rPr>
        <w:t>реализация нефти и газа и продуктов их переработки;</w:t>
      </w:r>
    </w:p>
    <w:p w:rsidR="00E21FB8" w:rsidRPr="007B4AEF" w:rsidRDefault="00E21FB8" w:rsidP="00E21FB8">
      <w:pPr>
        <w:numPr>
          <w:ilvl w:val="0"/>
          <w:numId w:val="11"/>
        </w:numPr>
        <w:spacing w:line="360" w:lineRule="auto"/>
        <w:ind w:left="0" w:firstLine="540"/>
        <w:jc w:val="both"/>
        <w:rPr>
          <w:color w:val="000000"/>
          <w:sz w:val="28"/>
          <w:szCs w:val="28"/>
        </w:rPr>
      </w:pPr>
      <w:r w:rsidRPr="007B4AEF">
        <w:rPr>
          <w:color w:val="000000"/>
          <w:sz w:val="28"/>
          <w:szCs w:val="28"/>
        </w:rPr>
        <w:t>использование недр с целью добычи подземных вод для хозяйственно-производственных нужд и использования в пище;</w:t>
      </w:r>
    </w:p>
    <w:p w:rsidR="00E21FB8" w:rsidRPr="007B4AEF" w:rsidRDefault="00E21FB8" w:rsidP="00E21FB8">
      <w:pPr>
        <w:numPr>
          <w:ilvl w:val="0"/>
          <w:numId w:val="11"/>
        </w:numPr>
        <w:spacing w:line="360" w:lineRule="auto"/>
        <w:ind w:left="0" w:firstLine="540"/>
        <w:jc w:val="both"/>
        <w:rPr>
          <w:color w:val="000000"/>
          <w:sz w:val="28"/>
          <w:szCs w:val="28"/>
        </w:rPr>
      </w:pPr>
      <w:r w:rsidRPr="007B4AEF">
        <w:rPr>
          <w:color w:val="000000"/>
          <w:sz w:val="28"/>
          <w:szCs w:val="28"/>
        </w:rPr>
        <w:t>оказание услуг производственного характера;</w:t>
      </w:r>
    </w:p>
    <w:p w:rsidR="00E21FB8" w:rsidRPr="007B4AEF" w:rsidRDefault="00E21FB8" w:rsidP="00E21FB8">
      <w:pPr>
        <w:numPr>
          <w:ilvl w:val="0"/>
          <w:numId w:val="11"/>
        </w:numPr>
        <w:spacing w:line="360" w:lineRule="auto"/>
        <w:ind w:left="0" w:firstLine="540"/>
        <w:jc w:val="both"/>
        <w:rPr>
          <w:color w:val="000000"/>
          <w:sz w:val="28"/>
          <w:szCs w:val="28"/>
        </w:rPr>
      </w:pPr>
      <w:r w:rsidRPr="007B4AEF">
        <w:rPr>
          <w:color w:val="000000"/>
          <w:sz w:val="28"/>
          <w:szCs w:val="28"/>
        </w:rPr>
        <w:t>осуществление хранения нефти и нефтепродуктов в товарных резервуарах парках, оказание услуг по хранению нефти и продуктов ее переработки;</w:t>
      </w:r>
    </w:p>
    <w:p w:rsidR="00E21FB8" w:rsidRPr="007B4AEF" w:rsidRDefault="00E21FB8" w:rsidP="00E21FB8">
      <w:pPr>
        <w:numPr>
          <w:ilvl w:val="0"/>
          <w:numId w:val="11"/>
        </w:numPr>
        <w:spacing w:line="360" w:lineRule="auto"/>
        <w:ind w:left="0" w:firstLine="540"/>
        <w:jc w:val="both"/>
        <w:rPr>
          <w:color w:val="000000"/>
          <w:sz w:val="28"/>
          <w:szCs w:val="28"/>
        </w:rPr>
      </w:pPr>
      <w:r w:rsidRPr="007B4AEF">
        <w:rPr>
          <w:color w:val="000000"/>
          <w:sz w:val="28"/>
          <w:szCs w:val="28"/>
        </w:rPr>
        <w:t>проектно-изыскательские, строительные, монтажные и ремонтные работы.</w:t>
      </w:r>
    </w:p>
    <w:p w:rsidR="00E21FB8" w:rsidRPr="004C0474" w:rsidRDefault="004C0474" w:rsidP="00E21FB8">
      <w:pPr>
        <w:spacing w:line="360" w:lineRule="auto"/>
        <w:ind w:firstLine="540"/>
        <w:jc w:val="both"/>
        <w:rPr>
          <w:color w:val="000000"/>
          <w:sz w:val="28"/>
          <w:szCs w:val="28"/>
        </w:rPr>
      </w:pPr>
      <w:r>
        <w:rPr>
          <w:color w:val="000000"/>
          <w:sz w:val="28"/>
          <w:szCs w:val="28"/>
        </w:rPr>
        <w:t>По итогам 2004</w:t>
      </w:r>
      <w:r w:rsidR="00E21FB8" w:rsidRPr="007B4AEF">
        <w:rPr>
          <w:color w:val="000000"/>
          <w:sz w:val="28"/>
          <w:szCs w:val="28"/>
        </w:rPr>
        <w:t xml:space="preserve"> года в ООО «Нефтяник» реализация нефти оставалась практически на уровне 200</w:t>
      </w:r>
      <w:r>
        <w:rPr>
          <w:color w:val="000000"/>
          <w:sz w:val="28"/>
          <w:szCs w:val="28"/>
        </w:rPr>
        <w:t>3</w:t>
      </w:r>
      <w:r w:rsidR="00E21FB8" w:rsidRPr="007B4AEF">
        <w:rPr>
          <w:color w:val="000000"/>
          <w:sz w:val="28"/>
          <w:szCs w:val="28"/>
        </w:rPr>
        <w:t xml:space="preserve"> года и составила 5 393 тыс. тонн (в 2001 году – 5 395 тыс. тонн). Таким образом, можно сделать вывод о том, что за анализируемый период добыча нефти была относительно постоянна. Незначительное падение реализации т</w:t>
      </w:r>
      <w:r>
        <w:rPr>
          <w:color w:val="000000"/>
          <w:sz w:val="28"/>
          <w:szCs w:val="28"/>
        </w:rPr>
        <w:t>оварной продукции за период 2002</w:t>
      </w:r>
      <w:r w:rsidR="00E21FB8" w:rsidRPr="007B4AEF">
        <w:rPr>
          <w:color w:val="000000"/>
          <w:sz w:val="28"/>
          <w:szCs w:val="28"/>
        </w:rPr>
        <w:t>-200</w:t>
      </w:r>
      <w:r>
        <w:rPr>
          <w:color w:val="000000"/>
          <w:sz w:val="28"/>
          <w:szCs w:val="28"/>
        </w:rPr>
        <w:t>4</w:t>
      </w:r>
      <w:r w:rsidR="00E21FB8" w:rsidRPr="007B4AEF">
        <w:rPr>
          <w:color w:val="000000"/>
          <w:sz w:val="28"/>
          <w:szCs w:val="28"/>
        </w:rPr>
        <w:t xml:space="preserve"> гг. связано с изменением объемов реализаци</w:t>
      </w:r>
      <w:r>
        <w:rPr>
          <w:color w:val="000000"/>
          <w:sz w:val="28"/>
          <w:szCs w:val="28"/>
        </w:rPr>
        <w:t xml:space="preserve">и попутного и природного газа. </w:t>
      </w:r>
    </w:p>
    <w:p w:rsidR="00E21FB8" w:rsidRPr="007B4AEF" w:rsidRDefault="00E21FB8" w:rsidP="00E21FB8">
      <w:pPr>
        <w:pStyle w:val="a3"/>
        <w:numPr>
          <w:ilvl w:val="1"/>
          <w:numId w:val="6"/>
        </w:numPr>
        <w:spacing w:line="360" w:lineRule="auto"/>
        <w:ind w:left="0"/>
        <w:rPr>
          <w:b/>
          <w:bCs/>
          <w:color w:val="000000"/>
          <w:sz w:val="28"/>
          <w:szCs w:val="28"/>
        </w:rPr>
      </w:pPr>
      <w:r w:rsidRPr="007B4AEF">
        <w:rPr>
          <w:b/>
          <w:bCs/>
          <w:color w:val="000000"/>
          <w:sz w:val="28"/>
          <w:szCs w:val="28"/>
        </w:rPr>
        <w:t>2.2 Общий анализ финансового состояния ОО «Нефтяник»</w:t>
      </w:r>
    </w:p>
    <w:p w:rsidR="00E21FB8" w:rsidRPr="007B4AEF" w:rsidRDefault="00E21FB8" w:rsidP="00E21FB8">
      <w:pPr>
        <w:pStyle w:val="a3"/>
        <w:spacing w:line="360" w:lineRule="auto"/>
        <w:rPr>
          <w:b/>
          <w:bCs/>
          <w:color w:val="000000"/>
          <w:sz w:val="28"/>
          <w:szCs w:val="28"/>
        </w:rPr>
      </w:pPr>
    </w:p>
    <w:p w:rsidR="00E21FB8" w:rsidRPr="007B4AEF" w:rsidRDefault="00E21FB8" w:rsidP="00E21FB8">
      <w:pPr>
        <w:pStyle w:val="a3"/>
        <w:spacing w:line="360" w:lineRule="auto"/>
        <w:ind w:left="0" w:firstLine="708"/>
        <w:jc w:val="both"/>
        <w:rPr>
          <w:bCs/>
          <w:color w:val="000000"/>
          <w:sz w:val="28"/>
          <w:szCs w:val="28"/>
        </w:rPr>
      </w:pPr>
      <w:r w:rsidRPr="007B4AEF">
        <w:rPr>
          <w:bCs/>
          <w:color w:val="000000"/>
          <w:sz w:val="28"/>
          <w:szCs w:val="28"/>
        </w:rPr>
        <w:t xml:space="preserve">Прежде чем просчитать и проанализировать финансовую устойчивость ООО «Нефтяник» проведем общий анализ финансового состояния предприятия. В качестве базисного возьмем </w:t>
      </w:r>
      <w:smartTag w:uri="urn:schemas-microsoft-com:office:smarttags" w:element="metricconverter">
        <w:smartTagPr>
          <w:attr w:name="ProductID" w:val="2001 г"/>
        </w:smartTagPr>
        <w:r w:rsidRPr="007B4AEF">
          <w:rPr>
            <w:bCs/>
            <w:color w:val="000000"/>
            <w:sz w:val="28"/>
            <w:szCs w:val="28"/>
          </w:rPr>
          <w:t>2001 г</w:t>
        </w:r>
      </w:smartTag>
      <w:r w:rsidRPr="007B4AEF">
        <w:rPr>
          <w:bCs/>
          <w:color w:val="000000"/>
          <w:sz w:val="28"/>
          <w:szCs w:val="28"/>
        </w:rPr>
        <w:t xml:space="preserve">., а анализируемый </w:t>
      </w:r>
      <w:smartTag w:uri="urn:schemas-microsoft-com:office:smarttags" w:element="metricconverter">
        <w:smartTagPr>
          <w:attr w:name="ProductID" w:val="2002 г"/>
        </w:smartTagPr>
        <w:r w:rsidRPr="007B4AEF">
          <w:rPr>
            <w:bCs/>
            <w:color w:val="000000"/>
            <w:sz w:val="28"/>
            <w:szCs w:val="28"/>
          </w:rPr>
          <w:t>2002 г</w:t>
        </w:r>
      </w:smartTag>
      <w:r w:rsidRPr="007B4AEF">
        <w:rPr>
          <w:bCs/>
          <w:color w:val="000000"/>
          <w:sz w:val="28"/>
          <w:szCs w:val="28"/>
        </w:rPr>
        <w:t>.</w:t>
      </w:r>
    </w:p>
    <w:p w:rsidR="00E21FB8" w:rsidRPr="007B4AEF" w:rsidRDefault="00E21FB8" w:rsidP="00E21FB8">
      <w:pPr>
        <w:pStyle w:val="a3"/>
        <w:spacing w:line="360" w:lineRule="auto"/>
        <w:ind w:left="0" w:firstLine="708"/>
        <w:jc w:val="both"/>
        <w:rPr>
          <w:bCs/>
          <w:color w:val="000000"/>
          <w:sz w:val="28"/>
          <w:szCs w:val="28"/>
        </w:rPr>
      </w:pPr>
      <w:r w:rsidRPr="007B4AEF">
        <w:rPr>
          <w:bCs/>
          <w:color w:val="000000"/>
          <w:sz w:val="28"/>
          <w:szCs w:val="28"/>
        </w:rPr>
        <w:t>Оценку изменений структуры бухгалтерского баланса предприятия сведем соответственно в таблицы  2.1 и 2.2.</w:t>
      </w:r>
    </w:p>
    <w:p w:rsidR="00E21FB8" w:rsidRPr="007B4AEF" w:rsidRDefault="00E21FB8" w:rsidP="00E21FB8">
      <w:pPr>
        <w:pStyle w:val="a3"/>
        <w:spacing w:line="360" w:lineRule="auto"/>
        <w:ind w:left="0" w:firstLine="708"/>
        <w:jc w:val="right"/>
        <w:rPr>
          <w:bCs/>
          <w:color w:val="000000"/>
          <w:sz w:val="28"/>
          <w:szCs w:val="28"/>
        </w:rPr>
      </w:pPr>
      <w:r w:rsidRPr="007B4AEF">
        <w:rPr>
          <w:bCs/>
          <w:color w:val="000000"/>
          <w:sz w:val="28"/>
          <w:szCs w:val="28"/>
        </w:rPr>
        <w:t>Таблица 2.1</w:t>
      </w:r>
    </w:p>
    <w:p w:rsidR="00E21FB8" w:rsidRPr="007B4AEF" w:rsidRDefault="00E21FB8" w:rsidP="00E21FB8">
      <w:pPr>
        <w:pStyle w:val="a3"/>
        <w:spacing w:line="360" w:lineRule="auto"/>
        <w:ind w:left="0" w:firstLine="708"/>
        <w:jc w:val="center"/>
        <w:rPr>
          <w:bCs/>
          <w:color w:val="000000"/>
          <w:sz w:val="28"/>
          <w:szCs w:val="28"/>
        </w:rPr>
      </w:pPr>
      <w:r w:rsidRPr="007B4AEF">
        <w:rPr>
          <w:bCs/>
          <w:color w:val="000000"/>
          <w:sz w:val="28"/>
          <w:szCs w:val="28"/>
        </w:rPr>
        <w:t>Структура актива баланса</w:t>
      </w:r>
    </w:p>
    <w:tbl>
      <w:tblPr>
        <w:tblW w:w="100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367"/>
        <w:gridCol w:w="1241"/>
        <w:gridCol w:w="1367"/>
        <w:gridCol w:w="1241"/>
        <w:gridCol w:w="1367"/>
        <w:gridCol w:w="1241"/>
      </w:tblGrid>
      <w:tr w:rsidR="00E21FB8" w:rsidRPr="007B4AEF">
        <w:tc>
          <w:tcPr>
            <w:tcW w:w="2235" w:type="dxa"/>
            <w:vMerge w:val="restart"/>
          </w:tcPr>
          <w:p w:rsidR="00E21FB8" w:rsidRPr="007B4AEF" w:rsidRDefault="00E21FB8" w:rsidP="00E21FB8">
            <w:pPr>
              <w:spacing w:line="360" w:lineRule="auto"/>
              <w:jc w:val="center"/>
              <w:rPr>
                <w:color w:val="000000"/>
                <w:sz w:val="28"/>
                <w:szCs w:val="28"/>
              </w:rPr>
            </w:pPr>
          </w:p>
        </w:tc>
        <w:tc>
          <w:tcPr>
            <w:tcW w:w="7824" w:type="dxa"/>
            <w:gridSpan w:val="6"/>
          </w:tcPr>
          <w:p w:rsidR="00E21FB8" w:rsidRPr="007B4AEF" w:rsidRDefault="00E21FB8" w:rsidP="00E21FB8">
            <w:pPr>
              <w:spacing w:line="360" w:lineRule="auto"/>
              <w:jc w:val="center"/>
              <w:rPr>
                <w:color w:val="000000"/>
                <w:sz w:val="28"/>
                <w:szCs w:val="28"/>
              </w:rPr>
            </w:pPr>
            <w:r w:rsidRPr="007B4AEF">
              <w:rPr>
                <w:color w:val="000000"/>
                <w:sz w:val="28"/>
                <w:szCs w:val="28"/>
              </w:rPr>
              <w:t>Показатели</w:t>
            </w:r>
          </w:p>
        </w:tc>
      </w:tr>
      <w:tr w:rsidR="00E21FB8" w:rsidRPr="007B4AEF">
        <w:tc>
          <w:tcPr>
            <w:tcW w:w="2235" w:type="dxa"/>
            <w:vMerge/>
          </w:tcPr>
          <w:p w:rsidR="00E21FB8" w:rsidRPr="007B4AEF" w:rsidRDefault="00E21FB8" w:rsidP="00E21FB8">
            <w:pPr>
              <w:spacing w:line="360" w:lineRule="auto"/>
              <w:jc w:val="center"/>
              <w:rPr>
                <w:color w:val="000000"/>
                <w:sz w:val="28"/>
                <w:szCs w:val="28"/>
              </w:rPr>
            </w:pPr>
          </w:p>
        </w:tc>
        <w:tc>
          <w:tcPr>
            <w:tcW w:w="2608" w:type="dxa"/>
            <w:gridSpan w:val="2"/>
          </w:tcPr>
          <w:p w:rsidR="00E21FB8" w:rsidRPr="007B4AEF" w:rsidRDefault="00E21FB8" w:rsidP="00E21FB8">
            <w:pPr>
              <w:spacing w:line="360" w:lineRule="auto"/>
              <w:jc w:val="center"/>
              <w:rPr>
                <w:color w:val="000000"/>
                <w:sz w:val="28"/>
                <w:szCs w:val="28"/>
              </w:rPr>
            </w:pPr>
            <w:r w:rsidRPr="007B4AEF">
              <w:rPr>
                <w:color w:val="000000"/>
                <w:sz w:val="28"/>
                <w:szCs w:val="28"/>
              </w:rPr>
              <w:t>На начало года</w:t>
            </w:r>
          </w:p>
        </w:tc>
        <w:tc>
          <w:tcPr>
            <w:tcW w:w="2608" w:type="dxa"/>
            <w:gridSpan w:val="2"/>
          </w:tcPr>
          <w:p w:rsidR="00E21FB8" w:rsidRPr="007B4AEF" w:rsidRDefault="00E21FB8" w:rsidP="00E21FB8">
            <w:pPr>
              <w:spacing w:line="360" w:lineRule="auto"/>
              <w:jc w:val="center"/>
              <w:rPr>
                <w:color w:val="000000"/>
                <w:sz w:val="28"/>
                <w:szCs w:val="28"/>
              </w:rPr>
            </w:pPr>
            <w:r w:rsidRPr="007B4AEF">
              <w:rPr>
                <w:color w:val="000000"/>
                <w:sz w:val="28"/>
                <w:szCs w:val="28"/>
              </w:rPr>
              <w:t>На конец года</w:t>
            </w:r>
          </w:p>
        </w:tc>
        <w:tc>
          <w:tcPr>
            <w:tcW w:w="2608" w:type="dxa"/>
            <w:gridSpan w:val="2"/>
          </w:tcPr>
          <w:p w:rsidR="00E21FB8" w:rsidRPr="007B4AEF" w:rsidRDefault="00E21FB8" w:rsidP="00E21FB8">
            <w:pPr>
              <w:spacing w:line="360" w:lineRule="auto"/>
              <w:jc w:val="center"/>
              <w:rPr>
                <w:color w:val="000000"/>
                <w:sz w:val="28"/>
                <w:szCs w:val="28"/>
              </w:rPr>
            </w:pPr>
            <w:r w:rsidRPr="007B4AEF">
              <w:rPr>
                <w:color w:val="000000"/>
                <w:sz w:val="28"/>
                <w:szCs w:val="28"/>
              </w:rPr>
              <w:t>Прирост/Снижение</w:t>
            </w:r>
          </w:p>
        </w:tc>
      </w:tr>
      <w:tr w:rsidR="00E21FB8" w:rsidRPr="007B4AEF">
        <w:tc>
          <w:tcPr>
            <w:tcW w:w="2235" w:type="dxa"/>
            <w:vMerge/>
          </w:tcPr>
          <w:p w:rsidR="00E21FB8" w:rsidRPr="007B4AEF" w:rsidRDefault="00E21FB8" w:rsidP="00E21FB8">
            <w:pPr>
              <w:spacing w:line="360" w:lineRule="auto"/>
              <w:jc w:val="center"/>
              <w:rPr>
                <w:color w:val="000000"/>
                <w:sz w:val="28"/>
                <w:szCs w:val="28"/>
              </w:rPr>
            </w:pPr>
          </w:p>
        </w:tc>
        <w:tc>
          <w:tcPr>
            <w:tcW w:w="1367" w:type="dxa"/>
          </w:tcPr>
          <w:p w:rsidR="00E21FB8" w:rsidRPr="007B4AEF" w:rsidRDefault="00E21FB8" w:rsidP="00E21FB8">
            <w:pPr>
              <w:spacing w:line="360" w:lineRule="auto"/>
              <w:jc w:val="center"/>
              <w:rPr>
                <w:color w:val="000000"/>
                <w:sz w:val="28"/>
                <w:szCs w:val="28"/>
              </w:rPr>
            </w:pPr>
            <w:r w:rsidRPr="007B4AEF">
              <w:rPr>
                <w:color w:val="000000"/>
                <w:sz w:val="28"/>
                <w:szCs w:val="28"/>
              </w:rPr>
              <w:t>Абсолют.</w:t>
            </w:r>
          </w:p>
          <w:p w:rsidR="00E21FB8" w:rsidRPr="007B4AEF" w:rsidRDefault="00E21FB8" w:rsidP="00E21FB8">
            <w:pPr>
              <w:spacing w:line="360" w:lineRule="auto"/>
              <w:rPr>
                <w:color w:val="000000"/>
                <w:sz w:val="28"/>
                <w:szCs w:val="28"/>
              </w:rPr>
            </w:pPr>
            <w:r w:rsidRPr="007B4AEF">
              <w:rPr>
                <w:color w:val="000000"/>
                <w:sz w:val="28"/>
                <w:szCs w:val="28"/>
              </w:rPr>
              <w:t>Тыс.руб.</w:t>
            </w:r>
          </w:p>
        </w:tc>
        <w:tc>
          <w:tcPr>
            <w:tcW w:w="1241" w:type="dxa"/>
          </w:tcPr>
          <w:p w:rsidR="00E21FB8" w:rsidRPr="007B4AEF" w:rsidRDefault="00E21FB8" w:rsidP="00E21FB8">
            <w:pPr>
              <w:spacing w:line="360" w:lineRule="auto"/>
              <w:jc w:val="center"/>
              <w:rPr>
                <w:color w:val="000000"/>
                <w:sz w:val="28"/>
                <w:szCs w:val="28"/>
              </w:rPr>
            </w:pPr>
            <w:r w:rsidRPr="007B4AEF">
              <w:rPr>
                <w:color w:val="000000"/>
                <w:sz w:val="28"/>
                <w:szCs w:val="28"/>
              </w:rPr>
              <w:t>Уд.вес%</w:t>
            </w:r>
          </w:p>
        </w:tc>
        <w:tc>
          <w:tcPr>
            <w:tcW w:w="1367" w:type="dxa"/>
          </w:tcPr>
          <w:p w:rsidR="00E21FB8" w:rsidRPr="007B4AEF" w:rsidRDefault="00E21FB8" w:rsidP="00E21FB8">
            <w:pPr>
              <w:spacing w:line="360" w:lineRule="auto"/>
              <w:jc w:val="center"/>
              <w:rPr>
                <w:color w:val="000000"/>
                <w:sz w:val="28"/>
                <w:szCs w:val="28"/>
              </w:rPr>
            </w:pPr>
            <w:r w:rsidRPr="007B4AEF">
              <w:rPr>
                <w:color w:val="000000"/>
                <w:sz w:val="28"/>
                <w:szCs w:val="28"/>
              </w:rPr>
              <w:t>Абсолют.</w:t>
            </w:r>
          </w:p>
          <w:p w:rsidR="00E21FB8" w:rsidRPr="007B4AEF" w:rsidRDefault="00E21FB8" w:rsidP="00E21FB8">
            <w:pPr>
              <w:spacing w:line="360" w:lineRule="auto"/>
              <w:jc w:val="center"/>
              <w:rPr>
                <w:color w:val="000000"/>
                <w:sz w:val="28"/>
                <w:szCs w:val="28"/>
              </w:rPr>
            </w:pPr>
            <w:r w:rsidRPr="007B4AEF">
              <w:rPr>
                <w:color w:val="000000"/>
                <w:sz w:val="28"/>
                <w:szCs w:val="28"/>
              </w:rPr>
              <w:t>Тыс.руб.</w:t>
            </w:r>
          </w:p>
        </w:tc>
        <w:tc>
          <w:tcPr>
            <w:tcW w:w="1241" w:type="dxa"/>
          </w:tcPr>
          <w:p w:rsidR="00E21FB8" w:rsidRPr="007B4AEF" w:rsidRDefault="00E21FB8" w:rsidP="00E21FB8">
            <w:pPr>
              <w:spacing w:line="360" w:lineRule="auto"/>
              <w:jc w:val="center"/>
              <w:rPr>
                <w:color w:val="000000"/>
                <w:sz w:val="28"/>
                <w:szCs w:val="28"/>
              </w:rPr>
            </w:pPr>
            <w:r w:rsidRPr="007B4AEF">
              <w:rPr>
                <w:color w:val="000000"/>
                <w:sz w:val="28"/>
                <w:szCs w:val="28"/>
              </w:rPr>
              <w:t>Уд.вес%</w:t>
            </w:r>
          </w:p>
        </w:tc>
        <w:tc>
          <w:tcPr>
            <w:tcW w:w="1367" w:type="dxa"/>
          </w:tcPr>
          <w:p w:rsidR="00E21FB8" w:rsidRPr="007B4AEF" w:rsidRDefault="00E21FB8" w:rsidP="00E21FB8">
            <w:pPr>
              <w:spacing w:line="360" w:lineRule="auto"/>
              <w:jc w:val="center"/>
              <w:rPr>
                <w:color w:val="000000"/>
                <w:sz w:val="28"/>
                <w:szCs w:val="28"/>
              </w:rPr>
            </w:pPr>
            <w:r w:rsidRPr="007B4AEF">
              <w:rPr>
                <w:color w:val="000000"/>
                <w:sz w:val="28"/>
                <w:szCs w:val="28"/>
              </w:rPr>
              <w:t>Абсолют.</w:t>
            </w:r>
          </w:p>
          <w:p w:rsidR="00E21FB8" w:rsidRPr="007B4AEF" w:rsidRDefault="00E21FB8" w:rsidP="00E21FB8">
            <w:pPr>
              <w:spacing w:line="360" w:lineRule="auto"/>
              <w:jc w:val="center"/>
              <w:rPr>
                <w:color w:val="000000"/>
                <w:sz w:val="28"/>
                <w:szCs w:val="28"/>
              </w:rPr>
            </w:pPr>
            <w:r w:rsidRPr="007B4AEF">
              <w:rPr>
                <w:color w:val="000000"/>
                <w:sz w:val="28"/>
                <w:szCs w:val="28"/>
              </w:rPr>
              <w:t>Тыс.руб.</w:t>
            </w:r>
          </w:p>
        </w:tc>
        <w:tc>
          <w:tcPr>
            <w:tcW w:w="1241" w:type="dxa"/>
          </w:tcPr>
          <w:p w:rsidR="00E21FB8" w:rsidRPr="007B4AEF" w:rsidRDefault="00E21FB8" w:rsidP="00E21FB8">
            <w:pPr>
              <w:spacing w:line="360" w:lineRule="auto"/>
              <w:jc w:val="center"/>
              <w:rPr>
                <w:color w:val="000000"/>
                <w:sz w:val="28"/>
                <w:szCs w:val="28"/>
              </w:rPr>
            </w:pPr>
            <w:r w:rsidRPr="007B4AEF">
              <w:rPr>
                <w:color w:val="000000"/>
                <w:sz w:val="28"/>
                <w:szCs w:val="28"/>
              </w:rPr>
              <w:t>Уд.вес%</w:t>
            </w:r>
          </w:p>
        </w:tc>
      </w:tr>
      <w:tr w:rsidR="00E21FB8" w:rsidRPr="007B4AEF">
        <w:tc>
          <w:tcPr>
            <w:tcW w:w="2235" w:type="dxa"/>
          </w:tcPr>
          <w:p w:rsidR="00E21FB8" w:rsidRPr="007B4AEF" w:rsidRDefault="00E21FB8" w:rsidP="00E21FB8">
            <w:pPr>
              <w:spacing w:line="360" w:lineRule="auto"/>
              <w:jc w:val="center"/>
              <w:rPr>
                <w:color w:val="000000"/>
                <w:sz w:val="28"/>
                <w:szCs w:val="28"/>
              </w:rPr>
            </w:pPr>
            <w:r w:rsidRPr="007B4AEF">
              <w:rPr>
                <w:color w:val="000000"/>
                <w:sz w:val="28"/>
                <w:szCs w:val="28"/>
              </w:rPr>
              <w:t>1</w:t>
            </w:r>
          </w:p>
        </w:tc>
        <w:tc>
          <w:tcPr>
            <w:tcW w:w="1367" w:type="dxa"/>
          </w:tcPr>
          <w:p w:rsidR="00E21FB8" w:rsidRPr="007B4AEF" w:rsidRDefault="00E21FB8" w:rsidP="00E21FB8">
            <w:pPr>
              <w:spacing w:line="360" w:lineRule="auto"/>
              <w:jc w:val="center"/>
              <w:rPr>
                <w:color w:val="000000"/>
                <w:sz w:val="28"/>
                <w:szCs w:val="28"/>
              </w:rPr>
            </w:pPr>
            <w:r w:rsidRPr="007B4AEF">
              <w:rPr>
                <w:color w:val="000000"/>
                <w:sz w:val="28"/>
                <w:szCs w:val="28"/>
              </w:rPr>
              <w:t>2</w:t>
            </w:r>
          </w:p>
        </w:tc>
        <w:tc>
          <w:tcPr>
            <w:tcW w:w="1241" w:type="dxa"/>
          </w:tcPr>
          <w:p w:rsidR="00E21FB8" w:rsidRPr="007B4AEF" w:rsidRDefault="00E21FB8" w:rsidP="00E21FB8">
            <w:pPr>
              <w:spacing w:line="360" w:lineRule="auto"/>
              <w:jc w:val="center"/>
              <w:rPr>
                <w:color w:val="000000"/>
                <w:sz w:val="28"/>
                <w:szCs w:val="28"/>
              </w:rPr>
            </w:pPr>
            <w:r w:rsidRPr="007B4AEF">
              <w:rPr>
                <w:color w:val="000000"/>
                <w:sz w:val="28"/>
                <w:szCs w:val="28"/>
              </w:rPr>
              <w:t>3</w:t>
            </w:r>
          </w:p>
        </w:tc>
        <w:tc>
          <w:tcPr>
            <w:tcW w:w="1367" w:type="dxa"/>
          </w:tcPr>
          <w:p w:rsidR="00E21FB8" w:rsidRPr="007B4AEF" w:rsidRDefault="00E21FB8" w:rsidP="00E21FB8">
            <w:pPr>
              <w:spacing w:line="360" w:lineRule="auto"/>
              <w:jc w:val="center"/>
              <w:rPr>
                <w:color w:val="000000"/>
                <w:sz w:val="28"/>
                <w:szCs w:val="28"/>
              </w:rPr>
            </w:pPr>
            <w:r w:rsidRPr="007B4AEF">
              <w:rPr>
                <w:color w:val="000000"/>
                <w:sz w:val="28"/>
                <w:szCs w:val="28"/>
              </w:rPr>
              <w:t>4</w:t>
            </w:r>
          </w:p>
        </w:tc>
        <w:tc>
          <w:tcPr>
            <w:tcW w:w="1241" w:type="dxa"/>
          </w:tcPr>
          <w:p w:rsidR="00E21FB8" w:rsidRPr="007B4AEF" w:rsidRDefault="00E21FB8" w:rsidP="00E21FB8">
            <w:pPr>
              <w:spacing w:line="360" w:lineRule="auto"/>
              <w:jc w:val="center"/>
              <w:rPr>
                <w:color w:val="000000"/>
                <w:sz w:val="28"/>
                <w:szCs w:val="28"/>
              </w:rPr>
            </w:pPr>
            <w:r w:rsidRPr="007B4AEF">
              <w:rPr>
                <w:color w:val="000000"/>
                <w:sz w:val="28"/>
                <w:szCs w:val="28"/>
              </w:rPr>
              <w:t>5</w:t>
            </w:r>
          </w:p>
        </w:tc>
        <w:tc>
          <w:tcPr>
            <w:tcW w:w="1367" w:type="dxa"/>
          </w:tcPr>
          <w:p w:rsidR="00E21FB8" w:rsidRPr="007B4AEF" w:rsidRDefault="00E21FB8" w:rsidP="00E21FB8">
            <w:pPr>
              <w:spacing w:line="360" w:lineRule="auto"/>
              <w:jc w:val="center"/>
              <w:rPr>
                <w:color w:val="000000"/>
                <w:sz w:val="28"/>
                <w:szCs w:val="28"/>
              </w:rPr>
            </w:pPr>
            <w:r w:rsidRPr="007B4AEF">
              <w:rPr>
                <w:color w:val="000000"/>
                <w:sz w:val="28"/>
                <w:szCs w:val="28"/>
              </w:rPr>
              <w:t>6</w:t>
            </w:r>
          </w:p>
        </w:tc>
        <w:tc>
          <w:tcPr>
            <w:tcW w:w="1241" w:type="dxa"/>
          </w:tcPr>
          <w:p w:rsidR="00E21FB8" w:rsidRPr="007B4AEF" w:rsidRDefault="00E21FB8" w:rsidP="00E21FB8">
            <w:pPr>
              <w:spacing w:line="360" w:lineRule="auto"/>
              <w:jc w:val="center"/>
              <w:rPr>
                <w:color w:val="000000"/>
                <w:sz w:val="28"/>
                <w:szCs w:val="28"/>
              </w:rPr>
            </w:pPr>
            <w:r w:rsidRPr="007B4AEF">
              <w:rPr>
                <w:color w:val="000000"/>
                <w:sz w:val="28"/>
                <w:szCs w:val="28"/>
              </w:rPr>
              <w:t>7</w:t>
            </w:r>
          </w:p>
        </w:tc>
      </w:tr>
      <w:tr w:rsidR="00E21FB8" w:rsidRPr="007B4AEF">
        <w:tc>
          <w:tcPr>
            <w:tcW w:w="2235" w:type="dxa"/>
          </w:tcPr>
          <w:p w:rsidR="00E21FB8" w:rsidRPr="007B4AEF" w:rsidRDefault="00E21FB8" w:rsidP="00E21FB8">
            <w:pPr>
              <w:spacing w:line="360" w:lineRule="auto"/>
              <w:jc w:val="center"/>
              <w:rPr>
                <w:color w:val="000000"/>
                <w:sz w:val="28"/>
                <w:szCs w:val="28"/>
              </w:rPr>
            </w:pPr>
            <w:r w:rsidRPr="007B4AEF">
              <w:rPr>
                <w:color w:val="000000"/>
                <w:sz w:val="28"/>
                <w:szCs w:val="28"/>
              </w:rPr>
              <w:t>Основные</w:t>
            </w:r>
          </w:p>
          <w:p w:rsidR="00E21FB8" w:rsidRPr="007B4AEF" w:rsidRDefault="00E21FB8" w:rsidP="00E21FB8">
            <w:pPr>
              <w:spacing w:line="360" w:lineRule="auto"/>
              <w:jc w:val="center"/>
              <w:rPr>
                <w:color w:val="000000"/>
                <w:sz w:val="28"/>
                <w:szCs w:val="28"/>
              </w:rPr>
            </w:pPr>
            <w:r w:rsidRPr="007B4AEF">
              <w:rPr>
                <w:color w:val="000000"/>
                <w:sz w:val="28"/>
                <w:szCs w:val="28"/>
              </w:rPr>
              <w:t>Средства</w:t>
            </w:r>
          </w:p>
        </w:tc>
        <w:tc>
          <w:tcPr>
            <w:tcW w:w="1367" w:type="dxa"/>
          </w:tcPr>
          <w:p w:rsidR="00E21FB8" w:rsidRPr="007B4AEF" w:rsidRDefault="00E21FB8" w:rsidP="00E21FB8">
            <w:pPr>
              <w:spacing w:line="360" w:lineRule="auto"/>
              <w:jc w:val="center"/>
              <w:rPr>
                <w:color w:val="000000"/>
                <w:sz w:val="28"/>
                <w:szCs w:val="28"/>
              </w:rPr>
            </w:pPr>
            <w:r w:rsidRPr="007B4AEF">
              <w:rPr>
                <w:color w:val="000000"/>
                <w:sz w:val="28"/>
                <w:szCs w:val="28"/>
              </w:rPr>
              <w:t>4980904</w:t>
            </w:r>
          </w:p>
        </w:tc>
        <w:tc>
          <w:tcPr>
            <w:tcW w:w="1241" w:type="dxa"/>
          </w:tcPr>
          <w:p w:rsidR="00E21FB8" w:rsidRPr="007B4AEF" w:rsidRDefault="00E21FB8" w:rsidP="00E21FB8">
            <w:pPr>
              <w:spacing w:line="360" w:lineRule="auto"/>
              <w:jc w:val="center"/>
              <w:rPr>
                <w:color w:val="000000"/>
                <w:sz w:val="28"/>
                <w:szCs w:val="28"/>
              </w:rPr>
            </w:pPr>
            <w:r w:rsidRPr="007B4AEF">
              <w:rPr>
                <w:color w:val="000000"/>
                <w:sz w:val="28"/>
                <w:szCs w:val="28"/>
              </w:rPr>
              <w:t>40,2</w:t>
            </w:r>
          </w:p>
        </w:tc>
        <w:tc>
          <w:tcPr>
            <w:tcW w:w="1367" w:type="dxa"/>
          </w:tcPr>
          <w:p w:rsidR="00E21FB8" w:rsidRPr="007B4AEF" w:rsidRDefault="00E21FB8" w:rsidP="00E21FB8">
            <w:pPr>
              <w:spacing w:line="360" w:lineRule="auto"/>
              <w:jc w:val="center"/>
              <w:rPr>
                <w:color w:val="000000"/>
                <w:sz w:val="28"/>
                <w:szCs w:val="28"/>
              </w:rPr>
            </w:pPr>
            <w:r w:rsidRPr="007B4AEF">
              <w:rPr>
                <w:color w:val="000000"/>
                <w:sz w:val="28"/>
                <w:szCs w:val="28"/>
              </w:rPr>
              <w:t>6237301</w:t>
            </w:r>
          </w:p>
        </w:tc>
        <w:tc>
          <w:tcPr>
            <w:tcW w:w="1241" w:type="dxa"/>
          </w:tcPr>
          <w:p w:rsidR="00E21FB8" w:rsidRPr="007B4AEF" w:rsidRDefault="00E21FB8" w:rsidP="00E21FB8">
            <w:pPr>
              <w:spacing w:line="360" w:lineRule="auto"/>
              <w:jc w:val="center"/>
              <w:rPr>
                <w:color w:val="000000"/>
                <w:sz w:val="28"/>
                <w:szCs w:val="28"/>
              </w:rPr>
            </w:pPr>
            <w:r w:rsidRPr="007B4AEF">
              <w:rPr>
                <w:color w:val="000000"/>
                <w:sz w:val="28"/>
                <w:szCs w:val="28"/>
              </w:rPr>
              <w:t>48,6</w:t>
            </w:r>
          </w:p>
        </w:tc>
        <w:tc>
          <w:tcPr>
            <w:tcW w:w="1367" w:type="dxa"/>
          </w:tcPr>
          <w:p w:rsidR="00E21FB8" w:rsidRPr="007B4AEF" w:rsidRDefault="00E21FB8" w:rsidP="00E21FB8">
            <w:pPr>
              <w:spacing w:line="360" w:lineRule="auto"/>
              <w:jc w:val="center"/>
              <w:rPr>
                <w:color w:val="000000"/>
                <w:sz w:val="28"/>
                <w:szCs w:val="28"/>
              </w:rPr>
            </w:pPr>
            <w:r w:rsidRPr="007B4AEF">
              <w:rPr>
                <w:color w:val="000000"/>
                <w:sz w:val="28"/>
                <w:szCs w:val="28"/>
              </w:rPr>
              <w:t>1256397</w:t>
            </w:r>
          </w:p>
        </w:tc>
        <w:tc>
          <w:tcPr>
            <w:tcW w:w="1241" w:type="dxa"/>
          </w:tcPr>
          <w:p w:rsidR="00E21FB8" w:rsidRPr="007B4AEF" w:rsidRDefault="00E21FB8" w:rsidP="00E21FB8">
            <w:pPr>
              <w:spacing w:line="360" w:lineRule="auto"/>
              <w:jc w:val="center"/>
              <w:rPr>
                <w:color w:val="000000"/>
                <w:sz w:val="28"/>
                <w:szCs w:val="28"/>
              </w:rPr>
            </w:pPr>
            <w:r w:rsidRPr="007B4AEF">
              <w:rPr>
                <w:color w:val="000000"/>
                <w:sz w:val="28"/>
                <w:szCs w:val="28"/>
              </w:rPr>
              <w:t>+20,1</w:t>
            </w:r>
          </w:p>
        </w:tc>
      </w:tr>
      <w:tr w:rsidR="00E21FB8" w:rsidRPr="007B4AEF">
        <w:tc>
          <w:tcPr>
            <w:tcW w:w="2235" w:type="dxa"/>
          </w:tcPr>
          <w:p w:rsidR="00E21FB8" w:rsidRPr="007B4AEF" w:rsidRDefault="00E21FB8" w:rsidP="00E21FB8">
            <w:pPr>
              <w:spacing w:line="360" w:lineRule="auto"/>
              <w:jc w:val="center"/>
              <w:rPr>
                <w:color w:val="000000"/>
                <w:sz w:val="28"/>
                <w:szCs w:val="28"/>
              </w:rPr>
            </w:pPr>
            <w:r w:rsidRPr="007B4AEF">
              <w:rPr>
                <w:color w:val="000000"/>
                <w:sz w:val="28"/>
                <w:szCs w:val="28"/>
              </w:rPr>
              <w:t>Нематериальные</w:t>
            </w:r>
          </w:p>
          <w:p w:rsidR="00E21FB8" w:rsidRPr="007B4AEF" w:rsidRDefault="00E21FB8" w:rsidP="00E21FB8">
            <w:pPr>
              <w:spacing w:line="360" w:lineRule="auto"/>
              <w:jc w:val="center"/>
              <w:rPr>
                <w:color w:val="000000"/>
                <w:sz w:val="28"/>
                <w:szCs w:val="28"/>
              </w:rPr>
            </w:pPr>
            <w:r w:rsidRPr="007B4AEF">
              <w:rPr>
                <w:color w:val="000000"/>
                <w:sz w:val="28"/>
                <w:szCs w:val="28"/>
              </w:rPr>
              <w:t>Активы</w:t>
            </w:r>
          </w:p>
        </w:tc>
        <w:tc>
          <w:tcPr>
            <w:tcW w:w="1367" w:type="dxa"/>
          </w:tcPr>
          <w:p w:rsidR="00E21FB8" w:rsidRPr="007B4AEF" w:rsidRDefault="00E21FB8" w:rsidP="00E21FB8">
            <w:pPr>
              <w:spacing w:line="360" w:lineRule="auto"/>
              <w:jc w:val="center"/>
              <w:rPr>
                <w:color w:val="000000"/>
                <w:sz w:val="28"/>
                <w:szCs w:val="28"/>
              </w:rPr>
            </w:pPr>
            <w:r w:rsidRPr="007B4AEF">
              <w:rPr>
                <w:color w:val="000000"/>
                <w:sz w:val="28"/>
                <w:szCs w:val="28"/>
              </w:rPr>
              <w:t>3763</w:t>
            </w:r>
          </w:p>
        </w:tc>
        <w:tc>
          <w:tcPr>
            <w:tcW w:w="1241" w:type="dxa"/>
          </w:tcPr>
          <w:p w:rsidR="00E21FB8" w:rsidRPr="007B4AEF" w:rsidRDefault="00E21FB8" w:rsidP="00E21FB8">
            <w:pPr>
              <w:spacing w:line="360" w:lineRule="auto"/>
              <w:jc w:val="center"/>
              <w:rPr>
                <w:color w:val="000000"/>
                <w:sz w:val="28"/>
                <w:szCs w:val="28"/>
              </w:rPr>
            </w:pPr>
            <w:r w:rsidRPr="007B4AEF">
              <w:rPr>
                <w:color w:val="000000"/>
                <w:sz w:val="28"/>
                <w:szCs w:val="28"/>
              </w:rPr>
              <w:t>0,03</w:t>
            </w:r>
          </w:p>
        </w:tc>
        <w:tc>
          <w:tcPr>
            <w:tcW w:w="1367" w:type="dxa"/>
          </w:tcPr>
          <w:p w:rsidR="00E21FB8" w:rsidRPr="007B4AEF" w:rsidRDefault="00E21FB8" w:rsidP="00E21FB8">
            <w:pPr>
              <w:spacing w:line="360" w:lineRule="auto"/>
              <w:jc w:val="center"/>
              <w:rPr>
                <w:color w:val="000000"/>
                <w:sz w:val="28"/>
                <w:szCs w:val="28"/>
              </w:rPr>
            </w:pPr>
            <w:r w:rsidRPr="007B4AEF">
              <w:rPr>
                <w:color w:val="000000"/>
                <w:sz w:val="28"/>
                <w:szCs w:val="28"/>
              </w:rPr>
              <w:t>3</w:t>
            </w:r>
          </w:p>
        </w:tc>
        <w:tc>
          <w:tcPr>
            <w:tcW w:w="1241" w:type="dxa"/>
          </w:tcPr>
          <w:p w:rsidR="00E21FB8" w:rsidRPr="007B4AEF" w:rsidRDefault="00E21FB8" w:rsidP="00E21FB8">
            <w:pPr>
              <w:spacing w:line="360" w:lineRule="auto"/>
              <w:jc w:val="center"/>
              <w:rPr>
                <w:color w:val="000000"/>
                <w:sz w:val="28"/>
                <w:szCs w:val="28"/>
              </w:rPr>
            </w:pPr>
            <w:r w:rsidRPr="007B4AEF">
              <w:rPr>
                <w:color w:val="000000"/>
                <w:sz w:val="28"/>
                <w:szCs w:val="28"/>
              </w:rPr>
              <w:t>0,00001</w:t>
            </w:r>
          </w:p>
        </w:tc>
        <w:tc>
          <w:tcPr>
            <w:tcW w:w="1367" w:type="dxa"/>
          </w:tcPr>
          <w:p w:rsidR="00E21FB8" w:rsidRPr="007B4AEF" w:rsidRDefault="00E21FB8" w:rsidP="00E21FB8">
            <w:pPr>
              <w:spacing w:line="360" w:lineRule="auto"/>
              <w:jc w:val="center"/>
              <w:rPr>
                <w:color w:val="000000"/>
                <w:sz w:val="28"/>
                <w:szCs w:val="28"/>
              </w:rPr>
            </w:pPr>
            <w:r w:rsidRPr="007B4AEF">
              <w:rPr>
                <w:color w:val="000000"/>
                <w:sz w:val="28"/>
                <w:szCs w:val="28"/>
              </w:rPr>
              <w:t>-3760</w:t>
            </w:r>
          </w:p>
        </w:tc>
        <w:tc>
          <w:tcPr>
            <w:tcW w:w="1241" w:type="dxa"/>
          </w:tcPr>
          <w:p w:rsidR="00E21FB8" w:rsidRPr="007B4AEF" w:rsidRDefault="00E21FB8" w:rsidP="00E21FB8">
            <w:pPr>
              <w:spacing w:line="360" w:lineRule="auto"/>
              <w:jc w:val="center"/>
              <w:rPr>
                <w:color w:val="000000"/>
                <w:sz w:val="28"/>
                <w:szCs w:val="28"/>
              </w:rPr>
            </w:pPr>
            <w:r w:rsidRPr="007B4AEF">
              <w:rPr>
                <w:color w:val="000000"/>
                <w:sz w:val="28"/>
                <w:szCs w:val="28"/>
              </w:rPr>
              <w:t>99,9</w:t>
            </w:r>
          </w:p>
        </w:tc>
      </w:tr>
      <w:tr w:rsidR="00E21FB8" w:rsidRPr="007B4AEF">
        <w:tc>
          <w:tcPr>
            <w:tcW w:w="2235" w:type="dxa"/>
          </w:tcPr>
          <w:p w:rsidR="00E21FB8" w:rsidRPr="007B4AEF" w:rsidRDefault="00E21FB8" w:rsidP="00E21FB8">
            <w:pPr>
              <w:spacing w:line="360" w:lineRule="auto"/>
              <w:jc w:val="center"/>
              <w:rPr>
                <w:color w:val="000000"/>
                <w:sz w:val="28"/>
                <w:szCs w:val="28"/>
              </w:rPr>
            </w:pPr>
            <w:r w:rsidRPr="007B4AEF">
              <w:rPr>
                <w:color w:val="000000"/>
                <w:sz w:val="28"/>
                <w:szCs w:val="28"/>
              </w:rPr>
              <w:t>Незавершенное строительство</w:t>
            </w:r>
          </w:p>
        </w:tc>
        <w:tc>
          <w:tcPr>
            <w:tcW w:w="1367" w:type="dxa"/>
          </w:tcPr>
          <w:p w:rsidR="00E21FB8" w:rsidRPr="007B4AEF" w:rsidRDefault="00E21FB8" w:rsidP="00E21FB8">
            <w:pPr>
              <w:spacing w:line="360" w:lineRule="auto"/>
              <w:jc w:val="center"/>
              <w:rPr>
                <w:color w:val="000000"/>
                <w:sz w:val="28"/>
                <w:szCs w:val="28"/>
              </w:rPr>
            </w:pPr>
            <w:r w:rsidRPr="007B4AEF">
              <w:rPr>
                <w:color w:val="000000"/>
                <w:sz w:val="28"/>
                <w:szCs w:val="28"/>
              </w:rPr>
              <w:t>1923430</w:t>
            </w:r>
          </w:p>
        </w:tc>
        <w:tc>
          <w:tcPr>
            <w:tcW w:w="1241" w:type="dxa"/>
          </w:tcPr>
          <w:p w:rsidR="00E21FB8" w:rsidRPr="007B4AEF" w:rsidRDefault="00E21FB8" w:rsidP="00E21FB8">
            <w:pPr>
              <w:spacing w:line="360" w:lineRule="auto"/>
              <w:jc w:val="center"/>
              <w:rPr>
                <w:color w:val="000000"/>
                <w:sz w:val="28"/>
                <w:szCs w:val="28"/>
              </w:rPr>
            </w:pPr>
            <w:r w:rsidRPr="007B4AEF">
              <w:rPr>
                <w:color w:val="000000"/>
                <w:sz w:val="28"/>
                <w:szCs w:val="28"/>
              </w:rPr>
              <w:t>15,5</w:t>
            </w:r>
          </w:p>
        </w:tc>
        <w:tc>
          <w:tcPr>
            <w:tcW w:w="1367" w:type="dxa"/>
          </w:tcPr>
          <w:p w:rsidR="00E21FB8" w:rsidRPr="007B4AEF" w:rsidRDefault="00E21FB8" w:rsidP="00E21FB8">
            <w:pPr>
              <w:spacing w:line="360" w:lineRule="auto"/>
              <w:jc w:val="center"/>
              <w:rPr>
                <w:color w:val="000000"/>
                <w:sz w:val="28"/>
                <w:szCs w:val="28"/>
              </w:rPr>
            </w:pPr>
            <w:r w:rsidRPr="007B4AEF">
              <w:rPr>
                <w:color w:val="000000"/>
                <w:sz w:val="28"/>
                <w:szCs w:val="28"/>
              </w:rPr>
              <w:t>1261181</w:t>
            </w:r>
          </w:p>
        </w:tc>
        <w:tc>
          <w:tcPr>
            <w:tcW w:w="1241" w:type="dxa"/>
          </w:tcPr>
          <w:p w:rsidR="00E21FB8" w:rsidRPr="007B4AEF" w:rsidRDefault="00E21FB8" w:rsidP="00E21FB8">
            <w:pPr>
              <w:spacing w:line="360" w:lineRule="auto"/>
              <w:jc w:val="center"/>
              <w:rPr>
                <w:color w:val="000000"/>
                <w:sz w:val="28"/>
                <w:szCs w:val="28"/>
              </w:rPr>
            </w:pPr>
            <w:r w:rsidRPr="007B4AEF">
              <w:rPr>
                <w:color w:val="000000"/>
                <w:sz w:val="28"/>
                <w:szCs w:val="28"/>
              </w:rPr>
              <w:t>9,8</w:t>
            </w:r>
          </w:p>
        </w:tc>
        <w:tc>
          <w:tcPr>
            <w:tcW w:w="1367" w:type="dxa"/>
          </w:tcPr>
          <w:p w:rsidR="00E21FB8" w:rsidRPr="007B4AEF" w:rsidRDefault="00E21FB8" w:rsidP="00E21FB8">
            <w:pPr>
              <w:spacing w:line="360" w:lineRule="auto"/>
              <w:jc w:val="center"/>
              <w:rPr>
                <w:color w:val="000000"/>
                <w:sz w:val="28"/>
                <w:szCs w:val="28"/>
              </w:rPr>
            </w:pPr>
            <w:r w:rsidRPr="007B4AEF">
              <w:rPr>
                <w:color w:val="000000"/>
                <w:sz w:val="28"/>
                <w:szCs w:val="28"/>
              </w:rPr>
              <w:t>-662249</w:t>
            </w:r>
          </w:p>
        </w:tc>
        <w:tc>
          <w:tcPr>
            <w:tcW w:w="1241" w:type="dxa"/>
          </w:tcPr>
          <w:p w:rsidR="00E21FB8" w:rsidRPr="007B4AEF" w:rsidRDefault="00E21FB8" w:rsidP="00E21FB8">
            <w:pPr>
              <w:spacing w:line="360" w:lineRule="auto"/>
              <w:jc w:val="center"/>
              <w:rPr>
                <w:color w:val="000000"/>
                <w:sz w:val="28"/>
                <w:szCs w:val="28"/>
              </w:rPr>
            </w:pPr>
            <w:r w:rsidRPr="007B4AEF">
              <w:rPr>
                <w:color w:val="000000"/>
                <w:sz w:val="28"/>
                <w:szCs w:val="28"/>
              </w:rPr>
              <w:t>-34,4</w:t>
            </w:r>
          </w:p>
        </w:tc>
      </w:tr>
      <w:tr w:rsidR="00E21FB8" w:rsidRPr="007B4AEF">
        <w:tc>
          <w:tcPr>
            <w:tcW w:w="2235" w:type="dxa"/>
          </w:tcPr>
          <w:p w:rsidR="00E21FB8" w:rsidRPr="007B4AEF" w:rsidRDefault="00E21FB8" w:rsidP="00E21FB8">
            <w:pPr>
              <w:spacing w:line="360" w:lineRule="auto"/>
              <w:jc w:val="center"/>
              <w:rPr>
                <w:color w:val="000000"/>
                <w:sz w:val="28"/>
                <w:szCs w:val="28"/>
              </w:rPr>
            </w:pPr>
            <w:r w:rsidRPr="007B4AEF">
              <w:rPr>
                <w:color w:val="000000"/>
                <w:sz w:val="28"/>
                <w:szCs w:val="28"/>
              </w:rPr>
              <w:t>Долгосрочные финансовые вложения</w:t>
            </w:r>
          </w:p>
        </w:tc>
        <w:tc>
          <w:tcPr>
            <w:tcW w:w="1367" w:type="dxa"/>
          </w:tcPr>
          <w:p w:rsidR="00E21FB8" w:rsidRPr="007B4AEF" w:rsidRDefault="00E21FB8" w:rsidP="00E21FB8">
            <w:pPr>
              <w:spacing w:line="360" w:lineRule="auto"/>
              <w:jc w:val="center"/>
              <w:rPr>
                <w:color w:val="000000"/>
                <w:sz w:val="28"/>
                <w:szCs w:val="28"/>
              </w:rPr>
            </w:pPr>
            <w:r w:rsidRPr="007B4AEF">
              <w:rPr>
                <w:color w:val="000000"/>
                <w:sz w:val="28"/>
                <w:szCs w:val="28"/>
              </w:rPr>
              <w:t>339118</w:t>
            </w:r>
          </w:p>
        </w:tc>
        <w:tc>
          <w:tcPr>
            <w:tcW w:w="1241" w:type="dxa"/>
          </w:tcPr>
          <w:p w:rsidR="00E21FB8" w:rsidRPr="007B4AEF" w:rsidRDefault="00E21FB8" w:rsidP="00E21FB8">
            <w:pPr>
              <w:spacing w:line="360" w:lineRule="auto"/>
              <w:jc w:val="center"/>
              <w:rPr>
                <w:color w:val="000000"/>
                <w:sz w:val="28"/>
                <w:szCs w:val="28"/>
              </w:rPr>
            </w:pPr>
            <w:r w:rsidRPr="007B4AEF">
              <w:rPr>
                <w:color w:val="000000"/>
                <w:sz w:val="28"/>
                <w:szCs w:val="28"/>
              </w:rPr>
              <w:t>2,7</w:t>
            </w:r>
          </w:p>
        </w:tc>
        <w:tc>
          <w:tcPr>
            <w:tcW w:w="1367" w:type="dxa"/>
          </w:tcPr>
          <w:p w:rsidR="00E21FB8" w:rsidRPr="007B4AEF" w:rsidRDefault="00E21FB8" w:rsidP="00E21FB8">
            <w:pPr>
              <w:spacing w:line="360" w:lineRule="auto"/>
              <w:jc w:val="center"/>
              <w:rPr>
                <w:color w:val="000000"/>
                <w:sz w:val="28"/>
                <w:szCs w:val="28"/>
              </w:rPr>
            </w:pPr>
            <w:r w:rsidRPr="007B4AEF">
              <w:rPr>
                <w:color w:val="000000"/>
                <w:sz w:val="28"/>
                <w:szCs w:val="28"/>
              </w:rPr>
              <w:t>285433</w:t>
            </w:r>
          </w:p>
        </w:tc>
        <w:tc>
          <w:tcPr>
            <w:tcW w:w="1241" w:type="dxa"/>
          </w:tcPr>
          <w:p w:rsidR="00E21FB8" w:rsidRPr="007B4AEF" w:rsidRDefault="00E21FB8" w:rsidP="00E21FB8">
            <w:pPr>
              <w:spacing w:line="360" w:lineRule="auto"/>
              <w:jc w:val="center"/>
              <w:rPr>
                <w:color w:val="000000"/>
                <w:sz w:val="28"/>
                <w:szCs w:val="28"/>
              </w:rPr>
            </w:pPr>
            <w:r w:rsidRPr="007B4AEF">
              <w:rPr>
                <w:color w:val="000000"/>
                <w:sz w:val="28"/>
                <w:szCs w:val="28"/>
              </w:rPr>
              <w:t>2,2</w:t>
            </w:r>
          </w:p>
        </w:tc>
        <w:tc>
          <w:tcPr>
            <w:tcW w:w="1367" w:type="dxa"/>
          </w:tcPr>
          <w:p w:rsidR="00E21FB8" w:rsidRPr="007B4AEF" w:rsidRDefault="00E21FB8" w:rsidP="00E21FB8">
            <w:pPr>
              <w:spacing w:line="360" w:lineRule="auto"/>
              <w:jc w:val="center"/>
              <w:rPr>
                <w:color w:val="000000"/>
                <w:sz w:val="28"/>
                <w:szCs w:val="28"/>
              </w:rPr>
            </w:pPr>
            <w:r w:rsidRPr="007B4AEF">
              <w:rPr>
                <w:color w:val="000000"/>
                <w:sz w:val="28"/>
                <w:szCs w:val="28"/>
              </w:rPr>
              <w:t>-53685</w:t>
            </w:r>
          </w:p>
        </w:tc>
        <w:tc>
          <w:tcPr>
            <w:tcW w:w="1241" w:type="dxa"/>
          </w:tcPr>
          <w:p w:rsidR="00E21FB8" w:rsidRPr="007B4AEF" w:rsidRDefault="00E21FB8" w:rsidP="00E21FB8">
            <w:pPr>
              <w:spacing w:line="360" w:lineRule="auto"/>
              <w:jc w:val="center"/>
              <w:rPr>
                <w:color w:val="000000"/>
                <w:sz w:val="28"/>
                <w:szCs w:val="28"/>
              </w:rPr>
            </w:pPr>
            <w:r w:rsidRPr="007B4AEF">
              <w:rPr>
                <w:color w:val="000000"/>
                <w:sz w:val="28"/>
                <w:szCs w:val="28"/>
              </w:rPr>
              <w:t>-15,8</w:t>
            </w:r>
          </w:p>
        </w:tc>
      </w:tr>
      <w:tr w:rsidR="00E21FB8" w:rsidRPr="007B4AEF">
        <w:tc>
          <w:tcPr>
            <w:tcW w:w="2235" w:type="dxa"/>
          </w:tcPr>
          <w:p w:rsidR="00E21FB8" w:rsidRPr="007B4AEF" w:rsidRDefault="00E21FB8" w:rsidP="00E21FB8">
            <w:pPr>
              <w:spacing w:line="360" w:lineRule="auto"/>
              <w:jc w:val="center"/>
              <w:rPr>
                <w:color w:val="000000"/>
                <w:sz w:val="28"/>
                <w:szCs w:val="28"/>
              </w:rPr>
            </w:pPr>
            <w:r w:rsidRPr="007B4AEF">
              <w:rPr>
                <w:color w:val="000000"/>
                <w:sz w:val="28"/>
                <w:szCs w:val="28"/>
              </w:rPr>
              <w:t>Запасы и затраты</w:t>
            </w:r>
          </w:p>
        </w:tc>
        <w:tc>
          <w:tcPr>
            <w:tcW w:w="1367" w:type="dxa"/>
          </w:tcPr>
          <w:p w:rsidR="00E21FB8" w:rsidRPr="007B4AEF" w:rsidRDefault="00E21FB8" w:rsidP="00E21FB8">
            <w:pPr>
              <w:spacing w:line="360" w:lineRule="auto"/>
              <w:jc w:val="center"/>
              <w:rPr>
                <w:color w:val="000000"/>
                <w:sz w:val="28"/>
                <w:szCs w:val="28"/>
              </w:rPr>
            </w:pPr>
            <w:r w:rsidRPr="007B4AEF">
              <w:rPr>
                <w:color w:val="000000"/>
                <w:sz w:val="28"/>
                <w:szCs w:val="28"/>
              </w:rPr>
              <w:t>393028</w:t>
            </w:r>
          </w:p>
        </w:tc>
        <w:tc>
          <w:tcPr>
            <w:tcW w:w="1241" w:type="dxa"/>
          </w:tcPr>
          <w:p w:rsidR="00E21FB8" w:rsidRPr="007B4AEF" w:rsidRDefault="00E21FB8" w:rsidP="00E21FB8">
            <w:pPr>
              <w:spacing w:line="360" w:lineRule="auto"/>
              <w:jc w:val="center"/>
              <w:rPr>
                <w:color w:val="000000"/>
                <w:sz w:val="28"/>
                <w:szCs w:val="28"/>
              </w:rPr>
            </w:pPr>
            <w:r w:rsidRPr="007B4AEF">
              <w:rPr>
                <w:color w:val="000000"/>
                <w:sz w:val="28"/>
                <w:szCs w:val="28"/>
              </w:rPr>
              <w:t>3,2</w:t>
            </w:r>
          </w:p>
        </w:tc>
        <w:tc>
          <w:tcPr>
            <w:tcW w:w="1367" w:type="dxa"/>
          </w:tcPr>
          <w:p w:rsidR="00E21FB8" w:rsidRPr="007B4AEF" w:rsidRDefault="00E21FB8" w:rsidP="00E21FB8">
            <w:pPr>
              <w:spacing w:line="360" w:lineRule="auto"/>
              <w:jc w:val="center"/>
              <w:rPr>
                <w:color w:val="000000"/>
                <w:sz w:val="28"/>
                <w:szCs w:val="28"/>
              </w:rPr>
            </w:pPr>
            <w:r w:rsidRPr="007B4AEF">
              <w:rPr>
                <w:color w:val="000000"/>
                <w:sz w:val="28"/>
                <w:szCs w:val="28"/>
              </w:rPr>
              <w:t>387057</w:t>
            </w:r>
          </w:p>
        </w:tc>
        <w:tc>
          <w:tcPr>
            <w:tcW w:w="1241" w:type="dxa"/>
          </w:tcPr>
          <w:p w:rsidR="00E21FB8" w:rsidRPr="007B4AEF" w:rsidRDefault="00E21FB8" w:rsidP="00E21FB8">
            <w:pPr>
              <w:spacing w:line="360" w:lineRule="auto"/>
              <w:jc w:val="center"/>
              <w:rPr>
                <w:color w:val="000000"/>
                <w:sz w:val="28"/>
                <w:szCs w:val="28"/>
              </w:rPr>
            </w:pPr>
            <w:r w:rsidRPr="007B4AEF">
              <w:rPr>
                <w:color w:val="000000"/>
                <w:sz w:val="28"/>
                <w:szCs w:val="28"/>
              </w:rPr>
              <w:t>3,0</w:t>
            </w:r>
          </w:p>
        </w:tc>
        <w:tc>
          <w:tcPr>
            <w:tcW w:w="1367" w:type="dxa"/>
          </w:tcPr>
          <w:p w:rsidR="00E21FB8" w:rsidRPr="007B4AEF" w:rsidRDefault="00E21FB8" w:rsidP="00E21FB8">
            <w:pPr>
              <w:spacing w:line="360" w:lineRule="auto"/>
              <w:jc w:val="center"/>
              <w:rPr>
                <w:color w:val="000000"/>
                <w:sz w:val="28"/>
                <w:szCs w:val="28"/>
              </w:rPr>
            </w:pPr>
            <w:r w:rsidRPr="007B4AEF">
              <w:rPr>
                <w:color w:val="000000"/>
                <w:sz w:val="28"/>
                <w:szCs w:val="28"/>
              </w:rPr>
              <w:t>-5971</w:t>
            </w:r>
          </w:p>
        </w:tc>
        <w:tc>
          <w:tcPr>
            <w:tcW w:w="1241" w:type="dxa"/>
          </w:tcPr>
          <w:p w:rsidR="00E21FB8" w:rsidRPr="007B4AEF" w:rsidRDefault="00E21FB8" w:rsidP="00E21FB8">
            <w:pPr>
              <w:spacing w:line="360" w:lineRule="auto"/>
              <w:jc w:val="center"/>
              <w:rPr>
                <w:color w:val="000000"/>
                <w:sz w:val="28"/>
                <w:szCs w:val="28"/>
              </w:rPr>
            </w:pPr>
            <w:r w:rsidRPr="007B4AEF">
              <w:rPr>
                <w:color w:val="000000"/>
                <w:sz w:val="28"/>
                <w:szCs w:val="28"/>
              </w:rPr>
              <w:t>-1,5</w:t>
            </w:r>
          </w:p>
        </w:tc>
      </w:tr>
      <w:tr w:rsidR="00E21FB8" w:rsidRPr="007B4AEF">
        <w:trPr>
          <w:trHeight w:val="529"/>
        </w:trPr>
        <w:tc>
          <w:tcPr>
            <w:tcW w:w="2235" w:type="dxa"/>
          </w:tcPr>
          <w:p w:rsidR="00E21FB8" w:rsidRPr="007B4AEF" w:rsidRDefault="00E21FB8" w:rsidP="00E21FB8">
            <w:pPr>
              <w:spacing w:line="360" w:lineRule="auto"/>
              <w:jc w:val="center"/>
              <w:rPr>
                <w:color w:val="000000"/>
                <w:sz w:val="28"/>
                <w:szCs w:val="28"/>
              </w:rPr>
            </w:pPr>
            <w:r w:rsidRPr="007B4AEF">
              <w:rPr>
                <w:color w:val="000000"/>
                <w:sz w:val="28"/>
                <w:szCs w:val="28"/>
              </w:rPr>
              <w:t>Дебиторская</w:t>
            </w:r>
          </w:p>
          <w:p w:rsidR="00E21FB8" w:rsidRPr="007B4AEF" w:rsidRDefault="00E21FB8" w:rsidP="00E21FB8">
            <w:pPr>
              <w:spacing w:line="360" w:lineRule="auto"/>
              <w:jc w:val="center"/>
              <w:rPr>
                <w:color w:val="000000"/>
                <w:sz w:val="28"/>
                <w:szCs w:val="28"/>
              </w:rPr>
            </w:pPr>
            <w:r w:rsidRPr="007B4AEF">
              <w:rPr>
                <w:color w:val="000000"/>
                <w:sz w:val="28"/>
                <w:szCs w:val="28"/>
              </w:rPr>
              <w:t>Задолженность</w:t>
            </w:r>
          </w:p>
        </w:tc>
        <w:tc>
          <w:tcPr>
            <w:tcW w:w="1367" w:type="dxa"/>
          </w:tcPr>
          <w:p w:rsidR="00E21FB8" w:rsidRPr="007B4AEF" w:rsidRDefault="00E21FB8" w:rsidP="00E21FB8">
            <w:pPr>
              <w:spacing w:line="360" w:lineRule="auto"/>
              <w:jc w:val="center"/>
              <w:rPr>
                <w:color w:val="000000"/>
                <w:sz w:val="28"/>
                <w:szCs w:val="28"/>
              </w:rPr>
            </w:pPr>
            <w:r w:rsidRPr="007B4AEF">
              <w:rPr>
                <w:color w:val="000000"/>
                <w:sz w:val="28"/>
                <w:szCs w:val="28"/>
              </w:rPr>
              <w:t>4439181</w:t>
            </w:r>
          </w:p>
        </w:tc>
        <w:tc>
          <w:tcPr>
            <w:tcW w:w="1241" w:type="dxa"/>
          </w:tcPr>
          <w:p w:rsidR="00E21FB8" w:rsidRPr="007B4AEF" w:rsidRDefault="00E21FB8" w:rsidP="00E21FB8">
            <w:pPr>
              <w:spacing w:line="360" w:lineRule="auto"/>
              <w:jc w:val="center"/>
              <w:rPr>
                <w:color w:val="000000"/>
                <w:sz w:val="28"/>
                <w:szCs w:val="28"/>
              </w:rPr>
            </w:pPr>
            <w:r w:rsidRPr="007B4AEF">
              <w:rPr>
                <w:color w:val="000000"/>
                <w:sz w:val="28"/>
                <w:szCs w:val="28"/>
              </w:rPr>
              <w:t>35,8</w:t>
            </w:r>
          </w:p>
        </w:tc>
        <w:tc>
          <w:tcPr>
            <w:tcW w:w="1367" w:type="dxa"/>
          </w:tcPr>
          <w:p w:rsidR="00E21FB8" w:rsidRPr="007B4AEF" w:rsidRDefault="00E21FB8" w:rsidP="00E21FB8">
            <w:pPr>
              <w:spacing w:line="360" w:lineRule="auto"/>
              <w:jc w:val="center"/>
              <w:rPr>
                <w:color w:val="000000"/>
                <w:sz w:val="28"/>
                <w:szCs w:val="28"/>
              </w:rPr>
            </w:pPr>
            <w:r w:rsidRPr="007B4AEF">
              <w:rPr>
                <w:color w:val="000000"/>
                <w:sz w:val="28"/>
                <w:szCs w:val="28"/>
              </w:rPr>
              <w:t>1460178</w:t>
            </w:r>
          </w:p>
        </w:tc>
        <w:tc>
          <w:tcPr>
            <w:tcW w:w="1241" w:type="dxa"/>
          </w:tcPr>
          <w:p w:rsidR="00E21FB8" w:rsidRPr="007B4AEF" w:rsidRDefault="00E21FB8" w:rsidP="00E21FB8">
            <w:pPr>
              <w:spacing w:line="360" w:lineRule="auto"/>
              <w:jc w:val="center"/>
              <w:rPr>
                <w:color w:val="000000"/>
                <w:sz w:val="28"/>
                <w:szCs w:val="28"/>
              </w:rPr>
            </w:pPr>
            <w:r w:rsidRPr="007B4AEF">
              <w:rPr>
                <w:color w:val="000000"/>
                <w:sz w:val="28"/>
                <w:szCs w:val="28"/>
              </w:rPr>
              <w:t>11,4</w:t>
            </w:r>
          </w:p>
        </w:tc>
        <w:tc>
          <w:tcPr>
            <w:tcW w:w="1367" w:type="dxa"/>
          </w:tcPr>
          <w:p w:rsidR="00E21FB8" w:rsidRPr="007B4AEF" w:rsidRDefault="00E21FB8" w:rsidP="00E21FB8">
            <w:pPr>
              <w:spacing w:line="360" w:lineRule="auto"/>
              <w:jc w:val="center"/>
              <w:rPr>
                <w:color w:val="000000"/>
                <w:sz w:val="28"/>
                <w:szCs w:val="28"/>
              </w:rPr>
            </w:pPr>
            <w:r w:rsidRPr="007B4AEF">
              <w:rPr>
                <w:color w:val="000000"/>
                <w:sz w:val="28"/>
                <w:szCs w:val="28"/>
              </w:rPr>
              <w:t>-1016197</w:t>
            </w:r>
          </w:p>
        </w:tc>
        <w:tc>
          <w:tcPr>
            <w:tcW w:w="1241" w:type="dxa"/>
          </w:tcPr>
          <w:p w:rsidR="00E21FB8" w:rsidRPr="007B4AEF" w:rsidRDefault="00E21FB8" w:rsidP="00E21FB8">
            <w:pPr>
              <w:spacing w:line="360" w:lineRule="auto"/>
              <w:jc w:val="center"/>
              <w:rPr>
                <w:color w:val="000000"/>
                <w:sz w:val="28"/>
                <w:szCs w:val="28"/>
              </w:rPr>
            </w:pPr>
            <w:r w:rsidRPr="007B4AEF">
              <w:rPr>
                <w:color w:val="000000"/>
                <w:sz w:val="28"/>
                <w:szCs w:val="28"/>
              </w:rPr>
              <w:t>-69,6</w:t>
            </w:r>
          </w:p>
        </w:tc>
      </w:tr>
    </w:tbl>
    <w:p w:rsidR="00E21FB8" w:rsidRPr="007B4AEF" w:rsidRDefault="00E21FB8" w:rsidP="00E21FB8">
      <w:pPr>
        <w:rPr>
          <w:color w:val="000000"/>
        </w:rPr>
      </w:pPr>
    </w:p>
    <w:p w:rsidR="000D5241" w:rsidRPr="007B4AEF" w:rsidRDefault="000D5241" w:rsidP="00E21FB8">
      <w:pPr>
        <w:rPr>
          <w:color w:val="000000"/>
        </w:rPr>
      </w:pPr>
    </w:p>
    <w:p w:rsidR="000D5241" w:rsidRPr="007B4AEF" w:rsidRDefault="000D5241" w:rsidP="00E21FB8">
      <w:pPr>
        <w:rPr>
          <w:color w:val="000000"/>
        </w:rPr>
      </w:pPr>
    </w:p>
    <w:p w:rsidR="000D5241" w:rsidRPr="007B4AEF" w:rsidRDefault="000D5241" w:rsidP="00E21FB8">
      <w:pPr>
        <w:rPr>
          <w:color w:val="000000"/>
        </w:rPr>
      </w:pPr>
    </w:p>
    <w:p w:rsidR="000D5241" w:rsidRPr="007B4AEF" w:rsidRDefault="000D5241" w:rsidP="00E21FB8">
      <w:pPr>
        <w:rPr>
          <w:color w:val="000000"/>
        </w:rPr>
      </w:pPr>
    </w:p>
    <w:tbl>
      <w:tblPr>
        <w:tblW w:w="100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367"/>
        <w:gridCol w:w="1241"/>
        <w:gridCol w:w="1367"/>
        <w:gridCol w:w="1241"/>
        <w:gridCol w:w="1367"/>
        <w:gridCol w:w="1241"/>
      </w:tblGrid>
      <w:tr w:rsidR="00E21FB8" w:rsidRPr="007B4AEF">
        <w:tc>
          <w:tcPr>
            <w:tcW w:w="2235" w:type="dxa"/>
          </w:tcPr>
          <w:p w:rsidR="00E21FB8" w:rsidRPr="007B4AEF" w:rsidRDefault="00E21FB8" w:rsidP="00E21FB8">
            <w:pPr>
              <w:spacing w:line="360" w:lineRule="auto"/>
              <w:jc w:val="center"/>
              <w:rPr>
                <w:color w:val="000000"/>
                <w:sz w:val="28"/>
                <w:szCs w:val="28"/>
              </w:rPr>
            </w:pPr>
            <w:r w:rsidRPr="007B4AEF">
              <w:rPr>
                <w:color w:val="000000"/>
                <w:sz w:val="28"/>
                <w:szCs w:val="28"/>
              </w:rPr>
              <w:t>1</w:t>
            </w:r>
          </w:p>
        </w:tc>
        <w:tc>
          <w:tcPr>
            <w:tcW w:w="1367" w:type="dxa"/>
          </w:tcPr>
          <w:p w:rsidR="00E21FB8" w:rsidRPr="007B4AEF" w:rsidRDefault="00E21FB8" w:rsidP="00E21FB8">
            <w:pPr>
              <w:spacing w:line="360" w:lineRule="auto"/>
              <w:jc w:val="center"/>
              <w:rPr>
                <w:color w:val="000000"/>
                <w:sz w:val="28"/>
                <w:szCs w:val="28"/>
              </w:rPr>
            </w:pPr>
            <w:r w:rsidRPr="007B4AEF">
              <w:rPr>
                <w:color w:val="000000"/>
                <w:sz w:val="28"/>
                <w:szCs w:val="28"/>
              </w:rPr>
              <w:t>2</w:t>
            </w:r>
          </w:p>
        </w:tc>
        <w:tc>
          <w:tcPr>
            <w:tcW w:w="1241" w:type="dxa"/>
          </w:tcPr>
          <w:p w:rsidR="00E21FB8" w:rsidRPr="007B4AEF" w:rsidRDefault="00E21FB8" w:rsidP="00E21FB8">
            <w:pPr>
              <w:spacing w:line="360" w:lineRule="auto"/>
              <w:jc w:val="center"/>
              <w:rPr>
                <w:color w:val="000000"/>
                <w:sz w:val="28"/>
                <w:szCs w:val="28"/>
              </w:rPr>
            </w:pPr>
            <w:r w:rsidRPr="007B4AEF">
              <w:rPr>
                <w:color w:val="000000"/>
                <w:sz w:val="28"/>
                <w:szCs w:val="28"/>
              </w:rPr>
              <w:t>3</w:t>
            </w:r>
          </w:p>
        </w:tc>
        <w:tc>
          <w:tcPr>
            <w:tcW w:w="1367" w:type="dxa"/>
          </w:tcPr>
          <w:p w:rsidR="00E21FB8" w:rsidRPr="007B4AEF" w:rsidRDefault="00E21FB8" w:rsidP="00E21FB8">
            <w:pPr>
              <w:spacing w:line="360" w:lineRule="auto"/>
              <w:jc w:val="center"/>
              <w:rPr>
                <w:color w:val="000000"/>
                <w:sz w:val="28"/>
                <w:szCs w:val="28"/>
              </w:rPr>
            </w:pPr>
            <w:r w:rsidRPr="007B4AEF">
              <w:rPr>
                <w:color w:val="000000"/>
                <w:sz w:val="28"/>
                <w:szCs w:val="28"/>
              </w:rPr>
              <w:t>4</w:t>
            </w:r>
          </w:p>
        </w:tc>
        <w:tc>
          <w:tcPr>
            <w:tcW w:w="1241" w:type="dxa"/>
          </w:tcPr>
          <w:p w:rsidR="00E21FB8" w:rsidRPr="007B4AEF" w:rsidRDefault="00E21FB8" w:rsidP="00E21FB8">
            <w:pPr>
              <w:spacing w:line="360" w:lineRule="auto"/>
              <w:jc w:val="center"/>
              <w:rPr>
                <w:color w:val="000000"/>
                <w:sz w:val="28"/>
                <w:szCs w:val="28"/>
              </w:rPr>
            </w:pPr>
            <w:r w:rsidRPr="007B4AEF">
              <w:rPr>
                <w:color w:val="000000"/>
                <w:sz w:val="28"/>
                <w:szCs w:val="28"/>
              </w:rPr>
              <w:t>5</w:t>
            </w:r>
          </w:p>
        </w:tc>
        <w:tc>
          <w:tcPr>
            <w:tcW w:w="1367" w:type="dxa"/>
          </w:tcPr>
          <w:p w:rsidR="00E21FB8" w:rsidRPr="007B4AEF" w:rsidRDefault="00E21FB8" w:rsidP="00E21FB8">
            <w:pPr>
              <w:spacing w:line="360" w:lineRule="auto"/>
              <w:jc w:val="center"/>
              <w:rPr>
                <w:color w:val="000000"/>
                <w:sz w:val="28"/>
                <w:szCs w:val="28"/>
              </w:rPr>
            </w:pPr>
            <w:r w:rsidRPr="007B4AEF">
              <w:rPr>
                <w:color w:val="000000"/>
                <w:sz w:val="28"/>
                <w:szCs w:val="28"/>
              </w:rPr>
              <w:t>6</w:t>
            </w:r>
          </w:p>
        </w:tc>
        <w:tc>
          <w:tcPr>
            <w:tcW w:w="1241" w:type="dxa"/>
          </w:tcPr>
          <w:p w:rsidR="00E21FB8" w:rsidRPr="007B4AEF" w:rsidRDefault="00E21FB8" w:rsidP="00E21FB8">
            <w:pPr>
              <w:spacing w:line="360" w:lineRule="auto"/>
              <w:jc w:val="center"/>
              <w:rPr>
                <w:color w:val="000000"/>
                <w:sz w:val="28"/>
                <w:szCs w:val="28"/>
              </w:rPr>
            </w:pPr>
            <w:r w:rsidRPr="007B4AEF">
              <w:rPr>
                <w:color w:val="000000"/>
                <w:sz w:val="28"/>
                <w:szCs w:val="28"/>
              </w:rPr>
              <w:t>7</w:t>
            </w:r>
          </w:p>
        </w:tc>
      </w:tr>
      <w:tr w:rsidR="00E21FB8" w:rsidRPr="007B4AEF">
        <w:tc>
          <w:tcPr>
            <w:tcW w:w="2235" w:type="dxa"/>
          </w:tcPr>
          <w:p w:rsidR="00E21FB8" w:rsidRPr="007B4AEF" w:rsidRDefault="00E21FB8" w:rsidP="00E21FB8">
            <w:pPr>
              <w:spacing w:line="360" w:lineRule="auto"/>
              <w:jc w:val="center"/>
              <w:rPr>
                <w:color w:val="000000"/>
                <w:sz w:val="28"/>
                <w:szCs w:val="28"/>
              </w:rPr>
            </w:pPr>
            <w:r w:rsidRPr="007B4AEF">
              <w:rPr>
                <w:color w:val="000000"/>
                <w:sz w:val="28"/>
                <w:szCs w:val="28"/>
              </w:rPr>
              <w:t>Краткосрочные финансовые вложения</w:t>
            </w:r>
          </w:p>
        </w:tc>
        <w:tc>
          <w:tcPr>
            <w:tcW w:w="1367" w:type="dxa"/>
          </w:tcPr>
          <w:p w:rsidR="00E21FB8" w:rsidRPr="007B4AEF" w:rsidRDefault="00E21FB8" w:rsidP="00E21FB8">
            <w:pPr>
              <w:spacing w:line="360" w:lineRule="auto"/>
              <w:jc w:val="center"/>
              <w:rPr>
                <w:color w:val="000000"/>
                <w:sz w:val="28"/>
                <w:szCs w:val="28"/>
              </w:rPr>
            </w:pPr>
            <w:r w:rsidRPr="007B4AEF">
              <w:rPr>
                <w:color w:val="000000"/>
                <w:sz w:val="28"/>
                <w:szCs w:val="28"/>
              </w:rPr>
              <w:t>0</w:t>
            </w:r>
          </w:p>
        </w:tc>
        <w:tc>
          <w:tcPr>
            <w:tcW w:w="1241" w:type="dxa"/>
          </w:tcPr>
          <w:p w:rsidR="00E21FB8" w:rsidRPr="007B4AEF" w:rsidRDefault="00E21FB8" w:rsidP="00E21FB8">
            <w:pPr>
              <w:spacing w:line="360" w:lineRule="auto"/>
              <w:jc w:val="center"/>
              <w:rPr>
                <w:color w:val="000000"/>
                <w:sz w:val="28"/>
                <w:szCs w:val="28"/>
              </w:rPr>
            </w:pPr>
            <w:r w:rsidRPr="007B4AEF">
              <w:rPr>
                <w:color w:val="000000"/>
                <w:sz w:val="28"/>
                <w:szCs w:val="28"/>
              </w:rPr>
              <w:t>-</w:t>
            </w:r>
          </w:p>
        </w:tc>
        <w:tc>
          <w:tcPr>
            <w:tcW w:w="1367" w:type="dxa"/>
          </w:tcPr>
          <w:p w:rsidR="00E21FB8" w:rsidRPr="007B4AEF" w:rsidRDefault="00E21FB8" w:rsidP="00E21FB8">
            <w:pPr>
              <w:spacing w:line="360" w:lineRule="auto"/>
              <w:jc w:val="center"/>
              <w:rPr>
                <w:color w:val="000000"/>
                <w:sz w:val="28"/>
                <w:szCs w:val="28"/>
              </w:rPr>
            </w:pPr>
            <w:r w:rsidRPr="007B4AEF">
              <w:rPr>
                <w:color w:val="000000"/>
                <w:sz w:val="28"/>
                <w:szCs w:val="28"/>
              </w:rPr>
              <w:t>8300</w:t>
            </w:r>
          </w:p>
        </w:tc>
        <w:tc>
          <w:tcPr>
            <w:tcW w:w="1241" w:type="dxa"/>
          </w:tcPr>
          <w:p w:rsidR="00E21FB8" w:rsidRPr="007B4AEF" w:rsidRDefault="00E21FB8" w:rsidP="00E21FB8">
            <w:pPr>
              <w:spacing w:line="360" w:lineRule="auto"/>
              <w:jc w:val="center"/>
              <w:rPr>
                <w:color w:val="000000"/>
                <w:sz w:val="28"/>
                <w:szCs w:val="28"/>
              </w:rPr>
            </w:pPr>
            <w:r w:rsidRPr="007B4AEF">
              <w:rPr>
                <w:color w:val="000000"/>
                <w:sz w:val="28"/>
                <w:szCs w:val="28"/>
              </w:rPr>
              <w:t>0,0006</w:t>
            </w:r>
          </w:p>
        </w:tc>
        <w:tc>
          <w:tcPr>
            <w:tcW w:w="1367" w:type="dxa"/>
          </w:tcPr>
          <w:p w:rsidR="00E21FB8" w:rsidRPr="007B4AEF" w:rsidRDefault="00E21FB8" w:rsidP="00E21FB8">
            <w:pPr>
              <w:spacing w:line="360" w:lineRule="auto"/>
              <w:jc w:val="center"/>
              <w:rPr>
                <w:color w:val="000000"/>
                <w:sz w:val="28"/>
                <w:szCs w:val="28"/>
              </w:rPr>
            </w:pPr>
            <w:r w:rsidRPr="007B4AEF">
              <w:rPr>
                <w:color w:val="000000"/>
                <w:sz w:val="28"/>
                <w:szCs w:val="28"/>
              </w:rPr>
              <w:t>8300</w:t>
            </w:r>
          </w:p>
        </w:tc>
        <w:tc>
          <w:tcPr>
            <w:tcW w:w="1241" w:type="dxa"/>
          </w:tcPr>
          <w:p w:rsidR="00E21FB8" w:rsidRPr="007B4AEF" w:rsidRDefault="00E21FB8" w:rsidP="00E21FB8">
            <w:pPr>
              <w:spacing w:line="360" w:lineRule="auto"/>
              <w:jc w:val="center"/>
              <w:rPr>
                <w:color w:val="000000"/>
                <w:sz w:val="28"/>
                <w:szCs w:val="28"/>
              </w:rPr>
            </w:pPr>
            <w:r w:rsidRPr="007B4AEF">
              <w:rPr>
                <w:color w:val="000000"/>
                <w:sz w:val="28"/>
                <w:szCs w:val="28"/>
              </w:rPr>
              <w:t>+100</w:t>
            </w:r>
          </w:p>
        </w:tc>
      </w:tr>
      <w:tr w:rsidR="00E21FB8" w:rsidRPr="007B4AEF">
        <w:tc>
          <w:tcPr>
            <w:tcW w:w="2235" w:type="dxa"/>
          </w:tcPr>
          <w:p w:rsidR="00E21FB8" w:rsidRPr="007B4AEF" w:rsidRDefault="00E21FB8" w:rsidP="00E21FB8">
            <w:pPr>
              <w:spacing w:line="360" w:lineRule="auto"/>
              <w:jc w:val="center"/>
              <w:rPr>
                <w:color w:val="000000"/>
                <w:sz w:val="28"/>
                <w:szCs w:val="28"/>
              </w:rPr>
            </w:pPr>
            <w:r w:rsidRPr="007B4AEF">
              <w:rPr>
                <w:color w:val="000000"/>
                <w:sz w:val="28"/>
                <w:szCs w:val="28"/>
              </w:rPr>
              <w:t>Денежные средства</w:t>
            </w:r>
          </w:p>
        </w:tc>
        <w:tc>
          <w:tcPr>
            <w:tcW w:w="1367" w:type="dxa"/>
          </w:tcPr>
          <w:p w:rsidR="00E21FB8" w:rsidRPr="007B4AEF" w:rsidRDefault="00E21FB8" w:rsidP="00E21FB8">
            <w:pPr>
              <w:spacing w:line="360" w:lineRule="auto"/>
              <w:jc w:val="center"/>
              <w:rPr>
                <w:color w:val="000000"/>
                <w:sz w:val="28"/>
                <w:szCs w:val="28"/>
              </w:rPr>
            </w:pPr>
            <w:r w:rsidRPr="007B4AEF">
              <w:rPr>
                <w:color w:val="000000"/>
                <w:sz w:val="28"/>
                <w:szCs w:val="28"/>
              </w:rPr>
              <w:t>34089</w:t>
            </w:r>
          </w:p>
        </w:tc>
        <w:tc>
          <w:tcPr>
            <w:tcW w:w="1241" w:type="dxa"/>
          </w:tcPr>
          <w:p w:rsidR="00E21FB8" w:rsidRPr="007B4AEF" w:rsidRDefault="00E21FB8" w:rsidP="00E21FB8">
            <w:pPr>
              <w:spacing w:line="360" w:lineRule="auto"/>
              <w:jc w:val="center"/>
              <w:rPr>
                <w:color w:val="000000"/>
                <w:sz w:val="28"/>
                <w:szCs w:val="28"/>
              </w:rPr>
            </w:pPr>
            <w:r w:rsidRPr="007B4AEF">
              <w:rPr>
                <w:color w:val="000000"/>
                <w:sz w:val="28"/>
                <w:szCs w:val="28"/>
              </w:rPr>
              <w:t>5,8</w:t>
            </w:r>
          </w:p>
        </w:tc>
        <w:tc>
          <w:tcPr>
            <w:tcW w:w="1367" w:type="dxa"/>
          </w:tcPr>
          <w:p w:rsidR="00E21FB8" w:rsidRPr="007B4AEF" w:rsidRDefault="00E21FB8" w:rsidP="00E21FB8">
            <w:pPr>
              <w:spacing w:line="360" w:lineRule="auto"/>
              <w:jc w:val="center"/>
              <w:rPr>
                <w:color w:val="000000"/>
                <w:sz w:val="28"/>
                <w:szCs w:val="28"/>
              </w:rPr>
            </w:pPr>
            <w:r w:rsidRPr="007B4AEF">
              <w:rPr>
                <w:color w:val="000000"/>
                <w:sz w:val="28"/>
                <w:szCs w:val="28"/>
              </w:rPr>
              <w:t>37213</w:t>
            </w:r>
          </w:p>
        </w:tc>
        <w:tc>
          <w:tcPr>
            <w:tcW w:w="1241" w:type="dxa"/>
          </w:tcPr>
          <w:p w:rsidR="00E21FB8" w:rsidRPr="007B4AEF" w:rsidRDefault="00E21FB8" w:rsidP="00E21FB8">
            <w:pPr>
              <w:spacing w:line="360" w:lineRule="auto"/>
              <w:jc w:val="center"/>
              <w:rPr>
                <w:color w:val="000000"/>
                <w:sz w:val="28"/>
                <w:szCs w:val="28"/>
              </w:rPr>
            </w:pPr>
            <w:r w:rsidRPr="007B4AEF">
              <w:rPr>
                <w:color w:val="000000"/>
                <w:sz w:val="28"/>
                <w:szCs w:val="28"/>
              </w:rPr>
              <w:t>1,8</w:t>
            </w:r>
          </w:p>
        </w:tc>
        <w:tc>
          <w:tcPr>
            <w:tcW w:w="1367" w:type="dxa"/>
          </w:tcPr>
          <w:p w:rsidR="00E21FB8" w:rsidRPr="007B4AEF" w:rsidRDefault="00E21FB8" w:rsidP="00E21FB8">
            <w:pPr>
              <w:spacing w:line="360" w:lineRule="auto"/>
              <w:jc w:val="center"/>
              <w:rPr>
                <w:color w:val="000000"/>
                <w:sz w:val="28"/>
                <w:szCs w:val="28"/>
              </w:rPr>
            </w:pPr>
            <w:r w:rsidRPr="007B4AEF">
              <w:rPr>
                <w:color w:val="000000"/>
                <w:sz w:val="28"/>
                <w:szCs w:val="28"/>
              </w:rPr>
              <w:t>3124</w:t>
            </w:r>
          </w:p>
        </w:tc>
        <w:tc>
          <w:tcPr>
            <w:tcW w:w="1241" w:type="dxa"/>
          </w:tcPr>
          <w:p w:rsidR="00E21FB8" w:rsidRPr="007B4AEF" w:rsidRDefault="00E21FB8" w:rsidP="00E21FB8">
            <w:pPr>
              <w:spacing w:line="360" w:lineRule="auto"/>
              <w:jc w:val="center"/>
              <w:rPr>
                <w:color w:val="000000"/>
                <w:sz w:val="28"/>
                <w:szCs w:val="28"/>
              </w:rPr>
            </w:pPr>
            <w:r w:rsidRPr="007B4AEF">
              <w:rPr>
                <w:color w:val="000000"/>
                <w:sz w:val="28"/>
                <w:szCs w:val="28"/>
              </w:rPr>
              <w:t>+8,4</w:t>
            </w:r>
          </w:p>
        </w:tc>
      </w:tr>
      <w:tr w:rsidR="00E21FB8" w:rsidRPr="007B4AEF">
        <w:tc>
          <w:tcPr>
            <w:tcW w:w="2235" w:type="dxa"/>
          </w:tcPr>
          <w:p w:rsidR="00E21FB8" w:rsidRPr="007B4AEF" w:rsidRDefault="00E21FB8" w:rsidP="00E21FB8">
            <w:pPr>
              <w:spacing w:line="360" w:lineRule="auto"/>
              <w:jc w:val="center"/>
              <w:rPr>
                <w:color w:val="000000"/>
                <w:sz w:val="28"/>
                <w:szCs w:val="28"/>
              </w:rPr>
            </w:pPr>
            <w:r w:rsidRPr="007B4AEF">
              <w:rPr>
                <w:color w:val="000000"/>
                <w:sz w:val="28"/>
                <w:szCs w:val="28"/>
              </w:rPr>
              <w:t>Валюта баланса</w:t>
            </w:r>
          </w:p>
        </w:tc>
        <w:tc>
          <w:tcPr>
            <w:tcW w:w="1367" w:type="dxa"/>
          </w:tcPr>
          <w:p w:rsidR="00E21FB8" w:rsidRPr="007B4AEF" w:rsidRDefault="00E21FB8" w:rsidP="00E21FB8">
            <w:pPr>
              <w:spacing w:line="360" w:lineRule="auto"/>
              <w:jc w:val="center"/>
              <w:rPr>
                <w:color w:val="000000"/>
                <w:sz w:val="28"/>
                <w:szCs w:val="28"/>
              </w:rPr>
            </w:pPr>
            <w:r w:rsidRPr="007B4AEF">
              <w:rPr>
                <w:color w:val="000000"/>
                <w:sz w:val="28"/>
                <w:szCs w:val="28"/>
              </w:rPr>
              <w:t>12383102</w:t>
            </w:r>
          </w:p>
        </w:tc>
        <w:tc>
          <w:tcPr>
            <w:tcW w:w="1241" w:type="dxa"/>
          </w:tcPr>
          <w:p w:rsidR="00E21FB8" w:rsidRPr="007B4AEF" w:rsidRDefault="00E21FB8" w:rsidP="00E21FB8">
            <w:pPr>
              <w:spacing w:line="360" w:lineRule="auto"/>
              <w:jc w:val="center"/>
              <w:rPr>
                <w:color w:val="000000"/>
                <w:sz w:val="28"/>
                <w:szCs w:val="28"/>
              </w:rPr>
            </w:pPr>
            <w:r w:rsidRPr="007B4AEF">
              <w:rPr>
                <w:color w:val="000000"/>
                <w:sz w:val="28"/>
                <w:szCs w:val="28"/>
              </w:rPr>
              <w:t>100</w:t>
            </w:r>
          </w:p>
        </w:tc>
        <w:tc>
          <w:tcPr>
            <w:tcW w:w="1367" w:type="dxa"/>
          </w:tcPr>
          <w:p w:rsidR="00E21FB8" w:rsidRPr="007B4AEF" w:rsidRDefault="00E21FB8" w:rsidP="00E21FB8">
            <w:pPr>
              <w:spacing w:line="360" w:lineRule="auto"/>
              <w:jc w:val="center"/>
              <w:rPr>
                <w:color w:val="000000"/>
                <w:sz w:val="28"/>
                <w:szCs w:val="28"/>
              </w:rPr>
            </w:pPr>
            <w:r w:rsidRPr="007B4AEF">
              <w:rPr>
                <w:color w:val="000000"/>
                <w:sz w:val="28"/>
                <w:szCs w:val="28"/>
              </w:rPr>
              <w:t>12830271</w:t>
            </w:r>
          </w:p>
        </w:tc>
        <w:tc>
          <w:tcPr>
            <w:tcW w:w="1241" w:type="dxa"/>
          </w:tcPr>
          <w:p w:rsidR="00E21FB8" w:rsidRPr="007B4AEF" w:rsidRDefault="00E21FB8" w:rsidP="00E21FB8">
            <w:pPr>
              <w:spacing w:line="360" w:lineRule="auto"/>
              <w:jc w:val="center"/>
              <w:rPr>
                <w:color w:val="000000"/>
                <w:sz w:val="28"/>
                <w:szCs w:val="28"/>
              </w:rPr>
            </w:pPr>
            <w:r w:rsidRPr="007B4AEF">
              <w:rPr>
                <w:color w:val="000000"/>
                <w:sz w:val="28"/>
                <w:szCs w:val="28"/>
              </w:rPr>
              <w:t>100</w:t>
            </w:r>
          </w:p>
        </w:tc>
        <w:tc>
          <w:tcPr>
            <w:tcW w:w="1367" w:type="dxa"/>
          </w:tcPr>
          <w:p w:rsidR="00E21FB8" w:rsidRPr="007B4AEF" w:rsidRDefault="00E21FB8" w:rsidP="00E21FB8">
            <w:pPr>
              <w:spacing w:line="360" w:lineRule="auto"/>
              <w:jc w:val="center"/>
              <w:rPr>
                <w:color w:val="000000"/>
                <w:sz w:val="28"/>
                <w:szCs w:val="28"/>
              </w:rPr>
            </w:pPr>
            <w:r w:rsidRPr="007B4AEF">
              <w:rPr>
                <w:color w:val="000000"/>
                <w:sz w:val="28"/>
                <w:szCs w:val="28"/>
              </w:rPr>
              <w:t>447169</w:t>
            </w:r>
          </w:p>
        </w:tc>
        <w:tc>
          <w:tcPr>
            <w:tcW w:w="1241" w:type="dxa"/>
          </w:tcPr>
          <w:p w:rsidR="00E21FB8" w:rsidRPr="007B4AEF" w:rsidRDefault="00E21FB8" w:rsidP="00E21FB8">
            <w:pPr>
              <w:spacing w:line="360" w:lineRule="auto"/>
              <w:jc w:val="center"/>
              <w:rPr>
                <w:color w:val="000000"/>
                <w:sz w:val="28"/>
                <w:szCs w:val="28"/>
              </w:rPr>
            </w:pPr>
            <w:r w:rsidRPr="007B4AEF">
              <w:rPr>
                <w:color w:val="000000"/>
                <w:sz w:val="28"/>
                <w:szCs w:val="28"/>
              </w:rPr>
              <w:t>-</w:t>
            </w:r>
          </w:p>
        </w:tc>
      </w:tr>
    </w:tbl>
    <w:p w:rsidR="00E21FB8" w:rsidRPr="007B4AEF" w:rsidRDefault="00E21FB8" w:rsidP="00E21FB8">
      <w:pPr>
        <w:pStyle w:val="a3"/>
        <w:spacing w:line="360" w:lineRule="auto"/>
        <w:ind w:left="0" w:firstLine="708"/>
        <w:jc w:val="center"/>
        <w:rPr>
          <w:bCs/>
          <w:color w:val="000000"/>
          <w:sz w:val="28"/>
          <w:szCs w:val="28"/>
        </w:rPr>
      </w:pPr>
    </w:p>
    <w:p w:rsidR="00E21FB8" w:rsidRPr="007B4AEF" w:rsidRDefault="00E21FB8" w:rsidP="00E21FB8">
      <w:pPr>
        <w:pStyle w:val="a3"/>
        <w:spacing w:line="360" w:lineRule="auto"/>
        <w:ind w:left="0" w:firstLine="708"/>
        <w:jc w:val="right"/>
        <w:rPr>
          <w:bCs/>
          <w:color w:val="000000"/>
          <w:sz w:val="28"/>
          <w:szCs w:val="28"/>
        </w:rPr>
      </w:pPr>
      <w:r w:rsidRPr="007B4AEF">
        <w:rPr>
          <w:bCs/>
          <w:color w:val="000000"/>
          <w:sz w:val="28"/>
          <w:szCs w:val="28"/>
        </w:rPr>
        <w:t>Таблица 2.2</w:t>
      </w:r>
    </w:p>
    <w:p w:rsidR="00E21FB8" w:rsidRPr="007B4AEF" w:rsidRDefault="00E21FB8" w:rsidP="00E21FB8">
      <w:pPr>
        <w:pStyle w:val="a3"/>
        <w:spacing w:line="360" w:lineRule="auto"/>
        <w:ind w:left="0" w:firstLine="708"/>
        <w:jc w:val="center"/>
        <w:rPr>
          <w:bCs/>
          <w:color w:val="000000"/>
          <w:sz w:val="28"/>
          <w:szCs w:val="28"/>
        </w:rPr>
      </w:pPr>
      <w:r w:rsidRPr="007B4AEF">
        <w:rPr>
          <w:bCs/>
          <w:color w:val="000000"/>
          <w:sz w:val="28"/>
          <w:szCs w:val="28"/>
        </w:rPr>
        <w:t>Структура пассива баланса</w:t>
      </w:r>
    </w:p>
    <w:tbl>
      <w:tblPr>
        <w:tblW w:w="1011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5"/>
        <w:gridCol w:w="1367"/>
        <w:gridCol w:w="1241"/>
        <w:gridCol w:w="1367"/>
        <w:gridCol w:w="1367"/>
        <w:gridCol w:w="1367"/>
        <w:gridCol w:w="1367"/>
      </w:tblGrid>
      <w:tr w:rsidR="00E21FB8" w:rsidRPr="007B4AEF">
        <w:tc>
          <w:tcPr>
            <w:tcW w:w="2035" w:type="dxa"/>
            <w:vMerge w:val="restart"/>
          </w:tcPr>
          <w:p w:rsidR="00E21FB8" w:rsidRPr="007B4AEF" w:rsidRDefault="00E21FB8" w:rsidP="00E21FB8">
            <w:pPr>
              <w:spacing w:line="360" w:lineRule="auto"/>
              <w:jc w:val="center"/>
              <w:rPr>
                <w:color w:val="000000"/>
                <w:sz w:val="28"/>
                <w:szCs w:val="28"/>
              </w:rPr>
            </w:pPr>
          </w:p>
        </w:tc>
        <w:tc>
          <w:tcPr>
            <w:tcW w:w="8076" w:type="dxa"/>
            <w:gridSpan w:val="6"/>
          </w:tcPr>
          <w:p w:rsidR="00E21FB8" w:rsidRPr="007B4AEF" w:rsidRDefault="00E21FB8" w:rsidP="00E21FB8">
            <w:pPr>
              <w:spacing w:line="360" w:lineRule="auto"/>
              <w:jc w:val="center"/>
              <w:rPr>
                <w:color w:val="000000"/>
                <w:sz w:val="28"/>
                <w:szCs w:val="28"/>
              </w:rPr>
            </w:pPr>
            <w:r w:rsidRPr="007B4AEF">
              <w:rPr>
                <w:color w:val="000000"/>
                <w:sz w:val="28"/>
                <w:szCs w:val="28"/>
              </w:rPr>
              <w:t>Показатели</w:t>
            </w:r>
          </w:p>
        </w:tc>
      </w:tr>
      <w:tr w:rsidR="00E21FB8" w:rsidRPr="007B4AEF">
        <w:tc>
          <w:tcPr>
            <w:tcW w:w="2035" w:type="dxa"/>
            <w:vMerge/>
          </w:tcPr>
          <w:p w:rsidR="00E21FB8" w:rsidRPr="007B4AEF" w:rsidRDefault="00E21FB8" w:rsidP="00E21FB8">
            <w:pPr>
              <w:spacing w:line="360" w:lineRule="auto"/>
              <w:jc w:val="center"/>
              <w:rPr>
                <w:color w:val="000000"/>
                <w:sz w:val="28"/>
                <w:szCs w:val="28"/>
              </w:rPr>
            </w:pPr>
          </w:p>
        </w:tc>
        <w:tc>
          <w:tcPr>
            <w:tcW w:w="2608" w:type="dxa"/>
            <w:gridSpan w:val="2"/>
          </w:tcPr>
          <w:p w:rsidR="00E21FB8" w:rsidRPr="007B4AEF" w:rsidRDefault="00E21FB8" w:rsidP="00E21FB8">
            <w:pPr>
              <w:spacing w:line="360" w:lineRule="auto"/>
              <w:jc w:val="center"/>
              <w:rPr>
                <w:color w:val="000000"/>
                <w:sz w:val="28"/>
                <w:szCs w:val="28"/>
              </w:rPr>
            </w:pPr>
            <w:r w:rsidRPr="007B4AEF">
              <w:rPr>
                <w:color w:val="000000"/>
                <w:sz w:val="28"/>
                <w:szCs w:val="28"/>
              </w:rPr>
              <w:t>На начало года</w:t>
            </w:r>
          </w:p>
        </w:tc>
        <w:tc>
          <w:tcPr>
            <w:tcW w:w="2734" w:type="dxa"/>
            <w:gridSpan w:val="2"/>
          </w:tcPr>
          <w:p w:rsidR="00E21FB8" w:rsidRPr="007B4AEF" w:rsidRDefault="00E21FB8" w:rsidP="00E21FB8">
            <w:pPr>
              <w:spacing w:line="360" w:lineRule="auto"/>
              <w:jc w:val="center"/>
              <w:rPr>
                <w:color w:val="000000"/>
                <w:sz w:val="28"/>
                <w:szCs w:val="28"/>
              </w:rPr>
            </w:pPr>
            <w:r w:rsidRPr="007B4AEF">
              <w:rPr>
                <w:color w:val="000000"/>
                <w:sz w:val="28"/>
                <w:szCs w:val="28"/>
              </w:rPr>
              <w:t>На конец года</w:t>
            </w:r>
          </w:p>
        </w:tc>
        <w:tc>
          <w:tcPr>
            <w:tcW w:w="2734" w:type="dxa"/>
            <w:gridSpan w:val="2"/>
          </w:tcPr>
          <w:p w:rsidR="00E21FB8" w:rsidRPr="007B4AEF" w:rsidRDefault="00E21FB8" w:rsidP="00E21FB8">
            <w:pPr>
              <w:spacing w:line="360" w:lineRule="auto"/>
              <w:jc w:val="center"/>
              <w:rPr>
                <w:color w:val="000000"/>
                <w:sz w:val="28"/>
                <w:szCs w:val="28"/>
              </w:rPr>
            </w:pPr>
            <w:r w:rsidRPr="007B4AEF">
              <w:rPr>
                <w:color w:val="000000"/>
                <w:sz w:val="28"/>
                <w:szCs w:val="28"/>
              </w:rPr>
              <w:t>Прирост/Снижение</w:t>
            </w:r>
          </w:p>
        </w:tc>
      </w:tr>
      <w:tr w:rsidR="00E21FB8" w:rsidRPr="007B4AEF">
        <w:tc>
          <w:tcPr>
            <w:tcW w:w="2035" w:type="dxa"/>
            <w:vMerge/>
          </w:tcPr>
          <w:p w:rsidR="00E21FB8" w:rsidRPr="007B4AEF" w:rsidRDefault="00E21FB8" w:rsidP="00E21FB8">
            <w:pPr>
              <w:spacing w:line="360" w:lineRule="auto"/>
              <w:jc w:val="center"/>
              <w:rPr>
                <w:color w:val="000000"/>
                <w:sz w:val="28"/>
                <w:szCs w:val="28"/>
              </w:rPr>
            </w:pPr>
          </w:p>
        </w:tc>
        <w:tc>
          <w:tcPr>
            <w:tcW w:w="1367" w:type="dxa"/>
          </w:tcPr>
          <w:p w:rsidR="00E21FB8" w:rsidRPr="007B4AEF" w:rsidRDefault="00E21FB8" w:rsidP="00E21FB8">
            <w:pPr>
              <w:spacing w:line="360" w:lineRule="auto"/>
              <w:jc w:val="center"/>
              <w:rPr>
                <w:color w:val="000000"/>
                <w:sz w:val="28"/>
                <w:szCs w:val="28"/>
              </w:rPr>
            </w:pPr>
            <w:r w:rsidRPr="007B4AEF">
              <w:rPr>
                <w:color w:val="000000"/>
                <w:sz w:val="28"/>
                <w:szCs w:val="28"/>
              </w:rPr>
              <w:t>Абсолют.</w:t>
            </w:r>
          </w:p>
          <w:p w:rsidR="00E21FB8" w:rsidRPr="007B4AEF" w:rsidRDefault="00E21FB8" w:rsidP="00E21FB8">
            <w:pPr>
              <w:spacing w:line="360" w:lineRule="auto"/>
              <w:jc w:val="center"/>
              <w:rPr>
                <w:color w:val="000000"/>
                <w:sz w:val="28"/>
                <w:szCs w:val="28"/>
              </w:rPr>
            </w:pPr>
            <w:r w:rsidRPr="007B4AEF">
              <w:rPr>
                <w:color w:val="000000"/>
                <w:sz w:val="28"/>
                <w:szCs w:val="28"/>
              </w:rPr>
              <w:t>Тыс.руб.</w:t>
            </w:r>
          </w:p>
        </w:tc>
        <w:tc>
          <w:tcPr>
            <w:tcW w:w="1241" w:type="dxa"/>
          </w:tcPr>
          <w:p w:rsidR="00E21FB8" w:rsidRPr="007B4AEF" w:rsidRDefault="00E21FB8" w:rsidP="00E21FB8">
            <w:pPr>
              <w:spacing w:line="360" w:lineRule="auto"/>
              <w:jc w:val="center"/>
              <w:rPr>
                <w:color w:val="000000"/>
                <w:sz w:val="28"/>
                <w:szCs w:val="28"/>
              </w:rPr>
            </w:pPr>
            <w:r w:rsidRPr="007B4AEF">
              <w:rPr>
                <w:color w:val="000000"/>
                <w:sz w:val="28"/>
                <w:szCs w:val="28"/>
              </w:rPr>
              <w:t>Уд.вес%</w:t>
            </w:r>
          </w:p>
        </w:tc>
        <w:tc>
          <w:tcPr>
            <w:tcW w:w="1367" w:type="dxa"/>
          </w:tcPr>
          <w:p w:rsidR="00E21FB8" w:rsidRPr="007B4AEF" w:rsidRDefault="00E21FB8" w:rsidP="00E21FB8">
            <w:pPr>
              <w:spacing w:line="360" w:lineRule="auto"/>
              <w:jc w:val="center"/>
              <w:rPr>
                <w:color w:val="000000"/>
                <w:sz w:val="28"/>
                <w:szCs w:val="28"/>
              </w:rPr>
            </w:pPr>
            <w:r w:rsidRPr="007B4AEF">
              <w:rPr>
                <w:color w:val="000000"/>
                <w:sz w:val="28"/>
                <w:szCs w:val="28"/>
              </w:rPr>
              <w:t>Абсолют.</w:t>
            </w:r>
          </w:p>
          <w:p w:rsidR="00E21FB8" w:rsidRPr="007B4AEF" w:rsidRDefault="00E21FB8" w:rsidP="00E21FB8">
            <w:pPr>
              <w:spacing w:line="360" w:lineRule="auto"/>
              <w:jc w:val="center"/>
              <w:rPr>
                <w:color w:val="000000"/>
                <w:sz w:val="28"/>
                <w:szCs w:val="28"/>
              </w:rPr>
            </w:pPr>
            <w:r w:rsidRPr="007B4AEF">
              <w:rPr>
                <w:color w:val="000000"/>
                <w:sz w:val="28"/>
                <w:szCs w:val="28"/>
              </w:rPr>
              <w:t>Тыс.руб.</w:t>
            </w:r>
          </w:p>
        </w:tc>
        <w:tc>
          <w:tcPr>
            <w:tcW w:w="1367" w:type="dxa"/>
          </w:tcPr>
          <w:p w:rsidR="00E21FB8" w:rsidRPr="007B4AEF" w:rsidRDefault="00E21FB8" w:rsidP="00E21FB8">
            <w:pPr>
              <w:spacing w:line="360" w:lineRule="auto"/>
              <w:jc w:val="center"/>
              <w:rPr>
                <w:color w:val="000000"/>
                <w:sz w:val="28"/>
                <w:szCs w:val="28"/>
              </w:rPr>
            </w:pPr>
            <w:r w:rsidRPr="007B4AEF">
              <w:rPr>
                <w:color w:val="000000"/>
                <w:sz w:val="28"/>
                <w:szCs w:val="28"/>
              </w:rPr>
              <w:t>Уд.вес%</w:t>
            </w:r>
          </w:p>
        </w:tc>
        <w:tc>
          <w:tcPr>
            <w:tcW w:w="1367" w:type="dxa"/>
          </w:tcPr>
          <w:p w:rsidR="00E21FB8" w:rsidRPr="007B4AEF" w:rsidRDefault="00E21FB8" w:rsidP="00E21FB8">
            <w:pPr>
              <w:spacing w:line="360" w:lineRule="auto"/>
              <w:jc w:val="center"/>
              <w:rPr>
                <w:color w:val="000000"/>
                <w:sz w:val="28"/>
                <w:szCs w:val="28"/>
              </w:rPr>
            </w:pPr>
            <w:r w:rsidRPr="007B4AEF">
              <w:rPr>
                <w:color w:val="000000"/>
                <w:sz w:val="28"/>
                <w:szCs w:val="28"/>
              </w:rPr>
              <w:t>Абсолют.</w:t>
            </w:r>
          </w:p>
          <w:p w:rsidR="00E21FB8" w:rsidRPr="007B4AEF" w:rsidRDefault="00E21FB8" w:rsidP="00E21FB8">
            <w:pPr>
              <w:spacing w:line="360" w:lineRule="auto"/>
              <w:jc w:val="center"/>
              <w:rPr>
                <w:color w:val="000000"/>
                <w:sz w:val="28"/>
                <w:szCs w:val="28"/>
              </w:rPr>
            </w:pPr>
            <w:r w:rsidRPr="007B4AEF">
              <w:rPr>
                <w:color w:val="000000"/>
                <w:sz w:val="28"/>
                <w:szCs w:val="28"/>
              </w:rPr>
              <w:t>Тыс.руб.</w:t>
            </w:r>
          </w:p>
        </w:tc>
        <w:tc>
          <w:tcPr>
            <w:tcW w:w="1367" w:type="dxa"/>
          </w:tcPr>
          <w:p w:rsidR="00E21FB8" w:rsidRPr="007B4AEF" w:rsidRDefault="00E21FB8" w:rsidP="00E21FB8">
            <w:pPr>
              <w:spacing w:line="360" w:lineRule="auto"/>
              <w:jc w:val="center"/>
              <w:rPr>
                <w:color w:val="000000"/>
                <w:sz w:val="28"/>
                <w:szCs w:val="28"/>
              </w:rPr>
            </w:pPr>
            <w:r w:rsidRPr="007B4AEF">
              <w:rPr>
                <w:color w:val="000000"/>
                <w:sz w:val="28"/>
                <w:szCs w:val="28"/>
              </w:rPr>
              <w:t>Уд.вес%</w:t>
            </w:r>
          </w:p>
        </w:tc>
      </w:tr>
      <w:tr w:rsidR="00E21FB8" w:rsidRPr="007B4AEF">
        <w:tc>
          <w:tcPr>
            <w:tcW w:w="2035" w:type="dxa"/>
          </w:tcPr>
          <w:p w:rsidR="00E21FB8" w:rsidRPr="007B4AEF" w:rsidRDefault="00E21FB8" w:rsidP="00E21FB8">
            <w:pPr>
              <w:spacing w:line="360" w:lineRule="auto"/>
              <w:jc w:val="center"/>
              <w:rPr>
                <w:color w:val="000000"/>
                <w:sz w:val="28"/>
                <w:szCs w:val="28"/>
              </w:rPr>
            </w:pPr>
            <w:r w:rsidRPr="007B4AEF">
              <w:rPr>
                <w:color w:val="000000"/>
                <w:sz w:val="28"/>
                <w:szCs w:val="28"/>
              </w:rPr>
              <w:t>Кредиторская задолженность</w:t>
            </w:r>
          </w:p>
        </w:tc>
        <w:tc>
          <w:tcPr>
            <w:tcW w:w="1367" w:type="dxa"/>
          </w:tcPr>
          <w:p w:rsidR="00E21FB8" w:rsidRPr="007B4AEF" w:rsidRDefault="00E21FB8" w:rsidP="00E21FB8">
            <w:pPr>
              <w:spacing w:line="360" w:lineRule="auto"/>
              <w:jc w:val="center"/>
              <w:rPr>
                <w:color w:val="000000"/>
                <w:sz w:val="28"/>
                <w:szCs w:val="28"/>
              </w:rPr>
            </w:pPr>
            <w:r w:rsidRPr="007B4AEF">
              <w:rPr>
                <w:color w:val="000000"/>
                <w:sz w:val="28"/>
                <w:szCs w:val="28"/>
              </w:rPr>
              <w:t>1524923</w:t>
            </w:r>
          </w:p>
        </w:tc>
        <w:tc>
          <w:tcPr>
            <w:tcW w:w="1241" w:type="dxa"/>
          </w:tcPr>
          <w:p w:rsidR="00E21FB8" w:rsidRPr="007B4AEF" w:rsidRDefault="00E21FB8" w:rsidP="00E21FB8">
            <w:pPr>
              <w:spacing w:line="360" w:lineRule="auto"/>
              <w:jc w:val="center"/>
              <w:rPr>
                <w:color w:val="000000"/>
                <w:sz w:val="28"/>
                <w:szCs w:val="28"/>
              </w:rPr>
            </w:pPr>
            <w:r w:rsidRPr="007B4AEF">
              <w:rPr>
                <w:color w:val="000000"/>
                <w:sz w:val="28"/>
                <w:szCs w:val="28"/>
              </w:rPr>
              <w:t>12,3</w:t>
            </w:r>
          </w:p>
        </w:tc>
        <w:tc>
          <w:tcPr>
            <w:tcW w:w="1367" w:type="dxa"/>
          </w:tcPr>
          <w:p w:rsidR="00E21FB8" w:rsidRPr="007B4AEF" w:rsidRDefault="00E21FB8" w:rsidP="00E21FB8">
            <w:pPr>
              <w:spacing w:line="360" w:lineRule="auto"/>
              <w:jc w:val="center"/>
              <w:rPr>
                <w:color w:val="000000"/>
                <w:sz w:val="28"/>
                <w:szCs w:val="28"/>
              </w:rPr>
            </w:pPr>
            <w:r w:rsidRPr="007B4AEF">
              <w:rPr>
                <w:color w:val="000000"/>
                <w:sz w:val="28"/>
                <w:szCs w:val="28"/>
              </w:rPr>
              <w:t>1220858</w:t>
            </w:r>
          </w:p>
        </w:tc>
        <w:tc>
          <w:tcPr>
            <w:tcW w:w="1367" w:type="dxa"/>
          </w:tcPr>
          <w:p w:rsidR="00E21FB8" w:rsidRPr="007B4AEF" w:rsidRDefault="00E21FB8" w:rsidP="00E21FB8">
            <w:pPr>
              <w:spacing w:line="360" w:lineRule="auto"/>
              <w:jc w:val="center"/>
              <w:rPr>
                <w:color w:val="000000"/>
                <w:sz w:val="28"/>
                <w:szCs w:val="28"/>
              </w:rPr>
            </w:pPr>
            <w:r w:rsidRPr="007B4AEF">
              <w:rPr>
                <w:color w:val="000000"/>
                <w:sz w:val="28"/>
                <w:szCs w:val="28"/>
              </w:rPr>
              <w:t>9,5</w:t>
            </w:r>
          </w:p>
        </w:tc>
        <w:tc>
          <w:tcPr>
            <w:tcW w:w="1367" w:type="dxa"/>
          </w:tcPr>
          <w:p w:rsidR="00E21FB8" w:rsidRPr="007B4AEF" w:rsidRDefault="00E21FB8" w:rsidP="00E21FB8">
            <w:pPr>
              <w:spacing w:line="360" w:lineRule="auto"/>
              <w:jc w:val="center"/>
              <w:rPr>
                <w:color w:val="000000"/>
                <w:sz w:val="28"/>
                <w:szCs w:val="28"/>
              </w:rPr>
            </w:pPr>
            <w:r w:rsidRPr="007B4AEF">
              <w:rPr>
                <w:color w:val="000000"/>
                <w:sz w:val="28"/>
                <w:szCs w:val="28"/>
              </w:rPr>
              <w:t>-304065</w:t>
            </w:r>
          </w:p>
        </w:tc>
        <w:tc>
          <w:tcPr>
            <w:tcW w:w="1367" w:type="dxa"/>
          </w:tcPr>
          <w:p w:rsidR="00E21FB8" w:rsidRPr="007B4AEF" w:rsidRDefault="00E21FB8" w:rsidP="00E21FB8">
            <w:pPr>
              <w:spacing w:line="360" w:lineRule="auto"/>
              <w:jc w:val="center"/>
              <w:rPr>
                <w:color w:val="000000"/>
                <w:sz w:val="28"/>
                <w:szCs w:val="28"/>
              </w:rPr>
            </w:pPr>
            <w:r w:rsidRPr="007B4AEF">
              <w:rPr>
                <w:color w:val="000000"/>
                <w:sz w:val="28"/>
                <w:szCs w:val="28"/>
              </w:rPr>
              <w:t>-19,9</w:t>
            </w:r>
          </w:p>
        </w:tc>
      </w:tr>
      <w:tr w:rsidR="00E21FB8" w:rsidRPr="007B4AEF">
        <w:tc>
          <w:tcPr>
            <w:tcW w:w="2035" w:type="dxa"/>
          </w:tcPr>
          <w:p w:rsidR="00E21FB8" w:rsidRPr="007B4AEF" w:rsidRDefault="00E21FB8" w:rsidP="00E21FB8">
            <w:pPr>
              <w:spacing w:line="360" w:lineRule="auto"/>
              <w:jc w:val="center"/>
              <w:rPr>
                <w:color w:val="000000"/>
                <w:sz w:val="28"/>
                <w:szCs w:val="28"/>
              </w:rPr>
            </w:pPr>
            <w:r w:rsidRPr="007B4AEF">
              <w:rPr>
                <w:color w:val="000000"/>
                <w:sz w:val="28"/>
                <w:szCs w:val="28"/>
              </w:rPr>
              <w:t>Задолженность</w:t>
            </w:r>
          </w:p>
          <w:p w:rsidR="00E21FB8" w:rsidRPr="007B4AEF" w:rsidRDefault="00E21FB8" w:rsidP="00E21FB8">
            <w:pPr>
              <w:spacing w:line="360" w:lineRule="auto"/>
              <w:jc w:val="center"/>
              <w:rPr>
                <w:color w:val="000000"/>
                <w:sz w:val="28"/>
                <w:szCs w:val="28"/>
              </w:rPr>
            </w:pPr>
            <w:r w:rsidRPr="007B4AEF">
              <w:rPr>
                <w:color w:val="000000"/>
                <w:sz w:val="28"/>
                <w:szCs w:val="28"/>
              </w:rPr>
              <w:t>поставщикам</w:t>
            </w:r>
          </w:p>
        </w:tc>
        <w:tc>
          <w:tcPr>
            <w:tcW w:w="1367" w:type="dxa"/>
          </w:tcPr>
          <w:p w:rsidR="00E21FB8" w:rsidRPr="007B4AEF" w:rsidRDefault="00E21FB8" w:rsidP="00E21FB8">
            <w:pPr>
              <w:spacing w:line="360" w:lineRule="auto"/>
              <w:jc w:val="center"/>
              <w:rPr>
                <w:color w:val="000000"/>
                <w:sz w:val="28"/>
                <w:szCs w:val="28"/>
              </w:rPr>
            </w:pPr>
            <w:r w:rsidRPr="007B4AEF">
              <w:rPr>
                <w:color w:val="000000"/>
                <w:sz w:val="28"/>
                <w:szCs w:val="28"/>
              </w:rPr>
              <w:t>708207</w:t>
            </w:r>
          </w:p>
        </w:tc>
        <w:tc>
          <w:tcPr>
            <w:tcW w:w="1241" w:type="dxa"/>
          </w:tcPr>
          <w:p w:rsidR="00E21FB8" w:rsidRPr="007B4AEF" w:rsidRDefault="00E21FB8" w:rsidP="00E21FB8">
            <w:pPr>
              <w:spacing w:line="360" w:lineRule="auto"/>
              <w:jc w:val="center"/>
              <w:rPr>
                <w:color w:val="000000"/>
                <w:sz w:val="28"/>
                <w:szCs w:val="28"/>
              </w:rPr>
            </w:pPr>
            <w:r w:rsidRPr="007B4AEF">
              <w:rPr>
                <w:color w:val="000000"/>
                <w:sz w:val="28"/>
                <w:szCs w:val="28"/>
              </w:rPr>
              <w:t>5,7</w:t>
            </w:r>
          </w:p>
        </w:tc>
        <w:tc>
          <w:tcPr>
            <w:tcW w:w="1367" w:type="dxa"/>
          </w:tcPr>
          <w:p w:rsidR="00E21FB8" w:rsidRPr="007B4AEF" w:rsidRDefault="00E21FB8" w:rsidP="00E21FB8">
            <w:pPr>
              <w:spacing w:line="360" w:lineRule="auto"/>
              <w:jc w:val="center"/>
              <w:rPr>
                <w:color w:val="000000"/>
                <w:sz w:val="28"/>
                <w:szCs w:val="28"/>
              </w:rPr>
            </w:pPr>
            <w:r w:rsidRPr="007B4AEF">
              <w:rPr>
                <w:color w:val="000000"/>
                <w:sz w:val="28"/>
                <w:szCs w:val="28"/>
              </w:rPr>
              <w:t>333502</w:t>
            </w:r>
          </w:p>
        </w:tc>
        <w:tc>
          <w:tcPr>
            <w:tcW w:w="1367" w:type="dxa"/>
          </w:tcPr>
          <w:p w:rsidR="00E21FB8" w:rsidRPr="007B4AEF" w:rsidRDefault="00E21FB8" w:rsidP="00E21FB8">
            <w:pPr>
              <w:spacing w:line="360" w:lineRule="auto"/>
              <w:jc w:val="center"/>
              <w:rPr>
                <w:color w:val="000000"/>
                <w:sz w:val="28"/>
                <w:szCs w:val="28"/>
              </w:rPr>
            </w:pPr>
            <w:r w:rsidRPr="007B4AEF">
              <w:rPr>
                <w:color w:val="000000"/>
                <w:sz w:val="28"/>
                <w:szCs w:val="28"/>
              </w:rPr>
              <w:t>2,6</w:t>
            </w:r>
          </w:p>
        </w:tc>
        <w:tc>
          <w:tcPr>
            <w:tcW w:w="1367" w:type="dxa"/>
          </w:tcPr>
          <w:p w:rsidR="00E21FB8" w:rsidRPr="007B4AEF" w:rsidRDefault="00E21FB8" w:rsidP="00E21FB8">
            <w:pPr>
              <w:spacing w:line="360" w:lineRule="auto"/>
              <w:jc w:val="center"/>
              <w:rPr>
                <w:color w:val="000000"/>
                <w:sz w:val="28"/>
                <w:szCs w:val="28"/>
              </w:rPr>
            </w:pPr>
            <w:r w:rsidRPr="007B4AEF">
              <w:rPr>
                <w:color w:val="000000"/>
                <w:sz w:val="28"/>
                <w:szCs w:val="28"/>
              </w:rPr>
              <w:t>-374705</w:t>
            </w:r>
          </w:p>
        </w:tc>
        <w:tc>
          <w:tcPr>
            <w:tcW w:w="1367" w:type="dxa"/>
          </w:tcPr>
          <w:p w:rsidR="00E21FB8" w:rsidRPr="007B4AEF" w:rsidRDefault="00E21FB8" w:rsidP="00E21FB8">
            <w:pPr>
              <w:spacing w:line="360" w:lineRule="auto"/>
              <w:jc w:val="center"/>
              <w:rPr>
                <w:color w:val="000000"/>
                <w:sz w:val="28"/>
                <w:szCs w:val="28"/>
              </w:rPr>
            </w:pPr>
            <w:r w:rsidRPr="007B4AEF">
              <w:rPr>
                <w:color w:val="000000"/>
                <w:sz w:val="28"/>
                <w:szCs w:val="28"/>
              </w:rPr>
              <w:t>-52,9</w:t>
            </w:r>
          </w:p>
        </w:tc>
      </w:tr>
      <w:tr w:rsidR="00E21FB8" w:rsidRPr="007B4AEF">
        <w:tc>
          <w:tcPr>
            <w:tcW w:w="2035" w:type="dxa"/>
          </w:tcPr>
          <w:p w:rsidR="00E21FB8" w:rsidRPr="007B4AEF" w:rsidRDefault="00E21FB8" w:rsidP="00E21FB8">
            <w:pPr>
              <w:spacing w:line="360" w:lineRule="auto"/>
              <w:jc w:val="center"/>
              <w:rPr>
                <w:color w:val="000000"/>
                <w:sz w:val="28"/>
                <w:szCs w:val="28"/>
              </w:rPr>
            </w:pPr>
            <w:r w:rsidRPr="007B4AEF">
              <w:rPr>
                <w:color w:val="000000"/>
                <w:sz w:val="28"/>
                <w:szCs w:val="28"/>
              </w:rPr>
              <w:t>Задолженность перед внебюд. фондами</w:t>
            </w:r>
          </w:p>
        </w:tc>
        <w:tc>
          <w:tcPr>
            <w:tcW w:w="1367" w:type="dxa"/>
          </w:tcPr>
          <w:p w:rsidR="00E21FB8" w:rsidRPr="007B4AEF" w:rsidRDefault="00E21FB8" w:rsidP="00E21FB8">
            <w:pPr>
              <w:spacing w:line="360" w:lineRule="auto"/>
              <w:jc w:val="center"/>
              <w:rPr>
                <w:color w:val="000000"/>
                <w:sz w:val="28"/>
                <w:szCs w:val="28"/>
              </w:rPr>
            </w:pPr>
            <w:r w:rsidRPr="007B4AEF">
              <w:rPr>
                <w:color w:val="000000"/>
                <w:sz w:val="28"/>
                <w:szCs w:val="28"/>
              </w:rPr>
              <w:t>20572</w:t>
            </w:r>
          </w:p>
        </w:tc>
        <w:tc>
          <w:tcPr>
            <w:tcW w:w="1241" w:type="dxa"/>
          </w:tcPr>
          <w:p w:rsidR="00E21FB8" w:rsidRPr="007B4AEF" w:rsidRDefault="00E21FB8" w:rsidP="00E21FB8">
            <w:pPr>
              <w:spacing w:line="360" w:lineRule="auto"/>
              <w:jc w:val="center"/>
              <w:rPr>
                <w:color w:val="000000"/>
                <w:sz w:val="28"/>
                <w:szCs w:val="28"/>
              </w:rPr>
            </w:pPr>
            <w:r w:rsidRPr="007B4AEF">
              <w:rPr>
                <w:color w:val="000000"/>
                <w:sz w:val="28"/>
                <w:szCs w:val="28"/>
              </w:rPr>
              <w:t>0,2</w:t>
            </w:r>
          </w:p>
        </w:tc>
        <w:tc>
          <w:tcPr>
            <w:tcW w:w="1367" w:type="dxa"/>
          </w:tcPr>
          <w:p w:rsidR="00E21FB8" w:rsidRPr="007B4AEF" w:rsidRDefault="00E21FB8" w:rsidP="00E21FB8">
            <w:pPr>
              <w:spacing w:line="360" w:lineRule="auto"/>
              <w:jc w:val="center"/>
              <w:rPr>
                <w:color w:val="000000"/>
                <w:sz w:val="28"/>
                <w:szCs w:val="28"/>
              </w:rPr>
            </w:pPr>
            <w:r w:rsidRPr="007B4AEF">
              <w:rPr>
                <w:color w:val="000000"/>
                <w:sz w:val="28"/>
                <w:szCs w:val="28"/>
              </w:rPr>
              <w:t>14298</w:t>
            </w:r>
          </w:p>
        </w:tc>
        <w:tc>
          <w:tcPr>
            <w:tcW w:w="1367" w:type="dxa"/>
          </w:tcPr>
          <w:p w:rsidR="00E21FB8" w:rsidRPr="007B4AEF" w:rsidRDefault="00E21FB8" w:rsidP="00E21FB8">
            <w:pPr>
              <w:spacing w:line="360" w:lineRule="auto"/>
              <w:jc w:val="center"/>
              <w:rPr>
                <w:color w:val="000000"/>
                <w:sz w:val="28"/>
                <w:szCs w:val="28"/>
              </w:rPr>
            </w:pPr>
            <w:r w:rsidRPr="007B4AEF">
              <w:rPr>
                <w:color w:val="000000"/>
                <w:sz w:val="28"/>
                <w:szCs w:val="28"/>
              </w:rPr>
              <w:t>0,1</w:t>
            </w:r>
          </w:p>
        </w:tc>
        <w:tc>
          <w:tcPr>
            <w:tcW w:w="1367" w:type="dxa"/>
          </w:tcPr>
          <w:p w:rsidR="00E21FB8" w:rsidRPr="007B4AEF" w:rsidRDefault="00E21FB8" w:rsidP="00E21FB8">
            <w:pPr>
              <w:spacing w:line="360" w:lineRule="auto"/>
              <w:jc w:val="center"/>
              <w:rPr>
                <w:color w:val="000000"/>
                <w:sz w:val="28"/>
                <w:szCs w:val="28"/>
              </w:rPr>
            </w:pPr>
            <w:r w:rsidRPr="007B4AEF">
              <w:rPr>
                <w:color w:val="000000"/>
                <w:sz w:val="28"/>
                <w:szCs w:val="28"/>
              </w:rPr>
              <w:t>-6274</w:t>
            </w:r>
          </w:p>
        </w:tc>
        <w:tc>
          <w:tcPr>
            <w:tcW w:w="1367" w:type="dxa"/>
          </w:tcPr>
          <w:p w:rsidR="00E21FB8" w:rsidRPr="007B4AEF" w:rsidRDefault="00E21FB8" w:rsidP="00E21FB8">
            <w:pPr>
              <w:spacing w:line="360" w:lineRule="auto"/>
              <w:jc w:val="center"/>
              <w:rPr>
                <w:color w:val="000000"/>
                <w:sz w:val="28"/>
                <w:szCs w:val="28"/>
              </w:rPr>
            </w:pPr>
            <w:r w:rsidRPr="007B4AEF">
              <w:rPr>
                <w:color w:val="000000"/>
                <w:sz w:val="28"/>
                <w:szCs w:val="28"/>
              </w:rPr>
              <w:t>-30,5</w:t>
            </w:r>
          </w:p>
        </w:tc>
      </w:tr>
      <w:tr w:rsidR="00E21FB8" w:rsidRPr="007B4AEF">
        <w:tc>
          <w:tcPr>
            <w:tcW w:w="2035" w:type="dxa"/>
          </w:tcPr>
          <w:p w:rsidR="00E21FB8" w:rsidRPr="007B4AEF" w:rsidRDefault="00E21FB8" w:rsidP="00E21FB8">
            <w:pPr>
              <w:spacing w:line="360" w:lineRule="auto"/>
              <w:jc w:val="center"/>
              <w:rPr>
                <w:color w:val="000000"/>
                <w:sz w:val="28"/>
                <w:szCs w:val="28"/>
              </w:rPr>
            </w:pPr>
            <w:r w:rsidRPr="007B4AEF">
              <w:rPr>
                <w:color w:val="000000"/>
                <w:sz w:val="28"/>
                <w:szCs w:val="28"/>
              </w:rPr>
              <w:t>Задолженность перед бюджетом</w:t>
            </w:r>
          </w:p>
        </w:tc>
        <w:tc>
          <w:tcPr>
            <w:tcW w:w="1367" w:type="dxa"/>
          </w:tcPr>
          <w:p w:rsidR="00E21FB8" w:rsidRPr="007B4AEF" w:rsidRDefault="00E21FB8" w:rsidP="00E21FB8">
            <w:pPr>
              <w:spacing w:line="360" w:lineRule="auto"/>
              <w:jc w:val="center"/>
              <w:rPr>
                <w:color w:val="000000"/>
                <w:sz w:val="28"/>
                <w:szCs w:val="28"/>
              </w:rPr>
            </w:pPr>
            <w:r w:rsidRPr="007B4AEF">
              <w:rPr>
                <w:color w:val="000000"/>
                <w:sz w:val="28"/>
                <w:szCs w:val="28"/>
              </w:rPr>
              <w:t>82470</w:t>
            </w:r>
          </w:p>
        </w:tc>
        <w:tc>
          <w:tcPr>
            <w:tcW w:w="1241" w:type="dxa"/>
          </w:tcPr>
          <w:p w:rsidR="00E21FB8" w:rsidRPr="007B4AEF" w:rsidRDefault="00E21FB8" w:rsidP="00E21FB8">
            <w:pPr>
              <w:spacing w:line="360" w:lineRule="auto"/>
              <w:jc w:val="center"/>
              <w:rPr>
                <w:color w:val="000000"/>
                <w:sz w:val="28"/>
                <w:szCs w:val="28"/>
              </w:rPr>
            </w:pPr>
            <w:r w:rsidRPr="007B4AEF">
              <w:rPr>
                <w:color w:val="000000"/>
                <w:sz w:val="28"/>
                <w:szCs w:val="28"/>
              </w:rPr>
              <w:t>0,7</w:t>
            </w:r>
          </w:p>
        </w:tc>
        <w:tc>
          <w:tcPr>
            <w:tcW w:w="1367" w:type="dxa"/>
          </w:tcPr>
          <w:p w:rsidR="00E21FB8" w:rsidRPr="007B4AEF" w:rsidRDefault="00E21FB8" w:rsidP="00E21FB8">
            <w:pPr>
              <w:spacing w:line="360" w:lineRule="auto"/>
              <w:jc w:val="center"/>
              <w:rPr>
                <w:color w:val="000000"/>
                <w:sz w:val="28"/>
                <w:szCs w:val="28"/>
              </w:rPr>
            </w:pPr>
            <w:r w:rsidRPr="007B4AEF">
              <w:rPr>
                <w:color w:val="000000"/>
                <w:sz w:val="28"/>
                <w:szCs w:val="28"/>
              </w:rPr>
              <w:t>172568</w:t>
            </w:r>
          </w:p>
        </w:tc>
        <w:tc>
          <w:tcPr>
            <w:tcW w:w="1367" w:type="dxa"/>
          </w:tcPr>
          <w:p w:rsidR="00E21FB8" w:rsidRPr="007B4AEF" w:rsidRDefault="00E21FB8" w:rsidP="00E21FB8">
            <w:pPr>
              <w:spacing w:line="360" w:lineRule="auto"/>
              <w:jc w:val="center"/>
              <w:rPr>
                <w:color w:val="000000"/>
                <w:sz w:val="28"/>
                <w:szCs w:val="28"/>
              </w:rPr>
            </w:pPr>
            <w:r w:rsidRPr="007B4AEF">
              <w:rPr>
                <w:color w:val="000000"/>
                <w:sz w:val="28"/>
                <w:szCs w:val="28"/>
              </w:rPr>
              <w:t>1,4</w:t>
            </w:r>
          </w:p>
        </w:tc>
        <w:tc>
          <w:tcPr>
            <w:tcW w:w="1367" w:type="dxa"/>
          </w:tcPr>
          <w:p w:rsidR="00E21FB8" w:rsidRPr="007B4AEF" w:rsidRDefault="00E21FB8" w:rsidP="00E21FB8">
            <w:pPr>
              <w:spacing w:line="360" w:lineRule="auto"/>
              <w:jc w:val="center"/>
              <w:rPr>
                <w:color w:val="000000"/>
                <w:sz w:val="28"/>
                <w:szCs w:val="28"/>
              </w:rPr>
            </w:pPr>
            <w:r w:rsidRPr="007B4AEF">
              <w:rPr>
                <w:color w:val="000000"/>
                <w:sz w:val="28"/>
                <w:szCs w:val="28"/>
              </w:rPr>
              <w:t>90098</w:t>
            </w:r>
          </w:p>
        </w:tc>
        <w:tc>
          <w:tcPr>
            <w:tcW w:w="1367" w:type="dxa"/>
          </w:tcPr>
          <w:p w:rsidR="00E21FB8" w:rsidRPr="007B4AEF" w:rsidRDefault="00E21FB8" w:rsidP="00E21FB8">
            <w:pPr>
              <w:spacing w:line="360" w:lineRule="auto"/>
              <w:jc w:val="center"/>
              <w:rPr>
                <w:color w:val="000000"/>
                <w:sz w:val="28"/>
                <w:szCs w:val="28"/>
              </w:rPr>
            </w:pPr>
            <w:r w:rsidRPr="007B4AEF">
              <w:rPr>
                <w:color w:val="000000"/>
                <w:sz w:val="28"/>
                <w:szCs w:val="28"/>
              </w:rPr>
              <w:t>+52,2</w:t>
            </w:r>
          </w:p>
        </w:tc>
      </w:tr>
      <w:tr w:rsidR="00E21FB8" w:rsidRPr="007B4AEF">
        <w:tc>
          <w:tcPr>
            <w:tcW w:w="2035" w:type="dxa"/>
          </w:tcPr>
          <w:p w:rsidR="00E21FB8" w:rsidRPr="007B4AEF" w:rsidRDefault="00E21FB8" w:rsidP="00E21FB8">
            <w:pPr>
              <w:spacing w:line="360" w:lineRule="auto"/>
              <w:jc w:val="center"/>
              <w:rPr>
                <w:color w:val="000000"/>
                <w:sz w:val="28"/>
                <w:szCs w:val="28"/>
              </w:rPr>
            </w:pPr>
            <w:r w:rsidRPr="007B4AEF">
              <w:rPr>
                <w:color w:val="000000"/>
                <w:sz w:val="28"/>
                <w:szCs w:val="28"/>
              </w:rPr>
              <w:t>Валюта баланса</w:t>
            </w:r>
          </w:p>
        </w:tc>
        <w:tc>
          <w:tcPr>
            <w:tcW w:w="1367" w:type="dxa"/>
          </w:tcPr>
          <w:p w:rsidR="00E21FB8" w:rsidRPr="007B4AEF" w:rsidRDefault="00E21FB8" w:rsidP="00E21FB8">
            <w:pPr>
              <w:spacing w:line="360" w:lineRule="auto"/>
              <w:jc w:val="center"/>
              <w:rPr>
                <w:color w:val="000000"/>
                <w:sz w:val="28"/>
                <w:szCs w:val="28"/>
              </w:rPr>
            </w:pPr>
            <w:r w:rsidRPr="007B4AEF">
              <w:rPr>
                <w:color w:val="000000"/>
                <w:sz w:val="28"/>
                <w:szCs w:val="28"/>
              </w:rPr>
              <w:t>12383102</w:t>
            </w:r>
          </w:p>
        </w:tc>
        <w:tc>
          <w:tcPr>
            <w:tcW w:w="1241" w:type="dxa"/>
          </w:tcPr>
          <w:p w:rsidR="00E21FB8" w:rsidRPr="007B4AEF" w:rsidRDefault="00E21FB8" w:rsidP="00E21FB8">
            <w:pPr>
              <w:spacing w:line="360" w:lineRule="auto"/>
              <w:jc w:val="center"/>
              <w:rPr>
                <w:color w:val="000000"/>
                <w:sz w:val="28"/>
                <w:szCs w:val="28"/>
              </w:rPr>
            </w:pPr>
            <w:r w:rsidRPr="007B4AEF">
              <w:rPr>
                <w:color w:val="000000"/>
                <w:sz w:val="28"/>
                <w:szCs w:val="28"/>
              </w:rPr>
              <w:t>100</w:t>
            </w:r>
          </w:p>
        </w:tc>
        <w:tc>
          <w:tcPr>
            <w:tcW w:w="1367" w:type="dxa"/>
          </w:tcPr>
          <w:p w:rsidR="00E21FB8" w:rsidRPr="007B4AEF" w:rsidRDefault="00E21FB8" w:rsidP="00E21FB8">
            <w:pPr>
              <w:spacing w:line="360" w:lineRule="auto"/>
              <w:jc w:val="center"/>
              <w:rPr>
                <w:color w:val="000000"/>
                <w:sz w:val="28"/>
                <w:szCs w:val="28"/>
              </w:rPr>
            </w:pPr>
            <w:r w:rsidRPr="007B4AEF">
              <w:rPr>
                <w:color w:val="000000"/>
                <w:sz w:val="28"/>
                <w:szCs w:val="28"/>
              </w:rPr>
              <w:t>12830271</w:t>
            </w:r>
          </w:p>
        </w:tc>
        <w:tc>
          <w:tcPr>
            <w:tcW w:w="1367" w:type="dxa"/>
          </w:tcPr>
          <w:p w:rsidR="00E21FB8" w:rsidRPr="007B4AEF" w:rsidRDefault="00E21FB8" w:rsidP="00E21FB8">
            <w:pPr>
              <w:spacing w:line="360" w:lineRule="auto"/>
              <w:jc w:val="center"/>
              <w:rPr>
                <w:color w:val="000000"/>
                <w:sz w:val="28"/>
                <w:szCs w:val="28"/>
              </w:rPr>
            </w:pPr>
            <w:r w:rsidRPr="007B4AEF">
              <w:rPr>
                <w:color w:val="000000"/>
                <w:sz w:val="28"/>
                <w:szCs w:val="28"/>
              </w:rPr>
              <w:t>100</w:t>
            </w:r>
          </w:p>
        </w:tc>
        <w:tc>
          <w:tcPr>
            <w:tcW w:w="1367" w:type="dxa"/>
          </w:tcPr>
          <w:p w:rsidR="00E21FB8" w:rsidRPr="007B4AEF" w:rsidRDefault="00E21FB8" w:rsidP="00E21FB8">
            <w:pPr>
              <w:spacing w:line="360" w:lineRule="auto"/>
              <w:jc w:val="center"/>
              <w:rPr>
                <w:color w:val="000000"/>
                <w:sz w:val="28"/>
                <w:szCs w:val="28"/>
              </w:rPr>
            </w:pPr>
            <w:r w:rsidRPr="007B4AEF">
              <w:rPr>
                <w:color w:val="000000"/>
                <w:sz w:val="28"/>
                <w:szCs w:val="28"/>
              </w:rPr>
              <w:t>447169</w:t>
            </w:r>
          </w:p>
        </w:tc>
        <w:tc>
          <w:tcPr>
            <w:tcW w:w="1367" w:type="dxa"/>
          </w:tcPr>
          <w:p w:rsidR="00E21FB8" w:rsidRPr="007B4AEF" w:rsidRDefault="00E21FB8" w:rsidP="00E21FB8">
            <w:pPr>
              <w:spacing w:line="360" w:lineRule="auto"/>
              <w:jc w:val="center"/>
              <w:rPr>
                <w:color w:val="000000"/>
                <w:sz w:val="28"/>
                <w:szCs w:val="28"/>
              </w:rPr>
            </w:pPr>
            <w:r w:rsidRPr="007B4AEF">
              <w:rPr>
                <w:color w:val="000000"/>
                <w:sz w:val="28"/>
                <w:szCs w:val="28"/>
              </w:rPr>
              <w:t>-</w:t>
            </w:r>
          </w:p>
        </w:tc>
      </w:tr>
    </w:tbl>
    <w:p w:rsidR="00E21FB8" w:rsidRPr="007B4AEF" w:rsidRDefault="00E21FB8" w:rsidP="00E21FB8">
      <w:pPr>
        <w:pStyle w:val="a3"/>
        <w:spacing w:line="360" w:lineRule="auto"/>
        <w:ind w:left="0" w:firstLine="708"/>
        <w:jc w:val="center"/>
        <w:rPr>
          <w:bCs/>
          <w:color w:val="000000"/>
          <w:sz w:val="28"/>
          <w:szCs w:val="28"/>
        </w:rPr>
      </w:pPr>
    </w:p>
    <w:p w:rsidR="00E21FB8" w:rsidRPr="007B4AEF" w:rsidRDefault="00E21FB8" w:rsidP="00E21FB8">
      <w:pPr>
        <w:pStyle w:val="a3"/>
        <w:spacing w:line="360" w:lineRule="auto"/>
        <w:ind w:left="0" w:firstLine="708"/>
        <w:jc w:val="both"/>
        <w:rPr>
          <w:bCs/>
          <w:color w:val="000000"/>
          <w:sz w:val="28"/>
          <w:szCs w:val="28"/>
        </w:rPr>
      </w:pPr>
      <w:r w:rsidRPr="007B4AEF">
        <w:rPr>
          <w:bCs/>
          <w:color w:val="000000"/>
          <w:sz w:val="28"/>
          <w:szCs w:val="28"/>
        </w:rPr>
        <w:t xml:space="preserve">Исходя из данных, приведенных в таблицах можем сделать следующие выводы: самую значительную долю в активе баланса занимает статья «Основные средства» (48,6 %). Как следствие одной из основных причин увеличения суммы всех активов является рост суммы основных средств на 20,1 %. За анализируемый период фирма сделала краткосрочные финансовые вложения на сумму 8300 тыс. руб., увеличилась на 3124 тыс.руб. сумма денежных средств. Очень значительно снизилась сумма дебиторской задолженности (-69,6%), что можем оценить только положительно. Кстати снижение также наблюдается и кредиторской задолженности на 19,9%, что тоже хорошо. Вообще предприятие за анализируемый период значительно покрыло задолженности, но, как отрицательный момент, резкий рост задолженности перед бюджетом (+52,2%). </w:t>
      </w:r>
    </w:p>
    <w:p w:rsidR="00E21FB8" w:rsidRPr="007B4AEF" w:rsidRDefault="00E21FB8" w:rsidP="00E21FB8">
      <w:pPr>
        <w:pStyle w:val="a3"/>
        <w:spacing w:line="360" w:lineRule="auto"/>
        <w:ind w:left="0" w:firstLine="708"/>
        <w:jc w:val="both"/>
        <w:rPr>
          <w:bCs/>
          <w:color w:val="000000"/>
          <w:sz w:val="28"/>
          <w:szCs w:val="28"/>
        </w:rPr>
      </w:pPr>
      <w:r w:rsidRPr="007B4AEF">
        <w:rPr>
          <w:bCs/>
          <w:color w:val="000000"/>
          <w:sz w:val="28"/>
          <w:szCs w:val="28"/>
        </w:rPr>
        <w:t>Для еще большей наглядности обобщим данные в таблицу 2.3.</w:t>
      </w:r>
    </w:p>
    <w:p w:rsidR="00E21FB8" w:rsidRPr="007B4AEF" w:rsidRDefault="00E21FB8" w:rsidP="00E21FB8">
      <w:pPr>
        <w:pStyle w:val="a3"/>
        <w:spacing w:line="360" w:lineRule="auto"/>
        <w:ind w:left="0" w:firstLine="708"/>
        <w:jc w:val="both"/>
        <w:rPr>
          <w:bCs/>
          <w:color w:val="000000"/>
          <w:sz w:val="28"/>
          <w:szCs w:val="28"/>
        </w:rPr>
      </w:pPr>
    </w:p>
    <w:p w:rsidR="00E21FB8" w:rsidRPr="007B4AEF" w:rsidRDefault="00E21FB8" w:rsidP="00E21FB8">
      <w:pPr>
        <w:pStyle w:val="a3"/>
        <w:spacing w:line="360" w:lineRule="auto"/>
        <w:ind w:left="0" w:firstLine="708"/>
        <w:jc w:val="right"/>
        <w:rPr>
          <w:bCs/>
          <w:color w:val="000000"/>
          <w:sz w:val="28"/>
          <w:szCs w:val="28"/>
        </w:rPr>
      </w:pPr>
      <w:r w:rsidRPr="007B4AEF">
        <w:rPr>
          <w:bCs/>
          <w:color w:val="000000"/>
          <w:sz w:val="28"/>
          <w:szCs w:val="28"/>
        </w:rPr>
        <w:t>Таблица 2.3</w:t>
      </w:r>
    </w:p>
    <w:p w:rsidR="00E21FB8" w:rsidRPr="007B4AEF" w:rsidRDefault="00E21FB8" w:rsidP="00E21FB8">
      <w:pPr>
        <w:pStyle w:val="a3"/>
        <w:spacing w:line="360" w:lineRule="auto"/>
        <w:ind w:left="0" w:firstLine="708"/>
        <w:jc w:val="center"/>
        <w:rPr>
          <w:bCs/>
          <w:color w:val="000000"/>
          <w:sz w:val="28"/>
          <w:szCs w:val="28"/>
        </w:rPr>
      </w:pPr>
      <w:r w:rsidRPr="007B4AEF">
        <w:rPr>
          <w:bCs/>
          <w:color w:val="000000"/>
          <w:sz w:val="28"/>
          <w:szCs w:val="28"/>
        </w:rPr>
        <w:t>Оценка изменения структуры бухгалтерского баланса</w:t>
      </w: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260"/>
        <w:gridCol w:w="1260"/>
        <w:gridCol w:w="1080"/>
        <w:gridCol w:w="1800"/>
        <w:gridCol w:w="1260"/>
        <w:gridCol w:w="1260"/>
        <w:gridCol w:w="1080"/>
      </w:tblGrid>
      <w:tr w:rsidR="00E21FB8" w:rsidRPr="007B4AEF">
        <w:tc>
          <w:tcPr>
            <w:tcW w:w="1440" w:type="dxa"/>
            <w:vAlign w:val="center"/>
          </w:tcPr>
          <w:p w:rsidR="00E21FB8" w:rsidRPr="007B4AEF" w:rsidRDefault="00E21FB8" w:rsidP="00E21FB8">
            <w:pPr>
              <w:jc w:val="center"/>
              <w:rPr>
                <w:color w:val="000000"/>
                <w:sz w:val="24"/>
                <w:szCs w:val="24"/>
              </w:rPr>
            </w:pPr>
            <w:r w:rsidRPr="007B4AEF">
              <w:rPr>
                <w:color w:val="000000"/>
                <w:sz w:val="24"/>
                <w:szCs w:val="24"/>
              </w:rPr>
              <w:t>АКТИВ</w:t>
            </w:r>
          </w:p>
        </w:tc>
        <w:tc>
          <w:tcPr>
            <w:tcW w:w="1260" w:type="dxa"/>
            <w:vAlign w:val="center"/>
          </w:tcPr>
          <w:p w:rsidR="00E21FB8" w:rsidRPr="007B4AEF" w:rsidRDefault="00E21FB8" w:rsidP="00E21FB8">
            <w:pPr>
              <w:pStyle w:val="a3"/>
              <w:spacing w:line="360" w:lineRule="auto"/>
              <w:ind w:left="0" w:firstLine="540"/>
              <w:jc w:val="both"/>
              <w:rPr>
                <w:bCs/>
                <w:color w:val="000000"/>
                <w:szCs w:val="24"/>
              </w:rPr>
            </w:pPr>
            <w:r w:rsidRPr="007B4AEF">
              <w:rPr>
                <w:color w:val="000000"/>
                <w:szCs w:val="24"/>
              </w:rPr>
              <w:t>На начало года</w:t>
            </w:r>
            <w:r w:rsidRPr="007B4AEF">
              <w:rPr>
                <w:bCs/>
                <w:color w:val="000000"/>
                <w:szCs w:val="24"/>
              </w:rPr>
              <w:t>(тыс.руб.)</w:t>
            </w:r>
          </w:p>
          <w:p w:rsidR="00E21FB8" w:rsidRPr="007B4AEF" w:rsidRDefault="00E21FB8" w:rsidP="00E21FB8">
            <w:pPr>
              <w:spacing w:line="240" w:lineRule="atLeast"/>
              <w:jc w:val="center"/>
              <w:rPr>
                <w:color w:val="000000"/>
                <w:sz w:val="24"/>
                <w:szCs w:val="24"/>
              </w:rPr>
            </w:pPr>
          </w:p>
        </w:tc>
        <w:tc>
          <w:tcPr>
            <w:tcW w:w="1260" w:type="dxa"/>
            <w:vAlign w:val="center"/>
          </w:tcPr>
          <w:p w:rsidR="00E21FB8" w:rsidRPr="007B4AEF" w:rsidRDefault="00E21FB8" w:rsidP="00E21FB8">
            <w:pPr>
              <w:pStyle w:val="a3"/>
              <w:spacing w:line="360" w:lineRule="auto"/>
              <w:ind w:left="0" w:firstLine="540"/>
              <w:jc w:val="both"/>
              <w:rPr>
                <w:bCs/>
                <w:color w:val="000000"/>
                <w:sz w:val="28"/>
                <w:szCs w:val="28"/>
              </w:rPr>
            </w:pPr>
            <w:r w:rsidRPr="007B4AEF">
              <w:rPr>
                <w:color w:val="000000"/>
                <w:szCs w:val="24"/>
              </w:rPr>
              <w:t>На конец года</w:t>
            </w:r>
            <w:r w:rsidRPr="007B4AEF">
              <w:rPr>
                <w:bCs/>
                <w:color w:val="000000"/>
                <w:szCs w:val="24"/>
              </w:rPr>
              <w:t>(тыс.руб.)</w:t>
            </w:r>
          </w:p>
          <w:p w:rsidR="00E21FB8" w:rsidRPr="007B4AEF" w:rsidRDefault="00E21FB8" w:rsidP="00E21FB8">
            <w:pPr>
              <w:spacing w:line="240" w:lineRule="atLeast"/>
              <w:jc w:val="center"/>
              <w:rPr>
                <w:color w:val="000000"/>
                <w:sz w:val="24"/>
                <w:szCs w:val="24"/>
              </w:rPr>
            </w:pPr>
          </w:p>
        </w:tc>
        <w:tc>
          <w:tcPr>
            <w:tcW w:w="1080" w:type="dxa"/>
            <w:vAlign w:val="center"/>
          </w:tcPr>
          <w:p w:rsidR="00E21FB8" w:rsidRPr="007B4AEF" w:rsidRDefault="00E21FB8" w:rsidP="00E21FB8">
            <w:pPr>
              <w:spacing w:line="240" w:lineRule="atLeast"/>
              <w:jc w:val="center"/>
              <w:rPr>
                <w:color w:val="000000"/>
                <w:sz w:val="24"/>
                <w:szCs w:val="24"/>
              </w:rPr>
            </w:pPr>
            <w:r w:rsidRPr="007B4AEF">
              <w:rPr>
                <w:color w:val="000000"/>
                <w:sz w:val="24"/>
                <w:szCs w:val="24"/>
              </w:rPr>
              <w:t>Изменение</w:t>
            </w:r>
          </w:p>
          <w:p w:rsidR="00E21FB8" w:rsidRPr="007B4AEF" w:rsidRDefault="00E21FB8" w:rsidP="00E21FB8">
            <w:pPr>
              <w:spacing w:line="240" w:lineRule="atLeast"/>
              <w:jc w:val="center"/>
              <w:rPr>
                <w:color w:val="000000"/>
                <w:sz w:val="24"/>
                <w:szCs w:val="24"/>
              </w:rPr>
            </w:pPr>
            <w:r w:rsidRPr="007B4AEF">
              <w:rPr>
                <w:color w:val="000000"/>
                <w:sz w:val="24"/>
                <w:szCs w:val="24"/>
              </w:rPr>
              <w:t>(+,-)</w:t>
            </w:r>
          </w:p>
          <w:p w:rsidR="00E21FB8" w:rsidRPr="007B4AEF" w:rsidRDefault="00E21FB8" w:rsidP="00E21FB8">
            <w:pPr>
              <w:spacing w:line="240" w:lineRule="atLeast"/>
              <w:jc w:val="center"/>
              <w:rPr>
                <w:color w:val="000000"/>
                <w:sz w:val="24"/>
                <w:szCs w:val="24"/>
              </w:rPr>
            </w:pPr>
            <w:r w:rsidRPr="007B4AEF">
              <w:rPr>
                <w:color w:val="000000"/>
                <w:sz w:val="24"/>
                <w:szCs w:val="24"/>
              </w:rPr>
              <w:t>тыс.руб.</w:t>
            </w:r>
          </w:p>
        </w:tc>
        <w:tc>
          <w:tcPr>
            <w:tcW w:w="1800" w:type="dxa"/>
            <w:vAlign w:val="center"/>
          </w:tcPr>
          <w:p w:rsidR="00E21FB8" w:rsidRPr="007B4AEF" w:rsidRDefault="00E21FB8" w:rsidP="00E21FB8">
            <w:pPr>
              <w:jc w:val="center"/>
              <w:rPr>
                <w:color w:val="000000"/>
                <w:sz w:val="24"/>
                <w:szCs w:val="24"/>
              </w:rPr>
            </w:pPr>
            <w:r w:rsidRPr="007B4AEF">
              <w:rPr>
                <w:color w:val="000000"/>
                <w:sz w:val="24"/>
                <w:szCs w:val="24"/>
              </w:rPr>
              <w:t>ПАССИВ</w:t>
            </w:r>
          </w:p>
        </w:tc>
        <w:tc>
          <w:tcPr>
            <w:tcW w:w="1260" w:type="dxa"/>
            <w:vAlign w:val="center"/>
          </w:tcPr>
          <w:p w:rsidR="00E21FB8" w:rsidRPr="007B4AEF" w:rsidRDefault="00E21FB8" w:rsidP="00E21FB8">
            <w:pPr>
              <w:spacing w:line="240" w:lineRule="atLeast"/>
              <w:jc w:val="center"/>
              <w:rPr>
                <w:color w:val="000000"/>
                <w:sz w:val="24"/>
                <w:szCs w:val="24"/>
              </w:rPr>
            </w:pPr>
            <w:r w:rsidRPr="007B4AEF">
              <w:rPr>
                <w:color w:val="000000"/>
                <w:sz w:val="24"/>
                <w:szCs w:val="24"/>
              </w:rPr>
              <w:t>На начало года</w:t>
            </w:r>
          </w:p>
          <w:p w:rsidR="00E21FB8" w:rsidRPr="007B4AEF" w:rsidRDefault="00E21FB8" w:rsidP="00E21FB8">
            <w:pPr>
              <w:spacing w:line="240" w:lineRule="atLeast"/>
              <w:jc w:val="center"/>
              <w:rPr>
                <w:color w:val="000000"/>
                <w:sz w:val="24"/>
                <w:szCs w:val="24"/>
              </w:rPr>
            </w:pPr>
            <w:r w:rsidRPr="007B4AEF">
              <w:rPr>
                <w:color w:val="000000"/>
                <w:sz w:val="24"/>
                <w:szCs w:val="24"/>
              </w:rPr>
              <w:t>Тыс.руб.</w:t>
            </w:r>
          </w:p>
        </w:tc>
        <w:tc>
          <w:tcPr>
            <w:tcW w:w="1260" w:type="dxa"/>
            <w:vAlign w:val="center"/>
          </w:tcPr>
          <w:p w:rsidR="00E21FB8" w:rsidRPr="007B4AEF" w:rsidRDefault="00E21FB8" w:rsidP="00E21FB8">
            <w:pPr>
              <w:spacing w:line="240" w:lineRule="atLeast"/>
              <w:jc w:val="center"/>
              <w:rPr>
                <w:color w:val="000000"/>
                <w:sz w:val="24"/>
                <w:szCs w:val="24"/>
              </w:rPr>
            </w:pPr>
            <w:r w:rsidRPr="007B4AEF">
              <w:rPr>
                <w:color w:val="000000"/>
                <w:sz w:val="24"/>
                <w:szCs w:val="24"/>
              </w:rPr>
              <w:t>На конец года</w:t>
            </w:r>
          </w:p>
          <w:p w:rsidR="00E21FB8" w:rsidRPr="007B4AEF" w:rsidRDefault="00E21FB8" w:rsidP="00E21FB8">
            <w:pPr>
              <w:spacing w:line="240" w:lineRule="atLeast"/>
              <w:jc w:val="center"/>
              <w:rPr>
                <w:color w:val="000000"/>
                <w:sz w:val="24"/>
                <w:szCs w:val="24"/>
              </w:rPr>
            </w:pPr>
            <w:r w:rsidRPr="007B4AEF">
              <w:rPr>
                <w:color w:val="000000"/>
                <w:sz w:val="24"/>
                <w:szCs w:val="24"/>
              </w:rPr>
              <w:t>Тыс.руб.</w:t>
            </w:r>
          </w:p>
        </w:tc>
        <w:tc>
          <w:tcPr>
            <w:tcW w:w="1080" w:type="dxa"/>
            <w:vAlign w:val="center"/>
          </w:tcPr>
          <w:p w:rsidR="00E21FB8" w:rsidRPr="007B4AEF" w:rsidRDefault="00E21FB8" w:rsidP="00E21FB8">
            <w:pPr>
              <w:spacing w:line="240" w:lineRule="atLeast"/>
              <w:jc w:val="center"/>
              <w:rPr>
                <w:color w:val="000000"/>
                <w:sz w:val="24"/>
                <w:szCs w:val="24"/>
              </w:rPr>
            </w:pPr>
            <w:r w:rsidRPr="007B4AEF">
              <w:rPr>
                <w:color w:val="000000"/>
                <w:sz w:val="24"/>
                <w:szCs w:val="24"/>
              </w:rPr>
              <w:t>Изменение</w:t>
            </w:r>
          </w:p>
          <w:p w:rsidR="00E21FB8" w:rsidRPr="007B4AEF" w:rsidRDefault="00E21FB8" w:rsidP="00E21FB8">
            <w:pPr>
              <w:spacing w:line="240" w:lineRule="atLeast"/>
              <w:jc w:val="center"/>
              <w:rPr>
                <w:color w:val="000000"/>
                <w:sz w:val="24"/>
                <w:szCs w:val="24"/>
              </w:rPr>
            </w:pPr>
            <w:r w:rsidRPr="007B4AEF">
              <w:rPr>
                <w:color w:val="000000"/>
                <w:sz w:val="24"/>
                <w:szCs w:val="24"/>
              </w:rPr>
              <w:t>(+,-)</w:t>
            </w:r>
          </w:p>
          <w:p w:rsidR="00E21FB8" w:rsidRPr="007B4AEF" w:rsidRDefault="00E21FB8" w:rsidP="00E21FB8">
            <w:pPr>
              <w:spacing w:line="240" w:lineRule="atLeast"/>
              <w:jc w:val="center"/>
              <w:rPr>
                <w:color w:val="000000"/>
                <w:sz w:val="24"/>
                <w:szCs w:val="24"/>
              </w:rPr>
            </w:pPr>
            <w:r w:rsidRPr="007B4AEF">
              <w:rPr>
                <w:color w:val="000000"/>
                <w:sz w:val="24"/>
                <w:szCs w:val="24"/>
              </w:rPr>
              <w:t>тыс.руб.</w:t>
            </w:r>
          </w:p>
        </w:tc>
      </w:tr>
      <w:tr w:rsidR="00E21FB8" w:rsidRPr="007B4AEF">
        <w:tc>
          <w:tcPr>
            <w:tcW w:w="1440" w:type="dxa"/>
            <w:vAlign w:val="center"/>
          </w:tcPr>
          <w:p w:rsidR="00E21FB8" w:rsidRPr="007B4AEF" w:rsidRDefault="00E21FB8" w:rsidP="00E21FB8">
            <w:pPr>
              <w:spacing w:line="240" w:lineRule="atLeast"/>
              <w:jc w:val="center"/>
              <w:rPr>
                <w:b/>
                <w:color w:val="000000"/>
                <w:sz w:val="24"/>
                <w:szCs w:val="24"/>
              </w:rPr>
            </w:pPr>
            <w:r w:rsidRPr="007B4AEF">
              <w:rPr>
                <w:b/>
                <w:color w:val="000000"/>
                <w:sz w:val="24"/>
                <w:szCs w:val="24"/>
              </w:rPr>
              <w:t>РАЗДЕЛ1.</w:t>
            </w:r>
          </w:p>
          <w:p w:rsidR="00E21FB8" w:rsidRPr="007B4AEF" w:rsidRDefault="00E21FB8" w:rsidP="00E21FB8">
            <w:pPr>
              <w:spacing w:line="240" w:lineRule="atLeast"/>
              <w:jc w:val="center"/>
              <w:rPr>
                <w:b/>
                <w:color w:val="000000"/>
                <w:sz w:val="24"/>
                <w:szCs w:val="24"/>
              </w:rPr>
            </w:pPr>
            <w:r w:rsidRPr="007B4AEF">
              <w:rPr>
                <w:b/>
                <w:color w:val="000000"/>
                <w:sz w:val="24"/>
                <w:szCs w:val="24"/>
              </w:rPr>
              <w:t>Внеоборотные активы</w:t>
            </w:r>
          </w:p>
        </w:tc>
        <w:tc>
          <w:tcPr>
            <w:tcW w:w="1260" w:type="dxa"/>
            <w:vAlign w:val="center"/>
          </w:tcPr>
          <w:p w:rsidR="00E21FB8" w:rsidRPr="007B4AEF" w:rsidRDefault="00E21FB8" w:rsidP="00E21FB8">
            <w:pPr>
              <w:spacing w:line="240" w:lineRule="atLeast"/>
              <w:jc w:val="center"/>
              <w:rPr>
                <w:color w:val="000000"/>
                <w:sz w:val="24"/>
                <w:szCs w:val="24"/>
              </w:rPr>
            </w:pPr>
            <w:r w:rsidRPr="007B4AEF">
              <w:rPr>
                <w:color w:val="000000"/>
                <w:sz w:val="24"/>
                <w:szCs w:val="24"/>
              </w:rPr>
              <w:t>7247215</w:t>
            </w:r>
          </w:p>
        </w:tc>
        <w:tc>
          <w:tcPr>
            <w:tcW w:w="1260" w:type="dxa"/>
            <w:vAlign w:val="center"/>
          </w:tcPr>
          <w:p w:rsidR="00E21FB8" w:rsidRPr="007B4AEF" w:rsidRDefault="00E21FB8" w:rsidP="00E21FB8">
            <w:pPr>
              <w:spacing w:line="240" w:lineRule="atLeast"/>
              <w:jc w:val="center"/>
              <w:rPr>
                <w:color w:val="000000"/>
                <w:sz w:val="24"/>
                <w:szCs w:val="24"/>
              </w:rPr>
            </w:pPr>
            <w:r w:rsidRPr="007B4AEF">
              <w:rPr>
                <w:color w:val="000000"/>
                <w:sz w:val="24"/>
                <w:szCs w:val="24"/>
              </w:rPr>
              <w:t>10703712</w:t>
            </w:r>
          </w:p>
        </w:tc>
        <w:tc>
          <w:tcPr>
            <w:tcW w:w="1080" w:type="dxa"/>
            <w:vAlign w:val="center"/>
          </w:tcPr>
          <w:p w:rsidR="00E21FB8" w:rsidRPr="007B4AEF" w:rsidRDefault="00E21FB8" w:rsidP="00E21FB8">
            <w:pPr>
              <w:jc w:val="center"/>
              <w:rPr>
                <w:color w:val="000000"/>
                <w:sz w:val="24"/>
                <w:szCs w:val="24"/>
              </w:rPr>
            </w:pPr>
            <w:r w:rsidRPr="007B4AEF">
              <w:rPr>
                <w:color w:val="000000"/>
                <w:sz w:val="24"/>
                <w:szCs w:val="24"/>
              </w:rPr>
              <w:t>3456497</w:t>
            </w:r>
          </w:p>
          <w:p w:rsidR="00E21FB8" w:rsidRPr="007B4AEF" w:rsidRDefault="00E21FB8" w:rsidP="00E21FB8">
            <w:pPr>
              <w:spacing w:line="240" w:lineRule="atLeast"/>
              <w:jc w:val="center"/>
              <w:rPr>
                <w:color w:val="000000"/>
                <w:sz w:val="24"/>
                <w:szCs w:val="24"/>
              </w:rPr>
            </w:pPr>
          </w:p>
        </w:tc>
        <w:tc>
          <w:tcPr>
            <w:tcW w:w="1800" w:type="dxa"/>
            <w:vAlign w:val="center"/>
          </w:tcPr>
          <w:p w:rsidR="00E21FB8" w:rsidRPr="007B4AEF" w:rsidRDefault="00E21FB8" w:rsidP="00E21FB8">
            <w:pPr>
              <w:spacing w:line="240" w:lineRule="atLeast"/>
              <w:jc w:val="center"/>
              <w:rPr>
                <w:b/>
                <w:color w:val="000000"/>
                <w:sz w:val="24"/>
                <w:szCs w:val="24"/>
              </w:rPr>
            </w:pPr>
            <w:r w:rsidRPr="007B4AEF">
              <w:rPr>
                <w:b/>
                <w:color w:val="000000"/>
                <w:sz w:val="24"/>
                <w:szCs w:val="24"/>
              </w:rPr>
              <w:t>РАЗДЕЛ3.</w:t>
            </w:r>
          </w:p>
          <w:p w:rsidR="00E21FB8" w:rsidRPr="007B4AEF" w:rsidRDefault="00E21FB8" w:rsidP="00E21FB8">
            <w:pPr>
              <w:spacing w:line="240" w:lineRule="atLeast"/>
              <w:jc w:val="center"/>
              <w:rPr>
                <w:b/>
                <w:color w:val="000000"/>
                <w:sz w:val="24"/>
                <w:szCs w:val="24"/>
              </w:rPr>
            </w:pPr>
            <w:r w:rsidRPr="007B4AEF">
              <w:rPr>
                <w:b/>
                <w:color w:val="000000"/>
                <w:sz w:val="24"/>
                <w:szCs w:val="24"/>
              </w:rPr>
              <w:t>Капитал и резервы</w:t>
            </w:r>
          </w:p>
        </w:tc>
        <w:tc>
          <w:tcPr>
            <w:tcW w:w="1260" w:type="dxa"/>
            <w:vAlign w:val="center"/>
          </w:tcPr>
          <w:p w:rsidR="00E21FB8" w:rsidRPr="007B4AEF" w:rsidRDefault="00E21FB8" w:rsidP="00E21FB8">
            <w:pPr>
              <w:spacing w:line="240" w:lineRule="atLeast"/>
              <w:jc w:val="center"/>
              <w:rPr>
                <w:color w:val="000000"/>
                <w:sz w:val="24"/>
                <w:szCs w:val="24"/>
              </w:rPr>
            </w:pPr>
            <w:r w:rsidRPr="007B4AEF">
              <w:rPr>
                <w:color w:val="000000"/>
                <w:sz w:val="24"/>
                <w:szCs w:val="24"/>
              </w:rPr>
              <w:t>9861842</w:t>
            </w:r>
          </w:p>
        </w:tc>
        <w:tc>
          <w:tcPr>
            <w:tcW w:w="1260" w:type="dxa"/>
            <w:vAlign w:val="center"/>
          </w:tcPr>
          <w:p w:rsidR="00E21FB8" w:rsidRPr="007B4AEF" w:rsidRDefault="00E21FB8" w:rsidP="00E21FB8">
            <w:pPr>
              <w:spacing w:line="240" w:lineRule="atLeast"/>
              <w:jc w:val="center"/>
              <w:rPr>
                <w:color w:val="000000"/>
                <w:sz w:val="24"/>
                <w:szCs w:val="24"/>
              </w:rPr>
            </w:pPr>
            <w:r w:rsidRPr="007B4AEF">
              <w:rPr>
                <w:color w:val="000000"/>
                <w:sz w:val="24"/>
                <w:szCs w:val="24"/>
              </w:rPr>
              <w:t>9990586</w:t>
            </w:r>
          </w:p>
        </w:tc>
        <w:tc>
          <w:tcPr>
            <w:tcW w:w="1080" w:type="dxa"/>
            <w:vAlign w:val="center"/>
          </w:tcPr>
          <w:p w:rsidR="00E21FB8" w:rsidRPr="007B4AEF" w:rsidRDefault="00E21FB8" w:rsidP="00E21FB8">
            <w:pPr>
              <w:jc w:val="center"/>
              <w:rPr>
                <w:color w:val="000000"/>
                <w:sz w:val="24"/>
                <w:szCs w:val="24"/>
              </w:rPr>
            </w:pPr>
            <w:r w:rsidRPr="007B4AEF">
              <w:rPr>
                <w:color w:val="000000"/>
                <w:sz w:val="24"/>
                <w:szCs w:val="24"/>
              </w:rPr>
              <w:t>128744</w:t>
            </w:r>
          </w:p>
          <w:p w:rsidR="00E21FB8" w:rsidRPr="007B4AEF" w:rsidRDefault="00E21FB8" w:rsidP="00E21FB8">
            <w:pPr>
              <w:spacing w:line="240" w:lineRule="atLeast"/>
              <w:jc w:val="center"/>
              <w:rPr>
                <w:color w:val="000000"/>
                <w:sz w:val="24"/>
                <w:szCs w:val="24"/>
              </w:rPr>
            </w:pPr>
          </w:p>
        </w:tc>
      </w:tr>
      <w:tr w:rsidR="00E21FB8" w:rsidRPr="007B4AEF">
        <w:tc>
          <w:tcPr>
            <w:tcW w:w="1440" w:type="dxa"/>
            <w:vAlign w:val="center"/>
          </w:tcPr>
          <w:p w:rsidR="00E21FB8" w:rsidRPr="007B4AEF" w:rsidRDefault="00E21FB8" w:rsidP="00E21FB8">
            <w:pPr>
              <w:spacing w:line="240" w:lineRule="atLeast"/>
              <w:jc w:val="center"/>
              <w:rPr>
                <w:color w:val="000000"/>
                <w:sz w:val="24"/>
                <w:szCs w:val="24"/>
              </w:rPr>
            </w:pPr>
            <w:r w:rsidRPr="007B4AEF">
              <w:rPr>
                <w:color w:val="000000"/>
                <w:sz w:val="24"/>
                <w:szCs w:val="24"/>
              </w:rPr>
              <w:t>То же в % к итогу</w:t>
            </w:r>
          </w:p>
        </w:tc>
        <w:tc>
          <w:tcPr>
            <w:tcW w:w="1260" w:type="dxa"/>
            <w:vAlign w:val="center"/>
          </w:tcPr>
          <w:p w:rsidR="00E21FB8" w:rsidRPr="007B4AEF" w:rsidRDefault="00E21FB8" w:rsidP="00E21FB8">
            <w:pPr>
              <w:jc w:val="center"/>
              <w:rPr>
                <w:color w:val="000000"/>
                <w:sz w:val="24"/>
                <w:szCs w:val="24"/>
              </w:rPr>
            </w:pPr>
            <w:r w:rsidRPr="007B4AEF">
              <w:rPr>
                <w:color w:val="000000"/>
                <w:sz w:val="24"/>
                <w:szCs w:val="24"/>
              </w:rPr>
              <w:t>58,53</w:t>
            </w:r>
          </w:p>
          <w:p w:rsidR="00E21FB8" w:rsidRPr="007B4AEF" w:rsidRDefault="00E21FB8" w:rsidP="00E21FB8">
            <w:pPr>
              <w:spacing w:line="240" w:lineRule="atLeast"/>
              <w:jc w:val="center"/>
              <w:rPr>
                <w:color w:val="000000"/>
                <w:sz w:val="24"/>
                <w:szCs w:val="24"/>
              </w:rPr>
            </w:pPr>
          </w:p>
        </w:tc>
        <w:tc>
          <w:tcPr>
            <w:tcW w:w="1260" w:type="dxa"/>
            <w:vAlign w:val="center"/>
          </w:tcPr>
          <w:p w:rsidR="00E21FB8" w:rsidRPr="007B4AEF" w:rsidRDefault="00E21FB8" w:rsidP="00E21FB8">
            <w:pPr>
              <w:jc w:val="center"/>
              <w:rPr>
                <w:color w:val="000000"/>
                <w:sz w:val="24"/>
                <w:szCs w:val="24"/>
              </w:rPr>
            </w:pPr>
            <w:r w:rsidRPr="007B4AEF">
              <w:rPr>
                <w:color w:val="000000"/>
                <w:sz w:val="24"/>
                <w:szCs w:val="24"/>
              </w:rPr>
              <w:t>83,43</w:t>
            </w:r>
          </w:p>
          <w:p w:rsidR="00E21FB8" w:rsidRPr="007B4AEF" w:rsidRDefault="00E21FB8" w:rsidP="00E21FB8">
            <w:pPr>
              <w:jc w:val="center"/>
              <w:rPr>
                <w:color w:val="000000"/>
                <w:sz w:val="24"/>
                <w:szCs w:val="24"/>
              </w:rPr>
            </w:pPr>
          </w:p>
        </w:tc>
        <w:tc>
          <w:tcPr>
            <w:tcW w:w="1080" w:type="dxa"/>
            <w:vAlign w:val="center"/>
          </w:tcPr>
          <w:p w:rsidR="00E21FB8" w:rsidRPr="007B4AEF" w:rsidRDefault="00E21FB8" w:rsidP="00E21FB8">
            <w:pPr>
              <w:jc w:val="center"/>
              <w:rPr>
                <w:color w:val="000000"/>
                <w:sz w:val="24"/>
                <w:szCs w:val="24"/>
              </w:rPr>
            </w:pPr>
            <w:r w:rsidRPr="007B4AEF">
              <w:rPr>
                <w:color w:val="000000"/>
                <w:sz w:val="24"/>
                <w:szCs w:val="24"/>
              </w:rPr>
              <w:t>24,90</w:t>
            </w:r>
          </w:p>
          <w:p w:rsidR="00E21FB8" w:rsidRPr="007B4AEF" w:rsidRDefault="00E21FB8" w:rsidP="00E21FB8">
            <w:pPr>
              <w:spacing w:line="240" w:lineRule="atLeast"/>
              <w:jc w:val="center"/>
              <w:rPr>
                <w:color w:val="000000"/>
                <w:sz w:val="24"/>
                <w:szCs w:val="24"/>
              </w:rPr>
            </w:pPr>
          </w:p>
        </w:tc>
        <w:tc>
          <w:tcPr>
            <w:tcW w:w="1800" w:type="dxa"/>
            <w:vAlign w:val="center"/>
          </w:tcPr>
          <w:p w:rsidR="00E21FB8" w:rsidRPr="007B4AEF" w:rsidRDefault="00E21FB8" w:rsidP="00E21FB8">
            <w:pPr>
              <w:spacing w:line="240" w:lineRule="atLeast"/>
              <w:jc w:val="center"/>
              <w:rPr>
                <w:color w:val="000000"/>
                <w:sz w:val="24"/>
                <w:szCs w:val="24"/>
              </w:rPr>
            </w:pPr>
            <w:r w:rsidRPr="007B4AEF">
              <w:rPr>
                <w:color w:val="000000"/>
                <w:sz w:val="24"/>
                <w:szCs w:val="24"/>
              </w:rPr>
              <w:t>То же в % к итогу</w:t>
            </w:r>
          </w:p>
        </w:tc>
        <w:tc>
          <w:tcPr>
            <w:tcW w:w="1260" w:type="dxa"/>
            <w:vAlign w:val="center"/>
          </w:tcPr>
          <w:p w:rsidR="00E21FB8" w:rsidRPr="007B4AEF" w:rsidRDefault="00E21FB8" w:rsidP="00E21FB8">
            <w:pPr>
              <w:jc w:val="center"/>
              <w:rPr>
                <w:color w:val="000000"/>
                <w:sz w:val="24"/>
                <w:szCs w:val="24"/>
              </w:rPr>
            </w:pPr>
            <w:r w:rsidRPr="007B4AEF">
              <w:rPr>
                <w:color w:val="000000"/>
                <w:sz w:val="24"/>
                <w:szCs w:val="24"/>
              </w:rPr>
              <w:t>79,64</w:t>
            </w:r>
          </w:p>
          <w:p w:rsidR="00E21FB8" w:rsidRPr="007B4AEF" w:rsidRDefault="00E21FB8" w:rsidP="00E21FB8">
            <w:pPr>
              <w:spacing w:line="240" w:lineRule="atLeast"/>
              <w:jc w:val="center"/>
              <w:rPr>
                <w:color w:val="000000"/>
                <w:sz w:val="24"/>
                <w:szCs w:val="24"/>
              </w:rPr>
            </w:pPr>
          </w:p>
        </w:tc>
        <w:tc>
          <w:tcPr>
            <w:tcW w:w="1260" w:type="dxa"/>
            <w:vAlign w:val="center"/>
          </w:tcPr>
          <w:p w:rsidR="00E21FB8" w:rsidRPr="007B4AEF" w:rsidRDefault="00E21FB8" w:rsidP="00E21FB8">
            <w:pPr>
              <w:jc w:val="center"/>
              <w:rPr>
                <w:color w:val="000000"/>
                <w:sz w:val="24"/>
                <w:szCs w:val="24"/>
              </w:rPr>
            </w:pPr>
            <w:r w:rsidRPr="007B4AEF">
              <w:rPr>
                <w:color w:val="000000"/>
                <w:sz w:val="24"/>
                <w:szCs w:val="24"/>
              </w:rPr>
              <w:t>77,87</w:t>
            </w:r>
          </w:p>
          <w:p w:rsidR="00E21FB8" w:rsidRPr="007B4AEF" w:rsidRDefault="00E21FB8" w:rsidP="00E21FB8">
            <w:pPr>
              <w:spacing w:line="240" w:lineRule="atLeast"/>
              <w:jc w:val="center"/>
              <w:rPr>
                <w:color w:val="000000"/>
                <w:sz w:val="24"/>
                <w:szCs w:val="24"/>
              </w:rPr>
            </w:pPr>
          </w:p>
        </w:tc>
        <w:tc>
          <w:tcPr>
            <w:tcW w:w="1080" w:type="dxa"/>
            <w:vAlign w:val="center"/>
          </w:tcPr>
          <w:p w:rsidR="00E21FB8" w:rsidRPr="007B4AEF" w:rsidRDefault="00E21FB8" w:rsidP="00E21FB8">
            <w:pPr>
              <w:jc w:val="center"/>
              <w:rPr>
                <w:color w:val="000000"/>
                <w:sz w:val="24"/>
                <w:szCs w:val="24"/>
              </w:rPr>
            </w:pPr>
            <w:r w:rsidRPr="007B4AEF">
              <w:rPr>
                <w:color w:val="000000"/>
                <w:sz w:val="24"/>
                <w:szCs w:val="24"/>
              </w:rPr>
              <w:t>-1,77</w:t>
            </w:r>
          </w:p>
          <w:p w:rsidR="00E21FB8" w:rsidRPr="007B4AEF" w:rsidRDefault="00E21FB8" w:rsidP="00E21FB8">
            <w:pPr>
              <w:spacing w:line="240" w:lineRule="atLeast"/>
              <w:jc w:val="center"/>
              <w:rPr>
                <w:color w:val="000000"/>
                <w:sz w:val="24"/>
                <w:szCs w:val="24"/>
              </w:rPr>
            </w:pPr>
          </w:p>
        </w:tc>
      </w:tr>
      <w:tr w:rsidR="00E21FB8" w:rsidRPr="007B4AEF">
        <w:tc>
          <w:tcPr>
            <w:tcW w:w="1440" w:type="dxa"/>
            <w:vAlign w:val="center"/>
          </w:tcPr>
          <w:p w:rsidR="00E21FB8" w:rsidRPr="007B4AEF" w:rsidRDefault="00E21FB8" w:rsidP="00E21FB8">
            <w:pPr>
              <w:spacing w:line="240" w:lineRule="atLeast"/>
              <w:jc w:val="center"/>
              <w:rPr>
                <w:b/>
                <w:color w:val="000000"/>
                <w:sz w:val="24"/>
                <w:szCs w:val="24"/>
              </w:rPr>
            </w:pPr>
            <w:r w:rsidRPr="007B4AEF">
              <w:rPr>
                <w:b/>
                <w:color w:val="000000"/>
                <w:sz w:val="24"/>
                <w:szCs w:val="24"/>
              </w:rPr>
              <w:t>РАЗДЕЛ2.</w:t>
            </w:r>
          </w:p>
          <w:p w:rsidR="00E21FB8" w:rsidRPr="007B4AEF" w:rsidRDefault="00E21FB8" w:rsidP="00E21FB8">
            <w:pPr>
              <w:spacing w:line="240" w:lineRule="atLeast"/>
              <w:jc w:val="center"/>
              <w:rPr>
                <w:b/>
                <w:color w:val="000000"/>
                <w:sz w:val="24"/>
                <w:szCs w:val="24"/>
              </w:rPr>
            </w:pPr>
            <w:r w:rsidRPr="007B4AEF">
              <w:rPr>
                <w:b/>
                <w:color w:val="000000"/>
                <w:sz w:val="24"/>
                <w:szCs w:val="24"/>
              </w:rPr>
              <w:t>Оборотные активы</w:t>
            </w:r>
          </w:p>
        </w:tc>
        <w:tc>
          <w:tcPr>
            <w:tcW w:w="1260" w:type="dxa"/>
            <w:vAlign w:val="center"/>
          </w:tcPr>
          <w:p w:rsidR="00E21FB8" w:rsidRPr="007B4AEF" w:rsidRDefault="00E21FB8" w:rsidP="00E21FB8">
            <w:pPr>
              <w:spacing w:line="240" w:lineRule="atLeast"/>
              <w:jc w:val="center"/>
              <w:rPr>
                <w:color w:val="000000"/>
                <w:sz w:val="24"/>
                <w:szCs w:val="24"/>
              </w:rPr>
            </w:pPr>
            <w:r w:rsidRPr="007B4AEF">
              <w:rPr>
                <w:color w:val="000000"/>
                <w:sz w:val="24"/>
                <w:szCs w:val="24"/>
              </w:rPr>
              <w:t>5135887</w:t>
            </w:r>
          </w:p>
        </w:tc>
        <w:tc>
          <w:tcPr>
            <w:tcW w:w="1260" w:type="dxa"/>
            <w:vAlign w:val="center"/>
          </w:tcPr>
          <w:p w:rsidR="00E21FB8" w:rsidRPr="007B4AEF" w:rsidRDefault="00E21FB8" w:rsidP="00E21FB8">
            <w:pPr>
              <w:spacing w:line="240" w:lineRule="atLeast"/>
              <w:jc w:val="center"/>
              <w:rPr>
                <w:color w:val="000000"/>
                <w:sz w:val="24"/>
                <w:szCs w:val="24"/>
              </w:rPr>
            </w:pPr>
            <w:r w:rsidRPr="007B4AEF">
              <w:rPr>
                <w:color w:val="000000"/>
                <w:sz w:val="24"/>
                <w:szCs w:val="24"/>
              </w:rPr>
              <w:t>2126559</w:t>
            </w:r>
          </w:p>
        </w:tc>
        <w:tc>
          <w:tcPr>
            <w:tcW w:w="1080" w:type="dxa"/>
            <w:vAlign w:val="center"/>
          </w:tcPr>
          <w:p w:rsidR="00E21FB8" w:rsidRPr="007B4AEF" w:rsidRDefault="00E21FB8" w:rsidP="00E21FB8">
            <w:pPr>
              <w:jc w:val="center"/>
              <w:rPr>
                <w:color w:val="000000"/>
                <w:sz w:val="24"/>
                <w:szCs w:val="24"/>
              </w:rPr>
            </w:pPr>
            <w:r w:rsidRPr="007B4AEF">
              <w:rPr>
                <w:color w:val="000000"/>
                <w:sz w:val="24"/>
                <w:szCs w:val="24"/>
              </w:rPr>
              <w:t>-3009328</w:t>
            </w:r>
          </w:p>
          <w:p w:rsidR="00E21FB8" w:rsidRPr="007B4AEF" w:rsidRDefault="00E21FB8" w:rsidP="00E21FB8">
            <w:pPr>
              <w:spacing w:line="240" w:lineRule="atLeast"/>
              <w:jc w:val="center"/>
              <w:rPr>
                <w:color w:val="000000"/>
                <w:sz w:val="24"/>
                <w:szCs w:val="24"/>
              </w:rPr>
            </w:pPr>
          </w:p>
        </w:tc>
        <w:tc>
          <w:tcPr>
            <w:tcW w:w="1800" w:type="dxa"/>
            <w:vAlign w:val="center"/>
          </w:tcPr>
          <w:p w:rsidR="00E21FB8" w:rsidRPr="007B4AEF" w:rsidRDefault="00E21FB8" w:rsidP="00E21FB8">
            <w:pPr>
              <w:spacing w:line="240" w:lineRule="atLeast"/>
              <w:jc w:val="center"/>
              <w:rPr>
                <w:b/>
                <w:color w:val="000000"/>
                <w:sz w:val="24"/>
                <w:szCs w:val="24"/>
              </w:rPr>
            </w:pPr>
            <w:r w:rsidRPr="007B4AEF">
              <w:rPr>
                <w:b/>
                <w:color w:val="000000"/>
                <w:sz w:val="24"/>
                <w:szCs w:val="24"/>
              </w:rPr>
              <w:t>РАЗДЕЛ4.</w:t>
            </w:r>
          </w:p>
          <w:p w:rsidR="00E21FB8" w:rsidRPr="007B4AEF" w:rsidRDefault="00E21FB8" w:rsidP="00E21FB8">
            <w:pPr>
              <w:spacing w:line="240" w:lineRule="atLeast"/>
              <w:jc w:val="center"/>
              <w:rPr>
                <w:b/>
                <w:color w:val="000000"/>
                <w:sz w:val="24"/>
                <w:szCs w:val="24"/>
              </w:rPr>
            </w:pPr>
            <w:r w:rsidRPr="007B4AEF">
              <w:rPr>
                <w:b/>
                <w:color w:val="000000"/>
                <w:sz w:val="24"/>
                <w:szCs w:val="24"/>
              </w:rPr>
              <w:t>Долгосрочные обязательства</w:t>
            </w:r>
          </w:p>
        </w:tc>
        <w:tc>
          <w:tcPr>
            <w:tcW w:w="1260" w:type="dxa"/>
            <w:vAlign w:val="center"/>
          </w:tcPr>
          <w:p w:rsidR="00E21FB8" w:rsidRPr="007B4AEF" w:rsidRDefault="00E21FB8" w:rsidP="00E21FB8">
            <w:pPr>
              <w:spacing w:line="240" w:lineRule="atLeast"/>
              <w:jc w:val="center"/>
              <w:rPr>
                <w:color w:val="000000"/>
                <w:sz w:val="24"/>
                <w:szCs w:val="24"/>
              </w:rPr>
            </w:pPr>
            <w:r w:rsidRPr="007B4AEF">
              <w:rPr>
                <w:color w:val="000000"/>
                <w:sz w:val="24"/>
                <w:szCs w:val="24"/>
              </w:rPr>
              <w:t>0</w:t>
            </w:r>
          </w:p>
        </w:tc>
        <w:tc>
          <w:tcPr>
            <w:tcW w:w="1260" w:type="dxa"/>
            <w:vAlign w:val="center"/>
          </w:tcPr>
          <w:p w:rsidR="00E21FB8" w:rsidRPr="007B4AEF" w:rsidRDefault="00E21FB8" w:rsidP="00E21FB8">
            <w:pPr>
              <w:spacing w:line="240" w:lineRule="atLeast"/>
              <w:jc w:val="center"/>
              <w:rPr>
                <w:color w:val="000000"/>
                <w:sz w:val="24"/>
                <w:szCs w:val="24"/>
              </w:rPr>
            </w:pPr>
            <w:r w:rsidRPr="007B4AEF">
              <w:rPr>
                <w:color w:val="000000"/>
                <w:sz w:val="24"/>
                <w:szCs w:val="24"/>
              </w:rPr>
              <w:t>764665</w:t>
            </w:r>
          </w:p>
        </w:tc>
        <w:tc>
          <w:tcPr>
            <w:tcW w:w="1080" w:type="dxa"/>
            <w:vAlign w:val="center"/>
          </w:tcPr>
          <w:p w:rsidR="00E21FB8" w:rsidRPr="007B4AEF" w:rsidRDefault="00E21FB8" w:rsidP="00E21FB8">
            <w:pPr>
              <w:spacing w:line="240" w:lineRule="atLeast"/>
              <w:jc w:val="center"/>
              <w:rPr>
                <w:color w:val="000000"/>
                <w:sz w:val="24"/>
                <w:szCs w:val="24"/>
              </w:rPr>
            </w:pPr>
            <w:r w:rsidRPr="007B4AEF">
              <w:rPr>
                <w:color w:val="000000"/>
                <w:sz w:val="24"/>
                <w:szCs w:val="24"/>
              </w:rPr>
              <w:t>764665</w:t>
            </w:r>
          </w:p>
        </w:tc>
      </w:tr>
      <w:tr w:rsidR="00E21FB8" w:rsidRPr="007B4AEF">
        <w:tc>
          <w:tcPr>
            <w:tcW w:w="1440" w:type="dxa"/>
            <w:vAlign w:val="center"/>
          </w:tcPr>
          <w:p w:rsidR="00E21FB8" w:rsidRPr="007B4AEF" w:rsidRDefault="00E21FB8" w:rsidP="00E21FB8">
            <w:pPr>
              <w:spacing w:line="240" w:lineRule="atLeast"/>
              <w:jc w:val="center"/>
              <w:rPr>
                <w:color w:val="000000"/>
                <w:sz w:val="24"/>
                <w:szCs w:val="24"/>
              </w:rPr>
            </w:pPr>
            <w:r w:rsidRPr="007B4AEF">
              <w:rPr>
                <w:color w:val="000000"/>
                <w:sz w:val="24"/>
                <w:szCs w:val="24"/>
              </w:rPr>
              <w:t>То же в % к итогу</w:t>
            </w:r>
          </w:p>
        </w:tc>
        <w:tc>
          <w:tcPr>
            <w:tcW w:w="1260" w:type="dxa"/>
            <w:vAlign w:val="center"/>
          </w:tcPr>
          <w:p w:rsidR="00E21FB8" w:rsidRPr="007B4AEF" w:rsidRDefault="00E21FB8" w:rsidP="00E21FB8">
            <w:pPr>
              <w:jc w:val="center"/>
              <w:rPr>
                <w:color w:val="000000"/>
                <w:sz w:val="24"/>
                <w:szCs w:val="24"/>
              </w:rPr>
            </w:pPr>
            <w:r w:rsidRPr="007B4AEF">
              <w:rPr>
                <w:color w:val="000000"/>
                <w:sz w:val="24"/>
                <w:szCs w:val="24"/>
              </w:rPr>
              <w:t>41,47</w:t>
            </w:r>
          </w:p>
          <w:p w:rsidR="00E21FB8" w:rsidRPr="007B4AEF" w:rsidRDefault="00E21FB8" w:rsidP="00E21FB8">
            <w:pPr>
              <w:spacing w:line="240" w:lineRule="atLeast"/>
              <w:jc w:val="center"/>
              <w:rPr>
                <w:color w:val="000000"/>
                <w:sz w:val="24"/>
                <w:szCs w:val="24"/>
              </w:rPr>
            </w:pPr>
          </w:p>
        </w:tc>
        <w:tc>
          <w:tcPr>
            <w:tcW w:w="1260" w:type="dxa"/>
            <w:vAlign w:val="center"/>
          </w:tcPr>
          <w:p w:rsidR="00E21FB8" w:rsidRPr="007B4AEF" w:rsidRDefault="00E21FB8" w:rsidP="00E21FB8">
            <w:pPr>
              <w:jc w:val="center"/>
              <w:rPr>
                <w:color w:val="000000"/>
                <w:sz w:val="24"/>
                <w:szCs w:val="24"/>
              </w:rPr>
            </w:pPr>
            <w:r w:rsidRPr="007B4AEF">
              <w:rPr>
                <w:color w:val="000000"/>
                <w:sz w:val="24"/>
                <w:szCs w:val="24"/>
              </w:rPr>
              <w:t>16,57</w:t>
            </w:r>
          </w:p>
          <w:p w:rsidR="00E21FB8" w:rsidRPr="007B4AEF" w:rsidRDefault="00E21FB8" w:rsidP="00E21FB8">
            <w:pPr>
              <w:spacing w:line="240" w:lineRule="atLeast"/>
              <w:jc w:val="center"/>
              <w:rPr>
                <w:color w:val="000000"/>
                <w:sz w:val="24"/>
                <w:szCs w:val="24"/>
              </w:rPr>
            </w:pPr>
          </w:p>
        </w:tc>
        <w:tc>
          <w:tcPr>
            <w:tcW w:w="1080" w:type="dxa"/>
            <w:vAlign w:val="center"/>
          </w:tcPr>
          <w:p w:rsidR="00E21FB8" w:rsidRPr="007B4AEF" w:rsidRDefault="00E21FB8" w:rsidP="00E21FB8">
            <w:pPr>
              <w:jc w:val="center"/>
              <w:rPr>
                <w:color w:val="000000"/>
                <w:sz w:val="24"/>
                <w:szCs w:val="24"/>
              </w:rPr>
            </w:pPr>
            <w:r w:rsidRPr="007B4AEF">
              <w:rPr>
                <w:color w:val="000000"/>
                <w:sz w:val="24"/>
                <w:szCs w:val="24"/>
              </w:rPr>
              <w:t>-24,90</w:t>
            </w:r>
          </w:p>
          <w:p w:rsidR="00E21FB8" w:rsidRPr="007B4AEF" w:rsidRDefault="00E21FB8" w:rsidP="00E21FB8">
            <w:pPr>
              <w:spacing w:line="240" w:lineRule="atLeast"/>
              <w:jc w:val="center"/>
              <w:rPr>
                <w:color w:val="000000"/>
                <w:sz w:val="24"/>
                <w:szCs w:val="24"/>
              </w:rPr>
            </w:pPr>
          </w:p>
        </w:tc>
        <w:tc>
          <w:tcPr>
            <w:tcW w:w="1800" w:type="dxa"/>
            <w:vAlign w:val="center"/>
          </w:tcPr>
          <w:p w:rsidR="00E21FB8" w:rsidRPr="007B4AEF" w:rsidRDefault="00E21FB8" w:rsidP="00E21FB8">
            <w:pPr>
              <w:spacing w:line="240" w:lineRule="atLeast"/>
              <w:jc w:val="center"/>
              <w:rPr>
                <w:color w:val="000000"/>
                <w:sz w:val="24"/>
                <w:szCs w:val="24"/>
              </w:rPr>
            </w:pPr>
            <w:r w:rsidRPr="007B4AEF">
              <w:rPr>
                <w:color w:val="000000"/>
                <w:sz w:val="24"/>
                <w:szCs w:val="24"/>
              </w:rPr>
              <w:t>То же в % к итогу</w:t>
            </w:r>
          </w:p>
        </w:tc>
        <w:tc>
          <w:tcPr>
            <w:tcW w:w="1260" w:type="dxa"/>
            <w:vAlign w:val="center"/>
          </w:tcPr>
          <w:p w:rsidR="00E21FB8" w:rsidRPr="007B4AEF" w:rsidRDefault="00E21FB8" w:rsidP="00E21FB8">
            <w:pPr>
              <w:spacing w:line="240" w:lineRule="atLeast"/>
              <w:jc w:val="center"/>
              <w:rPr>
                <w:color w:val="000000"/>
                <w:sz w:val="24"/>
                <w:szCs w:val="24"/>
              </w:rPr>
            </w:pPr>
            <w:r w:rsidRPr="007B4AEF">
              <w:rPr>
                <w:color w:val="000000"/>
                <w:sz w:val="24"/>
                <w:szCs w:val="24"/>
              </w:rPr>
              <w:t>0</w:t>
            </w:r>
          </w:p>
        </w:tc>
        <w:tc>
          <w:tcPr>
            <w:tcW w:w="1260" w:type="dxa"/>
            <w:vAlign w:val="center"/>
          </w:tcPr>
          <w:p w:rsidR="00E21FB8" w:rsidRPr="007B4AEF" w:rsidRDefault="00E21FB8" w:rsidP="00E21FB8">
            <w:pPr>
              <w:jc w:val="center"/>
              <w:rPr>
                <w:color w:val="000000"/>
                <w:sz w:val="24"/>
                <w:szCs w:val="24"/>
              </w:rPr>
            </w:pPr>
            <w:r w:rsidRPr="007B4AEF">
              <w:rPr>
                <w:color w:val="000000"/>
                <w:sz w:val="24"/>
                <w:szCs w:val="24"/>
              </w:rPr>
              <w:t>5,96</w:t>
            </w:r>
          </w:p>
          <w:p w:rsidR="00E21FB8" w:rsidRPr="007B4AEF" w:rsidRDefault="00E21FB8" w:rsidP="00E21FB8">
            <w:pPr>
              <w:spacing w:line="240" w:lineRule="atLeast"/>
              <w:jc w:val="center"/>
              <w:rPr>
                <w:color w:val="000000"/>
                <w:sz w:val="24"/>
                <w:szCs w:val="24"/>
              </w:rPr>
            </w:pPr>
          </w:p>
        </w:tc>
        <w:tc>
          <w:tcPr>
            <w:tcW w:w="1080" w:type="dxa"/>
            <w:vAlign w:val="center"/>
          </w:tcPr>
          <w:p w:rsidR="00E21FB8" w:rsidRPr="007B4AEF" w:rsidRDefault="00E21FB8" w:rsidP="00E21FB8">
            <w:pPr>
              <w:spacing w:line="240" w:lineRule="atLeast"/>
              <w:jc w:val="center"/>
              <w:rPr>
                <w:color w:val="000000"/>
                <w:sz w:val="24"/>
                <w:szCs w:val="24"/>
              </w:rPr>
            </w:pPr>
            <w:r w:rsidRPr="007B4AEF">
              <w:rPr>
                <w:color w:val="000000"/>
                <w:sz w:val="24"/>
                <w:szCs w:val="24"/>
              </w:rPr>
              <w:t>5,96</w:t>
            </w:r>
          </w:p>
        </w:tc>
      </w:tr>
      <w:tr w:rsidR="00E21FB8" w:rsidRPr="007B4AEF">
        <w:trPr>
          <w:trHeight w:val="840"/>
        </w:trPr>
        <w:tc>
          <w:tcPr>
            <w:tcW w:w="1440" w:type="dxa"/>
            <w:vMerge w:val="restart"/>
            <w:vAlign w:val="center"/>
          </w:tcPr>
          <w:p w:rsidR="00E21FB8" w:rsidRPr="007B4AEF" w:rsidRDefault="00E21FB8" w:rsidP="00E21FB8">
            <w:pPr>
              <w:spacing w:line="240" w:lineRule="atLeast"/>
              <w:jc w:val="center"/>
              <w:rPr>
                <w:color w:val="000000"/>
                <w:sz w:val="24"/>
                <w:szCs w:val="24"/>
              </w:rPr>
            </w:pPr>
          </w:p>
        </w:tc>
        <w:tc>
          <w:tcPr>
            <w:tcW w:w="1260" w:type="dxa"/>
            <w:vMerge w:val="restart"/>
            <w:vAlign w:val="center"/>
          </w:tcPr>
          <w:p w:rsidR="00E21FB8" w:rsidRPr="007B4AEF" w:rsidRDefault="00E21FB8" w:rsidP="00E21FB8">
            <w:pPr>
              <w:spacing w:line="240" w:lineRule="atLeast"/>
              <w:jc w:val="center"/>
              <w:rPr>
                <w:color w:val="000000"/>
                <w:sz w:val="24"/>
                <w:szCs w:val="24"/>
              </w:rPr>
            </w:pPr>
          </w:p>
        </w:tc>
        <w:tc>
          <w:tcPr>
            <w:tcW w:w="1260" w:type="dxa"/>
            <w:vMerge w:val="restart"/>
            <w:vAlign w:val="center"/>
          </w:tcPr>
          <w:p w:rsidR="00E21FB8" w:rsidRPr="007B4AEF" w:rsidRDefault="00E21FB8" w:rsidP="00E21FB8">
            <w:pPr>
              <w:spacing w:line="240" w:lineRule="atLeast"/>
              <w:jc w:val="center"/>
              <w:rPr>
                <w:color w:val="000000"/>
                <w:sz w:val="24"/>
                <w:szCs w:val="24"/>
              </w:rPr>
            </w:pPr>
          </w:p>
        </w:tc>
        <w:tc>
          <w:tcPr>
            <w:tcW w:w="1080" w:type="dxa"/>
            <w:vMerge w:val="restart"/>
            <w:vAlign w:val="center"/>
          </w:tcPr>
          <w:p w:rsidR="00E21FB8" w:rsidRPr="007B4AEF" w:rsidRDefault="00E21FB8" w:rsidP="00E21FB8">
            <w:pPr>
              <w:spacing w:line="240" w:lineRule="atLeast"/>
              <w:jc w:val="center"/>
              <w:rPr>
                <w:color w:val="000000"/>
                <w:sz w:val="24"/>
                <w:szCs w:val="24"/>
              </w:rPr>
            </w:pPr>
          </w:p>
        </w:tc>
        <w:tc>
          <w:tcPr>
            <w:tcW w:w="1800" w:type="dxa"/>
            <w:vAlign w:val="center"/>
          </w:tcPr>
          <w:p w:rsidR="00E21FB8" w:rsidRPr="007B4AEF" w:rsidRDefault="00E21FB8" w:rsidP="00E21FB8">
            <w:pPr>
              <w:spacing w:line="240" w:lineRule="atLeast"/>
              <w:jc w:val="center"/>
              <w:rPr>
                <w:b/>
                <w:color w:val="000000"/>
                <w:sz w:val="24"/>
                <w:szCs w:val="24"/>
              </w:rPr>
            </w:pPr>
            <w:r w:rsidRPr="007B4AEF">
              <w:rPr>
                <w:b/>
                <w:color w:val="000000"/>
                <w:sz w:val="24"/>
                <w:szCs w:val="24"/>
              </w:rPr>
              <w:t>РАЗДЕЛ5.</w:t>
            </w:r>
          </w:p>
          <w:p w:rsidR="00E21FB8" w:rsidRPr="007B4AEF" w:rsidRDefault="00E21FB8" w:rsidP="00E21FB8">
            <w:pPr>
              <w:spacing w:line="240" w:lineRule="atLeast"/>
              <w:jc w:val="center"/>
              <w:rPr>
                <w:b/>
                <w:color w:val="000000"/>
                <w:sz w:val="24"/>
                <w:szCs w:val="24"/>
              </w:rPr>
            </w:pPr>
            <w:r w:rsidRPr="007B4AEF">
              <w:rPr>
                <w:b/>
                <w:color w:val="000000"/>
                <w:sz w:val="24"/>
                <w:szCs w:val="24"/>
              </w:rPr>
              <w:t>Краткосрочные обязательства</w:t>
            </w:r>
          </w:p>
        </w:tc>
        <w:tc>
          <w:tcPr>
            <w:tcW w:w="1260" w:type="dxa"/>
            <w:vAlign w:val="center"/>
          </w:tcPr>
          <w:p w:rsidR="00E21FB8" w:rsidRPr="007B4AEF" w:rsidRDefault="00E21FB8" w:rsidP="00E21FB8">
            <w:pPr>
              <w:spacing w:line="240" w:lineRule="atLeast"/>
              <w:jc w:val="center"/>
              <w:rPr>
                <w:color w:val="000000"/>
                <w:sz w:val="24"/>
                <w:szCs w:val="24"/>
              </w:rPr>
            </w:pPr>
            <w:r w:rsidRPr="007B4AEF">
              <w:rPr>
                <w:color w:val="000000"/>
                <w:sz w:val="24"/>
                <w:szCs w:val="24"/>
              </w:rPr>
              <w:t>2521 260</w:t>
            </w:r>
          </w:p>
        </w:tc>
        <w:tc>
          <w:tcPr>
            <w:tcW w:w="1260" w:type="dxa"/>
            <w:vAlign w:val="center"/>
          </w:tcPr>
          <w:p w:rsidR="00E21FB8" w:rsidRPr="007B4AEF" w:rsidRDefault="00E21FB8" w:rsidP="00E21FB8">
            <w:pPr>
              <w:spacing w:line="240" w:lineRule="atLeast"/>
              <w:jc w:val="center"/>
              <w:rPr>
                <w:color w:val="000000"/>
                <w:sz w:val="24"/>
                <w:szCs w:val="24"/>
              </w:rPr>
            </w:pPr>
            <w:r w:rsidRPr="007B4AEF">
              <w:rPr>
                <w:color w:val="000000"/>
                <w:sz w:val="24"/>
                <w:szCs w:val="24"/>
              </w:rPr>
              <w:t>2075020</w:t>
            </w:r>
          </w:p>
        </w:tc>
        <w:tc>
          <w:tcPr>
            <w:tcW w:w="1080" w:type="dxa"/>
            <w:vAlign w:val="center"/>
          </w:tcPr>
          <w:p w:rsidR="00E21FB8" w:rsidRPr="007B4AEF" w:rsidRDefault="00E21FB8" w:rsidP="00E21FB8">
            <w:pPr>
              <w:jc w:val="center"/>
              <w:rPr>
                <w:color w:val="000000"/>
                <w:sz w:val="24"/>
                <w:szCs w:val="24"/>
              </w:rPr>
            </w:pPr>
            <w:r w:rsidRPr="007B4AEF">
              <w:rPr>
                <w:color w:val="000000"/>
                <w:sz w:val="24"/>
                <w:szCs w:val="24"/>
              </w:rPr>
              <w:t>-446240</w:t>
            </w:r>
          </w:p>
          <w:p w:rsidR="00E21FB8" w:rsidRPr="007B4AEF" w:rsidRDefault="00E21FB8" w:rsidP="00E21FB8">
            <w:pPr>
              <w:spacing w:line="240" w:lineRule="atLeast"/>
              <w:jc w:val="center"/>
              <w:rPr>
                <w:color w:val="000000"/>
                <w:sz w:val="24"/>
                <w:szCs w:val="24"/>
              </w:rPr>
            </w:pPr>
          </w:p>
        </w:tc>
      </w:tr>
      <w:tr w:rsidR="00E21FB8" w:rsidRPr="007B4AEF">
        <w:trPr>
          <w:trHeight w:val="330"/>
        </w:trPr>
        <w:tc>
          <w:tcPr>
            <w:tcW w:w="1440" w:type="dxa"/>
            <w:vMerge/>
            <w:vAlign w:val="center"/>
          </w:tcPr>
          <w:p w:rsidR="00E21FB8" w:rsidRPr="007B4AEF" w:rsidRDefault="00E21FB8" w:rsidP="00E21FB8">
            <w:pPr>
              <w:spacing w:line="240" w:lineRule="atLeast"/>
              <w:jc w:val="center"/>
              <w:rPr>
                <w:color w:val="000000"/>
                <w:sz w:val="24"/>
                <w:szCs w:val="24"/>
              </w:rPr>
            </w:pPr>
          </w:p>
        </w:tc>
        <w:tc>
          <w:tcPr>
            <w:tcW w:w="1260" w:type="dxa"/>
            <w:vMerge/>
            <w:vAlign w:val="center"/>
          </w:tcPr>
          <w:p w:rsidR="00E21FB8" w:rsidRPr="007B4AEF" w:rsidRDefault="00E21FB8" w:rsidP="00E21FB8">
            <w:pPr>
              <w:spacing w:line="240" w:lineRule="atLeast"/>
              <w:jc w:val="center"/>
              <w:rPr>
                <w:color w:val="000000"/>
                <w:sz w:val="24"/>
                <w:szCs w:val="24"/>
              </w:rPr>
            </w:pPr>
          </w:p>
        </w:tc>
        <w:tc>
          <w:tcPr>
            <w:tcW w:w="1260" w:type="dxa"/>
            <w:vMerge/>
            <w:vAlign w:val="center"/>
          </w:tcPr>
          <w:p w:rsidR="00E21FB8" w:rsidRPr="007B4AEF" w:rsidRDefault="00E21FB8" w:rsidP="00E21FB8">
            <w:pPr>
              <w:spacing w:line="240" w:lineRule="atLeast"/>
              <w:jc w:val="center"/>
              <w:rPr>
                <w:color w:val="000000"/>
                <w:sz w:val="24"/>
                <w:szCs w:val="24"/>
              </w:rPr>
            </w:pPr>
          </w:p>
        </w:tc>
        <w:tc>
          <w:tcPr>
            <w:tcW w:w="1080" w:type="dxa"/>
            <w:vMerge/>
            <w:vAlign w:val="center"/>
          </w:tcPr>
          <w:p w:rsidR="00E21FB8" w:rsidRPr="007B4AEF" w:rsidRDefault="00E21FB8" w:rsidP="00E21FB8">
            <w:pPr>
              <w:spacing w:line="240" w:lineRule="atLeast"/>
              <w:jc w:val="center"/>
              <w:rPr>
                <w:color w:val="000000"/>
                <w:sz w:val="24"/>
                <w:szCs w:val="24"/>
              </w:rPr>
            </w:pPr>
          </w:p>
        </w:tc>
        <w:tc>
          <w:tcPr>
            <w:tcW w:w="1800" w:type="dxa"/>
            <w:vAlign w:val="center"/>
          </w:tcPr>
          <w:p w:rsidR="00E21FB8" w:rsidRPr="007B4AEF" w:rsidRDefault="00E21FB8" w:rsidP="00E21FB8">
            <w:pPr>
              <w:spacing w:line="240" w:lineRule="atLeast"/>
              <w:jc w:val="center"/>
              <w:rPr>
                <w:b/>
                <w:color w:val="000000"/>
                <w:sz w:val="24"/>
                <w:szCs w:val="24"/>
              </w:rPr>
            </w:pPr>
            <w:r w:rsidRPr="007B4AEF">
              <w:rPr>
                <w:color w:val="000000"/>
                <w:sz w:val="24"/>
                <w:szCs w:val="24"/>
              </w:rPr>
              <w:t>То же в % к итогу</w:t>
            </w:r>
          </w:p>
        </w:tc>
        <w:tc>
          <w:tcPr>
            <w:tcW w:w="1260" w:type="dxa"/>
            <w:vAlign w:val="center"/>
          </w:tcPr>
          <w:p w:rsidR="00E21FB8" w:rsidRPr="007B4AEF" w:rsidRDefault="00E21FB8" w:rsidP="00E21FB8">
            <w:pPr>
              <w:jc w:val="center"/>
              <w:rPr>
                <w:color w:val="000000"/>
                <w:sz w:val="24"/>
                <w:szCs w:val="24"/>
              </w:rPr>
            </w:pPr>
            <w:r w:rsidRPr="007B4AEF">
              <w:rPr>
                <w:color w:val="000000"/>
                <w:sz w:val="24"/>
                <w:szCs w:val="24"/>
              </w:rPr>
              <w:t>20,36</w:t>
            </w:r>
          </w:p>
          <w:p w:rsidR="00E21FB8" w:rsidRPr="007B4AEF" w:rsidRDefault="00E21FB8" w:rsidP="00E21FB8">
            <w:pPr>
              <w:spacing w:line="240" w:lineRule="atLeast"/>
              <w:jc w:val="center"/>
              <w:rPr>
                <w:color w:val="000000"/>
                <w:sz w:val="24"/>
                <w:szCs w:val="24"/>
              </w:rPr>
            </w:pPr>
          </w:p>
        </w:tc>
        <w:tc>
          <w:tcPr>
            <w:tcW w:w="1260" w:type="dxa"/>
            <w:vAlign w:val="center"/>
          </w:tcPr>
          <w:p w:rsidR="00E21FB8" w:rsidRPr="007B4AEF" w:rsidRDefault="00E21FB8" w:rsidP="00E21FB8">
            <w:pPr>
              <w:jc w:val="center"/>
              <w:rPr>
                <w:color w:val="000000"/>
                <w:sz w:val="24"/>
                <w:szCs w:val="24"/>
              </w:rPr>
            </w:pPr>
            <w:r w:rsidRPr="007B4AEF">
              <w:rPr>
                <w:color w:val="000000"/>
                <w:sz w:val="24"/>
                <w:szCs w:val="24"/>
              </w:rPr>
              <w:t>16,17</w:t>
            </w:r>
          </w:p>
          <w:p w:rsidR="00E21FB8" w:rsidRPr="007B4AEF" w:rsidRDefault="00E21FB8" w:rsidP="00E21FB8">
            <w:pPr>
              <w:spacing w:line="240" w:lineRule="atLeast"/>
              <w:jc w:val="center"/>
              <w:rPr>
                <w:color w:val="000000"/>
                <w:sz w:val="24"/>
                <w:szCs w:val="24"/>
              </w:rPr>
            </w:pPr>
          </w:p>
        </w:tc>
        <w:tc>
          <w:tcPr>
            <w:tcW w:w="1080" w:type="dxa"/>
            <w:vAlign w:val="center"/>
          </w:tcPr>
          <w:p w:rsidR="00E21FB8" w:rsidRPr="007B4AEF" w:rsidRDefault="00E21FB8" w:rsidP="00E21FB8">
            <w:pPr>
              <w:jc w:val="center"/>
              <w:rPr>
                <w:color w:val="000000"/>
                <w:sz w:val="24"/>
                <w:szCs w:val="24"/>
              </w:rPr>
            </w:pPr>
            <w:r w:rsidRPr="007B4AEF">
              <w:rPr>
                <w:color w:val="000000"/>
                <w:sz w:val="24"/>
                <w:szCs w:val="24"/>
              </w:rPr>
              <w:t>-4,19</w:t>
            </w:r>
          </w:p>
          <w:p w:rsidR="00E21FB8" w:rsidRPr="007B4AEF" w:rsidRDefault="00E21FB8" w:rsidP="00E21FB8">
            <w:pPr>
              <w:spacing w:line="240" w:lineRule="atLeast"/>
              <w:jc w:val="center"/>
              <w:rPr>
                <w:color w:val="000000"/>
                <w:sz w:val="24"/>
                <w:szCs w:val="24"/>
              </w:rPr>
            </w:pPr>
          </w:p>
        </w:tc>
      </w:tr>
      <w:tr w:rsidR="00E21FB8" w:rsidRPr="007B4AEF">
        <w:tc>
          <w:tcPr>
            <w:tcW w:w="1440" w:type="dxa"/>
            <w:vAlign w:val="center"/>
          </w:tcPr>
          <w:p w:rsidR="00E21FB8" w:rsidRPr="007B4AEF" w:rsidRDefault="00E21FB8" w:rsidP="00E21FB8">
            <w:pPr>
              <w:spacing w:line="240" w:lineRule="atLeast"/>
              <w:jc w:val="center"/>
              <w:rPr>
                <w:b/>
                <w:color w:val="000000"/>
                <w:sz w:val="24"/>
                <w:szCs w:val="24"/>
              </w:rPr>
            </w:pPr>
            <w:r w:rsidRPr="007B4AEF">
              <w:rPr>
                <w:b/>
                <w:color w:val="000000"/>
                <w:sz w:val="24"/>
                <w:szCs w:val="24"/>
              </w:rPr>
              <w:t>Валюта баланса,всего</w:t>
            </w:r>
          </w:p>
        </w:tc>
        <w:tc>
          <w:tcPr>
            <w:tcW w:w="1260" w:type="dxa"/>
            <w:vAlign w:val="center"/>
          </w:tcPr>
          <w:p w:rsidR="00E21FB8" w:rsidRPr="007B4AEF" w:rsidRDefault="00E21FB8" w:rsidP="00E21FB8">
            <w:pPr>
              <w:spacing w:line="240" w:lineRule="atLeast"/>
              <w:jc w:val="center"/>
              <w:rPr>
                <w:color w:val="000000"/>
                <w:sz w:val="24"/>
                <w:szCs w:val="24"/>
              </w:rPr>
            </w:pPr>
            <w:r w:rsidRPr="007B4AEF">
              <w:rPr>
                <w:color w:val="000000"/>
                <w:sz w:val="24"/>
                <w:szCs w:val="24"/>
              </w:rPr>
              <w:t>12383102</w:t>
            </w:r>
          </w:p>
        </w:tc>
        <w:tc>
          <w:tcPr>
            <w:tcW w:w="1260" w:type="dxa"/>
            <w:vAlign w:val="center"/>
          </w:tcPr>
          <w:p w:rsidR="00E21FB8" w:rsidRPr="007B4AEF" w:rsidRDefault="00E21FB8" w:rsidP="00E21FB8">
            <w:pPr>
              <w:spacing w:line="240" w:lineRule="atLeast"/>
              <w:jc w:val="center"/>
              <w:rPr>
                <w:color w:val="000000"/>
                <w:sz w:val="24"/>
                <w:szCs w:val="24"/>
              </w:rPr>
            </w:pPr>
            <w:r w:rsidRPr="007B4AEF">
              <w:rPr>
                <w:color w:val="000000"/>
                <w:sz w:val="24"/>
                <w:szCs w:val="24"/>
              </w:rPr>
              <w:t>12830271</w:t>
            </w:r>
          </w:p>
        </w:tc>
        <w:tc>
          <w:tcPr>
            <w:tcW w:w="1080" w:type="dxa"/>
            <w:vAlign w:val="center"/>
          </w:tcPr>
          <w:p w:rsidR="00E21FB8" w:rsidRPr="007B4AEF" w:rsidRDefault="00E21FB8" w:rsidP="00E21FB8">
            <w:pPr>
              <w:jc w:val="center"/>
              <w:rPr>
                <w:color w:val="000000"/>
                <w:sz w:val="24"/>
                <w:szCs w:val="24"/>
              </w:rPr>
            </w:pPr>
            <w:r w:rsidRPr="007B4AEF">
              <w:rPr>
                <w:color w:val="000000"/>
                <w:sz w:val="24"/>
                <w:szCs w:val="24"/>
              </w:rPr>
              <w:t>447169</w:t>
            </w:r>
          </w:p>
          <w:p w:rsidR="00E21FB8" w:rsidRPr="007B4AEF" w:rsidRDefault="00E21FB8" w:rsidP="00E21FB8">
            <w:pPr>
              <w:spacing w:line="240" w:lineRule="atLeast"/>
              <w:jc w:val="center"/>
              <w:rPr>
                <w:color w:val="000000"/>
                <w:sz w:val="24"/>
                <w:szCs w:val="24"/>
              </w:rPr>
            </w:pPr>
          </w:p>
        </w:tc>
        <w:tc>
          <w:tcPr>
            <w:tcW w:w="1800" w:type="dxa"/>
            <w:vAlign w:val="center"/>
          </w:tcPr>
          <w:p w:rsidR="00E21FB8" w:rsidRPr="007B4AEF" w:rsidRDefault="00E21FB8" w:rsidP="00E21FB8">
            <w:pPr>
              <w:spacing w:line="240" w:lineRule="atLeast"/>
              <w:jc w:val="center"/>
              <w:rPr>
                <w:b/>
                <w:color w:val="000000"/>
                <w:sz w:val="24"/>
                <w:szCs w:val="24"/>
              </w:rPr>
            </w:pPr>
            <w:r w:rsidRPr="007B4AEF">
              <w:rPr>
                <w:b/>
                <w:color w:val="000000"/>
                <w:sz w:val="24"/>
                <w:szCs w:val="24"/>
              </w:rPr>
              <w:t>Валюта баланса,всего</w:t>
            </w:r>
          </w:p>
        </w:tc>
        <w:tc>
          <w:tcPr>
            <w:tcW w:w="1260" w:type="dxa"/>
            <w:vAlign w:val="center"/>
          </w:tcPr>
          <w:p w:rsidR="00E21FB8" w:rsidRPr="007B4AEF" w:rsidRDefault="00E21FB8" w:rsidP="00E21FB8">
            <w:pPr>
              <w:spacing w:line="240" w:lineRule="atLeast"/>
              <w:jc w:val="center"/>
              <w:rPr>
                <w:color w:val="000000"/>
                <w:sz w:val="24"/>
                <w:szCs w:val="24"/>
              </w:rPr>
            </w:pPr>
            <w:r w:rsidRPr="007B4AEF">
              <w:rPr>
                <w:color w:val="000000"/>
                <w:sz w:val="24"/>
                <w:szCs w:val="24"/>
              </w:rPr>
              <w:t>12383102</w:t>
            </w:r>
          </w:p>
        </w:tc>
        <w:tc>
          <w:tcPr>
            <w:tcW w:w="1260" w:type="dxa"/>
            <w:vAlign w:val="center"/>
          </w:tcPr>
          <w:p w:rsidR="00E21FB8" w:rsidRPr="007B4AEF" w:rsidRDefault="00E21FB8" w:rsidP="00E21FB8">
            <w:pPr>
              <w:spacing w:line="240" w:lineRule="atLeast"/>
              <w:jc w:val="center"/>
              <w:rPr>
                <w:color w:val="000000"/>
                <w:sz w:val="24"/>
                <w:szCs w:val="24"/>
              </w:rPr>
            </w:pPr>
            <w:r w:rsidRPr="007B4AEF">
              <w:rPr>
                <w:color w:val="000000"/>
                <w:sz w:val="24"/>
                <w:szCs w:val="24"/>
              </w:rPr>
              <w:t>12830271</w:t>
            </w:r>
          </w:p>
        </w:tc>
        <w:tc>
          <w:tcPr>
            <w:tcW w:w="1080" w:type="dxa"/>
            <w:vAlign w:val="center"/>
          </w:tcPr>
          <w:p w:rsidR="00E21FB8" w:rsidRPr="007B4AEF" w:rsidRDefault="00E21FB8" w:rsidP="00E21FB8">
            <w:pPr>
              <w:jc w:val="center"/>
              <w:rPr>
                <w:color w:val="000000"/>
                <w:sz w:val="24"/>
                <w:szCs w:val="24"/>
              </w:rPr>
            </w:pPr>
            <w:r w:rsidRPr="007B4AEF">
              <w:rPr>
                <w:color w:val="000000"/>
                <w:sz w:val="24"/>
                <w:szCs w:val="24"/>
              </w:rPr>
              <w:t>447169</w:t>
            </w:r>
          </w:p>
          <w:p w:rsidR="00E21FB8" w:rsidRPr="007B4AEF" w:rsidRDefault="00E21FB8" w:rsidP="00E21FB8">
            <w:pPr>
              <w:spacing w:line="240" w:lineRule="atLeast"/>
              <w:jc w:val="center"/>
              <w:rPr>
                <w:color w:val="000000"/>
                <w:sz w:val="24"/>
                <w:szCs w:val="24"/>
              </w:rPr>
            </w:pPr>
          </w:p>
        </w:tc>
      </w:tr>
      <w:tr w:rsidR="00E21FB8" w:rsidRPr="007B4AEF">
        <w:tc>
          <w:tcPr>
            <w:tcW w:w="1440" w:type="dxa"/>
            <w:vAlign w:val="center"/>
          </w:tcPr>
          <w:p w:rsidR="00E21FB8" w:rsidRPr="007B4AEF" w:rsidRDefault="00E21FB8" w:rsidP="00E21FB8">
            <w:pPr>
              <w:spacing w:line="240" w:lineRule="atLeast"/>
              <w:jc w:val="center"/>
              <w:rPr>
                <w:color w:val="000000"/>
                <w:sz w:val="24"/>
                <w:szCs w:val="24"/>
              </w:rPr>
            </w:pPr>
            <w:r w:rsidRPr="007B4AEF">
              <w:rPr>
                <w:color w:val="000000"/>
                <w:sz w:val="24"/>
                <w:szCs w:val="24"/>
              </w:rPr>
              <w:t>То же в % к итогу</w:t>
            </w:r>
          </w:p>
        </w:tc>
        <w:tc>
          <w:tcPr>
            <w:tcW w:w="1260" w:type="dxa"/>
            <w:vAlign w:val="center"/>
          </w:tcPr>
          <w:p w:rsidR="00E21FB8" w:rsidRPr="007B4AEF" w:rsidRDefault="00E21FB8" w:rsidP="00E21FB8">
            <w:pPr>
              <w:spacing w:line="240" w:lineRule="atLeast"/>
              <w:jc w:val="center"/>
              <w:rPr>
                <w:color w:val="000000"/>
                <w:sz w:val="24"/>
                <w:szCs w:val="24"/>
              </w:rPr>
            </w:pPr>
            <w:r w:rsidRPr="007B4AEF">
              <w:rPr>
                <w:color w:val="000000"/>
                <w:sz w:val="24"/>
                <w:szCs w:val="24"/>
              </w:rPr>
              <w:t>100,0</w:t>
            </w:r>
          </w:p>
        </w:tc>
        <w:tc>
          <w:tcPr>
            <w:tcW w:w="1260" w:type="dxa"/>
            <w:vAlign w:val="center"/>
          </w:tcPr>
          <w:p w:rsidR="00E21FB8" w:rsidRPr="007B4AEF" w:rsidRDefault="00E21FB8" w:rsidP="00E21FB8">
            <w:pPr>
              <w:spacing w:line="240" w:lineRule="atLeast"/>
              <w:jc w:val="center"/>
              <w:rPr>
                <w:color w:val="000000"/>
                <w:sz w:val="24"/>
                <w:szCs w:val="24"/>
              </w:rPr>
            </w:pPr>
            <w:r w:rsidRPr="007B4AEF">
              <w:rPr>
                <w:color w:val="000000"/>
                <w:sz w:val="24"/>
                <w:szCs w:val="24"/>
              </w:rPr>
              <w:t>100,0</w:t>
            </w:r>
          </w:p>
        </w:tc>
        <w:tc>
          <w:tcPr>
            <w:tcW w:w="1080" w:type="dxa"/>
            <w:vAlign w:val="center"/>
          </w:tcPr>
          <w:p w:rsidR="00E21FB8" w:rsidRPr="007B4AEF" w:rsidRDefault="00E21FB8" w:rsidP="00E21FB8">
            <w:pPr>
              <w:spacing w:line="240" w:lineRule="atLeast"/>
              <w:jc w:val="center"/>
              <w:rPr>
                <w:color w:val="000000"/>
                <w:sz w:val="24"/>
                <w:szCs w:val="24"/>
              </w:rPr>
            </w:pPr>
            <w:r w:rsidRPr="007B4AEF">
              <w:rPr>
                <w:color w:val="000000"/>
                <w:sz w:val="24"/>
                <w:szCs w:val="24"/>
              </w:rPr>
              <w:t>Х</w:t>
            </w:r>
          </w:p>
        </w:tc>
        <w:tc>
          <w:tcPr>
            <w:tcW w:w="1800" w:type="dxa"/>
            <w:vAlign w:val="center"/>
          </w:tcPr>
          <w:p w:rsidR="00E21FB8" w:rsidRPr="007B4AEF" w:rsidRDefault="00E21FB8" w:rsidP="00E21FB8">
            <w:pPr>
              <w:spacing w:line="240" w:lineRule="atLeast"/>
              <w:jc w:val="center"/>
              <w:rPr>
                <w:color w:val="000000"/>
                <w:sz w:val="24"/>
                <w:szCs w:val="24"/>
              </w:rPr>
            </w:pPr>
            <w:r w:rsidRPr="007B4AEF">
              <w:rPr>
                <w:color w:val="000000"/>
                <w:sz w:val="24"/>
                <w:szCs w:val="24"/>
              </w:rPr>
              <w:t>То же в % к итогу</w:t>
            </w:r>
          </w:p>
        </w:tc>
        <w:tc>
          <w:tcPr>
            <w:tcW w:w="1260" w:type="dxa"/>
            <w:vAlign w:val="center"/>
          </w:tcPr>
          <w:p w:rsidR="00E21FB8" w:rsidRPr="007B4AEF" w:rsidRDefault="00E21FB8" w:rsidP="00E21FB8">
            <w:pPr>
              <w:spacing w:line="240" w:lineRule="atLeast"/>
              <w:jc w:val="center"/>
              <w:rPr>
                <w:color w:val="000000"/>
                <w:sz w:val="24"/>
                <w:szCs w:val="24"/>
              </w:rPr>
            </w:pPr>
            <w:r w:rsidRPr="007B4AEF">
              <w:rPr>
                <w:color w:val="000000"/>
                <w:sz w:val="24"/>
                <w:szCs w:val="24"/>
              </w:rPr>
              <w:t>100,0</w:t>
            </w:r>
          </w:p>
        </w:tc>
        <w:tc>
          <w:tcPr>
            <w:tcW w:w="1260" w:type="dxa"/>
            <w:vAlign w:val="center"/>
          </w:tcPr>
          <w:p w:rsidR="00E21FB8" w:rsidRPr="007B4AEF" w:rsidRDefault="00E21FB8" w:rsidP="00E21FB8">
            <w:pPr>
              <w:spacing w:line="240" w:lineRule="atLeast"/>
              <w:jc w:val="center"/>
              <w:rPr>
                <w:color w:val="000000"/>
                <w:sz w:val="24"/>
                <w:szCs w:val="24"/>
              </w:rPr>
            </w:pPr>
            <w:r w:rsidRPr="007B4AEF">
              <w:rPr>
                <w:color w:val="000000"/>
                <w:sz w:val="24"/>
                <w:szCs w:val="24"/>
              </w:rPr>
              <w:t>100,0</w:t>
            </w:r>
          </w:p>
        </w:tc>
        <w:tc>
          <w:tcPr>
            <w:tcW w:w="1080" w:type="dxa"/>
            <w:vAlign w:val="center"/>
          </w:tcPr>
          <w:p w:rsidR="00E21FB8" w:rsidRPr="007B4AEF" w:rsidRDefault="00E21FB8" w:rsidP="00E21FB8">
            <w:pPr>
              <w:spacing w:line="240" w:lineRule="atLeast"/>
              <w:jc w:val="center"/>
              <w:rPr>
                <w:color w:val="000000"/>
                <w:sz w:val="24"/>
                <w:szCs w:val="24"/>
              </w:rPr>
            </w:pPr>
            <w:r w:rsidRPr="007B4AEF">
              <w:rPr>
                <w:color w:val="000000"/>
                <w:sz w:val="24"/>
                <w:szCs w:val="24"/>
              </w:rPr>
              <w:t>Х</w:t>
            </w:r>
          </w:p>
        </w:tc>
      </w:tr>
    </w:tbl>
    <w:p w:rsidR="00E21FB8" w:rsidRPr="007B4AEF" w:rsidRDefault="00E21FB8" w:rsidP="00E21FB8">
      <w:pPr>
        <w:rPr>
          <w:color w:val="000000"/>
          <w:sz w:val="24"/>
          <w:szCs w:val="24"/>
        </w:rPr>
      </w:pPr>
    </w:p>
    <w:p w:rsidR="00E21FB8" w:rsidRPr="007B4AEF" w:rsidRDefault="00E21FB8" w:rsidP="00E21FB8">
      <w:pPr>
        <w:rPr>
          <w:color w:val="000000"/>
          <w:sz w:val="24"/>
          <w:szCs w:val="24"/>
        </w:rPr>
      </w:pPr>
    </w:p>
    <w:p w:rsidR="00E21FB8" w:rsidRPr="007B4AEF" w:rsidRDefault="00E21FB8" w:rsidP="00E21FB8">
      <w:pPr>
        <w:spacing w:line="360" w:lineRule="auto"/>
        <w:ind w:firstLine="540"/>
        <w:jc w:val="both"/>
        <w:rPr>
          <w:color w:val="000000"/>
          <w:sz w:val="28"/>
          <w:szCs w:val="28"/>
        </w:rPr>
      </w:pPr>
      <w:r w:rsidRPr="007B4AEF">
        <w:rPr>
          <w:color w:val="000000"/>
          <w:sz w:val="28"/>
          <w:szCs w:val="28"/>
        </w:rPr>
        <w:t xml:space="preserve"> Из таблицы видно, что внеоборотные активы увеличились на 3456497 тыс. рублей. Это  произошло  за счет увеличения незавершенного производства  и основных средств. Оборотные активы  уменьшились на 3009328 тыс. рублей за счет ликвидации дебиторской задолженности. На конец года оборотные активы составили 16,57% от баланса.</w:t>
      </w:r>
    </w:p>
    <w:p w:rsidR="00E21FB8" w:rsidRPr="007B4AEF" w:rsidRDefault="00E21FB8" w:rsidP="00E21FB8">
      <w:pPr>
        <w:spacing w:line="360" w:lineRule="auto"/>
        <w:ind w:firstLine="540"/>
        <w:jc w:val="both"/>
        <w:rPr>
          <w:color w:val="000000"/>
          <w:sz w:val="28"/>
          <w:szCs w:val="28"/>
        </w:rPr>
      </w:pPr>
      <w:r w:rsidRPr="007B4AEF">
        <w:rPr>
          <w:color w:val="000000"/>
          <w:sz w:val="28"/>
          <w:szCs w:val="28"/>
        </w:rPr>
        <w:t>Рассмотрим пассив баланса. Строка капитал и резервы увеличилась на 128744 тыс. рублей по сравнению с началом года. Это произошло в основном за счет увеличения нераспределенной прибыли прошлых лет. Долгосрочные обязательства на начало года составляли 0, а на конец года 764665 тыс. рублей, то есть предприятие в 2002 году взяло займ, подлежащий погашению более чем через 12 месяцев после отчетной даты. Краткосрочные обязательства уменьшились на 446240 тыс. рублей. На начало года они составляли 20,36% от общей суммы баланса, а на конец года – 16,17%.</w:t>
      </w:r>
    </w:p>
    <w:p w:rsidR="00E21FB8" w:rsidRPr="007B4AEF" w:rsidRDefault="00E21FB8" w:rsidP="00E21FB8">
      <w:pPr>
        <w:spacing w:line="360" w:lineRule="auto"/>
        <w:ind w:firstLine="539"/>
        <w:jc w:val="both"/>
        <w:rPr>
          <w:color w:val="000000"/>
          <w:sz w:val="28"/>
          <w:szCs w:val="28"/>
        </w:rPr>
      </w:pPr>
      <w:r w:rsidRPr="007B4AEF">
        <w:rPr>
          <w:color w:val="000000"/>
          <w:sz w:val="28"/>
          <w:szCs w:val="28"/>
        </w:rPr>
        <w:t>В итоге баланс предприятия увеличился на 447169 тыс. рублей</w:t>
      </w:r>
      <w:r w:rsidR="0067198F" w:rsidRPr="007B4AEF">
        <w:rPr>
          <w:color w:val="000000"/>
          <w:sz w:val="28"/>
          <w:szCs w:val="28"/>
        </w:rPr>
        <w:t>.</w:t>
      </w:r>
      <w:r w:rsidRPr="007B4AEF">
        <w:rPr>
          <w:color w:val="000000"/>
          <w:sz w:val="28"/>
          <w:szCs w:val="28"/>
        </w:rPr>
        <w:t xml:space="preserve"> </w:t>
      </w:r>
    </w:p>
    <w:p w:rsidR="00E21FB8" w:rsidRPr="007B4AEF" w:rsidRDefault="00E21FB8" w:rsidP="00E21FB8">
      <w:pPr>
        <w:spacing w:line="360" w:lineRule="auto"/>
        <w:ind w:firstLine="539"/>
        <w:jc w:val="both"/>
        <w:rPr>
          <w:color w:val="000000"/>
          <w:sz w:val="28"/>
          <w:szCs w:val="28"/>
        </w:rPr>
      </w:pPr>
      <w:r w:rsidRPr="007B4AEF">
        <w:rPr>
          <w:color w:val="000000"/>
          <w:sz w:val="28"/>
          <w:szCs w:val="28"/>
        </w:rPr>
        <w:t>Также для общего анализа финансового состояния нам необходимы показатели рентабельности и ликвидности. Рассчитанные показатели представим в виде таблицы 2.4.</w:t>
      </w:r>
    </w:p>
    <w:p w:rsidR="00E21FB8" w:rsidRPr="007B4AEF" w:rsidRDefault="00E21FB8" w:rsidP="00E21FB8">
      <w:pPr>
        <w:spacing w:line="360" w:lineRule="auto"/>
        <w:ind w:firstLine="539"/>
        <w:jc w:val="right"/>
        <w:rPr>
          <w:color w:val="000000"/>
          <w:sz w:val="28"/>
          <w:szCs w:val="28"/>
        </w:rPr>
      </w:pPr>
    </w:p>
    <w:p w:rsidR="00E21FB8" w:rsidRPr="007B4AEF" w:rsidRDefault="00E21FB8" w:rsidP="00E21FB8">
      <w:pPr>
        <w:spacing w:line="360" w:lineRule="auto"/>
        <w:ind w:firstLine="539"/>
        <w:jc w:val="right"/>
        <w:rPr>
          <w:color w:val="000000"/>
          <w:sz w:val="28"/>
          <w:szCs w:val="28"/>
        </w:rPr>
      </w:pPr>
      <w:r w:rsidRPr="007B4AEF">
        <w:rPr>
          <w:color w:val="000000"/>
          <w:sz w:val="28"/>
          <w:szCs w:val="28"/>
        </w:rPr>
        <w:t>Таблица 2.4</w:t>
      </w:r>
    </w:p>
    <w:p w:rsidR="00E21FB8" w:rsidRPr="007B4AEF" w:rsidRDefault="00E21FB8" w:rsidP="00E21FB8">
      <w:pPr>
        <w:spacing w:line="360" w:lineRule="auto"/>
        <w:ind w:firstLine="539"/>
        <w:jc w:val="center"/>
        <w:rPr>
          <w:color w:val="000000"/>
          <w:sz w:val="28"/>
          <w:szCs w:val="28"/>
        </w:rPr>
      </w:pPr>
      <w:r w:rsidRPr="007B4AEF">
        <w:rPr>
          <w:color w:val="000000"/>
          <w:sz w:val="28"/>
          <w:szCs w:val="28"/>
        </w:rPr>
        <w:t>Показатели финансового состояния ООО «Нефтяник»</w:t>
      </w:r>
    </w:p>
    <w:tbl>
      <w:tblPr>
        <w:tblW w:w="107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2520"/>
        <w:gridCol w:w="2160"/>
        <w:gridCol w:w="1440"/>
        <w:gridCol w:w="1440"/>
        <w:gridCol w:w="1540"/>
      </w:tblGrid>
      <w:tr w:rsidR="00520B41" w:rsidRPr="007B4AEF">
        <w:tc>
          <w:tcPr>
            <w:tcW w:w="1620" w:type="dxa"/>
            <w:vAlign w:val="center"/>
          </w:tcPr>
          <w:p w:rsidR="00520B41" w:rsidRPr="007B4AEF" w:rsidRDefault="00520B41" w:rsidP="00DF6277">
            <w:pPr>
              <w:jc w:val="center"/>
              <w:rPr>
                <w:color w:val="000000"/>
                <w:sz w:val="24"/>
                <w:szCs w:val="24"/>
              </w:rPr>
            </w:pPr>
            <w:r w:rsidRPr="007B4AEF">
              <w:rPr>
                <w:color w:val="000000"/>
                <w:sz w:val="24"/>
                <w:szCs w:val="24"/>
              </w:rPr>
              <w:t>Наименование</w:t>
            </w:r>
          </w:p>
          <w:p w:rsidR="00520B41" w:rsidRPr="007B4AEF" w:rsidRDefault="00520B41" w:rsidP="00DF6277">
            <w:pPr>
              <w:jc w:val="center"/>
              <w:rPr>
                <w:color w:val="000000"/>
                <w:sz w:val="24"/>
                <w:szCs w:val="24"/>
              </w:rPr>
            </w:pPr>
            <w:r w:rsidRPr="007B4AEF">
              <w:rPr>
                <w:color w:val="000000"/>
                <w:sz w:val="24"/>
                <w:szCs w:val="24"/>
              </w:rPr>
              <w:t>показателя</w:t>
            </w:r>
          </w:p>
        </w:tc>
        <w:tc>
          <w:tcPr>
            <w:tcW w:w="2520" w:type="dxa"/>
            <w:vAlign w:val="center"/>
          </w:tcPr>
          <w:p w:rsidR="00520B41" w:rsidRPr="007B4AEF" w:rsidRDefault="00520B41" w:rsidP="00DF6277">
            <w:pPr>
              <w:jc w:val="center"/>
              <w:rPr>
                <w:color w:val="000000"/>
                <w:sz w:val="24"/>
                <w:szCs w:val="24"/>
              </w:rPr>
            </w:pPr>
            <w:r w:rsidRPr="007B4AEF">
              <w:rPr>
                <w:color w:val="000000"/>
                <w:sz w:val="24"/>
                <w:szCs w:val="24"/>
              </w:rPr>
              <w:t>Методика расчета</w:t>
            </w:r>
          </w:p>
        </w:tc>
        <w:tc>
          <w:tcPr>
            <w:tcW w:w="2160" w:type="dxa"/>
            <w:vAlign w:val="center"/>
          </w:tcPr>
          <w:p w:rsidR="00520B41" w:rsidRPr="007B4AEF" w:rsidRDefault="00EE5ADC" w:rsidP="00DF6277">
            <w:pPr>
              <w:jc w:val="center"/>
              <w:rPr>
                <w:color w:val="000000"/>
                <w:sz w:val="24"/>
                <w:szCs w:val="24"/>
              </w:rPr>
            </w:pPr>
            <w:r w:rsidRPr="007B4AEF">
              <w:rPr>
                <w:color w:val="000000"/>
                <w:sz w:val="24"/>
                <w:szCs w:val="24"/>
              </w:rPr>
              <w:t>Код строки</w:t>
            </w:r>
          </w:p>
        </w:tc>
        <w:tc>
          <w:tcPr>
            <w:tcW w:w="1440" w:type="dxa"/>
            <w:vAlign w:val="center"/>
          </w:tcPr>
          <w:p w:rsidR="00520B41" w:rsidRPr="007B4AEF" w:rsidRDefault="00520B41" w:rsidP="00DF6277">
            <w:pPr>
              <w:jc w:val="center"/>
              <w:rPr>
                <w:color w:val="000000"/>
                <w:sz w:val="24"/>
                <w:szCs w:val="24"/>
              </w:rPr>
            </w:pPr>
            <w:smartTag w:uri="urn:schemas-microsoft-com:office:smarttags" w:element="metricconverter">
              <w:smartTagPr>
                <w:attr w:name="ProductID" w:val="2003 г"/>
              </w:smartTagPr>
              <w:r w:rsidRPr="007B4AEF">
                <w:rPr>
                  <w:color w:val="000000"/>
                  <w:sz w:val="24"/>
                  <w:szCs w:val="24"/>
                </w:rPr>
                <w:t>2003 г</w:t>
              </w:r>
            </w:smartTag>
          </w:p>
        </w:tc>
        <w:tc>
          <w:tcPr>
            <w:tcW w:w="1440" w:type="dxa"/>
            <w:vAlign w:val="center"/>
          </w:tcPr>
          <w:p w:rsidR="00520B41" w:rsidRPr="007B4AEF" w:rsidRDefault="00520B41" w:rsidP="00DF6277">
            <w:pPr>
              <w:jc w:val="center"/>
              <w:rPr>
                <w:color w:val="000000"/>
                <w:sz w:val="24"/>
                <w:szCs w:val="24"/>
              </w:rPr>
            </w:pPr>
            <w:smartTag w:uri="urn:schemas-microsoft-com:office:smarttags" w:element="metricconverter">
              <w:smartTagPr>
                <w:attr w:name="ProductID" w:val="2004 г"/>
              </w:smartTagPr>
              <w:r w:rsidRPr="007B4AEF">
                <w:rPr>
                  <w:color w:val="000000"/>
                  <w:sz w:val="24"/>
                  <w:szCs w:val="24"/>
                </w:rPr>
                <w:t>2004 г</w:t>
              </w:r>
            </w:smartTag>
          </w:p>
        </w:tc>
        <w:tc>
          <w:tcPr>
            <w:tcW w:w="1540" w:type="dxa"/>
            <w:vAlign w:val="center"/>
          </w:tcPr>
          <w:p w:rsidR="00520B41" w:rsidRPr="007B4AEF" w:rsidRDefault="00520B41" w:rsidP="00DF6277">
            <w:pPr>
              <w:jc w:val="center"/>
              <w:rPr>
                <w:color w:val="000000"/>
                <w:sz w:val="24"/>
                <w:szCs w:val="24"/>
              </w:rPr>
            </w:pPr>
            <w:r w:rsidRPr="007B4AEF">
              <w:rPr>
                <w:color w:val="000000"/>
                <w:sz w:val="24"/>
                <w:szCs w:val="24"/>
              </w:rPr>
              <w:t>изменение</w:t>
            </w:r>
          </w:p>
        </w:tc>
      </w:tr>
      <w:tr w:rsidR="00520B41" w:rsidRPr="007B4AEF">
        <w:trPr>
          <w:trHeight w:val="202"/>
        </w:trPr>
        <w:tc>
          <w:tcPr>
            <w:tcW w:w="1620" w:type="dxa"/>
            <w:vAlign w:val="center"/>
          </w:tcPr>
          <w:p w:rsidR="00520B41" w:rsidRPr="007B4AEF" w:rsidRDefault="00520B41" w:rsidP="00DF6277">
            <w:pPr>
              <w:jc w:val="center"/>
              <w:rPr>
                <w:color w:val="000000"/>
                <w:sz w:val="24"/>
                <w:szCs w:val="24"/>
              </w:rPr>
            </w:pPr>
            <w:r w:rsidRPr="007B4AEF">
              <w:rPr>
                <w:color w:val="000000"/>
                <w:sz w:val="24"/>
                <w:szCs w:val="24"/>
              </w:rPr>
              <w:t>1</w:t>
            </w:r>
          </w:p>
        </w:tc>
        <w:tc>
          <w:tcPr>
            <w:tcW w:w="2520" w:type="dxa"/>
            <w:vAlign w:val="center"/>
          </w:tcPr>
          <w:p w:rsidR="00520B41" w:rsidRPr="007B4AEF" w:rsidRDefault="00520B41" w:rsidP="00DF6277">
            <w:pPr>
              <w:jc w:val="center"/>
              <w:rPr>
                <w:color w:val="000000"/>
                <w:sz w:val="24"/>
                <w:szCs w:val="24"/>
              </w:rPr>
            </w:pPr>
            <w:r w:rsidRPr="007B4AEF">
              <w:rPr>
                <w:color w:val="000000"/>
                <w:sz w:val="24"/>
                <w:szCs w:val="24"/>
              </w:rPr>
              <w:t>2</w:t>
            </w:r>
          </w:p>
        </w:tc>
        <w:tc>
          <w:tcPr>
            <w:tcW w:w="2160" w:type="dxa"/>
            <w:vAlign w:val="center"/>
          </w:tcPr>
          <w:p w:rsidR="00520B41" w:rsidRPr="007B4AEF" w:rsidRDefault="00EE5ADC" w:rsidP="00DF6277">
            <w:pPr>
              <w:jc w:val="center"/>
              <w:rPr>
                <w:color w:val="000000"/>
                <w:sz w:val="24"/>
                <w:szCs w:val="24"/>
              </w:rPr>
            </w:pPr>
            <w:r w:rsidRPr="007B4AEF">
              <w:rPr>
                <w:color w:val="000000"/>
                <w:sz w:val="24"/>
                <w:szCs w:val="24"/>
              </w:rPr>
              <w:t>3</w:t>
            </w:r>
          </w:p>
        </w:tc>
        <w:tc>
          <w:tcPr>
            <w:tcW w:w="1440" w:type="dxa"/>
            <w:vAlign w:val="center"/>
          </w:tcPr>
          <w:p w:rsidR="00520B41" w:rsidRPr="007B4AEF" w:rsidRDefault="00EE5ADC" w:rsidP="00DF6277">
            <w:pPr>
              <w:jc w:val="center"/>
              <w:rPr>
                <w:color w:val="000000"/>
                <w:sz w:val="24"/>
                <w:szCs w:val="24"/>
              </w:rPr>
            </w:pPr>
            <w:r w:rsidRPr="007B4AEF">
              <w:rPr>
                <w:color w:val="000000"/>
                <w:sz w:val="24"/>
                <w:szCs w:val="24"/>
              </w:rPr>
              <w:t>4</w:t>
            </w:r>
          </w:p>
        </w:tc>
        <w:tc>
          <w:tcPr>
            <w:tcW w:w="1440" w:type="dxa"/>
            <w:vAlign w:val="center"/>
          </w:tcPr>
          <w:p w:rsidR="00520B41" w:rsidRPr="007B4AEF" w:rsidRDefault="00EE5ADC" w:rsidP="00DF6277">
            <w:pPr>
              <w:jc w:val="center"/>
              <w:rPr>
                <w:color w:val="000000"/>
                <w:sz w:val="24"/>
                <w:szCs w:val="24"/>
              </w:rPr>
            </w:pPr>
            <w:r w:rsidRPr="007B4AEF">
              <w:rPr>
                <w:color w:val="000000"/>
                <w:sz w:val="24"/>
                <w:szCs w:val="24"/>
              </w:rPr>
              <w:t>5</w:t>
            </w:r>
          </w:p>
        </w:tc>
        <w:tc>
          <w:tcPr>
            <w:tcW w:w="1540" w:type="dxa"/>
            <w:vAlign w:val="center"/>
          </w:tcPr>
          <w:p w:rsidR="00520B41" w:rsidRPr="007B4AEF" w:rsidRDefault="00EE5ADC" w:rsidP="00DF6277">
            <w:pPr>
              <w:jc w:val="center"/>
              <w:rPr>
                <w:color w:val="000000"/>
                <w:sz w:val="24"/>
                <w:szCs w:val="24"/>
              </w:rPr>
            </w:pPr>
            <w:r w:rsidRPr="007B4AEF">
              <w:rPr>
                <w:color w:val="000000"/>
                <w:sz w:val="24"/>
                <w:szCs w:val="24"/>
              </w:rPr>
              <w:t>6</w:t>
            </w:r>
          </w:p>
        </w:tc>
      </w:tr>
      <w:tr w:rsidR="00520B41" w:rsidRPr="007B4AEF">
        <w:tc>
          <w:tcPr>
            <w:tcW w:w="1620" w:type="dxa"/>
            <w:vAlign w:val="center"/>
          </w:tcPr>
          <w:p w:rsidR="00520B41" w:rsidRPr="007B4AEF" w:rsidRDefault="00520B41" w:rsidP="00DF6277">
            <w:pPr>
              <w:jc w:val="center"/>
              <w:rPr>
                <w:color w:val="000000"/>
                <w:sz w:val="24"/>
                <w:szCs w:val="24"/>
                <w:lang w:val="en-US"/>
              </w:rPr>
            </w:pPr>
            <w:r w:rsidRPr="007B4AEF">
              <w:rPr>
                <w:color w:val="000000"/>
                <w:sz w:val="24"/>
                <w:szCs w:val="24"/>
              </w:rPr>
              <w:t xml:space="preserve">1.величина собственных оборотных средств, </w:t>
            </w:r>
            <w:r w:rsidRPr="007B4AEF">
              <w:rPr>
                <w:color w:val="000000"/>
                <w:sz w:val="24"/>
                <w:szCs w:val="24"/>
                <w:lang w:val="en-US"/>
              </w:rPr>
              <w:t>&gt;0</w:t>
            </w:r>
          </w:p>
        </w:tc>
        <w:tc>
          <w:tcPr>
            <w:tcW w:w="2520" w:type="dxa"/>
            <w:vAlign w:val="center"/>
          </w:tcPr>
          <w:p w:rsidR="00520B41" w:rsidRPr="007B4AEF" w:rsidRDefault="00520B41" w:rsidP="00DF6277">
            <w:pPr>
              <w:ind w:firstLine="367"/>
              <w:jc w:val="center"/>
              <w:rPr>
                <w:color w:val="000000"/>
                <w:sz w:val="24"/>
                <w:szCs w:val="24"/>
              </w:rPr>
            </w:pPr>
            <w:r w:rsidRPr="007B4AEF">
              <w:rPr>
                <w:color w:val="000000"/>
                <w:sz w:val="24"/>
                <w:szCs w:val="24"/>
              </w:rPr>
              <w:t>Собственный капитал + Долгосрочные обязательства -Внеоборотные активы или Оборотные активы -Краткосрочные обязательства</w:t>
            </w:r>
          </w:p>
          <w:p w:rsidR="00520B41" w:rsidRPr="007B4AEF" w:rsidRDefault="00520B41" w:rsidP="00DF6277">
            <w:pPr>
              <w:ind w:firstLine="367"/>
              <w:jc w:val="center"/>
              <w:rPr>
                <w:color w:val="000000"/>
                <w:sz w:val="24"/>
                <w:szCs w:val="24"/>
              </w:rPr>
            </w:pPr>
          </w:p>
        </w:tc>
        <w:tc>
          <w:tcPr>
            <w:tcW w:w="2160" w:type="dxa"/>
            <w:vAlign w:val="center"/>
          </w:tcPr>
          <w:p w:rsidR="00EE5ADC" w:rsidRPr="007B4AEF" w:rsidRDefault="00EE5ADC" w:rsidP="00DF6277">
            <w:pPr>
              <w:spacing w:line="360" w:lineRule="auto"/>
              <w:ind w:firstLine="367"/>
              <w:jc w:val="center"/>
              <w:rPr>
                <w:color w:val="000000"/>
                <w:sz w:val="24"/>
                <w:szCs w:val="24"/>
              </w:rPr>
            </w:pPr>
            <w:r w:rsidRPr="007B4AEF">
              <w:rPr>
                <w:color w:val="000000"/>
                <w:sz w:val="24"/>
                <w:szCs w:val="24"/>
              </w:rPr>
              <w:t>С490+с590-с190-с230 или</w:t>
            </w:r>
          </w:p>
          <w:p w:rsidR="00520B41" w:rsidRPr="007B4AEF" w:rsidRDefault="00EE5ADC" w:rsidP="00DF6277">
            <w:pPr>
              <w:jc w:val="center"/>
              <w:rPr>
                <w:color w:val="000000"/>
                <w:sz w:val="24"/>
                <w:szCs w:val="24"/>
              </w:rPr>
            </w:pPr>
            <w:r w:rsidRPr="007B4AEF">
              <w:rPr>
                <w:color w:val="000000"/>
                <w:sz w:val="24"/>
                <w:szCs w:val="24"/>
              </w:rPr>
              <w:t>С290-с230-с690</w:t>
            </w:r>
          </w:p>
        </w:tc>
        <w:tc>
          <w:tcPr>
            <w:tcW w:w="1440" w:type="dxa"/>
            <w:vAlign w:val="center"/>
          </w:tcPr>
          <w:p w:rsidR="00520B41" w:rsidRPr="007B4AEF" w:rsidRDefault="00520B41" w:rsidP="00DF6277">
            <w:pPr>
              <w:jc w:val="center"/>
              <w:rPr>
                <w:color w:val="000000"/>
                <w:sz w:val="24"/>
                <w:szCs w:val="24"/>
              </w:rPr>
            </w:pPr>
            <w:r w:rsidRPr="007B4AEF">
              <w:rPr>
                <w:color w:val="000000"/>
                <w:sz w:val="24"/>
                <w:szCs w:val="24"/>
              </w:rPr>
              <w:t>-369 268</w:t>
            </w:r>
          </w:p>
        </w:tc>
        <w:tc>
          <w:tcPr>
            <w:tcW w:w="1440" w:type="dxa"/>
            <w:vAlign w:val="center"/>
          </w:tcPr>
          <w:p w:rsidR="00520B41" w:rsidRPr="007B4AEF" w:rsidRDefault="00520B41" w:rsidP="00DF6277">
            <w:pPr>
              <w:jc w:val="center"/>
              <w:rPr>
                <w:color w:val="000000"/>
                <w:sz w:val="24"/>
                <w:szCs w:val="24"/>
              </w:rPr>
            </w:pPr>
            <w:r w:rsidRPr="007B4AEF">
              <w:rPr>
                <w:color w:val="000000"/>
                <w:sz w:val="24"/>
                <w:szCs w:val="24"/>
              </w:rPr>
              <w:t>51 539</w:t>
            </w:r>
          </w:p>
          <w:p w:rsidR="00520B41" w:rsidRPr="007B4AEF" w:rsidRDefault="00520B41" w:rsidP="00DF6277">
            <w:pPr>
              <w:jc w:val="center"/>
              <w:rPr>
                <w:color w:val="000000"/>
                <w:sz w:val="24"/>
                <w:szCs w:val="24"/>
              </w:rPr>
            </w:pPr>
          </w:p>
        </w:tc>
        <w:tc>
          <w:tcPr>
            <w:tcW w:w="1540" w:type="dxa"/>
            <w:vAlign w:val="center"/>
          </w:tcPr>
          <w:p w:rsidR="00520B41" w:rsidRPr="007B4AEF" w:rsidRDefault="00520B41" w:rsidP="00DF6277">
            <w:pPr>
              <w:jc w:val="center"/>
              <w:rPr>
                <w:color w:val="000000"/>
                <w:sz w:val="24"/>
                <w:szCs w:val="24"/>
              </w:rPr>
            </w:pPr>
            <w:r w:rsidRPr="007B4AEF">
              <w:rPr>
                <w:color w:val="000000"/>
                <w:sz w:val="24"/>
                <w:szCs w:val="24"/>
              </w:rPr>
              <w:t>420 807</w:t>
            </w:r>
          </w:p>
          <w:p w:rsidR="00520B41" w:rsidRPr="007B4AEF" w:rsidRDefault="00520B41" w:rsidP="00DF6277">
            <w:pPr>
              <w:jc w:val="center"/>
              <w:rPr>
                <w:color w:val="000000"/>
                <w:sz w:val="24"/>
                <w:szCs w:val="24"/>
              </w:rPr>
            </w:pPr>
          </w:p>
        </w:tc>
      </w:tr>
    </w:tbl>
    <w:p w:rsidR="00E21FB8" w:rsidRPr="007B4AEF" w:rsidRDefault="00E21FB8" w:rsidP="00E21FB8">
      <w:pPr>
        <w:rPr>
          <w:color w:val="000000"/>
          <w:sz w:val="24"/>
          <w:szCs w:val="24"/>
        </w:rPr>
      </w:pPr>
      <w:r w:rsidRPr="007B4AEF">
        <w:rPr>
          <w:color w:val="000000"/>
          <w:sz w:val="24"/>
          <w:szCs w:val="24"/>
        </w:rPr>
        <w:br w:type="page"/>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2520"/>
        <w:gridCol w:w="2160"/>
        <w:gridCol w:w="1440"/>
        <w:gridCol w:w="1440"/>
        <w:gridCol w:w="1440"/>
      </w:tblGrid>
      <w:tr w:rsidR="00EE5ADC" w:rsidRPr="007B4AEF">
        <w:trPr>
          <w:trHeight w:val="202"/>
        </w:trPr>
        <w:tc>
          <w:tcPr>
            <w:tcW w:w="1620" w:type="dxa"/>
            <w:vAlign w:val="center"/>
          </w:tcPr>
          <w:p w:rsidR="00EE5ADC" w:rsidRPr="007B4AEF" w:rsidRDefault="00EE5ADC" w:rsidP="00DF6277">
            <w:pPr>
              <w:jc w:val="center"/>
              <w:rPr>
                <w:color w:val="000000"/>
                <w:sz w:val="24"/>
                <w:szCs w:val="24"/>
              </w:rPr>
            </w:pPr>
            <w:r w:rsidRPr="007B4AEF">
              <w:rPr>
                <w:color w:val="000000"/>
                <w:sz w:val="24"/>
                <w:szCs w:val="24"/>
              </w:rPr>
              <w:t>1</w:t>
            </w:r>
          </w:p>
        </w:tc>
        <w:tc>
          <w:tcPr>
            <w:tcW w:w="2520" w:type="dxa"/>
            <w:vAlign w:val="center"/>
          </w:tcPr>
          <w:p w:rsidR="00EE5ADC" w:rsidRPr="007B4AEF" w:rsidRDefault="00EE5ADC" w:rsidP="00DF6277">
            <w:pPr>
              <w:jc w:val="center"/>
              <w:rPr>
                <w:color w:val="000000"/>
                <w:sz w:val="24"/>
                <w:szCs w:val="24"/>
              </w:rPr>
            </w:pPr>
            <w:r w:rsidRPr="007B4AEF">
              <w:rPr>
                <w:color w:val="000000"/>
                <w:sz w:val="24"/>
                <w:szCs w:val="24"/>
              </w:rPr>
              <w:t>2</w:t>
            </w:r>
          </w:p>
        </w:tc>
        <w:tc>
          <w:tcPr>
            <w:tcW w:w="2160" w:type="dxa"/>
            <w:vAlign w:val="center"/>
          </w:tcPr>
          <w:p w:rsidR="00EE5ADC" w:rsidRPr="007B4AEF" w:rsidRDefault="00EE5ADC" w:rsidP="00DF6277">
            <w:pPr>
              <w:jc w:val="center"/>
              <w:rPr>
                <w:color w:val="000000"/>
                <w:sz w:val="24"/>
                <w:szCs w:val="24"/>
              </w:rPr>
            </w:pPr>
            <w:r w:rsidRPr="007B4AEF">
              <w:rPr>
                <w:color w:val="000000"/>
                <w:sz w:val="24"/>
                <w:szCs w:val="24"/>
              </w:rPr>
              <w:t>3</w:t>
            </w:r>
          </w:p>
        </w:tc>
        <w:tc>
          <w:tcPr>
            <w:tcW w:w="1440" w:type="dxa"/>
            <w:vAlign w:val="center"/>
          </w:tcPr>
          <w:p w:rsidR="00EE5ADC" w:rsidRPr="007B4AEF" w:rsidRDefault="00EE5ADC" w:rsidP="00DF6277">
            <w:pPr>
              <w:jc w:val="center"/>
              <w:rPr>
                <w:color w:val="000000"/>
                <w:sz w:val="24"/>
                <w:szCs w:val="24"/>
              </w:rPr>
            </w:pPr>
            <w:r w:rsidRPr="007B4AEF">
              <w:rPr>
                <w:color w:val="000000"/>
                <w:sz w:val="24"/>
                <w:szCs w:val="24"/>
              </w:rPr>
              <w:t>4</w:t>
            </w:r>
          </w:p>
        </w:tc>
        <w:tc>
          <w:tcPr>
            <w:tcW w:w="1440" w:type="dxa"/>
            <w:vAlign w:val="center"/>
          </w:tcPr>
          <w:p w:rsidR="00EE5ADC" w:rsidRPr="007B4AEF" w:rsidRDefault="00EE5ADC" w:rsidP="00DF6277">
            <w:pPr>
              <w:jc w:val="center"/>
              <w:rPr>
                <w:color w:val="000000"/>
                <w:sz w:val="24"/>
                <w:szCs w:val="24"/>
              </w:rPr>
            </w:pPr>
            <w:r w:rsidRPr="007B4AEF">
              <w:rPr>
                <w:color w:val="000000"/>
                <w:sz w:val="24"/>
                <w:szCs w:val="24"/>
              </w:rPr>
              <w:t>5</w:t>
            </w:r>
          </w:p>
        </w:tc>
        <w:tc>
          <w:tcPr>
            <w:tcW w:w="1440" w:type="dxa"/>
            <w:vAlign w:val="center"/>
          </w:tcPr>
          <w:p w:rsidR="00EE5ADC" w:rsidRPr="007B4AEF" w:rsidRDefault="00EE5ADC" w:rsidP="00DF6277">
            <w:pPr>
              <w:jc w:val="center"/>
              <w:rPr>
                <w:color w:val="000000"/>
                <w:sz w:val="24"/>
                <w:szCs w:val="24"/>
              </w:rPr>
            </w:pPr>
            <w:r w:rsidRPr="007B4AEF">
              <w:rPr>
                <w:color w:val="000000"/>
                <w:sz w:val="24"/>
                <w:szCs w:val="24"/>
              </w:rPr>
              <w:t>6</w:t>
            </w:r>
          </w:p>
        </w:tc>
      </w:tr>
      <w:tr w:rsidR="00EE5ADC" w:rsidRPr="007B4AEF">
        <w:tc>
          <w:tcPr>
            <w:tcW w:w="1620" w:type="dxa"/>
            <w:vAlign w:val="center"/>
          </w:tcPr>
          <w:p w:rsidR="00EE5ADC" w:rsidRPr="007B4AEF" w:rsidRDefault="00EE5ADC" w:rsidP="00DF6277">
            <w:pPr>
              <w:jc w:val="center"/>
              <w:rPr>
                <w:color w:val="000000"/>
                <w:sz w:val="24"/>
                <w:szCs w:val="24"/>
              </w:rPr>
            </w:pPr>
            <w:r w:rsidRPr="007B4AEF">
              <w:rPr>
                <w:color w:val="000000"/>
                <w:sz w:val="24"/>
                <w:szCs w:val="24"/>
              </w:rPr>
              <w:t>2.Маневренность собственных оборотных средств {0-1}</w:t>
            </w:r>
          </w:p>
        </w:tc>
        <w:tc>
          <w:tcPr>
            <w:tcW w:w="2520" w:type="dxa"/>
            <w:vAlign w:val="center"/>
          </w:tcPr>
          <w:p w:rsidR="00EE5ADC" w:rsidRPr="007B4AEF" w:rsidRDefault="00EE5ADC" w:rsidP="00DF6277">
            <w:pPr>
              <w:ind w:firstLine="367"/>
              <w:jc w:val="center"/>
              <w:rPr>
                <w:color w:val="000000"/>
                <w:sz w:val="24"/>
                <w:szCs w:val="24"/>
              </w:rPr>
            </w:pPr>
            <w:r w:rsidRPr="007B4AEF">
              <w:rPr>
                <w:color w:val="000000"/>
                <w:sz w:val="24"/>
                <w:szCs w:val="24"/>
              </w:rPr>
              <w:t>Денежные средства: Функционирующий капитал</w:t>
            </w:r>
          </w:p>
        </w:tc>
        <w:tc>
          <w:tcPr>
            <w:tcW w:w="2160" w:type="dxa"/>
            <w:vAlign w:val="center"/>
          </w:tcPr>
          <w:p w:rsidR="00EE5ADC" w:rsidRPr="007B4AEF" w:rsidRDefault="00EE5ADC" w:rsidP="00DF6277">
            <w:pPr>
              <w:jc w:val="center"/>
              <w:rPr>
                <w:color w:val="000000"/>
                <w:sz w:val="24"/>
                <w:szCs w:val="24"/>
              </w:rPr>
            </w:pPr>
            <w:r w:rsidRPr="007B4AEF">
              <w:rPr>
                <w:color w:val="000000"/>
                <w:sz w:val="24"/>
                <w:szCs w:val="24"/>
              </w:rPr>
              <w:t>С260: (с290-с230-с690)</w:t>
            </w:r>
          </w:p>
        </w:tc>
        <w:tc>
          <w:tcPr>
            <w:tcW w:w="1440" w:type="dxa"/>
            <w:vAlign w:val="center"/>
          </w:tcPr>
          <w:p w:rsidR="00EE5ADC" w:rsidRPr="007B4AEF" w:rsidRDefault="00EE5ADC" w:rsidP="00DF6277">
            <w:pPr>
              <w:jc w:val="center"/>
              <w:rPr>
                <w:color w:val="000000"/>
                <w:sz w:val="24"/>
                <w:szCs w:val="24"/>
              </w:rPr>
            </w:pPr>
            <w:r w:rsidRPr="007B4AEF">
              <w:rPr>
                <w:color w:val="000000"/>
                <w:sz w:val="24"/>
                <w:szCs w:val="24"/>
              </w:rPr>
              <w:t>-0,09</w:t>
            </w:r>
          </w:p>
        </w:tc>
        <w:tc>
          <w:tcPr>
            <w:tcW w:w="1440" w:type="dxa"/>
            <w:vAlign w:val="center"/>
          </w:tcPr>
          <w:p w:rsidR="00EE5ADC" w:rsidRPr="007B4AEF" w:rsidRDefault="00EE5ADC" w:rsidP="00DF6277">
            <w:pPr>
              <w:jc w:val="center"/>
              <w:rPr>
                <w:color w:val="000000"/>
                <w:sz w:val="24"/>
                <w:szCs w:val="24"/>
              </w:rPr>
            </w:pPr>
            <w:r w:rsidRPr="007B4AEF">
              <w:rPr>
                <w:color w:val="000000"/>
                <w:sz w:val="24"/>
                <w:szCs w:val="24"/>
              </w:rPr>
              <w:t>0,72</w:t>
            </w:r>
          </w:p>
        </w:tc>
        <w:tc>
          <w:tcPr>
            <w:tcW w:w="1440" w:type="dxa"/>
            <w:vAlign w:val="center"/>
          </w:tcPr>
          <w:p w:rsidR="00EE5ADC" w:rsidRPr="007B4AEF" w:rsidRDefault="00EE5ADC" w:rsidP="00DF6277">
            <w:pPr>
              <w:jc w:val="center"/>
              <w:rPr>
                <w:color w:val="000000"/>
                <w:sz w:val="24"/>
                <w:szCs w:val="24"/>
              </w:rPr>
            </w:pPr>
            <w:r w:rsidRPr="007B4AEF">
              <w:rPr>
                <w:color w:val="000000"/>
                <w:sz w:val="24"/>
                <w:szCs w:val="24"/>
              </w:rPr>
              <w:t>0,81</w:t>
            </w:r>
          </w:p>
        </w:tc>
      </w:tr>
      <w:tr w:rsidR="00EE5ADC" w:rsidRPr="007B4AEF">
        <w:tc>
          <w:tcPr>
            <w:tcW w:w="1620" w:type="dxa"/>
            <w:vAlign w:val="center"/>
          </w:tcPr>
          <w:p w:rsidR="00EE5ADC" w:rsidRPr="007B4AEF" w:rsidRDefault="00EE5ADC" w:rsidP="00DF6277">
            <w:pPr>
              <w:jc w:val="center"/>
              <w:rPr>
                <w:color w:val="000000"/>
                <w:sz w:val="24"/>
                <w:szCs w:val="24"/>
              </w:rPr>
            </w:pPr>
            <w:r w:rsidRPr="007B4AEF">
              <w:rPr>
                <w:color w:val="000000"/>
                <w:sz w:val="24"/>
                <w:szCs w:val="24"/>
              </w:rPr>
              <w:t>3.Коэффициент текущей ликвидности {&gt;2}</w:t>
            </w:r>
          </w:p>
        </w:tc>
        <w:tc>
          <w:tcPr>
            <w:tcW w:w="2520" w:type="dxa"/>
            <w:vAlign w:val="center"/>
          </w:tcPr>
          <w:p w:rsidR="00EE5ADC" w:rsidRPr="007B4AEF" w:rsidRDefault="00EE5ADC" w:rsidP="00DF6277">
            <w:pPr>
              <w:ind w:firstLine="367"/>
              <w:jc w:val="center"/>
              <w:rPr>
                <w:color w:val="000000"/>
                <w:sz w:val="24"/>
                <w:szCs w:val="24"/>
              </w:rPr>
            </w:pPr>
            <w:r w:rsidRPr="007B4AEF">
              <w:rPr>
                <w:color w:val="000000"/>
                <w:sz w:val="24"/>
                <w:szCs w:val="24"/>
              </w:rPr>
              <w:t>Оборотные активы :Краткосрочные обязательства</w:t>
            </w:r>
          </w:p>
        </w:tc>
        <w:tc>
          <w:tcPr>
            <w:tcW w:w="2160" w:type="dxa"/>
            <w:vAlign w:val="center"/>
          </w:tcPr>
          <w:p w:rsidR="00EE5ADC" w:rsidRPr="007B4AEF" w:rsidRDefault="00EE5ADC" w:rsidP="00DF6277">
            <w:pPr>
              <w:spacing w:line="360" w:lineRule="auto"/>
              <w:ind w:firstLine="367"/>
              <w:jc w:val="center"/>
              <w:rPr>
                <w:color w:val="000000"/>
                <w:sz w:val="24"/>
                <w:szCs w:val="24"/>
              </w:rPr>
            </w:pPr>
            <w:r w:rsidRPr="007B4AEF">
              <w:rPr>
                <w:color w:val="000000"/>
                <w:sz w:val="24"/>
                <w:szCs w:val="24"/>
              </w:rPr>
              <w:t>(с290-с230):с690</w:t>
            </w:r>
          </w:p>
        </w:tc>
        <w:tc>
          <w:tcPr>
            <w:tcW w:w="1440" w:type="dxa"/>
            <w:vAlign w:val="center"/>
          </w:tcPr>
          <w:p w:rsidR="00EE5ADC" w:rsidRPr="007B4AEF" w:rsidRDefault="00EE5ADC" w:rsidP="00DF6277">
            <w:pPr>
              <w:jc w:val="center"/>
              <w:rPr>
                <w:color w:val="000000"/>
                <w:sz w:val="24"/>
                <w:szCs w:val="24"/>
              </w:rPr>
            </w:pPr>
            <w:r w:rsidRPr="007B4AEF">
              <w:rPr>
                <w:color w:val="000000"/>
                <w:sz w:val="24"/>
                <w:szCs w:val="24"/>
              </w:rPr>
              <w:t>0,85</w:t>
            </w:r>
          </w:p>
        </w:tc>
        <w:tc>
          <w:tcPr>
            <w:tcW w:w="1440" w:type="dxa"/>
            <w:vAlign w:val="center"/>
          </w:tcPr>
          <w:p w:rsidR="00EE5ADC" w:rsidRPr="007B4AEF" w:rsidRDefault="00EE5ADC" w:rsidP="00DF6277">
            <w:pPr>
              <w:jc w:val="center"/>
              <w:rPr>
                <w:color w:val="000000"/>
                <w:sz w:val="24"/>
                <w:szCs w:val="24"/>
              </w:rPr>
            </w:pPr>
            <w:r w:rsidRPr="007B4AEF">
              <w:rPr>
                <w:color w:val="000000"/>
                <w:sz w:val="24"/>
                <w:szCs w:val="24"/>
              </w:rPr>
              <w:t>1,02</w:t>
            </w:r>
          </w:p>
        </w:tc>
        <w:tc>
          <w:tcPr>
            <w:tcW w:w="1440" w:type="dxa"/>
            <w:vAlign w:val="center"/>
          </w:tcPr>
          <w:p w:rsidR="00EE5ADC" w:rsidRPr="007B4AEF" w:rsidRDefault="00EE5ADC" w:rsidP="00DF6277">
            <w:pPr>
              <w:jc w:val="center"/>
              <w:rPr>
                <w:color w:val="000000"/>
                <w:sz w:val="24"/>
                <w:szCs w:val="24"/>
              </w:rPr>
            </w:pPr>
            <w:r w:rsidRPr="007B4AEF">
              <w:rPr>
                <w:color w:val="000000"/>
                <w:sz w:val="24"/>
                <w:szCs w:val="24"/>
              </w:rPr>
              <w:t>0,17</w:t>
            </w:r>
          </w:p>
        </w:tc>
      </w:tr>
      <w:tr w:rsidR="00EE5ADC" w:rsidRPr="007B4AEF">
        <w:tc>
          <w:tcPr>
            <w:tcW w:w="1620" w:type="dxa"/>
            <w:vAlign w:val="center"/>
          </w:tcPr>
          <w:p w:rsidR="00EE5ADC" w:rsidRPr="007B4AEF" w:rsidRDefault="00EE5ADC" w:rsidP="00DF6277">
            <w:pPr>
              <w:jc w:val="center"/>
              <w:rPr>
                <w:color w:val="000000"/>
                <w:sz w:val="24"/>
                <w:szCs w:val="24"/>
              </w:rPr>
            </w:pPr>
            <w:r w:rsidRPr="007B4AEF">
              <w:rPr>
                <w:color w:val="000000"/>
                <w:sz w:val="24"/>
                <w:szCs w:val="24"/>
              </w:rPr>
              <w:t>4.Коэффициент быстрой ликвидности {&gt;1}</w:t>
            </w:r>
          </w:p>
        </w:tc>
        <w:tc>
          <w:tcPr>
            <w:tcW w:w="2520" w:type="dxa"/>
            <w:vAlign w:val="center"/>
          </w:tcPr>
          <w:p w:rsidR="00EE5ADC" w:rsidRPr="007B4AEF" w:rsidRDefault="00EE5ADC" w:rsidP="00DF6277">
            <w:pPr>
              <w:ind w:firstLine="367"/>
              <w:jc w:val="center"/>
              <w:rPr>
                <w:color w:val="000000"/>
                <w:sz w:val="24"/>
                <w:szCs w:val="24"/>
              </w:rPr>
            </w:pPr>
            <w:r w:rsidRPr="007B4AEF">
              <w:rPr>
                <w:color w:val="000000"/>
                <w:sz w:val="24"/>
                <w:szCs w:val="24"/>
              </w:rPr>
              <w:t>Оборотные активы за минусом запасов: Краткосрочные обязательства</w:t>
            </w:r>
          </w:p>
        </w:tc>
        <w:tc>
          <w:tcPr>
            <w:tcW w:w="2160" w:type="dxa"/>
            <w:vAlign w:val="center"/>
          </w:tcPr>
          <w:p w:rsidR="00EE5ADC" w:rsidRPr="007B4AEF" w:rsidRDefault="00EE5ADC" w:rsidP="00DF6277">
            <w:pPr>
              <w:spacing w:line="360" w:lineRule="auto"/>
              <w:ind w:firstLine="367"/>
              <w:jc w:val="center"/>
              <w:rPr>
                <w:color w:val="000000"/>
                <w:sz w:val="24"/>
                <w:szCs w:val="24"/>
              </w:rPr>
            </w:pPr>
            <w:r w:rsidRPr="007B4AEF">
              <w:rPr>
                <w:color w:val="000000"/>
                <w:sz w:val="24"/>
                <w:szCs w:val="24"/>
              </w:rPr>
              <w:t>(с290-с230-с210-с220):с690</w:t>
            </w:r>
          </w:p>
        </w:tc>
        <w:tc>
          <w:tcPr>
            <w:tcW w:w="1440" w:type="dxa"/>
            <w:vAlign w:val="center"/>
          </w:tcPr>
          <w:p w:rsidR="00EE5ADC" w:rsidRPr="007B4AEF" w:rsidRDefault="00EE5ADC" w:rsidP="00DF6277">
            <w:pPr>
              <w:jc w:val="center"/>
              <w:rPr>
                <w:color w:val="000000"/>
                <w:sz w:val="24"/>
                <w:szCs w:val="24"/>
              </w:rPr>
            </w:pPr>
            <w:r w:rsidRPr="007B4AEF">
              <w:rPr>
                <w:color w:val="000000"/>
                <w:sz w:val="24"/>
                <w:szCs w:val="24"/>
              </w:rPr>
              <w:t>0,59</w:t>
            </w:r>
          </w:p>
        </w:tc>
        <w:tc>
          <w:tcPr>
            <w:tcW w:w="1440" w:type="dxa"/>
            <w:vAlign w:val="center"/>
          </w:tcPr>
          <w:p w:rsidR="00EE5ADC" w:rsidRPr="007B4AEF" w:rsidRDefault="00EE5ADC" w:rsidP="00DF6277">
            <w:pPr>
              <w:jc w:val="center"/>
              <w:rPr>
                <w:color w:val="000000"/>
                <w:sz w:val="24"/>
                <w:szCs w:val="24"/>
              </w:rPr>
            </w:pPr>
            <w:r w:rsidRPr="007B4AEF">
              <w:rPr>
                <w:color w:val="000000"/>
                <w:sz w:val="24"/>
                <w:szCs w:val="24"/>
              </w:rPr>
              <w:t>0,73</w:t>
            </w:r>
          </w:p>
        </w:tc>
        <w:tc>
          <w:tcPr>
            <w:tcW w:w="1440" w:type="dxa"/>
            <w:vAlign w:val="center"/>
          </w:tcPr>
          <w:p w:rsidR="00EE5ADC" w:rsidRPr="007B4AEF" w:rsidRDefault="00EE5ADC" w:rsidP="00DF6277">
            <w:pPr>
              <w:jc w:val="center"/>
              <w:rPr>
                <w:color w:val="000000"/>
                <w:sz w:val="24"/>
                <w:szCs w:val="24"/>
              </w:rPr>
            </w:pPr>
            <w:r w:rsidRPr="007B4AEF">
              <w:rPr>
                <w:color w:val="000000"/>
                <w:sz w:val="24"/>
                <w:szCs w:val="24"/>
              </w:rPr>
              <w:t>0,13</w:t>
            </w:r>
          </w:p>
        </w:tc>
      </w:tr>
      <w:tr w:rsidR="00EE5ADC" w:rsidRPr="007B4AEF">
        <w:tc>
          <w:tcPr>
            <w:tcW w:w="1620" w:type="dxa"/>
            <w:vAlign w:val="center"/>
          </w:tcPr>
          <w:p w:rsidR="00EE5ADC" w:rsidRPr="007B4AEF" w:rsidRDefault="00EE5ADC" w:rsidP="00DF6277">
            <w:pPr>
              <w:jc w:val="center"/>
              <w:rPr>
                <w:color w:val="000000"/>
                <w:sz w:val="24"/>
                <w:szCs w:val="24"/>
              </w:rPr>
            </w:pPr>
            <w:r w:rsidRPr="007B4AEF">
              <w:rPr>
                <w:color w:val="000000"/>
                <w:sz w:val="24"/>
                <w:szCs w:val="24"/>
              </w:rPr>
              <w:t>5.Коэффициент абсолютной ликвидности{0.05-0.1}</w:t>
            </w:r>
          </w:p>
        </w:tc>
        <w:tc>
          <w:tcPr>
            <w:tcW w:w="2520" w:type="dxa"/>
            <w:vAlign w:val="center"/>
          </w:tcPr>
          <w:p w:rsidR="00EE5ADC" w:rsidRPr="007B4AEF" w:rsidRDefault="00EE5ADC" w:rsidP="00DF6277">
            <w:pPr>
              <w:ind w:firstLine="367"/>
              <w:jc w:val="center"/>
              <w:rPr>
                <w:color w:val="000000"/>
                <w:sz w:val="24"/>
                <w:szCs w:val="24"/>
              </w:rPr>
            </w:pPr>
            <w:r w:rsidRPr="007B4AEF">
              <w:rPr>
                <w:color w:val="000000"/>
                <w:sz w:val="24"/>
                <w:szCs w:val="24"/>
              </w:rPr>
              <w:t>Денежные средства: краткосрочные обязательства</w:t>
            </w:r>
          </w:p>
        </w:tc>
        <w:tc>
          <w:tcPr>
            <w:tcW w:w="2160" w:type="dxa"/>
            <w:vAlign w:val="center"/>
          </w:tcPr>
          <w:p w:rsidR="00EE5ADC" w:rsidRPr="007B4AEF" w:rsidRDefault="00EE5ADC" w:rsidP="00DF6277">
            <w:pPr>
              <w:spacing w:line="360" w:lineRule="auto"/>
              <w:ind w:firstLine="367"/>
              <w:jc w:val="center"/>
              <w:rPr>
                <w:color w:val="000000"/>
                <w:sz w:val="24"/>
                <w:szCs w:val="24"/>
              </w:rPr>
            </w:pPr>
            <w:r w:rsidRPr="007B4AEF">
              <w:rPr>
                <w:color w:val="000000"/>
                <w:sz w:val="24"/>
                <w:szCs w:val="24"/>
              </w:rPr>
              <w:t>С260:с690</w:t>
            </w:r>
          </w:p>
        </w:tc>
        <w:tc>
          <w:tcPr>
            <w:tcW w:w="1440" w:type="dxa"/>
            <w:vAlign w:val="center"/>
          </w:tcPr>
          <w:p w:rsidR="00EE5ADC" w:rsidRPr="007B4AEF" w:rsidRDefault="00EE5ADC" w:rsidP="00DF6277">
            <w:pPr>
              <w:jc w:val="center"/>
              <w:rPr>
                <w:color w:val="000000"/>
                <w:sz w:val="24"/>
                <w:szCs w:val="24"/>
              </w:rPr>
            </w:pPr>
            <w:r w:rsidRPr="007B4AEF">
              <w:rPr>
                <w:color w:val="000000"/>
                <w:sz w:val="24"/>
                <w:szCs w:val="24"/>
              </w:rPr>
              <w:t>0,01</w:t>
            </w:r>
          </w:p>
        </w:tc>
        <w:tc>
          <w:tcPr>
            <w:tcW w:w="1440" w:type="dxa"/>
            <w:vAlign w:val="center"/>
          </w:tcPr>
          <w:p w:rsidR="00EE5ADC" w:rsidRPr="007B4AEF" w:rsidRDefault="00EE5ADC" w:rsidP="00DF6277">
            <w:pPr>
              <w:jc w:val="center"/>
              <w:rPr>
                <w:color w:val="000000"/>
                <w:sz w:val="24"/>
                <w:szCs w:val="24"/>
              </w:rPr>
            </w:pPr>
            <w:r w:rsidRPr="007B4AEF">
              <w:rPr>
                <w:color w:val="000000"/>
                <w:sz w:val="24"/>
                <w:szCs w:val="24"/>
              </w:rPr>
              <w:t>0,02</w:t>
            </w:r>
          </w:p>
        </w:tc>
        <w:tc>
          <w:tcPr>
            <w:tcW w:w="1440" w:type="dxa"/>
            <w:vAlign w:val="center"/>
          </w:tcPr>
          <w:p w:rsidR="00EE5ADC" w:rsidRPr="007B4AEF" w:rsidRDefault="00EE5ADC" w:rsidP="00DF6277">
            <w:pPr>
              <w:jc w:val="center"/>
              <w:rPr>
                <w:color w:val="000000"/>
                <w:sz w:val="24"/>
                <w:szCs w:val="24"/>
              </w:rPr>
            </w:pPr>
            <w:r w:rsidRPr="007B4AEF">
              <w:rPr>
                <w:color w:val="000000"/>
                <w:sz w:val="24"/>
                <w:szCs w:val="24"/>
              </w:rPr>
              <w:t>0,01</w:t>
            </w:r>
          </w:p>
        </w:tc>
      </w:tr>
      <w:tr w:rsidR="00EE5ADC" w:rsidRPr="007B4AEF">
        <w:tc>
          <w:tcPr>
            <w:tcW w:w="1620" w:type="dxa"/>
            <w:vAlign w:val="center"/>
          </w:tcPr>
          <w:p w:rsidR="00EE5ADC" w:rsidRPr="007B4AEF" w:rsidRDefault="00EE5ADC" w:rsidP="00DF6277">
            <w:pPr>
              <w:jc w:val="center"/>
              <w:rPr>
                <w:color w:val="000000"/>
                <w:sz w:val="24"/>
                <w:szCs w:val="24"/>
              </w:rPr>
            </w:pPr>
            <w:r w:rsidRPr="007B4AEF">
              <w:rPr>
                <w:color w:val="000000"/>
                <w:sz w:val="24"/>
                <w:szCs w:val="24"/>
              </w:rPr>
              <w:t>6.Доля оборотных средств в активах</w:t>
            </w:r>
          </w:p>
        </w:tc>
        <w:tc>
          <w:tcPr>
            <w:tcW w:w="2520" w:type="dxa"/>
            <w:vAlign w:val="center"/>
          </w:tcPr>
          <w:p w:rsidR="00EE5ADC" w:rsidRPr="007B4AEF" w:rsidRDefault="00EE5ADC" w:rsidP="00DF6277">
            <w:pPr>
              <w:ind w:firstLine="367"/>
              <w:jc w:val="center"/>
              <w:rPr>
                <w:color w:val="000000"/>
                <w:sz w:val="24"/>
                <w:szCs w:val="24"/>
              </w:rPr>
            </w:pPr>
            <w:r w:rsidRPr="007B4AEF">
              <w:rPr>
                <w:color w:val="000000"/>
                <w:sz w:val="24"/>
                <w:szCs w:val="24"/>
              </w:rPr>
              <w:t>Оборотные активы : активы</w:t>
            </w:r>
          </w:p>
        </w:tc>
        <w:tc>
          <w:tcPr>
            <w:tcW w:w="2160" w:type="dxa"/>
            <w:vAlign w:val="center"/>
          </w:tcPr>
          <w:p w:rsidR="00EE5ADC" w:rsidRPr="007B4AEF" w:rsidRDefault="00EE5ADC" w:rsidP="00DF6277">
            <w:pPr>
              <w:spacing w:line="360" w:lineRule="auto"/>
              <w:ind w:firstLine="367"/>
              <w:jc w:val="center"/>
              <w:rPr>
                <w:color w:val="000000"/>
                <w:sz w:val="24"/>
                <w:szCs w:val="24"/>
              </w:rPr>
            </w:pPr>
            <w:r w:rsidRPr="007B4AEF">
              <w:rPr>
                <w:color w:val="000000"/>
                <w:sz w:val="24"/>
                <w:szCs w:val="24"/>
              </w:rPr>
              <w:t>(с290-с230):с300</w:t>
            </w:r>
          </w:p>
        </w:tc>
        <w:tc>
          <w:tcPr>
            <w:tcW w:w="1440" w:type="dxa"/>
            <w:vAlign w:val="center"/>
          </w:tcPr>
          <w:p w:rsidR="00EE5ADC" w:rsidRPr="007B4AEF" w:rsidRDefault="00EE5ADC" w:rsidP="00DF6277">
            <w:pPr>
              <w:jc w:val="center"/>
              <w:rPr>
                <w:color w:val="000000"/>
                <w:sz w:val="24"/>
                <w:szCs w:val="24"/>
              </w:rPr>
            </w:pPr>
            <w:r w:rsidRPr="007B4AEF">
              <w:rPr>
                <w:color w:val="000000"/>
                <w:sz w:val="24"/>
                <w:szCs w:val="24"/>
              </w:rPr>
              <w:t>0,17</w:t>
            </w:r>
          </w:p>
        </w:tc>
        <w:tc>
          <w:tcPr>
            <w:tcW w:w="1440" w:type="dxa"/>
            <w:vAlign w:val="center"/>
          </w:tcPr>
          <w:p w:rsidR="00EE5ADC" w:rsidRPr="007B4AEF" w:rsidRDefault="00EE5ADC" w:rsidP="00DF6277">
            <w:pPr>
              <w:jc w:val="center"/>
              <w:rPr>
                <w:color w:val="000000"/>
                <w:sz w:val="24"/>
                <w:szCs w:val="24"/>
              </w:rPr>
            </w:pPr>
            <w:r w:rsidRPr="007B4AEF">
              <w:rPr>
                <w:color w:val="000000"/>
                <w:sz w:val="24"/>
                <w:szCs w:val="24"/>
              </w:rPr>
              <w:t>0,17</w:t>
            </w:r>
          </w:p>
        </w:tc>
        <w:tc>
          <w:tcPr>
            <w:tcW w:w="1440" w:type="dxa"/>
            <w:vAlign w:val="center"/>
          </w:tcPr>
          <w:p w:rsidR="00EE5ADC" w:rsidRPr="007B4AEF" w:rsidRDefault="00EE5ADC" w:rsidP="00DF6277">
            <w:pPr>
              <w:jc w:val="center"/>
              <w:rPr>
                <w:color w:val="000000"/>
                <w:sz w:val="24"/>
                <w:szCs w:val="24"/>
              </w:rPr>
            </w:pPr>
            <w:r w:rsidRPr="007B4AEF">
              <w:rPr>
                <w:color w:val="000000"/>
                <w:sz w:val="24"/>
                <w:szCs w:val="24"/>
              </w:rPr>
              <w:t>0,00</w:t>
            </w:r>
          </w:p>
        </w:tc>
      </w:tr>
      <w:tr w:rsidR="00EE5ADC" w:rsidRPr="007B4AEF">
        <w:tc>
          <w:tcPr>
            <w:tcW w:w="1620" w:type="dxa"/>
            <w:vAlign w:val="center"/>
          </w:tcPr>
          <w:p w:rsidR="00EE5ADC" w:rsidRPr="007B4AEF" w:rsidRDefault="00EE5ADC" w:rsidP="00DF6277">
            <w:pPr>
              <w:jc w:val="center"/>
              <w:rPr>
                <w:color w:val="000000"/>
                <w:sz w:val="24"/>
                <w:szCs w:val="24"/>
              </w:rPr>
            </w:pPr>
            <w:r w:rsidRPr="007B4AEF">
              <w:rPr>
                <w:color w:val="000000"/>
                <w:sz w:val="24"/>
                <w:szCs w:val="24"/>
              </w:rPr>
              <w:t>7.Коэффициент обеспеченности собственными оборотными средствами {&gt;0.1}</w:t>
            </w:r>
          </w:p>
        </w:tc>
        <w:tc>
          <w:tcPr>
            <w:tcW w:w="2520" w:type="dxa"/>
            <w:vAlign w:val="center"/>
          </w:tcPr>
          <w:p w:rsidR="00EE5ADC" w:rsidRPr="007B4AEF" w:rsidRDefault="00EE5ADC" w:rsidP="00DF6277">
            <w:pPr>
              <w:ind w:firstLine="367"/>
              <w:jc w:val="center"/>
              <w:rPr>
                <w:color w:val="000000"/>
                <w:sz w:val="24"/>
                <w:szCs w:val="24"/>
              </w:rPr>
            </w:pPr>
            <w:r w:rsidRPr="007B4AEF">
              <w:rPr>
                <w:color w:val="000000"/>
                <w:sz w:val="24"/>
                <w:szCs w:val="24"/>
              </w:rPr>
              <w:t>Собственные оборотные средства : Оборотные активы</w:t>
            </w:r>
          </w:p>
        </w:tc>
        <w:tc>
          <w:tcPr>
            <w:tcW w:w="2160" w:type="dxa"/>
            <w:vAlign w:val="center"/>
          </w:tcPr>
          <w:p w:rsidR="00EE5ADC" w:rsidRPr="007B4AEF" w:rsidRDefault="00EE5ADC" w:rsidP="00DF6277">
            <w:pPr>
              <w:spacing w:line="360" w:lineRule="auto"/>
              <w:ind w:firstLine="367"/>
              <w:jc w:val="center"/>
              <w:rPr>
                <w:color w:val="000000"/>
                <w:sz w:val="24"/>
                <w:szCs w:val="24"/>
              </w:rPr>
            </w:pPr>
            <w:r w:rsidRPr="007B4AEF">
              <w:rPr>
                <w:color w:val="000000"/>
                <w:sz w:val="24"/>
                <w:szCs w:val="24"/>
              </w:rPr>
              <w:t>(с290-с230-с690): (с290-с230)</w:t>
            </w:r>
          </w:p>
        </w:tc>
        <w:tc>
          <w:tcPr>
            <w:tcW w:w="1440" w:type="dxa"/>
            <w:vAlign w:val="center"/>
          </w:tcPr>
          <w:p w:rsidR="00EE5ADC" w:rsidRPr="007B4AEF" w:rsidRDefault="00EE5ADC" w:rsidP="00DF6277">
            <w:pPr>
              <w:jc w:val="center"/>
              <w:rPr>
                <w:color w:val="000000"/>
                <w:sz w:val="24"/>
                <w:szCs w:val="24"/>
              </w:rPr>
            </w:pPr>
            <w:r w:rsidRPr="007B4AEF">
              <w:rPr>
                <w:color w:val="000000"/>
                <w:sz w:val="24"/>
                <w:szCs w:val="24"/>
              </w:rPr>
              <w:t>-0,17</w:t>
            </w:r>
          </w:p>
        </w:tc>
        <w:tc>
          <w:tcPr>
            <w:tcW w:w="1440" w:type="dxa"/>
            <w:vAlign w:val="center"/>
          </w:tcPr>
          <w:p w:rsidR="00EE5ADC" w:rsidRPr="007B4AEF" w:rsidRDefault="00EE5ADC" w:rsidP="00DF6277">
            <w:pPr>
              <w:jc w:val="center"/>
              <w:rPr>
                <w:color w:val="000000"/>
                <w:sz w:val="24"/>
                <w:szCs w:val="24"/>
              </w:rPr>
            </w:pPr>
            <w:r w:rsidRPr="007B4AEF">
              <w:rPr>
                <w:color w:val="000000"/>
                <w:sz w:val="24"/>
                <w:szCs w:val="24"/>
              </w:rPr>
              <w:t>0,02</w:t>
            </w:r>
          </w:p>
        </w:tc>
        <w:tc>
          <w:tcPr>
            <w:tcW w:w="1440" w:type="dxa"/>
            <w:vAlign w:val="center"/>
          </w:tcPr>
          <w:p w:rsidR="00EE5ADC" w:rsidRPr="007B4AEF" w:rsidRDefault="00EE5ADC" w:rsidP="00DF6277">
            <w:pPr>
              <w:jc w:val="center"/>
              <w:rPr>
                <w:color w:val="000000"/>
                <w:sz w:val="24"/>
                <w:szCs w:val="24"/>
              </w:rPr>
            </w:pPr>
            <w:r w:rsidRPr="007B4AEF">
              <w:rPr>
                <w:color w:val="000000"/>
                <w:sz w:val="24"/>
                <w:szCs w:val="24"/>
              </w:rPr>
              <w:t>0,20</w:t>
            </w:r>
          </w:p>
        </w:tc>
      </w:tr>
      <w:tr w:rsidR="00EE5ADC" w:rsidRPr="007B4AEF">
        <w:tc>
          <w:tcPr>
            <w:tcW w:w="1620" w:type="dxa"/>
            <w:vAlign w:val="center"/>
          </w:tcPr>
          <w:p w:rsidR="00EE5ADC" w:rsidRPr="007B4AEF" w:rsidRDefault="00EE5ADC" w:rsidP="00DF6277">
            <w:pPr>
              <w:jc w:val="center"/>
              <w:rPr>
                <w:color w:val="000000"/>
                <w:sz w:val="24"/>
                <w:szCs w:val="24"/>
              </w:rPr>
            </w:pPr>
            <w:r w:rsidRPr="007B4AEF">
              <w:rPr>
                <w:color w:val="000000"/>
                <w:sz w:val="24"/>
                <w:szCs w:val="24"/>
              </w:rPr>
              <w:t>8.Доля запасов в оборотных активах</w:t>
            </w:r>
          </w:p>
        </w:tc>
        <w:tc>
          <w:tcPr>
            <w:tcW w:w="2520" w:type="dxa"/>
            <w:vAlign w:val="center"/>
          </w:tcPr>
          <w:p w:rsidR="00EE5ADC" w:rsidRPr="007B4AEF" w:rsidRDefault="00EE5ADC" w:rsidP="00DF6277">
            <w:pPr>
              <w:ind w:firstLine="367"/>
              <w:jc w:val="center"/>
              <w:rPr>
                <w:color w:val="000000"/>
                <w:sz w:val="24"/>
                <w:szCs w:val="24"/>
              </w:rPr>
            </w:pPr>
            <w:r w:rsidRPr="007B4AEF">
              <w:rPr>
                <w:color w:val="000000"/>
                <w:sz w:val="24"/>
                <w:szCs w:val="24"/>
              </w:rPr>
              <w:t>Запасы: Оборотные активы</w:t>
            </w:r>
          </w:p>
        </w:tc>
        <w:tc>
          <w:tcPr>
            <w:tcW w:w="2160" w:type="dxa"/>
            <w:vAlign w:val="center"/>
          </w:tcPr>
          <w:p w:rsidR="00EE5ADC" w:rsidRPr="007B4AEF" w:rsidRDefault="00EE5ADC" w:rsidP="00DF6277">
            <w:pPr>
              <w:spacing w:line="360" w:lineRule="auto"/>
              <w:ind w:firstLine="367"/>
              <w:jc w:val="center"/>
              <w:rPr>
                <w:color w:val="000000"/>
                <w:sz w:val="24"/>
                <w:szCs w:val="24"/>
              </w:rPr>
            </w:pPr>
            <w:r w:rsidRPr="007B4AEF">
              <w:rPr>
                <w:color w:val="000000"/>
                <w:sz w:val="24"/>
                <w:szCs w:val="24"/>
              </w:rPr>
              <w:t>(с210+с220):с290</w:t>
            </w:r>
          </w:p>
        </w:tc>
        <w:tc>
          <w:tcPr>
            <w:tcW w:w="1440" w:type="dxa"/>
            <w:vAlign w:val="center"/>
          </w:tcPr>
          <w:p w:rsidR="00EE5ADC" w:rsidRPr="007B4AEF" w:rsidRDefault="00EE5ADC" w:rsidP="00DF6277">
            <w:pPr>
              <w:jc w:val="center"/>
              <w:rPr>
                <w:color w:val="000000"/>
                <w:sz w:val="24"/>
                <w:szCs w:val="24"/>
              </w:rPr>
            </w:pPr>
            <w:r w:rsidRPr="007B4AEF">
              <w:rPr>
                <w:color w:val="000000"/>
                <w:sz w:val="24"/>
                <w:szCs w:val="24"/>
              </w:rPr>
              <w:t>0,13</w:t>
            </w:r>
          </w:p>
        </w:tc>
        <w:tc>
          <w:tcPr>
            <w:tcW w:w="1440" w:type="dxa"/>
            <w:vAlign w:val="center"/>
          </w:tcPr>
          <w:p w:rsidR="00EE5ADC" w:rsidRPr="007B4AEF" w:rsidRDefault="00EE5ADC" w:rsidP="00DF6277">
            <w:pPr>
              <w:jc w:val="center"/>
              <w:rPr>
                <w:color w:val="000000"/>
                <w:sz w:val="24"/>
                <w:szCs w:val="24"/>
              </w:rPr>
            </w:pPr>
            <w:r w:rsidRPr="007B4AEF">
              <w:rPr>
                <w:color w:val="000000"/>
                <w:sz w:val="24"/>
                <w:szCs w:val="24"/>
              </w:rPr>
              <w:t>0,29</w:t>
            </w:r>
          </w:p>
        </w:tc>
        <w:tc>
          <w:tcPr>
            <w:tcW w:w="1440" w:type="dxa"/>
            <w:vAlign w:val="center"/>
          </w:tcPr>
          <w:p w:rsidR="00EE5ADC" w:rsidRPr="007B4AEF" w:rsidRDefault="00EE5ADC" w:rsidP="00DF6277">
            <w:pPr>
              <w:jc w:val="center"/>
              <w:rPr>
                <w:color w:val="000000"/>
                <w:sz w:val="24"/>
                <w:szCs w:val="24"/>
              </w:rPr>
            </w:pPr>
            <w:r w:rsidRPr="007B4AEF">
              <w:rPr>
                <w:color w:val="000000"/>
                <w:sz w:val="24"/>
                <w:szCs w:val="24"/>
              </w:rPr>
              <w:t>0,16</w:t>
            </w:r>
          </w:p>
        </w:tc>
      </w:tr>
      <w:tr w:rsidR="00EE5ADC" w:rsidRPr="007B4AEF">
        <w:tc>
          <w:tcPr>
            <w:tcW w:w="1620" w:type="dxa"/>
            <w:vAlign w:val="center"/>
          </w:tcPr>
          <w:p w:rsidR="00EE5ADC" w:rsidRPr="007B4AEF" w:rsidRDefault="00EE5ADC" w:rsidP="00DF6277">
            <w:pPr>
              <w:jc w:val="center"/>
              <w:rPr>
                <w:color w:val="000000"/>
                <w:sz w:val="24"/>
                <w:szCs w:val="24"/>
              </w:rPr>
            </w:pPr>
            <w:r w:rsidRPr="007B4AEF">
              <w:rPr>
                <w:color w:val="000000"/>
                <w:sz w:val="24"/>
                <w:szCs w:val="24"/>
              </w:rPr>
              <w:t>9.Доля собственных оборотных средств в покрытии запасов {&gt;0.5}</w:t>
            </w:r>
          </w:p>
        </w:tc>
        <w:tc>
          <w:tcPr>
            <w:tcW w:w="2520" w:type="dxa"/>
            <w:vAlign w:val="center"/>
          </w:tcPr>
          <w:p w:rsidR="00EE5ADC" w:rsidRPr="007B4AEF" w:rsidRDefault="00EE5ADC" w:rsidP="00DF6277">
            <w:pPr>
              <w:ind w:firstLine="367"/>
              <w:jc w:val="center"/>
              <w:rPr>
                <w:color w:val="000000"/>
                <w:sz w:val="24"/>
                <w:szCs w:val="24"/>
              </w:rPr>
            </w:pPr>
            <w:r w:rsidRPr="007B4AEF">
              <w:rPr>
                <w:color w:val="000000"/>
                <w:sz w:val="24"/>
                <w:szCs w:val="24"/>
              </w:rPr>
              <w:t>Собственные оборотные средства : запасы</w:t>
            </w:r>
          </w:p>
        </w:tc>
        <w:tc>
          <w:tcPr>
            <w:tcW w:w="2160" w:type="dxa"/>
            <w:vAlign w:val="center"/>
          </w:tcPr>
          <w:p w:rsidR="00EE5ADC" w:rsidRPr="007B4AEF" w:rsidRDefault="00EE5ADC" w:rsidP="00DF6277">
            <w:pPr>
              <w:spacing w:line="360" w:lineRule="auto"/>
              <w:ind w:firstLine="367"/>
              <w:jc w:val="center"/>
              <w:rPr>
                <w:color w:val="000000"/>
                <w:sz w:val="24"/>
                <w:szCs w:val="24"/>
              </w:rPr>
            </w:pPr>
            <w:r w:rsidRPr="007B4AEF">
              <w:rPr>
                <w:color w:val="000000"/>
                <w:sz w:val="24"/>
                <w:szCs w:val="24"/>
              </w:rPr>
              <w:t>(с290-с230-с690): (с210+с220)</w:t>
            </w:r>
          </w:p>
        </w:tc>
        <w:tc>
          <w:tcPr>
            <w:tcW w:w="1440" w:type="dxa"/>
            <w:vAlign w:val="center"/>
          </w:tcPr>
          <w:p w:rsidR="00EE5ADC" w:rsidRPr="007B4AEF" w:rsidRDefault="00EE5ADC" w:rsidP="00DF6277">
            <w:pPr>
              <w:jc w:val="center"/>
              <w:rPr>
                <w:color w:val="000000"/>
                <w:sz w:val="24"/>
                <w:szCs w:val="24"/>
              </w:rPr>
            </w:pPr>
            <w:r w:rsidRPr="007B4AEF">
              <w:rPr>
                <w:color w:val="000000"/>
                <w:sz w:val="24"/>
                <w:szCs w:val="24"/>
              </w:rPr>
              <w:t>-0,56</w:t>
            </w:r>
          </w:p>
        </w:tc>
        <w:tc>
          <w:tcPr>
            <w:tcW w:w="1440" w:type="dxa"/>
            <w:vAlign w:val="center"/>
          </w:tcPr>
          <w:p w:rsidR="00EE5ADC" w:rsidRPr="007B4AEF" w:rsidRDefault="00EE5ADC" w:rsidP="00DF6277">
            <w:pPr>
              <w:jc w:val="center"/>
              <w:rPr>
                <w:color w:val="000000"/>
                <w:sz w:val="24"/>
                <w:szCs w:val="24"/>
              </w:rPr>
            </w:pPr>
            <w:r w:rsidRPr="007B4AEF">
              <w:rPr>
                <w:color w:val="000000"/>
                <w:sz w:val="24"/>
                <w:szCs w:val="24"/>
              </w:rPr>
              <w:t>0,08</w:t>
            </w:r>
          </w:p>
        </w:tc>
        <w:tc>
          <w:tcPr>
            <w:tcW w:w="1440" w:type="dxa"/>
            <w:vAlign w:val="center"/>
          </w:tcPr>
          <w:p w:rsidR="00EE5ADC" w:rsidRPr="007B4AEF" w:rsidRDefault="00EE5ADC" w:rsidP="00DF6277">
            <w:pPr>
              <w:jc w:val="center"/>
              <w:rPr>
                <w:color w:val="000000"/>
                <w:sz w:val="24"/>
                <w:szCs w:val="24"/>
              </w:rPr>
            </w:pPr>
            <w:r w:rsidRPr="007B4AEF">
              <w:rPr>
                <w:color w:val="000000"/>
                <w:sz w:val="24"/>
                <w:szCs w:val="24"/>
              </w:rPr>
              <w:t>0,64</w:t>
            </w:r>
          </w:p>
        </w:tc>
      </w:tr>
      <w:tr w:rsidR="00EE5ADC" w:rsidRPr="007B4AEF">
        <w:tc>
          <w:tcPr>
            <w:tcW w:w="1620" w:type="dxa"/>
            <w:vAlign w:val="center"/>
          </w:tcPr>
          <w:p w:rsidR="00EE5ADC" w:rsidRPr="007B4AEF" w:rsidRDefault="00EE5ADC" w:rsidP="00DF6277">
            <w:pPr>
              <w:jc w:val="center"/>
              <w:rPr>
                <w:color w:val="000000"/>
                <w:sz w:val="24"/>
                <w:szCs w:val="24"/>
              </w:rPr>
            </w:pPr>
            <w:r w:rsidRPr="007B4AEF">
              <w:rPr>
                <w:color w:val="000000"/>
                <w:sz w:val="24"/>
                <w:szCs w:val="24"/>
              </w:rPr>
              <w:t>10.Коэффициент покрытия запасов {&gt;1}</w:t>
            </w:r>
          </w:p>
        </w:tc>
        <w:tc>
          <w:tcPr>
            <w:tcW w:w="2520" w:type="dxa"/>
            <w:vAlign w:val="center"/>
          </w:tcPr>
          <w:p w:rsidR="00EE5ADC" w:rsidRPr="007B4AEF" w:rsidRDefault="00EE5ADC" w:rsidP="00DF6277">
            <w:pPr>
              <w:ind w:firstLine="367"/>
              <w:jc w:val="center"/>
              <w:rPr>
                <w:color w:val="000000"/>
                <w:sz w:val="24"/>
                <w:szCs w:val="24"/>
              </w:rPr>
            </w:pPr>
            <w:r w:rsidRPr="007B4AEF">
              <w:rPr>
                <w:color w:val="000000"/>
                <w:sz w:val="24"/>
                <w:szCs w:val="24"/>
              </w:rPr>
              <w:t>Нормальные источники покрытия : запасы</w:t>
            </w:r>
          </w:p>
        </w:tc>
        <w:tc>
          <w:tcPr>
            <w:tcW w:w="2160" w:type="dxa"/>
            <w:vAlign w:val="center"/>
          </w:tcPr>
          <w:p w:rsidR="00EE5ADC" w:rsidRPr="007B4AEF" w:rsidRDefault="00EE5ADC" w:rsidP="00DF6277">
            <w:pPr>
              <w:spacing w:line="360" w:lineRule="auto"/>
              <w:ind w:firstLine="367"/>
              <w:jc w:val="center"/>
              <w:rPr>
                <w:color w:val="000000"/>
                <w:sz w:val="24"/>
                <w:szCs w:val="24"/>
              </w:rPr>
            </w:pPr>
            <w:r w:rsidRPr="007B4AEF">
              <w:rPr>
                <w:color w:val="000000"/>
                <w:sz w:val="24"/>
                <w:szCs w:val="24"/>
              </w:rPr>
              <w:t>(с490+с590-с190-с230+с610+с620) : (с210+с220)</w:t>
            </w:r>
          </w:p>
        </w:tc>
        <w:tc>
          <w:tcPr>
            <w:tcW w:w="1440" w:type="dxa"/>
            <w:vAlign w:val="center"/>
          </w:tcPr>
          <w:p w:rsidR="00EE5ADC" w:rsidRPr="007B4AEF" w:rsidRDefault="00EE5ADC" w:rsidP="00DF6277">
            <w:pPr>
              <w:jc w:val="center"/>
              <w:rPr>
                <w:color w:val="000000"/>
                <w:sz w:val="24"/>
                <w:szCs w:val="24"/>
              </w:rPr>
            </w:pPr>
            <w:r w:rsidRPr="007B4AEF">
              <w:rPr>
                <w:color w:val="000000"/>
                <w:sz w:val="24"/>
                <w:szCs w:val="24"/>
              </w:rPr>
              <w:t>-1,02</w:t>
            </w:r>
          </w:p>
        </w:tc>
        <w:tc>
          <w:tcPr>
            <w:tcW w:w="1440" w:type="dxa"/>
            <w:vAlign w:val="center"/>
          </w:tcPr>
          <w:p w:rsidR="00EE5ADC" w:rsidRPr="007B4AEF" w:rsidRDefault="00EE5ADC" w:rsidP="00DF6277">
            <w:pPr>
              <w:jc w:val="center"/>
              <w:rPr>
                <w:color w:val="000000"/>
                <w:sz w:val="24"/>
                <w:szCs w:val="24"/>
              </w:rPr>
            </w:pPr>
            <w:r w:rsidRPr="007B4AEF">
              <w:rPr>
                <w:color w:val="000000"/>
                <w:sz w:val="24"/>
                <w:szCs w:val="24"/>
              </w:rPr>
              <w:t>-1,16</w:t>
            </w:r>
          </w:p>
        </w:tc>
        <w:tc>
          <w:tcPr>
            <w:tcW w:w="1440" w:type="dxa"/>
            <w:vAlign w:val="center"/>
          </w:tcPr>
          <w:p w:rsidR="00EE5ADC" w:rsidRPr="007B4AEF" w:rsidRDefault="00EE5ADC" w:rsidP="00DF6277">
            <w:pPr>
              <w:jc w:val="center"/>
              <w:rPr>
                <w:color w:val="000000"/>
                <w:sz w:val="24"/>
                <w:szCs w:val="24"/>
              </w:rPr>
            </w:pPr>
            <w:r w:rsidRPr="007B4AEF">
              <w:rPr>
                <w:color w:val="000000"/>
                <w:sz w:val="24"/>
                <w:szCs w:val="24"/>
              </w:rPr>
              <w:t>-0,14</w:t>
            </w:r>
          </w:p>
        </w:tc>
      </w:tr>
    </w:tbl>
    <w:p w:rsidR="00E21FB8" w:rsidRPr="007B4AEF" w:rsidRDefault="00E21FB8" w:rsidP="00E21FB8">
      <w:pPr>
        <w:spacing w:line="360" w:lineRule="auto"/>
        <w:ind w:firstLine="540"/>
        <w:jc w:val="both"/>
        <w:rPr>
          <w:color w:val="000000"/>
          <w:sz w:val="28"/>
          <w:szCs w:val="28"/>
        </w:rP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2520"/>
        <w:gridCol w:w="2160"/>
        <w:gridCol w:w="1440"/>
        <w:gridCol w:w="1440"/>
        <w:gridCol w:w="1440"/>
      </w:tblGrid>
      <w:tr w:rsidR="00EE5ADC" w:rsidRPr="007B4AEF">
        <w:tc>
          <w:tcPr>
            <w:tcW w:w="1620" w:type="dxa"/>
            <w:vAlign w:val="center"/>
          </w:tcPr>
          <w:p w:rsidR="00EE5ADC" w:rsidRPr="007B4AEF" w:rsidRDefault="00EE5ADC" w:rsidP="00DF6277">
            <w:pPr>
              <w:ind w:firstLine="367"/>
              <w:jc w:val="center"/>
              <w:rPr>
                <w:color w:val="000000"/>
                <w:sz w:val="24"/>
                <w:szCs w:val="24"/>
              </w:rPr>
            </w:pPr>
            <w:r w:rsidRPr="007B4AEF">
              <w:rPr>
                <w:color w:val="000000"/>
                <w:sz w:val="24"/>
                <w:szCs w:val="24"/>
              </w:rPr>
              <w:t>1</w:t>
            </w:r>
          </w:p>
        </w:tc>
        <w:tc>
          <w:tcPr>
            <w:tcW w:w="2520" w:type="dxa"/>
            <w:vAlign w:val="center"/>
          </w:tcPr>
          <w:p w:rsidR="00EE5ADC" w:rsidRPr="007B4AEF" w:rsidRDefault="00EE5ADC" w:rsidP="00DF6277">
            <w:pPr>
              <w:ind w:firstLine="367"/>
              <w:jc w:val="center"/>
              <w:rPr>
                <w:color w:val="000000"/>
                <w:sz w:val="24"/>
                <w:szCs w:val="24"/>
              </w:rPr>
            </w:pPr>
            <w:r w:rsidRPr="007B4AEF">
              <w:rPr>
                <w:color w:val="000000"/>
                <w:sz w:val="24"/>
                <w:szCs w:val="24"/>
              </w:rPr>
              <w:t>2</w:t>
            </w:r>
          </w:p>
        </w:tc>
        <w:tc>
          <w:tcPr>
            <w:tcW w:w="2160" w:type="dxa"/>
            <w:vAlign w:val="center"/>
          </w:tcPr>
          <w:p w:rsidR="00EE5ADC" w:rsidRPr="007B4AEF" w:rsidRDefault="00EE5ADC" w:rsidP="00DF6277">
            <w:pPr>
              <w:ind w:firstLine="367"/>
              <w:jc w:val="center"/>
              <w:rPr>
                <w:color w:val="000000"/>
                <w:sz w:val="24"/>
                <w:szCs w:val="24"/>
              </w:rPr>
            </w:pPr>
            <w:r w:rsidRPr="007B4AEF">
              <w:rPr>
                <w:color w:val="000000"/>
                <w:sz w:val="24"/>
                <w:szCs w:val="24"/>
              </w:rPr>
              <w:t>3</w:t>
            </w:r>
          </w:p>
        </w:tc>
        <w:tc>
          <w:tcPr>
            <w:tcW w:w="1440" w:type="dxa"/>
            <w:vAlign w:val="center"/>
          </w:tcPr>
          <w:p w:rsidR="00EE5ADC" w:rsidRPr="007B4AEF" w:rsidRDefault="00EE5ADC" w:rsidP="00DF6277">
            <w:pPr>
              <w:ind w:firstLine="367"/>
              <w:jc w:val="center"/>
              <w:rPr>
                <w:color w:val="000000"/>
                <w:sz w:val="24"/>
                <w:szCs w:val="24"/>
              </w:rPr>
            </w:pPr>
            <w:r w:rsidRPr="007B4AEF">
              <w:rPr>
                <w:color w:val="000000"/>
                <w:sz w:val="24"/>
                <w:szCs w:val="24"/>
              </w:rPr>
              <w:t>4</w:t>
            </w:r>
          </w:p>
        </w:tc>
        <w:tc>
          <w:tcPr>
            <w:tcW w:w="1440" w:type="dxa"/>
            <w:vAlign w:val="center"/>
          </w:tcPr>
          <w:p w:rsidR="00EE5ADC" w:rsidRPr="007B4AEF" w:rsidRDefault="00EE5ADC" w:rsidP="00DF6277">
            <w:pPr>
              <w:ind w:firstLine="367"/>
              <w:jc w:val="center"/>
              <w:rPr>
                <w:color w:val="000000"/>
                <w:sz w:val="24"/>
                <w:szCs w:val="24"/>
              </w:rPr>
            </w:pPr>
            <w:r w:rsidRPr="007B4AEF">
              <w:rPr>
                <w:color w:val="000000"/>
                <w:sz w:val="24"/>
                <w:szCs w:val="24"/>
              </w:rPr>
              <w:t>5</w:t>
            </w:r>
          </w:p>
        </w:tc>
        <w:tc>
          <w:tcPr>
            <w:tcW w:w="1440" w:type="dxa"/>
            <w:vAlign w:val="center"/>
          </w:tcPr>
          <w:p w:rsidR="00EE5ADC" w:rsidRPr="007B4AEF" w:rsidRDefault="00EE5ADC" w:rsidP="00DF6277">
            <w:pPr>
              <w:jc w:val="center"/>
              <w:rPr>
                <w:color w:val="000000"/>
                <w:sz w:val="24"/>
                <w:szCs w:val="24"/>
              </w:rPr>
            </w:pPr>
            <w:r w:rsidRPr="007B4AEF">
              <w:rPr>
                <w:color w:val="000000"/>
                <w:sz w:val="24"/>
                <w:szCs w:val="24"/>
              </w:rPr>
              <w:t>6</w:t>
            </w:r>
          </w:p>
        </w:tc>
      </w:tr>
      <w:tr w:rsidR="00EE5ADC" w:rsidRPr="007B4AEF">
        <w:tc>
          <w:tcPr>
            <w:tcW w:w="1620" w:type="dxa"/>
            <w:vAlign w:val="center"/>
          </w:tcPr>
          <w:p w:rsidR="00EE5ADC" w:rsidRPr="007B4AEF" w:rsidRDefault="00EE5ADC" w:rsidP="00DF6277">
            <w:pPr>
              <w:jc w:val="center"/>
              <w:rPr>
                <w:color w:val="000000"/>
                <w:sz w:val="24"/>
                <w:szCs w:val="24"/>
              </w:rPr>
            </w:pPr>
            <w:r w:rsidRPr="007B4AEF">
              <w:rPr>
                <w:color w:val="000000"/>
                <w:sz w:val="24"/>
                <w:szCs w:val="24"/>
              </w:rPr>
              <w:t>11.Фондоотдача</w:t>
            </w:r>
          </w:p>
        </w:tc>
        <w:tc>
          <w:tcPr>
            <w:tcW w:w="2520" w:type="dxa"/>
            <w:vAlign w:val="center"/>
          </w:tcPr>
          <w:p w:rsidR="00EE5ADC" w:rsidRPr="007B4AEF" w:rsidRDefault="00EE5ADC" w:rsidP="00DF6277">
            <w:pPr>
              <w:ind w:firstLine="367"/>
              <w:jc w:val="center"/>
              <w:rPr>
                <w:color w:val="000000"/>
                <w:sz w:val="24"/>
                <w:szCs w:val="24"/>
              </w:rPr>
            </w:pPr>
            <w:r w:rsidRPr="007B4AEF">
              <w:rPr>
                <w:color w:val="000000"/>
                <w:sz w:val="24"/>
                <w:szCs w:val="24"/>
              </w:rPr>
              <w:t>Выручка от продаж: Основные средства</w:t>
            </w:r>
          </w:p>
        </w:tc>
        <w:tc>
          <w:tcPr>
            <w:tcW w:w="2160" w:type="dxa"/>
            <w:vAlign w:val="center"/>
          </w:tcPr>
          <w:p w:rsidR="00EE5ADC" w:rsidRPr="007B4AEF" w:rsidRDefault="00DF6277" w:rsidP="00DF6277">
            <w:pPr>
              <w:jc w:val="center"/>
              <w:rPr>
                <w:color w:val="000000"/>
                <w:sz w:val="24"/>
                <w:szCs w:val="24"/>
              </w:rPr>
            </w:pPr>
            <w:r w:rsidRPr="007B4AEF">
              <w:rPr>
                <w:color w:val="000000"/>
                <w:sz w:val="24"/>
                <w:szCs w:val="24"/>
              </w:rPr>
              <w:t>С.010(ф2): ((с120н.п+с120к.п.):2)(ф1)</w:t>
            </w:r>
          </w:p>
        </w:tc>
        <w:tc>
          <w:tcPr>
            <w:tcW w:w="1440" w:type="dxa"/>
            <w:vAlign w:val="center"/>
          </w:tcPr>
          <w:p w:rsidR="00EE5ADC" w:rsidRPr="007B4AEF" w:rsidRDefault="00EE5ADC" w:rsidP="00DF6277">
            <w:pPr>
              <w:jc w:val="center"/>
              <w:rPr>
                <w:color w:val="000000"/>
                <w:sz w:val="24"/>
                <w:szCs w:val="24"/>
              </w:rPr>
            </w:pPr>
            <w:r w:rsidRPr="007B4AEF">
              <w:rPr>
                <w:color w:val="000000"/>
                <w:sz w:val="24"/>
                <w:szCs w:val="24"/>
              </w:rPr>
              <w:t>1,87</w:t>
            </w:r>
          </w:p>
        </w:tc>
        <w:tc>
          <w:tcPr>
            <w:tcW w:w="1440" w:type="dxa"/>
            <w:vAlign w:val="center"/>
          </w:tcPr>
          <w:p w:rsidR="00EE5ADC" w:rsidRPr="007B4AEF" w:rsidRDefault="00EE5ADC" w:rsidP="00DF6277">
            <w:pPr>
              <w:jc w:val="center"/>
              <w:rPr>
                <w:color w:val="000000"/>
                <w:sz w:val="24"/>
                <w:szCs w:val="24"/>
              </w:rPr>
            </w:pPr>
            <w:r w:rsidRPr="007B4AEF">
              <w:rPr>
                <w:color w:val="000000"/>
                <w:sz w:val="24"/>
                <w:szCs w:val="24"/>
              </w:rPr>
              <w:t>1,75</w:t>
            </w:r>
          </w:p>
        </w:tc>
        <w:tc>
          <w:tcPr>
            <w:tcW w:w="1440" w:type="dxa"/>
            <w:vAlign w:val="center"/>
          </w:tcPr>
          <w:p w:rsidR="00EE5ADC" w:rsidRPr="007B4AEF" w:rsidRDefault="00EE5ADC" w:rsidP="00DF6277">
            <w:pPr>
              <w:jc w:val="center"/>
              <w:rPr>
                <w:color w:val="000000"/>
                <w:sz w:val="24"/>
                <w:szCs w:val="24"/>
              </w:rPr>
            </w:pPr>
            <w:r w:rsidRPr="007B4AEF">
              <w:rPr>
                <w:color w:val="000000"/>
                <w:sz w:val="24"/>
                <w:szCs w:val="24"/>
              </w:rPr>
              <w:t>-0,12</w:t>
            </w:r>
          </w:p>
        </w:tc>
      </w:tr>
      <w:tr w:rsidR="00EE5ADC" w:rsidRPr="007B4AEF">
        <w:tc>
          <w:tcPr>
            <w:tcW w:w="1620" w:type="dxa"/>
            <w:vAlign w:val="center"/>
          </w:tcPr>
          <w:p w:rsidR="00EE5ADC" w:rsidRPr="007B4AEF" w:rsidRDefault="00EE5ADC" w:rsidP="00DF6277">
            <w:pPr>
              <w:ind w:firstLine="367"/>
              <w:jc w:val="center"/>
              <w:rPr>
                <w:color w:val="000000"/>
                <w:sz w:val="24"/>
                <w:szCs w:val="24"/>
              </w:rPr>
            </w:pPr>
            <w:r w:rsidRPr="007B4AEF">
              <w:rPr>
                <w:color w:val="000000"/>
                <w:sz w:val="24"/>
                <w:szCs w:val="24"/>
              </w:rPr>
              <w:t>12.Оборачиваемость средств в расчетах</w:t>
            </w:r>
          </w:p>
        </w:tc>
        <w:tc>
          <w:tcPr>
            <w:tcW w:w="2520" w:type="dxa"/>
            <w:vAlign w:val="center"/>
          </w:tcPr>
          <w:p w:rsidR="00EE5ADC" w:rsidRPr="007B4AEF" w:rsidRDefault="00EE5ADC" w:rsidP="00DF6277">
            <w:pPr>
              <w:ind w:firstLine="367"/>
              <w:jc w:val="center"/>
              <w:rPr>
                <w:color w:val="000000"/>
                <w:sz w:val="24"/>
                <w:szCs w:val="24"/>
              </w:rPr>
            </w:pPr>
            <w:r w:rsidRPr="007B4AEF">
              <w:rPr>
                <w:color w:val="000000"/>
                <w:sz w:val="24"/>
                <w:szCs w:val="24"/>
              </w:rPr>
              <w:t>Выручка от продаж: Дебиторская задолженность</w:t>
            </w:r>
          </w:p>
        </w:tc>
        <w:tc>
          <w:tcPr>
            <w:tcW w:w="2160" w:type="dxa"/>
            <w:vAlign w:val="center"/>
          </w:tcPr>
          <w:p w:rsidR="00EE5ADC" w:rsidRPr="007B4AEF" w:rsidRDefault="00DF6277" w:rsidP="00DF6277">
            <w:pPr>
              <w:jc w:val="center"/>
              <w:rPr>
                <w:color w:val="000000"/>
                <w:sz w:val="24"/>
                <w:szCs w:val="24"/>
              </w:rPr>
            </w:pPr>
            <w:r w:rsidRPr="007B4AEF">
              <w:rPr>
                <w:color w:val="000000"/>
                <w:sz w:val="24"/>
                <w:szCs w:val="24"/>
              </w:rPr>
              <w:t>С010(ф2) : (с240н.п+с240к.п.):2 (ф1)</w:t>
            </w:r>
          </w:p>
        </w:tc>
        <w:tc>
          <w:tcPr>
            <w:tcW w:w="1440" w:type="dxa"/>
            <w:vAlign w:val="center"/>
          </w:tcPr>
          <w:p w:rsidR="00EE5ADC" w:rsidRPr="007B4AEF" w:rsidRDefault="00EE5ADC" w:rsidP="00DF6277">
            <w:pPr>
              <w:jc w:val="center"/>
              <w:rPr>
                <w:color w:val="000000"/>
                <w:sz w:val="24"/>
                <w:szCs w:val="24"/>
              </w:rPr>
            </w:pPr>
            <w:r w:rsidRPr="007B4AEF">
              <w:rPr>
                <w:color w:val="000000"/>
                <w:sz w:val="24"/>
                <w:szCs w:val="24"/>
              </w:rPr>
              <w:t>7,18</w:t>
            </w:r>
          </w:p>
        </w:tc>
        <w:tc>
          <w:tcPr>
            <w:tcW w:w="1440" w:type="dxa"/>
            <w:vAlign w:val="center"/>
          </w:tcPr>
          <w:p w:rsidR="00EE5ADC" w:rsidRPr="007B4AEF" w:rsidRDefault="00EE5ADC" w:rsidP="00DF6277">
            <w:pPr>
              <w:jc w:val="center"/>
              <w:rPr>
                <w:color w:val="000000"/>
                <w:sz w:val="24"/>
                <w:szCs w:val="24"/>
              </w:rPr>
            </w:pPr>
            <w:r w:rsidRPr="007B4AEF">
              <w:rPr>
                <w:color w:val="000000"/>
                <w:sz w:val="24"/>
                <w:szCs w:val="24"/>
              </w:rPr>
              <w:t>6,72</w:t>
            </w:r>
          </w:p>
        </w:tc>
        <w:tc>
          <w:tcPr>
            <w:tcW w:w="1440" w:type="dxa"/>
            <w:vAlign w:val="center"/>
          </w:tcPr>
          <w:p w:rsidR="00EE5ADC" w:rsidRPr="007B4AEF" w:rsidRDefault="00EE5ADC" w:rsidP="00DF6277">
            <w:pPr>
              <w:jc w:val="center"/>
              <w:rPr>
                <w:color w:val="000000"/>
                <w:sz w:val="24"/>
                <w:szCs w:val="24"/>
              </w:rPr>
            </w:pPr>
            <w:r w:rsidRPr="007B4AEF">
              <w:rPr>
                <w:color w:val="000000"/>
                <w:sz w:val="24"/>
                <w:szCs w:val="24"/>
              </w:rPr>
              <w:t>-0,46</w:t>
            </w:r>
          </w:p>
        </w:tc>
      </w:tr>
      <w:tr w:rsidR="00EE5ADC" w:rsidRPr="007B4AEF">
        <w:tc>
          <w:tcPr>
            <w:tcW w:w="1620" w:type="dxa"/>
            <w:vAlign w:val="center"/>
          </w:tcPr>
          <w:p w:rsidR="00EE5ADC" w:rsidRPr="007B4AEF" w:rsidRDefault="00EE5ADC" w:rsidP="00DF6277">
            <w:pPr>
              <w:ind w:firstLine="367"/>
              <w:jc w:val="center"/>
              <w:rPr>
                <w:color w:val="000000"/>
                <w:sz w:val="24"/>
                <w:szCs w:val="24"/>
              </w:rPr>
            </w:pPr>
            <w:r w:rsidRPr="007B4AEF">
              <w:rPr>
                <w:color w:val="000000"/>
                <w:sz w:val="24"/>
                <w:szCs w:val="24"/>
              </w:rPr>
              <w:t>13.Период оборачиваемости средств в расчетах</w:t>
            </w:r>
          </w:p>
        </w:tc>
        <w:tc>
          <w:tcPr>
            <w:tcW w:w="2520" w:type="dxa"/>
            <w:vAlign w:val="center"/>
          </w:tcPr>
          <w:p w:rsidR="00EE5ADC" w:rsidRPr="007B4AEF" w:rsidRDefault="00EE5ADC" w:rsidP="00DF6277">
            <w:pPr>
              <w:ind w:firstLine="367"/>
              <w:jc w:val="center"/>
              <w:rPr>
                <w:color w:val="000000"/>
                <w:sz w:val="24"/>
                <w:szCs w:val="24"/>
              </w:rPr>
            </w:pPr>
            <w:r w:rsidRPr="007B4AEF">
              <w:rPr>
                <w:color w:val="000000"/>
                <w:sz w:val="24"/>
                <w:szCs w:val="24"/>
              </w:rPr>
              <w:t>360 дней: оборачиваемость средств в расчетах</w:t>
            </w:r>
          </w:p>
        </w:tc>
        <w:tc>
          <w:tcPr>
            <w:tcW w:w="2160" w:type="dxa"/>
            <w:vAlign w:val="center"/>
          </w:tcPr>
          <w:p w:rsidR="00EE5ADC" w:rsidRPr="007B4AEF" w:rsidRDefault="00DF6277" w:rsidP="00DF6277">
            <w:pPr>
              <w:jc w:val="center"/>
              <w:rPr>
                <w:color w:val="000000"/>
                <w:sz w:val="24"/>
                <w:szCs w:val="24"/>
              </w:rPr>
            </w:pPr>
            <w:r w:rsidRPr="007B4AEF">
              <w:rPr>
                <w:color w:val="000000"/>
                <w:sz w:val="24"/>
                <w:szCs w:val="24"/>
              </w:rPr>
              <w:t>360: п.3.2</w:t>
            </w:r>
          </w:p>
        </w:tc>
        <w:tc>
          <w:tcPr>
            <w:tcW w:w="1440" w:type="dxa"/>
            <w:vAlign w:val="center"/>
          </w:tcPr>
          <w:p w:rsidR="00EE5ADC" w:rsidRPr="007B4AEF" w:rsidRDefault="00EE5ADC" w:rsidP="00DF6277">
            <w:pPr>
              <w:jc w:val="center"/>
              <w:rPr>
                <w:color w:val="000000"/>
                <w:sz w:val="24"/>
                <w:szCs w:val="24"/>
              </w:rPr>
            </w:pPr>
            <w:r w:rsidRPr="007B4AEF">
              <w:rPr>
                <w:color w:val="000000"/>
                <w:sz w:val="24"/>
                <w:szCs w:val="24"/>
              </w:rPr>
              <w:t>50,13</w:t>
            </w:r>
          </w:p>
        </w:tc>
        <w:tc>
          <w:tcPr>
            <w:tcW w:w="1440" w:type="dxa"/>
            <w:vAlign w:val="center"/>
          </w:tcPr>
          <w:p w:rsidR="00EE5ADC" w:rsidRPr="007B4AEF" w:rsidRDefault="00EE5ADC" w:rsidP="00DF6277">
            <w:pPr>
              <w:jc w:val="center"/>
              <w:rPr>
                <w:color w:val="000000"/>
                <w:sz w:val="24"/>
                <w:szCs w:val="24"/>
              </w:rPr>
            </w:pPr>
            <w:r w:rsidRPr="007B4AEF">
              <w:rPr>
                <w:color w:val="000000"/>
                <w:sz w:val="24"/>
                <w:szCs w:val="24"/>
              </w:rPr>
              <w:t>53,55</w:t>
            </w:r>
          </w:p>
        </w:tc>
        <w:tc>
          <w:tcPr>
            <w:tcW w:w="1440" w:type="dxa"/>
            <w:vAlign w:val="center"/>
          </w:tcPr>
          <w:p w:rsidR="00EE5ADC" w:rsidRPr="007B4AEF" w:rsidRDefault="00EE5ADC" w:rsidP="00DF6277">
            <w:pPr>
              <w:jc w:val="center"/>
              <w:rPr>
                <w:color w:val="000000"/>
                <w:sz w:val="24"/>
                <w:szCs w:val="24"/>
              </w:rPr>
            </w:pPr>
            <w:r w:rsidRPr="007B4AEF">
              <w:rPr>
                <w:color w:val="000000"/>
                <w:sz w:val="24"/>
                <w:szCs w:val="24"/>
              </w:rPr>
              <w:t>3,42</w:t>
            </w:r>
          </w:p>
        </w:tc>
      </w:tr>
      <w:tr w:rsidR="00DF6277" w:rsidRPr="007B4AEF">
        <w:tc>
          <w:tcPr>
            <w:tcW w:w="1620" w:type="dxa"/>
            <w:vAlign w:val="center"/>
          </w:tcPr>
          <w:p w:rsidR="00DF6277" w:rsidRPr="007B4AEF" w:rsidRDefault="00DF6277" w:rsidP="00DF6277">
            <w:pPr>
              <w:ind w:firstLine="367"/>
              <w:jc w:val="center"/>
              <w:rPr>
                <w:color w:val="000000"/>
                <w:sz w:val="24"/>
                <w:szCs w:val="24"/>
              </w:rPr>
            </w:pPr>
            <w:r w:rsidRPr="007B4AEF">
              <w:rPr>
                <w:color w:val="000000"/>
                <w:sz w:val="24"/>
                <w:szCs w:val="24"/>
              </w:rPr>
              <w:t>14.Рентабельность продаж</w:t>
            </w:r>
          </w:p>
        </w:tc>
        <w:tc>
          <w:tcPr>
            <w:tcW w:w="2520" w:type="dxa"/>
            <w:vAlign w:val="center"/>
          </w:tcPr>
          <w:p w:rsidR="00DF6277" w:rsidRPr="007B4AEF" w:rsidRDefault="00DF6277" w:rsidP="00DF6277">
            <w:pPr>
              <w:ind w:firstLine="367"/>
              <w:jc w:val="center"/>
              <w:rPr>
                <w:color w:val="000000"/>
                <w:sz w:val="24"/>
                <w:szCs w:val="24"/>
              </w:rPr>
            </w:pPr>
            <w:r w:rsidRPr="007B4AEF">
              <w:rPr>
                <w:color w:val="000000"/>
                <w:sz w:val="24"/>
                <w:szCs w:val="24"/>
              </w:rPr>
              <w:t>Чистая прибыль: выручка от продаж</w:t>
            </w:r>
          </w:p>
        </w:tc>
        <w:tc>
          <w:tcPr>
            <w:tcW w:w="2160" w:type="dxa"/>
            <w:vAlign w:val="center"/>
          </w:tcPr>
          <w:p w:rsidR="00DF6277" w:rsidRPr="007B4AEF" w:rsidRDefault="00DF6277" w:rsidP="00DF6277">
            <w:pPr>
              <w:spacing w:line="360" w:lineRule="auto"/>
              <w:ind w:firstLine="367"/>
              <w:jc w:val="center"/>
              <w:rPr>
                <w:color w:val="000000"/>
                <w:sz w:val="24"/>
                <w:szCs w:val="24"/>
              </w:rPr>
            </w:pPr>
            <w:r w:rsidRPr="007B4AEF">
              <w:rPr>
                <w:color w:val="000000"/>
                <w:sz w:val="24"/>
                <w:szCs w:val="24"/>
              </w:rPr>
              <w:t>С.190(ф2): с.010(ф2)</w:t>
            </w:r>
          </w:p>
        </w:tc>
        <w:tc>
          <w:tcPr>
            <w:tcW w:w="1440" w:type="dxa"/>
            <w:vAlign w:val="center"/>
          </w:tcPr>
          <w:p w:rsidR="00DF6277" w:rsidRPr="007B4AEF" w:rsidRDefault="00DF6277" w:rsidP="00DF6277">
            <w:pPr>
              <w:jc w:val="center"/>
              <w:rPr>
                <w:color w:val="000000"/>
                <w:sz w:val="24"/>
                <w:szCs w:val="24"/>
              </w:rPr>
            </w:pPr>
            <w:r w:rsidRPr="007B4AEF">
              <w:rPr>
                <w:color w:val="000000"/>
                <w:sz w:val="24"/>
                <w:szCs w:val="24"/>
              </w:rPr>
              <w:t>0,17</w:t>
            </w:r>
          </w:p>
        </w:tc>
        <w:tc>
          <w:tcPr>
            <w:tcW w:w="1440" w:type="dxa"/>
            <w:vAlign w:val="center"/>
          </w:tcPr>
          <w:p w:rsidR="00DF6277" w:rsidRPr="007B4AEF" w:rsidRDefault="00DF6277" w:rsidP="00DF6277">
            <w:pPr>
              <w:jc w:val="center"/>
              <w:rPr>
                <w:color w:val="000000"/>
                <w:sz w:val="24"/>
                <w:szCs w:val="24"/>
              </w:rPr>
            </w:pPr>
            <w:r w:rsidRPr="007B4AEF">
              <w:rPr>
                <w:color w:val="000000"/>
                <w:sz w:val="24"/>
                <w:szCs w:val="24"/>
              </w:rPr>
              <w:t>0,01</w:t>
            </w:r>
          </w:p>
        </w:tc>
        <w:tc>
          <w:tcPr>
            <w:tcW w:w="1440" w:type="dxa"/>
            <w:vAlign w:val="center"/>
          </w:tcPr>
          <w:p w:rsidR="00DF6277" w:rsidRPr="007B4AEF" w:rsidRDefault="00DF6277" w:rsidP="00DF6277">
            <w:pPr>
              <w:jc w:val="center"/>
              <w:rPr>
                <w:color w:val="000000"/>
                <w:sz w:val="24"/>
                <w:szCs w:val="24"/>
              </w:rPr>
            </w:pPr>
            <w:r w:rsidRPr="007B4AEF">
              <w:rPr>
                <w:color w:val="000000"/>
                <w:sz w:val="24"/>
                <w:szCs w:val="24"/>
              </w:rPr>
              <w:t>-0,16</w:t>
            </w:r>
          </w:p>
        </w:tc>
      </w:tr>
      <w:tr w:rsidR="00DF6277" w:rsidRPr="007B4AEF">
        <w:tc>
          <w:tcPr>
            <w:tcW w:w="1620" w:type="dxa"/>
            <w:vAlign w:val="center"/>
          </w:tcPr>
          <w:p w:rsidR="00DF6277" w:rsidRPr="007B4AEF" w:rsidRDefault="00DF6277" w:rsidP="00DF6277">
            <w:pPr>
              <w:ind w:firstLine="367"/>
              <w:jc w:val="center"/>
              <w:rPr>
                <w:color w:val="000000"/>
                <w:sz w:val="24"/>
                <w:szCs w:val="24"/>
              </w:rPr>
            </w:pPr>
            <w:r w:rsidRPr="007B4AEF">
              <w:rPr>
                <w:color w:val="000000"/>
                <w:sz w:val="24"/>
                <w:szCs w:val="24"/>
              </w:rPr>
              <w:t>15.Рентабельность основной деятельности</w:t>
            </w:r>
          </w:p>
        </w:tc>
        <w:tc>
          <w:tcPr>
            <w:tcW w:w="2520" w:type="dxa"/>
            <w:vAlign w:val="center"/>
          </w:tcPr>
          <w:p w:rsidR="00DF6277" w:rsidRPr="007B4AEF" w:rsidRDefault="00DF6277" w:rsidP="00DF6277">
            <w:pPr>
              <w:ind w:firstLine="367"/>
              <w:jc w:val="center"/>
              <w:rPr>
                <w:color w:val="000000"/>
                <w:sz w:val="24"/>
                <w:szCs w:val="24"/>
              </w:rPr>
            </w:pPr>
            <w:r w:rsidRPr="007B4AEF">
              <w:rPr>
                <w:color w:val="000000"/>
                <w:sz w:val="24"/>
                <w:szCs w:val="24"/>
              </w:rPr>
              <w:t>Чистая прибыль : Расходы на производство и сбыт</w:t>
            </w:r>
          </w:p>
        </w:tc>
        <w:tc>
          <w:tcPr>
            <w:tcW w:w="2160" w:type="dxa"/>
            <w:vAlign w:val="center"/>
          </w:tcPr>
          <w:p w:rsidR="00DF6277" w:rsidRPr="007B4AEF" w:rsidRDefault="00DF6277" w:rsidP="00DF6277">
            <w:pPr>
              <w:spacing w:line="360" w:lineRule="auto"/>
              <w:ind w:firstLine="367"/>
              <w:jc w:val="center"/>
              <w:rPr>
                <w:color w:val="000000"/>
                <w:sz w:val="24"/>
                <w:szCs w:val="24"/>
              </w:rPr>
            </w:pPr>
            <w:r w:rsidRPr="007B4AEF">
              <w:rPr>
                <w:color w:val="000000"/>
                <w:sz w:val="24"/>
                <w:szCs w:val="24"/>
              </w:rPr>
              <w:t>С.190(ф2 ) : (с.020+с.030 +с.040)(ф2)</w:t>
            </w:r>
          </w:p>
        </w:tc>
        <w:tc>
          <w:tcPr>
            <w:tcW w:w="1440" w:type="dxa"/>
            <w:vAlign w:val="center"/>
          </w:tcPr>
          <w:p w:rsidR="00DF6277" w:rsidRPr="007B4AEF" w:rsidRDefault="00DF6277" w:rsidP="00DF6277">
            <w:pPr>
              <w:jc w:val="center"/>
              <w:rPr>
                <w:color w:val="000000"/>
                <w:sz w:val="24"/>
                <w:szCs w:val="24"/>
              </w:rPr>
            </w:pPr>
            <w:r w:rsidRPr="007B4AEF">
              <w:rPr>
                <w:snapToGrid w:val="0"/>
                <w:color w:val="000000"/>
                <w:sz w:val="24"/>
                <w:szCs w:val="24"/>
              </w:rPr>
              <w:t>0,23</w:t>
            </w:r>
          </w:p>
        </w:tc>
        <w:tc>
          <w:tcPr>
            <w:tcW w:w="1440" w:type="dxa"/>
            <w:vAlign w:val="center"/>
          </w:tcPr>
          <w:p w:rsidR="00DF6277" w:rsidRPr="007B4AEF" w:rsidRDefault="00DF6277" w:rsidP="00DF6277">
            <w:pPr>
              <w:jc w:val="center"/>
              <w:rPr>
                <w:color w:val="000000"/>
                <w:sz w:val="24"/>
                <w:szCs w:val="24"/>
              </w:rPr>
            </w:pPr>
            <w:r w:rsidRPr="007B4AEF">
              <w:rPr>
                <w:color w:val="000000"/>
                <w:sz w:val="24"/>
                <w:szCs w:val="24"/>
              </w:rPr>
              <w:t>0,01</w:t>
            </w:r>
          </w:p>
        </w:tc>
        <w:tc>
          <w:tcPr>
            <w:tcW w:w="1440" w:type="dxa"/>
            <w:vAlign w:val="center"/>
          </w:tcPr>
          <w:p w:rsidR="00DF6277" w:rsidRPr="007B4AEF" w:rsidRDefault="00DF6277" w:rsidP="00DF6277">
            <w:pPr>
              <w:jc w:val="center"/>
              <w:rPr>
                <w:color w:val="000000"/>
                <w:sz w:val="24"/>
                <w:szCs w:val="24"/>
              </w:rPr>
            </w:pPr>
            <w:r w:rsidRPr="007B4AEF">
              <w:rPr>
                <w:color w:val="000000"/>
                <w:sz w:val="24"/>
                <w:szCs w:val="24"/>
              </w:rPr>
              <w:t>-0,22</w:t>
            </w:r>
          </w:p>
        </w:tc>
      </w:tr>
      <w:tr w:rsidR="00DF6277" w:rsidRPr="007B4AEF">
        <w:tc>
          <w:tcPr>
            <w:tcW w:w="1620" w:type="dxa"/>
            <w:vAlign w:val="center"/>
          </w:tcPr>
          <w:p w:rsidR="00DF6277" w:rsidRPr="007B4AEF" w:rsidRDefault="00DF6277" w:rsidP="00DF6277">
            <w:pPr>
              <w:ind w:firstLine="367"/>
              <w:jc w:val="center"/>
              <w:rPr>
                <w:color w:val="000000"/>
                <w:sz w:val="24"/>
                <w:szCs w:val="24"/>
              </w:rPr>
            </w:pPr>
            <w:r w:rsidRPr="007B4AEF">
              <w:rPr>
                <w:color w:val="000000"/>
                <w:sz w:val="24"/>
                <w:szCs w:val="24"/>
              </w:rPr>
              <w:t>16.Рентабельность совокупных активов</w:t>
            </w:r>
          </w:p>
        </w:tc>
        <w:tc>
          <w:tcPr>
            <w:tcW w:w="2520" w:type="dxa"/>
            <w:vAlign w:val="center"/>
          </w:tcPr>
          <w:p w:rsidR="00DF6277" w:rsidRPr="007B4AEF" w:rsidRDefault="00DF6277" w:rsidP="00DF6277">
            <w:pPr>
              <w:ind w:firstLine="367"/>
              <w:jc w:val="center"/>
              <w:rPr>
                <w:color w:val="000000"/>
                <w:sz w:val="24"/>
                <w:szCs w:val="24"/>
              </w:rPr>
            </w:pPr>
            <w:r w:rsidRPr="007B4AEF">
              <w:rPr>
                <w:color w:val="000000"/>
                <w:sz w:val="24"/>
                <w:szCs w:val="24"/>
              </w:rPr>
              <w:t>Чистая прибыль : Активы</w:t>
            </w:r>
          </w:p>
        </w:tc>
        <w:tc>
          <w:tcPr>
            <w:tcW w:w="2160" w:type="dxa"/>
            <w:vAlign w:val="center"/>
          </w:tcPr>
          <w:p w:rsidR="00DF6277" w:rsidRPr="007B4AEF" w:rsidRDefault="00DF6277" w:rsidP="00DF6277">
            <w:pPr>
              <w:spacing w:line="360" w:lineRule="auto"/>
              <w:ind w:firstLine="367"/>
              <w:jc w:val="center"/>
              <w:rPr>
                <w:color w:val="000000"/>
                <w:sz w:val="24"/>
                <w:szCs w:val="24"/>
              </w:rPr>
            </w:pPr>
            <w:r w:rsidRPr="007B4AEF">
              <w:rPr>
                <w:color w:val="000000"/>
                <w:sz w:val="24"/>
                <w:szCs w:val="24"/>
              </w:rPr>
              <w:t>С.190(ф2) : ((с.300н.п.+с.300к.п):2) (ф1)</w:t>
            </w:r>
          </w:p>
        </w:tc>
        <w:tc>
          <w:tcPr>
            <w:tcW w:w="1440" w:type="dxa"/>
            <w:vAlign w:val="center"/>
          </w:tcPr>
          <w:p w:rsidR="00DF6277" w:rsidRPr="007B4AEF" w:rsidRDefault="00DF6277" w:rsidP="00DF6277">
            <w:pPr>
              <w:jc w:val="center"/>
              <w:rPr>
                <w:color w:val="000000"/>
                <w:sz w:val="24"/>
                <w:szCs w:val="24"/>
              </w:rPr>
            </w:pPr>
            <w:r w:rsidRPr="007B4AEF">
              <w:rPr>
                <w:snapToGrid w:val="0"/>
                <w:color w:val="000000"/>
                <w:sz w:val="24"/>
                <w:szCs w:val="24"/>
              </w:rPr>
              <w:t>0,14</w:t>
            </w:r>
          </w:p>
        </w:tc>
        <w:tc>
          <w:tcPr>
            <w:tcW w:w="1440" w:type="dxa"/>
            <w:vAlign w:val="center"/>
          </w:tcPr>
          <w:p w:rsidR="00DF6277" w:rsidRPr="007B4AEF" w:rsidRDefault="00DF6277" w:rsidP="00DF6277">
            <w:pPr>
              <w:jc w:val="center"/>
              <w:rPr>
                <w:color w:val="000000"/>
                <w:sz w:val="24"/>
                <w:szCs w:val="24"/>
              </w:rPr>
            </w:pPr>
            <w:r w:rsidRPr="007B4AEF">
              <w:rPr>
                <w:color w:val="000000"/>
                <w:sz w:val="24"/>
                <w:szCs w:val="24"/>
              </w:rPr>
              <w:t>0,65</w:t>
            </w:r>
          </w:p>
        </w:tc>
        <w:tc>
          <w:tcPr>
            <w:tcW w:w="1440" w:type="dxa"/>
            <w:vAlign w:val="center"/>
          </w:tcPr>
          <w:p w:rsidR="00DF6277" w:rsidRPr="007B4AEF" w:rsidRDefault="00DF6277" w:rsidP="00DF6277">
            <w:pPr>
              <w:jc w:val="center"/>
              <w:rPr>
                <w:color w:val="000000"/>
                <w:sz w:val="24"/>
                <w:szCs w:val="24"/>
              </w:rPr>
            </w:pPr>
            <w:r w:rsidRPr="007B4AEF">
              <w:rPr>
                <w:color w:val="000000"/>
                <w:sz w:val="24"/>
                <w:szCs w:val="24"/>
              </w:rPr>
              <w:t>0,51</w:t>
            </w:r>
          </w:p>
        </w:tc>
      </w:tr>
      <w:tr w:rsidR="00DF6277" w:rsidRPr="007B4AEF">
        <w:tc>
          <w:tcPr>
            <w:tcW w:w="1620" w:type="dxa"/>
            <w:vAlign w:val="center"/>
          </w:tcPr>
          <w:p w:rsidR="00DF6277" w:rsidRPr="007B4AEF" w:rsidRDefault="00DF6277" w:rsidP="00DF6277">
            <w:pPr>
              <w:ind w:firstLine="367"/>
              <w:jc w:val="center"/>
              <w:rPr>
                <w:color w:val="000000"/>
                <w:sz w:val="24"/>
                <w:szCs w:val="24"/>
              </w:rPr>
            </w:pPr>
            <w:r w:rsidRPr="007B4AEF">
              <w:rPr>
                <w:color w:val="000000"/>
                <w:sz w:val="24"/>
                <w:szCs w:val="24"/>
              </w:rPr>
              <w:t>17.Рентабельность внеоборотных активов</w:t>
            </w:r>
          </w:p>
        </w:tc>
        <w:tc>
          <w:tcPr>
            <w:tcW w:w="2520" w:type="dxa"/>
            <w:vAlign w:val="center"/>
          </w:tcPr>
          <w:p w:rsidR="00DF6277" w:rsidRPr="007B4AEF" w:rsidRDefault="00DF6277" w:rsidP="00DF6277">
            <w:pPr>
              <w:ind w:firstLine="367"/>
              <w:jc w:val="center"/>
              <w:rPr>
                <w:color w:val="000000"/>
                <w:sz w:val="24"/>
                <w:szCs w:val="24"/>
              </w:rPr>
            </w:pPr>
            <w:r w:rsidRPr="007B4AEF">
              <w:rPr>
                <w:color w:val="000000"/>
                <w:sz w:val="24"/>
                <w:szCs w:val="24"/>
              </w:rPr>
              <w:t>Чистая прибыль : Внеоборотные активы</w:t>
            </w:r>
          </w:p>
        </w:tc>
        <w:tc>
          <w:tcPr>
            <w:tcW w:w="2160" w:type="dxa"/>
            <w:vAlign w:val="center"/>
          </w:tcPr>
          <w:p w:rsidR="00DF6277" w:rsidRPr="007B4AEF" w:rsidRDefault="00DF6277" w:rsidP="00DF6277">
            <w:pPr>
              <w:spacing w:line="360" w:lineRule="auto"/>
              <w:ind w:firstLine="367"/>
              <w:jc w:val="center"/>
              <w:rPr>
                <w:color w:val="000000"/>
                <w:sz w:val="24"/>
                <w:szCs w:val="24"/>
              </w:rPr>
            </w:pPr>
            <w:r w:rsidRPr="007B4AEF">
              <w:rPr>
                <w:color w:val="000000"/>
                <w:sz w:val="24"/>
                <w:szCs w:val="24"/>
              </w:rPr>
              <w:t>С.190(ф2): ((с.190н.п.+с.190к.п.):2 )(ф1)</w:t>
            </w:r>
          </w:p>
        </w:tc>
        <w:tc>
          <w:tcPr>
            <w:tcW w:w="1440" w:type="dxa"/>
            <w:vAlign w:val="center"/>
          </w:tcPr>
          <w:p w:rsidR="00DF6277" w:rsidRPr="007B4AEF" w:rsidRDefault="00DF6277" w:rsidP="00DF6277">
            <w:pPr>
              <w:jc w:val="center"/>
              <w:rPr>
                <w:color w:val="000000"/>
                <w:sz w:val="24"/>
                <w:szCs w:val="24"/>
              </w:rPr>
            </w:pPr>
            <w:r w:rsidRPr="007B4AEF">
              <w:rPr>
                <w:color w:val="000000"/>
                <w:sz w:val="24"/>
                <w:szCs w:val="24"/>
              </w:rPr>
              <w:t>0,20</w:t>
            </w:r>
          </w:p>
        </w:tc>
        <w:tc>
          <w:tcPr>
            <w:tcW w:w="1440" w:type="dxa"/>
            <w:vAlign w:val="center"/>
          </w:tcPr>
          <w:p w:rsidR="00DF6277" w:rsidRPr="007B4AEF" w:rsidRDefault="00DF6277" w:rsidP="00DF6277">
            <w:pPr>
              <w:jc w:val="center"/>
              <w:rPr>
                <w:color w:val="000000"/>
                <w:sz w:val="24"/>
                <w:szCs w:val="24"/>
              </w:rPr>
            </w:pPr>
            <w:r w:rsidRPr="007B4AEF">
              <w:rPr>
                <w:color w:val="000000"/>
                <w:sz w:val="24"/>
                <w:szCs w:val="24"/>
              </w:rPr>
              <w:t>0,01</w:t>
            </w:r>
          </w:p>
        </w:tc>
        <w:tc>
          <w:tcPr>
            <w:tcW w:w="1440" w:type="dxa"/>
            <w:vAlign w:val="center"/>
          </w:tcPr>
          <w:p w:rsidR="00DF6277" w:rsidRPr="007B4AEF" w:rsidRDefault="00DF6277" w:rsidP="00DF6277">
            <w:pPr>
              <w:jc w:val="center"/>
              <w:rPr>
                <w:color w:val="000000"/>
                <w:sz w:val="24"/>
                <w:szCs w:val="24"/>
              </w:rPr>
            </w:pPr>
            <w:r w:rsidRPr="007B4AEF">
              <w:rPr>
                <w:color w:val="000000"/>
                <w:sz w:val="24"/>
                <w:szCs w:val="24"/>
              </w:rPr>
              <w:t>-0,19</w:t>
            </w:r>
          </w:p>
        </w:tc>
      </w:tr>
      <w:tr w:rsidR="00DF6277" w:rsidRPr="007B4AEF">
        <w:tc>
          <w:tcPr>
            <w:tcW w:w="1620" w:type="dxa"/>
            <w:vAlign w:val="center"/>
          </w:tcPr>
          <w:p w:rsidR="00DF6277" w:rsidRPr="007B4AEF" w:rsidRDefault="00DF6277" w:rsidP="00DF6277">
            <w:pPr>
              <w:ind w:firstLine="367"/>
              <w:jc w:val="center"/>
              <w:rPr>
                <w:color w:val="000000"/>
                <w:sz w:val="24"/>
                <w:szCs w:val="24"/>
              </w:rPr>
            </w:pPr>
            <w:r w:rsidRPr="007B4AEF">
              <w:rPr>
                <w:color w:val="000000"/>
                <w:sz w:val="24"/>
                <w:szCs w:val="24"/>
              </w:rPr>
              <w:t>18.Рентабельность собственного капитала</w:t>
            </w:r>
          </w:p>
        </w:tc>
        <w:tc>
          <w:tcPr>
            <w:tcW w:w="2520" w:type="dxa"/>
            <w:vAlign w:val="center"/>
          </w:tcPr>
          <w:p w:rsidR="00DF6277" w:rsidRPr="007B4AEF" w:rsidRDefault="00DF6277" w:rsidP="00DF6277">
            <w:pPr>
              <w:ind w:firstLine="367"/>
              <w:jc w:val="center"/>
              <w:rPr>
                <w:color w:val="000000"/>
                <w:sz w:val="24"/>
                <w:szCs w:val="24"/>
              </w:rPr>
            </w:pPr>
            <w:r w:rsidRPr="007B4AEF">
              <w:rPr>
                <w:color w:val="000000"/>
                <w:sz w:val="24"/>
                <w:szCs w:val="24"/>
              </w:rPr>
              <w:t>Чистая прибыль : Собственный капитал</w:t>
            </w:r>
          </w:p>
        </w:tc>
        <w:tc>
          <w:tcPr>
            <w:tcW w:w="2160" w:type="dxa"/>
            <w:vAlign w:val="center"/>
          </w:tcPr>
          <w:p w:rsidR="00DF6277" w:rsidRPr="007B4AEF" w:rsidRDefault="00DF6277" w:rsidP="00DF6277">
            <w:pPr>
              <w:spacing w:line="360" w:lineRule="auto"/>
              <w:ind w:firstLine="367"/>
              <w:jc w:val="center"/>
              <w:rPr>
                <w:color w:val="000000"/>
                <w:sz w:val="24"/>
                <w:szCs w:val="24"/>
              </w:rPr>
            </w:pPr>
            <w:r w:rsidRPr="007B4AEF">
              <w:rPr>
                <w:color w:val="000000"/>
                <w:sz w:val="24"/>
                <w:szCs w:val="24"/>
              </w:rPr>
              <w:t>С.190(ф2): ((с.490н.п.+с.490к.п.):2)(ф2)</w:t>
            </w:r>
          </w:p>
        </w:tc>
        <w:tc>
          <w:tcPr>
            <w:tcW w:w="1440" w:type="dxa"/>
            <w:vAlign w:val="center"/>
          </w:tcPr>
          <w:p w:rsidR="00DF6277" w:rsidRPr="007B4AEF" w:rsidRDefault="00DF6277" w:rsidP="00DF6277">
            <w:pPr>
              <w:jc w:val="center"/>
              <w:rPr>
                <w:color w:val="000000"/>
                <w:sz w:val="24"/>
                <w:szCs w:val="24"/>
              </w:rPr>
            </w:pPr>
            <w:r w:rsidRPr="007B4AEF">
              <w:rPr>
                <w:color w:val="000000"/>
                <w:sz w:val="24"/>
                <w:szCs w:val="24"/>
              </w:rPr>
              <w:t>0,18</w:t>
            </w:r>
          </w:p>
        </w:tc>
        <w:tc>
          <w:tcPr>
            <w:tcW w:w="1440" w:type="dxa"/>
            <w:vAlign w:val="center"/>
          </w:tcPr>
          <w:p w:rsidR="00DF6277" w:rsidRPr="007B4AEF" w:rsidRDefault="00DF6277" w:rsidP="00DF6277">
            <w:pPr>
              <w:jc w:val="center"/>
              <w:rPr>
                <w:color w:val="000000"/>
                <w:sz w:val="24"/>
                <w:szCs w:val="24"/>
              </w:rPr>
            </w:pPr>
            <w:r w:rsidRPr="007B4AEF">
              <w:rPr>
                <w:color w:val="000000"/>
                <w:sz w:val="24"/>
                <w:szCs w:val="24"/>
              </w:rPr>
              <w:t>0,01</w:t>
            </w:r>
          </w:p>
        </w:tc>
        <w:tc>
          <w:tcPr>
            <w:tcW w:w="1440" w:type="dxa"/>
            <w:vAlign w:val="center"/>
          </w:tcPr>
          <w:p w:rsidR="00DF6277" w:rsidRPr="007B4AEF" w:rsidRDefault="00DF6277" w:rsidP="00DF6277">
            <w:pPr>
              <w:jc w:val="center"/>
              <w:rPr>
                <w:color w:val="000000"/>
                <w:sz w:val="24"/>
                <w:szCs w:val="24"/>
              </w:rPr>
            </w:pPr>
            <w:r w:rsidRPr="007B4AEF">
              <w:rPr>
                <w:color w:val="000000"/>
                <w:sz w:val="24"/>
                <w:szCs w:val="24"/>
              </w:rPr>
              <w:t>-0,17</w:t>
            </w:r>
          </w:p>
        </w:tc>
      </w:tr>
    </w:tbl>
    <w:p w:rsidR="00E21FB8" w:rsidRPr="007B4AEF" w:rsidRDefault="00E21FB8" w:rsidP="00E21FB8">
      <w:pPr>
        <w:ind w:firstLine="540"/>
        <w:jc w:val="both"/>
        <w:rPr>
          <w:color w:val="000000"/>
          <w:sz w:val="28"/>
          <w:szCs w:val="28"/>
        </w:rPr>
      </w:pPr>
    </w:p>
    <w:p w:rsidR="00E21FB8" w:rsidRPr="007B4AEF" w:rsidRDefault="00E21FB8" w:rsidP="00E21FB8">
      <w:pPr>
        <w:spacing w:line="360" w:lineRule="auto"/>
        <w:ind w:firstLine="540"/>
        <w:jc w:val="both"/>
        <w:rPr>
          <w:color w:val="000000"/>
          <w:sz w:val="28"/>
          <w:szCs w:val="28"/>
        </w:rPr>
      </w:pPr>
      <w:r w:rsidRPr="007B4AEF">
        <w:rPr>
          <w:color w:val="000000"/>
          <w:sz w:val="28"/>
          <w:szCs w:val="28"/>
        </w:rPr>
        <w:t>Исходя из данных расчета можем сделать следующие выводы: показатели рентабельности предприятия очень низкие и практически все продолжают свое падение. Это говорит, что деятельность предприятия не так прибыльна, как хотелось бы. Правда наблюдаем рост рентабельности совокупных активов, что говорит о повышении спроса на продукцию.</w:t>
      </w:r>
    </w:p>
    <w:p w:rsidR="00E21FB8" w:rsidRPr="007B4AEF" w:rsidRDefault="00E21FB8" w:rsidP="00E21FB8">
      <w:pPr>
        <w:spacing w:line="360" w:lineRule="auto"/>
        <w:ind w:firstLine="540"/>
        <w:jc w:val="both"/>
        <w:rPr>
          <w:color w:val="000000"/>
          <w:sz w:val="28"/>
          <w:szCs w:val="28"/>
        </w:rPr>
      </w:pPr>
      <w:r w:rsidRPr="007B4AEF">
        <w:rPr>
          <w:color w:val="000000"/>
          <w:sz w:val="28"/>
          <w:szCs w:val="28"/>
        </w:rPr>
        <w:t>Благоприятно оценим резкий значительный рост маневренности собственных средств. Теперь значение этого показателя достаточно для эффективного использования собственных средств.</w:t>
      </w:r>
    </w:p>
    <w:p w:rsidR="00E21FB8" w:rsidRPr="007B4AEF" w:rsidRDefault="00E21FB8" w:rsidP="00E21FB8">
      <w:pPr>
        <w:spacing w:line="360" w:lineRule="auto"/>
        <w:ind w:firstLine="540"/>
        <w:jc w:val="both"/>
        <w:rPr>
          <w:color w:val="000000"/>
          <w:sz w:val="28"/>
          <w:szCs w:val="28"/>
        </w:rPr>
      </w:pPr>
      <w:r w:rsidRPr="007B4AEF">
        <w:rPr>
          <w:color w:val="000000"/>
          <w:sz w:val="28"/>
          <w:szCs w:val="28"/>
        </w:rPr>
        <w:t>Как отрицательный фактор можем отметить очень низкие показатели ликвидности, что говорит о неспособности предприятия осуществить денежные выплаты в объеме и в сроки, предусмотренные контрактами. Очень низкая степень покрытия обязательств активами на различных платежных горизонтах.</w:t>
      </w:r>
    </w:p>
    <w:p w:rsidR="00E21FB8" w:rsidRPr="007B4AEF" w:rsidRDefault="00E21FB8" w:rsidP="00E21FB8">
      <w:pPr>
        <w:spacing w:line="360" w:lineRule="auto"/>
        <w:ind w:firstLine="540"/>
        <w:jc w:val="both"/>
        <w:rPr>
          <w:color w:val="000000"/>
          <w:sz w:val="28"/>
          <w:szCs w:val="28"/>
        </w:rPr>
      </w:pPr>
      <w:r w:rsidRPr="007B4AEF">
        <w:rPr>
          <w:color w:val="000000"/>
          <w:sz w:val="28"/>
          <w:szCs w:val="28"/>
        </w:rPr>
        <w:t>В целом, предприятие функционирует не слишком благополучно на данный период, но рост многих показателей, а также уменьшение задолженностей свидетельствует о возможности выровнять данное положение, конечно не без радикальных перемен в функционировании предприятия.</w:t>
      </w:r>
    </w:p>
    <w:p w:rsidR="00E21FB8" w:rsidRPr="007B4AEF" w:rsidRDefault="00DF6277" w:rsidP="00E21FB8">
      <w:pPr>
        <w:pStyle w:val="a3"/>
        <w:numPr>
          <w:ilvl w:val="1"/>
          <w:numId w:val="6"/>
        </w:numPr>
        <w:spacing w:line="360" w:lineRule="auto"/>
        <w:ind w:left="0"/>
        <w:rPr>
          <w:bCs/>
          <w:color w:val="000000"/>
          <w:sz w:val="28"/>
          <w:szCs w:val="28"/>
        </w:rPr>
      </w:pPr>
      <w:r w:rsidRPr="007B4AEF">
        <w:rPr>
          <w:bCs/>
          <w:color w:val="000000"/>
          <w:sz w:val="28"/>
          <w:szCs w:val="28"/>
        </w:rPr>
        <w:t>Абсолютные</w:t>
      </w:r>
      <w:r w:rsidR="00E21FB8" w:rsidRPr="007B4AEF">
        <w:rPr>
          <w:bCs/>
          <w:color w:val="000000"/>
          <w:sz w:val="28"/>
          <w:szCs w:val="28"/>
        </w:rPr>
        <w:t xml:space="preserve"> показателей финансовой устойчивости</w:t>
      </w:r>
    </w:p>
    <w:p w:rsidR="00E21FB8" w:rsidRPr="007B4AEF" w:rsidRDefault="00E21FB8" w:rsidP="00E21FB8">
      <w:pPr>
        <w:pStyle w:val="a3"/>
        <w:spacing w:line="360" w:lineRule="auto"/>
        <w:ind w:left="0" w:firstLine="540"/>
        <w:jc w:val="both"/>
        <w:rPr>
          <w:color w:val="000000"/>
          <w:sz w:val="28"/>
          <w:szCs w:val="28"/>
        </w:rPr>
      </w:pPr>
      <w:r w:rsidRPr="007B4AEF">
        <w:rPr>
          <w:color w:val="000000"/>
          <w:sz w:val="28"/>
          <w:szCs w:val="28"/>
        </w:rPr>
        <w:t>Проведем расчеты абсолютных показателей финансовой устойчивости ООО «Нефтяник» за период с 2001г. по 2002г. согласно формулам описанным в разделе 1.3 данной курсовой работы:</w:t>
      </w:r>
    </w:p>
    <w:p w:rsidR="00E21FB8" w:rsidRPr="007B4AEF" w:rsidRDefault="00E21FB8" w:rsidP="00E21FB8">
      <w:pPr>
        <w:pStyle w:val="a3"/>
        <w:spacing w:line="360" w:lineRule="auto"/>
        <w:ind w:left="0" w:firstLine="540"/>
        <w:jc w:val="both"/>
        <w:rPr>
          <w:color w:val="000000"/>
          <w:sz w:val="28"/>
          <w:szCs w:val="28"/>
        </w:rPr>
      </w:pPr>
      <w:r w:rsidRPr="007B4AEF">
        <w:rPr>
          <w:color w:val="000000"/>
          <w:sz w:val="28"/>
          <w:szCs w:val="28"/>
        </w:rPr>
        <w:t>1. Общая величина запасов и затрат</w:t>
      </w:r>
    </w:p>
    <w:p w:rsidR="00E21FB8" w:rsidRPr="007B4AEF" w:rsidRDefault="00E21FB8" w:rsidP="00E21FB8">
      <w:pPr>
        <w:pStyle w:val="a3"/>
        <w:spacing w:line="360" w:lineRule="auto"/>
        <w:ind w:left="0" w:firstLine="540"/>
        <w:jc w:val="both"/>
        <w:rPr>
          <w:bCs/>
          <w:color w:val="000000"/>
          <w:sz w:val="28"/>
          <w:szCs w:val="28"/>
        </w:rPr>
      </w:pPr>
      <w:r w:rsidRPr="007B4AEF">
        <w:rPr>
          <w:color w:val="000000"/>
          <w:sz w:val="28"/>
          <w:szCs w:val="28"/>
        </w:rPr>
        <w:t>ЗЗ = З + НДС = стр.210 (ф.1) + стр.220 (ф.1)</w:t>
      </w:r>
    </w:p>
    <w:p w:rsidR="00E21FB8" w:rsidRPr="007B4AEF" w:rsidRDefault="00E21FB8" w:rsidP="00E21FB8">
      <w:pPr>
        <w:pStyle w:val="a3"/>
        <w:spacing w:line="360" w:lineRule="auto"/>
        <w:ind w:left="0" w:firstLine="540"/>
        <w:jc w:val="both"/>
        <w:rPr>
          <w:bCs/>
          <w:color w:val="000000"/>
          <w:sz w:val="28"/>
          <w:szCs w:val="28"/>
        </w:rPr>
      </w:pPr>
      <w:r w:rsidRPr="007B4AEF">
        <w:rPr>
          <w:bCs/>
          <w:color w:val="000000"/>
          <w:sz w:val="28"/>
          <w:szCs w:val="28"/>
        </w:rPr>
        <w:t>ЗЗ</w:t>
      </w:r>
      <w:r w:rsidRPr="007B4AEF">
        <w:rPr>
          <w:bCs/>
          <w:color w:val="000000"/>
          <w:sz w:val="28"/>
          <w:szCs w:val="28"/>
          <w:vertAlign w:val="subscript"/>
        </w:rPr>
        <w:t>нач</w:t>
      </w:r>
      <w:r w:rsidRPr="007B4AEF">
        <w:rPr>
          <w:bCs/>
          <w:color w:val="000000"/>
          <w:sz w:val="28"/>
          <w:szCs w:val="28"/>
        </w:rPr>
        <w:t>=393 028+269 589=662 617 (тыс.руб.)</w:t>
      </w:r>
    </w:p>
    <w:p w:rsidR="00E21FB8" w:rsidRPr="007B4AEF" w:rsidRDefault="00E21FB8" w:rsidP="00E21FB8">
      <w:pPr>
        <w:pStyle w:val="a3"/>
        <w:spacing w:line="360" w:lineRule="auto"/>
        <w:ind w:left="0" w:firstLine="540"/>
        <w:jc w:val="both"/>
        <w:rPr>
          <w:bCs/>
          <w:color w:val="000000"/>
          <w:sz w:val="28"/>
          <w:szCs w:val="28"/>
        </w:rPr>
      </w:pPr>
      <w:r w:rsidRPr="007B4AEF">
        <w:rPr>
          <w:bCs/>
          <w:color w:val="000000"/>
          <w:sz w:val="28"/>
          <w:szCs w:val="28"/>
        </w:rPr>
        <w:t>ЗЗ</w:t>
      </w:r>
      <w:r w:rsidRPr="007B4AEF">
        <w:rPr>
          <w:bCs/>
          <w:color w:val="000000"/>
          <w:sz w:val="28"/>
          <w:szCs w:val="28"/>
          <w:vertAlign w:val="subscript"/>
        </w:rPr>
        <w:t>кон</w:t>
      </w:r>
      <w:r w:rsidRPr="007B4AEF">
        <w:rPr>
          <w:bCs/>
          <w:color w:val="000000"/>
          <w:sz w:val="28"/>
          <w:szCs w:val="28"/>
        </w:rPr>
        <w:t>=387 087+233 811=620 898(тыс.руб.)</w:t>
      </w:r>
    </w:p>
    <w:p w:rsidR="00E21FB8" w:rsidRPr="007B4AEF" w:rsidRDefault="00E21FB8" w:rsidP="00E21FB8">
      <w:pPr>
        <w:pStyle w:val="a3"/>
        <w:spacing w:line="360" w:lineRule="auto"/>
        <w:ind w:left="0" w:firstLine="540"/>
        <w:jc w:val="both"/>
        <w:rPr>
          <w:bCs/>
          <w:color w:val="000000"/>
          <w:sz w:val="28"/>
          <w:szCs w:val="28"/>
        </w:rPr>
      </w:pPr>
      <w:r w:rsidRPr="007B4AEF">
        <w:rPr>
          <w:bCs/>
          <w:color w:val="000000"/>
          <w:sz w:val="28"/>
          <w:szCs w:val="28"/>
        </w:rPr>
        <w:t>2. Наличие собственных оборотных средств</w:t>
      </w:r>
    </w:p>
    <w:p w:rsidR="00E21FB8" w:rsidRPr="007B4AEF" w:rsidRDefault="00E21FB8" w:rsidP="00E21FB8">
      <w:pPr>
        <w:pStyle w:val="a3"/>
        <w:spacing w:line="360" w:lineRule="auto"/>
        <w:ind w:left="0" w:right="396"/>
        <w:rPr>
          <w:color w:val="000000"/>
          <w:sz w:val="28"/>
          <w:szCs w:val="28"/>
        </w:rPr>
      </w:pPr>
      <w:r w:rsidRPr="007B4AEF">
        <w:rPr>
          <w:color w:val="000000"/>
          <w:sz w:val="28"/>
          <w:szCs w:val="28"/>
        </w:rPr>
        <w:t xml:space="preserve">       СОС = СС- ВА  = стр.490- стр.190 ,       </w:t>
      </w:r>
    </w:p>
    <w:p w:rsidR="00E21FB8" w:rsidRPr="007B4AEF" w:rsidRDefault="00E21FB8" w:rsidP="00E21FB8">
      <w:pPr>
        <w:pStyle w:val="a3"/>
        <w:spacing w:line="360" w:lineRule="auto"/>
        <w:ind w:left="0" w:firstLine="540"/>
        <w:jc w:val="both"/>
        <w:rPr>
          <w:bCs/>
          <w:color w:val="000000"/>
          <w:sz w:val="28"/>
          <w:szCs w:val="28"/>
        </w:rPr>
      </w:pPr>
      <w:r w:rsidRPr="007B4AEF">
        <w:rPr>
          <w:bCs/>
          <w:color w:val="000000"/>
          <w:sz w:val="28"/>
          <w:szCs w:val="28"/>
        </w:rPr>
        <w:t>СОС</w:t>
      </w:r>
      <w:r w:rsidRPr="007B4AEF">
        <w:rPr>
          <w:bCs/>
          <w:color w:val="000000"/>
          <w:sz w:val="28"/>
          <w:szCs w:val="28"/>
          <w:vertAlign w:val="subscript"/>
        </w:rPr>
        <w:t>нач</w:t>
      </w:r>
      <w:r w:rsidRPr="007B4AEF">
        <w:rPr>
          <w:bCs/>
          <w:color w:val="000000"/>
          <w:sz w:val="28"/>
          <w:szCs w:val="28"/>
        </w:rPr>
        <w:t xml:space="preserve"> = 9 861 842-7 247 215=2 614 672(тыс.руб.)</w:t>
      </w:r>
    </w:p>
    <w:p w:rsidR="00E21FB8" w:rsidRPr="007B4AEF" w:rsidRDefault="00E21FB8" w:rsidP="00E21FB8">
      <w:pPr>
        <w:pStyle w:val="a3"/>
        <w:spacing w:line="360" w:lineRule="auto"/>
        <w:ind w:left="0" w:firstLine="540"/>
        <w:jc w:val="both"/>
        <w:rPr>
          <w:bCs/>
          <w:color w:val="000000"/>
          <w:sz w:val="28"/>
          <w:szCs w:val="28"/>
        </w:rPr>
      </w:pPr>
      <w:r w:rsidRPr="007B4AEF">
        <w:rPr>
          <w:bCs/>
          <w:color w:val="000000"/>
          <w:sz w:val="28"/>
          <w:szCs w:val="28"/>
        </w:rPr>
        <w:t>СОС</w:t>
      </w:r>
      <w:r w:rsidRPr="007B4AEF">
        <w:rPr>
          <w:bCs/>
          <w:color w:val="000000"/>
          <w:sz w:val="28"/>
          <w:szCs w:val="28"/>
          <w:vertAlign w:val="subscript"/>
        </w:rPr>
        <w:t>кон</w:t>
      </w:r>
      <w:r w:rsidRPr="007B4AEF">
        <w:rPr>
          <w:bCs/>
          <w:color w:val="000000"/>
          <w:sz w:val="28"/>
          <w:szCs w:val="28"/>
        </w:rPr>
        <w:t xml:space="preserve"> = 9 990 586-10 703 712=-713 126(тыс.руб.)</w:t>
      </w:r>
    </w:p>
    <w:p w:rsidR="00E21FB8" w:rsidRPr="007B4AEF" w:rsidRDefault="00E21FB8" w:rsidP="00E21FB8">
      <w:pPr>
        <w:pStyle w:val="a3"/>
        <w:spacing w:line="360" w:lineRule="auto"/>
        <w:ind w:left="0" w:firstLine="540"/>
        <w:jc w:val="both"/>
        <w:rPr>
          <w:bCs/>
          <w:color w:val="000000"/>
          <w:sz w:val="28"/>
        </w:rPr>
      </w:pPr>
      <w:r w:rsidRPr="007B4AEF">
        <w:rPr>
          <w:bCs/>
          <w:color w:val="000000"/>
          <w:sz w:val="28"/>
        </w:rPr>
        <w:t xml:space="preserve"> 3. Перманентный капитал</w:t>
      </w:r>
    </w:p>
    <w:p w:rsidR="00E21FB8" w:rsidRPr="007B4AEF" w:rsidRDefault="00E21FB8" w:rsidP="00E21FB8">
      <w:pPr>
        <w:pStyle w:val="a3"/>
        <w:spacing w:line="360" w:lineRule="auto"/>
        <w:ind w:left="0" w:firstLine="540"/>
        <w:jc w:val="both"/>
        <w:rPr>
          <w:color w:val="000000"/>
          <w:sz w:val="28"/>
          <w:szCs w:val="28"/>
        </w:rPr>
      </w:pPr>
      <w:r w:rsidRPr="007B4AEF">
        <w:rPr>
          <w:color w:val="000000"/>
          <w:sz w:val="28"/>
          <w:szCs w:val="28"/>
        </w:rPr>
        <w:t>ПК=(СС+ДЗС)–ВА=(стр.490+стр.590)-стр.190</w:t>
      </w:r>
    </w:p>
    <w:p w:rsidR="00E21FB8" w:rsidRPr="007B4AEF" w:rsidRDefault="00E21FB8" w:rsidP="00E21FB8">
      <w:pPr>
        <w:pStyle w:val="a3"/>
        <w:spacing w:line="360" w:lineRule="auto"/>
        <w:ind w:left="0" w:firstLine="540"/>
        <w:jc w:val="both"/>
        <w:rPr>
          <w:bCs/>
          <w:color w:val="000000"/>
          <w:sz w:val="28"/>
          <w:szCs w:val="28"/>
        </w:rPr>
      </w:pPr>
      <w:r w:rsidRPr="007B4AEF">
        <w:rPr>
          <w:color w:val="000000"/>
          <w:sz w:val="28"/>
          <w:szCs w:val="28"/>
        </w:rPr>
        <w:t>ПК</w:t>
      </w:r>
      <w:r w:rsidRPr="007B4AEF">
        <w:rPr>
          <w:color w:val="000000"/>
          <w:sz w:val="28"/>
          <w:szCs w:val="28"/>
          <w:vertAlign w:val="subscript"/>
        </w:rPr>
        <w:t>нач</w:t>
      </w:r>
      <w:r w:rsidRPr="007B4AEF">
        <w:rPr>
          <w:color w:val="000000"/>
          <w:sz w:val="28"/>
          <w:szCs w:val="28"/>
        </w:rPr>
        <w:t xml:space="preserve"> = 9 861 842+0-7 247 215=2 614 672</w:t>
      </w:r>
      <w:r w:rsidRPr="007B4AEF">
        <w:rPr>
          <w:bCs/>
          <w:color w:val="000000"/>
          <w:sz w:val="28"/>
          <w:szCs w:val="28"/>
        </w:rPr>
        <w:t>(тыс.руб.)</w:t>
      </w:r>
    </w:p>
    <w:p w:rsidR="00E21FB8" w:rsidRPr="007B4AEF" w:rsidRDefault="00E21FB8" w:rsidP="00E21FB8">
      <w:pPr>
        <w:pStyle w:val="a3"/>
        <w:spacing w:line="360" w:lineRule="auto"/>
        <w:ind w:left="0" w:firstLine="540"/>
        <w:jc w:val="both"/>
        <w:rPr>
          <w:bCs/>
          <w:color w:val="000000"/>
          <w:sz w:val="28"/>
          <w:szCs w:val="28"/>
        </w:rPr>
      </w:pPr>
      <w:r w:rsidRPr="007B4AEF">
        <w:rPr>
          <w:color w:val="000000"/>
          <w:sz w:val="28"/>
          <w:szCs w:val="28"/>
        </w:rPr>
        <w:t>ПК</w:t>
      </w:r>
      <w:r w:rsidRPr="007B4AEF">
        <w:rPr>
          <w:color w:val="000000"/>
          <w:sz w:val="28"/>
          <w:szCs w:val="28"/>
          <w:vertAlign w:val="subscript"/>
        </w:rPr>
        <w:t>кон</w:t>
      </w:r>
      <w:r w:rsidRPr="007B4AEF">
        <w:rPr>
          <w:color w:val="000000"/>
          <w:sz w:val="28"/>
          <w:szCs w:val="28"/>
        </w:rPr>
        <w:t xml:space="preserve"> =9 990 586+764 665-10 703 712= 51 539</w:t>
      </w:r>
      <w:r w:rsidRPr="007B4AEF">
        <w:rPr>
          <w:bCs/>
          <w:color w:val="000000"/>
          <w:sz w:val="28"/>
          <w:szCs w:val="28"/>
        </w:rPr>
        <w:t>(тыс.руб.)</w:t>
      </w:r>
    </w:p>
    <w:p w:rsidR="00E21FB8" w:rsidRPr="007B4AEF" w:rsidRDefault="00E21FB8" w:rsidP="00E21FB8">
      <w:pPr>
        <w:pStyle w:val="a3"/>
        <w:spacing w:line="360" w:lineRule="auto"/>
        <w:ind w:left="0" w:firstLine="540"/>
        <w:jc w:val="both"/>
        <w:rPr>
          <w:bCs/>
          <w:color w:val="000000"/>
          <w:sz w:val="28"/>
          <w:szCs w:val="28"/>
        </w:rPr>
      </w:pPr>
      <w:r w:rsidRPr="007B4AEF">
        <w:rPr>
          <w:bCs/>
          <w:color w:val="000000"/>
          <w:sz w:val="28"/>
          <w:szCs w:val="28"/>
        </w:rPr>
        <w:t>4. Величина всех источников</w:t>
      </w:r>
    </w:p>
    <w:p w:rsidR="00E21FB8" w:rsidRPr="007B4AEF" w:rsidRDefault="00E21FB8" w:rsidP="00E21FB8">
      <w:pPr>
        <w:pStyle w:val="a3"/>
        <w:spacing w:line="360" w:lineRule="auto"/>
        <w:ind w:left="0" w:firstLine="540"/>
        <w:jc w:val="both"/>
        <w:rPr>
          <w:color w:val="000000"/>
          <w:sz w:val="28"/>
          <w:szCs w:val="28"/>
        </w:rPr>
      </w:pPr>
      <w:r w:rsidRPr="007B4AEF">
        <w:rPr>
          <w:color w:val="000000"/>
          <w:sz w:val="28"/>
          <w:szCs w:val="28"/>
        </w:rPr>
        <w:t>ВИ=(СС+ДЗС+КЗС)-ВА=(стр.490+стр.590+стр.610) –стр.190</w:t>
      </w:r>
    </w:p>
    <w:p w:rsidR="00E21FB8" w:rsidRPr="007B4AEF" w:rsidRDefault="00E21FB8" w:rsidP="00E21FB8">
      <w:pPr>
        <w:pStyle w:val="a3"/>
        <w:spacing w:line="360" w:lineRule="auto"/>
        <w:ind w:left="0" w:firstLine="540"/>
        <w:jc w:val="both"/>
        <w:rPr>
          <w:bCs/>
          <w:color w:val="000000"/>
          <w:sz w:val="28"/>
          <w:szCs w:val="28"/>
        </w:rPr>
      </w:pPr>
      <w:r w:rsidRPr="007B4AEF">
        <w:rPr>
          <w:bCs/>
          <w:color w:val="000000"/>
          <w:sz w:val="28"/>
          <w:szCs w:val="28"/>
        </w:rPr>
        <w:t>ВИ</w:t>
      </w:r>
      <w:r w:rsidRPr="007B4AEF">
        <w:rPr>
          <w:bCs/>
          <w:color w:val="000000"/>
          <w:sz w:val="28"/>
          <w:szCs w:val="28"/>
          <w:vertAlign w:val="subscript"/>
        </w:rPr>
        <w:t xml:space="preserve">нач </w:t>
      </w:r>
      <w:r w:rsidRPr="007B4AEF">
        <w:rPr>
          <w:bCs/>
          <w:color w:val="000000"/>
          <w:sz w:val="28"/>
          <w:szCs w:val="28"/>
        </w:rPr>
        <w:t>= 2 614 672+320 558=2 935 230(тыс.руб.)</w:t>
      </w:r>
    </w:p>
    <w:p w:rsidR="00E21FB8" w:rsidRPr="007B4AEF" w:rsidRDefault="00E21FB8" w:rsidP="00E21FB8">
      <w:pPr>
        <w:pStyle w:val="a3"/>
        <w:spacing w:line="360" w:lineRule="auto"/>
        <w:ind w:left="0" w:firstLine="540"/>
        <w:jc w:val="both"/>
        <w:rPr>
          <w:bCs/>
          <w:color w:val="000000"/>
          <w:sz w:val="28"/>
          <w:szCs w:val="28"/>
        </w:rPr>
      </w:pPr>
      <w:r w:rsidRPr="007B4AEF">
        <w:rPr>
          <w:bCs/>
          <w:color w:val="000000"/>
          <w:sz w:val="28"/>
          <w:szCs w:val="28"/>
        </w:rPr>
        <w:t>ВИ</w:t>
      </w:r>
      <w:r w:rsidRPr="007B4AEF">
        <w:rPr>
          <w:bCs/>
          <w:color w:val="000000"/>
          <w:sz w:val="28"/>
          <w:szCs w:val="28"/>
          <w:vertAlign w:val="subscript"/>
        </w:rPr>
        <w:t xml:space="preserve">кон </w:t>
      </w:r>
      <w:r w:rsidRPr="007B4AEF">
        <w:rPr>
          <w:bCs/>
          <w:color w:val="000000"/>
          <w:sz w:val="28"/>
          <w:szCs w:val="28"/>
        </w:rPr>
        <w:t>= 51 539+132 824=184 359(тыс.руб.)</w:t>
      </w:r>
    </w:p>
    <w:p w:rsidR="00E21FB8" w:rsidRPr="007B4AEF" w:rsidRDefault="00E21FB8" w:rsidP="00E21FB8">
      <w:pPr>
        <w:pStyle w:val="a3"/>
        <w:spacing w:line="360" w:lineRule="auto"/>
        <w:ind w:left="0" w:firstLine="540"/>
        <w:jc w:val="both"/>
        <w:rPr>
          <w:bCs/>
          <w:color w:val="000000"/>
          <w:sz w:val="28"/>
          <w:szCs w:val="28"/>
        </w:rPr>
      </w:pPr>
      <w:r w:rsidRPr="007B4AEF">
        <w:rPr>
          <w:bCs/>
          <w:color w:val="000000"/>
          <w:sz w:val="28"/>
          <w:szCs w:val="28"/>
        </w:rPr>
        <w:t>5. Излишек/недостаток СОС</w:t>
      </w:r>
    </w:p>
    <w:p w:rsidR="00E21FB8" w:rsidRPr="007B4AEF" w:rsidRDefault="00E21FB8" w:rsidP="00E21FB8">
      <w:pPr>
        <w:pStyle w:val="a3"/>
        <w:spacing w:line="360" w:lineRule="auto"/>
        <w:ind w:left="0" w:firstLine="540"/>
        <w:jc w:val="both"/>
        <w:rPr>
          <w:bCs/>
          <w:noProof/>
          <w:color w:val="000000"/>
          <w:sz w:val="28"/>
          <w:szCs w:val="28"/>
        </w:rPr>
      </w:pPr>
      <w:r w:rsidRPr="007B4AEF">
        <w:rPr>
          <w:color w:val="000000"/>
          <w:sz w:val="28"/>
          <w:szCs w:val="28"/>
        </w:rPr>
        <w:t>Ф</w:t>
      </w:r>
      <w:r w:rsidRPr="007B4AEF">
        <w:rPr>
          <w:color w:val="000000"/>
          <w:sz w:val="28"/>
          <w:szCs w:val="28"/>
          <w:vertAlign w:val="superscript"/>
        </w:rPr>
        <w:t xml:space="preserve">сос </w:t>
      </w:r>
      <w:r w:rsidRPr="007B4AEF">
        <w:rPr>
          <w:noProof/>
          <w:color w:val="000000"/>
          <w:sz w:val="28"/>
          <w:szCs w:val="28"/>
        </w:rPr>
        <w:t>=</w:t>
      </w:r>
      <w:r w:rsidRPr="007B4AEF">
        <w:rPr>
          <w:color w:val="000000"/>
          <w:sz w:val="28"/>
          <w:szCs w:val="28"/>
        </w:rPr>
        <w:t xml:space="preserve"> </w:t>
      </w:r>
      <w:r w:rsidRPr="007B4AEF">
        <w:rPr>
          <w:bCs/>
          <w:color w:val="000000"/>
          <w:sz w:val="28"/>
          <w:szCs w:val="28"/>
        </w:rPr>
        <w:t xml:space="preserve">СОС – </w:t>
      </w:r>
      <w:r w:rsidRPr="007B4AEF">
        <w:rPr>
          <w:bCs/>
          <w:noProof/>
          <w:color w:val="000000"/>
          <w:sz w:val="28"/>
          <w:szCs w:val="28"/>
        </w:rPr>
        <w:t>3З</w:t>
      </w:r>
    </w:p>
    <w:p w:rsidR="00E21FB8" w:rsidRPr="007B4AEF" w:rsidRDefault="00E21FB8" w:rsidP="00E21FB8">
      <w:pPr>
        <w:pStyle w:val="a3"/>
        <w:spacing w:line="360" w:lineRule="auto"/>
        <w:ind w:left="0" w:firstLine="540"/>
        <w:jc w:val="both"/>
        <w:rPr>
          <w:bCs/>
          <w:color w:val="000000"/>
          <w:sz w:val="28"/>
          <w:szCs w:val="28"/>
        </w:rPr>
      </w:pPr>
      <w:r w:rsidRPr="007B4AEF">
        <w:rPr>
          <w:bCs/>
          <w:color w:val="000000"/>
          <w:sz w:val="28"/>
          <w:szCs w:val="28"/>
        </w:rPr>
        <w:t>Ф</w:t>
      </w:r>
      <w:r w:rsidRPr="007B4AEF">
        <w:rPr>
          <w:bCs/>
          <w:color w:val="000000"/>
          <w:sz w:val="28"/>
          <w:szCs w:val="28"/>
          <w:vertAlign w:val="superscript"/>
        </w:rPr>
        <w:t>сос</w:t>
      </w:r>
      <w:r w:rsidRPr="007B4AEF">
        <w:rPr>
          <w:bCs/>
          <w:color w:val="000000"/>
          <w:sz w:val="28"/>
          <w:szCs w:val="28"/>
          <w:vertAlign w:val="subscript"/>
        </w:rPr>
        <w:t>нач</w:t>
      </w:r>
      <w:r w:rsidR="0067198F" w:rsidRPr="007B4AEF">
        <w:rPr>
          <w:bCs/>
          <w:color w:val="000000"/>
          <w:sz w:val="28"/>
          <w:szCs w:val="28"/>
        </w:rPr>
        <w:t xml:space="preserve"> </w:t>
      </w:r>
      <w:r w:rsidRPr="007B4AEF">
        <w:rPr>
          <w:bCs/>
          <w:color w:val="000000"/>
          <w:sz w:val="28"/>
          <w:szCs w:val="28"/>
        </w:rPr>
        <w:tab/>
        <w:t>2 614 672-662 617=1 952 055(тыс.руб.)</w:t>
      </w:r>
    </w:p>
    <w:p w:rsidR="00E21FB8" w:rsidRPr="007B4AEF" w:rsidRDefault="00E21FB8" w:rsidP="00E21FB8">
      <w:pPr>
        <w:pStyle w:val="a3"/>
        <w:spacing w:line="360" w:lineRule="auto"/>
        <w:ind w:left="0" w:firstLine="540"/>
        <w:jc w:val="both"/>
        <w:rPr>
          <w:bCs/>
          <w:color w:val="000000"/>
          <w:sz w:val="28"/>
          <w:szCs w:val="28"/>
        </w:rPr>
      </w:pPr>
      <w:r w:rsidRPr="007B4AEF">
        <w:rPr>
          <w:bCs/>
          <w:color w:val="000000"/>
          <w:sz w:val="28"/>
          <w:szCs w:val="28"/>
        </w:rPr>
        <w:t xml:space="preserve">                                                                                             Ф</w:t>
      </w:r>
      <w:r w:rsidRPr="007B4AEF">
        <w:rPr>
          <w:bCs/>
          <w:color w:val="000000"/>
          <w:sz w:val="28"/>
          <w:szCs w:val="28"/>
          <w:vertAlign w:val="superscript"/>
        </w:rPr>
        <w:t>сос</w:t>
      </w:r>
      <w:r w:rsidRPr="007B4AEF">
        <w:rPr>
          <w:bCs/>
          <w:color w:val="000000"/>
          <w:sz w:val="28"/>
          <w:szCs w:val="28"/>
          <w:vertAlign w:val="subscript"/>
        </w:rPr>
        <w:t>нач</w:t>
      </w:r>
      <w:r w:rsidRPr="007B4AEF">
        <w:rPr>
          <w:bCs/>
          <w:color w:val="000000"/>
          <w:position w:val="-10"/>
          <w:sz w:val="28"/>
          <w:szCs w:val="28"/>
          <w:vertAlign w:val="subscript"/>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7" o:title=""/>
          </v:shape>
          <o:OLEObject Type="Embed" ProgID="Equation.3" ShapeID="_x0000_i1025" DrawAspect="Content" ObjectID="_1459353380" r:id="rId8"/>
        </w:object>
      </w:r>
      <w:r w:rsidRPr="007B4AEF">
        <w:rPr>
          <w:bCs/>
          <w:color w:val="000000"/>
          <w:sz w:val="28"/>
          <w:szCs w:val="28"/>
        </w:rPr>
        <w:t>&gt; 0</w:t>
      </w:r>
    </w:p>
    <w:p w:rsidR="00E21FB8" w:rsidRPr="007B4AEF" w:rsidRDefault="00E21FB8" w:rsidP="00E21FB8">
      <w:pPr>
        <w:pStyle w:val="a3"/>
        <w:spacing w:line="360" w:lineRule="auto"/>
        <w:ind w:left="0" w:firstLine="540"/>
        <w:jc w:val="both"/>
        <w:rPr>
          <w:bCs/>
          <w:color w:val="000000"/>
          <w:sz w:val="28"/>
          <w:szCs w:val="28"/>
        </w:rPr>
      </w:pPr>
      <w:r w:rsidRPr="007B4AEF">
        <w:rPr>
          <w:bCs/>
          <w:color w:val="000000"/>
          <w:sz w:val="28"/>
          <w:szCs w:val="28"/>
        </w:rPr>
        <w:t>Ф</w:t>
      </w:r>
      <w:r w:rsidRPr="007B4AEF">
        <w:rPr>
          <w:bCs/>
          <w:color w:val="000000"/>
          <w:sz w:val="28"/>
          <w:szCs w:val="28"/>
          <w:vertAlign w:val="superscript"/>
        </w:rPr>
        <w:t>сос</w:t>
      </w:r>
      <w:r w:rsidRPr="007B4AEF">
        <w:rPr>
          <w:bCs/>
          <w:color w:val="000000"/>
          <w:sz w:val="28"/>
          <w:szCs w:val="28"/>
          <w:vertAlign w:val="subscript"/>
        </w:rPr>
        <w:t>кон</w:t>
      </w:r>
      <w:r w:rsidR="0067198F" w:rsidRPr="007B4AEF">
        <w:rPr>
          <w:bCs/>
          <w:color w:val="000000"/>
          <w:sz w:val="28"/>
          <w:szCs w:val="28"/>
        </w:rPr>
        <w:t xml:space="preserve"> </w:t>
      </w:r>
      <w:r w:rsidRPr="007B4AEF">
        <w:rPr>
          <w:bCs/>
          <w:color w:val="000000"/>
          <w:sz w:val="28"/>
          <w:szCs w:val="28"/>
        </w:rPr>
        <w:tab/>
        <w:t>-713 126- 620 898=-1 334 024  (тыс.руб.)</w:t>
      </w:r>
    </w:p>
    <w:p w:rsidR="00E21FB8" w:rsidRPr="007B4AEF" w:rsidRDefault="00E21FB8" w:rsidP="00E21FB8">
      <w:pPr>
        <w:pStyle w:val="a3"/>
        <w:spacing w:line="360" w:lineRule="auto"/>
        <w:ind w:left="0" w:firstLine="540"/>
        <w:jc w:val="both"/>
        <w:rPr>
          <w:bCs/>
          <w:color w:val="000000"/>
          <w:sz w:val="28"/>
          <w:szCs w:val="28"/>
        </w:rPr>
      </w:pPr>
      <w:r w:rsidRPr="007B4AEF">
        <w:rPr>
          <w:bCs/>
          <w:color w:val="000000"/>
          <w:sz w:val="28"/>
          <w:szCs w:val="28"/>
        </w:rPr>
        <w:t xml:space="preserve">                                                                                              Ф</w:t>
      </w:r>
      <w:r w:rsidRPr="007B4AEF">
        <w:rPr>
          <w:bCs/>
          <w:color w:val="000000"/>
          <w:sz w:val="28"/>
          <w:szCs w:val="28"/>
          <w:vertAlign w:val="superscript"/>
        </w:rPr>
        <w:t>сос</w:t>
      </w:r>
      <w:r w:rsidRPr="007B4AEF">
        <w:rPr>
          <w:bCs/>
          <w:color w:val="000000"/>
          <w:sz w:val="28"/>
          <w:szCs w:val="28"/>
          <w:vertAlign w:val="subscript"/>
        </w:rPr>
        <w:t>кон</w:t>
      </w:r>
      <w:r w:rsidRPr="007B4AEF">
        <w:rPr>
          <w:bCs/>
          <w:color w:val="000000"/>
          <w:sz w:val="28"/>
          <w:szCs w:val="28"/>
        </w:rPr>
        <w:t xml:space="preserve">   &lt; 0</w:t>
      </w:r>
    </w:p>
    <w:p w:rsidR="00E21FB8" w:rsidRPr="007B4AEF" w:rsidRDefault="00E21FB8" w:rsidP="00E21FB8">
      <w:pPr>
        <w:pStyle w:val="a3"/>
        <w:spacing w:line="360" w:lineRule="auto"/>
        <w:ind w:left="0" w:firstLine="540"/>
        <w:jc w:val="both"/>
        <w:rPr>
          <w:bCs/>
          <w:color w:val="000000"/>
          <w:sz w:val="28"/>
          <w:szCs w:val="28"/>
        </w:rPr>
      </w:pPr>
      <w:r w:rsidRPr="007B4AEF">
        <w:rPr>
          <w:bCs/>
          <w:color w:val="000000"/>
          <w:sz w:val="28"/>
          <w:szCs w:val="28"/>
        </w:rPr>
        <w:t>6. Излишек/недостаток ПК</w:t>
      </w:r>
    </w:p>
    <w:p w:rsidR="00E21FB8" w:rsidRPr="007B4AEF" w:rsidRDefault="00E21FB8" w:rsidP="00E21FB8">
      <w:pPr>
        <w:pStyle w:val="a3"/>
        <w:spacing w:line="360" w:lineRule="auto"/>
        <w:ind w:left="0" w:firstLine="540"/>
        <w:jc w:val="both"/>
        <w:rPr>
          <w:bCs/>
          <w:color w:val="000000"/>
          <w:sz w:val="28"/>
          <w:szCs w:val="28"/>
        </w:rPr>
      </w:pPr>
      <w:r w:rsidRPr="007B4AEF">
        <w:rPr>
          <w:bCs/>
          <w:color w:val="000000"/>
          <w:sz w:val="28"/>
          <w:szCs w:val="28"/>
        </w:rPr>
        <w:t>Ф</w:t>
      </w:r>
      <w:r w:rsidRPr="007B4AEF">
        <w:rPr>
          <w:bCs/>
          <w:color w:val="000000"/>
          <w:sz w:val="28"/>
          <w:szCs w:val="28"/>
          <w:vertAlign w:val="superscript"/>
        </w:rPr>
        <w:t xml:space="preserve">пк </w:t>
      </w:r>
      <w:r w:rsidRPr="007B4AEF">
        <w:rPr>
          <w:color w:val="000000"/>
          <w:sz w:val="28"/>
          <w:szCs w:val="28"/>
        </w:rPr>
        <w:t xml:space="preserve">= </w:t>
      </w:r>
      <w:r w:rsidRPr="007B4AEF">
        <w:rPr>
          <w:bCs/>
          <w:color w:val="000000"/>
          <w:sz w:val="28"/>
          <w:szCs w:val="28"/>
        </w:rPr>
        <w:t>ПК – 3З</w:t>
      </w:r>
    </w:p>
    <w:p w:rsidR="00E21FB8" w:rsidRPr="007B4AEF" w:rsidRDefault="00E21FB8" w:rsidP="00E21FB8">
      <w:pPr>
        <w:pStyle w:val="a3"/>
        <w:spacing w:line="360" w:lineRule="auto"/>
        <w:ind w:left="0" w:firstLine="540"/>
        <w:jc w:val="both"/>
        <w:rPr>
          <w:bCs/>
          <w:color w:val="000000"/>
          <w:sz w:val="28"/>
          <w:szCs w:val="28"/>
        </w:rPr>
      </w:pPr>
      <w:r w:rsidRPr="007B4AEF">
        <w:rPr>
          <w:color w:val="000000"/>
          <w:sz w:val="28"/>
          <w:szCs w:val="28"/>
        </w:rPr>
        <w:t>Ф</w:t>
      </w:r>
      <w:r w:rsidRPr="007B4AEF">
        <w:rPr>
          <w:color w:val="000000"/>
          <w:sz w:val="28"/>
          <w:szCs w:val="28"/>
          <w:vertAlign w:val="superscript"/>
        </w:rPr>
        <w:t>пк</w:t>
      </w:r>
      <w:r w:rsidRPr="007B4AEF">
        <w:rPr>
          <w:color w:val="000000"/>
          <w:sz w:val="28"/>
          <w:szCs w:val="28"/>
          <w:vertAlign w:val="subscript"/>
        </w:rPr>
        <w:t>нач</w:t>
      </w:r>
      <w:r w:rsidRPr="007B4AEF">
        <w:rPr>
          <w:color w:val="000000"/>
          <w:sz w:val="28"/>
          <w:szCs w:val="28"/>
        </w:rPr>
        <w:t xml:space="preserve"> =2</w:t>
      </w:r>
      <w:r w:rsidRPr="007B4AEF">
        <w:rPr>
          <w:color w:val="000000"/>
          <w:sz w:val="28"/>
          <w:szCs w:val="28"/>
          <w:lang w:val="en-US"/>
        </w:rPr>
        <w:t> </w:t>
      </w:r>
      <w:r w:rsidRPr="007B4AEF">
        <w:rPr>
          <w:color w:val="000000"/>
          <w:sz w:val="28"/>
          <w:szCs w:val="28"/>
        </w:rPr>
        <w:t>614</w:t>
      </w:r>
      <w:r w:rsidRPr="007B4AEF">
        <w:rPr>
          <w:color w:val="000000"/>
          <w:sz w:val="28"/>
          <w:szCs w:val="28"/>
          <w:lang w:val="en-US"/>
        </w:rPr>
        <w:t> </w:t>
      </w:r>
      <w:r w:rsidRPr="007B4AEF">
        <w:rPr>
          <w:color w:val="000000"/>
          <w:sz w:val="28"/>
          <w:szCs w:val="28"/>
        </w:rPr>
        <w:t>672-662</w:t>
      </w:r>
      <w:r w:rsidRPr="007B4AEF">
        <w:rPr>
          <w:color w:val="000000"/>
          <w:sz w:val="28"/>
          <w:szCs w:val="28"/>
          <w:lang w:val="en-US"/>
        </w:rPr>
        <w:t> </w:t>
      </w:r>
      <w:r w:rsidRPr="007B4AEF">
        <w:rPr>
          <w:color w:val="000000"/>
          <w:sz w:val="28"/>
          <w:szCs w:val="28"/>
        </w:rPr>
        <w:t xml:space="preserve">617=1952055 </w:t>
      </w:r>
      <w:r w:rsidRPr="007B4AEF">
        <w:rPr>
          <w:color w:val="000000"/>
          <w:sz w:val="28"/>
          <w:szCs w:val="28"/>
        </w:rPr>
        <w:tab/>
      </w:r>
      <w:r w:rsidRPr="007B4AEF">
        <w:rPr>
          <w:bCs/>
          <w:color w:val="000000"/>
          <w:sz w:val="28"/>
          <w:szCs w:val="28"/>
        </w:rPr>
        <w:t>(тыс.руб.)</w:t>
      </w:r>
    </w:p>
    <w:p w:rsidR="00E21FB8" w:rsidRPr="007B4AEF" w:rsidRDefault="00E21FB8" w:rsidP="00E21FB8">
      <w:pPr>
        <w:pStyle w:val="a3"/>
        <w:spacing w:line="360" w:lineRule="auto"/>
        <w:ind w:left="0" w:firstLine="540"/>
        <w:jc w:val="both"/>
        <w:rPr>
          <w:color w:val="000000"/>
          <w:sz w:val="28"/>
          <w:szCs w:val="28"/>
        </w:rPr>
      </w:pPr>
      <w:r w:rsidRPr="007B4AEF">
        <w:rPr>
          <w:color w:val="000000"/>
          <w:sz w:val="28"/>
          <w:szCs w:val="28"/>
        </w:rPr>
        <w:t xml:space="preserve">                                                                </w:t>
      </w:r>
      <w:r w:rsidRPr="007B4AEF">
        <w:rPr>
          <w:color w:val="000000"/>
          <w:sz w:val="28"/>
          <w:szCs w:val="28"/>
        </w:rPr>
        <w:tab/>
      </w:r>
      <w:r w:rsidRPr="007B4AEF">
        <w:rPr>
          <w:color w:val="000000"/>
          <w:sz w:val="28"/>
          <w:szCs w:val="28"/>
        </w:rPr>
        <w:tab/>
        <w:t xml:space="preserve">           Ф</w:t>
      </w:r>
      <w:r w:rsidRPr="007B4AEF">
        <w:rPr>
          <w:color w:val="000000"/>
          <w:sz w:val="28"/>
          <w:szCs w:val="28"/>
          <w:vertAlign w:val="superscript"/>
        </w:rPr>
        <w:t>пк</w:t>
      </w:r>
      <w:r w:rsidRPr="007B4AEF">
        <w:rPr>
          <w:color w:val="000000"/>
          <w:sz w:val="28"/>
          <w:szCs w:val="28"/>
          <w:vertAlign w:val="subscript"/>
        </w:rPr>
        <w:t>нач</w:t>
      </w:r>
      <w:r w:rsidRPr="007B4AEF">
        <w:rPr>
          <w:color w:val="000000"/>
          <w:sz w:val="28"/>
          <w:szCs w:val="28"/>
        </w:rPr>
        <w:t xml:space="preserve">   &gt; 0</w:t>
      </w:r>
    </w:p>
    <w:p w:rsidR="00E21FB8" w:rsidRPr="007B4AEF" w:rsidRDefault="00E21FB8" w:rsidP="00E21FB8">
      <w:pPr>
        <w:pStyle w:val="a3"/>
        <w:spacing w:line="360" w:lineRule="auto"/>
        <w:ind w:left="0" w:firstLine="540"/>
        <w:jc w:val="both"/>
        <w:rPr>
          <w:bCs/>
          <w:color w:val="000000"/>
          <w:sz w:val="28"/>
          <w:szCs w:val="28"/>
        </w:rPr>
      </w:pPr>
      <w:r w:rsidRPr="007B4AEF">
        <w:rPr>
          <w:color w:val="000000"/>
          <w:sz w:val="28"/>
          <w:szCs w:val="28"/>
        </w:rPr>
        <w:t>Ф</w:t>
      </w:r>
      <w:r w:rsidRPr="007B4AEF">
        <w:rPr>
          <w:color w:val="000000"/>
          <w:sz w:val="28"/>
          <w:szCs w:val="28"/>
          <w:vertAlign w:val="superscript"/>
        </w:rPr>
        <w:t>пк</w:t>
      </w:r>
      <w:r w:rsidRPr="007B4AEF">
        <w:rPr>
          <w:color w:val="000000"/>
          <w:sz w:val="28"/>
          <w:szCs w:val="28"/>
          <w:vertAlign w:val="subscript"/>
        </w:rPr>
        <w:t>кон</w:t>
      </w:r>
      <w:r w:rsidRPr="007B4AEF">
        <w:rPr>
          <w:color w:val="000000"/>
          <w:sz w:val="28"/>
          <w:szCs w:val="28"/>
        </w:rPr>
        <w:t xml:space="preserve"> =51</w:t>
      </w:r>
      <w:r w:rsidRPr="007B4AEF">
        <w:rPr>
          <w:color w:val="000000"/>
          <w:sz w:val="28"/>
          <w:szCs w:val="28"/>
          <w:lang w:val="en-US"/>
        </w:rPr>
        <w:t> </w:t>
      </w:r>
      <w:r w:rsidRPr="007B4AEF">
        <w:rPr>
          <w:color w:val="000000"/>
          <w:sz w:val="28"/>
          <w:szCs w:val="28"/>
        </w:rPr>
        <w:t>539-620</w:t>
      </w:r>
      <w:r w:rsidRPr="007B4AEF">
        <w:rPr>
          <w:color w:val="000000"/>
          <w:sz w:val="28"/>
          <w:szCs w:val="28"/>
          <w:lang w:val="en-US"/>
        </w:rPr>
        <w:t> </w:t>
      </w:r>
      <w:r w:rsidRPr="007B4AEF">
        <w:rPr>
          <w:color w:val="000000"/>
          <w:sz w:val="28"/>
          <w:szCs w:val="28"/>
        </w:rPr>
        <w:t>898=-569 359</w:t>
      </w:r>
      <w:r w:rsidRPr="007B4AEF">
        <w:rPr>
          <w:bCs/>
          <w:color w:val="000000"/>
          <w:sz w:val="28"/>
          <w:szCs w:val="28"/>
        </w:rPr>
        <w:t>(тыс.руб.)</w:t>
      </w:r>
    </w:p>
    <w:p w:rsidR="00E21FB8" w:rsidRPr="007B4AEF" w:rsidRDefault="00E21FB8" w:rsidP="00E21FB8">
      <w:pPr>
        <w:pStyle w:val="a3"/>
        <w:spacing w:line="360" w:lineRule="auto"/>
        <w:ind w:left="0" w:firstLine="540"/>
        <w:jc w:val="both"/>
        <w:rPr>
          <w:bCs/>
          <w:color w:val="000000"/>
          <w:sz w:val="28"/>
          <w:szCs w:val="28"/>
        </w:rPr>
      </w:pPr>
      <w:r w:rsidRPr="007B4AEF">
        <w:rPr>
          <w:color w:val="000000"/>
          <w:sz w:val="28"/>
          <w:szCs w:val="28"/>
        </w:rPr>
        <w:t xml:space="preserve">                                                          </w:t>
      </w:r>
      <w:r w:rsidRPr="007B4AEF">
        <w:rPr>
          <w:color w:val="000000"/>
          <w:sz w:val="28"/>
          <w:szCs w:val="28"/>
        </w:rPr>
        <w:tab/>
      </w:r>
      <w:r w:rsidRPr="007B4AEF">
        <w:rPr>
          <w:color w:val="000000"/>
          <w:sz w:val="28"/>
          <w:szCs w:val="28"/>
        </w:rPr>
        <w:tab/>
        <w:t xml:space="preserve">                     Ф</w:t>
      </w:r>
      <w:r w:rsidRPr="007B4AEF">
        <w:rPr>
          <w:color w:val="000000"/>
          <w:sz w:val="28"/>
          <w:szCs w:val="28"/>
          <w:vertAlign w:val="superscript"/>
        </w:rPr>
        <w:t>пк</w:t>
      </w:r>
      <w:r w:rsidRPr="007B4AEF">
        <w:rPr>
          <w:color w:val="000000"/>
          <w:sz w:val="28"/>
          <w:szCs w:val="28"/>
          <w:vertAlign w:val="subscript"/>
        </w:rPr>
        <w:t>кон</w:t>
      </w:r>
      <w:r w:rsidRPr="007B4AEF">
        <w:rPr>
          <w:color w:val="000000"/>
          <w:sz w:val="28"/>
          <w:szCs w:val="28"/>
        </w:rPr>
        <w:t xml:space="preserve">   &lt; 0</w:t>
      </w:r>
    </w:p>
    <w:p w:rsidR="00E21FB8" w:rsidRPr="007B4AEF" w:rsidRDefault="00E21FB8" w:rsidP="00E21FB8">
      <w:pPr>
        <w:pStyle w:val="a3"/>
        <w:spacing w:line="360" w:lineRule="auto"/>
        <w:ind w:left="0" w:firstLine="540"/>
        <w:jc w:val="both"/>
        <w:rPr>
          <w:bCs/>
          <w:color w:val="000000"/>
          <w:sz w:val="28"/>
          <w:szCs w:val="28"/>
        </w:rPr>
      </w:pPr>
      <w:r w:rsidRPr="007B4AEF">
        <w:rPr>
          <w:bCs/>
          <w:color w:val="000000"/>
          <w:sz w:val="28"/>
          <w:szCs w:val="28"/>
        </w:rPr>
        <w:t>7. Излишек/недостаток ВИ</w:t>
      </w:r>
    </w:p>
    <w:p w:rsidR="00E21FB8" w:rsidRPr="007B4AEF" w:rsidRDefault="00E21FB8" w:rsidP="00E21FB8">
      <w:pPr>
        <w:pStyle w:val="a3"/>
        <w:spacing w:line="360" w:lineRule="auto"/>
        <w:ind w:left="0" w:firstLine="540"/>
        <w:jc w:val="both"/>
        <w:rPr>
          <w:noProof/>
          <w:color w:val="000000"/>
          <w:sz w:val="28"/>
          <w:szCs w:val="28"/>
        </w:rPr>
      </w:pPr>
      <w:r w:rsidRPr="007B4AEF">
        <w:rPr>
          <w:color w:val="000000"/>
          <w:sz w:val="28"/>
          <w:szCs w:val="28"/>
        </w:rPr>
        <w:t>Ф</w:t>
      </w:r>
      <w:r w:rsidRPr="007B4AEF">
        <w:rPr>
          <w:color w:val="000000"/>
          <w:sz w:val="28"/>
          <w:szCs w:val="28"/>
          <w:vertAlign w:val="superscript"/>
        </w:rPr>
        <w:t xml:space="preserve">ви </w:t>
      </w:r>
      <w:r w:rsidRPr="007B4AEF">
        <w:rPr>
          <w:noProof/>
          <w:color w:val="000000"/>
          <w:sz w:val="28"/>
          <w:szCs w:val="28"/>
        </w:rPr>
        <w:t>=</w:t>
      </w:r>
      <w:r w:rsidRPr="007B4AEF">
        <w:rPr>
          <w:color w:val="000000"/>
          <w:sz w:val="28"/>
          <w:szCs w:val="28"/>
        </w:rPr>
        <w:t xml:space="preserve"> ВИ</w:t>
      </w:r>
      <w:r w:rsidRPr="007B4AEF">
        <w:rPr>
          <w:noProof/>
          <w:color w:val="000000"/>
          <w:sz w:val="28"/>
          <w:szCs w:val="28"/>
        </w:rPr>
        <w:t xml:space="preserve"> – 3З </w:t>
      </w:r>
    </w:p>
    <w:p w:rsidR="00E21FB8" w:rsidRPr="007B4AEF" w:rsidRDefault="00E21FB8" w:rsidP="00E21FB8">
      <w:pPr>
        <w:pStyle w:val="a3"/>
        <w:spacing w:line="360" w:lineRule="auto"/>
        <w:ind w:left="0" w:firstLine="540"/>
        <w:jc w:val="both"/>
        <w:rPr>
          <w:bCs/>
          <w:color w:val="000000"/>
          <w:sz w:val="28"/>
          <w:szCs w:val="28"/>
        </w:rPr>
      </w:pPr>
      <w:r w:rsidRPr="007B4AEF">
        <w:rPr>
          <w:bCs/>
          <w:color w:val="000000"/>
          <w:sz w:val="28"/>
          <w:szCs w:val="28"/>
        </w:rPr>
        <w:t>Ф</w:t>
      </w:r>
      <w:r w:rsidRPr="007B4AEF">
        <w:rPr>
          <w:bCs/>
          <w:color w:val="000000"/>
          <w:sz w:val="28"/>
          <w:szCs w:val="28"/>
          <w:vertAlign w:val="superscript"/>
        </w:rPr>
        <w:t>ви</w:t>
      </w:r>
      <w:r w:rsidRPr="007B4AEF">
        <w:rPr>
          <w:bCs/>
          <w:color w:val="000000"/>
          <w:sz w:val="28"/>
          <w:szCs w:val="28"/>
          <w:vertAlign w:val="subscript"/>
        </w:rPr>
        <w:t>нач</w:t>
      </w:r>
      <w:r w:rsidRPr="007B4AEF">
        <w:rPr>
          <w:bCs/>
          <w:color w:val="000000"/>
          <w:sz w:val="28"/>
          <w:szCs w:val="28"/>
        </w:rPr>
        <w:t xml:space="preserve"> =2</w:t>
      </w:r>
      <w:r w:rsidRPr="007B4AEF">
        <w:rPr>
          <w:bCs/>
          <w:color w:val="000000"/>
          <w:sz w:val="28"/>
          <w:szCs w:val="28"/>
          <w:lang w:val="en-US"/>
        </w:rPr>
        <w:t> </w:t>
      </w:r>
      <w:r w:rsidRPr="007B4AEF">
        <w:rPr>
          <w:bCs/>
          <w:color w:val="000000"/>
          <w:sz w:val="28"/>
          <w:szCs w:val="28"/>
        </w:rPr>
        <w:t>935</w:t>
      </w:r>
      <w:r w:rsidRPr="007B4AEF">
        <w:rPr>
          <w:bCs/>
          <w:color w:val="000000"/>
          <w:sz w:val="28"/>
          <w:szCs w:val="28"/>
          <w:lang w:val="en-US"/>
        </w:rPr>
        <w:t> </w:t>
      </w:r>
      <w:r w:rsidRPr="007B4AEF">
        <w:rPr>
          <w:bCs/>
          <w:color w:val="000000"/>
          <w:sz w:val="28"/>
          <w:szCs w:val="28"/>
        </w:rPr>
        <w:t>230-662</w:t>
      </w:r>
      <w:r w:rsidRPr="007B4AEF">
        <w:rPr>
          <w:bCs/>
          <w:color w:val="000000"/>
          <w:sz w:val="28"/>
          <w:szCs w:val="28"/>
          <w:lang w:val="en-US"/>
        </w:rPr>
        <w:t> </w:t>
      </w:r>
      <w:r w:rsidRPr="007B4AEF">
        <w:rPr>
          <w:bCs/>
          <w:color w:val="000000"/>
          <w:sz w:val="28"/>
          <w:szCs w:val="28"/>
        </w:rPr>
        <w:t>617= 2 272 613   (тыс.руб.)</w:t>
      </w:r>
    </w:p>
    <w:p w:rsidR="00E21FB8" w:rsidRPr="007B4AEF" w:rsidRDefault="00E21FB8" w:rsidP="00E21FB8">
      <w:pPr>
        <w:pStyle w:val="a3"/>
        <w:spacing w:line="360" w:lineRule="auto"/>
        <w:ind w:left="0" w:firstLine="540"/>
        <w:jc w:val="both"/>
        <w:rPr>
          <w:bCs/>
          <w:color w:val="000000"/>
          <w:sz w:val="28"/>
          <w:szCs w:val="28"/>
        </w:rPr>
      </w:pPr>
      <w:r w:rsidRPr="007B4AEF">
        <w:rPr>
          <w:bCs/>
          <w:color w:val="000000"/>
          <w:sz w:val="28"/>
          <w:szCs w:val="28"/>
        </w:rPr>
        <w:t xml:space="preserve">                                                                          </w:t>
      </w:r>
      <w:r w:rsidRPr="007B4AEF">
        <w:rPr>
          <w:color w:val="000000"/>
          <w:sz w:val="28"/>
          <w:szCs w:val="28"/>
        </w:rPr>
        <w:tab/>
      </w:r>
      <w:r w:rsidRPr="007B4AEF">
        <w:rPr>
          <w:color w:val="000000"/>
          <w:sz w:val="28"/>
          <w:szCs w:val="28"/>
        </w:rPr>
        <w:tab/>
      </w:r>
      <w:r w:rsidRPr="007B4AEF">
        <w:rPr>
          <w:bCs/>
          <w:color w:val="000000"/>
          <w:sz w:val="28"/>
          <w:szCs w:val="28"/>
        </w:rPr>
        <w:t>Ф</w:t>
      </w:r>
      <w:r w:rsidRPr="007B4AEF">
        <w:rPr>
          <w:bCs/>
          <w:color w:val="000000"/>
          <w:sz w:val="28"/>
          <w:szCs w:val="28"/>
          <w:vertAlign w:val="superscript"/>
        </w:rPr>
        <w:t>ви</w:t>
      </w:r>
      <w:r w:rsidRPr="007B4AEF">
        <w:rPr>
          <w:bCs/>
          <w:color w:val="000000"/>
          <w:sz w:val="28"/>
          <w:szCs w:val="28"/>
          <w:vertAlign w:val="subscript"/>
        </w:rPr>
        <w:t>нач</w:t>
      </w:r>
      <w:r w:rsidRPr="007B4AEF">
        <w:rPr>
          <w:bCs/>
          <w:color w:val="000000"/>
          <w:sz w:val="28"/>
          <w:szCs w:val="28"/>
        </w:rPr>
        <w:t xml:space="preserve">   &gt; 0</w:t>
      </w:r>
    </w:p>
    <w:p w:rsidR="00E21FB8" w:rsidRPr="007B4AEF" w:rsidRDefault="00E21FB8" w:rsidP="00E21FB8">
      <w:pPr>
        <w:pStyle w:val="a3"/>
        <w:spacing w:line="360" w:lineRule="auto"/>
        <w:ind w:left="0" w:firstLine="540"/>
        <w:jc w:val="both"/>
        <w:rPr>
          <w:bCs/>
          <w:color w:val="000000"/>
          <w:sz w:val="28"/>
          <w:szCs w:val="28"/>
        </w:rPr>
      </w:pPr>
      <w:r w:rsidRPr="007B4AEF">
        <w:rPr>
          <w:bCs/>
          <w:color w:val="000000"/>
          <w:sz w:val="28"/>
          <w:szCs w:val="28"/>
        </w:rPr>
        <w:t>Ф</w:t>
      </w:r>
      <w:r w:rsidRPr="007B4AEF">
        <w:rPr>
          <w:bCs/>
          <w:color w:val="000000"/>
          <w:sz w:val="28"/>
          <w:szCs w:val="28"/>
          <w:vertAlign w:val="superscript"/>
        </w:rPr>
        <w:t>ви</w:t>
      </w:r>
      <w:r w:rsidRPr="007B4AEF">
        <w:rPr>
          <w:bCs/>
          <w:color w:val="000000"/>
          <w:sz w:val="28"/>
          <w:szCs w:val="28"/>
          <w:vertAlign w:val="subscript"/>
        </w:rPr>
        <w:t>кон</w:t>
      </w:r>
      <w:r w:rsidRPr="007B4AEF">
        <w:rPr>
          <w:bCs/>
          <w:color w:val="000000"/>
          <w:sz w:val="28"/>
          <w:szCs w:val="28"/>
        </w:rPr>
        <w:t xml:space="preserve"> =184</w:t>
      </w:r>
      <w:r w:rsidRPr="007B4AEF">
        <w:rPr>
          <w:bCs/>
          <w:color w:val="000000"/>
          <w:sz w:val="28"/>
          <w:szCs w:val="28"/>
          <w:lang w:val="en-US"/>
        </w:rPr>
        <w:t> </w:t>
      </w:r>
      <w:r w:rsidRPr="007B4AEF">
        <w:rPr>
          <w:bCs/>
          <w:color w:val="000000"/>
          <w:sz w:val="28"/>
          <w:szCs w:val="28"/>
        </w:rPr>
        <w:t>359-620</w:t>
      </w:r>
      <w:r w:rsidRPr="007B4AEF">
        <w:rPr>
          <w:bCs/>
          <w:color w:val="000000"/>
          <w:sz w:val="28"/>
          <w:szCs w:val="28"/>
          <w:lang w:val="en-US"/>
        </w:rPr>
        <w:t> </w:t>
      </w:r>
      <w:r w:rsidRPr="007B4AEF">
        <w:rPr>
          <w:bCs/>
          <w:color w:val="000000"/>
          <w:sz w:val="28"/>
          <w:szCs w:val="28"/>
        </w:rPr>
        <w:t>898=-436 539      (тыс.руб.)</w:t>
      </w:r>
    </w:p>
    <w:p w:rsidR="00E21FB8" w:rsidRPr="007B4AEF" w:rsidRDefault="00E21FB8" w:rsidP="00E21FB8">
      <w:pPr>
        <w:pStyle w:val="a3"/>
        <w:spacing w:line="360" w:lineRule="auto"/>
        <w:ind w:left="0" w:firstLine="540"/>
        <w:jc w:val="both"/>
        <w:rPr>
          <w:bCs/>
          <w:color w:val="000000"/>
          <w:sz w:val="28"/>
          <w:szCs w:val="28"/>
        </w:rPr>
      </w:pPr>
      <w:r w:rsidRPr="007B4AEF">
        <w:rPr>
          <w:bCs/>
          <w:color w:val="000000"/>
          <w:sz w:val="28"/>
          <w:szCs w:val="28"/>
        </w:rPr>
        <w:t xml:space="preserve">                                                                </w:t>
      </w:r>
      <w:r w:rsidRPr="007B4AEF">
        <w:rPr>
          <w:bCs/>
          <w:color w:val="000000"/>
          <w:sz w:val="28"/>
          <w:szCs w:val="28"/>
        </w:rPr>
        <w:tab/>
      </w:r>
      <w:r w:rsidRPr="007B4AEF">
        <w:rPr>
          <w:bCs/>
          <w:color w:val="000000"/>
          <w:sz w:val="28"/>
          <w:szCs w:val="28"/>
        </w:rPr>
        <w:tab/>
      </w:r>
      <w:r w:rsidRPr="007B4AEF">
        <w:rPr>
          <w:bCs/>
          <w:color w:val="000000"/>
          <w:sz w:val="28"/>
          <w:szCs w:val="28"/>
        </w:rPr>
        <w:tab/>
        <w:t>Ф</w:t>
      </w:r>
      <w:r w:rsidRPr="007B4AEF">
        <w:rPr>
          <w:bCs/>
          <w:color w:val="000000"/>
          <w:sz w:val="28"/>
          <w:szCs w:val="28"/>
          <w:vertAlign w:val="superscript"/>
        </w:rPr>
        <w:t>ви</w:t>
      </w:r>
      <w:r w:rsidRPr="007B4AEF">
        <w:rPr>
          <w:bCs/>
          <w:color w:val="000000"/>
          <w:sz w:val="28"/>
          <w:szCs w:val="28"/>
          <w:vertAlign w:val="subscript"/>
        </w:rPr>
        <w:t>кон</w:t>
      </w:r>
      <w:r w:rsidRPr="007B4AEF">
        <w:rPr>
          <w:bCs/>
          <w:color w:val="000000"/>
          <w:sz w:val="28"/>
          <w:szCs w:val="28"/>
        </w:rPr>
        <w:t xml:space="preserve">   &lt; 0</w:t>
      </w:r>
    </w:p>
    <w:p w:rsidR="00E21FB8" w:rsidRPr="007B4AEF" w:rsidRDefault="00E21FB8" w:rsidP="00E21FB8">
      <w:pPr>
        <w:pStyle w:val="a3"/>
        <w:spacing w:line="360" w:lineRule="auto"/>
        <w:ind w:left="0" w:firstLine="540"/>
        <w:jc w:val="both"/>
        <w:rPr>
          <w:color w:val="000000"/>
          <w:sz w:val="28"/>
          <w:szCs w:val="28"/>
        </w:rPr>
      </w:pPr>
      <w:r w:rsidRPr="007B4AEF">
        <w:rPr>
          <w:color w:val="000000"/>
          <w:sz w:val="28"/>
          <w:szCs w:val="28"/>
        </w:rPr>
        <w:t xml:space="preserve">Полученные данные занесем в аналитическую таблицу 2.5, которую заполним на основании полученных данных. </w:t>
      </w:r>
    </w:p>
    <w:p w:rsidR="00E21FB8" w:rsidRPr="007B4AEF" w:rsidRDefault="00E21FB8" w:rsidP="00E21FB8">
      <w:pPr>
        <w:pStyle w:val="a3"/>
        <w:spacing w:line="360" w:lineRule="auto"/>
        <w:ind w:left="0" w:firstLine="540"/>
        <w:jc w:val="both"/>
        <w:rPr>
          <w:color w:val="000000"/>
          <w:sz w:val="28"/>
          <w:szCs w:val="28"/>
        </w:rPr>
      </w:pPr>
    </w:p>
    <w:p w:rsidR="00E21FB8" w:rsidRPr="007B4AEF" w:rsidRDefault="00E21FB8" w:rsidP="00E21FB8">
      <w:pPr>
        <w:pStyle w:val="a3"/>
        <w:spacing w:line="360" w:lineRule="auto"/>
        <w:ind w:left="0" w:firstLine="540"/>
        <w:jc w:val="both"/>
        <w:rPr>
          <w:color w:val="000000"/>
          <w:sz w:val="28"/>
          <w:szCs w:val="28"/>
        </w:rPr>
      </w:pPr>
    </w:p>
    <w:p w:rsidR="00E21FB8" w:rsidRPr="007B4AEF" w:rsidRDefault="00E21FB8" w:rsidP="00E21FB8">
      <w:pPr>
        <w:pStyle w:val="a3"/>
        <w:spacing w:line="360" w:lineRule="auto"/>
        <w:ind w:left="0" w:firstLine="540"/>
        <w:jc w:val="both"/>
        <w:rPr>
          <w:color w:val="000000"/>
          <w:sz w:val="28"/>
          <w:szCs w:val="28"/>
        </w:rPr>
      </w:pPr>
    </w:p>
    <w:p w:rsidR="00E21FB8" w:rsidRPr="007B4AEF" w:rsidRDefault="00E21FB8" w:rsidP="00E21FB8">
      <w:pPr>
        <w:pStyle w:val="a3"/>
        <w:spacing w:line="360" w:lineRule="auto"/>
        <w:ind w:left="0" w:firstLine="540"/>
        <w:jc w:val="both"/>
        <w:rPr>
          <w:color w:val="000000"/>
          <w:sz w:val="28"/>
          <w:szCs w:val="28"/>
        </w:rPr>
      </w:pPr>
    </w:p>
    <w:p w:rsidR="00E21FB8" w:rsidRPr="007B4AEF" w:rsidRDefault="00E21FB8" w:rsidP="00E21FB8">
      <w:pPr>
        <w:pStyle w:val="a3"/>
        <w:spacing w:line="360" w:lineRule="auto"/>
        <w:ind w:left="0" w:firstLine="540"/>
        <w:jc w:val="both"/>
        <w:rPr>
          <w:color w:val="000000"/>
          <w:sz w:val="28"/>
          <w:szCs w:val="28"/>
        </w:rPr>
      </w:pPr>
    </w:p>
    <w:p w:rsidR="00DF6277" w:rsidRPr="007B4AEF" w:rsidRDefault="00DF6277" w:rsidP="00E21FB8">
      <w:pPr>
        <w:pStyle w:val="a3"/>
        <w:spacing w:line="360" w:lineRule="auto"/>
        <w:ind w:left="0" w:firstLine="540"/>
        <w:jc w:val="right"/>
        <w:rPr>
          <w:color w:val="000000"/>
          <w:sz w:val="28"/>
          <w:szCs w:val="28"/>
        </w:rPr>
      </w:pPr>
    </w:p>
    <w:p w:rsidR="00DF6277" w:rsidRPr="007B4AEF" w:rsidRDefault="00DF6277" w:rsidP="00E21FB8">
      <w:pPr>
        <w:pStyle w:val="a3"/>
        <w:spacing w:line="360" w:lineRule="auto"/>
        <w:ind w:left="0" w:firstLine="540"/>
        <w:jc w:val="right"/>
        <w:rPr>
          <w:color w:val="000000"/>
          <w:sz w:val="28"/>
          <w:szCs w:val="28"/>
        </w:rPr>
      </w:pPr>
    </w:p>
    <w:p w:rsidR="00DF6277" w:rsidRPr="007B4AEF" w:rsidRDefault="00DF6277" w:rsidP="00E21FB8">
      <w:pPr>
        <w:pStyle w:val="a3"/>
        <w:spacing w:line="360" w:lineRule="auto"/>
        <w:ind w:left="0" w:firstLine="540"/>
        <w:jc w:val="right"/>
        <w:rPr>
          <w:color w:val="000000"/>
          <w:sz w:val="28"/>
          <w:szCs w:val="28"/>
        </w:rPr>
      </w:pPr>
    </w:p>
    <w:p w:rsidR="00DF6277" w:rsidRPr="007B4AEF" w:rsidRDefault="00DF6277" w:rsidP="00E21FB8">
      <w:pPr>
        <w:pStyle w:val="a3"/>
        <w:spacing w:line="360" w:lineRule="auto"/>
        <w:ind w:left="0" w:firstLine="540"/>
        <w:jc w:val="right"/>
        <w:rPr>
          <w:color w:val="000000"/>
          <w:sz w:val="28"/>
          <w:szCs w:val="28"/>
        </w:rPr>
      </w:pPr>
    </w:p>
    <w:p w:rsidR="00DF6277" w:rsidRPr="007B4AEF" w:rsidRDefault="00DF6277" w:rsidP="00E21FB8">
      <w:pPr>
        <w:pStyle w:val="a3"/>
        <w:spacing w:line="360" w:lineRule="auto"/>
        <w:ind w:left="0" w:firstLine="540"/>
        <w:jc w:val="right"/>
        <w:rPr>
          <w:color w:val="000000"/>
          <w:sz w:val="28"/>
          <w:szCs w:val="28"/>
        </w:rPr>
      </w:pPr>
    </w:p>
    <w:p w:rsidR="00DF6277" w:rsidRPr="007B4AEF" w:rsidRDefault="00DF6277" w:rsidP="00E21FB8">
      <w:pPr>
        <w:pStyle w:val="a3"/>
        <w:spacing w:line="360" w:lineRule="auto"/>
        <w:ind w:left="0" w:firstLine="540"/>
        <w:jc w:val="right"/>
        <w:rPr>
          <w:color w:val="000000"/>
          <w:sz w:val="28"/>
          <w:szCs w:val="28"/>
        </w:rPr>
      </w:pPr>
    </w:p>
    <w:p w:rsidR="00DF6277" w:rsidRPr="007B4AEF" w:rsidRDefault="00DF6277" w:rsidP="00E21FB8">
      <w:pPr>
        <w:pStyle w:val="a3"/>
        <w:spacing w:line="360" w:lineRule="auto"/>
        <w:ind w:left="0" w:firstLine="540"/>
        <w:jc w:val="right"/>
        <w:rPr>
          <w:color w:val="000000"/>
          <w:sz w:val="28"/>
          <w:szCs w:val="28"/>
        </w:rPr>
      </w:pPr>
    </w:p>
    <w:p w:rsidR="00E21FB8" w:rsidRPr="007B4AEF" w:rsidRDefault="00E21FB8" w:rsidP="00E21FB8">
      <w:pPr>
        <w:pStyle w:val="a3"/>
        <w:spacing w:line="360" w:lineRule="auto"/>
        <w:ind w:left="0" w:firstLine="540"/>
        <w:jc w:val="right"/>
        <w:rPr>
          <w:color w:val="000000"/>
          <w:sz w:val="28"/>
          <w:szCs w:val="28"/>
        </w:rPr>
      </w:pPr>
      <w:r w:rsidRPr="007B4AEF">
        <w:rPr>
          <w:color w:val="000000"/>
          <w:sz w:val="28"/>
          <w:szCs w:val="28"/>
        </w:rPr>
        <w:t>Таблица 2.5</w:t>
      </w:r>
    </w:p>
    <w:p w:rsidR="00E21FB8" w:rsidRPr="007B4AEF" w:rsidRDefault="00DF6277" w:rsidP="00E21FB8">
      <w:pPr>
        <w:pStyle w:val="a3"/>
        <w:spacing w:line="360" w:lineRule="auto"/>
        <w:ind w:left="0" w:firstLine="540"/>
        <w:jc w:val="center"/>
        <w:rPr>
          <w:color w:val="000000"/>
        </w:rPr>
      </w:pPr>
      <w:r w:rsidRPr="007B4AEF">
        <w:rPr>
          <w:color w:val="000000"/>
          <w:sz w:val="28"/>
          <w:szCs w:val="28"/>
        </w:rPr>
        <w:t xml:space="preserve">Расчет </w:t>
      </w:r>
      <w:r w:rsidR="00E21FB8" w:rsidRPr="007B4AEF">
        <w:rPr>
          <w:color w:val="000000"/>
          <w:sz w:val="28"/>
          <w:szCs w:val="28"/>
        </w:rPr>
        <w:t>абсолютных показателей финансовой устойчивости</w:t>
      </w:r>
    </w:p>
    <w:tbl>
      <w:tblPr>
        <w:tblW w:w="9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4"/>
        <w:gridCol w:w="3197"/>
        <w:gridCol w:w="1497"/>
        <w:gridCol w:w="1762"/>
        <w:gridCol w:w="2073"/>
      </w:tblGrid>
      <w:tr w:rsidR="00E21FB8" w:rsidRPr="007B4AEF">
        <w:trPr>
          <w:trHeight w:val="1114"/>
        </w:trPr>
        <w:tc>
          <w:tcPr>
            <w:tcW w:w="1024" w:type="dxa"/>
            <w:vAlign w:val="center"/>
          </w:tcPr>
          <w:p w:rsidR="00E21FB8" w:rsidRPr="007B4AEF" w:rsidRDefault="00E21FB8" w:rsidP="00E21FB8">
            <w:pPr>
              <w:ind w:firstLine="540"/>
              <w:jc w:val="both"/>
              <w:rPr>
                <w:color w:val="000000"/>
                <w:sz w:val="28"/>
              </w:rPr>
            </w:pPr>
            <w:r w:rsidRPr="007B4AEF">
              <w:rPr>
                <w:color w:val="000000"/>
                <w:sz w:val="28"/>
              </w:rPr>
              <w:t>№ п/п</w:t>
            </w:r>
          </w:p>
        </w:tc>
        <w:tc>
          <w:tcPr>
            <w:tcW w:w="3197" w:type="dxa"/>
            <w:vAlign w:val="center"/>
          </w:tcPr>
          <w:p w:rsidR="00E21FB8" w:rsidRPr="007B4AEF" w:rsidRDefault="00E21FB8" w:rsidP="00E21FB8">
            <w:pPr>
              <w:pStyle w:val="2"/>
              <w:ind w:firstLine="540"/>
              <w:jc w:val="both"/>
              <w:rPr>
                <w:rFonts w:ascii="Times New Roman" w:hAnsi="Times New Roman" w:cs="Times New Roman"/>
                <w:b w:val="0"/>
                <w:i w:val="0"/>
                <w:color w:val="000000"/>
              </w:rPr>
            </w:pPr>
            <w:r w:rsidRPr="007B4AEF">
              <w:rPr>
                <w:rFonts w:ascii="Times New Roman" w:hAnsi="Times New Roman" w:cs="Times New Roman"/>
                <w:b w:val="0"/>
                <w:i w:val="0"/>
                <w:color w:val="000000"/>
              </w:rPr>
              <w:t>Показатели</w:t>
            </w:r>
          </w:p>
        </w:tc>
        <w:tc>
          <w:tcPr>
            <w:tcW w:w="1497" w:type="dxa"/>
          </w:tcPr>
          <w:p w:rsidR="00E21FB8" w:rsidRPr="007B4AEF" w:rsidRDefault="00E21FB8" w:rsidP="00E21FB8">
            <w:pPr>
              <w:ind w:firstLine="540"/>
              <w:jc w:val="both"/>
              <w:rPr>
                <w:color w:val="000000"/>
                <w:sz w:val="28"/>
              </w:rPr>
            </w:pPr>
            <w:r w:rsidRPr="007B4AEF">
              <w:rPr>
                <w:color w:val="000000"/>
                <w:sz w:val="28"/>
              </w:rPr>
              <w:t>На начало отчетного периода, тыс.руб.</w:t>
            </w:r>
          </w:p>
        </w:tc>
        <w:tc>
          <w:tcPr>
            <w:tcW w:w="1762" w:type="dxa"/>
          </w:tcPr>
          <w:p w:rsidR="00E21FB8" w:rsidRPr="007B4AEF" w:rsidRDefault="00E21FB8" w:rsidP="00E21FB8">
            <w:pPr>
              <w:ind w:firstLine="540"/>
              <w:jc w:val="both"/>
              <w:rPr>
                <w:color w:val="000000"/>
                <w:sz w:val="28"/>
              </w:rPr>
            </w:pPr>
            <w:r w:rsidRPr="007B4AEF">
              <w:rPr>
                <w:color w:val="000000"/>
                <w:sz w:val="28"/>
              </w:rPr>
              <w:t>На конец отчетного периода,тыс. руб.</w:t>
            </w:r>
          </w:p>
        </w:tc>
        <w:tc>
          <w:tcPr>
            <w:tcW w:w="2073" w:type="dxa"/>
          </w:tcPr>
          <w:p w:rsidR="00E21FB8" w:rsidRPr="007B4AEF" w:rsidRDefault="00E21FB8" w:rsidP="00E21FB8">
            <w:pPr>
              <w:ind w:firstLine="540"/>
              <w:jc w:val="both"/>
              <w:rPr>
                <w:color w:val="000000"/>
                <w:sz w:val="28"/>
              </w:rPr>
            </w:pPr>
            <w:r w:rsidRPr="007B4AEF">
              <w:rPr>
                <w:color w:val="000000"/>
                <w:sz w:val="28"/>
              </w:rPr>
              <w:t>Изменения за год (+,–), тыс.руб.</w:t>
            </w:r>
          </w:p>
        </w:tc>
      </w:tr>
      <w:tr w:rsidR="00E21FB8" w:rsidRPr="007B4AEF">
        <w:trPr>
          <w:trHeight w:val="713"/>
        </w:trPr>
        <w:tc>
          <w:tcPr>
            <w:tcW w:w="1024" w:type="dxa"/>
            <w:vAlign w:val="center"/>
          </w:tcPr>
          <w:p w:rsidR="00E21FB8" w:rsidRPr="007B4AEF" w:rsidRDefault="00E21FB8" w:rsidP="00E21FB8">
            <w:pPr>
              <w:ind w:firstLine="540"/>
              <w:jc w:val="center"/>
              <w:rPr>
                <w:color w:val="000000"/>
                <w:sz w:val="24"/>
                <w:szCs w:val="24"/>
              </w:rPr>
            </w:pPr>
            <w:r w:rsidRPr="007B4AEF">
              <w:rPr>
                <w:color w:val="000000"/>
                <w:sz w:val="24"/>
                <w:szCs w:val="24"/>
              </w:rPr>
              <w:t>1</w:t>
            </w:r>
          </w:p>
        </w:tc>
        <w:tc>
          <w:tcPr>
            <w:tcW w:w="3197" w:type="dxa"/>
          </w:tcPr>
          <w:p w:rsidR="00E21FB8" w:rsidRPr="007B4AEF" w:rsidRDefault="00E21FB8" w:rsidP="00E21FB8">
            <w:pPr>
              <w:pStyle w:val="2"/>
              <w:ind w:firstLine="540"/>
              <w:jc w:val="center"/>
              <w:rPr>
                <w:rFonts w:ascii="Times New Roman" w:hAnsi="Times New Roman" w:cs="Times New Roman"/>
                <w:b w:val="0"/>
                <w:i w:val="0"/>
                <w:color w:val="000000"/>
                <w:sz w:val="24"/>
                <w:szCs w:val="24"/>
              </w:rPr>
            </w:pPr>
            <w:r w:rsidRPr="007B4AEF">
              <w:rPr>
                <w:rFonts w:ascii="Times New Roman" w:hAnsi="Times New Roman" w:cs="Times New Roman"/>
                <w:b w:val="0"/>
                <w:i w:val="0"/>
                <w:color w:val="000000"/>
                <w:sz w:val="24"/>
                <w:szCs w:val="24"/>
              </w:rPr>
              <w:t>2</w:t>
            </w:r>
          </w:p>
        </w:tc>
        <w:tc>
          <w:tcPr>
            <w:tcW w:w="1497" w:type="dxa"/>
            <w:vAlign w:val="center"/>
          </w:tcPr>
          <w:p w:rsidR="00E21FB8" w:rsidRPr="007B4AEF" w:rsidRDefault="00E21FB8" w:rsidP="00E21FB8">
            <w:pPr>
              <w:jc w:val="center"/>
              <w:rPr>
                <w:color w:val="000000"/>
                <w:sz w:val="24"/>
                <w:szCs w:val="24"/>
              </w:rPr>
            </w:pPr>
            <w:r w:rsidRPr="007B4AEF">
              <w:rPr>
                <w:color w:val="000000"/>
                <w:sz w:val="24"/>
                <w:szCs w:val="24"/>
              </w:rPr>
              <w:t>3</w:t>
            </w:r>
          </w:p>
        </w:tc>
        <w:tc>
          <w:tcPr>
            <w:tcW w:w="1762" w:type="dxa"/>
            <w:vAlign w:val="center"/>
          </w:tcPr>
          <w:p w:rsidR="00E21FB8" w:rsidRPr="007B4AEF" w:rsidRDefault="00E21FB8" w:rsidP="00E21FB8">
            <w:pPr>
              <w:jc w:val="center"/>
              <w:rPr>
                <w:color w:val="000000"/>
                <w:sz w:val="24"/>
                <w:szCs w:val="24"/>
              </w:rPr>
            </w:pPr>
            <w:r w:rsidRPr="007B4AEF">
              <w:rPr>
                <w:color w:val="000000"/>
                <w:sz w:val="24"/>
                <w:szCs w:val="24"/>
              </w:rPr>
              <w:t>4</w:t>
            </w:r>
          </w:p>
        </w:tc>
        <w:tc>
          <w:tcPr>
            <w:tcW w:w="2073" w:type="dxa"/>
            <w:vAlign w:val="center"/>
          </w:tcPr>
          <w:p w:rsidR="00E21FB8" w:rsidRPr="007B4AEF" w:rsidRDefault="00E21FB8" w:rsidP="00E21FB8">
            <w:pPr>
              <w:jc w:val="center"/>
              <w:rPr>
                <w:color w:val="000000"/>
                <w:sz w:val="24"/>
                <w:szCs w:val="24"/>
              </w:rPr>
            </w:pPr>
            <w:r w:rsidRPr="007B4AEF">
              <w:rPr>
                <w:color w:val="000000"/>
                <w:sz w:val="24"/>
                <w:szCs w:val="24"/>
              </w:rPr>
              <w:t>5</w:t>
            </w:r>
          </w:p>
        </w:tc>
      </w:tr>
      <w:tr w:rsidR="00E21FB8" w:rsidRPr="007B4AEF">
        <w:trPr>
          <w:trHeight w:val="713"/>
        </w:trPr>
        <w:tc>
          <w:tcPr>
            <w:tcW w:w="1024" w:type="dxa"/>
            <w:vAlign w:val="center"/>
          </w:tcPr>
          <w:p w:rsidR="00E21FB8" w:rsidRPr="007B4AEF" w:rsidRDefault="00E21FB8" w:rsidP="00E21FB8">
            <w:pPr>
              <w:ind w:firstLine="540"/>
              <w:jc w:val="both"/>
              <w:rPr>
                <w:color w:val="000000"/>
                <w:sz w:val="24"/>
                <w:szCs w:val="24"/>
              </w:rPr>
            </w:pPr>
            <w:r w:rsidRPr="007B4AEF">
              <w:rPr>
                <w:color w:val="000000"/>
                <w:sz w:val="24"/>
                <w:szCs w:val="24"/>
              </w:rPr>
              <w:t>1</w:t>
            </w:r>
          </w:p>
        </w:tc>
        <w:tc>
          <w:tcPr>
            <w:tcW w:w="3197" w:type="dxa"/>
          </w:tcPr>
          <w:p w:rsidR="00E21FB8" w:rsidRPr="007B4AEF" w:rsidRDefault="00E21FB8" w:rsidP="00E21FB8">
            <w:pPr>
              <w:pStyle w:val="2"/>
              <w:ind w:firstLine="540"/>
              <w:jc w:val="both"/>
              <w:rPr>
                <w:rFonts w:ascii="Times New Roman" w:hAnsi="Times New Roman" w:cs="Times New Roman"/>
                <w:b w:val="0"/>
                <w:i w:val="0"/>
                <w:color w:val="000000"/>
                <w:sz w:val="24"/>
                <w:szCs w:val="24"/>
              </w:rPr>
            </w:pPr>
            <w:r w:rsidRPr="007B4AEF">
              <w:rPr>
                <w:rFonts w:ascii="Times New Roman" w:hAnsi="Times New Roman" w:cs="Times New Roman"/>
                <w:b w:val="0"/>
                <w:i w:val="0"/>
                <w:color w:val="000000"/>
                <w:sz w:val="24"/>
                <w:szCs w:val="24"/>
              </w:rPr>
              <w:t>Внеоборотные активы (стр.190 ф1)</w:t>
            </w:r>
          </w:p>
        </w:tc>
        <w:tc>
          <w:tcPr>
            <w:tcW w:w="1497" w:type="dxa"/>
            <w:vAlign w:val="center"/>
          </w:tcPr>
          <w:p w:rsidR="00E21FB8" w:rsidRPr="007B4AEF" w:rsidRDefault="00E21FB8" w:rsidP="00E21FB8">
            <w:pPr>
              <w:rPr>
                <w:color w:val="000000"/>
                <w:sz w:val="24"/>
                <w:szCs w:val="24"/>
              </w:rPr>
            </w:pPr>
            <w:r w:rsidRPr="007B4AEF">
              <w:rPr>
                <w:color w:val="000000"/>
                <w:sz w:val="24"/>
                <w:szCs w:val="24"/>
              </w:rPr>
              <w:t>7 247 215</w:t>
            </w:r>
          </w:p>
        </w:tc>
        <w:tc>
          <w:tcPr>
            <w:tcW w:w="1762" w:type="dxa"/>
            <w:vAlign w:val="center"/>
          </w:tcPr>
          <w:p w:rsidR="00E21FB8" w:rsidRPr="007B4AEF" w:rsidRDefault="00E21FB8" w:rsidP="00E21FB8">
            <w:pPr>
              <w:rPr>
                <w:color w:val="000000"/>
                <w:sz w:val="24"/>
                <w:szCs w:val="24"/>
              </w:rPr>
            </w:pPr>
            <w:r w:rsidRPr="007B4AEF">
              <w:rPr>
                <w:color w:val="000000"/>
                <w:sz w:val="24"/>
                <w:szCs w:val="24"/>
              </w:rPr>
              <w:t>10 703 712</w:t>
            </w:r>
          </w:p>
        </w:tc>
        <w:tc>
          <w:tcPr>
            <w:tcW w:w="2073" w:type="dxa"/>
            <w:vAlign w:val="center"/>
          </w:tcPr>
          <w:p w:rsidR="00E21FB8" w:rsidRPr="007B4AEF" w:rsidRDefault="00E21FB8" w:rsidP="00E21FB8">
            <w:pPr>
              <w:rPr>
                <w:color w:val="000000"/>
                <w:sz w:val="24"/>
                <w:szCs w:val="24"/>
              </w:rPr>
            </w:pPr>
            <w:r w:rsidRPr="007B4AEF">
              <w:rPr>
                <w:color w:val="000000"/>
                <w:sz w:val="24"/>
                <w:szCs w:val="24"/>
              </w:rPr>
              <w:t>3 456 497</w:t>
            </w:r>
          </w:p>
        </w:tc>
      </w:tr>
      <w:tr w:rsidR="00E21FB8" w:rsidRPr="007B4AEF">
        <w:trPr>
          <w:trHeight w:val="467"/>
        </w:trPr>
        <w:tc>
          <w:tcPr>
            <w:tcW w:w="1024" w:type="dxa"/>
            <w:vAlign w:val="center"/>
          </w:tcPr>
          <w:p w:rsidR="00E21FB8" w:rsidRPr="007B4AEF" w:rsidRDefault="00E21FB8" w:rsidP="00E21FB8">
            <w:pPr>
              <w:ind w:firstLine="540"/>
              <w:jc w:val="both"/>
              <w:rPr>
                <w:color w:val="000000"/>
                <w:sz w:val="24"/>
                <w:szCs w:val="24"/>
              </w:rPr>
            </w:pPr>
            <w:r w:rsidRPr="007B4AEF">
              <w:rPr>
                <w:color w:val="000000"/>
                <w:sz w:val="24"/>
                <w:szCs w:val="24"/>
              </w:rPr>
              <w:t>2</w:t>
            </w:r>
          </w:p>
        </w:tc>
        <w:tc>
          <w:tcPr>
            <w:tcW w:w="3197" w:type="dxa"/>
          </w:tcPr>
          <w:p w:rsidR="00E21FB8" w:rsidRPr="007B4AEF" w:rsidRDefault="00E21FB8" w:rsidP="00E21FB8">
            <w:pPr>
              <w:ind w:firstLine="540"/>
              <w:jc w:val="both"/>
              <w:rPr>
                <w:color w:val="000000"/>
                <w:sz w:val="24"/>
                <w:szCs w:val="24"/>
              </w:rPr>
            </w:pPr>
            <w:r w:rsidRPr="007B4AEF">
              <w:rPr>
                <w:color w:val="000000"/>
                <w:sz w:val="24"/>
                <w:szCs w:val="24"/>
              </w:rPr>
              <w:t>Оборотные активы (стр. 290 ф.1)</w:t>
            </w:r>
          </w:p>
        </w:tc>
        <w:tc>
          <w:tcPr>
            <w:tcW w:w="1497" w:type="dxa"/>
            <w:vAlign w:val="center"/>
          </w:tcPr>
          <w:p w:rsidR="00E21FB8" w:rsidRPr="007B4AEF" w:rsidRDefault="00E21FB8" w:rsidP="00E21FB8">
            <w:pPr>
              <w:rPr>
                <w:color w:val="000000"/>
                <w:sz w:val="24"/>
                <w:szCs w:val="24"/>
              </w:rPr>
            </w:pPr>
            <w:r w:rsidRPr="007B4AEF">
              <w:rPr>
                <w:color w:val="000000"/>
                <w:sz w:val="24"/>
                <w:szCs w:val="24"/>
              </w:rPr>
              <w:t>5 135 887</w:t>
            </w:r>
          </w:p>
        </w:tc>
        <w:tc>
          <w:tcPr>
            <w:tcW w:w="1762" w:type="dxa"/>
            <w:vAlign w:val="center"/>
          </w:tcPr>
          <w:p w:rsidR="00E21FB8" w:rsidRPr="007B4AEF" w:rsidRDefault="00E21FB8" w:rsidP="00E21FB8">
            <w:pPr>
              <w:rPr>
                <w:color w:val="000000"/>
                <w:sz w:val="24"/>
                <w:szCs w:val="24"/>
              </w:rPr>
            </w:pPr>
            <w:r w:rsidRPr="007B4AEF">
              <w:rPr>
                <w:color w:val="000000"/>
                <w:sz w:val="24"/>
                <w:szCs w:val="24"/>
              </w:rPr>
              <w:t>2 216 559</w:t>
            </w:r>
          </w:p>
        </w:tc>
        <w:tc>
          <w:tcPr>
            <w:tcW w:w="2073" w:type="dxa"/>
            <w:vAlign w:val="center"/>
          </w:tcPr>
          <w:p w:rsidR="00E21FB8" w:rsidRPr="007B4AEF" w:rsidRDefault="00E21FB8" w:rsidP="00E21FB8">
            <w:pPr>
              <w:rPr>
                <w:color w:val="000000"/>
                <w:sz w:val="24"/>
                <w:szCs w:val="24"/>
              </w:rPr>
            </w:pPr>
            <w:r w:rsidRPr="007B4AEF">
              <w:rPr>
                <w:color w:val="000000"/>
                <w:sz w:val="24"/>
                <w:szCs w:val="24"/>
              </w:rPr>
              <w:t>-2 919 328</w:t>
            </w:r>
          </w:p>
        </w:tc>
      </w:tr>
      <w:tr w:rsidR="00E21FB8" w:rsidRPr="007B4AEF">
        <w:tc>
          <w:tcPr>
            <w:tcW w:w="1024" w:type="dxa"/>
            <w:vAlign w:val="center"/>
          </w:tcPr>
          <w:p w:rsidR="00E21FB8" w:rsidRPr="007B4AEF" w:rsidRDefault="00E21FB8" w:rsidP="00E21FB8">
            <w:pPr>
              <w:ind w:firstLine="540"/>
              <w:jc w:val="both"/>
              <w:rPr>
                <w:color w:val="000000"/>
                <w:sz w:val="24"/>
                <w:szCs w:val="24"/>
              </w:rPr>
            </w:pPr>
            <w:r w:rsidRPr="007B4AEF">
              <w:rPr>
                <w:color w:val="000000"/>
                <w:sz w:val="24"/>
                <w:szCs w:val="24"/>
              </w:rPr>
              <w:t>3</w:t>
            </w:r>
          </w:p>
        </w:tc>
        <w:tc>
          <w:tcPr>
            <w:tcW w:w="3197" w:type="dxa"/>
          </w:tcPr>
          <w:p w:rsidR="00E21FB8" w:rsidRPr="007B4AEF" w:rsidRDefault="00E21FB8" w:rsidP="00E21FB8">
            <w:pPr>
              <w:ind w:firstLine="540"/>
              <w:jc w:val="both"/>
              <w:rPr>
                <w:color w:val="000000"/>
                <w:sz w:val="24"/>
                <w:szCs w:val="24"/>
              </w:rPr>
            </w:pPr>
            <w:r w:rsidRPr="007B4AEF">
              <w:rPr>
                <w:color w:val="000000"/>
                <w:sz w:val="24"/>
                <w:szCs w:val="24"/>
              </w:rPr>
              <w:t>Собственные оборотные средства (СОС)</w:t>
            </w:r>
          </w:p>
        </w:tc>
        <w:tc>
          <w:tcPr>
            <w:tcW w:w="1497" w:type="dxa"/>
            <w:vAlign w:val="center"/>
          </w:tcPr>
          <w:p w:rsidR="00E21FB8" w:rsidRPr="007B4AEF" w:rsidRDefault="00E21FB8" w:rsidP="00E21FB8">
            <w:pPr>
              <w:rPr>
                <w:color w:val="000000"/>
                <w:sz w:val="24"/>
                <w:szCs w:val="24"/>
              </w:rPr>
            </w:pPr>
            <w:r w:rsidRPr="007B4AEF">
              <w:rPr>
                <w:bCs/>
                <w:color w:val="000000"/>
                <w:sz w:val="24"/>
                <w:szCs w:val="24"/>
              </w:rPr>
              <w:t>2 614 672</w:t>
            </w:r>
          </w:p>
        </w:tc>
        <w:tc>
          <w:tcPr>
            <w:tcW w:w="1762" w:type="dxa"/>
            <w:vAlign w:val="center"/>
          </w:tcPr>
          <w:p w:rsidR="00E21FB8" w:rsidRPr="007B4AEF" w:rsidRDefault="00E21FB8" w:rsidP="00E21FB8">
            <w:pPr>
              <w:rPr>
                <w:color w:val="000000"/>
                <w:sz w:val="24"/>
                <w:szCs w:val="24"/>
              </w:rPr>
            </w:pPr>
            <w:r w:rsidRPr="007B4AEF">
              <w:rPr>
                <w:bCs/>
                <w:color w:val="000000"/>
                <w:sz w:val="24"/>
                <w:szCs w:val="24"/>
              </w:rPr>
              <w:t>-713 126</w:t>
            </w:r>
          </w:p>
        </w:tc>
        <w:tc>
          <w:tcPr>
            <w:tcW w:w="2073" w:type="dxa"/>
            <w:vAlign w:val="center"/>
          </w:tcPr>
          <w:p w:rsidR="00E21FB8" w:rsidRPr="007B4AEF" w:rsidRDefault="00E21FB8" w:rsidP="00E21FB8">
            <w:pPr>
              <w:rPr>
                <w:color w:val="000000"/>
                <w:sz w:val="24"/>
                <w:szCs w:val="24"/>
              </w:rPr>
            </w:pPr>
            <w:r w:rsidRPr="007B4AEF">
              <w:rPr>
                <w:color w:val="000000"/>
                <w:sz w:val="24"/>
                <w:szCs w:val="24"/>
              </w:rPr>
              <w:t>-4 820 874</w:t>
            </w:r>
          </w:p>
        </w:tc>
      </w:tr>
      <w:tr w:rsidR="00E21FB8" w:rsidRPr="007B4AEF">
        <w:tc>
          <w:tcPr>
            <w:tcW w:w="1024" w:type="dxa"/>
            <w:vAlign w:val="center"/>
          </w:tcPr>
          <w:p w:rsidR="00E21FB8" w:rsidRPr="007B4AEF" w:rsidRDefault="00E21FB8" w:rsidP="00E21FB8">
            <w:pPr>
              <w:ind w:firstLine="540"/>
              <w:jc w:val="both"/>
              <w:rPr>
                <w:color w:val="000000"/>
                <w:sz w:val="24"/>
                <w:szCs w:val="24"/>
              </w:rPr>
            </w:pPr>
            <w:r w:rsidRPr="007B4AEF">
              <w:rPr>
                <w:color w:val="000000"/>
                <w:sz w:val="24"/>
                <w:szCs w:val="24"/>
              </w:rPr>
              <w:t>4</w:t>
            </w:r>
          </w:p>
        </w:tc>
        <w:tc>
          <w:tcPr>
            <w:tcW w:w="3197" w:type="dxa"/>
          </w:tcPr>
          <w:p w:rsidR="00E21FB8" w:rsidRPr="007B4AEF" w:rsidRDefault="00E21FB8" w:rsidP="00E21FB8">
            <w:pPr>
              <w:ind w:firstLine="540"/>
              <w:jc w:val="both"/>
              <w:rPr>
                <w:color w:val="000000"/>
                <w:sz w:val="24"/>
                <w:szCs w:val="24"/>
              </w:rPr>
            </w:pPr>
            <w:r w:rsidRPr="007B4AEF">
              <w:rPr>
                <w:color w:val="000000"/>
                <w:sz w:val="24"/>
                <w:szCs w:val="24"/>
              </w:rPr>
              <w:t>Долгосрочные обязательства (ДЗС)(стр.590 ф.1)</w:t>
            </w:r>
          </w:p>
        </w:tc>
        <w:tc>
          <w:tcPr>
            <w:tcW w:w="1497" w:type="dxa"/>
            <w:vAlign w:val="center"/>
          </w:tcPr>
          <w:p w:rsidR="00E21FB8" w:rsidRPr="007B4AEF" w:rsidRDefault="00E21FB8" w:rsidP="00E21FB8">
            <w:pPr>
              <w:rPr>
                <w:color w:val="000000"/>
                <w:sz w:val="24"/>
                <w:szCs w:val="24"/>
              </w:rPr>
            </w:pPr>
            <w:r w:rsidRPr="007B4AEF">
              <w:rPr>
                <w:color w:val="000000"/>
                <w:sz w:val="24"/>
                <w:szCs w:val="24"/>
              </w:rPr>
              <w:t>0</w:t>
            </w:r>
          </w:p>
        </w:tc>
        <w:tc>
          <w:tcPr>
            <w:tcW w:w="1762" w:type="dxa"/>
            <w:vAlign w:val="center"/>
          </w:tcPr>
          <w:p w:rsidR="00E21FB8" w:rsidRPr="007B4AEF" w:rsidRDefault="00E21FB8" w:rsidP="00E21FB8">
            <w:pPr>
              <w:rPr>
                <w:color w:val="000000"/>
                <w:sz w:val="24"/>
                <w:szCs w:val="24"/>
              </w:rPr>
            </w:pPr>
            <w:r w:rsidRPr="007B4AEF">
              <w:rPr>
                <w:color w:val="000000"/>
                <w:sz w:val="24"/>
                <w:szCs w:val="24"/>
              </w:rPr>
              <w:t>764 665</w:t>
            </w:r>
          </w:p>
        </w:tc>
        <w:tc>
          <w:tcPr>
            <w:tcW w:w="2073" w:type="dxa"/>
            <w:vAlign w:val="center"/>
          </w:tcPr>
          <w:p w:rsidR="00E21FB8" w:rsidRPr="007B4AEF" w:rsidRDefault="00E21FB8" w:rsidP="00E21FB8">
            <w:pPr>
              <w:rPr>
                <w:color w:val="000000"/>
                <w:sz w:val="24"/>
                <w:szCs w:val="24"/>
              </w:rPr>
            </w:pPr>
            <w:r w:rsidRPr="007B4AEF">
              <w:rPr>
                <w:color w:val="000000"/>
                <w:sz w:val="24"/>
                <w:szCs w:val="24"/>
              </w:rPr>
              <w:t>764 665</w:t>
            </w:r>
          </w:p>
        </w:tc>
      </w:tr>
      <w:tr w:rsidR="00E21FB8" w:rsidRPr="007B4AEF">
        <w:tc>
          <w:tcPr>
            <w:tcW w:w="1024" w:type="dxa"/>
            <w:vAlign w:val="center"/>
          </w:tcPr>
          <w:p w:rsidR="00E21FB8" w:rsidRPr="007B4AEF" w:rsidRDefault="00E21FB8" w:rsidP="00E21FB8">
            <w:pPr>
              <w:ind w:firstLine="540"/>
              <w:jc w:val="both"/>
              <w:rPr>
                <w:color w:val="000000"/>
                <w:sz w:val="24"/>
                <w:szCs w:val="24"/>
              </w:rPr>
            </w:pPr>
            <w:r w:rsidRPr="007B4AEF">
              <w:rPr>
                <w:color w:val="000000"/>
                <w:sz w:val="24"/>
                <w:szCs w:val="24"/>
              </w:rPr>
              <w:t>5</w:t>
            </w:r>
          </w:p>
        </w:tc>
        <w:tc>
          <w:tcPr>
            <w:tcW w:w="3197" w:type="dxa"/>
          </w:tcPr>
          <w:p w:rsidR="00E21FB8" w:rsidRPr="007B4AEF" w:rsidRDefault="00E21FB8" w:rsidP="00E21FB8">
            <w:pPr>
              <w:ind w:firstLine="540"/>
              <w:jc w:val="both"/>
              <w:rPr>
                <w:color w:val="000000"/>
                <w:sz w:val="24"/>
                <w:szCs w:val="24"/>
              </w:rPr>
            </w:pPr>
            <w:r w:rsidRPr="007B4AEF">
              <w:rPr>
                <w:color w:val="000000"/>
                <w:sz w:val="24"/>
                <w:szCs w:val="24"/>
              </w:rPr>
              <w:t>Наличие собственных и долгосрочных заемных источников формирования запасов и затрат (ПК)</w:t>
            </w:r>
          </w:p>
        </w:tc>
        <w:tc>
          <w:tcPr>
            <w:tcW w:w="1497" w:type="dxa"/>
            <w:vAlign w:val="center"/>
          </w:tcPr>
          <w:p w:rsidR="00E21FB8" w:rsidRPr="007B4AEF" w:rsidRDefault="00E21FB8" w:rsidP="00E21FB8">
            <w:pPr>
              <w:rPr>
                <w:color w:val="000000"/>
                <w:sz w:val="24"/>
                <w:szCs w:val="24"/>
              </w:rPr>
            </w:pPr>
            <w:r w:rsidRPr="007B4AEF">
              <w:rPr>
                <w:color w:val="000000"/>
                <w:sz w:val="24"/>
                <w:szCs w:val="24"/>
              </w:rPr>
              <w:t>2 614 672</w:t>
            </w:r>
          </w:p>
        </w:tc>
        <w:tc>
          <w:tcPr>
            <w:tcW w:w="1762" w:type="dxa"/>
            <w:vAlign w:val="center"/>
          </w:tcPr>
          <w:p w:rsidR="00E21FB8" w:rsidRPr="007B4AEF" w:rsidRDefault="00E21FB8" w:rsidP="00E21FB8">
            <w:pPr>
              <w:rPr>
                <w:color w:val="000000"/>
                <w:sz w:val="24"/>
                <w:szCs w:val="24"/>
              </w:rPr>
            </w:pPr>
            <w:r w:rsidRPr="007B4AEF">
              <w:rPr>
                <w:color w:val="000000"/>
                <w:sz w:val="24"/>
                <w:szCs w:val="24"/>
              </w:rPr>
              <w:t>51 539</w:t>
            </w:r>
          </w:p>
        </w:tc>
        <w:tc>
          <w:tcPr>
            <w:tcW w:w="2073" w:type="dxa"/>
            <w:vAlign w:val="center"/>
          </w:tcPr>
          <w:p w:rsidR="00E21FB8" w:rsidRPr="007B4AEF" w:rsidRDefault="00E21FB8" w:rsidP="00E21FB8">
            <w:pPr>
              <w:rPr>
                <w:color w:val="000000"/>
                <w:sz w:val="24"/>
                <w:szCs w:val="24"/>
              </w:rPr>
            </w:pPr>
            <w:r w:rsidRPr="007B4AEF">
              <w:rPr>
                <w:color w:val="000000"/>
                <w:sz w:val="24"/>
                <w:szCs w:val="24"/>
              </w:rPr>
              <w:t>-2 563 133</w:t>
            </w:r>
          </w:p>
        </w:tc>
      </w:tr>
      <w:tr w:rsidR="00E21FB8" w:rsidRPr="007B4AEF">
        <w:trPr>
          <w:trHeight w:val="853"/>
        </w:trPr>
        <w:tc>
          <w:tcPr>
            <w:tcW w:w="1024" w:type="dxa"/>
            <w:vAlign w:val="center"/>
          </w:tcPr>
          <w:p w:rsidR="00E21FB8" w:rsidRPr="007B4AEF" w:rsidRDefault="00E21FB8" w:rsidP="00E21FB8">
            <w:pPr>
              <w:ind w:firstLine="540"/>
              <w:jc w:val="both"/>
              <w:rPr>
                <w:color w:val="000000"/>
                <w:sz w:val="24"/>
                <w:szCs w:val="24"/>
              </w:rPr>
            </w:pPr>
            <w:r w:rsidRPr="007B4AEF">
              <w:rPr>
                <w:color w:val="000000"/>
                <w:sz w:val="24"/>
                <w:szCs w:val="24"/>
              </w:rPr>
              <w:t>6</w:t>
            </w:r>
          </w:p>
        </w:tc>
        <w:tc>
          <w:tcPr>
            <w:tcW w:w="3197" w:type="dxa"/>
          </w:tcPr>
          <w:p w:rsidR="00E21FB8" w:rsidRPr="007B4AEF" w:rsidRDefault="00E21FB8" w:rsidP="00E21FB8">
            <w:pPr>
              <w:ind w:firstLine="540"/>
              <w:jc w:val="both"/>
              <w:rPr>
                <w:color w:val="000000"/>
                <w:sz w:val="24"/>
                <w:szCs w:val="24"/>
              </w:rPr>
            </w:pPr>
            <w:r w:rsidRPr="007B4AEF">
              <w:rPr>
                <w:color w:val="000000"/>
                <w:sz w:val="24"/>
                <w:szCs w:val="24"/>
              </w:rPr>
              <w:t>Краткосрочные кредиты банков (КЗС) (стр. 690 ф.1)</w:t>
            </w:r>
          </w:p>
        </w:tc>
        <w:tc>
          <w:tcPr>
            <w:tcW w:w="1497" w:type="dxa"/>
            <w:vAlign w:val="center"/>
          </w:tcPr>
          <w:p w:rsidR="00E21FB8" w:rsidRPr="007B4AEF" w:rsidRDefault="00E21FB8" w:rsidP="00E21FB8">
            <w:pPr>
              <w:rPr>
                <w:color w:val="000000"/>
                <w:sz w:val="24"/>
                <w:szCs w:val="24"/>
              </w:rPr>
            </w:pPr>
            <w:r w:rsidRPr="007B4AEF">
              <w:rPr>
                <w:color w:val="000000"/>
                <w:sz w:val="24"/>
                <w:szCs w:val="24"/>
              </w:rPr>
              <w:t>2 521 260</w:t>
            </w:r>
          </w:p>
        </w:tc>
        <w:tc>
          <w:tcPr>
            <w:tcW w:w="1762" w:type="dxa"/>
            <w:vAlign w:val="center"/>
          </w:tcPr>
          <w:p w:rsidR="00E21FB8" w:rsidRPr="007B4AEF" w:rsidRDefault="00E21FB8" w:rsidP="00E21FB8">
            <w:pPr>
              <w:rPr>
                <w:color w:val="000000"/>
                <w:sz w:val="24"/>
                <w:szCs w:val="24"/>
              </w:rPr>
            </w:pPr>
            <w:r w:rsidRPr="007B4AEF">
              <w:rPr>
                <w:color w:val="000000"/>
                <w:sz w:val="24"/>
                <w:szCs w:val="24"/>
              </w:rPr>
              <w:t>2 075 020</w:t>
            </w:r>
          </w:p>
        </w:tc>
        <w:tc>
          <w:tcPr>
            <w:tcW w:w="2073" w:type="dxa"/>
            <w:vAlign w:val="center"/>
          </w:tcPr>
          <w:p w:rsidR="00E21FB8" w:rsidRPr="007B4AEF" w:rsidRDefault="00E21FB8" w:rsidP="00E21FB8">
            <w:pPr>
              <w:rPr>
                <w:color w:val="000000"/>
                <w:sz w:val="24"/>
                <w:szCs w:val="24"/>
              </w:rPr>
            </w:pPr>
            <w:r w:rsidRPr="007B4AEF">
              <w:rPr>
                <w:color w:val="000000"/>
                <w:sz w:val="24"/>
                <w:szCs w:val="24"/>
              </w:rPr>
              <w:t>-446 240</w:t>
            </w:r>
          </w:p>
        </w:tc>
      </w:tr>
      <w:tr w:rsidR="00E21FB8" w:rsidRPr="007B4AEF">
        <w:tc>
          <w:tcPr>
            <w:tcW w:w="1024" w:type="dxa"/>
            <w:vAlign w:val="center"/>
          </w:tcPr>
          <w:p w:rsidR="00E21FB8" w:rsidRPr="007B4AEF" w:rsidRDefault="00E21FB8" w:rsidP="00E21FB8">
            <w:pPr>
              <w:ind w:firstLine="540"/>
              <w:jc w:val="both"/>
              <w:rPr>
                <w:color w:val="000000"/>
                <w:sz w:val="24"/>
                <w:szCs w:val="24"/>
              </w:rPr>
            </w:pPr>
            <w:r w:rsidRPr="007B4AEF">
              <w:rPr>
                <w:color w:val="000000"/>
                <w:sz w:val="24"/>
                <w:szCs w:val="24"/>
              </w:rPr>
              <w:t>7</w:t>
            </w:r>
          </w:p>
        </w:tc>
        <w:tc>
          <w:tcPr>
            <w:tcW w:w="3197" w:type="dxa"/>
          </w:tcPr>
          <w:p w:rsidR="00E21FB8" w:rsidRPr="007B4AEF" w:rsidRDefault="00E21FB8" w:rsidP="00E21FB8">
            <w:pPr>
              <w:ind w:firstLine="540"/>
              <w:jc w:val="both"/>
              <w:rPr>
                <w:color w:val="000000"/>
                <w:sz w:val="24"/>
                <w:szCs w:val="24"/>
              </w:rPr>
            </w:pPr>
            <w:r w:rsidRPr="007B4AEF">
              <w:rPr>
                <w:color w:val="000000"/>
                <w:sz w:val="24"/>
                <w:szCs w:val="24"/>
              </w:rPr>
              <w:t>Общая величина основных источников средств для формирования запасов и затрат (ВИ)</w:t>
            </w:r>
          </w:p>
        </w:tc>
        <w:tc>
          <w:tcPr>
            <w:tcW w:w="1497" w:type="dxa"/>
            <w:vAlign w:val="center"/>
          </w:tcPr>
          <w:p w:rsidR="00E21FB8" w:rsidRPr="007B4AEF" w:rsidRDefault="00E21FB8" w:rsidP="00E21FB8">
            <w:pPr>
              <w:rPr>
                <w:color w:val="000000"/>
                <w:sz w:val="24"/>
                <w:szCs w:val="24"/>
              </w:rPr>
            </w:pPr>
            <w:r w:rsidRPr="007B4AEF">
              <w:rPr>
                <w:bCs/>
                <w:color w:val="000000"/>
                <w:sz w:val="24"/>
                <w:szCs w:val="24"/>
              </w:rPr>
              <w:t>2 935 230</w:t>
            </w:r>
          </w:p>
        </w:tc>
        <w:tc>
          <w:tcPr>
            <w:tcW w:w="1762" w:type="dxa"/>
            <w:vAlign w:val="center"/>
          </w:tcPr>
          <w:p w:rsidR="00E21FB8" w:rsidRPr="007B4AEF" w:rsidRDefault="00E21FB8" w:rsidP="00E21FB8">
            <w:pPr>
              <w:rPr>
                <w:color w:val="000000"/>
                <w:sz w:val="24"/>
                <w:szCs w:val="24"/>
              </w:rPr>
            </w:pPr>
            <w:r w:rsidRPr="007B4AEF">
              <w:rPr>
                <w:bCs/>
                <w:color w:val="000000"/>
                <w:sz w:val="24"/>
                <w:szCs w:val="24"/>
              </w:rPr>
              <w:t>184 359</w:t>
            </w:r>
          </w:p>
        </w:tc>
        <w:tc>
          <w:tcPr>
            <w:tcW w:w="2073" w:type="dxa"/>
            <w:vAlign w:val="center"/>
          </w:tcPr>
          <w:p w:rsidR="00E21FB8" w:rsidRPr="007B4AEF" w:rsidRDefault="00E21FB8" w:rsidP="00E21FB8">
            <w:pPr>
              <w:rPr>
                <w:color w:val="000000"/>
                <w:sz w:val="24"/>
                <w:szCs w:val="24"/>
              </w:rPr>
            </w:pPr>
            <w:r w:rsidRPr="007B4AEF">
              <w:rPr>
                <w:color w:val="000000"/>
                <w:sz w:val="24"/>
                <w:szCs w:val="24"/>
              </w:rPr>
              <w:t>-2 750 871</w:t>
            </w:r>
          </w:p>
        </w:tc>
      </w:tr>
      <w:tr w:rsidR="00E21FB8" w:rsidRPr="007B4AEF">
        <w:tc>
          <w:tcPr>
            <w:tcW w:w="1024" w:type="dxa"/>
            <w:vAlign w:val="center"/>
          </w:tcPr>
          <w:p w:rsidR="00E21FB8" w:rsidRPr="007B4AEF" w:rsidRDefault="00E21FB8" w:rsidP="00E21FB8">
            <w:pPr>
              <w:ind w:firstLine="540"/>
              <w:jc w:val="both"/>
              <w:rPr>
                <w:color w:val="000000"/>
                <w:sz w:val="24"/>
                <w:szCs w:val="24"/>
              </w:rPr>
            </w:pPr>
            <w:r w:rsidRPr="007B4AEF">
              <w:rPr>
                <w:color w:val="000000"/>
                <w:sz w:val="24"/>
                <w:szCs w:val="24"/>
              </w:rPr>
              <w:t>8</w:t>
            </w:r>
          </w:p>
        </w:tc>
        <w:tc>
          <w:tcPr>
            <w:tcW w:w="3197" w:type="dxa"/>
          </w:tcPr>
          <w:p w:rsidR="00E21FB8" w:rsidRPr="007B4AEF" w:rsidRDefault="00E21FB8" w:rsidP="00E21FB8">
            <w:pPr>
              <w:ind w:firstLine="540"/>
              <w:jc w:val="both"/>
              <w:rPr>
                <w:color w:val="000000"/>
                <w:sz w:val="24"/>
                <w:szCs w:val="24"/>
              </w:rPr>
            </w:pPr>
            <w:r w:rsidRPr="007B4AEF">
              <w:rPr>
                <w:color w:val="000000"/>
                <w:sz w:val="24"/>
                <w:szCs w:val="24"/>
              </w:rPr>
              <w:t>Общая величина запасов (ЗЗ)</w:t>
            </w:r>
          </w:p>
        </w:tc>
        <w:tc>
          <w:tcPr>
            <w:tcW w:w="1497" w:type="dxa"/>
            <w:vAlign w:val="center"/>
          </w:tcPr>
          <w:p w:rsidR="00E21FB8" w:rsidRPr="007B4AEF" w:rsidRDefault="00E21FB8" w:rsidP="00E21FB8">
            <w:pPr>
              <w:rPr>
                <w:color w:val="000000"/>
                <w:sz w:val="24"/>
                <w:szCs w:val="24"/>
              </w:rPr>
            </w:pPr>
            <w:r w:rsidRPr="007B4AEF">
              <w:rPr>
                <w:bCs/>
                <w:color w:val="000000"/>
                <w:sz w:val="24"/>
                <w:szCs w:val="24"/>
              </w:rPr>
              <w:t>662 617</w:t>
            </w:r>
          </w:p>
        </w:tc>
        <w:tc>
          <w:tcPr>
            <w:tcW w:w="1762" w:type="dxa"/>
            <w:vAlign w:val="center"/>
          </w:tcPr>
          <w:p w:rsidR="00E21FB8" w:rsidRPr="007B4AEF" w:rsidRDefault="00E21FB8" w:rsidP="00E21FB8">
            <w:pPr>
              <w:rPr>
                <w:color w:val="000000"/>
                <w:sz w:val="24"/>
                <w:szCs w:val="24"/>
              </w:rPr>
            </w:pPr>
            <w:r w:rsidRPr="007B4AEF">
              <w:rPr>
                <w:bCs/>
                <w:color w:val="000000"/>
                <w:sz w:val="24"/>
                <w:szCs w:val="24"/>
              </w:rPr>
              <w:t>620 898</w:t>
            </w:r>
          </w:p>
        </w:tc>
        <w:tc>
          <w:tcPr>
            <w:tcW w:w="2073" w:type="dxa"/>
            <w:vAlign w:val="center"/>
          </w:tcPr>
          <w:p w:rsidR="00E21FB8" w:rsidRPr="007B4AEF" w:rsidRDefault="00E21FB8" w:rsidP="00E21FB8">
            <w:pPr>
              <w:rPr>
                <w:color w:val="000000"/>
                <w:sz w:val="24"/>
                <w:szCs w:val="24"/>
              </w:rPr>
            </w:pPr>
            <w:r w:rsidRPr="007B4AEF">
              <w:rPr>
                <w:color w:val="000000"/>
                <w:sz w:val="24"/>
                <w:szCs w:val="24"/>
              </w:rPr>
              <w:t>-41 719</w:t>
            </w:r>
          </w:p>
        </w:tc>
      </w:tr>
      <w:tr w:rsidR="00E21FB8" w:rsidRPr="007B4AEF">
        <w:tc>
          <w:tcPr>
            <w:tcW w:w="1024" w:type="dxa"/>
            <w:vAlign w:val="center"/>
          </w:tcPr>
          <w:p w:rsidR="00E21FB8" w:rsidRPr="007B4AEF" w:rsidRDefault="00E21FB8" w:rsidP="00E21FB8">
            <w:pPr>
              <w:ind w:firstLine="540"/>
              <w:jc w:val="both"/>
              <w:rPr>
                <w:color w:val="000000"/>
                <w:sz w:val="24"/>
                <w:szCs w:val="24"/>
              </w:rPr>
            </w:pPr>
            <w:r w:rsidRPr="007B4AEF">
              <w:rPr>
                <w:color w:val="000000"/>
                <w:sz w:val="24"/>
                <w:szCs w:val="24"/>
              </w:rPr>
              <w:t>9</w:t>
            </w:r>
          </w:p>
        </w:tc>
        <w:tc>
          <w:tcPr>
            <w:tcW w:w="3197" w:type="dxa"/>
          </w:tcPr>
          <w:p w:rsidR="00E21FB8" w:rsidRPr="007B4AEF" w:rsidRDefault="00E21FB8" w:rsidP="00E21FB8">
            <w:pPr>
              <w:ind w:firstLine="540"/>
              <w:jc w:val="both"/>
              <w:rPr>
                <w:color w:val="000000"/>
                <w:sz w:val="24"/>
                <w:szCs w:val="24"/>
              </w:rPr>
            </w:pPr>
            <w:r w:rsidRPr="007B4AEF">
              <w:rPr>
                <w:color w:val="000000"/>
                <w:sz w:val="24"/>
                <w:szCs w:val="24"/>
              </w:rPr>
              <w:t>Излишек (+) или недостаток (-) СОС для формирования запасов  (</w:t>
            </w:r>
            <w:r w:rsidRPr="007B4AEF">
              <w:rPr>
                <w:bCs/>
                <w:color w:val="000000"/>
                <w:sz w:val="24"/>
                <w:szCs w:val="24"/>
              </w:rPr>
              <w:t>Ф</w:t>
            </w:r>
            <w:r w:rsidRPr="007B4AEF">
              <w:rPr>
                <w:bCs/>
                <w:color w:val="000000"/>
                <w:sz w:val="24"/>
                <w:szCs w:val="24"/>
                <w:vertAlign w:val="superscript"/>
              </w:rPr>
              <w:t>сос</w:t>
            </w:r>
            <w:r w:rsidRPr="007B4AEF">
              <w:rPr>
                <w:bCs/>
                <w:color w:val="000000"/>
                <w:sz w:val="24"/>
                <w:szCs w:val="24"/>
              </w:rPr>
              <w:t>)</w:t>
            </w:r>
          </w:p>
        </w:tc>
        <w:tc>
          <w:tcPr>
            <w:tcW w:w="1497" w:type="dxa"/>
            <w:vAlign w:val="center"/>
          </w:tcPr>
          <w:p w:rsidR="00E21FB8" w:rsidRPr="007B4AEF" w:rsidRDefault="00E21FB8" w:rsidP="00E21FB8">
            <w:pPr>
              <w:rPr>
                <w:color w:val="000000"/>
                <w:sz w:val="24"/>
                <w:szCs w:val="24"/>
              </w:rPr>
            </w:pPr>
            <w:r w:rsidRPr="007B4AEF">
              <w:rPr>
                <w:bCs/>
                <w:color w:val="000000"/>
                <w:sz w:val="24"/>
                <w:szCs w:val="24"/>
                <w:lang w:val="en-US"/>
              </w:rPr>
              <w:t>1 952 055</w:t>
            </w:r>
            <w:r w:rsidRPr="007B4AEF">
              <w:rPr>
                <w:bCs/>
                <w:color w:val="000000"/>
                <w:sz w:val="24"/>
                <w:szCs w:val="24"/>
              </w:rPr>
              <w:t xml:space="preserve">           </w:t>
            </w:r>
          </w:p>
        </w:tc>
        <w:tc>
          <w:tcPr>
            <w:tcW w:w="1762" w:type="dxa"/>
            <w:vAlign w:val="center"/>
          </w:tcPr>
          <w:p w:rsidR="00E21FB8" w:rsidRPr="007B4AEF" w:rsidRDefault="00E21FB8" w:rsidP="00E21FB8">
            <w:pPr>
              <w:rPr>
                <w:color w:val="000000"/>
                <w:sz w:val="24"/>
                <w:szCs w:val="24"/>
              </w:rPr>
            </w:pPr>
            <w:r w:rsidRPr="007B4AEF">
              <w:rPr>
                <w:bCs/>
                <w:color w:val="000000"/>
                <w:sz w:val="24"/>
                <w:szCs w:val="24"/>
                <w:lang w:val="en-US"/>
              </w:rPr>
              <w:t>-1 334 024</w:t>
            </w:r>
            <w:r w:rsidRPr="007B4AEF">
              <w:rPr>
                <w:bCs/>
                <w:color w:val="000000"/>
                <w:sz w:val="24"/>
                <w:szCs w:val="24"/>
              </w:rPr>
              <w:t xml:space="preserve">       </w:t>
            </w:r>
          </w:p>
        </w:tc>
        <w:tc>
          <w:tcPr>
            <w:tcW w:w="2073" w:type="dxa"/>
            <w:vAlign w:val="center"/>
          </w:tcPr>
          <w:p w:rsidR="00E21FB8" w:rsidRPr="007B4AEF" w:rsidRDefault="00E21FB8" w:rsidP="00E21FB8">
            <w:pPr>
              <w:rPr>
                <w:color w:val="000000"/>
                <w:sz w:val="24"/>
                <w:szCs w:val="24"/>
              </w:rPr>
            </w:pPr>
            <w:r w:rsidRPr="007B4AEF">
              <w:rPr>
                <w:color w:val="000000"/>
                <w:sz w:val="24"/>
                <w:szCs w:val="24"/>
              </w:rPr>
              <w:t>-3 286 079</w:t>
            </w:r>
          </w:p>
        </w:tc>
      </w:tr>
      <w:tr w:rsidR="00E21FB8" w:rsidRPr="007B4AEF">
        <w:tc>
          <w:tcPr>
            <w:tcW w:w="1024" w:type="dxa"/>
            <w:vAlign w:val="center"/>
          </w:tcPr>
          <w:p w:rsidR="00E21FB8" w:rsidRPr="007B4AEF" w:rsidRDefault="00E21FB8" w:rsidP="00E21FB8">
            <w:pPr>
              <w:ind w:firstLine="540"/>
              <w:jc w:val="both"/>
              <w:rPr>
                <w:color w:val="000000"/>
                <w:sz w:val="24"/>
                <w:szCs w:val="24"/>
              </w:rPr>
            </w:pPr>
            <w:r w:rsidRPr="007B4AEF">
              <w:rPr>
                <w:color w:val="000000"/>
                <w:sz w:val="24"/>
                <w:szCs w:val="24"/>
              </w:rPr>
              <w:t>10</w:t>
            </w:r>
          </w:p>
        </w:tc>
        <w:tc>
          <w:tcPr>
            <w:tcW w:w="3197" w:type="dxa"/>
          </w:tcPr>
          <w:p w:rsidR="00E21FB8" w:rsidRPr="007B4AEF" w:rsidRDefault="00E21FB8" w:rsidP="00E21FB8">
            <w:pPr>
              <w:ind w:firstLine="540"/>
              <w:jc w:val="both"/>
              <w:rPr>
                <w:color w:val="000000"/>
                <w:sz w:val="24"/>
                <w:szCs w:val="24"/>
              </w:rPr>
            </w:pPr>
            <w:r w:rsidRPr="007B4AEF">
              <w:rPr>
                <w:color w:val="000000"/>
                <w:sz w:val="24"/>
                <w:szCs w:val="24"/>
              </w:rPr>
              <w:t>Излишек (+) или недостаток (-) собственных и долгосрочных источников формирования запасов (Ф</w:t>
            </w:r>
            <w:r w:rsidRPr="007B4AEF">
              <w:rPr>
                <w:color w:val="000000"/>
                <w:sz w:val="24"/>
                <w:szCs w:val="24"/>
                <w:vertAlign w:val="superscript"/>
              </w:rPr>
              <w:t>пк</w:t>
            </w:r>
            <w:r w:rsidRPr="007B4AEF">
              <w:rPr>
                <w:color w:val="000000"/>
                <w:sz w:val="24"/>
                <w:szCs w:val="24"/>
              </w:rPr>
              <w:t>)</w:t>
            </w:r>
          </w:p>
        </w:tc>
        <w:tc>
          <w:tcPr>
            <w:tcW w:w="1497" w:type="dxa"/>
            <w:vAlign w:val="center"/>
          </w:tcPr>
          <w:p w:rsidR="00E21FB8" w:rsidRPr="007B4AEF" w:rsidRDefault="00E21FB8" w:rsidP="00E21FB8">
            <w:pPr>
              <w:rPr>
                <w:color w:val="000000"/>
                <w:sz w:val="24"/>
                <w:szCs w:val="24"/>
              </w:rPr>
            </w:pPr>
            <w:r w:rsidRPr="007B4AEF">
              <w:rPr>
                <w:color w:val="000000"/>
                <w:sz w:val="24"/>
                <w:szCs w:val="24"/>
                <w:lang w:val="en-US"/>
              </w:rPr>
              <w:t>1952055</w:t>
            </w:r>
          </w:p>
        </w:tc>
        <w:tc>
          <w:tcPr>
            <w:tcW w:w="1762" w:type="dxa"/>
            <w:vAlign w:val="center"/>
          </w:tcPr>
          <w:p w:rsidR="00E21FB8" w:rsidRPr="007B4AEF" w:rsidRDefault="00E21FB8" w:rsidP="00E21FB8">
            <w:pPr>
              <w:rPr>
                <w:color w:val="000000"/>
                <w:sz w:val="24"/>
                <w:szCs w:val="24"/>
              </w:rPr>
            </w:pPr>
            <w:r w:rsidRPr="007B4AEF">
              <w:rPr>
                <w:color w:val="000000"/>
                <w:sz w:val="24"/>
                <w:szCs w:val="24"/>
                <w:lang w:val="en-US"/>
              </w:rPr>
              <w:t>-569 359</w:t>
            </w:r>
          </w:p>
        </w:tc>
        <w:tc>
          <w:tcPr>
            <w:tcW w:w="2073" w:type="dxa"/>
            <w:vAlign w:val="center"/>
          </w:tcPr>
          <w:p w:rsidR="00E21FB8" w:rsidRPr="007B4AEF" w:rsidRDefault="00E21FB8" w:rsidP="00E21FB8">
            <w:pPr>
              <w:rPr>
                <w:color w:val="000000"/>
                <w:sz w:val="24"/>
                <w:szCs w:val="24"/>
              </w:rPr>
            </w:pPr>
            <w:r w:rsidRPr="007B4AEF">
              <w:rPr>
                <w:color w:val="000000"/>
                <w:sz w:val="24"/>
                <w:szCs w:val="24"/>
              </w:rPr>
              <w:t>-2 521 414</w:t>
            </w:r>
          </w:p>
        </w:tc>
      </w:tr>
      <w:tr w:rsidR="00E21FB8" w:rsidRPr="007B4AEF">
        <w:tc>
          <w:tcPr>
            <w:tcW w:w="1024" w:type="dxa"/>
            <w:vAlign w:val="center"/>
          </w:tcPr>
          <w:p w:rsidR="00E21FB8" w:rsidRPr="007B4AEF" w:rsidRDefault="00E21FB8" w:rsidP="00E21FB8">
            <w:pPr>
              <w:ind w:firstLine="540"/>
              <w:jc w:val="both"/>
              <w:rPr>
                <w:color w:val="000000"/>
                <w:sz w:val="24"/>
                <w:szCs w:val="24"/>
              </w:rPr>
            </w:pPr>
            <w:r w:rsidRPr="007B4AEF">
              <w:rPr>
                <w:color w:val="000000"/>
                <w:sz w:val="24"/>
                <w:szCs w:val="24"/>
              </w:rPr>
              <w:t>11</w:t>
            </w:r>
          </w:p>
        </w:tc>
        <w:tc>
          <w:tcPr>
            <w:tcW w:w="3197" w:type="dxa"/>
          </w:tcPr>
          <w:p w:rsidR="00E21FB8" w:rsidRPr="007B4AEF" w:rsidRDefault="00E21FB8" w:rsidP="00E21FB8">
            <w:pPr>
              <w:ind w:firstLine="540"/>
              <w:jc w:val="both"/>
              <w:rPr>
                <w:color w:val="000000"/>
                <w:sz w:val="24"/>
                <w:szCs w:val="24"/>
              </w:rPr>
            </w:pPr>
            <w:r w:rsidRPr="007B4AEF">
              <w:rPr>
                <w:color w:val="000000"/>
                <w:sz w:val="24"/>
                <w:szCs w:val="24"/>
              </w:rPr>
              <w:t xml:space="preserve">Излишек (+) или недостаток (-) общей величины источников формирования запасов </w:t>
            </w:r>
            <w:r w:rsidRPr="007B4AEF">
              <w:rPr>
                <w:bCs/>
                <w:color w:val="000000"/>
                <w:sz w:val="24"/>
                <w:szCs w:val="24"/>
              </w:rPr>
              <w:t>(Ф</w:t>
            </w:r>
            <w:r w:rsidRPr="007B4AEF">
              <w:rPr>
                <w:bCs/>
                <w:color w:val="000000"/>
                <w:sz w:val="24"/>
                <w:szCs w:val="24"/>
                <w:vertAlign w:val="superscript"/>
              </w:rPr>
              <w:t>ви</w:t>
            </w:r>
            <w:r w:rsidRPr="007B4AEF">
              <w:rPr>
                <w:bCs/>
                <w:color w:val="000000"/>
                <w:sz w:val="24"/>
                <w:szCs w:val="24"/>
              </w:rPr>
              <w:t>)</w:t>
            </w:r>
          </w:p>
        </w:tc>
        <w:tc>
          <w:tcPr>
            <w:tcW w:w="1497" w:type="dxa"/>
            <w:vAlign w:val="center"/>
          </w:tcPr>
          <w:p w:rsidR="00E21FB8" w:rsidRPr="007B4AEF" w:rsidRDefault="00E21FB8" w:rsidP="00E21FB8">
            <w:pPr>
              <w:rPr>
                <w:color w:val="000000"/>
                <w:sz w:val="24"/>
                <w:szCs w:val="24"/>
              </w:rPr>
            </w:pPr>
            <w:r w:rsidRPr="007B4AEF">
              <w:rPr>
                <w:bCs/>
                <w:color w:val="000000"/>
                <w:sz w:val="24"/>
                <w:szCs w:val="24"/>
                <w:lang w:val="en-US"/>
              </w:rPr>
              <w:t>2 272 613</w:t>
            </w:r>
          </w:p>
        </w:tc>
        <w:tc>
          <w:tcPr>
            <w:tcW w:w="1762" w:type="dxa"/>
            <w:vAlign w:val="center"/>
          </w:tcPr>
          <w:p w:rsidR="00E21FB8" w:rsidRPr="007B4AEF" w:rsidRDefault="00E21FB8" w:rsidP="00E21FB8">
            <w:pPr>
              <w:rPr>
                <w:color w:val="000000"/>
                <w:sz w:val="24"/>
                <w:szCs w:val="24"/>
              </w:rPr>
            </w:pPr>
            <w:r w:rsidRPr="007B4AEF">
              <w:rPr>
                <w:bCs/>
                <w:color w:val="000000"/>
                <w:sz w:val="24"/>
                <w:szCs w:val="24"/>
                <w:lang w:val="en-US"/>
              </w:rPr>
              <w:t>-436 539</w:t>
            </w:r>
            <w:r w:rsidRPr="007B4AEF">
              <w:rPr>
                <w:bCs/>
                <w:color w:val="000000"/>
                <w:sz w:val="24"/>
                <w:szCs w:val="24"/>
              </w:rPr>
              <w:t xml:space="preserve">               </w:t>
            </w:r>
          </w:p>
        </w:tc>
        <w:tc>
          <w:tcPr>
            <w:tcW w:w="2073" w:type="dxa"/>
            <w:vAlign w:val="center"/>
          </w:tcPr>
          <w:p w:rsidR="00E21FB8" w:rsidRPr="007B4AEF" w:rsidRDefault="00E21FB8" w:rsidP="00E21FB8">
            <w:pPr>
              <w:rPr>
                <w:color w:val="000000"/>
                <w:sz w:val="24"/>
                <w:szCs w:val="24"/>
              </w:rPr>
            </w:pPr>
            <w:r w:rsidRPr="007B4AEF">
              <w:rPr>
                <w:color w:val="000000"/>
                <w:sz w:val="24"/>
                <w:szCs w:val="24"/>
              </w:rPr>
              <w:t>-2 709 152</w:t>
            </w:r>
          </w:p>
        </w:tc>
      </w:tr>
      <w:tr w:rsidR="00E21FB8" w:rsidRPr="007B4AEF">
        <w:trPr>
          <w:trHeight w:val="720"/>
        </w:trPr>
        <w:tc>
          <w:tcPr>
            <w:tcW w:w="1024" w:type="dxa"/>
          </w:tcPr>
          <w:p w:rsidR="00E21FB8" w:rsidRPr="007B4AEF" w:rsidRDefault="00E21FB8" w:rsidP="00E21FB8">
            <w:pPr>
              <w:pStyle w:val="a3"/>
              <w:spacing w:line="360" w:lineRule="auto"/>
              <w:ind w:left="0" w:firstLine="540"/>
              <w:jc w:val="both"/>
              <w:rPr>
                <w:color w:val="000000"/>
                <w:szCs w:val="24"/>
              </w:rPr>
            </w:pPr>
            <w:r w:rsidRPr="007B4AEF">
              <w:rPr>
                <w:color w:val="000000"/>
                <w:szCs w:val="24"/>
              </w:rPr>
              <w:t>12</w:t>
            </w:r>
          </w:p>
        </w:tc>
        <w:tc>
          <w:tcPr>
            <w:tcW w:w="3197" w:type="dxa"/>
          </w:tcPr>
          <w:p w:rsidR="00E21FB8" w:rsidRPr="007B4AEF" w:rsidRDefault="00E21FB8" w:rsidP="00E21FB8">
            <w:pPr>
              <w:pStyle w:val="a3"/>
              <w:ind w:left="0"/>
              <w:rPr>
                <w:color w:val="000000"/>
                <w:szCs w:val="24"/>
              </w:rPr>
            </w:pPr>
            <w:r w:rsidRPr="007B4AEF">
              <w:rPr>
                <w:color w:val="000000"/>
                <w:szCs w:val="24"/>
              </w:rPr>
              <w:t>трехмерный (трехкомпонентный)  показатель типа финансового состояния</w:t>
            </w:r>
          </w:p>
        </w:tc>
        <w:tc>
          <w:tcPr>
            <w:tcW w:w="1497" w:type="dxa"/>
          </w:tcPr>
          <w:p w:rsidR="00E21FB8" w:rsidRPr="007B4AEF" w:rsidRDefault="00E21FB8" w:rsidP="00E21FB8">
            <w:pPr>
              <w:pStyle w:val="a3"/>
              <w:spacing w:line="360" w:lineRule="auto"/>
              <w:rPr>
                <w:color w:val="000000"/>
                <w:szCs w:val="24"/>
              </w:rPr>
            </w:pPr>
            <w:r w:rsidRPr="007B4AEF">
              <w:rPr>
                <w:color w:val="000000"/>
                <w:szCs w:val="24"/>
              </w:rPr>
              <w:t>1,1,1</w:t>
            </w:r>
          </w:p>
        </w:tc>
        <w:tc>
          <w:tcPr>
            <w:tcW w:w="1762" w:type="dxa"/>
          </w:tcPr>
          <w:p w:rsidR="00E21FB8" w:rsidRPr="007B4AEF" w:rsidRDefault="00E21FB8" w:rsidP="00E21FB8">
            <w:pPr>
              <w:pStyle w:val="a3"/>
              <w:spacing w:line="360" w:lineRule="auto"/>
              <w:rPr>
                <w:color w:val="000000"/>
                <w:szCs w:val="24"/>
              </w:rPr>
            </w:pPr>
            <w:r w:rsidRPr="007B4AEF">
              <w:rPr>
                <w:color w:val="000000"/>
                <w:szCs w:val="24"/>
              </w:rPr>
              <w:t>0,0,0</w:t>
            </w:r>
          </w:p>
        </w:tc>
        <w:tc>
          <w:tcPr>
            <w:tcW w:w="2073" w:type="dxa"/>
          </w:tcPr>
          <w:p w:rsidR="00E21FB8" w:rsidRPr="007B4AEF" w:rsidRDefault="00E21FB8" w:rsidP="00E21FB8">
            <w:pPr>
              <w:pStyle w:val="a3"/>
              <w:spacing w:line="360" w:lineRule="auto"/>
              <w:ind w:left="0"/>
              <w:rPr>
                <w:color w:val="000000"/>
                <w:szCs w:val="24"/>
              </w:rPr>
            </w:pPr>
          </w:p>
        </w:tc>
      </w:tr>
    </w:tbl>
    <w:p w:rsidR="00E21FB8" w:rsidRPr="007B4AEF" w:rsidRDefault="00E21FB8" w:rsidP="00E21FB8">
      <w:pPr>
        <w:tabs>
          <w:tab w:val="num" w:pos="0"/>
        </w:tabs>
        <w:spacing w:line="360" w:lineRule="auto"/>
        <w:ind w:firstLine="540"/>
        <w:jc w:val="both"/>
        <w:rPr>
          <w:bCs/>
          <w:iCs/>
          <w:color w:val="000000"/>
          <w:sz w:val="28"/>
          <w:szCs w:val="28"/>
        </w:rPr>
      </w:pPr>
    </w:p>
    <w:p w:rsidR="00E21FB8" w:rsidRPr="007B4AEF" w:rsidRDefault="00E21FB8" w:rsidP="00E21FB8">
      <w:pPr>
        <w:tabs>
          <w:tab w:val="num" w:pos="0"/>
        </w:tabs>
        <w:spacing w:line="360" w:lineRule="auto"/>
        <w:ind w:firstLine="540"/>
        <w:jc w:val="both"/>
        <w:rPr>
          <w:color w:val="000000"/>
          <w:sz w:val="28"/>
          <w:szCs w:val="28"/>
        </w:rPr>
      </w:pPr>
      <w:r w:rsidRPr="007B4AEF">
        <w:rPr>
          <w:bCs/>
          <w:iCs/>
          <w:color w:val="000000"/>
          <w:sz w:val="28"/>
          <w:szCs w:val="28"/>
        </w:rPr>
        <w:t xml:space="preserve">Таким образом, на начало периода на предприятии наблюдается </w:t>
      </w:r>
      <w:r w:rsidRPr="007B4AEF">
        <w:rPr>
          <w:color w:val="000000"/>
          <w:sz w:val="28"/>
          <w:szCs w:val="28"/>
        </w:rPr>
        <w:t>абсолютная устойчивость финансового состояния, то есть запасы и затраты полностью покрываются собственными ресурсами. На конец рассматриваемого периода наблюдается кризисное финансовое состояние, при котором предприятие находится на грани банкротства, поскольку в данной ситуации денежные средства, краткосрочные финансовые вложения (за вычетом стоимости собственных акций, выкупленных у акционеров), дебиторская задолженность организации (за вычетом задолженности учредителей (участников) по взносам в уставной капитал) и прочие оборотные активы не покрывают даже его кредиторской задолженности (включая резервы предстоящих расходов и платежей) и прочие краткосрочные пассивы.</w:t>
      </w:r>
    </w:p>
    <w:p w:rsidR="00E21FB8" w:rsidRPr="007B4AEF" w:rsidRDefault="00DF6277" w:rsidP="00E21FB8">
      <w:pPr>
        <w:spacing w:line="360" w:lineRule="auto"/>
        <w:ind w:firstLine="540"/>
        <w:rPr>
          <w:bCs/>
          <w:color w:val="000000"/>
          <w:sz w:val="28"/>
          <w:szCs w:val="28"/>
        </w:rPr>
      </w:pPr>
      <w:r w:rsidRPr="007B4AEF">
        <w:rPr>
          <w:bCs/>
          <w:color w:val="000000"/>
          <w:sz w:val="28"/>
          <w:szCs w:val="28"/>
        </w:rPr>
        <w:t xml:space="preserve">Относительные </w:t>
      </w:r>
      <w:r w:rsidR="00E21FB8" w:rsidRPr="007B4AEF">
        <w:rPr>
          <w:bCs/>
          <w:color w:val="000000"/>
          <w:sz w:val="28"/>
          <w:szCs w:val="28"/>
        </w:rPr>
        <w:t>показателей финансовой устойчивости</w:t>
      </w:r>
    </w:p>
    <w:p w:rsidR="00E21FB8" w:rsidRPr="007B4AEF" w:rsidRDefault="00E21FB8" w:rsidP="00E21FB8">
      <w:pPr>
        <w:spacing w:line="360" w:lineRule="auto"/>
        <w:ind w:firstLine="540"/>
        <w:jc w:val="both"/>
        <w:rPr>
          <w:bCs/>
          <w:iCs/>
          <w:color w:val="000000"/>
          <w:sz w:val="28"/>
          <w:szCs w:val="28"/>
        </w:rPr>
      </w:pPr>
      <w:r w:rsidRPr="007B4AEF">
        <w:rPr>
          <w:bCs/>
          <w:iCs/>
          <w:color w:val="000000"/>
          <w:sz w:val="28"/>
          <w:szCs w:val="28"/>
        </w:rPr>
        <w:t>1.Коэффициент автономии</w:t>
      </w:r>
    </w:p>
    <w:p w:rsidR="00E21FB8" w:rsidRPr="007B4AEF" w:rsidRDefault="00E21FB8" w:rsidP="00E21FB8">
      <w:pPr>
        <w:spacing w:line="360" w:lineRule="auto"/>
        <w:ind w:firstLine="540"/>
        <w:jc w:val="both"/>
        <w:rPr>
          <w:bCs/>
          <w:iCs/>
          <w:color w:val="000000"/>
          <w:sz w:val="28"/>
          <w:szCs w:val="28"/>
        </w:rPr>
      </w:pPr>
      <w:r w:rsidRPr="007B4AEF">
        <w:rPr>
          <w:bCs/>
          <w:iCs/>
          <w:color w:val="000000"/>
          <w:sz w:val="28"/>
          <w:szCs w:val="28"/>
        </w:rPr>
        <w:t>K</w:t>
      </w:r>
      <w:r w:rsidRPr="007B4AEF">
        <w:rPr>
          <w:bCs/>
          <w:iCs/>
          <w:color w:val="000000"/>
          <w:sz w:val="28"/>
          <w:szCs w:val="28"/>
          <w:vertAlign w:val="subscript"/>
        </w:rPr>
        <w:t xml:space="preserve">а </w:t>
      </w:r>
      <w:r w:rsidRPr="007B4AEF">
        <w:rPr>
          <w:bCs/>
          <w:iCs/>
          <w:color w:val="000000"/>
          <w:sz w:val="28"/>
          <w:szCs w:val="28"/>
        </w:rPr>
        <w:t xml:space="preserve">= Собственный капитал (стр. 490) / Совокупный капитал(стр.700)                                                              </w:t>
      </w:r>
    </w:p>
    <w:p w:rsidR="00E21FB8" w:rsidRPr="007B4AEF" w:rsidRDefault="00E21FB8" w:rsidP="00E21FB8">
      <w:pPr>
        <w:spacing w:line="360" w:lineRule="auto"/>
        <w:ind w:firstLine="540"/>
        <w:jc w:val="both"/>
        <w:rPr>
          <w:snapToGrid w:val="0"/>
          <w:color w:val="000000"/>
          <w:sz w:val="28"/>
          <w:szCs w:val="28"/>
        </w:rPr>
      </w:pPr>
      <w:r w:rsidRPr="007B4AEF">
        <w:rPr>
          <w:bCs/>
          <w:iCs/>
          <w:color w:val="000000"/>
          <w:sz w:val="28"/>
          <w:szCs w:val="28"/>
        </w:rPr>
        <w:t>K</w:t>
      </w:r>
      <w:r w:rsidRPr="007B4AEF">
        <w:rPr>
          <w:bCs/>
          <w:iCs/>
          <w:color w:val="000000"/>
          <w:sz w:val="28"/>
          <w:szCs w:val="28"/>
          <w:vertAlign w:val="subscript"/>
        </w:rPr>
        <w:t>а(нач)=</w:t>
      </w:r>
      <w:r w:rsidRPr="007B4AEF">
        <w:rPr>
          <w:snapToGrid w:val="0"/>
          <w:color w:val="000000"/>
          <w:sz w:val="28"/>
          <w:szCs w:val="28"/>
        </w:rPr>
        <w:t>9 861 842/12 383 102=0,8</w:t>
      </w:r>
    </w:p>
    <w:p w:rsidR="00E21FB8" w:rsidRPr="007B4AEF" w:rsidRDefault="00E21FB8" w:rsidP="00E21FB8">
      <w:pPr>
        <w:spacing w:line="360" w:lineRule="auto"/>
        <w:ind w:firstLine="540"/>
        <w:jc w:val="both"/>
        <w:rPr>
          <w:snapToGrid w:val="0"/>
          <w:color w:val="000000"/>
          <w:sz w:val="28"/>
          <w:szCs w:val="28"/>
        </w:rPr>
      </w:pPr>
      <w:r w:rsidRPr="007B4AEF">
        <w:rPr>
          <w:bCs/>
          <w:iCs/>
          <w:color w:val="000000"/>
          <w:sz w:val="28"/>
          <w:szCs w:val="28"/>
        </w:rPr>
        <w:t>K</w:t>
      </w:r>
      <w:r w:rsidRPr="007B4AEF">
        <w:rPr>
          <w:bCs/>
          <w:iCs/>
          <w:color w:val="000000"/>
          <w:sz w:val="28"/>
          <w:szCs w:val="28"/>
          <w:vertAlign w:val="subscript"/>
        </w:rPr>
        <w:t>а(кон)</w:t>
      </w:r>
      <w:r w:rsidRPr="007B4AEF">
        <w:rPr>
          <w:bCs/>
          <w:iCs/>
          <w:color w:val="000000"/>
          <w:sz w:val="28"/>
          <w:szCs w:val="28"/>
        </w:rPr>
        <w:t>=</w:t>
      </w:r>
      <w:r w:rsidRPr="007B4AEF">
        <w:rPr>
          <w:snapToGrid w:val="0"/>
          <w:color w:val="000000"/>
          <w:sz w:val="28"/>
          <w:szCs w:val="28"/>
        </w:rPr>
        <w:t>9 990 586/12 830 271=0,8</w:t>
      </w:r>
    </w:p>
    <w:p w:rsidR="00E21FB8" w:rsidRPr="007B4AEF" w:rsidRDefault="00E21FB8" w:rsidP="00E21FB8">
      <w:pPr>
        <w:spacing w:line="360" w:lineRule="auto"/>
        <w:ind w:firstLine="540"/>
        <w:jc w:val="both"/>
        <w:rPr>
          <w:bCs/>
          <w:iCs/>
          <w:color w:val="000000"/>
          <w:sz w:val="28"/>
          <w:szCs w:val="28"/>
        </w:rPr>
      </w:pPr>
      <w:r w:rsidRPr="007B4AEF">
        <w:rPr>
          <w:bCs/>
          <w:iCs/>
          <w:color w:val="000000"/>
          <w:sz w:val="28"/>
          <w:szCs w:val="28"/>
        </w:rPr>
        <w:t>2. Коэффициент финансовой зависимости</w:t>
      </w:r>
    </w:p>
    <w:p w:rsidR="00E21FB8" w:rsidRPr="007B4AEF" w:rsidRDefault="00E21FB8" w:rsidP="00E21FB8">
      <w:pPr>
        <w:spacing w:line="360" w:lineRule="auto"/>
        <w:ind w:firstLine="540"/>
        <w:jc w:val="both"/>
        <w:rPr>
          <w:bCs/>
          <w:iCs/>
          <w:color w:val="000000"/>
          <w:sz w:val="28"/>
          <w:szCs w:val="28"/>
        </w:rPr>
      </w:pPr>
      <w:r w:rsidRPr="007B4AEF">
        <w:rPr>
          <w:bCs/>
          <w:iCs/>
          <w:color w:val="000000"/>
          <w:sz w:val="28"/>
          <w:szCs w:val="28"/>
        </w:rPr>
        <w:t>K</w:t>
      </w:r>
      <w:r w:rsidRPr="007B4AEF">
        <w:rPr>
          <w:bCs/>
          <w:iCs/>
          <w:color w:val="000000"/>
          <w:sz w:val="28"/>
          <w:szCs w:val="28"/>
          <w:vertAlign w:val="subscript"/>
        </w:rPr>
        <w:t>зав</w:t>
      </w:r>
      <w:r w:rsidRPr="007B4AEF">
        <w:rPr>
          <w:bCs/>
          <w:iCs/>
          <w:color w:val="000000"/>
          <w:sz w:val="28"/>
          <w:szCs w:val="28"/>
        </w:rPr>
        <w:t xml:space="preserve"> = Совокупный капитал (стр.700) / Собственный капитал (стр. 490) =1/K</w:t>
      </w:r>
      <w:r w:rsidRPr="007B4AEF">
        <w:rPr>
          <w:bCs/>
          <w:iCs/>
          <w:color w:val="000000"/>
          <w:sz w:val="28"/>
          <w:szCs w:val="28"/>
          <w:vertAlign w:val="subscript"/>
        </w:rPr>
        <w:t>а</w:t>
      </w:r>
    </w:p>
    <w:p w:rsidR="00E21FB8" w:rsidRPr="007B4AEF" w:rsidRDefault="00E21FB8" w:rsidP="00E21FB8">
      <w:pPr>
        <w:spacing w:line="360" w:lineRule="auto"/>
        <w:ind w:firstLine="540"/>
        <w:jc w:val="both"/>
        <w:rPr>
          <w:bCs/>
          <w:iCs/>
          <w:color w:val="000000"/>
          <w:sz w:val="28"/>
          <w:szCs w:val="28"/>
        </w:rPr>
      </w:pPr>
      <w:r w:rsidRPr="007B4AEF">
        <w:rPr>
          <w:bCs/>
          <w:iCs/>
          <w:color w:val="000000"/>
          <w:sz w:val="28"/>
          <w:szCs w:val="28"/>
        </w:rPr>
        <w:t>K</w:t>
      </w:r>
      <w:r w:rsidRPr="007B4AEF">
        <w:rPr>
          <w:bCs/>
          <w:iCs/>
          <w:color w:val="000000"/>
          <w:sz w:val="28"/>
          <w:szCs w:val="28"/>
          <w:vertAlign w:val="subscript"/>
        </w:rPr>
        <w:t>зав(нач)</w:t>
      </w:r>
      <w:r w:rsidRPr="007B4AEF">
        <w:rPr>
          <w:bCs/>
          <w:iCs/>
          <w:color w:val="000000"/>
          <w:sz w:val="28"/>
          <w:szCs w:val="28"/>
        </w:rPr>
        <w:t>=1/0,8=1.25</w:t>
      </w:r>
    </w:p>
    <w:p w:rsidR="00E21FB8" w:rsidRPr="007B4AEF" w:rsidRDefault="00E21FB8" w:rsidP="00E21FB8">
      <w:pPr>
        <w:spacing w:line="360" w:lineRule="auto"/>
        <w:ind w:firstLine="540"/>
        <w:jc w:val="both"/>
        <w:rPr>
          <w:bCs/>
          <w:iCs/>
          <w:color w:val="000000"/>
          <w:sz w:val="28"/>
          <w:szCs w:val="28"/>
        </w:rPr>
      </w:pPr>
      <w:r w:rsidRPr="007B4AEF">
        <w:rPr>
          <w:bCs/>
          <w:iCs/>
          <w:color w:val="000000"/>
          <w:sz w:val="28"/>
          <w:szCs w:val="28"/>
        </w:rPr>
        <w:t>K</w:t>
      </w:r>
      <w:r w:rsidRPr="007B4AEF">
        <w:rPr>
          <w:bCs/>
          <w:iCs/>
          <w:color w:val="000000"/>
          <w:sz w:val="28"/>
          <w:szCs w:val="28"/>
          <w:vertAlign w:val="subscript"/>
        </w:rPr>
        <w:t>зав(кон)</w:t>
      </w:r>
      <w:r w:rsidRPr="007B4AEF">
        <w:rPr>
          <w:bCs/>
          <w:iCs/>
          <w:color w:val="000000"/>
          <w:sz w:val="28"/>
          <w:szCs w:val="28"/>
        </w:rPr>
        <w:t>=1/0,8=1,25</w:t>
      </w:r>
    </w:p>
    <w:p w:rsidR="00E21FB8" w:rsidRPr="007B4AEF" w:rsidRDefault="00E21FB8" w:rsidP="00E21FB8">
      <w:pPr>
        <w:spacing w:line="360" w:lineRule="auto"/>
        <w:ind w:firstLine="540"/>
        <w:jc w:val="both"/>
        <w:rPr>
          <w:bCs/>
          <w:iCs/>
          <w:color w:val="000000"/>
          <w:sz w:val="28"/>
          <w:szCs w:val="28"/>
        </w:rPr>
      </w:pPr>
      <w:r w:rsidRPr="007B4AEF">
        <w:rPr>
          <w:bCs/>
          <w:iCs/>
          <w:color w:val="000000"/>
          <w:sz w:val="28"/>
          <w:szCs w:val="28"/>
        </w:rPr>
        <w:t>3. Коэффициент маневренности собственного капитала</w:t>
      </w:r>
    </w:p>
    <w:p w:rsidR="00E21FB8" w:rsidRPr="007B4AEF" w:rsidRDefault="00E21FB8" w:rsidP="00E21FB8">
      <w:pPr>
        <w:spacing w:line="360" w:lineRule="auto"/>
        <w:ind w:firstLine="540"/>
        <w:jc w:val="both"/>
        <w:rPr>
          <w:bCs/>
          <w:iCs/>
          <w:color w:val="000000"/>
          <w:sz w:val="28"/>
          <w:szCs w:val="28"/>
        </w:rPr>
      </w:pPr>
      <w:r w:rsidRPr="007B4AEF">
        <w:rPr>
          <w:bCs/>
          <w:iCs/>
          <w:color w:val="000000"/>
          <w:sz w:val="28"/>
          <w:szCs w:val="28"/>
        </w:rPr>
        <w:t>K</w:t>
      </w:r>
      <w:r w:rsidRPr="007B4AEF">
        <w:rPr>
          <w:bCs/>
          <w:iCs/>
          <w:color w:val="000000"/>
          <w:sz w:val="28"/>
          <w:szCs w:val="28"/>
          <w:vertAlign w:val="subscript"/>
        </w:rPr>
        <w:t>ман</w:t>
      </w:r>
      <w:r w:rsidRPr="007B4AEF">
        <w:rPr>
          <w:bCs/>
          <w:iCs/>
          <w:color w:val="000000"/>
          <w:sz w:val="28"/>
          <w:szCs w:val="28"/>
        </w:rPr>
        <w:t xml:space="preserve"> = Собственные оборотные средства / Собственный капитал = (стр. 290 – стр. 230-стр.690) / стр. 490</w:t>
      </w:r>
    </w:p>
    <w:p w:rsidR="00E21FB8" w:rsidRPr="007B4AEF" w:rsidRDefault="00E21FB8" w:rsidP="00E21FB8">
      <w:pPr>
        <w:spacing w:line="360" w:lineRule="auto"/>
        <w:ind w:firstLine="540"/>
        <w:jc w:val="both"/>
        <w:rPr>
          <w:bCs/>
          <w:iCs/>
          <w:color w:val="000000"/>
          <w:sz w:val="28"/>
          <w:szCs w:val="28"/>
        </w:rPr>
      </w:pPr>
      <w:r w:rsidRPr="007B4AEF">
        <w:rPr>
          <w:bCs/>
          <w:iCs/>
          <w:color w:val="000000"/>
          <w:sz w:val="28"/>
          <w:szCs w:val="28"/>
        </w:rPr>
        <w:t>K</w:t>
      </w:r>
      <w:r w:rsidRPr="007B4AEF">
        <w:rPr>
          <w:bCs/>
          <w:iCs/>
          <w:color w:val="000000"/>
          <w:sz w:val="28"/>
          <w:szCs w:val="28"/>
          <w:vertAlign w:val="subscript"/>
        </w:rPr>
        <w:t>ман(нач)</w:t>
      </w:r>
      <w:r w:rsidRPr="007B4AEF">
        <w:rPr>
          <w:bCs/>
          <w:iCs/>
          <w:color w:val="000000"/>
          <w:sz w:val="28"/>
          <w:szCs w:val="28"/>
        </w:rPr>
        <w:t>=(</w:t>
      </w:r>
      <w:r w:rsidRPr="007B4AEF">
        <w:rPr>
          <w:snapToGrid w:val="0"/>
          <w:color w:val="000000"/>
          <w:sz w:val="28"/>
          <w:szCs w:val="28"/>
        </w:rPr>
        <w:t>5 135 887-2 983 895-2 521 260)/ 9 861 842=-0,04</w:t>
      </w:r>
    </w:p>
    <w:p w:rsidR="00E21FB8" w:rsidRPr="007B4AEF" w:rsidRDefault="00E21FB8" w:rsidP="00E21FB8">
      <w:pPr>
        <w:spacing w:line="360" w:lineRule="auto"/>
        <w:ind w:firstLine="540"/>
        <w:jc w:val="both"/>
        <w:rPr>
          <w:bCs/>
          <w:iCs/>
          <w:color w:val="000000"/>
          <w:sz w:val="28"/>
          <w:szCs w:val="28"/>
        </w:rPr>
      </w:pPr>
      <w:r w:rsidRPr="007B4AEF">
        <w:rPr>
          <w:bCs/>
          <w:iCs/>
          <w:color w:val="000000"/>
          <w:sz w:val="28"/>
          <w:szCs w:val="28"/>
        </w:rPr>
        <w:t>K</w:t>
      </w:r>
      <w:r w:rsidRPr="007B4AEF">
        <w:rPr>
          <w:bCs/>
          <w:iCs/>
          <w:color w:val="000000"/>
          <w:sz w:val="28"/>
          <w:szCs w:val="28"/>
          <w:vertAlign w:val="subscript"/>
        </w:rPr>
        <w:t>ман(кон)</w:t>
      </w:r>
      <w:r w:rsidRPr="007B4AEF">
        <w:rPr>
          <w:bCs/>
          <w:iCs/>
          <w:color w:val="000000"/>
          <w:sz w:val="28"/>
          <w:szCs w:val="28"/>
        </w:rPr>
        <w:t>=(</w:t>
      </w:r>
      <w:r w:rsidRPr="007B4AEF">
        <w:rPr>
          <w:snapToGrid w:val="0"/>
          <w:color w:val="000000"/>
          <w:sz w:val="28"/>
          <w:szCs w:val="28"/>
        </w:rPr>
        <w:t>2 126 559-0-2 075 020)/ 9 990 586=0,005</w:t>
      </w:r>
    </w:p>
    <w:p w:rsidR="00E21FB8" w:rsidRPr="007B4AEF" w:rsidRDefault="00E21FB8" w:rsidP="00E21FB8">
      <w:pPr>
        <w:spacing w:line="360" w:lineRule="auto"/>
        <w:ind w:firstLine="540"/>
        <w:jc w:val="both"/>
        <w:rPr>
          <w:color w:val="000000"/>
          <w:sz w:val="28"/>
          <w:szCs w:val="28"/>
        </w:rPr>
      </w:pPr>
      <w:r w:rsidRPr="007B4AEF">
        <w:rPr>
          <w:color w:val="000000"/>
          <w:sz w:val="28"/>
          <w:szCs w:val="28"/>
        </w:rPr>
        <w:t>4. Коэффициент концентрации заемного капитала</w:t>
      </w:r>
    </w:p>
    <w:p w:rsidR="00E21FB8" w:rsidRPr="007B4AEF" w:rsidRDefault="00E21FB8" w:rsidP="00E21FB8">
      <w:pPr>
        <w:spacing w:line="360" w:lineRule="auto"/>
        <w:ind w:firstLine="540"/>
        <w:jc w:val="both"/>
        <w:rPr>
          <w:bCs/>
          <w:iCs/>
          <w:color w:val="000000"/>
          <w:sz w:val="28"/>
          <w:szCs w:val="28"/>
        </w:rPr>
      </w:pPr>
      <w:r w:rsidRPr="007B4AEF">
        <w:rPr>
          <w:color w:val="000000"/>
          <w:sz w:val="28"/>
          <w:szCs w:val="28"/>
        </w:rPr>
        <w:t>К</w:t>
      </w:r>
      <w:r w:rsidRPr="007B4AEF">
        <w:rPr>
          <w:color w:val="000000"/>
          <w:sz w:val="28"/>
          <w:szCs w:val="28"/>
          <w:vertAlign w:val="subscript"/>
        </w:rPr>
        <w:t>кзк</w:t>
      </w:r>
      <w:r w:rsidRPr="007B4AEF">
        <w:rPr>
          <w:color w:val="000000"/>
          <w:sz w:val="28"/>
          <w:szCs w:val="28"/>
        </w:rPr>
        <w:t>= Заемный капитал/</w:t>
      </w:r>
      <w:r w:rsidRPr="007B4AEF">
        <w:rPr>
          <w:bCs/>
          <w:iCs/>
          <w:color w:val="000000"/>
          <w:sz w:val="28"/>
          <w:szCs w:val="28"/>
        </w:rPr>
        <w:t xml:space="preserve"> Совокупный капитал =(стр.590+стр.690)/стр.700</w:t>
      </w:r>
    </w:p>
    <w:p w:rsidR="00E21FB8" w:rsidRPr="007B4AEF" w:rsidRDefault="00E21FB8" w:rsidP="00E21FB8">
      <w:pPr>
        <w:spacing w:line="360" w:lineRule="auto"/>
        <w:ind w:firstLine="540"/>
        <w:jc w:val="both"/>
        <w:rPr>
          <w:color w:val="000000"/>
          <w:sz w:val="28"/>
          <w:szCs w:val="28"/>
        </w:rPr>
      </w:pPr>
      <w:r w:rsidRPr="007B4AEF">
        <w:rPr>
          <w:color w:val="000000"/>
          <w:sz w:val="28"/>
          <w:szCs w:val="28"/>
        </w:rPr>
        <w:t>К</w:t>
      </w:r>
      <w:r w:rsidRPr="007B4AEF">
        <w:rPr>
          <w:color w:val="000000"/>
          <w:sz w:val="28"/>
          <w:szCs w:val="28"/>
          <w:vertAlign w:val="subscript"/>
        </w:rPr>
        <w:t>кзк</w:t>
      </w:r>
      <w:r w:rsidRPr="007B4AEF">
        <w:rPr>
          <w:bCs/>
          <w:iCs/>
          <w:color w:val="000000"/>
          <w:sz w:val="28"/>
          <w:szCs w:val="28"/>
          <w:vertAlign w:val="subscript"/>
        </w:rPr>
        <w:t>(нач)</w:t>
      </w:r>
      <w:r w:rsidRPr="007B4AEF">
        <w:rPr>
          <w:color w:val="000000"/>
          <w:sz w:val="28"/>
          <w:szCs w:val="28"/>
        </w:rPr>
        <w:t>=(0+</w:t>
      </w:r>
      <w:r w:rsidRPr="007B4AEF">
        <w:rPr>
          <w:snapToGrid w:val="0"/>
          <w:color w:val="000000"/>
          <w:sz w:val="28"/>
          <w:szCs w:val="28"/>
        </w:rPr>
        <w:t>2 521 260)/ 12 383 102=0,2</w:t>
      </w:r>
    </w:p>
    <w:p w:rsidR="00E21FB8" w:rsidRPr="007B4AEF" w:rsidRDefault="00E21FB8" w:rsidP="00E21FB8">
      <w:pPr>
        <w:spacing w:line="360" w:lineRule="auto"/>
        <w:ind w:firstLine="540"/>
        <w:jc w:val="both"/>
        <w:rPr>
          <w:color w:val="000000"/>
          <w:sz w:val="28"/>
          <w:szCs w:val="28"/>
        </w:rPr>
      </w:pPr>
      <w:r w:rsidRPr="007B4AEF">
        <w:rPr>
          <w:color w:val="000000"/>
          <w:sz w:val="28"/>
          <w:szCs w:val="28"/>
        </w:rPr>
        <w:t>К</w:t>
      </w:r>
      <w:r w:rsidRPr="007B4AEF">
        <w:rPr>
          <w:color w:val="000000"/>
          <w:sz w:val="28"/>
          <w:szCs w:val="28"/>
          <w:vertAlign w:val="subscript"/>
        </w:rPr>
        <w:t>кзк</w:t>
      </w:r>
      <w:r w:rsidRPr="007B4AEF">
        <w:rPr>
          <w:bCs/>
          <w:iCs/>
          <w:color w:val="000000"/>
          <w:sz w:val="28"/>
          <w:szCs w:val="28"/>
          <w:vertAlign w:val="subscript"/>
        </w:rPr>
        <w:t>(кон)</w:t>
      </w:r>
      <w:r w:rsidRPr="007B4AEF">
        <w:rPr>
          <w:color w:val="000000"/>
          <w:sz w:val="28"/>
          <w:szCs w:val="28"/>
        </w:rPr>
        <w:t>=(</w:t>
      </w:r>
      <w:r w:rsidRPr="007B4AEF">
        <w:rPr>
          <w:snapToGrid w:val="0"/>
          <w:color w:val="000000"/>
          <w:sz w:val="28"/>
          <w:szCs w:val="28"/>
        </w:rPr>
        <w:t>764 665+2 075 020)/ 12 830 271=0,22</w:t>
      </w:r>
    </w:p>
    <w:p w:rsidR="00E21FB8" w:rsidRPr="007B4AEF" w:rsidRDefault="00E21FB8" w:rsidP="00E21FB8">
      <w:pPr>
        <w:spacing w:line="360" w:lineRule="auto"/>
        <w:ind w:firstLine="540"/>
        <w:jc w:val="both"/>
        <w:rPr>
          <w:bCs/>
          <w:iCs/>
          <w:color w:val="000000"/>
          <w:sz w:val="28"/>
          <w:szCs w:val="28"/>
        </w:rPr>
      </w:pPr>
      <w:r w:rsidRPr="007B4AEF">
        <w:rPr>
          <w:bCs/>
          <w:iCs/>
          <w:color w:val="000000"/>
          <w:sz w:val="28"/>
          <w:szCs w:val="28"/>
        </w:rPr>
        <w:t>5. Коэффициент долгосрочного привлечения заемных средств</w:t>
      </w:r>
    </w:p>
    <w:p w:rsidR="00E21FB8" w:rsidRPr="007B4AEF" w:rsidRDefault="00E21FB8" w:rsidP="00E21FB8">
      <w:pPr>
        <w:spacing w:line="360" w:lineRule="auto"/>
        <w:ind w:firstLine="540"/>
        <w:jc w:val="both"/>
        <w:rPr>
          <w:bCs/>
          <w:iCs/>
          <w:color w:val="000000"/>
          <w:sz w:val="28"/>
          <w:szCs w:val="28"/>
        </w:rPr>
      </w:pPr>
      <w:r w:rsidRPr="007B4AEF">
        <w:rPr>
          <w:bCs/>
          <w:iCs/>
          <w:color w:val="000000"/>
          <w:sz w:val="28"/>
          <w:szCs w:val="28"/>
        </w:rPr>
        <w:t>K</w:t>
      </w:r>
      <w:r w:rsidRPr="007B4AEF">
        <w:rPr>
          <w:bCs/>
          <w:iCs/>
          <w:color w:val="000000"/>
          <w:sz w:val="28"/>
          <w:szCs w:val="28"/>
          <w:vertAlign w:val="subscript"/>
        </w:rPr>
        <w:t>привл .д. к. и з.</w:t>
      </w:r>
      <w:r w:rsidRPr="007B4AEF">
        <w:rPr>
          <w:bCs/>
          <w:iCs/>
          <w:color w:val="000000"/>
          <w:sz w:val="28"/>
          <w:szCs w:val="28"/>
        </w:rPr>
        <w:t xml:space="preserve"> = Долгосрочные обязательства / (Долгосрочные обязательства + Собственный капитал) = стр. 590 / (стр. 590 + стр. 490)</w:t>
      </w:r>
    </w:p>
    <w:p w:rsidR="00E21FB8" w:rsidRPr="007B4AEF" w:rsidRDefault="00E21FB8" w:rsidP="00E21FB8">
      <w:pPr>
        <w:spacing w:line="360" w:lineRule="auto"/>
        <w:ind w:firstLine="540"/>
        <w:jc w:val="both"/>
        <w:rPr>
          <w:bCs/>
          <w:iCs/>
          <w:color w:val="000000"/>
          <w:sz w:val="28"/>
          <w:szCs w:val="28"/>
        </w:rPr>
      </w:pPr>
      <w:r w:rsidRPr="007B4AEF">
        <w:rPr>
          <w:bCs/>
          <w:iCs/>
          <w:color w:val="000000"/>
          <w:sz w:val="28"/>
          <w:szCs w:val="28"/>
        </w:rPr>
        <w:t>K</w:t>
      </w:r>
      <w:r w:rsidRPr="007B4AEF">
        <w:rPr>
          <w:bCs/>
          <w:iCs/>
          <w:color w:val="000000"/>
          <w:sz w:val="28"/>
          <w:szCs w:val="28"/>
          <w:vertAlign w:val="subscript"/>
        </w:rPr>
        <w:t>привл .д. к. и з(нач)</w:t>
      </w:r>
      <w:r w:rsidRPr="007B4AEF">
        <w:rPr>
          <w:bCs/>
          <w:iCs/>
          <w:color w:val="000000"/>
          <w:sz w:val="28"/>
          <w:szCs w:val="28"/>
        </w:rPr>
        <w:t>=0</w:t>
      </w:r>
    </w:p>
    <w:p w:rsidR="00E21FB8" w:rsidRPr="007B4AEF" w:rsidRDefault="00E21FB8" w:rsidP="00E21FB8">
      <w:pPr>
        <w:spacing w:line="360" w:lineRule="auto"/>
        <w:ind w:firstLine="540"/>
        <w:jc w:val="both"/>
        <w:rPr>
          <w:snapToGrid w:val="0"/>
          <w:color w:val="000000"/>
          <w:sz w:val="28"/>
          <w:szCs w:val="28"/>
        </w:rPr>
      </w:pPr>
      <w:r w:rsidRPr="007B4AEF">
        <w:rPr>
          <w:bCs/>
          <w:iCs/>
          <w:color w:val="000000"/>
          <w:sz w:val="28"/>
          <w:szCs w:val="28"/>
        </w:rPr>
        <w:t>K</w:t>
      </w:r>
      <w:r w:rsidRPr="007B4AEF">
        <w:rPr>
          <w:bCs/>
          <w:iCs/>
          <w:color w:val="000000"/>
          <w:sz w:val="28"/>
          <w:szCs w:val="28"/>
          <w:vertAlign w:val="subscript"/>
        </w:rPr>
        <w:t>привл .д. к. и з(кон)</w:t>
      </w:r>
      <w:r w:rsidRPr="007B4AEF">
        <w:rPr>
          <w:bCs/>
          <w:iCs/>
          <w:color w:val="000000"/>
          <w:sz w:val="28"/>
          <w:szCs w:val="28"/>
        </w:rPr>
        <w:t>=</w:t>
      </w:r>
      <w:r w:rsidRPr="007B4AEF">
        <w:rPr>
          <w:snapToGrid w:val="0"/>
          <w:color w:val="000000"/>
          <w:sz w:val="28"/>
          <w:szCs w:val="28"/>
        </w:rPr>
        <w:t>764 665/(764 665+9 990 586)=0,007</w:t>
      </w:r>
    </w:p>
    <w:p w:rsidR="00E21FB8" w:rsidRPr="007B4AEF" w:rsidRDefault="00E21FB8" w:rsidP="00E21FB8">
      <w:pPr>
        <w:spacing w:line="360" w:lineRule="auto"/>
        <w:ind w:firstLine="540"/>
        <w:jc w:val="both"/>
        <w:rPr>
          <w:bCs/>
          <w:iCs/>
          <w:color w:val="000000"/>
          <w:sz w:val="28"/>
          <w:szCs w:val="28"/>
        </w:rPr>
      </w:pPr>
      <w:r w:rsidRPr="007B4AEF">
        <w:rPr>
          <w:bCs/>
          <w:iCs/>
          <w:color w:val="000000"/>
          <w:sz w:val="28"/>
          <w:szCs w:val="28"/>
        </w:rPr>
        <w:t>6. Коэффициент независимости капитальных источников</w:t>
      </w:r>
    </w:p>
    <w:p w:rsidR="00E21FB8" w:rsidRPr="007B4AEF" w:rsidRDefault="00E21FB8" w:rsidP="00E21FB8">
      <w:pPr>
        <w:spacing w:line="360" w:lineRule="auto"/>
        <w:ind w:firstLine="540"/>
        <w:jc w:val="both"/>
        <w:rPr>
          <w:bCs/>
          <w:iCs/>
          <w:color w:val="000000"/>
          <w:sz w:val="28"/>
          <w:szCs w:val="28"/>
        </w:rPr>
      </w:pPr>
      <w:r w:rsidRPr="007B4AEF">
        <w:rPr>
          <w:bCs/>
          <w:iCs/>
          <w:color w:val="000000"/>
          <w:sz w:val="28"/>
          <w:szCs w:val="28"/>
        </w:rPr>
        <w:t>K</w:t>
      </w:r>
      <w:r w:rsidRPr="007B4AEF">
        <w:rPr>
          <w:bCs/>
          <w:iCs/>
          <w:color w:val="000000"/>
          <w:sz w:val="28"/>
          <w:szCs w:val="28"/>
          <w:vertAlign w:val="subscript"/>
        </w:rPr>
        <w:t>незав. к. и.</w:t>
      </w:r>
      <w:r w:rsidRPr="007B4AEF">
        <w:rPr>
          <w:bCs/>
          <w:iCs/>
          <w:color w:val="000000"/>
          <w:sz w:val="28"/>
          <w:szCs w:val="28"/>
        </w:rPr>
        <w:t>= Собственный капитал  / (Долгосрочные обязательства + Собственный капитал) = стр. 490/(стр.590+стр.490)</w:t>
      </w:r>
    </w:p>
    <w:p w:rsidR="00E21FB8" w:rsidRPr="007B4AEF" w:rsidRDefault="00E21FB8" w:rsidP="00E21FB8">
      <w:pPr>
        <w:spacing w:line="360" w:lineRule="auto"/>
        <w:ind w:firstLine="540"/>
        <w:jc w:val="both"/>
        <w:rPr>
          <w:bCs/>
          <w:iCs/>
          <w:color w:val="000000"/>
          <w:sz w:val="28"/>
          <w:szCs w:val="28"/>
        </w:rPr>
      </w:pPr>
      <w:r w:rsidRPr="007B4AEF">
        <w:rPr>
          <w:bCs/>
          <w:iCs/>
          <w:color w:val="000000"/>
          <w:sz w:val="28"/>
          <w:szCs w:val="28"/>
        </w:rPr>
        <w:t>K</w:t>
      </w:r>
      <w:r w:rsidRPr="007B4AEF">
        <w:rPr>
          <w:bCs/>
          <w:iCs/>
          <w:color w:val="000000"/>
          <w:sz w:val="28"/>
          <w:szCs w:val="28"/>
          <w:vertAlign w:val="subscript"/>
        </w:rPr>
        <w:t>незав. к. и(нач).</w:t>
      </w:r>
      <w:r w:rsidRPr="007B4AEF">
        <w:rPr>
          <w:bCs/>
          <w:iCs/>
          <w:color w:val="000000"/>
          <w:sz w:val="28"/>
          <w:szCs w:val="28"/>
        </w:rPr>
        <w:t>=</w:t>
      </w:r>
      <w:r w:rsidRPr="007B4AEF">
        <w:rPr>
          <w:snapToGrid w:val="0"/>
          <w:color w:val="000000"/>
          <w:sz w:val="28"/>
          <w:szCs w:val="28"/>
        </w:rPr>
        <w:t xml:space="preserve"> 1</w:t>
      </w:r>
    </w:p>
    <w:p w:rsidR="00E21FB8" w:rsidRPr="007B4AEF" w:rsidRDefault="00E21FB8" w:rsidP="00E21FB8">
      <w:pPr>
        <w:spacing w:line="360" w:lineRule="auto"/>
        <w:ind w:firstLine="540"/>
        <w:jc w:val="both"/>
        <w:rPr>
          <w:bCs/>
          <w:iCs/>
          <w:color w:val="000000"/>
          <w:sz w:val="28"/>
          <w:szCs w:val="28"/>
        </w:rPr>
      </w:pPr>
      <w:r w:rsidRPr="007B4AEF">
        <w:rPr>
          <w:bCs/>
          <w:iCs/>
          <w:color w:val="000000"/>
          <w:sz w:val="28"/>
          <w:szCs w:val="28"/>
        </w:rPr>
        <w:t>K</w:t>
      </w:r>
      <w:r w:rsidRPr="007B4AEF">
        <w:rPr>
          <w:bCs/>
          <w:iCs/>
          <w:color w:val="000000"/>
          <w:sz w:val="28"/>
          <w:szCs w:val="28"/>
          <w:vertAlign w:val="subscript"/>
        </w:rPr>
        <w:t>незав. к. и(кон).</w:t>
      </w:r>
      <w:r w:rsidRPr="007B4AEF">
        <w:rPr>
          <w:bCs/>
          <w:iCs/>
          <w:color w:val="000000"/>
          <w:sz w:val="28"/>
          <w:szCs w:val="28"/>
        </w:rPr>
        <w:t>=</w:t>
      </w:r>
      <w:r w:rsidRPr="007B4AEF">
        <w:rPr>
          <w:snapToGrid w:val="0"/>
          <w:color w:val="000000"/>
          <w:sz w:val="28"/>
          <w:szCs w:val="28"/>
        </w:rPr>
        <w:t xml:space="preserve"> 9 990 586/(764 665+9 990 586)=0.93</w:t>
      </w:r>
    </w:p>
    <w:p w:rsidR="00E21FB8" w:rsidRPr="007B4AEF" w:rsidRDefault="00E21FB8" w:rsidP="00E21FB8">
      <w:pPr>
        <w:spacing w:line="360" w:lineRule="auto"/>
        <w:ind w:firstLine="540"/>
        <w:jc w:val="both"/>
        <w:rPr>
          <w:bCs/>
          <w:iCs/>
          <w:color w:val="000000"/>
          <w:sz w:val="28"/>
          <w:szCs w:val="28"/>
        </w:rPr>
      </w:pPr>
      <w:r w:rsidRPr="007B4AEF">
        <w:rPr>
          <w:bCs/>
          <w:iCs/>
          <w:color w:val="000000"/>
          <w:sz w:val="28"/>
          <w:szCs w:val="28"/>
        </w:rPr>
        <w:t>7. Коэффициент структуры долгосрочных вложений</w:t>
      </w:r>
    </w:p>
    <w:p w:rsidR="00E21FB8" w:rsidRPr="007B4AEF" w:rsidRDefault="00E21FB8" w:rsidP="00E21FB8">
      <w:pPr>
        <w:spacing w:line="360" w:lineRule="auto"/>
        <w:ind w:firstLine="540"/>
        <w:jc w:val="both"/>
        <w:rPr>
          <w:bCs/>
          <w:iCs/>
          <w:color w:val="000000"/>
          <w:sz w:val="28"/>
          <w:szCs w:val="28"/>
        </w:rPr>
      </w:pPr>
      <w:r w:rsidRPr="007B4AEF">
        <w:rPr>
          <w:bCs/>
          <w:iCs/>
          <w:color w:val="000000"/>
          <w:sz w:val="28"/>
          <w:szCs w:val="28"/>
        </w:rPr>
        <w:t>K</w:t>
      </w:r>
      <w:r w:rsidRPr="007B4AEF">
        <w:rPr>
          <w:bCs/>
          <w:iCs/>
          <w:color w:val="000000"/>
          <w:sz w:val="28"/>
          <w:szCs w:val="28"/>
          <w:vertAlign w:val="subscript"/>
        </w:rPr>
        <w:t>пдв</w:t>
      </w:r>
      <w:r w:rsidRPr="007B4AEF">
        <w:rPr>
          <w:bCs/>
          <w:iCs/>
          <w:color w:val="000000"/>
          <w:sz w:val="28"/>
          <w:szCs w:val="28"/>
        </w:rPr>
        <w:t>= Долгосрочные обязательства / Внеоборотные активы= стр. 590 /  (стр.190+стр.230)</w:t>
      </w:r>
    </w:p>
    <w:p w:rsidR="00E21FB8" w:rsidRPr="007B4AEF" w:rsidRDefault="00E21FB8" w:rsidP="00E21FB8">
      <w:pPr>
        <w:spacing w:line="360" w:lineRule="auto"/>
        <w:ind w:firstLine="540"/>
        <w:jc w:val="both"/>
        <w:rPr>
          <w:bCs/>
          <w:iCs/>
          <w:color w:val="000000"/>
          <w:sz w:val="28"/>
          <w:szCs w:val="28"/>
        </w:rPr>
      </w:pPr>
      <w:r w:rsidRPr="007B4AEF">
        <w:rPr>
          <w:bCs/>
          <w:iCs/>
          <w:color w:val="000000"/>
          <w:sz w:val="28"/>
          <w:szCs w:val="28"/>
        </w:rPr>
        <w:t>K</w:t>
      </w:r>
      <w:r w:rsidRPr="007B4AEF">
        <w:rPr>
          <w:bCs/>
          <w:iCs/>
          <w:color w:val="000000"/>
          <w:sz w:val="28"/>
          <w:szCs w:val="28"/>
          <w:vertAlign w:val="subscript"/>
        </w:rPr>
        <w:t>пдв(нач)</w:t>
      </w:r>
      <w:r w:rsidRPr="007B4AEF">
        <w:rPr>
          <w:bCs/>
          <w:iCs/>
          <w:color w:val="000000"/>
          <w:sz w:val="28"/>
          <w:szCs w:val="28"/>
        </w:rPr>
        <w:t>=0</w:t>
      </w:r>
    </w:p>
    <w:p w:rsidR="00E21FB8" w:rsidRPr="007B4AEF" w:rsidRDefault="00E21FB8" w:rsidP="00E21FB8">
      <w:pPr>
        <w:spacing w:line="360" w:lineRule="auto"/>
        <w:ind w:firstLine="540"/>
        <w:jc w:val="both"/>
        <w:rPr>
          <w:bCs/>
          <w:iCs/>
          <w:color w:val="000000"/>
          <w:sz w:val="28"/>
          <w:szCs w:val="28"/>
        </w:rPr>
      </w:pPr>
      <w:r w:rsidRPr="007B4AEF">
        <w:rPr>
          <w:bCs/>
          <w:iCs/>
          <w:color w:val="000000"/>
          <w:sz w:val="28"/>
          <w:szCs w:val="28"/>
        </w:rPr>
        <w:t>K</w:t>
      </w:r>
      <w:r w:rsidRPr="007B4AEF">
        <w:rPr>
          <w:bCs/>
          <w:iCs/>
          <w:color w:val="000000"/>
          <w:sz w:val="28"/>
          <w:szCs w:val="28"/>
          <w:vertAlign w:val="subscript"/>
        </w:rPr>
        <w:t>пдв(кон)</w:t>
      </w:r>
      <w:r w:rsidRPr="007B4AEF">
        <w:rPr>
          <w:bCs/>
          <w:iCs/>
          <w:color w:val="000000"/>
          <w:sz w:val="28"/>
          <w:szCs w:val="28"/>
        </w:rPr>
        <w:t>=</w:t>
      </w:r>
      <w:r w:rsidRPr="007B4AEF">
        <w:rPr>
          <w:snapToGrid w:val="0"/>
          <w:color w:val="000000"/>
          <w:sz w:val="28"/>
          <w:szCs w:val="28"/>
        </w:rPr>
        <w:t>764 665/(7 247 215+0)=0,11</w:t>
      </w:r>
    </w:p>
    <w:p w:rsidR="00E21FB8" w:rsidRPr="007B4AEF" w:rsidRDefault="00E21FB8" w:rsidP="00E21FB8">
      <w:pPr>
        <w:tabs>
          <w:tab w:val="num" w:pos="0"/>
        </w:tabs>
        <w:spacing w:line="360" w:lineRule="auto"/>
        <w:ind w:firstLine="540"/>
        <w:jc w:val="both"/>
        <w:rPr>
          <w:color w:val="000000"/>
          <w:sz w:val="28"/>
          <w:szCs w:val="28"/>
        </w:rPr>
      </w:pPr>
      <w:r w:rsidRPr="007B4AEF">
        <w:rPr>
          <w:color w:val="000000"/>
          <w:sz w:val="28"/>
          <w:szCs w:val="28"/>
        </w:rPr>
        <w:t>8. Коэффициент структуры заемного капитала</w:t>
      </w:r>
    </w:p>
    <w:p w:rsidR="00E21FB8" w:rsidRPr="007B4AEF" w:rsidRDefault="00E21FB8" w:rsidP="00E21FB8">
      <w:pPr>
        <w:tabs>
          <w:tab w:val="num" w:pos="0"/>
        </w:tabs>
        <w:spacing w:line="360" w:lineRule="auto"/>
        <w:ind w:firstLine="540"/>
        <w:jc w:val="both"/>
        <w:rPr>
          <w:bCs/>
          <w:iCs/>
          <w:color w:val="000000"/>
          <w:sz w:val="28"/>
          <w:szCs w:val="28"/>
        </w:rPr>
      </w:pPr>
      <w:r w:rsidRPr="007B4AEF">
        <w:rPr>
          <w:color w:val="000000"/>
          <w:sz w:val="28"/>
          <w:szCs w:val="28"/>
        </w:rPr>
        <w:t>К</w:t>
      </w:r>
      <w:r w:rsidRPr="007B4AEF">
        <w:rPr>
          <w:color w:val="000000"/>
          <w:sz w:val="28"/>
          <w:szCs w:val="28"/>
          <w:vertAlign w:val="subscript"/>
        </w:rPr>
        <w:t>сзк</w:t>
      </w:r>
      <w:r w:rsidRPr="007B4AEF">
        <w:rPr>
          <w:color w:val="000000"/>
          <w:sz w:val="28"/>
          <w:szCs w:val="28"/>
        </w:rPr>
        <w:t>=</w:t>
      </w:r>
      <w:r w:rsidRPr="007B4AEF">
        <w:rPr>
          <w:bCs/>
          <w:iCs/>
          <w:color w:val="000000"/>
          <w:sz w:val="28"/>
          <w:szCs w:val="28"/>
        </w:rPr>
        <w:t xml:space="preserve"> Долгосрочные обязательства/Заемный капитал стр. 590/(стр. 590 + стр.690)</w:t>
      </w:r>
    </w:p>
    <w:p w:rsidR="00E21FB8" w:rsidRPr="007B4AEF" w:rsidRDefault="00E21FB8" w:rsidP="00E21FB8">
      <w:pPr>
        <w:tabs>
          <w:tab w:val="num" w:pos="0"/>
        </w:tabs>
        <w:spacing w:line="360" w:lineRule="auto"/>
        <w:ind w:firstLine="540"/>
        <w:jc w:val="both"/>
        <w:rPr>
          <w:color w:val="000000"/>
          <w:sz w:val="28"/>
          <w:szCs w:val="28"/>
        </w:rPr>
      </w:pPr>
      <w:r w:rsidRPr="007B4AEF">
        <w:rPr>
          <w:color w:val="000000"/>
          <w:sz w:val="28"/>
          <w:szCs w:val="28"/>
        </w:rPr>
        <w:t>К</w:t>
      </w:r>
      <w:r w:rsidRPr="007B4AEF">
        <w:rPr>
          <w:color w:val="000000"/>
          <w:sz w:val="28"/>
          <w:szCs w:val="28"/>
          <w:vertAlign w:val="subscript"/>
        </w:rPr>
        <w:t>сзк</w:t>
      </w:r>
      <w:r w:rsidRPr="007B4AEF">
        <w:rPr>
          <w:bCs/>
          <w:iCs/>
          <w:color w:val="000000"/>
          <w:sz w:val="28"/>
          <w:szCs w:val="28"/>
          <w:vertAlign w:val="subscript"/>
        </w:rPr>
        <w:t>(нач)</w:t>
      </w:r>
      <w:r w:rsidRPr="007B4AEF">
        <w:rPr>
          <w:color w:val="000000"/>
          <w:sz w:val="28"/>
          <w:szCs w:val="28"/>
        </w:rPr>
        <w:t>=0</w:t>
      </w:r>
    </w:p>
    <w:p w:rsidR="00E21FB8" w:rsidRPr="007B4AEF" w:rsidRDefault="00E21FB8" w:rsidP="00E21FB8">
      <w:pPr>
        <w:tabs>
          <w:tab w:val="num" w:pos="0"/>
        </w:tabs>
        <w:spacing w:line="360" w:lineRule="auto"/>
        <w:ind w:firstLine="540"/>
        <w:jc w:val="both"/>
        <w:rPr>
          <w:color w:val="000000"/>
          <w:sz w:val="28"/>
          <w:szCs w:val="28"/>
        </w:rPr>
      </w:pPr>
      <w:r w:rsidRPr="007B4AEF">
        <w:rPr>
          <w:color w:val="000000"/>
          <w:sz w:val="28"/>
          <w:szCs w:val="28"/>
        </w:rPr>
        <w:t>К</w:t>
      </w:r>
      <w:r w:rsidRPr="007B4AEF">
        <w:rPr>
          <w:color w:val="000000"/>
          <w:sz w:val="28"/>
          <w:szCs w:val="28"/>
          <w:vertAlign w:val="subscript"/>
        </w:rPr>
        <w:t>сзк</w:t>
      </w:r>
      <w:r w:rsidRPr="007B4AEF">
        <w:rPr>
          <w:bCs/>
          <w:iCs/>
          <w:color w:val="000000"/>
          <w:sz w:val="28"/>
          <w:szCs w:val="28"/>
          <w:vertAlign w:val="subscript"/>
        </w:rPr>
        <w:t>(кон)</w:t>
      </w:r>
      <w:r w:rsidRPr="007B4AEF">
        <w:rPr>
          <w:color w:val="000000"/>
          <w:sz w:val="28"/>
          <w:szCs w:val="28"/>
        </w:rPr>
        <w:t>=764 665/(764 665+</w:t>
      </w:r>
      <w:r w:rsidRPr="007B4AEF">
        <w:rPr>
          <w:snapToGrid w:val="0"/>
          <w:color w:val="000000"/>
          <w:sz w:val="28"/>
          <w:szCs w:val="28"/>
        </w:rPr>
        <w:t>2 075 020)=0,27</w:t>
      </w:r>
    </w:p>
    <w:p w:rsidR="00E21FB8" w:rsidRPr="007B4AEF" w:rsidRDefault="00E21FB8" w:rsidP="00E21FB8">
      <w:pPr>
        <w:tabs>
          <w:tab w:val="num" w:pos="0"/>
        </w:tabs>
        <w:spacing w:line="360" w:lineRule="auto"/>
        <w:ind w:firstLine="540"/>
        <w:jc w:val="both"/>
        <w:rPr>
          <w:color w:val="000000"/>
          <w:sz w:val="28"/>
          <w:szCs w:val="28"/>
        </w:rPr>
      </w:pPr>
      <w:r w:rsidRPr="007B4AEF">
        <w:rPr>
          <w:color w:val="000000"/>
          <w:sz w:val="28"/>
          <w:szCs w:val="28"/>
        </w:rPr>
        <w:t>9. Коэффициент задолженности</w:t>
      </w:r>
    </w:p>
    <w:p w:rsidR="00E21FB8" w:rsidRPr="007B4AEF" w:rsidRDefault="00E21FB8" w:rsidP="00E21FB8">
      <w:pPr>
        <w:tabs>
          <w:tab w:val="num" w:pos="0"/>
        </w:tabs>
        <w:spacing w:line="360" w:lineRule="auto"/>
        <w:ind w:firstLine="540"/>
        <w:jc w:val="both"/>
        <w:rPr>
          <w:bCs/>
          <w:iCs/>
          <w:color w:val="000000"/>
          <w:sz w:val="28"/>
          <w:szCs w:val="28"/>
        </w:rPr>
      </w:pPr>
      <w:r w:rsidRPr="007B4AEF">
        <w:rPr>
          <w:color w:val="000000"/>
          <w:sz w:val="28"/>
          <w:szCs w:val="28"/>
        </w:rPr>
        <w:t>К</w:t>
      </w:r>
      <w:r w:rsidRPr="007B4AEF">
        <w:rPr>
          <w:color w:val="000000"/>
          <w:sz w:val="28"/>
          <w:szCs w:val="28"/>
          <w:vertAlign w:val="subscript"/>
        </w:rPr>
        <w:t>з</w:t>
      </w:r>
      <w:r w:rsidRPr="007B4AEF">
        <w:rPr>
          <w:color w:val="000000"/>
          <w:sz w:val="28"/>
          <w:szCs w:val="28"/>
        </w:rPr>
        <w:t>=</w:t>
      </w:r>
      <w:r w:rsidRPr="007B4AEF">
        <w:rPr>
          <w:bCs/>
          <w:iCs/>
          <w:color w:val="000000"/>
          <w:sz w:val="28"/>
          <w:szCs w:val="28"/>
        </w:rPr>
        <w:t xml:space="preserve"> Заемный капитал/ Собственный капитал=(стр. 590 + стр.690)/стр.490</w:t>
      </w:r>
    </w:p>
    <w:p w:rsidR="00E21FB8" w:rsidRPr="007B4AEF" w:rsidRDefault="00E21FB8" w:rsidP="00E21FB8">
      <w:pPr>
        <w:tabs>
          <w:tab w:val="num" w:pos="0"/>
        </w:tabs>
        <w:spacing w:line="360" w:lineRule="auto"/>
        <w:ind w:firstLine="540"/>
        <w:jc w:val="both"/>
        <w:rPr>
          <w:bCs/>
          <w:iCs/>
          <w:color w:val="000000"/>
          <w:sz w:val="28"/>
          <w:szCs w:val="28"/>
        </w:rPr>
      </w:pPr>
      <w:r w:rsidRPr="007B4AEF">
        <w:rPr>
          <w:color w:val="000000"/>
          <w:sz w:val="28"/>
          <w:szCs w:val="28"/>
        </w:rPr>
        <w:t>К</w:t>
      </w:r>
      <w:r w:rsidRPr="007B4AEF">
        <w:rPr>
          <w:color w:val="000000"/>
          <w:sz w:val="28"/>
          <w:szCs w:val="28"/>
          <w:vertAlign w:val="subscript"/>
        </w:rPr>
        <w:t>з(нач)</w:t>
      </w:r>
      <w:r w:rsidRPr="007B4AEF">
        <w:rPr>
          <w:color w:val="000000"/>
          <w:sz w:val="28"/>
          <w:szCs w:val="28"/>
        </w:rPr>
        <w:t>= (0+</w:t>
      </w:r>
      <w:r w:rsidRPr="007B4AEF">
        <w:rPr>
          <w:snapToGrid w:val="0"/>
          <w:color w:val="000000"/>
          <w:sz w:val="28"/>
          <w:szCs w:val="28"/>
        </w:rPr>
        <w:t>2 521 260)/ 9 861 842=0,26</w:t>
      </w:r>
    </w:p>
    <w:p w:rsidR="00E21FB8" w:rsidRPr="007B4AEF" w:rsidRDefault="00E21FB8" w:rsidP="00E21FB8">
      <w:pPr>
        <w:tabs>
          <w:tab w:val="num" w:pos="0"/>
        </w:tabs>
        <w:spacing w:line="360" w:lineRule="auto"/>
        <w:ind w:firstLine="540"/>
        <w:jc w:val="both"/>
        <w:rPr>
          <w:snapToGrid w:val="0"/>
          <w:color w:val="000000"/>
          <w:sz w:val="28"/>
          <w:szCs w:val="28"/>
        </w:rPr>
      </w:pPr>
      <w:r w:rsidRPr="007B4AEF">
        <w:rPr>
          <w:color w:val="000000"/>
          <w:sz w:val="28"/>
          <w:szCs w:val="28"/>
        </w:rPr>
        <w:t>К</w:t>
      </w:r>
      <w:r w:rsidRPr="007B4AEF">
        <w:rPr>
          <w:color w:val="000000"/>
          <w:sz w:val="28"/>
          <w:szCs w:val="28"/>
          <w:vertAlign w:val="subscript"/>
        </w:rPr>
        <w:t>з(кон)</w:t>
      </w:r>
      <w:r w:rsidRPr="007B4AEF">
        <w:rPr>
          <w:color w:val="000000"/>
          <w:sz w:val="28"/>
          <w:szCs w:val="28"/>
        </w:rPr>
        <w:t>= (764665+</w:t>
      </w:r>
      <w:r w:rsidRPr="007B4AEF">
        <w:rPr>
          <w:snapToGrid w:val="0"/>
          <w:color w:val="000000"/>
          <w:sz w:val="28"/>
          <w:szCs w:val="28"/>
        </w:rPr>
        <w:t>2 075 020)/ 9 990 586=0,28</w:t>
      </w:r>
    </w:p>
    <w:p w:rsidR="00E21FB8" w:rsidRPr="007B4AEF" w:rsidRDefault="00E21FB8" w:rsidP="00E21FB8">
      <w:pPr>
        <w:tabs>
          <w:tab w:val="num" w:pos="0"/>
        </w:tabs>
        <w:spacing w:line="360" w:lineRule="auto"/>
        <w:ind w:firstLine="540"/>
        <w:jc w:val="both"/>
        <w:rPr>
          <w:snapToGrid w:val="0"/>
          <w:color w:val="000000"/>
          <w:sz w:val="28"/>
          <w:szCs w:val="28"/>
        </w:rPr>
      </w:pPr>
    </w:p>
    <w:p w:rsidR="00E21FB8" w:rsidRPr="007B4AEF" w:rsidRDefault="00E21FB8" w:rsidP="00E21FB8">
      <w:pPr>
        <w:spacing w:line="360" w:lineRule="auto"/>
        <w:ind w:firstLine="284"/>
        <w:jc w:val="both"/>
        <w:rPr>
          <w:color w:val="000000"/>
          <w:sz w:val="28"/>
        </w:rPr>
      </w:pPr>
      <w:r w:rsidRPr="007B4AEF">
        <w:rPr>
          <w:color w:val="000000"/>
          <w:sz w:val="28"/>
        </w:rPr>
        <w:t>На основании полученных данных составим таблицу. Анализ показателей финансовой устойчивости проведем согласно таблице 2.6.</w:t>
      </w:r>
    </w:p>
    <w:p w:rsidR="00E21FB8" w:rsidRPr="007B4AEF" w:rsidRDefault="00E21FB8" w:rsidP="00E21FB8">
      <w:pPr>
        <w:spacing w:line="360" w:lineRule="auto"/>
        <w:ind w:firstLine="284"/>
        <w:jc w:val="both"/>
        <w:rPr>
          <w:color w:val="000000"/>
          <w:sz w:val="28"/>
        </w:rPr>
      </w:pPr>
    </w:p>
    <w:p w:rsidR="000D5241" w:rsidRPr="007B4AEF" w:rsidRDefault="000D5241" w:rsidP="00E21FB8">
      <w:pPr>
        <w:spacing w:line="360" w:lineRule="auto"/>
        <w:ind w:firstLine="284"/>
        <w:jc w:val="right"/>
        <w:rPr>
          <w:color w:val="000000"/>
          <w:sz w:val="28"/>
        </w:rPr>
      </w:pPr>
    </w:p>
    <w:p w:rsidR="00E21FB8" w:rsidRPr="007B4AEF" w:rsidRDefault="00E21FB8" w:rsidP="00E21FB8">
      <w:pPr>
        <w:spacing w:line="360" w:lineRule="auto"/>
        <w:ind w:firstLine="284"/>
        <w:jc w:val="right"/>
        <w:rPr>
          <w:color w:val="000000"/>
          <w:sz w:val="28"/>
        </w:rPr>
      </w:pPr>
      <w:r w:rsidRPr="007B4AEF">
        <w:rPr>
          <w:color w:val="000000"/>
          <w:sz w:val="28"/>
        </w:rPr>
        <w:t>Таблица 2.6</w:t>
      </w:r>
    </w:p>
    <w:p w:rsidR="00E21FB8" w:rsidRPr="007B4AEF" w:rsidRDefault="00DF6277" w:rsidP="00E21FB8">
      <w:pPr>
        <w:spacing w:line="360" w:lineRule="auto"/>
        <w:ind w:firstLine="284"/>
        <w:jc w:val="center"/>
        <w:rPr>
          <w:color w:val="000000"/>
          <w:sz w:val="28"/>
        </w:rPr>
      </w:pPr>
      <w:r w:rsidRPr="007B4AEF">
        <w:rPr>
          <w:color w:val="000000"/>
          <w:sz w:val="28"/>
        </w:rPr>
        <w:t>Расчет</w:t>
      </w:r>
      <w:r w:rsidR="00E21FB8" w:rsidRPr="007B4AEF">
        <w:rPr>
          <w:color w:val="000000"/>
          <w:sz w:val="28"/>
        </w:rPr>
        <w:t xml:space="preserve"> относительных показателей финансовой устойчивости.</w:t>
      </w:r>
    </w:p>
    <w:tbl>
      <w:tblPr>
        <w:tblW w:w="9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
        <w:gridCol w:w="3239"/>
        <w:gridCol w:w="1440"/>
        <w:gridCol w:w="1"/>
        <w:gridCol w:w="1439"/>
        <w:gridCol w:w="2"/>
        <w:gridCol w:w="1438"/>
        <w:gridCol w:w="1440"/>
        <w:gridCol w:w="4"/>
      </w:tblGrid>
      <w:tr w:rsidR="00E21FB8" w:rsidRPr="007B4AEF">
        <w:tc>
          <w:tcPr>
            <w:tcW w:w="648" w:type="dxa"/>
          </w:tcPr>
          <w:p w:rsidR="00E21FB8" w:rsidRPr="007B4AEF" w:rsidRDefault="00E21FB8" w:rsidP="00E21FB8">
            <w:pPr>
              <w:pStyle w:val="a3"/>
              <w:rPr>
                <w:color w:val="000000"/>
                <w:sz w:val="28"/>
                <w:szCs w:val="28"/>
              </w:rPr>
            </w:pPr>
            <w:r w:rsidRPr="007B4AEF">
              <w:rPr>
                <w:color w:val="000000"/>
                <w:sz w:val="28"/>
                <w:szCs w:val="28"/>
              </w:rPr>
              <w:t>№ п/п</w:t>
            </w:r>
          </w:p>
        </w:tc>
        <w:tc>
          <w:tcPr>
            <w:tcW w:w="3240" w:type="dxa"/>
            <w:gridSpan w:val="2"/>
          </w:tcPr>
          <w:p w:rsidR="00E21FB8" w:rsidRPr="007B4AEF" w:rsidRDefault="00E21FB8" w:rsidP="00E21FB8">
            <w:pPr>
              <w:pStyle w:val="a3"/>
              <w:ind w:firstLine="72"/>
              <w:jc w:val="both"/>
              <w:rPr>
                <w:color w:val="000000"/>
                <w:sz w:val="28"/>
                <w:szCs w:val="28"/>
              </w:rPr>
            </w:pPr>
            <w:r w:rsidRPr="007B4AEF">
              <w:rPr>
                <w:color w:val="000000"/>
                <w:sz w:val="28"/>
                <w:szCs w:val="28"/>
              </w:rPr>
              <w:t>Показатель</w:t>
            </w:r>
          </w:p>
        </w:tc>
        <w:tc>
          <w:tcPr>
            <w:tcW w:w="1441" w:type="dxa"/>
            <w:gridSpan w:val="2"/>
          </w:tcPr>
          <w:p w:rsidR="00E21FB8" w:rsidRPr="007B4AEF" w:rsidRDefault="00E21FB8" w:rsidP="00E21FB8">
            <w:pPr>
              <w:jc w:val="both"/>
              <w:rPr>
                <w:color w:val="000000"/>
                <w:sz w:val="28"/>
                <w:szCs w:val="28"/>
              </w:rPr>
            </w:pPr>
            <w:r w:rsidRPr="007B4AEF">
              <w:rPr>
                <w:color w:val="000000"/>
                <w:sz w:val="28"/>
                <w:szCs w:val="28"/>
              </w:rPr>
              <w:t>На начало отчетного периода</w:t>
            </w:r>
          </w:p>
          <w:p w:rsidR="00E21FB8" w:rsidRPr="007B4AEF" w:rsidRDefault="00E21FB8" w:rsidP="00E21FB8">
            <w:pPr>
              <w:jc w:val="both"/>
              <w:rPr>
                <w:color w:val="000000"/>
                <w:sz w:val="28"/>
                <w:szCs w:val="28"/>
              </w:rPr>
            </w:pPr>
          </w:p>
        </w:tc>
        <w:tc>
          <w:tcPr>
            <w:tcW w:w="1441" w:type="dxa"/>
            <w:gridSpan w:val="2"/>
          </w:tcPr>
          <w:p w:rsidR="00E21FB8" w:rsidRPr="007B4AEF" w:rsidRDefault="00E21FB8" w:rsidP="00E21FB8">
            <w:pPr>
              <w:jc w:val="both"/>
              <w:rPr>
                <w:color w:val="000000"/>
                <w:sz w:val="28"/>
                <w:szCs w:val="28"/>
              </w:rPr>
            </w:pPr>
            <w:r w:rsidRPr="007B4AEF">
              <w:rPr>
                <w:color w:val="000000"/>
                <w:sz w:val="28"/>
                <w:szCs w:val="28"/>
              </w:rPr>
              <w:t>На конец отчетного периода</w:t>
            </w:r>
          </w:p>
        </w:tc>
        <w:tc>
          <w:tcPr>
            <w:tcW w:w="1438" w:type="dxa"/>
          </w:tcPr>
          <w:p w:rsidR="00E21FB8" w:rsidRPr="007B4AEF" w:rsidRDefault="00E21FB8" w:rsidP="00E21FB8">
            <w:pPr>
              <w:jc w:val="both"/>
              <w:rPr>
                <w:color w:val="000000"/>
                <w:sz w:val="28"/>
                <w:szCs w:val="28"/>
              </w:rPr>
            </w:pPr>
            <w:r w:rsidRPr="007B4AEF">
              <w:rPr>
                <w:color w:val="000000"/>
                <w:sz w:val="28"/>
                <w:szCs w:val="28"/>
              </w:rPr>
              <w:t>Изменения за год (+,–)</w:t>
            </w:r>
          </w:p>
        </w:tc>
        <w:tc>
          <w:tcPr>
            <w:tcW w:w="1444" w:type="dxa"/>
            <w:gridSpan w:val="2"/>
          </w:tcPr>
          <w:p w:rsidR="00E21FB8" w:rsidRPr="007B4AEF" w:rsidRDefault="00E21FB8" w:rsidP="00E21FB8">
            <w:pPr>
              <w:jc w:val="both"/>
              <w:rPr>
                <w:color w:val="000000"/>
                <w:sz w:val="28"/>
                <w:szCs w:val="28"/>
              </w:rPr>
            </w:pPr>
            <w:r w:rsidRPr="007B4AEF">
              <w:rPr>
                <w:color w:val="000000"/>
                <w:sz w:val="28"/>
                <w:szCs w:val="28"/>
              </w:rPr>
              <w:t>Оптимальный уровень</w:t>
            </w:r>
          </w:p>
        </w:tc>
      </w:tr>
      <w:tr w:rsidR="00E21FB8" w:rsidRPr="007B4AEF">
        <w:tc>
          <w:tcPr>
            <w:tcW w:w="648" w:type="dxa"/>
            <w:vAlign w:val="center"/>
          </w:tcPr>
          <w:p w:rsidR="00E21FB8" w:rsidRPr="007B4AEF" w:rsidRDefault="00E21FB8" w:rsidP="00E21FB8">
            <w:pPr>
              <w:pStyle w:val="a3"/>
              <w:rPr>
                <w:color w:val="000000"/>
                <w:sz w:val="28"/>
                <w:szCs w:val="28"/>
              </w:rPr>
            </w:pPr>
            <w:r w:rsidRPr="007B4AEF">
              <w:rPr>
                <w:color w:val="000000"/>
                <w:sz w:val="28"/>
                <w:szCs w:val="28"/>
              </w:rPr>
              <w:t>1</w:t>
            </w:r>
          </w:p>
        </w:tc>
        <w:tc>
          <w:tcPr>
            <w:tcW w:w="3240" w:type="dxa"/>
            <w:gridSpan w:val="2"/>
            <w:vAlign w:val="center"/>
          </w:tcPr>
          <w:p w:rsidR="00E21FB8" w:rsidRPr="007B4AEF" w:rsidRDefault="00E21FB8" w:rsidP="00E21FB8">
            <w:pPr>
              <w:pStyle w:val="a3"/>
              <w:jc w:val="center"/>
              <w:rPr>
                <w:color w:val="000000"/>
                <w:sz w:val="28"/>
                <w:szCs w:val="28"/>
              </w:rPr>
            </w:pPr>
            <w:r w:rsidRPr="007B4AEF">
              <w:rPr>
                <w:color w:val="000000"/>
                <w:sz w:val="28"/>
                <w:szCs w:val="28"/>
              </w:rPr>
              <w:t>2</w:t>
            </w:r>
          </w:p>
        </w:tc>
        <w:tc>
          <w:tcPr>
            <w:tcW w:w="1441" w:type="dxa"/>
            <w:gridSpan w:val="2"/>
            <w:vAlign w:val="center"/>
          </w:tcPr>
          <w:p w:rsidR="00E21FB8" w:rsidRPr="007B4AEF" w:rsidRDefault="00E21FB8" w:rsidP="00E21FB8">
            <w:pPr>
              <w:pStyle w:val="a3"/>
              <w:jc w:val="center"/>
              <w:rPr>
                <w:color w:val="000000"/>
                <w:sz w:val="28"/>
                <w:szCs w:val="28"/>
              </w:rPr>
            </w:pPr>
            <w:r w:rsidRPr="007B4AEF">
              <w:rPr>
                <w:color w:val="000000"/>
                <w:sz w:val="28"/>
                <w:szCs w:val="28"/>
              </w:rPr>
              <w:t>3</w:t>
            </w:r>
          </w:p>
        </w:tc>
        <w:tc>
          <w:tcPr>
            <w:tcW w:w="1441" w:type="dxa"/>
            <w:gridSpan w:val="2"/>
            <w:vAlign w:val="center"/>
          </w:tcPr>
          <w:p w:rsidR="00E21FB8" w:rsidRPr="007B4AEF" w:rsidRDefault="00E21FB8" w:rsidP="00E21FB8">
            <w:pPr>
              <w:pStyle w:val="a3"/>
              <w:jc w:val="center"/>
              <w:rPr>
                <w:color w:val="000000"/>
                <w:sz w:val="28"/>
                <w:szCs w:val="28"/>
              </w:rPr>
            </w:pPr>
            <w:r w:rsidRPr="007B4AEF">
              <w:rPr>
                <w:color w:val="000000"/>
                <w:sz w:val="28"/>
                <w:szCs w:val="28"/>
              </w:rPr>
              <w:t>4</w:t>
            </w:r>
          </w:p>
        </w:tc>
        <w:tc>
          <w:tcPr>
            <w:tcW w:w="1438" w:type="dxa"/>
            <w:vAlign w:val="center"/>
          </w:tcPr>
          <w:p w:rsidR="00E21FB8" w:rsidRPr="007B4AEF" w:rsidRDefault="00E21FB8" w:rsidP="00E21FB8">
            <w:pPr>
              <w:pStyle w:val="a3"/>
              <w:jc w:val="center"/>
              <w:rPr>
                <w:color w:val="000000"/>
                <w:sz w:val="28"/>
                <w:szCs w:val="28"/>
              </w:rPr>
            </w:pPr>
            <w:r w:rsidRPr="007B4AEF">
              <w:rPr>
                <w:color w:val="000000"/>
                <w:sz w:val="28"/>
                <w:szCs w:val="28"/>
              </w:rPr>
              <w:t>5</w:t>
            </w:r>
          </w:p>
        </w:tc>
        <w:tc>
          <w:tcPr>
            <w:tcW w:w="1444" w:type="dxa"/>
            <w:gridSpan w:val="2"/>
            <w:vAlign w:val="center"/>
          </w:tcPr>
          <w:p w:rsidR="00E21FB8" w:rsidRPr="007B4AEF" w:rsidRDefault="00E21FB8" w:rsidP="00E21FB8">
            <w:pPr>
              <w:pStyle w:val="a3"/>
              <w:jc w:val="center"/>
              <w:rPr>
                <w:color w:val="000000"/>
                <w:sz w:val="28"/>
                <w:szCs w:val="28"/>
              </w:rPr>
            </w:pPr>
            <w:r w:rsidRPr="007B4AEF">
              <w:rPr>
                <w:color w:val="000000"/>
                <w:sz w:val="28"/>
                <w:szCs w:val="28"/>
              </w:rPr>
              <w:t>6</w:t>
            </w:r>
          </w:p>
        </w:tc>
      </w:tr>
      <w:tr w:rsidR="00E21FB8" w:rsidRPr="007B4AEF">
        <w:tc>
          <w:tcPr>
            <w:tcW w:w="648" w:type="dxa"/>
            <w:vAlign w:val="center"/>
          </w:tcPr>
          <w:p w:rsidR="00E21FB8" w:rsidRPr="007B4AEF" w:rsidRDefault="00E21FB8" w:rsidP="00E21FB8">
            <w:pPr>
              <w:pStyle w:val="a3"/>
              <w:rPr>
                <w:color w:val="000000"/>
                <w:sz w:val="28"/>
                <w:szCs w:val="28"/>
              </w:rPr>
            </w:pPr>
            <w:r w:rsidRPr="007B4AEF">
              <w:rPr>
                <w:color w:val="000000"/>
                <w:sz w:val="28"/>
                <w:szCs w:val="28"/>
              </w:rPr>
              <w:t>1</w:t>
            </w:r>
          </w:p>
        </w:tc>
        <w:tc>
          <w:tcPr>
            <w:tcW w:w="3240" w:type="dxa"/>
            <w:gridSpan w:val="2"/>
            <w:vAlign w:val="center"/>
          </w:tcPr>
          <w:p w:rsidR="00E21FB8" w:rsidRPr="007B4AEF" w:rsidRDefault="00E21FB8" w:rsidP="00E21FB8">
            <w:pPr>
              <w:pStyle w:val="a3"/>
              <w:ind w:left="-108"/>
              <w:jc w:val="center"/>
              <w:rPr>
                <w:color w:val="000000"/>
                <w:sz w:val="28"/>
                <w:szCs w:val="28"/>
              </w:rPr>
            </w:pPr>
            <w:r w:rsidRPr="007B4AEF">
              <w:rPr>
                <w:color w:val="000000"/>
                <w:sz w:val="28"/>
                <w:szCs w:val="28"/>
              </w:rPr>
              <w:t>Коэффициент концентрации собственного капитала (Финансовой автономии)</w:t>
            </w:r>
          </w:p>
        </w:tc>
        <w:tc>
          <w:tcPr>
            <w:tcW w:w="1441" w:type="dxa"/>
            <w:gridSpan w:val="2"/>
            <w:vAlign w:val="center"/>
          </w:tcPr>
          <w:p w:rsidR="00E21FB8" w:rsidRPr="007B4AEF" w:rsidRDefault="00E21FB8" w:rsidP="00E21FB8">
            <w:pPr>
              <w:pStyle w:val="a3"/>
              <w:ind w:left="-108"/>
              <w:jc w:val="center"/>
              <w:rPr>
                <w:color w:val="000000"/>
                <w:sz w:val="28"/>
                <w:szCs w:val="28"/>
              </w:rPr>
            </w:pPr>
            <w:r w:rsidRPr="007B4AEF">
              <w:rPr>
                <w:color w:val="000000"/>
                <w:sz w:val="28"/>
                <w:szCs w:val="28"/>
                <w:lang w:val="en-US"/>
              </w:rPr>
              <w:t>0</w:t>
            </w:r>
            <w:r w:rsidRPr="007B4AEF">
              <w:rPr>
                <w:color w:val="000000"/>
                <w:sz w:val="28"/>
                <w:szCs w:val="28"/>
              </w:rPr>
              <w:t>,8</w:t>
            </w:r>
          </w:p>
        </w:tc>
        <w:tc>
          <w:tcPr>
            <w:tcW w:w="1441" w:type="dxa"/>
            <w:gridSpan w:val="2"/>
            <w:vAlign w:val="center"/>
          </w:tcPr>
          <w:p w:rsidR="00E21FB8" w:rsidRPr="007B4AEF" w:rsidRDefault="00E21FB8" w:rsidP="00E21FB8">
            <w:pPr>
              <w:pStyle w:val="a3"/>
              <w:ind w:left="-108"/>
              <w:jc w:val="center"/>
              <w:rPr>
                <w:color w:val="000000"/>
                <w:sz w:val="28"/>
                <w:szCs w:val="28"/>
              </w:rPr>
            </w:pPr>
            <w:r w:rsidRPr="007B4AEF">
              <w:rPr>
                <w:color w:val="000000"/>
                <w:sz w:val="28"/>
                <w:szCs w:val="28"/>
              </w:rPr>
              <w:t>0,8</w:t>
            </w:r>
          </w:p>
        </w:tc>
        <w:tc>
          <w:tcPr>
            <w:tcW w:w="1438" w:type="dxa"/>
            <w:vAlign w:val="center"/>
          </w:tcPr>
          <w:p w:rsidR="00E21FB8" w:rsidRPr="007B4AEF" w:rsidRDefault="00E21FB8" w:rsidP="00E21FB8">
            <w:pPr>
              <w:pStyle w:val="a3"/>
              <w:ind w:left="-108"/>
              <w:jc w:val="center"/>
              <w:rPr>
                <w:color w:val="000000"/>
                <w:sz w:val="28"/>
                <w:szCs w:val="28"/>
              </w:rPr>
            </w:pPr>
            <w:r w:rsidRPr="007B4AEF">
              <w:rPr>
                <w:color w:val="000000"/>
                <w:sz w:val="28"/>
                <w:szCs w:val="28"/>
              </w:rPr>
              <w:t>0</w:t>
            </w:r>
          </w:p>
        </w:tc>
        <w:tc>
          <w:tcPr>
            <w:tcW w:w="1444" w:type="dxa"/>
            <w:gridSpan w:val="2"/>
            <w:vAlign w:val="center"/>
          </w:tcPr>
          <w:p w:rsidR="00E21FB8" w:rsidRPr="007B4AEF" w:rsidRDefault="00E21FB8" w:rsidP="00E21FB8">
            <w:pPr>
              <w:pStyle w:val="a3"/>
              <w:ind w:left="-108"/>
              <w:jc w:val="center"/>
              <w:rPr>
                <w:color w:val="000000"/>
                <w:sz w:val="28"/>
                <w:szCs w:val="28"/>
                <w:lang w:val="en-US"/>
              </w:rPr>
            </w:pPr>
            <w:r w:rsidRPr="007B4AEF">
              <w:rPr>
                <w:color w:val="000000"/>
                <w:sz w:val="28"/>
                <w:szCs w:val="28"/>
                <w:lang w:val="en-US"/>
              </w:rPr>
              <w:t>&gt;0,5</w:t>
            </w:r>
          </w:p>
        </w:tc>
      </w:tr>
      <w:tr w:rsidR="00E21FB8" w:rsidRPr="007B4AEF">
        <w:tc>
          <w:tcPr>
            <w:tcW w:w="648" w:type="dxa"/>
            <w:vAlign w:val="center"/>
          </w:tcPr>
          <w:p w:rsidR="00E21FB8" w:rsidRPr="007B4AEF" w:rsidRDefault="00E21FB8" w:rsidP="00E21FB8">
            <w:pPr>
              <w:pStyle w:val="a3"/>
              <w:rPr>
                <w:color w:val="000000"/>
                <w:sz w:val="28"/>
                <w:szCs w:val="28"/>
              </w:rPr>
            </w:pPr>
            <w:r w:rsidRPr="007B4AEF">
              <w:rPr>
                <w:color w:val="000000"/>
                <w:sz w:val="28"/>
                <w:szCs w:val="28"/>
              </w:rPr>
              <w:t>2</w:t>
            </w:r>
          </w:p>
        </w:tc>
        <w:tc>
          <w:tcPr>
            <w:tcW w:w="3240" w:type="dxa"/>
            <w:gridSpan w:val="2"/>
            <w:vAlign w:val="center"/>
          </w:tcPr>
          <w:p w:rsidR="00E21FB8" w:rsidRPr="007B4AEF" w:rsidRDefault="00E21FB8" w:rsidP="00E21FB8">
            <w:pPr>
              <w:pStyle w:val="a3"/>
              <w:ind w:left="-108"/>
              <w:jc w:val="center"/>
              <w:rPr>
                <w:color w:val="000000"/>
                <w:sz w:val="28"/>
                <w:szCs w:val="28"/>
              </w:rPr>
            </w:pPr>
            <w:r w:rsidRPr="007B4AEF">
              <w:rPr>
                <w:color w:val="000000"/>
                <w:sz w:val="28"/>
                <w:szCs w:val="28"/>
              </w:rPr>
              <w:t>Коэффициент финансовой зависимости</w:t>
            </w:r>
          </w:p>
        </w:tc>
        <w:tc>
          <w:tcPr>
            <w:tcW w:w="1441" w:type="dxa"/>
            <w:gridSpan w:val="2"/>
            <w:vAlign w:val="center"/>
          </w:tcPr>
          <w:p w:rsidR="00E21FB8" w:rsidRPr="007B4AEF" w:rsidRDefault="00E21FB8" w:rsidP="00E21FB8">
            <w:pPr>
              <w:pStyle w:val="a3"/>
              <w:ind w:left="-108"/>
              <w:jc w:val="center"/>
              <w:rPr>
                <w:color w:val="000000"/>
                <w:sz w:val="28"/>
                <w:szCs w:val="28"/>
              </w:rPr>
            </w:pPr>
            <w:r w:rsidRPr="007B4AEF">
              <w:rPr>
                <w:color w:val="000000"/>
                <w:sz w:val="28"/>
                <w:szCs w:val="28"/>
              </w:rPr>
              <w:t>1,25</w:t>
            </w:r>
          </w:p>
        </w:tc>
        <w:tc>
          <w:tcPr>
            <w:tcW w:w="1441" w:type="dxa"/>
            <w:gridSpan w:val="2"/>
            <w:vAlign w:val="center"/>
          </w:tcPr>
          <w:p w:rsidR="00E21FB8" w:rsidRPr="007B4AEF" w:rsidRDefault="00E21FB8" w:rsidP="00E21FB8">
            <w:pPr>
              <w:pStyle w:val="a3"/>
              <w:ind w:left="-108"/>
              <w:jc w:val="center"/>
              <w:rPr>
                <w:color w:val="000000"/>
                <w:sz w:val="28"/>
                <w:szCs w:val="28"/>
              </w:rPr>
            </w:pPr>
            <w:r w:rsidRPr="007B4AEF">
              <w:rPr>
                <w:color w:val="000000"/>
                <w:sz w:val="28"/>
                <w:szCs w:val="28"/>
              </w:rPr>
              <w:t>1,25</w:t>
            </w:r>
          </w:p>
        </w:tc>
        <w:tc>
          <w:tcPr>
            <w:tcW w:w="1438" w:type="dxa"/>
            <w:vAlign w:val="center"/>
          </w:tcPr>
          <w:p w:rsidR="00E21FB8" w:rsidRPr="007B4AEF" w:rsidRDefault="00E21FB8" w:rsidP="00E21FB8">
            <w:pPr>
              <w:pStyle w:val="a3"/>
              <w:ind w:left="-108"/>
              <w:jc w:val="center"/>
              <w:rPr>
                <w:color w:val="000000"/>
                <w:sz w:val="28"/>
                <w:szCs w:val="28"/>
              </w:rPr>
            </w:pPr>
            <w:r w:rsidRPr="007B4AEF">
              <w:rPr>
                <w:color w:val="000000"/>
                <w:sz w:val="28"/>
                <w:szCs w:val="28"/>
              </w:rPr>
              <w:t>0</w:t>
            </w:r>
          </w:p>
        </w:tc>
        <w:tc>
          <w:tcPr>
            <w:tcW w:w="1444" w:type="dxa"/>
            <w:gridSpan w:val="2"/>
            <w:vAlign w:val="center"/>
          </w:tcPr>
          <w:p w:rsidR="00E21FB8" w:rsidRPr="007B4AEF" w:rsidRDefault="00E21FB8" w:rsidP="00E21FB8">
            <w:pPr>
              <w:pStyle w:val="a3"/>
              <w:ind w:left="-108"/>
              <w:jc w:val="center"/>
              <w:rPr>
                <w:color w:val="000000"/>
                <w:sz w:val="28"/>
                <w:szCs w:val="28"/>
                <w:lang w:val="en-US"/>
              </w:rPr>
            </w:pPr>
            <w:r w:rsidRPr="007B4AEF">
              <w:rPr>
                <w:color w:val="000000"/>
                <w:sz w:val="28"/>
                <w:szCs w:val="28"/>
                <w:lang w:val="en-US"/>
              </w:rPr>
              <w:t>&lt;2</w:t>
            </w:r>
          </w:p>
        </w:tc>
      </w:tr>
      <w:tr w:rsidR="00E21FB8" w:rsidRPr="007B4AEF">
        <w:tc>
          <w:tcPr>
            <w:tcW w:w="648" w:type="dxa"/>
            <w:vAlign w:val="center"/>
          </w:tcPr>
          <w:p w:rsidR="00E21FB8" w:rsidRPr="007B4AEF" w:rsidRDefault="00E21FB8" w:rsidP="00E21FB8">
            <w:pPr>
              <w:pStyle w:val="a3"/>
              <w:rPr>
                <w:color w:val="000000"/>
                <w:sz w:val="28"/>
                <w:szCs w:val="28"/>
              </w:rPr>
            </w:pPr>
            <w:r w:rsidRPr="007B4AEF">
              <w:rPr>
                <w:color w:val="000000"/>
                <w:sz w:val="28"/>
                <w:szCs w:val="28"/>
              </w:rPr>
              <w:t>3</w:t>
            </w:r>
          </w:p>
        </w:tc>
        <w:tc>
          <w:tcPr>
            <w:tcW w:w="3240" w:type="dxa"/>
            <w:gridSpan w:val="2"/>
            <w:vAlign w:val="center"/>
          </w:tcPr>
          <w:p w:rsidR="00E21FB8" w:rsidRPr="007B4AEF" w:rsidRDefault="00E21FB8" w:rsidP="00E21FB8">
            <w:pPr>
              <w:pStyle w:val="a3"/>
              <w:ind w:left="-108"/>
              <w:jc w:val="center"/>
              <w:rPr>
                <w:color w:val="000000"/>
                <w:sz w:val="28"/>
                <w:szCs w:val="28"/>
              </w:rPr>
            </w:pPr>
            <w:r w:rsidRPr="007B4AEF">
              <w:rPr>
                <w:color w:val="000000"/>
                <w:sz w:val="28"/>
                <w:szCs w:val="28"/>
              </w:rPr>
              <w:t>Коэффициент маневренности собственного капитала</w:t>
            </w:r>
          </w:p>
        </w:tc>
        <w:tc>
          <w:tcPr>
            <w:tcW w:w="1441" w:type="dxa"/>
            <w:gridSpan w:val="2"/>
            <w:vAlign w:val="center"/>
          </w:tcPr>
          <w:p w:rsidR="00E21FB8" w:rsidRPr="007B4AEF" w:rsidRDefault="00E21FB8" w:rsidP="00E21FB8">
            <w:pPr>
              <w:pStyle w:val="a3"/>
              <w:ind w:left="-108"/>
              <w:jc w:val="center"/>
              <w:rPr>
                <w:color w:val="000000"/>
                <w:sz w:val="28"/>
                <w:szCs w:val="28"/>
              </w:rPr>
            </w:pPr>
            <w:r w:rsidRPr="007B4AEF">
              <w:rPr>
                <w:color w:val="000000"/>
                <w:sz w:val="28"/>
                <w:szCs w:val="28"/>
              </w:rPr>
              <w:t>-0,04</w:t>
            </w:r>
          </w:p>
        </w:tc>
        <w:tc>
          <w:tcPr>
            <w:tcW w:w="1441" w:type="dxa"/>
            <w:gridSpan w:val="2"/>
            <w:vAlign w:val="center"/>
          </w:tcPr>
          <w:p w:rsidR="00E21FB8" w:rsidRPr="007B4AEF" w:rsidRDefault="00E21FB8" w:rsidP="00E21FB8">
            <w:pPr>
              <w:pStyle w:val="a3"/>
              <w:ind w:left="-108"/>
              <w:jc w:val="center"/>
              <w:rPr>
                <w:color w:val="000000"/>
                <w:sz w:val="28"/>
                <w:szCs w:val="28"/>
              </w:rPr>
            </w:pPr>
            <w:r w:rsidRPr="007B4AEF">
              <w:rPr>
                <w:color w:val="000000"/>
                <w:sz w:val="28"/>
                <w:szCs w:val="28"/>
              </w:rPr>
              <w:t>0,005</w:t>
            </w:r>
          </w:p>
        </w:tc>
        <w:tc>
          <w:tcPr>
            <w:tcW w:w="1438" w:type="dxa"/>
            <w:vAlign w:val="center"/>
          </w:tcPr>
          <w:p w:rsidR="00E21FB8" w:rsidRPr="007B4AEF" w:rsidRDefault="00E21FB8" w:rsidP="00E21FB8">
            <w:pPr>
              <w:pStyle w:val="a3"/>
              <w:ind w:left="-108"/>
              <w:jc w:val="center"/>
              <w:rPr>
                <w:color w:val="000000"/>
                <w:sz w:val="28"/>
                <w:szCs w:val="28"/>
              </w:rPr>
            </w:pPr>
            <w:r w:rsidRPr="007B4AEF">
              <w:rPr>
                <w:color w:val="000000"/>
                <w:sz w:val="28"/>
                <w:szCs w:val="28"/>
              </w:rPr>
              <w:t>0,045</w:t>
            </w:r>
          </w:p>
        </w:tc>
        <w:tc>
          <w:tcPr>
            <w:tcW w:w="1444" w:type="dxa"/>
            <w:gridSpan w:val="2"/>
            <w:vAlign w:val="center"/>
          </w:tcPr>
          <w:p w:rsidR="00E21FB8" w:rsidRPr="007B4AEF" w:rsidRDefault="00E21FB8" w:rsidP="00E21FB8">
            <w:pPr>
              <w:pStyle w:val="a3"/>
              <w:ind w:left="-108"/>
              <w:jc w:val="center"/>
              <w:rPr>
                <w:color w:val="000000"/>
                <w:sz w:val="28"/>
                <w:szCs w:val="28"/>
              </w:rPr>
            </w:pPr>
            <w:r w:rsidRPr="007B4AEF">
              <w:rPr>
                <w:color w:val="000000"/>
                <w:sz w:val="28"/>
                <w:szCs w:val="28"/>
                <w:lang w:val="en-US"/>
              </w:rPr>
              <w:t>&gt;0,5</w:t>
            </w:r>
          </w:p>
        </w:tc>
      </w:tr>
      <w:tr w:rsidR="00E21FB8" w:rsidRPr="007B4AEF">
        <w:tc>
          <w:tcPr>
            <w:tcW w:w="648" w:type="dxa"/>
            <w:vAlign w:val="center"/>
          </w:tcPr>
          <w:p w:rsidR="00E21FB8" w:rsidRPr="007B4AEF" w:rsidRDefault="00E21FB8" w:rsidP="00E21FB8">
            <w:pPr>
              <w:pStyle w:val="a3"/>
              <w:rPr>
                <w:color w:val="000000"/>
                <w:sz w:val="28"/>
                <w:szCs w:val="28"/>
              </w:rPr>
            </w:pPr>
            <w:r w:rsidRPr="007B4AEF">
              <w:rPr>
                <w:color w:val="000000"/>
                <w:sz w:val="28"/>
                <w:szCs w:val="28"/>
              </w:rPr>
              <w:t>4</w:t>
            </w:r>
          </w:p>
        </w:tc>
        <w:tc>
          <w:tcPr>
            <w:tcW w:w="3240" w:type="dxa"/>
            <w:gridSpan w:val="2"/>
            <w:vAlign w:val="center"/>
          </w:tcPr>
          <w:p w:rsidR="00E21FB8" w:rsidRPr="007B4AEF" w:rsidRDefault="00E21FB8" w:rsidP="00E21FB8">
            <w:pPr>
              <w:pStyle w:val="a3"/>
              <w:ind w:left="-108"/>
              <w:jc w:val="center"/>
              <w:rPr>
                <w:color w:val="000000"/>
                <w:sz w:val="28"/>
                <w:szCs w:val="28"/>
              </w:rPr>
            </w:pPr>
            <w:r w:rsidRPr="007B4AEF">
              <w:rPr>
                <w:color w:val="000000"/>
                <w:sz w:val="28"/>
                <w:szCs w:val="28"/>
              </w:rPr>
              <w:t>Коэффициент концентрации заемного капитала</w:t>
            </w:r>
          </w:p>
        </w:tc>
        <w:tc>
          <w:tcPr>
            <w:tcW w:w="1441" w:type="dxa"/>
            <w:gridSpan w:val="2"/>
            <w:vAlign w:val="center"/>
          </w:tcPr>
          <w:p w:rsidR="00E21FB8" w:rsidRPr="007B4AEF" w:rsidRDefault="00E21FB8" w:rsidP="00E21FB8">
            <w:pPr>
              <w:pStyle w:val="a3"/>
              <w:ind w:left="-108"/>
              <w:jc w:val="center"/>
              <w:rPr>
                <w:color w:val="000000"/>
                <w:sz w:val="28"/>
                <w:szCs w:val="28"/>
              </w:rPr>
            </w:pPr>
            <w:r w:rsidRPr="007B4AEF">
              <w:rPr>
                <w:color w:val="000000"/>
                <w:sz w:val="28"/>
                <w:szCs w:val="28"/>
              </w:rPr>
              <w:t>0,2</w:t>
            </w:r>
          </w:p>
        </w:tc>
        <w:tc>
          <w:tcPr>
            <w:tcW w:w="1441" w:type="dxa"/>
            <w:gridSpan w:val="2"/>
            <w:vAlign w:val="center"/>
          </w:tcPr>
          <w:p w:rsidR="00E21FB8" w:rsidRPr="007B4AEF" w:rsidRDefault="00E21FB8" w:rsidP="00E21FB8">
            <w:pPr>
              <w:pStyle w:val="a3"/>
              <w:ind w:left="-108"/>
              <w:jc w:val="center"/>
              <w:rPr>
                <w:color w:val="000000"/>
                <w:sz w:val="28"/>
                <w:szCs w:val="28"/>
              </w:rPr>
            </w:pPr>
            <w:r w:rsidRPr="007B4AEF">
              <w:rPr>
                <w:color w:val="000000"/>
                <w:sz w:val="28"/>
                <w:szCs w:val="28"/>
              </w:rPr>
              <w:t>0,22</w:t>
            </w:r>
          </w:p>
        </w:tc>
        <w:tc>
          <w:tcPr>
            <w:tcW w:w="1438" w:type="dxa"/>
            <w:vAlign w:val="center"/>
          </w:tcPr>
          <w:p w:rsidR="00E21FB8" w:rsidRPr="007B4AEF" w:rsidRDefault="00E21FB8" w:rsidP="00E21FB8">
            <w:pPr>
              <w:pStyle w:val="a3"/>
              <w:ind w:left="-108"/>
              <w:jc w:val="center"/>
              <w:rPr>
                <w:color w:val="000000"/>
                <w:sz w:val="28"/>
                <w:szCs w:val="28"/>
              </w:rPr>
            </w:pPr>
            <w:r w:rsidRPr="007B4AEF">
              <w:rPr>
                <w:color w:val="000000"/>
                <w:sz w:val="28"/>
                <w:szCs w:val="28"/>
              </w:rPr>
              <w:t>0,02</w:t>
            </w:r>
          </w:p>
        </w:tc>
        <w:tc>
          <w:tcPr>
            <w:tcW w:w="1444" w:type="dxa"/>
            <w:gridSpan w:val="2"/>
            <w:vAlign w:val="center"/>
          </w:tcPr>
          <w:p w:rsidR="00E21FB8" w:rsidRPr="007B4AEF" w:rsidRDefault="00E21FB8" w:rsidP="00E21FB8">
            <w:pPr>
              <w:pStyle w:val="a3"/>
              <w:ind w:left="-108"/>
              <w:jc w:val="center"/>
              <w:rPr>
                <w:color w:val="000000"/>
                <w:sz w:val="28"/>
                <w:szCs w:val="28"/>
                <w:lang w:val="en-US"/>
              </w:rPr>
            </w:pPr>
            <w:r w:rsidRPr="007B4AEF">
              <w:rPr>
                <w:color w:val="000000"/>
                <w:sz w:val="28"/>
                <w:szCs w:val="28"/>
                <w:lang w:val="en-US"/>
              </w:rPr>
              <w:t>&lt;0,5</w:t>
            </w:r>
          </w:p>
        </w:tc>
      </w:tr>
      <w:tr w:rsidR="00E21FB8" w:rsidRPr="007B4AEF">
        <w:tc>
          <w:tcPr>
            <w:tcW w:w="648" w:type="dxa"/>
            <w:vAlign w:val="center"/>
          </w:tcPr>
          <w:p w:rsidR="00E21FB8" w:rsidRPr="007B4AEF" w:rsidRDefault="00E21FB8" w:rsidP="00E21FB8">
            <w:pPr>
              <w:pStyle w:val="a3"/>
              <w:rPr>
                <w:color w:val="000000"/>
                <w:sz w:val="28"/>
                <w:szCs w:val="28"/>
              </w:rPr>
            </w:pPr>
            <w:r w:rsidRPr="007B4AEF">
              <w:rPr>
                <w:color w:val="000000"/>
                <w:sz w:val="28"/>
                <w:szCs w:val="28"/>
              </w:rPr>
              <w:t>5</w:t>
            </w:r>
          </w:p>
        </w:tc>
        <w:tc>
          <w:tcPr>
            <w:tcW w:w="3240" w:type="dxa"/>
            <w:gridSpan w:val="2"/>
            <w:vAlign w:val="center"/>
          </w:tcPr>
          <w:p w:rsidR="00E21FB8" w:rsidRPr="007B4AEF" w:rsidRDefault="00E21FB8" w:rsidP="00E21FB8">
            <w:pPr>
              <w:pStyle w:val="a3"/>
              <w:ind w:left="-108"/>
              <w:jc w:val="center"/>
              <w:rPr>
                <w:color w:val="000000"/>
                <w:sz w:val="28"/>
                <w:szCs w:val="28"/>
              </w:rPr>
            </w:pPr>
            <w:r w:rsidRPr="007B4AEF">
              <w:rPr>
                <w:color w:val="000000"/>
                <w:sz w:val="28"/>
                <w:szCs w:val="28"/>
              </w:rPr>
              <w:t>Коэффициент долгосрочного привлечения заемных средств</w:t>
            </w:r>
          </w:p>
        </w:tc>
        <w:tc>
          <w:tcPr>
            <w:tcW w:w="1441" w:type="dxa"/>
            <w:gridSpan w:val="2"/>
            <w:vAlign w:val="center"/>
          </w:tcPr>
          <w:p w:rsidR="00E21FB8" w:rsidRPr="007B4AEF" w:rsidRDefault="00E21FB8" w:rsidP="00E21FB8">
            <w:pPr>
              <w:pStyle w:val="a3"/>
              <w:ind w:left="-108"/>
              <w:jc w:val="center"/>
              <w:rPr>
                <w:color w:val="000000"/>
                <w:sz w:val="28"/>
                <w:szCs w:val="28"/>
              </w:rPr>
            </w:pPr>
            <w:r w:rsidRPr="007B4AEF">
              <w:rPr>
                <w:color w:val="000000"/>
                <w:sz w:val="28"/>
                <w:szCs w:val="28"/>
              </w:rPr>
              <w:t>0</w:t>
            </w:r>
          </w:p>
        </w:tc>
        <w:tc>
          <w:tcPr>
            <w:tcW w:w="1441" w:type="dxa"/>
            <w:gridSpan w:val="2"/>
            <w:vAlign w:val="center"/>
          </w:tcPr>
          <w:p w:rsidR="00E21FB8" w:rsidRPr="007B4AEF" w:rsidRDefault="00E21FB8" w:rsidP="00E21FB8">
            <w:pPr>
              <w:pStyle w:val="a3"/>
              <w:ind w:left="-108"/>
              <w:jc w:val="center"/>
              <w:rPr>
                <w:color w:val="000000"/>
                <w:sz w:val="28"/>
                <w:szCs w:val="28"/>
              </w:rPr>
            </w:pPr>
            <w:r w:rsidRPr="007B4AEF">
              <w:rPr>
                <w:color w:val="000000"/>
                <w:sz w:val="28"/>
                <w:szCs w:val="28"/>
              </w:rPr>
              <w:t>0,007</w:t>
            </w:r>
          </w:p>
        </w:tc>
        <w:tc>
          <w:tcPr>
            <w:tcW w:w="1438" w:type="dxa"/>
            <w:vAlign w:val="center"/>
          </w:tcPr>
          <w:p w:rsidR="00E21FB8" w:rsidRPr="007B4AEF" w:rsidRDefault="00E21FB8" w:rsidP="00E21FB8">
            <w:pPr>
              <w:pStyle w:val="a3"/>
              <w:ind w:left="-108"/>
              <w:jc w:val="center"/>
              <w:rPr>
                <w:color w:val="000000"/>
                <w:sz w:val="28"/>
                <w:szCs w:val="28"/>
              </w:rPr>
            </w:pPr>
            <w:r w:rsidRPr="007B4AEF">
              <w:rPr>
                <w:color w:val="000000"/>
                <w:sz w:val="28"/>
                <w:szCs w:val="28"/>
              </w:rPr>
              <w:t>0,007</w:t>
            </w:r>
          </w:p>
        </w:tc>
        <w:tc>
          <w:tcPr>
            <w:tcW w:w="1444" w:type="dxa"/>
            <w:gridSpan w:val="2"/>
            <w:vAlign w:val="center"/>
          </w:tcPr>
          <w:p w:rsidR="00E21FB8" w:rsidRPr="007B4AEF" w:rsidRDefault="00E21FB8" w:rsidP="00E21FB8">
            <w:pPr>
              <w:pStyle w:val="a3"/>
              <w:ind w:left="-108"/>
              <w:jc w:val="center"/>
              <w:rPr>
                <w:color w:val="000000"/>
                <w:sz w:val="28"/>
                <w:szCs w:val="28"/>
              </w:rPr>
            </w:pPr>
          </w:p>
        </w:tc>
      </w:tr>
      <w:tr w:rsidR="00E21FB8" w:rsidRPr="007B4AEF">
        <w:trPr>
          <w:trHeight w:val="1062"/>
        </w:trPr>
        <w:tc>
          <w:tcPr>
            <w:tcW w:w="648" w:type="dxa"/>
            <w:vAlign w:val="center"/>
          </w:tcPr>
          <w:p w:rsidR="00E21FB8" w:rsidRPr="007B4AEF" w:rsidRDefault="00E21FB8" w:rsidP="00E21FB8">
            <w:pPr>
              <w:pStyle w:val="a3"/>
              <w:rPr>
                <w:color w:val="000000"/>
                <w:sz w:val="28"/>
                <w:szCs w:val="28"/>
              </w:rPr>
            </w:pPr>
            <w:r w:rsidRPr="007B4AEF">
              <w:rPr>
                <w:color w:val="000000"/>
                <w:sz w:val="28"/>
                <w:szCs w:val="28"/>
              </w:rPr>
              <w:t>6</w:t>
            </w:r>
          </w:p>
        </w:tc>
        <w:tc>
          <w:tcPr>
            <w:tcW w:w="3240" w:type="dxa"/>
            <w:gridSpan w:val="2"/>
            <w:vAlign w:val="center"/>
          </w:tcPr>
          <w:p w:rsidR="00E21FB8" w:rsidRPr="007B4AEF" w:rsidRDefault="00E21FB8" w:rsidP="00E21FB8">
            <w:pPr>
              <w:pStyle w:val="a3"/>
              <w:ind w:left="-108"/>
              <w:jc w:val="center"/>
              <w:rPr>
                <w:color w:val="000000"/>
                <w:sz w:val="28"/>
                <w:szCs w:val="28"/>
              </w:rPr>
            </w:pPr>
            <w:r w:rsidRPr="007B4AEF">
              <w:rPr>
                <w:color w:val="000000"/>
                <w:sz w:val="28"/>
                <w:szCs w:val="28"/>
              </w:rPr>
              <w:t>Коэффициент долгосрочного привлечения заемных средств</w:t>
            </w:r>
          </w:p>
        </w:tc>
        <w:tc>
          <w:tcPr>
            <w:tcW w:w="1441" w:type="dxa"/>
            <w:gridSpan w:val="2"/>
            <w:vAlign w:val="center"/>
          </w:tcPr>
          <w:p w:rsidR="00E21FB8" w:rsidRPr="007B4AEF" w:rsidRDefault="00E21FB8" w:rsidP="00E21FB8">
            <w:pPr>
              <w:pStyle w:val="a3"/>
              <w:ind w:left="-108"/>
              <w:jc w:val="center"/>
              <w:rPr>
                <w:color w:val="000000"/>
                <w:sz w:val="28"/>
                <w:szCs w:val="28"/>
              </w:rPr>
            </w:pPr>
            <w:r w:rsidRPr="007B4AEF">
              <w:rPr>
                <w:color w:val="000000"/>
                <w:sz w:val="28"/>
                <w:szCs w:val="28"/>
              </w:rPr>
              <w:t>1</w:t>
            </w:r>
          </w:p>
        </w:tc>
        <w:tc>
          <w:tcPr>
            <w:tcW w:w="1441" w:type="dxa"/>
            <w:gridSpan w:val="2"/>
            <w:vAlign w:val="center"/>
          </w:tcPr>
          <w:p w:rsidR="00E21FB8" w:rsidRPr="007B4AEF" w:rsidRDefault="00E21FB8" w:rsidP="00E21FB8">
            <w:pPr>
              <w:pStyle w:val="a3"/>
              <w:ind w:left="-108"/>
              <w:jc w:val="center"/>
              <w:rPr>
                <w:color w:val="000000"/>
                <w:sz w:val="28"/>
                <w:szCs w:val="28"/>
              </w:rPr>
            </w:pPr>
            <w:r w:rsidRPr="007B4AEF">
              <w:rPr>
                <w:color w:val="000000"/>
                <w:sz w:val="28"/>
                <w:szCs w:val="28"/>
              </w:rPr>
              <w:t>0,93</w:t>
            </w:r>
          </w:p>
        </w:tc>
        <w:tc>
          <w:tcPr>
            <w:tcW w:w="1438" w:type="dxa"/>
            <w:vAlign w:val="center"/>
          </w:tcPr>
          <w:p w:rsidR="00E21FB8" w:rsidRPr="007B4AEF" w:rsidRDefault="00E21FB8" w:rsidP="00E21FB8">
            <w:pPr>
              <w:pStyle w:val="a3"/>
              <w:ind w:left="-108"/>
              <w:jc w:val="center"/>
              <w:rPr>
                <w:color w:val="000000"/>
                <w:sz w:val="28"/>
                <w:szCs w:val="28"/>
              </w:rPr>
            </w:pPr>
            <w:r w:rsidRPr="007B4AEF">
              <w:rPr>
                <w:color w:val="000000"/>
                <w:sz w:val="28"/>
                <w:szCs w:val="28"/>
              </w:rPr>
              <w:t>-00,7</w:t>
            </w:r>
          </w:p>
        </w:tc>
        <w:tc>
          <w:tcPr>
            <w:tcW w:w="1444" w:type="dxa"/>
            <w:gridSpan w:val="2"/>
            <w:vAlign w:val="center"/>
          </w:tcPr>
          <w:p w:rsidR="00E21FB8" w:rsidRPr="007B4AEF" w:rsidRDefault="00E21FB8" w:rsidP="00E21FB8">
            <w:pPr>
              <w:pStyle w:val="a3"/>
              <w:ind w:left="-108"/>
              <w:jc w:val="center"/>
              <w:rPr>
                <w:color w:val="000000"/>
                <w:sz w:val="28"/>
                <w:szCs w:val="28"/>
                <w:lang w:val="en-US"/>
              </w:rPr>
            </w:pPr>
            <w:r w:rsidRPr="007B4AEF">
              <w:rPr>
                <w:color w:val="000000"/>
                <w:sz w:val="28"/>
                <w:szCs w:val="28"/>
                <w:lang w:val="en-US"/>
              </w:rPr>
              <w:t>&gt;0,6</w:t>
            </w:r>
          </w:p>
        </w:tc>
      </w:tr>
      <w:tr w:rsidR="00E21FB8" w:rsidRPr="007B4AEF">
        <w:tblPrEx>
          <w:tblLayout w:type="fixed"/>
          <w:tblLook w:val="01E0" w:firstRow="1" w:lastRow="1" w:firstColumn="1" w:lastColumn="1" w:noHBand="0" w:noVBand="0"/>
        </w:tblPrEx>
        <w:trPr>
          <w:gridAfter w:val="1"/>
        </w:trPr>
        <w:tc>
          <w:tcPr>
            <w:tcW w:w="648" w:type="dxa"/>
            <w:gridSpan w:val="2"/>
          </w:tcPr>
          <w:p w:rsidR="00E21FB8" w:rsidRPr="007B4AEF" w:rsidRDefault="00FF5780" w:rsidP="00FF5780">
            <w:pPr>
              <w:tabs>
                <w:tab w:val="num" w:pos="0"/>
                <w:tab w:val="right" w:pos="432"/>
              </w:tabs>
              <w:spacing w:line="360" w:lineRule="auto"/>
              <w:rPr>
                <w:color w:val="000000"/>
                <w:sz w:val="28"/>
                <w:szCs w:val="28"/>
              </w:rPr>
            </w:pPr>
            <w:r w:rsidRPr="007B4AEF">
              <w:rPr>
                <w:color w:val="000000"/>
                <w:sz w:val="28"/>
                <w:szCs w:val="28"/>
              </w:rPr>
              <w:tab/>
            </w:r>
            <w:r w:rsidR="00E21FB8" w:rsidRPr="007B4AEF">
              <w:rPr>
                <w:color w:val="000000"/>
                <w:sz w:val="28"/>
                <w:szCs w:val="28"/>
              </w:rPr>
              <w:t>7</w:t>
            </w:r>
          </w:p>
        </w:tc>
        <w:tc>
          <w:tcPr>
            <w:tcW w:w="3240" w:type="dxa"/>
            <w:vAlign w:val="center"/>
          </w:tcPr>
          <w:p w:rsidR="00E21FB8" w:rsidRPr="007B4AEF" w:rsidRDefault="00E21FB8" w:rsidP="00E21FB8">
            <w:pPr>
              <w:tabs>
                <w:tab w:val="num" w:pos="0"/>
              </w:tabs>
              <w:jc w:val="center"/>
              <w:rPr>
                <w:color w:val="000000"/>
                <w:sz w:val="28"/>
                <w:szCs w:val="28"/>
              </w:rPr>
            </w:pPr>
            <w:r w:rsidRPr="007B4AEF">
              <w:rPr>
                <w:iCs/>
                <w:color w:val="000000"/>
                <w:sz w:val="28"/>
                <w:szCs w:val="28"/>
              </w:rPr>
              <w:t>Коэффициент структуры долгосрочных вложений</w:t>
            </w:r>
          </w:p>
        </w:tc>
        <w:tc>
          <w:tcPr>
            <w:tcW w:w="1440" w:type="dxa"/>
            <w:vAlign w:val="center"/>
          </w:tcPr>
          <w:p w:rsidR="00E21FB8" w:rsidRPr="007B4AEF" w:rsidRDefault="00E21FB8" w:rsidP="00E21FB8">
            <w:pPr>
              <w:tabs>
                <w:tab w:val="num" w:pos="0"/>
              </w:tabs>
              <w:spacing w:line="360" w:lineRule="auto"/>
              <w:jc w:val="center"/>
              <w:rPr>
                <w:color w:val="000000"/>
                <w:sz w:val="28"/>
                <w:szCs w:val="28"/>
              </w:rPr>
            </w:pPr>
            <w:r w:rsidRPr="007B4AEF">
              <w:rPr>
                <w:color w:val="000000"/>
                <w:sz w:val="28"/>
                <w:szCs w:val="28"/>
              </w:rPr>
              <w:t>0</w:t>
            </w:r>
          </w:p>
        </w:tc>
        <w:tc>
          <w:tcPr>
            <w:tcW w:w="1440" w:type="dxa"/>
            <w:gridSpan w:val="2"/>
            <w:vAlign w:val="center"/>
          </w:tcPr>
          <w:p w:rsidR="00E21FB8" w:rsidRPr="007B4AEF" w:rsidRDefault="00E21FB8" w:rsidP="00E21FB8">
            <w:pPr>
              <w:tabs>
                <w:tab w:val="num" w:pos="0"/>
              </w:tabs>
              <w:spacing w:line="360" w:lineRule="auto"/>
              <w:jc w:val="center"/>
              <w:rPr>
                <w:color w:val="000000"/>
                <w:sz w:val="28"/>
                <w:szCs w:val="28"/>
              </w:rPr>
            </w:pPr>
            <w:r w:rsidRPr="007B4AEF">
              <w:rPr>
                <w:color w:val="000000"/>
                <w:sz w:val="28"/>
                <w:szCs w:val="28"/>
              </w:rPr>
              <w:t>0,11</w:t>
            </w:r>
          </w:p>
        </w:tc>
        <w:tc>
          <w:tcPr>
            <w:tcW w:w="1440" w:type="dxa"/>
            <w:gridSpan w:val="2"/>
            <w:vAlign w:val="center"/>
          </w:tcPr>
          <w:p w:rsidR="00E21FB8" w:rsidRPr="007B4AEF" w:rsidRDefault="00E21FB8" w:rsidP="00E21FB8">
            <w:pPr>
              <w:tabs>
                <w:tab w:val="num" w:pos="0"/>
              </w:tabs>
              <w:spacing w:line="360" w:lineRule="auto"/>
              <w:jc w:val="center"/>
              <w:rPr>
                <w:color w:val="000000"/>
                <w:sz w:val="28"/>
                <w:szCs w:val="28"/>
              </w:rPr>
            </w:pPr>
            <w:r w:rsidRPr="007B4AEF">
              <w:rPr>
                <w:color w:val="000000"/>
                <w:sz w:val="28"/>
                <w:szCs w:val="28"/>
              </w:rPr>
              <w:t>0,11</w:t>
            </w:r>
          </w:p>
        </w:tc>
        <w:tc>
          <w:tcPr>
            <w:tcW w:w="1440" w:type="dxa"/>
            <w:vAlign w:val="center"/>
          </w:tcPr>
          <w:p w:rsidR="00E21FB8" w:rsidRPr="007B4AEF" w:rsidRDefault="00E21FB8" w:rsidP="00E21FB8">
            <w:pPr>
              <w:tabs>
                <w:tab w:val="num" w:pos="0"/>
              </w:tabs>
              <w:spacing w:line="360" w:lineRule="auto"/>
              <w:jc w:val="center"/>
              <w:rPr>
                <w:color w:val="000000"/>
                <w:sz w:val="28"/>
                <w:szCs w:val="28"/>
              </w:rPr>
            </w:pPr>
          </w:p>
        </w:tc>
      </w:tr>
      <w:tr w:rsidR="00E21FB8" w:rsidRPr="007B4AEF">
        <w:tblPrEx>
          <w:tblLayout w:type="fixed"/>
          <w:tblLook w:val="01E0" w:firstRow="1" w:lastRow="1" w:firstColumn="1" w:lastColumn="1" w:noHBand="0" w:noVBand="0"/>
        </w:tblPrEx>
        <w:trPr>
          <w:gridAfter w:val="1"/>
        </w:trPr>
        <w:tc>
          <w:tcPr>
            <w:tcW w:w="648" w:type="dxa"/>
            <w:gridSpan w:val="2"/>
          </w:tcPr>
          <w:p w:rsidR="00E21FB8" w:rsidRPr="007B4AEF" w:rsidRDefault="00E21FB8" w:rsidP="00E21FB8">
            <w:pPr>
              <w:tabs>
                <w:tab w:val="num" w:pos="0"/>
              </w:tabs>
              <w:spacing w:line="360" w:lineRule="auto"/>
              <w:jc w:val="right"/>
              <w:rPr>
                <w:color w:val="000000"/>
                <w:sz w:val="28"/>
                <w:szCs w:val="28"/>
              </w:rPr>
            </w:pPr>
            <w:r w:rsidRPr="007B4AEF">
              <w:rPr>
                <w:color w:val="000000"/>
                <w:sz w:val="28"/>
                <w:szCs w:val="28"/>
              </w:rPr>
              <w:t>8</w:t>
            </w:r>
          </w:p>
        </w:tc>
        <w:tc>
          <w:tcPr>
            <w:tcW w:w="3240" w:type="dxa"/>
            <w:vAlign w:val="center"/>
          </w:tcPr>
          <w:p w:rsidR="00E21FB8" w:rsidRPr="007B4AEF" w:rsidRDefault="00E21FB8" w:rsidP="00E21FB8">
            <w:pPr>
              <w:tabs>
                <w:tab w:val="num" w:pos="0"/>
              </w:tabs>
              <w:jc w:val="center"/>
              <w:rPr>
                <w:color w:val="000000"/>
                <w:sz w:val="28"/>
                <w:szCs w:val="28"/>
              </w:rPr>
            </w:pPr>
            <w:r w:rsidRPr="007B4AEF">
              <w:rPr>
                <w:color w:val="000000"/>
                <w:sz w:val="28"/>
                <w:szCs w:val="28"/>
              </w:rPr>
              <w:t>Коэффициент структуры заемного капитала</w:t>
            </w:r>
          </w:p>
        </w:tc>
        <w:tc>
          <w:tcPr>
            <w:tcW w:w="1440" w:type="dxa"/>
            <w:vAlign w:val="center"/>
          </w:tcPr>
          <w:p w:rsidR="00E21FB8" w:rsidRPr="007B4AEF" w:rsidRDefault="00E21FB8" w:rsidP="00E21FB8">
            <w:pPr>
              <w:tabs>
                <w:tab w:val="num" w:pos="0"/>
              </w:tabs>
              <w:spacing w:line="360" w:lineRule="auto"/>
              <w:jc w:val="center"/>
              <w:rPr>
                <w:color w:val="000000"/>
                <w:sz w:val="28"/>
                <w:szCs w:val="28"/>
              </w:rPr>
            </w:pPr>
            <w:r w:rsidRPr="007B4AEF">
              <w:rPr>
                <w:color w:val="000000"/>
                <w:sz w:val="28"/>
                <w:szCs w:val="28"/>
              </w:rPr>
              <w:t>0</w:t>
            </w:r>
          </w:p>
        </w:tc>
        <w:tc>
          <w:tcPr>
            <w:tcW w:w="1440" w:type="dxa"/>
            <w:gridSpan w:val="2"/>
            <w:vAlign w:val="center"/>
          </w:tcPr>
          <w:p w:rsidR="00E21FB8" w:rsidRPr="007B4AEF" w:rsidRDefault="00E21FB8" w:rsidP="00E21FB8">
            <w:pPr>
              <w:tabs>
                <w:tab w:val="num" w:pos="0"/>
              </w:tabs>
              <w:spacing w:line="360" w:lineRule="auto"/>
              <w:jc w:val="center"/>
              <w:rPr>
                <w:color w:val="000000"/>
                <w:sz w:val="28"/>
                <w:szCs w:val="28"/>
              </w:rPr>
            </w:pPr>
            <w:r w:rsidRPr="007B4AEF">
              <w:rPr>
                <w:color w:val="000000"/>
                <w:sz w:val="28"/>
                <w:szCs w:val="28"/>
              </w:rPr>
              <w:t>0,27</w:t>
            </w:r>
          </w:p>
        </w:tc>
        <w:tc>
          <w:tcPr>
            <w:tcW w:w="1440" w:type="dxa"/>
            <w:gridSpan w:val="2"/>
            <w:vAlign w:val="center"/>
          </w:tcPr>
          <w:p w:rsidR="00E21FB8" w:rsidRPr="007B4AEF" w:rsidRDefault="00E21FB8" w:rsidP="00E21FB8">
            <w:pPr>
              <w:tabs>
                <w:tab w:val="num" w:pos="0"/>
              </w:tabs>
              <w:spacing w:line="360" w:lineRule="auto"/>
              <w:jc w:val="center"/>
              <w:rPr>
                <w:color w:val="000000"/>
                <w:sz w:val="28"/>
                <w:szCs w:val="28"/>
              </w:rPr>
            </w:pPr>
            <w:r w:rsidRPr="007B4AEF">
              <w:rPr>
                <w:color w:val="000000"/>
                <w:sz w:val="28"/>
                <w:szCs w:val="28"/>
              </w:rPr>
              <w:t>0,27</w:t>
            </w:r>
          </w:p>
        </w:tc>
        <w:tc>
          <w:tcPr>
            <w:tcW w:w="1440" w:type="dxa"/>
            <w:vAlign w:val="center"/>
          </w:tcPr>
          <w:p w:rsidR="00E21FB8" w:rsidRPr="007B4AEF" w:rsidRDefault="00E21FB8" w:rsidP="00E21FB8">
            <w:pPr>
              <w:tabs>
                <w:tab w:val="num" w:pos="0"/>
              </w:tabs>
              <w:spacing w:line="360" w:lineRule="auto"/>
              <w:jc w:val="center"/>
              <w:rPr>
                <w:color w:val="000000"/>
                <w:sz w:val="28"/>
                <w:szCs w:val="28"/>
                <w:lang w:val="en-US"/>
              </w:rPr>
            </w:pPr>
          </w:p>
        </w:tc>
      </w:tr>
      <w:tr w:rsidR="00E21FB8" w:rsidRPr="007B4AEF">
        <w:tblPrEx>
          <w:tblLayout w:type="fixed"/>
          <w:tblLook w:val="01E0" w:firstRow="1" w:lastRow="1" w:firstColumn="1" w:lastColumn="1" w:noHBand="0" w:noVBand="0"/>
        </w:tblPrEx>
        <w:trPr>
          <w:gridAfter w:val="1"/>
        </w:trPr>
        <w:tc>
          <w:tcPr>
            <w:tcW w:w="648" w:type="dxa"/>
            <w:gridSpan w:val="2"/>
          </w:tcPr>
          <w:p w:rsidR="00E21FB8" w:rsidRPr="007B4AEF" w:rsidRDefault="00E21FB8" w:rsidP="00E21FB8">
            <w:pPr>
              <w:tabs>
                <w:tab w:val="num" w:pos="0"/>
              </w:tabs>
              <w:spacing w:line="360" w:lineRule="auto"/>
              <w:jc w:val="right"/>
              <w:rPr>
                <w:color w:val="000000"/>
                <w:sz w:val="28"/>
                <w:szCs w:val="28"/>
              </w:rPr>
            </w:pPr>
            <w:r w:rsidRPr="007B4AEF">
              <w:rPr>
                <w:color w:val="000000"/>
                <w:sz w:val="28"/>
                <w:szCs w:val="28"/>
              </w:rPr>
              <w:t>9</w:t>
            </w:r>
          </w:p>
        </w:tc>
        <w:tc>
          <w:tcPr>
            <w:tcW w:w="3240" w:type="dxa"/>
            <w:vAlign w:val="center"/>
          </w:tcPr>
          <w:p w:rsidR="00E21FB8" w:rsidRPr="007B4AEF" w:rsidRDefault="00E21FB8" w:rsidP="00E21FB8">
            <w:pPr>
              <w:tabs>
                <w:tab w:val="num" w:pos="0"/>
              </w:tabs>
              <w:jc w:val="center"/>
              <w:rPr>
                <w:color w:val="000000"/>
                <w:sz w:val="28"/>
                <w:szCs w:val="28"/>
              </w:rPr>
            </w:pPr>
            <w:r w:rsidRPr="007B4AEF">
              <w:rPr>
                <w:color w:val="000000"/>
                <w:sz w:val="28"/>
                <w:szCs w:val="28"/>
              </w:rPr>
              <w:t>Коэффициент задолженности</w:t>
            </w:r>
          </w:p>
        </w:tc>
        <w:tc>
          <w:tcPr>
            <w:tcW w:w="1440" w:type="dxa"/>
            <w:vAlign w:val="center"/>
          </w:tcPr>
          <w:p w:rsidR="00E21FB8" w:rsidRPr="007B4AEF" w:rsidRDefault="00E21FB8" w:rsidP="00E21FB8">
            <w:pPr>
              <w:tabs>
                <w:tab w:val="num" w:pos="0"/>
              </w:tabs>
              <w:spacing w:line="360" w:lineRule="auto"/>
              <w:jc w:val="center"/>
              <w:rPr>
                <w:color w:val="000000"/>
                <w:sz w:val="28"/>
                <w:szCs w:val="28"/>
              </w:rPr>
            </w:pPr>
            <w:r w:rsidRPr="007B4AEF">
              <w:rPr>
                <w:color w:val="000000"/>
                <w:sz w:val="28"/>
                <w:szCs w:val="28"/>
              </w:rPr>
              <w:t>0,26</w:t>
            </w:r>
          </w:p>
        </w:tc>
        <w:tc>
          <w:tcPr>
            <w:tcW w:w="1440" w:type="dxa"/>
            <w:gridSpan w:val="2"/>
            <w:vAlign w:val="center"/>
          </w:tcPr>
          <w:p w:rsidR="00E21FB8" w:rsidRPr="007B4AEF" w:rsidRDefault="00E21FB8" w:rsidP="00E21FB8">
            <w:pPr>
              <w:tabs>
                <w:tab w:val="num" w:pos="0"/>
              </w:tabs>
              <w:spacing w:line="360" w:lineRule="auto"/>
              <w:jc w:val="center"/>
              <w:rPr>
                <w:color w:val="000000"/>
                <w:sz w:val="28"/>
                <w:szCs w:val="28"/>
              </w:rPr>
            </w:pPr>
            <w:r w:rsidRPr="007B4AEF">
              <w:rPr>
                <w:color w:val="000000"/>
                <w:sz w:val="28"/>
                <w:szCs w:val="28"/>
              </w:rPr>
              <w:t>0,28</w:t>
            </w:r>
          </w:p>
        </w:tc>
        <w:tc>
          <w:tcPr>
            <w:tcW w:w="1440" w:type="dxa"/>
            <w:gridSpan w:val="2"/>
            <w:vAlign w:val="center"/>
          </w:tcPr>
          <w:p w:rsidR="00E21FB8" w:rsidRPr="007B4AEF" w:rsidRDefault="00E21FB8" w:rsidP="00E21FB8">
            <w:pPr>
              <w:tabs>
                <w:tab w:val="num" w:pos="0"/>
              </w:tabs>
              <w:spacing w:line="360" w:lineRule="auto"/>
              <w:jc w:val="center"/>
              <w:rPr>
                <w:color w:val="000000"/>
                <w:sz w:val="28"/>
                <w:szCs w:val="28"/>
              </w:rPr>
            </w:pPr>
            <w:r w:rsidRPr="007B4AEF">
              <w:rPr>
                <w:color w:val="000000"/>
                <w:sz w:val="28"/>
                <w:szCs w:val="28"/>
              </w:rPr>
              <w:t>0,02</w:t>
            </w:r>
          </w:p>
        </w:tc>
        <w:tc>
          <w:tcPr>
            <w:tcW w:w="1440" w:type="dxa"/>
            <w:vAlign w:val="center"/>
          </w:tcPr>
          <w:p w:rsidR="00E21FB8" w:rsidRPr="007B4AEF" w:rsidRDefault="00E21FB8" w:rsidP="00E21FB8">
            <w:pPr>
              <w:tabs>
                <w:tab w:val="num" w:pos="0"/>
              </w:tabs>
              <w:spacing w:line="360" w:lineRule="auto"/>
              <w:jc w:val="center"/>
              <w:rPr>
                <w:color w:val="000000"/>
                <w:sz w:val="28"/>
                <w:szCs w:val="28"/>
                <w:lang w:val="en-US"/>
              </w:rPr>
            </w:pPr>
            <w:r w:rsidRPr="007B4AEF">
              <w:rPr>
                <w:color w:val="000000"/>
                <w:sz w:val="28"/>
                <w:szCs w:val="28"/>
                <w:lang w:val="en-US"/>
              </w:rPr>
              <w:t>&lt;0,7</w:t>
            </w:r>
          </w:p>
        </w:tc>
      </w:tr>
    </w:tbl>
    <w:p w:rsidR="00E21FB8" w:rsidRPr="007B4AEF" w:rsidRDefault="00E21FB8" w:rsidP="00E21FB8">
      <w:pPr>
        <w:tabs>
          <w:tab w:val="num" w:pos="0"/>
        </w:tabs>
        <w:spacing w:line="360" w:lineRule="auto"/>
        <w:ind w:firstLine="540"/>
        <w:jc w:val="both"/>
        <w:rPr>
          <w:color w:val="000000"/>
          <w:sz w:val="28"/>
          <w:szCs w:val="28"/>
        </w:rPr>
      </w:pPr>
    </w:p>
    <w:p w:rsidR="00E21FB8" w:rsidRPr="007B4AEF" w:rsidRDefault="00E21FB8" w:rsidP="00E21FB8">
      <w:pPr>
        <w:tabs>
          <w:tab w:val="num" w:pos="0"/>
        </w:tabs>
        <w:spacing w:line="360" w:lineRule="auto"/>
        <w:ind w:firstLine="540"/>
        <w:jc w:val="both"/>
        <w:rPr>
          <w:color w:val="000000"/>
          <w:sz w:val="28"/>
          <w:szCs w:val="28"/>
        </w:rPr>
      </w:pPr>
      <w:r w:rsidRPr="007B4AEF">
        <w:rPr>
          <w:color w:val="000000"/>
          <w:sz w:val="28"/>
          <w:szCs w:val="28"/>
        </w:rPr>
        <w:t xml:space="preserve">Значение коэффициента автономии превышает нормативное значение, что является положительным, т.к. предприятие независимо от внешних кредиторов. Коэффициент финансовой зависимости &lt;2, но превышает 1, это значит, собственники не полностью финансируют свое предприятие. </w:t>
      </w:r>
    </w:p>
    <w:p w:rsidR="00E21FB8" w:rsidRPr="007B4AEF" w:rsidRDefault="00E21FB8" w:rsidP="00E21FB8">
      <w:pPr>
        <w:tabs>
          <w:tab w:val="num" w:pos="0"/>
        </w:tabs>
        <w:spacing w:line="360" w:lineRule="auto"/>
        <w:ind w:firstLine="540"/>
        <w:jc w:val="both"/>
        <w:rPr>
          <w:color w:val="000000"/>
          <w:sz w:val="28"/>
          <w:szCs w:val="28"/>
        </w:rPr>
      </w:pPr>
      <w:r w:rsidRPr="007B4AEF">
        <w:rPr>
          <w:color w:val="000000"/>
          <w:sz w:val="28"/>
          <w:szCs w:val="28"/>
        </w:rPr>
        <w:t xml:space="preserve">       Коэффициент маневренности собственного капитала на начало года был отрицательным и составлял -0,04, за год он возрос до 0,045, что значительно меньше 0,5. Коэффициент концентрации заемного капитала также меньше своего нормативного значения.</w:t>
      </w:r>
    </w:p>
    <w:p w:rsidR="00E21FB8" w:rsidRPr="007B4AEF" w:rsidRDefault="00E21FB8" w:rsidP="00E21FB8">
      <w:pPr>
        <w:tabs>
          <w:tab w:val="num" w:pos="0"/>
        </w:tabs>
        <w:spacing w:line="360" w:lineRule="auto"/>
        <w:ind w:firstLine="540"/>
        <w:jc w:val="both"/>
        <w:rPr>
          <w:color w:val="000000"/>
          <w:sz w:val="28"/>
          <w:szCs w:val="28"/>
        </w:rPr>
      </w:pPr>
      <w:r w:rsidRPr="007B4AEF">
        <w:rPr>
          <w:color w:val="000000"/>
          <w:sz w:val="28"/>
          <w:szCs w:val="28"/>
        </w:rPr>
        <w:t>В общем, исходя из вычисленных показателей можем говорить о плачевном состоянии предприятия по многим показателям. В частности анализ показателей финансовой устойчивости продемонстрировал, что на данном этапе предприятие является финансово не устойчивым, а также, в предыдущих таблицах описано, что предприятие также не рентабельно и не ликвидно.</w:t>
      </w:r>
    </w:p>
    <w:p w:rsidR="00E21FB8" w:rsidRPr="007B4AEF" w:rsidRDefault="00E21FB8" w:rsidP="00E21FB8">
      <w:pPr>
        <w:tabs>
          <w:tab w:val="num" w:pos="0"/>
        </w:tabs>
        <w:spacing w:line="360" w:lineRule="auto"/>
        <w:ind w:firstLine="540"/>
        <w:jc w:val="both"/>
        <w:rPr>
          <w:color w:val="000000"/>
          <w:sz w:val="28"/>
          <w:szCs w:val="28"/>
        </w:rPr>
      </w:pPr>
    </w:p>
    <w:p w:rsidR="00E21FB8" w:rsidRPr="007B4AEF" w:rsidRDefault="00DF6277" w:rsidP="00E21FB8">
      <w:pPr>
        <w:tabs>
          <w:tab w:val="num" w:pos="0"/>
        </w:tabs>
        <w:spacing w:line="360" w:lineRule="auto"/>
        <w:ind w:firstLine="540"/>
        <w:jc w:val="both"/>
        <w:rPr>
          <w:b/>
          <w:color w:val="000000"/>
          <w:sz w:val="28"/>
          <w:szCs w:val="28"/>
        </w:rPr>
      </w:pPr>
      <w:r w:rsidRPr="007B4AEF">
        <w:rPr>
          <w:b/>
          <w:color w:val="000000"/>
          <w:sz w:val="28"/>
          <w:szCs w:val="28"/>
        </w:rPr>
        <w:t>2.3</w:t>
      </w:r>
      <w:r w:rsidR="00E21FB8" w:rsidRPr="007B4AEF">
        <w:rPr>
          <w:b/>
          <w:color w:val="000000"/>
          <w:sz w:val="28"/>
          <w:szCs w:val="28"/>
        </w:rPr>
        <w:t xml:space="preserve"> </w:t>
      </w:r>
      <w:r w:rsidRPr="007B4AEF">
        <w:rPr>
          <w:b/>
          <w:color w:val="000000"/>
          <w:sz w:val="28"/>
          <w:szCs w:val="28"/>
        </w:rPr>
        <w:t xml:space="preserve"> </w:t>
      </w:r>
      <w:r w:rsidR="00E21FB8" w:rsidRPr="007B4AEF">
        <w:rPr>
          <w:b/>
          <w:color w:val="000000"/>
          <w:sz w:val="28"/>
          <w:szCs w:val="28"/>
        </w:rPr>
        <w:t>Возможные пути улучшения финансовой устойчивости</w:t>
      </w:r>
    </w:p>
    <w:p w:rsidR="00E21FB8" w:rsidRPr="007B4AEF" w:rsidRDefault="00E21FB8" w:rsidP="00E21FB8">
      <w:pPr>
        <w:tabs>
          <w:tab w:val="num" w:pos="0"/>
        </w:tabs>
        <w:spacing w:line="360" w:lineRule="auto"/>
        <w:ind w:firstLine="540"/>
        <w:jc w:val="both"/>
        <w:rPr>
          <w:b/>
          <w:color w:val="000000"/>
          <w:sz w:val="28"/>
          <w:szCs w:val="28"/>
        </w:rPr>
      </w:pPr>
    </w:p>
    <w:p w:rsidR="00C20761" w:rsidRPr="007B4AEF" w:rsidRDefault="00E21FB8" w:rsidP="00E21FB8">
      <w:pPr>
        <w:tabs>
          <w:tab w:val="num" w:pos="0"/>
        </w:tabs>
        <w:spacing w:line="360" w:lineRule="auto"/>
        <w:ind w:firstLine="540"/>
        <w:jc w:val="both"/>
        <w:rPr>
          <w:color w:val="000000"/>
          <w:sz w:val="28"/>
          <w:szCs w:val="28"/>
        </w:rPr>
      </w:pPr>
      <w:r w:rsidRPr="007B4AEF">
        <w:rPr>
          <w:color w:val="000000"/>
          <w:sz w:val="28"/>
          <w:szCs w:val="28"/>
        </w:rPr>
        <w:t>У предприятия велика дебиторская задолженность, поэтому я бы предложила частично продать ее факторинговой компании.</w:t>
      </w:r>
      <w:r w:rsidR="0067198F" w:rsidRPr="007B4AEF">
        <w:rPr>
          <w:color w:val="000000"/>
          <w:sz w:val="28"/>
          <w:szCs w:val="28"/>
        </w:rPr>
        <w:t xml:space="preserve"> </w:t>
      </w:r>
      <w:r w:rsidR="00DD61F8" w:rsidRPr="007B4AEF">
        <w:rPr>
          <w:color w:val="000000"/>
          <w:sz w:val="28"/>
          <w:szCs w:val="28"/>
        </w:rPr>
        <w:t>Дебиторс</w:t>
      </w:r>
      <w:r w:rsidR="003037E6">
        <w:rPr>
          <w:color w:val="000000"/>
          <w:sz w:val="28"/>
          <w:szCs w:val="28"/>
        </w:rPr>
        <w:t>кая задолженность на начало 2005</w:t>
      </w:r>
      <w:r w:rsidR="00DD61F8" w:rsidRPr="007B4AEF">
        <w:rPr>
          <w:color w:val="000000"/>
          <w:sz w:val="28"/>
          <w:szCs w:val="28"/>
        </w:rPr>
        <w:t xml:space="preserve"> года составляет </w:t>
      </w:r>
      <w:r w:rsidR="00DD61F8" w:rsidRPr="007B4AEF">
        <w:rPr>
          <w:snapToGrid w:val="0"/>
          <w:color w:val="000000"/>
          <w:sz w:val="28"/>
          <w:szCs w:val="28"/>
        </w:rPr>
        <w:t>1 460 178 тыс. рублей. Из них 1 </w:t>
      </w:r>
      <w:r w:rsidR="00FF5780" w:rsidRPr="007B4AEF">
        <w:rPr>
          <w:snapToGrid w:val="0"/>
          <w:color w:val="000000"/>
          <w:sz w:val="28"/>
          <w:szCs w:val="28"/>
        </w:rPr>
        <w:t>4</w:t>
      </w:r>
      <w:r w:rsidR="00DD61F8" w:rsidRPr="007B4AEF">
        <w:rPr>
          <w:snapToGrid w:val="0"/>
          <w:color w:val="000000"/>
          <w:sz w:val="28"/>
          <w:szCs w:val="28"/>
        </w:rPr>
        <w:t xml:space="preserve">00 000 тыс. рублей продадим </w:t>
      </w:r>
      <w:r w:rsidR="00DD61F8" w:rsidRPr="007B4AEF">
        <w:rPr>
          <w:color w:val="000000"/>
          <w:sz w:val="28"/>
          <w:szCs w:val="28"/>
        </w:rPr>
        <w:t xml:space="preserve">факторинговой компании. 80% из этой суммы нам выплатят, это составляет </w:t>
      </w:r>
      <w:r w:rsidR="00FF5780" w:rsidRPr="007B4AEF">
        <w:rPr>
          <w:color w:val="000000"/>
          <w:sz w:val="28"/>
          <w:szCs w:val="28"/>
        </w:rPr>
        <w:t>1 120 000 тыс. рублей. 28</w:t>
      </w:r>
      <w:r w:rsidR="00DD61F8" w:rsidRPr="007B4AEF">
        <w:rPr>
          <w:color w:val="000000"/>
          <w:sz w:val="28"/>
          <w:szCs w:val="28"/>
        </w:rPr>
        <w:t>0 000 тыс. рублей (1 </w:t>
      </w:r>
      <w:r w:rsidR="00FF5780" w:rsidRPr="007B4AEF">
        <w:rPr>
          <w:color w:val="000000"/>
          <w:sz w:val="28"/>
          <w:szCs w:val="28"/>
        </w:rPr>
        <w:t>400 000т.руб-1 12</w:t>
      </w:r>
      <w:r w:rsidR="00DD61F8" w:rsidRPr="007B4AEF">
        <w:rPr>
          <w:color w:val="000000"/>
          <w:sz w:val="28"/>
          <w:szCs w:val="28"/>
        </w:rPr>
        <w:t xml:space="preserve">0 000т.руб) это убыток, то есть списываем его на 91 счет “непокрытый убыток”. </w:t>
      </w:r>
      <w:r w:rsidR="00BF1005" w:rsidRPr="007B4AEF">
        <w:rPr>
          <w:color w:val="000000"/>
          <w:sz w:val="28"/>
          <w:szCs w:val="28"/>
        </w:rPr>
        <w:t>Эту сумму</w:t>
      </w:r>
      <w:r w:rsidR="00092927" w:rsidRPr="007B4AEF">
        <w:rPr>
          <w:color w:val="000000"/>
          <w:sz w:val="28"/>
          <w:szCs w:val="28"/>
        </w:rPr>
        <w:t xml:space="preserve"> (1 120 000 тыс. рублей)</w:t>
      </w:r>
      <w:r w:rsidR="00BF1005" w:rsidRPr="007B4AEF">
        <w:rPr>
          <w:color w:val="000000"/>
          <w:sz w:val="28"/>
          <w:szCs w:val="28"/>
        </w:rPr>
        <w:t xml:space="preserve"> мы можем использовать для гашения долгов.</w:t>
      </w:r>
      <w:r w:rsidR="00C20761" w:rsidRPr="007B4AEF">
        <w:rPr>
          <w:color w:val="000000"/>
          <w:sz w:val="28"/>
          <w:szCs w:val="28"/>
        </w:rPr>
        <w:t xml:space="preserve"> Исходя из данных баланса наши долги составляют:</w:t>
      </w:r>
    </w:p>
    <w:p w:rsidR="00C20761" w:rsidRPr="007B4AEF" w:rsidRDefault="00C20761" w:rsidP="00C20761">
      <w:pPr>
        <w:numPr>
          <w:ilvl w:val="0"/>
          <w:numId w:val="18"/>
        </w:numPr>
        <w:spacing w:line="360" w:lineRule="auto"/>
        <w:jc w:val="both"/>
        <w:rPr>
          <w:color w:val="000000"/>
          <w:sz w:val="28"/>
          <w:szCs w:val="28"/>
        </w:rPr>
      </w:pPr>
      <w:r w:rsidRPr="007B4AEF">
        <w:rPr>
          <w:color w:val="000000"/>
          <w:sz w:val="28"/>
          <w:szCs w:val="28"/>
        </w:rPr>
        <w:t>333 502 тыс. рублей - перед поставщиками и подрядчиками;</w:t>
      </w:r>
    </w:p>
    <w:p w:rsidR="00E21FB8" w:rsidRPr="007B4AEF" w:rsidRDefault="00C20761" w:rsidP="00C20761">
      <w:pPr>
        <w:numPr>
          <w:ilvl w:val="0"/>
          <w:numId w:val="18"/>
        </w:numPr>
        <w:spacing w:line="360" w:lineRule="auto"/>
        <w:jc w:val="both"/>
        <w:rPr>
          <w:color w:val="000000"/>
          <w:sz w:val="28"/>
          <w:szCs w:val="28"/>
        </w:rPr>
      </w:pPr>
      <w:r w:rsidRPr="007B4AEF">
        <w:rPr>
          <w:color w:val="000000"/>
          <w:sz w:val="28"/>
          <w:szCs w:val="28"/>
        </w:rPr>
        <w:t>3 729 тыс. рублей - перед персоналом организации;</w:t>
      </w:r>
    </w:p>
    <w:p w:rsidR="00C20761" w:rsidRPr="007B4AEF" w:rsidRDefault="00C20761" w:rsidP="00C20761">
      <w:pPr>
        <w:numPr>
          <w:ilvl w:val="0"/>
          <w:numId w:val="18"/>
        </w:numPr>
        <w:spacing w:line="360" w:lineRule="auto"/>
        <w:jc w:val="both"/>
        <w:rPr>
          <w:color w:val="000000"/>
          <w:sz w:val="28"/>
          <w:szCs w:val="28"/>
        </w:rPr>
      </w:pPr>
      <w:r w:rsidRPr="007B4AEF">
        <w:rPr>
          <w:color w:val="000000"/>
          <w:sz w:val="28"/>
          <w:szCs w:val="28"/>
        </w:rPr>
        <w:t>14 298 тыс. рублей – перед государственными внебюджетными фондами;</w:t>
      </w:r>
    </w:p>
    <w:p w:rsidR="00C20761" w:rsidRPr="007B4AEF" w:rsidRDefault="00C20761" w:rsidP="00C20761">
      <w:pPr>
        <w:numPr>
          <w:ilvl w:val="0"/>
          <w:numId w:val="18"/>
        </w:numPr>
        <w:spacing w:line="360" w:lineRule="auto"/>
        <w:jc w:val="both"/>
        <w:rPr>
          <w:color w:val="000000"/>
          <w:sz w:val="28"/>
          <w:szCs w:val="28"/>
        </w:rPr>
      </w:pPr>
      <w:r w:rsidRPr="007B4AEF">
        <w:rPr>
          <w:color w:val="000000"/>
          <w:sz w:val="28"/>
          <w:szCs w:val="28"/>
        </w:rPr>
        <w:t>172 568 тыс. рублей - перед бюджетом;</w:t>
      </w:r>
    </w:p>
    <w:p w:rsidR="00C20761" w:rsidRPr="007B4AEF" w:rsidRDefault="00C20761" w:rsidP="00C20761">
      <w:pPr>
        <w:numPr>
          <w:ilvl w:val="0"/>
          <w:numId w:val="18"/>
        </w:numPr>
        <w:spacing w:line="360" w:lineRule="auto"/>
        <w:jc w:val="both"/>
        <w:rPr>
          <w:color w:val="000000"/>
          <w:sz w:val="28"/>
          <w:szCs w:val="28"/>
        </w:rPr>
      </w:pPr>
      <w:r w:rsidRPr="007B4AEF">
        <w:rPr>
          <w:color w:val="000000"/>
          <w:sz w:val="28"/>
          <w:szCs w:val="28"/>
        </w:rPr>
        <w:t>694 079 тыс. рублей – перед прочими кредиторами.</w:t>
      </w:r>
    </w:p>
    <w:p w:rsidR="0067198F" w:rsidRPr="007B4AEF" w:rsidRDefault="00C20761" w:rsidP="00E21FB8">
      <w:pPr>
        <w:tabs>
          <w:tab w:val="num" w:pos="0"/>
        </w:tabs>
        <w:spacing w:line="360" w:lineRule="auto"/>
        <w:ind w:firstLine="540"/>
        <w:jc w:val="both"/>
        <w:rPr>
          <w:color w:val="000000"/>
          <w:sz w:val="28"/>
          <w:szCs w:val="28"/>
        </w:rPr>
      </w:pPr>
      <w:r w:rsidRPr="007B4AEF">
        <w:rPr>
          <w:color w:val="000000"/>
          <w:sz w:val="28"/>
          <w:szCs w:val="28"/>
        </w:rPr>
        <w:t xml:space="preserve">В первую очередь рассчитаемся с прочими кредиторами, так как </w:t>
      </w:r>
      <w:r w:rsidR="00A53903" w:rsidRPr="007B4AEF">
        <w:rPr>
          <w:color w:val="000000"/>
          <w:sz w:val="28"/>
          <w:szCs w:val="28"/>
        </w:rPr>
        <w:t xml:space="preserve">эта задолженность самая большая, затем с поставщиками и </w:t>
      </w:r>
      <w:r w:rsidR="00092927" w:rsidRPr="007B4AEF">
        <w:rPr>
          <w:color w:val="000000"/>
          <w:sz w:val="28"/>
          <w:szCs w:val="28"/>
        </w:rPr>
        <w:t xml:space="preserve">подрядчиками. У нас останется </w:t>
      </w:r>
      <w:r w:rsidR="00D753E8" w:rsidRPr="007B4AEF">
        <w:rPr>
          <w:color w:val="000000"/>
          <w:sz w:val="28"/>
          <w:szCs w:val="28"/>
        </w:rPr>
        <w:t>92 419</w:t>
      </w:r>
      <w:r w:rsidR="00A53903" w:rsidRPr="007B4AEF">
        <w:rPr>
          <w:color w:val="000000"/>
          <w:sz w:val="28"/>
          <w:szCs w:val="28"/>
        </w:rPr>
        <w:t xml:space="preserve"> тыс. рублей. Этой суммы не </w:t>
      </w:r>
      <w:r w:rsidR="000C0F36" w:rsidRPr="007B4AEF">
        <w:rPr>
          <w:color w:val="000000"/>
          <w:sz w:val="28"/>
          <w:szCs w:val="28"/>
        </w:rPr>
        <w:t>хватает,</w:t>
      </w:r>
      <w:r w:rsidR="00A53903" w:rsidRPr="007B4AEF">
        <w:rPr>
          <w:color w:val="000000"/>
          <w:sz w:val="28"/>
          <w:szCs w:val="28"/>
        </w:rPr>
        <w:t xml:space="preserve"> чтобы покрыть задолженность перед бюджетом, поэтому покроем расходы </w:t>
      </w:r>
      <w:r w:rsidR="000C0F36" w:rsidRPr="007B4AEF">
        <w:rPr>
          <w:color w:val="000000"/>
          <w:sz w:val="28"/>
          <w:szCs w:val="28"/>
        </w:rPr>
        <w:t>перед государственными внебюджетными фондами</w:t>
      </w:r>
      <w:r w:rsidR="00F92A24" w:rsidRPr="007B4AEF">
        <w:rPr>
          <w:color w:val="000000"/>
          <w:sz w:val="28"/>
          <w:szCs w:val="28"/>
        </w:rPr>
        <w:t xml:space="preserve"> и перед  персоналом. На это мы потратили 18 027 тыс. рублей(14 298 тыс. рублей+3 729 тыс. рублей). Оставшиеся деньги, </w:t>
      </w:r>
      <w:r w:rsidR="00D753E8" w:rsidRPr="007B4AEF">
        <w:rPr>
          <w:color w:val="000000"/>
          <w:sz w:val="28"/>
          <w:szCs w:val="28"/>
        </w:rPr>
        <w:t>74 392</w:t>
      </w:r>
      <w:r w:rsidR="00F92A24" w:rsidRPr="007B4AEF">
        <w:rPr>
          <w:color w:val="000000"/>
          <w:sz w:val="28"/>
          <w:szCs w:val="28"/>
        </w:rPr>
        <w:t xml:space="preserve"> тыс. рублей (</w:t>
      </w:r>
      <w:r w:rsidR="00D753E8" w:rsidRPr="007B4AEF">
        <w:rPr>
          <w:color w:val="000000"/>
          <w:sz w:val="28"/>
          <w:szCs w:val="28"/>
        </w:rPr>
        <w:t>92 419</w:t>
      </w:r>
      <w:r w:rsidR="00F92A24" w:rsidRPr="007B4AEF">
        <w:rPr>
          <w:color w:val="000000"/>
          <w:sz w:val="28"/>
          <w:szCs w:val="28"/>
        </w:rPr>
        <w:t xml:space="preserve"> тыс. рублей-18 027 тыс. рублей), пойдут на частичное покрытие долга перед бюджетом. </w:t>
      </w:r>
    </w:p>
    <w:p w:rsidR="006A2977" w:rsidRDefault="00EE4666" w:rsidP="00F2490F">
      <w:pPr>
        <w:tabs>
          <w:tab w:val="num" w:pos="0"/>
        </w:tabs>
        <w:spacing w:line="360" w:lineRule="auto"/>
        <w:ind w:firstLine="540"/>
        <w:jc w:val="both"/>
        <w:rPr>
          <w:color w:val="000000"/>
          <w:sz w:val="28"/>
          <w:szCs w:val="28"/>
        </w:rPr>
      </w:pPr>
      <w:r w:rsidRPr="007B4AEF">
        <w:rPr>
          <w:color w:val="000000"/>
          <w:sz w:val="28"/>
          <w:szCs w:val="28"/>
        </w:rPr>
        <w:t xml:space="preserve">Так же </w:t>
      </w:r>
      <w:r w:rsidR="00180737" w:rsidRPr="007B4AEF">
        <w:rPr>
          <w:color w:val="000000"/>
          <w:sz w:val="28"/>
          <w:szCs w:val="28"/>
        </w:rPr>
        <w:t>из третьего</w:t>
      </w:r>
      <w:r w:rsidRPr="007B4AEF">
        <w:rPr>
          <w:color w:val="000000"/>
          <w:sz w:val="28"/>
          <w:szCs w:val="28"/>
        </w:rPr>
        <w:t xml:space="preserve"> раздел</w:t>
      </w:r>
      <w:r w:rsidR="00180737" w:rsidRPr="007B4AEF">
        <w:rPr>
          <w:color w:val="000000"/>
          <w:sz w:val="28"/>
          <w:szCs w:val="28"/>
        </w:rPr>
        <w:t>а</w:t>
      </w:r>
      <w:r w:rsidRPr="007B4AEF">
        <w:rPr>
          <w:color w:val="000000"/>
          <w:sz w:val="28"/>
          <w:szCs w:val="28"/>
        </w:rPr>
        <w:t xml:space="preserve"> </w:t>
      </w:r>
      <w:r w:rsidR="00180737" w:rsidRPr="007B4AEF">
        <w:rPr>
          <w:color w:val="000000"/>
          <w:sz w:val="28"/>
          <w:szCs w:val="28"/>
        </w:rPr>
        <w:t>пассива баланса возьмем часть нераспределенной прибыли</w:t>
      </w:r>
      <w:r w:rsidR="00F22322">
        <w:rPr>
          <w:color w:val="000000"/>
          <w:sz w:val="28"/>
          <w:szCs w:val="28"/>
        </w:rPr>
        <w:t xml:space="preserve">, </w:t>
      </w:r>
      <w:r w:rsidR="003E3A60">
        <w:rPr>
          <w:color w:val="000000"/>
          <w:sz w:val="28"/>
          <w:szCs w:val="28"/>
        </w:rPr>
        <w:t>примерно 40 000</w:t>
      </w:r>
      <w:r w:rsidR="003E3A60" w:rsidRPr="003E3A60">
        <w:rPr>
          <w:color w:val="000000"/>
          <w:sz w:val="28"/>
          <w:szCs w:val="28"/>
        </w:rPr>
        <w:t xml:space="preserve"> </w:t>
      </w:r>
      <w:r w:rsidR="003E3A60" w:rsidRPr="007B4AEF">
        <w:rPr>
          <w:color w:val="000000"/>
          <w:sz w:val="28"/>
          <w:szCs w:val="28"/>
        </w:rPr>
        <w:t>тыс. рублей</w:t>
      </w:r>
      <w:r w:rsidR="003E3A60">
        <w:rPr>
          <w:color w:val="000000"/>
          <w:sz w:val="28"/>
          <w:szCs w:val="28"/>
        </w:rPr>
        <w:t xml:space="preserve"> </w:t>
      </w:r>
      <w:r w:rsidR="00180737" w:rsidRPr="007B4AEF">
        <w:rPr>
          <w:color w:val="000000"/>
          <w:sz w:val="28"/>
          <w:szCs w:val="28"/>
        </w:rPr>
        <w:t>и пустим ее на</w:t>
      </w:r>
      <w:r w:rsidR="00F22322">
        <w:rPr>
          <w:color w:val="000000"/>
          <w:sz w:val="28"/>
          <w:szCs w:val="28"/>
        </w:rPr>
        <w:t xml:space="preserve"> </w:t>
      </w:r>
      <w:r w:rsidR="003E3A60">
        <w:rPr>
          <w:color w:val="000000"/>
          <w:sz w:val="28"/>
          <w:szCs w:val="28"/>
        </w:rPr>
        <w:t xml:space="preserve">маркетинговую кампанию. За счет этого продадим готовую продукцию </w:t>
      </w:r>
      <w:r w:rsidR="006A2977">
        <w:rPr>
          <w:color w:val="000000"/>
          <w:sz w:val="28"/>
          <w:szCs w:val="28"/>
        </w:rPr>
        <w:t xml:space="preserve">на сумму 200 000 </w:t>
      </w:r>
      <w:r w:rsidR="006A2977" w:rsidRPr="007B4AEF">
        <w:rPr>
          <w:color w:val="000000"/>
          <w:sz w:val="28"/>
          <w:szCs w:val="28"/>
        </w:rPr>
        <w:t>тыс. рублей</w:t>
      </w:r>
      <w:r w:rsidR="006A2977">
        <w:rPr>
          <w:color w:val="000000"/>
          <w:sz w:val="28"/>
          <w:szCs w:val="28"/>
        </w:rPr>
        <w:t>. На эти деньги мы погасим краткосрочные займы и кредиты, которые в сумме составляют 132 824</w:t>
      </w:r>
      <w:r w:rsidR="006A2977" w:rsidRPr="006A2977">
        <w:rPr>
          <w:color w:val="000000"/>
          <w:sz w:val="28"/>
          <w:szCs w:val="28"/>
        </w:rPr>
        <w:t xml:space="preserve"> </w:t>
      </w:r>
      <w:r w:rsidR="006A2977" w:rsidRPr="007B4AEF">
        <w:rPr>
          <w:color w:val="000000"/>
          <w:sz w:val="28"/>
          <w:szCs w:val="28"/>
        </w:rPr>
        <w:t>тыс. рублей</w:t>
      </w:r>
      <w:r w:rsidR="006A2977">
        <w:rPr>
          <w:color w:val="000000"/>
          <w:sz w:val="28"/>
          <w:szCs w:val="28"/>
        </w:rPr>
        <w:t>, у нас останется в кассе 67 176</w:t>
      </w:r>
      <w:r w:rsidR="006A2977" w:rsidRPr="006A2977">
        <w:rPr>
          <w:color w:val="000000"/>
          <w:sz w:val="28"/>
          <w:szCs w:val="28"/>
        </w:rPr>
        <w:t xml:space="preserve"> </w:t>
      </w:r>
      <w:r w:rsidR="006A2977" w:rsidRPr="007B4AEF">
        <w:rPr>
          <w:color w:val="000000"/>
          <w:sz w:val="28"/>
          <w:szCs w:val="28"/>
        </w:rPr>
        <w:t>тыс. рублей</w:t>
      </w:r>
      <w:r w:rsidR="006A2977">
        <w:rPr>
          <w:color w:val="000000"/>
          <w:sz w:val="28"/>
          <w:szCs w:val="28"/>
        </w:rPr>
        <w:t>.</w:t>
      </w:r>
    </w:p>
    <w:p w:rsidR="00F92A24" w:rsidRPr="007B4AEF" w:rsidRDefault="003E3A60" w:rsidP="00F2490F">
      <w:pPr>
        <w:tabs>
          <w:tab w:val="num" w:pos="0"/>
        </w:tabs>
        <w:spacing w:line="360" w:lineRule="auto"/>
        <w:ind w:firstLine="540"/>
        <w:jc w:val="both"/>
        <w:rPr>
          <w:color w:val="000000"/>
          <w:sz w:val="28"/>
          <w:szCs w:val="28"/>
        </w:rPr>
      </w:pPr>
      <w:r>
        <w:rPr>
          <w:color w:val="000000"/>
          <w:sz w:val="28"/>
          <w:szCs w:val="28"/>
        </w:rPr>
        <w:t xml:space="preserve">  </w:t>
      </w:r>
      <w:r w:rsidR="00F92A24" w:rsidRPr="007B4AEF">
        <w:rPr>
          <w:color w:val="000000"/>
          <w:sz w:val="28"/>
          <w:szCs w:val="28"/>
        </w:rPr>
        <w:t xml:space="preserve">В итоге мы получаем </w:t>
      </w:r>
      <w:r w:rsidR="00797366" w:rsidRPr="007B4AEF">
        <w:rPr>
          <w:color w:val="000000"/>
          <w:sz w:val="28"/>
          <w:szCs w:val="28"/>
        </w:rPr>
        <w:t xml:space="preserve">такую таблицу доходов и расходов от проведенного </w:t>
      </w:r>
      <w:r w:rsidR="00071553" w:rsidRPr="007B4AEF">
        <w:rPr>
          <w:color w:val="000000"/>
          <w:sz w:val="28"/>
          <w:szCs w:val="28"/>
        </w:rPr>
        <w:t>мероприятия</w:t>
      </w:r>
      <w:r w:rsidR="00797366" w:rsidRPr="007B4AEF">
        <w:rPr>
          <w:color w:val="000000"/>
          <w:sz w:val="28"/>
          <w:szCs w:val="28"/>
        </w:rPr>
        <w:t>:</w:t>
      </w:r>
    </w:p>
    <w:p w:rsidR="00797366" w:rsidRPr="007B4AEF" w:rsidRDefault="00797366" w:rsidP="00797366">
      <w:pPr>
        <w:tabs>
          <w:tab w:val="num" w:pos="0"/>
        </w:tabs>
        <w:spacing w:line="360" w:lineRule="auto"/>
        <w:ind w:firstLine="540"/>
        <w:jc w:val="right"/>
        <w:rPr>
          <w:b/>
          <w:color w:val="000000"/>
          <w:sz w:val="28"/>
          <w:szCs w:val="28"/>
        </w:rPr>
      </w:pPr>
      <w:r w:rsidRPr="007B4AEF">
        <w:rPr>
          <w:color w:val="000000"/>
          <w:sz w:val="28"/>
          <w:szCs w:val="28"/>
        </w:rPr>
        <w:t>Таблица 2.7</w:t>
      </w:r>
    </w:p>
    <w:tbl>
      <w:tblPr>
        <w:tblStyle w:val="a5"/>
        <w:tblW w:w="0" w:type="auto"/>
        <w:tblLook w:val="01E0" w:firstRow="1" w:lastRow="1" w:firstColumn="1" w:lastColumn="1" w:noHBand="0" w:noVBand="0"/>
      </w:tblPr>
      <w:tblGrid>
        <w:gridCol w:w="3708"/>
        <w:gridCol w:w="3060"/>
        <w:gridCol w:w="2803"/>
      </w:tblGrid>
      <w:tr w:rsidR="00214DDA" w:rsidRPr="007B4AEF">
        <w:tc>
          <w:tcPr>
            <w:tcW w:w="3708" w:type="dxa"/>
            <w:vAlign w:val="center"/>
          </w:tcPr>
          <w:p w:rsidR="00214DDA" w:rsidRPr="007B4AEF" w:rsidRDefault="00D131D8" w:rsidP="00214DDA">
            <w:pPr>
              <w:tabs>
                <w:tab w:val="num" w:pos="0"/>
              </w:tabs>
              <w:jc w:val="center"/>
              <w:rPr>
                <w:color w:val="000000"/>
                <w:sz w:val="28"/>
                <w:szCs w:val="28"/>
              </w:rPr>
            </w:pPr>
            <w:r>
              <w:rPr>
                <w:color w:val="000000"/>
                <w:sz w:val="28"/>
                <w:szCs w:val="28"/>
              </w:rPr>
              <w:t>М</w:t>
            </w:r>
            <w:r w:rsidR="00214DDA" w:rsidRPr="007B4AEF">
              <w:rPr>
                <w:color w:val="000000"/>
                <w:sz w:val="28"/>
                <w:szCs w:val="28"/>
              </w:rPr>
              <w:t>ероприятия</w:t>
            </w:r>
          </w:p>
        </w:tc>
        <w:tc>
          <w:tcPr>
            <w:tcW w:w="3060" w:type="dxa"/>
            <w:vAlign w:val="center"/>
          </w:tcPr>
          <w:p w:rsidR="00214DDA" w:rsidRPr="007B4AEF" w:rsidRDefault="00214DDA" w:rsidP="00214DDA">
            <w:pPr>
              <w:tabs>
                <w:tab w:val="num" w:pos="0"/>
              </w:tabs>
              <w:jc w:val="center"/>
              <w:rPr>
                <w:color w:val="000000"/>
                <w:sz w:val="28"/>
                <w:szCs w:val="28"/>
              </w:rPr>
            </w:pPr>
            <w:r w:rsidRPr="007B4AEF">
              <w:rPr>
                <w:color w:val="000000"/>
                <w:sz w:val="28"/>
                <w:szCs w:val="28"/>
              </w:rPr>
              <w:t>Доход, тыс. рублей</w:t>
            </w:r>
          </w:p>
        </w:tc>
        <w:tc>
          <w:tcPr>
            <w:tcW w:w="2803" w:type="dxa"/>
            <w:vAlign w:val="center"/>
          </w:tcPr>
          <w:p w:rsidR="00214DDA" w:rsidRPr="007B4AEF" w:rsidRDefault="00214DDA" w:rsidP="00214DDA">
            <w:pPr>
              <w:tabs>
                <w:tab w:val="num" w:pos="0"/>
              </w:tabs>
              <w:jc w:val="center"/>
              <w:rPr>
                <w:color w:val="000000"/>
                <w:sz w:val="28"/>
                <w:szCs w:val="28"/>
              </w:rPr>
            </w:pPr>
            <w:r w:rsidRPr="007B4AEF">
              <w:rPr>
                <w:color w:val="000000"/>
                <w:sz w:val="28"/>
                <w:szCs w:val="28"/>
              </w:rPr>
              <w:t>Расход, тыс. рублей</w:t>
            </w:r>
          </w:p>
        </w:tc>
      </w:tr>
      <w:tr w:rsidR="00214DDA" w:rsidRPr="007B4AEF">
        <w:tc>
          <w:tcPr>
            <w:tcW w:w="3708" w:type="dxa"/>
            <w:vAlign w:val="center"/>
          </w:tcPr>
          <w:p w:rsidR="00214DDA" w:rsidRPr="007B4AEF" w:rsidRDefault="00214DDA" w:rsidP="00214DDA">
            <w:pPr>
              <w:tabs>
                <w:tab w:val="num" w:pos="0"/>
              </w:tabs>
              <w:jc w:val="center"/>
              <w:rPr>
                <w:color w:val="000000"/>
                <w:sz w:val="28"/>
                <w:szCs w:val="28"/>
              </w:rPr>
            </w:pPr>
            <w:r w:rsidRPr="007B4AEF">
              <w:rPr>
                <w:color w:val="000000"/>
                <w:sz w:val="28"/>
                <w:szCs w:val="28"/>
              </w:rPr>
              <w:t>Продажа дебиторской задолженности факторинговой компании</w:t>
            </w:r>
          </w:p>
        </w:tc>
        <w:tc>
          <w:tcPr>
            <w:tcW w:w="3060" w:type="dxa"/>
            <w:vAlign w:val="center"/>
          </w:tcPr>
          <w:p w:rsidR="00214DDA" w:rsidRPr="007B4AEF" w:rsidRDefault="00214DDA" w:rsidP="00214DDA">
            <w:pPr>
              <w:tabs>
                <w:tab w:val="num" w:pos="0"/>
              </w:tabs>
              <w:jc w:val="center"/>
              <w:rPr>
                <w:color w:val="000000"/>
                <w:sz w:val="28"/>
                <w:szCs w:val="28"/>
              </w:rPr>
            </w:pPr>
            <w:r w:rsidRPr="007B4AEF">
              <w:rPr>
                <w:color w:val="000000"/>
                <w:sz w:val="28"/>
                <w:szCs w:val="28"/>
              </w:rPr>
              <w:t>1 120 000</w:t>
            </w:r>
          </w:p>
        </w:tc>
        <w:tc>
          <w:tcPr>
            <w:tcW w:w="2803" w:type="dxa"/>
            <w:vAlign w:val="center"/>
          </w:tcPr>
          <w:p w:rsidR="00214DDA" w:rsidRPr="007B4AEF" w:rsidRDefault="00214DDA" w:rsidP="00214DDA">
            <w:pPr>
              <w:tabs>
                <w:tab w:val="num" w:pos="0"/>
              </w:tabs>
              <w:jc w:val="center"/>
              <w:rPr>
                <w:color w:val="000000"/>
                <w:sz w:val="28"/>
                <w:szCs w:val="28"/>
              </w:rPr>
            </w:pPr>
            <w:r w:rsidRPr="007B4AEF">
              <w:rPr>
                <w:color w:val="000000"/>
                <w:sz w:val="28"/>
                <w:szCs w:val="28"/>
              </w:rPr>
              <w:t>280 000</w:t>
            </w:r>
          </w:p>
        </w:tc>
      </w:tr>
      <w:tr w:rsidR="00214DDA" w:rsidRPr="007B4AEF">
        <w:tc>
          <w:tcPr>
            <w:tcW w:w="3708" w:type="dxa"/>
            <w:vAlign w:val="center"/>
          </w:tcPr>
          <w:p w:rsidR="00214DDA" w:rsidRPr="007B4AEF" w:rsidRDefault="00F22322" w:rsidP="00214DDA">
            <w:pPr>
              <w:tabs>
                <w:tab w:val="num" w:pos="0"/>
              </w:tabs>
              <w:jc w:val="center"/>
              <w:rPr>
                <w:color w:val="000000"/>
                <w:sz w:val="28"/>
                <w:szCs w:val="28"/>
              </w:rPr>
            </w:pPr>
            <w:r>
              <w:rPr>
                <w:color w:val="000000"/>
                <w:sz w:val="28"/>
                <w:szCs w:val="28"/>
              </w:rPr>
              <w:t>Погашение краткосрочных обязательств</w:t>
            </w:r>
          </w:p>
        </w:tc>
        <w:tc>
          <w:tcPr>
            <w:tcW w:w="3060" w:type="dxa"/>
            <w:vAlign w:val="center"/>
          </w:tcPr>
          <w:p w:rsidR="00214DDA" w:rsidRPr="007B4AEF" w:rsidRDefault="006A2977" w:rsidP="00214DDA">
            <w:pPr>
              <w:tabs>
                <w:tab w:val="num" w:pos="0"/>
              </w:tabs>
              <w:jc w:val="center"/>
              <w:rPr>
                <w:color w:val="000000"/>
                <w:sz w:val="28"/>
                <w:szCs w:val="28"/>
              </w:rPr>
            </w:pPr>
            <w:r>
              <w:rPr>
                <w:color w:val="000000"/>
                <w:sz w:val="28"/>
                <w:szCs w:val="28"/>
              </w:rPr>
              <w:t>67 176</w:t>
            </w:r>
          </w:p>
        </w:tc>
        <w:tc>
          <w:tcPr>
            <w:tcW w:w="2803" w:type="dxa"/>
            <w:vAlign w:val="center"/>
          </w:tcPr>
          <w:p w:rsidR="00214DDA" w:rsidRPr="007B4AEF" w:rsidRDefault="006A2977" w:rsidP="00214DDA">
            <w:pPr>
              <w:tabs>
                <w:tab w:val="num" w:pos="0"/>
              </w:tabs>
              <w:jc w:val="center"/>
              <w:rPr>
                <w:color w:val="000000"/>
                <w:sz w:val="28"/>
                <w:szCs w:val="28"/>
              </w:rPr>
            </w:pPr>
            <w:r>
              <w:rPr>
                <w:color w:val="000000"/>
                <w:sz w:val="28"/>
                <w:szCs w:val="28"/>
              </w:rPr>
              <w:t>172 824</w:t>
            </w:r>
          </w:p>
        </w:tc>
      </w:tr>
      <w:tr w:rsidR="00214DDA" w:rsidRPr="007B4AEF">
        <w:tc>
          <w:tcPr>
            <w:tcW w:w="3708" w:type="dxa"/>
            <w:vAlign w:val="center"/>
          </w:tcPr>
          <w:p w:rsidR="00214DDA" w:rsidRPr="007B4AEF" w:rsidRDefault="00214DDA" w:rsidP="00214DDA">
            <w:pPr>
              <w:tabs>
                <w:tab w:val="num" w:pos="0"/>
              </w:tabs>
              <w:jc w:val="center"/>
              <w:rPr>
                <w:color w:val="000000"/>
                <w:sz w:val="28"/>
                <w:szCs w:val="28"/>
              </w:rPr>
            </w:pPr>
            <w:r w:rsidRPr="007B4AEF">
              <w:rPr>
                <w:color w:val="000000"/>
                <w:sz w:val="28"/>
                <w:szCs w:val="28"/>
              </w:rPr>
              <w:t>Всего</w:t>
            </w:r>
          </w:p>
        </w:tc>
        <w:tc>
          <w:tcPr>
            <w:tcW w:w="3060" w:type="dxa"/>
            <w:vAlign w:val="center"/>
          </w:tcPr>
          <w:p w:rsidR="00214DDA" w:rsidRPr="007B4AEF" w:rsidRDefault="006A2977" w:rsidP="00214DDA">
            <w:pPr>
              <w:tabs>
                <w:tab w:val="num" w:pos="0"/>
              </w:tabs>
              <w:jc w:val="center"/>
              <w:rPr>
                <w:color w:val="000000"/>
                <w:sz w:val="28"/>
                <w:szCs w:val="28"/>
              </w:rPr>
            </w:pPr>
            <w:r>
              <w:rPr>
                <w:color w:val="000000"/>
                <w:sz w:val="28"/>
                <w:szCs w:val="28"/>
              </w:rPr>
              <w:t>1 187 176</w:t>
            </w:r>
          </w:p>
        </w:tc>
        <w:tc>
          <w:tcPr>
            <w:tcW w:w="2803" w:type="dxa"/>
            <w:vAlign w:val="center"/>
          </w:tcPr>
          <w:p w:rsidR="00214DDA" w:rsidRPr="00F2490F" w:rsidRDefault="006A2977" w:rsidP="00214DDA">
            <w:pPr>
              <w:tabs>
                <w:tab w:val="num" w:pos="0"/>
              </w:tabs>
              <w:jc w:val="center"/>
              <w:rPr>
                <w:color w:val="000000"/>
                <w:sz w:val="28"/>
                <w:szCs w:val="28"/>
              </w:rPr>
            </w:pPr>
            <w:r>
              <w:rPr>
                <w:color w:val="000000"/>
                <w:sz w:val="28"/>
                <w:szCs w:val="28"/>
              </w:rPr>
              <w:t>452 824</w:t>
            </w:r>
          </w:p>
        </w:tc>
      </w:tr>
    </w:tbl>
    <w:p w:rsidR="00214DDA" w:rsidRPr="007B4AEF" w:rsidRDefault="00214DDA" w:rsidP="00E21FB8">
      <w:pPr>
        <w:tabs>
          <w:tab w:val="num" w:pos="0"/>
        </w:tabs>
        <w:spacing w:line="360" w:lineRule="auto"/>
        <w:ind w:firstLine="540"/>
        <w:jc w:val="both"/>
        <w:rPr>
          <w:color w:val="000000"/>
          <w:sz w:val="28"/>
          <w:szCs w:val="28"/>
        </w:rPr>
      </w:pPr>
    </w:p>
    <w:p w:rsidR="00E21FB8" w:rsidRPr="007B4AEF" w:rsidRDefault="00E21FB8" w:rsidP="00E21FB8">
      <w:pPr>
        <w:tabs>
          <w:tab w:val="num" w:pos="0"/>
        </w:tabs>
        <w:spacing w:line="360" w:lineRule="auto"/>
        <w:ind w:firstLine="540"/>
        <w:jc w:val="both"/>
        <w:rPr>
          <w:color w:val="000000"/>
          <w:sz w:val="28"/>
          <w:szCs w:val="28"/>
        </w:rPr>
      </w:pPr>
      <w:r w:rsidRPr="007B4AEF">
        <w:rPr>
          <w:color w:val="000000"/>
          <w:sz w:val="28"/>
          <w:szCs w:val="28"/>
        </w:rPr>
        <w:t>Также в качестве возможных общих мероприятий предлагаю рассмотреть следующие:</w:t>
      </w:r>
    </w:p>
    <w:p w:rsidR="00E21FB8" w:rsidRPr="007B4AEF" w:rsidRDefault="00E21FB8" w:rsidP="00E21FB8">
      <w:pPr>
        <w:numPr>
          <w:ilvl w:val="0"/>
          <w:numId w:val="16"/>
        </w:numPr>
        <w:tabs>
          <w:tab w:val="clear" w:pos="360"/>
          <w:tab w:val="num" w:pos="480"/>
        </w:tabs>
        <w:autoSpaceDE w:val="0"/>
        <w:autoSpaceDN w:val="0"/>
        <w:spacing w:line="360" w:lineRule="auto"/>
        <w:ind w:left="480"/>
        <w:jc w:val="both"/>
        <w:rPr>
          <w:color w:val="000000"/>
          <w:sz w:val="28"/>
          <w:szCs w:val="28"/>
        </w:rPr>
      </w:pPr>
      <w:r w:rsidRPr="007B4AEF">
        <w:rPr>
          <w:color w:val="000000"/>
          <w:sz w:val="28"/>
          <w:szCs w:val="28"/>
        </w:rPr>
        <w:t>Повышение квалификации рабочего персонала;</w:t>
      </w:r>
    </w:p>
    <w:p w:rsidR="00E21FB8" w:rsidRPr="007B4AEF" w:rsidRDefault="00E21FB8" w:rsidP="00E21FB8">
      <w:pPr>
        <w:numPr>
          <w:ilvl w:val="0"/>
          <w:numId w:val="16"/>
        </w:numPr>
        <w:tabs>
          <w:tab w:val="clear" w:pos="360"/>
          <w:tab w:val="num" w:pos="480"/>
        </w:tabs>
        <w:autoSpaceDE w:val="0"/>
        <w:autoSpaceDN w:val="0"/>
        <w:spacing w:line="360" w:lineRule="auto"/>
        <w:ind w:left="480"/>
        <w:jc w:val="both"/>
        <w:rPr>
          <w:color w:val="000000"/>
          <w:sz w:val="28"/>
          <w:szCs w:val="28"/>
        </w:rPr>
      </w:pPr>
      <w:r w:rsidRPr="007B4AEF">
        <w:rPr>
          <w:color w:val="000000"/>
          <w:sz w:val="28"/>
          <w:szCs w:val="28"/>
        </w:rPr>
        <w:t xml:space="preserve">Экономическое стимулирование основных и вспомогательных рабочих, предусматривающее зависимость зарплаты от   качества выполняемой работы. Формирование фондов стимулирования и поощрения рабочих, достигнувших высоких показателей работы. </w:t>
      </w:r>
    </w:p>
    <w:p w:rsidR="00E21FB8" w:rsidRPr="007B4AEF" w:rsidRDefault="00E21FB8" w:rsidP="00E21FB8">
      <w:pPr>
        <w:numPr>
          <w:ilvl w:val="0"/>
          <w:numId w:val="16"/>
        </w:numPr>
        <w:tabs>
          <w:tab w:val="clear" w:pos="360"/>
          <w:tab w:val="num" w:pos="480"/>
        </w:tabs>
        <w:autoSpaceDE w:val="0"/>
        <w:autoSpaceDN w:val="0"/>
        <w:spacing w:line="360" w:lineRule="auto"/>
        <w:ind w:left="480"/>
        <w:jc w:val="both"/>
        <w:rPr>
          <w:color w:val="000000"/>
          <w:sz w:val="28"/>
          <w:szCs w:val="28"/>
        </w:rPr>
      </w:pPr>
      <w:r w:rsidRPr="007B4AEF">
        <w:rPr>
          <w:color w:val="000000"/>
          <w:sz w:val="28"/>
          <w:szCs w:val="28"/>
        </w:rPr>
        <w:t xml:space="preserve">Проведение социальных работ, предусматривающих повышение квалификации рабочих, улучшение условий труда и отдыха, оздоровительные мероприятия и др. мероприятия, положительно влияющие на физическое и духовное состояния рабочего.  </w:t>
      </w:r>
    </w:p>
    <w:p w:rsidR="006E68E0" w:rsidRPr="007B4AEF" w:rsidRDefault="006E68E0" w:rsidP="006E68E0">
      <w:pPr>
        <w:spacing w:line="360" w:lineRule="auto"/>
        <w:ind w:firstLine="540"/>
        <w:jc w:val="both"/>
        <w:rPr>
          <w:bCs/>
          <w:iCs/>
          <w:color w:val="000000"/>
          <w:sz w:val="28"/>
          <w:szCs w:val="28"/>
        </w:rPr>
      </w:pPr>
      <w:r w:rsidRPr="007B4AEF">
        <w:rPr>
          <w:color w:val="000000"/>
          <w:sz w:val="28"/>
          <w:szCs w:val="28"/>
        </w:rPr>
        <w:t>Рассмотрим влияние наших мероприятий на финансовую устойчивость предприятия. Для примера рассчитаем к</w:t>
      </w:r>
      <w:r w:rsidRPr="007B4AEF">
        <w:rPr>
          <w:bCs/>
          <w:iCs/>
          <w:color w:val="000000"/>
          <w:sz w:val="28"/>
          <w:szCs w:val="28"/>
        </w:rPr>
        <w:t>оэффициент маневренности собственного капитала</w:t>
      </w:r>
      <w:r w:rsidR="00F22322">
        <w:rPr>
          <w:bCs/>
          <w:iCs/>
          <w:color w:val="000000"/>
          <w:sz w:val="28"/>
          <w:szCs w:val="28"/>
        </w:rPr>
        <w:t>:</w:t>
      </w:r>
    </w:p>
    <w:p w:rsidR="006E68E0" w:rsidRPr="007B4AEF" w:rsidRDefault="006E68E0" w:rsidP="006E68E0">
      <w:pPr>
        <w:spacing w:line="360" w:lineRule="auto"/>
        <w:ind w:firstLine="540"/>
        <w:jc w:val="both"/>
        <w:rPr>
          <w:bCs/>
          <w:iCs/>
          <w:color w:val="000000"/>
          <w:sz w:val="28"/>
          <w:szCs w:val="28"/>
        </w:rPr>
      </w:pPr>
      <w:r w:rsidRPr="007B4AEF">
        <w:rPr>
          <w:bCs/>
          <w:iCs/>
          <w:color w:val="000000"/>
          <w:sz w:val="28"/>
          <w:szCs w:val="28"/>
        </w:rPr>
        <w:t>K</w:t>
      </w:r>
      <w:r w:rsidRPr="007B4AEF">
        <w:rPr>
          <w:bCs/>
          <w:iCs/>
          <w:color w:val="000000"/>
          <w:sz w:val="28"/>
          <w:szCs w:val="28"/>
          <w:vertAlign w:val="subscript"/>
        </w:rPr>
        <w:t>ман</w:t>
      </w:r>
      <w:r w:rsidRPr="007B4AEF">
        <w:rPr>
          <w:bCs/>
          <w:iCs/>
          <w:color w:val="000000"/>
          <w:sz w:val="28"/>
          <w:szCs w:val="28"/>
        </w:rPr>
        <w:t xml:space="preserve"> = Собственные оборотные средства / Собственный капитал = (стр. 290 – стр. 230-стр.690) / стр. 490</w:t>
      </w:r>
    </w:p>
    <w:p w:rsidR="00E21FB8" w:rsidRPr="007B4AEF" w:rsidRDefault="006E68E0" w:rsidP="00E21FB8">
      <w:pPr>
        <w:autoSpaceDE w:val="0"/>
        <w:autoSpaceDN w:val="0"/>
        <w:spacing w:line="360" w:lineRule="auto"/>
        <w:ind w:left="120"/>
        <w:jc w:val="both"/>
        <w:rPr>
          <w:snapToGrid w:val="0"/>
          <w:color w:val="000000"/>
          <w:sz w:val="28"/>
          <w:szCs w:val="28"/>
        </w:rPr>
      </w:pPr>
      <w:r w:rsidRPr="007B4AEF">
        <w:rPr>
          <w:bCs/>
          <w:iCs/>
          <w:color w:val="000000"/>
          <w:sz w:val="28"/>
          <w:szCs w:val="28"/>
        </w:rPr>
        <w:t>K</w:t>
      </w:r>
      <w:r w:rsidRPr="007B4AEF">
        <w:rPr>
          <w:bCs/>
          <w:iCs/>
          <w:color w:val="000000"/>
          <w:sz w:val="28"/>
          <w:szCs w:val="28"/>
          <w:vertAlign w:val="subscript"/>
        </w:rPr>
        <w:t>ман</w:t>
      </w:r>
      <w:r w:rsidRPr="007B4AEF">
        <w:rPr>
          <w:bCs/>
          <w:iCs/>
          <w:color w:val="000000"/>
          <w:sz w:val="28"/>
          <w:szCs w:val="28"/>
        </w:rPr>
        <w:t>=(</w:t>
      </w:r>
      <w:r w:rsidRPr="007B4AEF">
        <w:rPr>
          <w:snapToGrid w:val="0"/>
          <w:color w:val="000000"/>
          <w:sz w:val="28"/>
          <w:szCs w:val="28"/>
        </w:rPr>
        <w:t>2 126 559-0-955 020)/ 9 930 586=0,11</w:t>
      </w:r>
    </w:p>
    <w:p w:rsidR="006E68E0" w:rsidRPr="007B4AEF" w:rsidRDefault="006E68E0" w:rsidP="006E68E0">
      <w:pPr>
        <w:autoSpaceDE w:val="0"/>
        <w:autoSpaceDN w:val="0"/>
        <w:spacing w:line="360" w:lineRule="auto"/>
        <w:ind w:left="120" w:firstLine="420"/>
        <w:jc w:val="both"/>
        <w:rPr>
          <w:snapToGrid w:val="0"/>
          <w:color w:val="000000"/>
          <w:sz w:val="28"/>
          <w:szCs w:val="28"/>
        </w:rPr>
      </w:pPr>
      <w:r w:rsidRPr="007B4AEF">
        <w:rPr>
          <w:snapToGrid w:val="0"/>
          <w:color w:val="000000"/>
          <w:sz w:val="28"/>
          <w:szCs w:val="28"/>
        </w:rPr>
        <w:t xml:space="preserve">Наблюдаем рост показателя на 0,105 по сравнению с 2004 годом. </w:t>
      </w:r>
    </w:p>
    <w:p w:rsidR="006E68E0" w:rsidRPr="007B4AEF" w:rsidRDefault="006E68E0" w:rsidP="006E68E0">
      <w:pPr>
        <w:autoSpaceDE w:val="0"/>
        <w:autoSpaceDN w:val="0"/>
        <w:spacing w:line="360" w:lineRule="auto"/>
        <w:ind w:firstLine="540"/>
        <w:jc w:val="both"/>
        <w:rPr>
          <w:snapToGrid w:val="0"/>
          <w:color w:val="000000"/>
          <w:sz w:val="28"/>
          <w:szCs w:val="28"/>
        </w:rPr>
      </w:pPr>
    </w:p>
    <w:p w:rsidR="00797366" w:rsidRPr="007B4AEF" w:rsidRDefault="00797366" w:rsidP="00E21FB8">
      <w:pPr>
        <w:autoSpaceDE w:val="0"/>
        <w:autoSpaceDN w:val="0"/>
        <w:spacing w:line="360" w:lineRule="auto"/>
        <w:ind w:left="120"/>
        <w:jc w:val="center"/>
        <w:rPr>
          <w:color w:val="000000"/>
          <w:sz w:val="28"/>
          <w:szCs w:val="28"/>
        </w:rPr>
      </w:pPr>
    </w:p>
    <w:p w:rsidR="007335B2" w:rsidRPr="007B4AEF" w:rsidRDefault="007335B2" w:rsidP="00E21FB8">
      <w:pPr>
        <w:autoSpaceDE w:val="0"/>
        <w:autoSpaceDN w:val="0"/>
        <w:spacing w:line="360" w:lineRule="auto"/>
        <w:ind w:left="120"/>
        <w:jc w:val="center"/>
        <w:rPr>
          <w:color w:val="000000"/>
          <w:sz w:val="28"/>
          <w:szCs w:val="28"/>
        </w:rPr>
      </w:pPr>
    </w:p>
    <w:p w:rsidR="00E21FB8" w:rsidRPr="007B4AEF" w:rsidRDefault="00C60905" w:rsidP="00E21FB8">
      <w:pPr>
        <w:autoSpaceDE w:val="0"/>
        <w:autoSpaceDN w:val="0"/>
        <w:spacing w:line="360" w:lineRule="auto"/>
        <w:ind w:left="120"/>
        <w:jc w:val="center"/>
        <w:rPr>
          <w:color w:val="000000"/>
          <w:sz w:val="28"/>
          <w:szCs w:val="28"/>
        </w:rPr>
      </w:pPr>
      <w:r w:rsidRPr="007B4AEF">
        <w:rPr>
          <w:color w:val="000000"/>
          <w:sz w:val="28"/>
          <w:szCs w:val="28"/>
        </w:rPr>
        <w:br w:type="page"/>
      </w:r>
      <w:r w:rsidR="00E21FB8" w:rsidRPr="007B4AEF">
        <w:rPr>
          <w:color w:val="000000"/>
          <w:sz w:val="28"/>
          <w:szCs w:val="28"/>
        </w:rPr>
        <w:t>ЗАКЛЮЧЕНИЕ</w:t>
      </w:r>
    </w:p>
    <w:p w:rsidR="00E21FB8" w:rsidRPr="007B4AEF" w:rsidRDefault="00E21FB8" w:rsidP="00E21FB8">
      <w:pPr>
        <w:spacing w:line="360" w:lineRule="auto"/>
        <w:jc w:val="both"/>
        <w:rPr>
          <w:color w:val="000000"/>
          <w:sz w:val="28"/>
          <w:szCs w:val="28"/>
        </w:rPr>
      </w:pPr>
      <w:r w:rsidRPr="007B4AEF">
        <w:rPr>
          <w:color w:val="000000"/>
          <w:sz w:val="28"/>
          <w:szCs w:val="28"/>
        </w:rPr>
        <w:tab/>
        <w:t xml:space="preserve"> Итак, в ходе написания курсовой работы были раскрыты и поставленные задачи и вопросы. В первой части работы были тщательно изучены вопросы, связанные с определением</w:t>
      </w:r>
      <w:r w:rsidR="00A02BB6" w:rsidRPr="007B4AEF">
        <w:rPr>
          <w:color w:val="000000"/>
          <w:sz w:val="28"/>
          <w:szCs w:val="28"/>
        </w:rPr>
        <w:t xml:space="preserve"> и управлением</w:t>
      </w:r>
      <w:r w:rsidRPr="007B4AEF">
        <w:rPr>
          <w:color w:val="000000"/>
          <w:sz w:val="28"/>
          <w:szCs w:val="28"/>
        </w:rPr>
        <w:t xml:space="preserve"> финансовой устойчивости</w:t>
      </w:r>
      <w:r w:rsidR="00A02BB6" w:rsidRPr="007B4AEF">
        <w:rPr>
          <w:color w:val="000000"/>
          <w:sz w:val="28"/>
          <w:szCs w:val="28"/>
        </w:rPr>
        <w:t xml:space="preserve">. </w:t>
      </w:r>
      <w:r w:rsidRPr="007B4AEF">
        <w:rPr>
          <w:color w:val="000000"/>
          <w:sz w:val="28"/>
          <w:szCs w:val="28"/>
        </w:rPr>
        <w:t>Изучены мнения множества авторов, предлагающих разные методики расчетов и подхода к финансовой устойчивости.</w:t>
      </w:r>
    </w:p>
    <w:p w:rsidR="00E21FB8" w:rsidRPr="007B4AEF" w:rsidRDefault="00E21FB8" w:rsidP="00E21FB8">
      <w:pPr>
        <w:tabs>
          <w:tab w:val="num" w:pos="0"/>
        </w:tabs>
        <w:spacing w:line="360" w:lineRule="auto"/>
        <w:ind w:firstLine="540"/>
        <w:jc w:val="both"/>
        <w:rPr>
          <w:color w:val="000000"/>
          <w:sz w:val="28"/>
        </w:rPr>
      </w:pPr>
      <w:r w:rsidRPr="007B4AEF">
        <w:rPr>
          <w:color w:val="000000"/>
          <w:sz w:val="28"/>
        </w:rPr>
        <w:t xml:space="preserve">Так было определено, что </w:t>
      </w:r>
      <w:r w:rsidR="00BB7390" w:rsidRPr="007B4AEF">
        <w:rPr>
          <w:color w:val="000000"/>
          <w:sz w:val="28"/>
        </w:rPr>
        <w:t>управление</w:t>
      </w:r>
      <w:r w:rsidRPr="007B4AEF">
        <w:rPr>
          <w:color w:val="000000"/>
          <w:sz w:val="28"/>
        </w:rPr>
        <w:t xml:space="preserve"> финансовой устойчивост</w:t>
      </w:r>
      <w:r w:rsidR="00BB7390" w:rsidRPr="007B4AEF">
        <w:rPr>
          <w:color w:val="000000"/>
          <w:sz w:val="28"/>
        </w:rPr>
        <w:t>ью</w:t>
      </w:r>
      <w:r w:rsidRPr="007B4AEF">
        <w:rPr>
          <w:color w:val="000000"/>
          <w:sz w:val="28"/>
        </w:rPr>
        <w:t xml:space="preserve"> предприятия  является важнейшим этапом оценки его деятельности и финансово-экономического благополучия, отражает результат его текущего, инвестиционного и финансового развития, содержит необходимую информацию для инвесторов, а также характеризует способность предприятия отвечать по своим долгам и обязательствам и наращивать свой экономический потенциал.</w:t>
      </w:r>
    </w:p>
    <w:p w:rsidR="00E21FB8" w:rsidRPr="007B4AEF" w:rsidRDefault="00E21FB8" w:rsidP="00E21FB8">
      <w:pPr>
        <w:tabs>
          <w:tab w:val="num" w:pos="0"/>
        </w:tabs>
        <w:spacing w:line="360" w:lineRule="auto"/>
        <w:ind w:firstLine="540"/>
        <w:jc w:val="both"/>
        <w:rPr>
          <w:color w:val="000000"/>
          <w:sz w:val="28"/>
        </w:rPr>
      </w:pPr>
      <w:r w:rsidRPr="007B4AEF">
        <w:rPr>
          <w:color w:val="000000"/>
          <w:sz w:val="28"/>
        </w:rPr>
        <w:t xml:space="preserve">В  первую очередь финансовое состояние предприятия оценивается его финансовой устойчивостью и платежеспособностью. </w:t>
      </w:r>
      <w:r w:rsidRPr="007B4AEF">
        <w:rPr>
          <w:iCs/>
          <w:color w:val="000000"/>
          <w:sz w:val="28"/>
        </w:rPr>
        <w:t>Платежеспособность</w:t>
      </w:r>
      <w:r w:rsidRPr="007B4AEF">
        <w:rPr>
          <w:color w:val="000000"/>
          <w:sz w:val="28"/>
        </w:rPr>
        <w:t xml:space="preserve"> отражает способность предприятия платить по своим долгам и обязательствам в конкретный период времени. Условие достаточности соблюдается тогда, когда предприятие платежеспособно во времени, т.е. имеет устойчивую способность отвечать по своим долгам в любой момент времени.</w:t>
      </w:r>
    </w:p>
    <w:p w:rsidR="00E21FB8" w:rsidRPr="007B4AEF" w:rsidRDefault="00E21FB8" w:rsidP="00E21FB8">
      <w:pPr>
        <w:tabs>
          <w:tab w:val="num" w:pos="0"/>
        </w:tabs>
        <w:spacing w:line="360" w:lineRule="auto"/>
        <w:ind w:firstLine="540"/>
        <w:jc w:val="both"/>
        <w:rPr>
          <w:color w:val="000000"/>
          <w:sz w:val="28"/>
          <w:szCs w:val="28"/>
        </w:rPr>
      </w:pPr>
      <w:r w:rsidRPr="007B4AEF">
        <w:rPr>
          <w:color w:val="000000"/>
          <w:sz w:val="28"/>
          <w:szCs w:val="28"/>
        </w:rPr>
        <w:tab/>
        <w:t>Во второй части данной курсовой работы был</w:t>
      </w:r>
      <w:r w:rsidR="00A02BB6" w:rsidRPr="007B4AEF">
        <w:rPr>
          <w:color w:val="000000"/>
          <w:sz w:val="28"/>
          <w:szCs w:val="28"/>
        </w:rPr>
        <w:t>и</w:t>
      </w:r>
      <w:r w:rsidRPr="007B4AEF">
        <w:rPr>
          <w:color w:val="000000"/>
          <w:sz w:val="28"/>
          <w:szCs w:val="28"/>
        </w:rPr>
        <w:t xml:space="preserve"> рассмотрен</w:t>
      </w:r>
      <w:r w:rsidR="00A02BB6" w:rsidRPr="007B4AEF">
        <w:rPr>
          <w:color w:val="000000"/>
          <w:sz w:val="28"/>
          <w:szCs w:val="28"/>
        </w:rPr>
        <w:t>ы</w:t>
      </w:r>
      <w:r w:rsidRPr="007B4AEF">
        <w:rPr>
          <w:color w:val="000000"/>
          <w:sz w:val="28"/>
          <w:szCs w:val="28"/>
        </w:rPr>
        <w:t xml:space="preserve"> </w:t>
      </w:r>
      <w:r w:rsidR="00A02BB6" w:rsidRPr="007B4AEF">
        <w:rPr>
          <w:color w:val="000000"/>
          <w:sz w:val="28"/>
          <w:szCs w:val="28"/>
        </w:rPr>
        <w:t>управление</w:t>
      </w:r>
      <w:r w:rsidRPr="007B4AEF">
        <w:rPr>
          <w:color w:val="000000"/>
          <w:sz w:val="28"/>
          <w:szCs w:val="28"/>
        </w:rPr>
        <w:t xml:space="preserve"> финансовой </w:t>
      </w:r>
      <w:r w:rsidR="00A02BB6" w:rsidRPr="007B4AEF">
        <w:rPr>
          <w:color w:val="000000"/>
          <w:sz w:val="28"/>
          <w:szCs w:val="28"/>
        </w:rPr>
        <w:t>устойчивостью</w:t>
      </w:r>
      <w:r w:rsidR="00797366" w:rsidRPr="007B4AEF">
        <w:rPr>
          <w:color w:val="000000"/>
          <w:sz w:val="28"/>
          <w:szCs w:val="28"/>
        </w:rPr>
        <w:t xml:space="preserve"> </w:t>
      </w:r>
      <w:r w:rsidRPr="007B4AEF">
        <w:rPr>
          <w:color w:val="000000"/>
          <w:sz w:val="28"/>
          <w:szCs w:val="28"/>
        </w:rPr>
        <w:t>на конкретном предприятии, ООО «Нефтяник»</w:t>
      </w:r>
      <w:r w:rsidR="00A02BB6" w:rsidRPr="007B4AEF">
        <w:rPr>
          <w:color w:val="000000"/>
          <w:sz w:val="28"/>
          <w:szCs w:val="28"/>
        </w:rPr>
        <w:t>,</w:t>
      </w:r>
      <w:r w:rsidR="00797366" w:rsidRPr="007B4AEF">
        <w:rPr>
          <w:color w:val="000000"/>
          <w:sz w:val="28"/>
          <w:szCs w:val="28"/>
        </w:rPr>
        <w:t xml:space="preserve"> и возможные пути улучшения его финансового состояния</w:t>
      </w:r>
      <w:r w:rsidRPr="007B4AEF">
        <w:rPr>
          <w:color w:val="000000"/>
          <w:sz w:val="28"/>
          <w:szCs w:val="28"/>
        </w:rPr>
        <w:t xml:space="preserve">. </w:t>
      </w:r>
      <w:r w:rsidR="00A02BB6" w:rsidRPr="007B4AEF">
        <w:rPr>
          <w:color w:val="000000"/>
          <w:sz w:val="28"/>
          <w:szCs w:val="28"/>
        </w:rPr>
        <w:t>Управление финансовой устойчивостью</w:t>
      </w:r>
      <w:r w:rsidRPr="007B4AEF">
        <w:rPr>
          <w:color w:val="000000"/>
          <w:sz w:val="28"/>
          <w:szCs w:val="28"/>
        </w:rPr>
        <w:t xml:space="preserve"> был</w:t>
      </w:r>
      <w:r w:rsidR="00A02BB6" w:rsidRPr="007B4AEF">
        <w:rPr>
          <w:color w:val="000000"/>
          <w:sz w:val="28"/>
          <w:szCs w:val="28"/>
        </w:rPr>
        <w:t>о</w:t>
      </w:r>
      <w:r w:rsidRPr="007B4AEF">
        <w:rPr>
          <w:color w:val="000000"/>
          <w:sz w:val="28"/>
          <w:szCs w:val="28"/>
        </w:rPr>
        <w:t xml:space="preserve"> произведен</w:t>
      </w:r>
      <w:r w:rsidR="00A02BB6" w:rsidRPr="007B4AEF">
        <w:rPr>
          <w:color w:val="000000"/>
          <w:sz w:val="28"/>
          <w:szCs w:val="28"/>
        </w:rPr>
        <w:t>о</w:t>
      </w:r>
      <w:r w:rsidRPr="007B4AEF">
        <w:rPr>
          <w:color w:val="000000"/>
          <w:sz w:val="28"/>
          <w:szCs w:val="28"/>
        </w:rPr>
        <w:t xml:space="preserve"> за</w:t>
      </w:r>
      <w:r w:rsidR="000D5241" w:rsidRPr="007B4AEF">
        <w:rPr>
          <w:color w:val="000000"/>
          <w:sz w:val="28"/>
          <w:szCs w:val="28"/>
        </w:rPr>
        <w:t xml:space="preserve"> два года – 2003(базисный) и 2004</w:t>
      </w:r>
      <w:r w:rsidRPr="007B4AEF">
        <w:rPr>
          <w:color w:val="000000"/>
          <w:sz w:val="28"/>
          <w:szCs w:val="28"/>
        </w:rPr>
        <w:t xml:space="preserve"> (анализируемый).</w:t>
      </w:r>
    </w:p>
    <w:p w:rsidR="00E21FB8" w:rsidRPr="007B4AEF" w:rsidRDefault="00E21FB8" w:rsidP="00E21FB8">
      <w:pPr>
        <w:tabs>
          <w:tab w:val="num" w:pos="0"/>
        </w:tabs>
        <w:spacing w:line="360" w:lineRule="auto"/>
        <w:ind w:firstLine="540"/>
        <w:jc w:val="both"/>
        <w:rPr>
          <w:color w:val="000000"/>
          <w:sz w:val="28"/>
          <w:szCs w:val="28"/>
        </w:rPr>
      </w:pPr>
    </w:p>
    <w:p w:rsidR="00E21FB8" w:rsidRPr="007B4AEF" w:rsidRDefault="00E21FB8" w:rsidP="00E21FB8">
      <w:pPr>
        <w:tabs>
          <w:tab w:val="num" w:pos="0"/>
        </w:tabs>
        <w:spacing w:line="360" w:lineRule="auto"/>
        <w:ind w:firstLine="540"/>
        <w:jc w:val="both"/>
        <w:rPr>
          <w:color w:val="000000"/>
          <w:sz w:val="28"/>
          <w:szCs w:val="28"/>
        </w:rPr>
      </w:pPr>
    </w:p>
    <w:p w:rsidR="00797366" w:rsidRPr="007B4AEF" w:rsidRDefault="00797366" w:rsidP="00E21FB8">
      <w:pPr>
        <w:spacing w:line="360" w:lineRule="auto"/>
        <w:jc w:val="center"/>
        <w:rPr>
          <w:color w:val="000000"/>
          <w:sz w:val="28"/>
          <w:szCs w:val="28"/>
        </w:rPr>
      </w:pPr>
    </w:p>
    <w:p w:rsidR="00797366" w:rsidRDefault="00797366" w:rsidP="00E21FB8">
      <w:pPr>
        <w:spacing w:line="360" w:lineRule="auto"/>
        <w:jc w:val="center"/>
        <w:rPr>
          <w:color w:val="000000"/>
          <w:sz w:val="28"/>
          <w:szCs w:val="28"/>
        </w:rPr>
      </w:pPr>
    </w:p>
    <w:p w:rsidR="00D0057B" w:rsidRPr="007B4AEF" w:rsidRDefault="00D0057B" w:rsidP="00E21FB8">
      <w:pPr>
        <w:spacing w:line="360" w:lineRule="auto"/>
        <w:jc w:val="center"/>
        <w:rPr>
          <w:color w:val="000000"/>
          <w:sz w:val="28"/>
          <w:szCs w:val="28"/>
        </w:rPr>
      </w:pPr>
    </w:p>
    <w:p w:rsidR="00D0057B" w:rsidRPr="007B4AEF" w:rsidRDefault="00D0057B" w:rsidP="00D0057B">
      <w:pPr>
        <w:spacing w:line="360" w:lineRule="auto"/>
        <w:jc w:val="center"/>
        <w:rPr>
          <w:color w:val="000000"/>
          <w:sz w:val="28"/>
          <w:szCs w:val="28"/>
        </w:rPr>
      </w:pPr>
      <w:bookmarkStart w:id="1" w:name="_Toc63674341"/>
      <w:r w:rsidRPr="007B4AEF">
        <w:rPr>
          <w:color w:val="000000"/>
          <w:sz w:val="28"/>
          <w:szCs w:val="28"/>
        </w:rPr>
        <w:t>Список литературы</w:t>
      </w:r>
    </w:p>
    <w:p w:rsidR="00D0057B" w:rsidRPr="007B4AEF" w:rsidRDefault="00D0057B" w:rsidP="00D0057B">
      <w:pPr>
        <w:spacing w:line="360" w:lineRule="auto"/>
        <w:jc w:val="center"/>
        <w:rPr>
          <w:color w:val="000000"/>
          <w:sz w:val="28"/>
          <w:szCs w:val="28"/>
        </w:rPr>
      </w:pPr>
    </w:p>
    <w:p w:rsidR="00D0057B" w:rsidRPr="007B4AEF" w:rsidRDefault="00D0057B" w:rsidP="00D0057B">
      <w:pPr>
        <w:numPr>
          <w:ilvl w:val="0"/>
          <w:numId w:val="17"/>
        </w:numPr>
        <w:spacing w:line="360" w:lineRule="auto"/>
        <w:jc w:val="both"/>
        <w:rPr>
          <w:color w:val="000000"/>
          <w:sz w:val="28"/>
          <w:szCs w:val="28"/>
        </w:rPr>
      </w:pPr>
      <w:r w:rsidRPr="007B4AEF">
        <w:rPr>
          <w:color w:val="000000"/>
          <w:sz w:val="28"/>
          <w:szCs w:val="28"/>
        </w:rPr>
        <w:t>Донцова Л.В., Никифорова Н.А. Комплексный анализ бухгалтерской отчетности.–Москва: Издательство «Дело и сервис». 2000.</w:t>
      </w:r>
    </w:p>
    <w:p w:rsidR="00D0057B" w:rsidRPr="007B4AEF" w:rsidRDefault="00D0057B" w:rsidP="00D0057B">
      <w:pPr>
        <w:numPr>
          <w:ilvl w:val="0"/>
          <w:numId w:val="17"/>
        </w:numPr>
        <w:spacing w:line="360" w:lineRule="auto"/>
        <w:jc w:val="both"/>
        <w:rPr>
          <w:color w:val="000000"/>
          <w:sz w:val="28"/>
          <w:szCs w:val="28"/>
        </w:rPr>
      </w:pPr>
      <w:r w:rsidRPr="007B4AEF">
        <w:rPr>
          <w:color w:val="000000"/>
          <w:sz w:val="28"/>
          <w:szCs w:val="28"/>
        </w:rPr>
        <w:t xml:space="preserve">Ковалев В.В. Модели анализа и прогнозирование источников финансирования//Бухгалтерский учет №7. </w:t>
      </w:r>
      <w:smartTag w:uri="urn:schemas-microsoft-com:office:smarttags" w:element="metricconverter">
        <w:smartTagPr>
          <w:attr w:name="st" w:val="on"/>
          <w:attr w:name="ProductID" w:val="2000 г"/>
        </w:smartTagPr>
        <w:r w:rsidRPr="007B4AEF">
          <w:rPr>
            <w:color w:val="000000"/>
            <w:sz w:val="28"/>
            <w:szCs w:val="28"/>
          </w:rPr>
          <w:t>2000 г</w:t>
        </w:r>
      </w:smartTag>
      <w:r w:rsidRPr="007B4AEF">
        <w:rPr>
          <w:color w:val="000000"/>
          <w:sz w:val="28"/>
          <w:szCs w:val="28"/>
        </w:rPr>
        <w:t>.</w:t>
      </w:r>
    </w:p>
    <w:p w:rsidR="00D0057B" w:rsidRPr="007B4AEF" w:rsidRDefault="00D0057B" w:rsidP="00D0057B">
      <w:pPr>
        <w:numPr>
          <w:ilvl w:val="0"/>
          <w:numId w:val="17"/>
        </w:numPr>
        <w:spacing w:line="360" w:lineRule="auto"/>
        <w:jc w:val="both"/>
        <w:rPr>
          <w:color w:val="000000"/>
          <w:sz w:val="28"/>
          <w:szCs w:val="28"/>
        </w:rPr>
      </w:pPr>
      <w:r w:rsidRPr="007B4AEF">
        <w:rPr>
          <w:color w:val="000000"/>
          <w:sz w:val="28"/>
          <w:szCs w:val="28"/>
        </w:rPr>
        <w:t>Савицкая Г.В. Анализ хозяйственной деятельности предприятия. Минск; ООО «Новое знание», 2000.</w:t>
      </w:r>
    </w:p>
    <w:p w:rsidR="00D0057B" w:rsidRPr="007B4AEF" w:rsidRDefault="00D0057B" w:rsidP="00D0057B">
      <w:pPr>
        <w:numPr>
          <w:ilvl w:val="0"/>
          <w:numId w:val="17"/>
        </w:numPr>
        <w:spacing w:line="360" w:lineRule="auto"/>
        <w:jc w:val="both"/>
        <w:rPr>
          <w:color w:val="000000"/>
          <w:sz w:val="28"/>
          <w:szCs w:val="28"/>
        </w:rPr>
      </w:pPr>
      <w:r w:rsidRPr="007B4AEF">
        <w:rPr>
          <w:color w:val="000000"/>
          <w:sz w:val="28"/>
          <w:szCs w:val="28"/>
        </w:rPr>
        <w:t>Хорин А.Н. «Финансовая отчетность организации: цель составления»//Бухгалтерский учет. 2001 №7.</w:t>
      </w:r>
    </w:p>
    <w:p w:rsidR="00D0057B" w:rsidRPr="007B4AEF" w:rsidRDefault="00D0057B" w:rsidP="00D0057B">
      <w:pPr>
        <w:numPr>
          <w:ilvl w:val="0"/>
          <w:numId w:val="17"/>
        </w:numPr>
        <w:spacing w:line="360" w:lineRule="auto"/>
        <w:jc w:val="both"/>
        <w:rPr>
          <w:color w:val="000000"/>
          <w:sz w:val="28"/>
          <w:szCs w:val="28"/>
        </w:rPr>
      </w:pPr>
      <w:r w:rsidRPr="007B4AEF">
        <w:rPr>
          <w:color w:val="000000"/>
          <w:sz w:val="28"/>
          <w:szCs w:val="28"/>
        </w:rPr>
        <w:t>Шеремет А.Д., Сайфулин Р.О. и др. Методика финансового анализа. М.: Инфра. 2000.</w:t>
      </w:r>
    </w:p>
    <w:p w:rsidR="00D0057B" w:rsidRPr="007B4AEF" w:rsidRDefault="00D0057B" w:rsidP="00D0057B">
      <w:pPr>
        <w:numPr>
          <w:ilvl w:val="0"/>
          <w:numId w:val="17"/>
        </w:numPr>
        <w:spacing w:line="360" w:lineRule="auto"/>
        <w:jc w:val="both"/>
        <w:rPr>
          <w:color w:val="000000"/>
          <w:sz w:val="28"/>
          <w:szCs w:val="28"/>
        </w:rPr>
      </w:pPr>
      <w:r w:rsidRPr="007B4AEF">
        <w:rPr>
          <w:color w:val="000000"/>
          <w:sz w:val="28"/>
          <w:szCs w:val="28"/>
        </w:rPr>
        <w:t>Грачев А.В. Рост собственного капитала, финансовый рычаг и платежеспособность предприятия // Финансовый менеджмент.- 2002.-№2.–с.21-34.</w:t>
      </w:r>
    </w:p>
    <w:p w:rsidR="00D0057B" w:rsidRPr="007B4AEF" w:rsidRDefault="00D0057B" w:rsidP="00D0057B">
      <w:pPr>
        <w:numPr>
          <w:ilvl w:val="0"/>
          <w:numId w:val="17"/>
        </w:numPr>
        <w:spacing w:line="360" w:lineRule="auto"/>
        <w:jc w:val="both"/>
        <w:rPr>
          <w:color w:val="000000"/>
          <w:sz w:val="28"/>
          <w:szCs w:val="28"/>
        </w:rPr>
      </w:pPr>
      <w:r w:rsidRPr="007B4AEF">
        <w:rPr>
          <w:color w:val="000000"/>
          <w:sz w:val="28"/>
          <w:szCs w:val="28"/>
        </w:rPr>
        <w:t>Ефимова О. В. Анализ</w:t>
      </w:r>
      <w:r w:rsidRPr="007B4AEF">
        <w:rPr>
          <w:b/>
          <w:color w:val="000000"/>
          <w:sz w:val="28"/>
          <w:szCs w:val="28"/>
        </w:rPr>
        <w:t xml:space="preserve"> </w:t>
      </w:r>
      <w:r w:rsidRPr="007B4AEF">
        <w:rPr>
          <w:color w:val="000000"/>
          <w:sz w:val="28"/>
          <w:szCs w:val="28"/>
        </w:rPr>
        <w:t>собственного капитала// Бухгалтерский учёт. – 2001. - № 1.- с. 95-101.</w:t>
      </w:r>
    </w:p>
    <w:p w:rsidR="00D0057B" w:rsidRPr="007B4AEF" w:rsidRDefault="00D0057B" w:rsidP="00D0057B">
      <w:pPr>
        <w:numPr>
          <w:ilvl w:val="0"/>
          <w:numId w:val="17"/>
        </w:numPr>
        <w:spacing w:line="360" w:lineRule="auto"/>
        <w:jc w:val="both"/>
        <w:rPr>
          <w:color w:val="000000"/>
          <w:sz w:val="28"/>
          <w:szCs w:val="28"/>
        </w:rPr>
      </w:pPr>
      <w:r w:rsidRPr="007B4AEF">
        <w:rPr>
          <w:color w:val="000000"/>
          <w:sz w:val="28"/>
          <w:szCs w:val="28"/>
        </w:rPr>
        <w:t>Каратуев А. Г. Финансовый менеджмент: Учебно-справочное пособие. – М.: ИД ФБК-ПРЕСС, 2001.</w:t>
      </w:r>
    </w:p>
    <w:p w:rsidR="00D0057B" w:rsidRPr="007B4AEF" w:rsidRDefault="00D0057B" w:rsidP="00D0057B">
      <w:pPr>
        <w:numPr>
          <w:ilvl w:val="0"/>
          <w:numId w:val="17"/>
        </w:numPr>
        <w:spacing w:line="360" w:lineRule="auto"/>
        <w:jc w:val="both"/>
        <w:rPr>
          <w:color w:val="000000"/>
          <w:sz w:val="28"/>
          <w:szCs w:val="28"/>
        </w:rPr>
      </w:pPr>
      <w:r w:rsidRPr="007B4AEF">
        <w:rPr>
          <w:color w:val="000000"/>
          <w:sz w:val="28"/>
          <w:szCs w:val="28"/>
        </w:rPr>
        <w:t xml:space="preserve">Парамонов А. В. Учёт и анализ предпринимательского капитала// Аудит и финансовый анализ. – 2001 - № 1.- с. 25 – 72. </w:t>
      </w:r>
    </w:p>
    <w:p w:rsidR="00D0057B" w:rsidRPr="007B4AEF" w:rsidRDefault="00D0057B" w:rsidP="00D0057B">
      <w:pPr>
        <w:numPr>
          <w:ilvl w:val="0"/>
          <w:numId w:val="17"/>
        </w:numPr>
        <w:spacing w:line="360" w:lineRule="auto"/>
        <w:jc w:val="both"/>
        <w:rPr>
          <w:color w:val="000000"/>
          <w:sz w:val="28"/>
          <w:szCs w:val="28"/>
        </w:rPr>
      </w:pPr>
      <w:r w:rsidRPr="007B4AEF">
        <w:rPr>
          <w:color w:val="000000"/>
          <w:sz w:val="28"/>
          <w:szCs w:val="28"/>
        </w:rPr>
        <w:t>Парушина Н. В. Анализ собственного и привлечённого капитала// Бухгалтерский учёт. – 2002. - № 3.- с. 72 – 78.</w:t>
      </w:r>
    </w:p>
    <w:p w:rsidR="00D0057B" w:rsidRPr="007B4AEF" w:rsidRDefault="00D0057B" w:rsidP="00D0057B">
      <w:pPr>
        <w:numPr>
          <w:ilvl w:val="0"/>
          <w:numId w:val="17"/>
        </w:numPr>
        <w:spacing w:line="360" w:lineRule="auto"/>
        <w:jc w:val="both"/>
        <w:rPr>
          <w:color w:val="000000"/>
          <w:sz w:val="28"/>
          <w:szCs w:val="28"/>
        </w:rPr>
      </w:pPr>
      <w:r w:rsidRPr="007B4AEF">
        <w:rPr>
          <w:color w:val="000000"/>
          <w:sz w:val="28"/>
          <w:szCs w:val="28"/>
        </w:rPr>
        <w:t>Финансовое состояние предприятия. Методы оценки – М.: «ИКЦ «Дис», 2004г. – 317с.</w:t>
      </w:r>
    </w:p>
    <w:p w:rsidR="00D0057B" w:rsidRPr="007B4AEF" w:rsidRDefault="00D0057B" w:rsidP="00D0057B">
      <w:pPr>
        <w:numPr>
          <w:ilvl w:val="0"/>
          <w:numId w:val="17"/>
        </w:numPr>
        <w:spacing w:line="360" w:lineRule="auto"/>
        <w:jc w:val="both"/>
        <w:rPr>
          <w:color w:val="000000"/>
          <w:sz w:val="28"/>
          <w:szCs w:val="28"/>
        </w:rPr>
      </w:pPr>
      <w:r w:rsidRPr="007B4AEF">
        <w:rPr>
          <w:color w:val="000000"/>
          <w:sz w:val="28"/>
          <w:szCs w:val="28"/>
        </w:rPr>
        <w:t>Любушкина Н. П. Анализ финансово-экономической деятельности предприятия: Учебное пособие – М., 2001г. – 274с.</w:t>
      </w:r>
    </w:p>
    <w:p w:rsidR="00D0057B" w:rsidRPr="007B4AEF" w:rsidRDefault="00D0057B" w:rsidP="00D0057B">
      <w:pPr>
        <w:numPr>
          <w:ilvl w:val="0"/>
          <w:numId w:val="17"/>
        </w:numPr>
        <w:spacing w:line="360" w:lineRule="auto"/>
        <w:jc w:val="both"/>
        <w:rPr>
          <w:color w:val="000000"/>
          <w:sz w:val="28"/>
          <w:szCs w:val="28"/>
        </w:rPr>
      </w:pPr>
      <w:r w:rsidRPr="007B4AEF">
        <w:rPr>
          <w:color w:val="000000"/>
          <w:sz w:val="28"/>
          <w:szCs w:val="28"/>
        </w:rPr>
        <w:t>Маркарьян Э. А., Герасименко Г. П. Финансовый анализ – Ростов-на-Дону, 2003г. – 234с.</w:t>
      </w:r>
    </w:p>
    <w:p w:rsidR="00D0057B" w:rsidRPr="007B4AEF" w:rsidRDefault="00D0057B" w:rsidP="00D0057B">
      <w:pPr>
        <w:numPr>
          <w:ilvl w:val="0"/>
          <w:numId w:val="17"/>
        </w:numPr>
        <w:spacing w:line="360" w:lineRule="auto"/>
        <w:jc w:val="both"/>
        <w:rPr>
          <w:color w:val="000000"/>
          <w:sz w:val="28"/>
          <w:szCs w:val="28"/>
        </w:rPr>
      </w:pPr>
      <w:r w:rsidRPr="007B4AEF">
        <w:rPr>
          <w:color w:val="000000"/>
          <w:sz w:val="28"/>
          <w:szCs w:val="28"/>
        </w:rPr>
        <w:t>Моляков Д. С. Финансы отраслей народного хозяйства – М.: «Финансы и статистика», 2004г. – 409с.</w:t>
      </w:r>
    </w:p>
    <w:p w:rsidR="00D0057B" w:rsidRPr="007B4AEF" w:rsidRDefault="00D0057B" w:rsidP="00D0057B">
      <w:pPr>
        <w:numPr>
          <w:ilvl w:val="0"/>
          <w:numId w:val="17"/>
        </w:numPr>
        <w:spacing w:line="360" w:lineRule="auto"/>
        <w:jc w:val="both"/>
        <w:rPr>
          <w:color w:val="000000"/>
          <w:sz w:val="28"/>
          <w:szCs w:val="28"/>
        </w:rPr>
      </w:pPr>
      <w:r w:rsidRPr="007B4AEF">
        <w:rPr>
          <w:color w:val="000000"/>
          <w:sz w:val="28"/>
          <w:szCs w:val="28"/>
        </w:rPr>
        <w:t>Михайлушкин А. И Основы экономики – СПб.: «Бизнес – пресс», 2001г. – 345с.</w:t>
      </w:r>
    </w:p>
    <w:p w:rsidR="00D0057B" w:rsidRPr="007B4AEF" w:rsidRDefault="00D0057B" w:rsidP="00D0057B">
      <w:pPr>
        <w:numPr>
          <w:ilvl w:val="0"/>
          <w:numId w:val="17"/>
        </w:numPr>
        <w:spacing w:line="360" w:lineRule="auto"/>
        <w:jc w:val="both"/>
        <w:rPr>
          <w:color w:val="000000"/>
          <w:sz w:val="28"/>
          <w:szCs w:val="28"/>
        </w:rPr>
      </w:pPr>
      <w:r w:rsidRPr="007B4AEF">
        <w:rPr>
          <w:color w:val="000000"/>
          <w:sz w:val="28"/>
          <w:szCs w:val="28"/>
        </w:rPr>
        <w:t>Павлова Л. Н. Финансовый менеджмент в организациях – М.: «Финансы и статистика», 2004г. – 265с.</w:t>
      </w:r>
    </w:p>
    <w:p w:rsidR="00D0057B" w:rsidRPr="007B4AEF" w:rsidRDefault="00D0057B" w:rsidP="00D0057B">
      <w:pPr>
        <w:numPr>
          <w:ilvl w:val="0"/>
          <w:numId w:val="17"/>
        </w:numPr>
        <w:spacing w:line="360" w:lineRule="auto"/>
        <w:jc w:val="both"/>
        <w:rPr>
          <w:color w:val="000000"/>
          <w:sz w:val="28"/>
          <w:szCs w:val="28"/>
        </w:rPr>
      </w:pPr>
      <w:r w:rsidRPr="007B4AEF">
        <w:rPr>
          <w:color w:val="000000"/>
          <w:sz w:val="28"/>
          <w:szCs w:val="28"/>
        </w:rPr>
        <w:t>Савельев Д. И. Энциклопедия формул мышления – М.: «Гриф и К», 2002г. – 159с.</w:t>
      </w:r>
    </w:p>
    <w:p w:rsidR="00D0057B" w:rsidRPr="007B4AEF" w:rsidRDefault="00D0057B" w:rsidP="00D0057B">
      <w:pPr>
        <w:numPr>
          <w:ilvl w:val="0"/>
          <w:numId w:val="17"/>
        </w:numPr>
        <w:spacing w:line="360" w:lineRule="auto"/>
        <w:jc w:val="both"/>
        <w:rPr>
          <w:color w:val="000000"/>
          <w:sz w:val="28"/>
          <w:szCs w:val="28"/>
        </w:rPr>
      </w:pPr>
      <w:r w:rsidRPr="007B4AEF">
        <w:rPr>
          <w:color w:val="000000"/>
          <w:sz w:val="28"/>
          <w:szCs w:val="28"/>
        </w:rPr>
        <w:t>Савицкая Г. В. Анализ хозяйственной деятельности предприятия – Минск: ООО «Новое знание», 2004г. – 186с.</w:t>
      </w:r>
    </w:p>
    <w:p w:rsidR="00D0057B" w:rsidRPr="007B4AEF" w:rsidRDefault="00D0057B" w:rsidP="00D0057B">
      <w:pPr>
        <w:numPr>
          <w:ilvl w:val="0"/>
          <w:numId w:val="17"/>
        </w:numPr>
        <w:spacing w:line="360" w:lineRule="auto"/>
        <w:jc w:val="both"/>
        <w:rPr>
          <w:color w:val="000000"/>
          <w:sz w:val="28"/>
          <w:szCs w:val="28"/>
        </w:rPr>
      </w:pPr>
      <w:r w:rsidRPr="007B4AEF">
        <w:rPr>
          <w:color w:val="000000"/>
          <w:sz w:val="28"/>
          <w:szCs w:val="28"/>
        </w:rPr>
        <w:t>Слизингер Г. Э. Социальная экономика – М.: «Дело и сервис», 2001г. – 365с.</w:t>
      </w:r>
    </w:p>
    <w:p w:rsidR="00D0057B" w:rsidRPr="007B4AEF" w:rsidRDefault="00D0057B" w:rsidP="00D0057B">
      <w:pPr>
        <w:numPr>
          <w:ilvl w:val="0"/>
          <w:numId w:val="17"/>
        </w:numPr>
        <w:spacing w:line="360" w:lineRule="auto"/>
        <w:jc w:val="both"/>
        <w:rPr>
          <w:color w:val="000000"/>
          <w:sz w:val="28"/>
          <w:szCs w:val="28"/>
        </w:rPr>
      </w:pPr>
      <w:r w:rsidRPr="007B4AEF">
        <w:rPr>
          <w:color w:val="000000"/>
          <w:sz w:val="28"/>
          <w:szCs w:val="28"/>
        </w:rPr>
        <w:t>Солодовников А. С. Математика в экономике – М.: Финансы и статистика, 2004г. – 293с.</w:t>
      </w:r>
    </w:p>
    <w:p w:rsidR="00D0057B" w:rsidRPr="007B4AEF" w:rsidRDefault="00D0057B" w:rsidP="00D0057B">
      <w:pPr>
        <w:numPr>
          <w:ilvl w:val="0"/>
          <w:numId w:val="17"/>
        </w:numPr>
        <w:spacing w:line="360" w:lineRule="auto"/>
        <w:jc w:val="both"/>
        <w:rPr>
          <w:color w:val="000000"/>
          <w:sz w:val="28"/>
          <w:szCs w:val="28"/>
        </w:rPr>
      </w:pPr>
      <w:r w:rsidRPr="007B4AEF">
        <w:rPr>
          <w:color w:val="000000"/>
          <w:sz w:val="28"/>
          <w:szCs w:val="28"/>
        </w:rPr>
        <w:t>Финансовый анализ деятельности фирмы – М.: АО «Ист – Сервис», 2003г. – 95с.</w:t>
      </w:r>
    </w:p>
    <w:p w:rsidR="00D0057B" w:rsidRPr="007B4AEF" w:rsidRDefault="00D0057B" w:rsidP="00D0057B">
      <w:pPr>
        <w:numPr>
          <w:ilvl w:val="0"/>
          <w:numId w:val="17"/>
        </w:numPr>
        <w:spacing w:line="360" w:lineRule="auto"/>
        <w:jc w:val="both"/>
        <w:rPr>
          <w:color w:val="000000"/>
          <w:sz w:val="28"/>
          <w:szCs w:val="28"/>
        </w:rPr>
      </w:pPr>
      <w:r w:rsidRPr="007B4AEF">
        <w:rPr>
          <w:color w:val="000000"/>
          <w:sz w:val="28"/>
          <w:szCs w:val="28"/>
        </w:rPr>
        <w:t>Шеремет А. Д., Сайфулин Р. С. Методика финансового анализа – М.: ИНФРА–М, 2004г. – 226с.</w:t>
      </w:r>
    </w:p>
    <w:p w:rsidR="00D0057B" w:rsidRPr="007B4AEF" w:rsidRDefault="00D0057B" w:rsidP="00D0057B">
      <w:pPr>
        <w:numPr>
          <w:ilvl w:val="0"/>
          <w:numId w:val="17"/>
        </w:numPr>
        <w:spacing w:line="360" w:lineRule="auto"/>
        <w:jc w:val="both"/>
        <w:rPr>
          <w:color w:val="000000"/>
          <w:sz w:val="28"/>
          <w:szCs w:val="28"/>
        </w:rPr>
      </w:pPr>
      <w:r w:rsidRPr="007B4AEF">
        <w:rPr>
          <w:color w:val="000000"/>
          <w:sz w:val="28"/>
          <w:szCs w:val="28"/>
        </w:rPr>
        <w:t>Щетинин В. Д. Экономическая дипломатия – М.: «Международные отношения», 2001г. – 280с.</w:t>
      </w:r>
    </w:p>
    <w:p w:rsidR="00D0057B" w:rsidRPr="007B4AEF" w:rsidRDefault="00D0057B" w:rsidP="00D0057B">
      <w:pPr>
        <w:pStyle w:val="3"/>
        <w:tabs>
          <w:tab w:val="right" w:pos="9355"/>
        </w:tabs>
        <w:spacing w:line="360" w:lineRule="auto"/>
        <w:ind w:left="0"/>
        <w:rPr>
          <w:color w:val="000000"/>
          <w:sz w:val="28"/>
          <w:szCs w:val="28"/>
        </w:rPr>
      </w:pPr>
      <w:r w:rsidRPr="007B4AEF">
        <w:rPr>
          <w:color w:val="000000"/>
          <w:sz w:val="28"/>
          <w:szCs w:val="28"/>
        </w:rPr>
        <w:t>24.Бердникова Т.Б. Анализ и диагностика финансово-хозяйственной деятельности предприятия – М .. «ИНФРА-М»,2004.-215с</w:t>
      </w:r>
    </w:p>
    <w:p w:rsidR="00D0057B" w:rsidRPr="007B4AEF" w:rsidRDefault="00D0057B" w:rsidP="00D0057B">
      <w:pPr>
        <w:autoSpaceDE w:val="0"/>
        <w:autoSpaceDN w:val="0"/>
        <w:spacing w:line="360" w:lineRule="auto"/>
        <w:rPr>
          <w:color w:val="000000"/>
          <w:sz w:val="28"/>
          <w:szCs w:val="28"/>
        </w:rPr>
      </w:pPr>
      <w:r w:rsidRPr="007B4AEF">
        <w:rPr>
          <w:color w:val="000000"/>
          <w:sz w:val="28"/>
          <w:szCs w:val="28"/>
        </w:rPr>
        <w:t>25. Баканов М.И, Шеремет А.Д, Теория экономического анализа: Учебник. – М.: “Финансы и статистика ”, 2002</w:t>
      </w:r>
    </w:p>
    <w:p w:rsidR="00D0057B" w:rsidRPr="007B4AEF" w:rsidRDefault="00D0057B" w:rsidP="00D0057B">
      <w:pPr>
        <w:tabs>
          <w:tab w:val="num" w:pos="0"/>
        </w:tabs>
        <w:spacing w:line="360" w:lineRule="auto"/>
        <w:jc w:val="both"/>
        <w:rPr>
          <w:color w:val="000000"/>
          <w:sz w:val="28"/>
          <w:szCs w:val="28"/>
        </w:rPr>
      </w:pPr>
      <w:r w:rsidRPr="007B4AEF">
        <w:rPr>
          <w:color w:val="000000"/>
          <w:sz w:val="28"/>
          <w:szCs w:val="28"/>
        </w:rPr>
        <w:t xml:space="preserve">26. Бухгалтерский баланс ООО «Нефтяник» за </w:t>
      </w:r>
      <w:r>
        <w:rPr>
          <w:color w:val="000000"/>
          <w:sz w:val="28"/>
          <w:szCs w:val="28"/>
        </w:rPr>
        <w:t>2003 и 2004</w:t>
      </w:r>
      <w:r w:rsidRPr="007B4AEF">
        <w:rPr>
          <w:color w:val="000000"/>
          <w:sz w:val="28"/>
          <w:szCs w:val="28"/>
        </w:rPr>
        <w:t>гг.</w:t>
      </w:r>
    </w:p>
    <w:p w:rsidR="00D0057B" w:rsidRPr="007B4AEF" w:rsidRDefault="00D0057B" w:rsidP="00D0057B">
      <w:pPr>
        <w:rPr>
          <w:color w:val="000000"/>
          <w:sz w:val="28"/>
          <w:szCs w:val="28"/>
        </w:rPr>
      </w:pPr>
      <w:r w:rsidRPr="007B4AEF">
        <w:rPr>
          <w:color w:val="000000"/>
          <w:sz w:val="28"/>
          <w:szCs w:val="28"/>
        </w:rPr>
        <w:t>27.  Отчет о прибылях и убытках ООО «Нефтяник» за 200</w:t>
      </w:r>
      <w:r>
        <w:rPr>
          <w:color w:val="000000"/>
          <w:sz w:val="28"/>
          <w:szCs w:val="28"/>
        </w:rPr>
        <w:t>3 и 2004</w:t>
      </w:r>
      <w:r w:rsidRPr="007B4AEF">
        <w:rPr>
          <w:color w:val="000000"/>
          <w:sz w:val="28"/>
          <w:szCs w:val="28"/>
        </w:rPr>
        <w:t>гг.</w:t>
      </w:r>
    </w:p>
    <w:p w:rsidR="00D0057B" w:rsidRPr="007B4AEF" w:rsidRDefault="00D0057B" w:rsidP="00D0057B">
      <w:pPr>
        <w:rPr>
          <w:color w:val="000000"/>
          <w:sz w:val="28"/>
          <w:szCs w:val="28"/>
        </w:rPr>
      </w:pPr>
    </w:p>
    <w:p w:rsidR="00A02BB6" w:rsidRDefault="00A02BB6" w:rsidP="00BD14BD">
      <w:pPr>
        <w:pStyle w:val="1"/>
      </w:pPr>
    </w:p>
    <w:p w:rsidR="00D0057B" w:rsidRDefault="00D0057B" w:rsidP="00D0057B"/>
    <w:p w:rsidR="00D0057B" w:rsidRDefault="00D0057B" w:rsidP="00D0057B"/>
    <w:p w:rsidR="00D0057B" w:rsidRDefault="00D0057B" w:rsidP="00D0057B"/>
    <w:p w:rsidR="00D0057B" w:rsidRDefault="00D0057B" w:rsidP="00D0057B"/>
    <w:p w:rsidR="00D0057B" w:rsidRDefault="00D0057B" w:rsidP="00D0057B"/>
    <w:p w:rsidR="00D0057B" w:rsidRDefault="00D0057B" w:rsidP="00D0057B"/>
    <w:p w:rsidR="00BD14BD" w:rsidRPr="007B4AEF" w:rsidRDefault="00BD14BD" w:rsidP="00BD14BD">
      <w:pPr>
        <w:pStyle w:val="1"/>
      </w:pPr>
      <w:r w:rsidRPr="007B4AEF">
        <w:t>Приложение 1. Бухгалтерский баланс ООО «Нефтяник» (1 и 2 форма)</w:t>
      </w:r>
      <w:bookmarkEnd w:id="1"/>
    </w:p>
    <w:p w:rsidR="00BD14BD" w:rsidRPr="007B4AEF" w:rsidRDefault="00BD14BD" w:rsidP="00BD14BD">
      <w:pPr>
        <w:jc w:val="both"/>
        <w:rPr>
          <w:color w:val="000000"/>
          <w:sz w:val="26"/>
        </w:rPr>
      </w:pPr>
    </w:p>
    <w:p w:rsidR="00BD14BD" w:rsidRPr="007B4AEF" w:rsidRDefault="00BD14BD" w:rsidP="00BD14BD">
      <w:pPr>
        <w:jc w:val="center"/>
        <w:rPr>
          <w:color w:val="000000"/>
          <w:sz w:val="28"/>
          <w:szCs w:val="28"/>
        </w:rPr>
      </w:pPr>
      <w:r w:rsidRPr="007B4AEF">
        <w:rPr>
          <w:color w:val="000000"/>
          <w:sz w:val="28"/>
          <w:szCs w:val="28"/>
        </w:rPr>
        <w:t>Бухгалтерск</w:t>
      </w:r>
      <w:r w:rsidR="001E7221" w:rsidRPr="007B4AEF">
        <w:rPr>
          <w:color w:val="000000"/>
          <w:sz w:val="28"/>
          <w:szCs w:val="28"/>
        </w:rPr>
        <w:t>и</w:t>
      </w:r>
      <w:r w:rsidR="00A615BE" w:rsidRPr="007B4AEF">
        <w:rPr>
          <w:color w:val="000000"/>
          <w:sz w:val="28"/>
          <w:szCs w:val="28"/>
        </w:rPr>
        <w:t>й баланс ООО «Нефтяник» за  2003</w:t>
      </w:r>
      <w:r w:rsidR="001E7221" w:rsidRPr="007B4AEF">
        <w:rPr>
          <w:color w:val="000000"/>
          <w:sz w:val="28"/>
          <w:szCs w:val="28"/>
        </w:rPr>
        <w:t xml:space="preserve"> и 2004</w:t>
      </w:r>
      <w:r w:rsidRPr="007B4AEF">
        <w:rPr>
          <w:color w:val="000000"/>
          <w:sz w:val="28"/>
          <w:szCs w:val="28"/>
        </w:rPr>
        <w:t>гг., тыс. руб.</w:t>
      </w:r>
    </w:p>
    <w:p w:rsidR="00BD14BD" w:rsidRPr="007B4AEF" w:rsidRDefault="00BD14BD" w:rsidP="00BD14BD">
      <w:pPr>
        <w:jc w:val="center"/>
        <w:rPr>
          <w:color w:val="000000"/>
          <w:sz w:val="28"/>
          <w:szCs w:val="28"/>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537"/>
        <w:gridCol w:w="1080"/>
        <w:gridCol w:w="1408"/>
        <w:gridCol w:w="1424"/>
      </w:tblGrid>
      <w:tr w:rsidR="001E7221" w:rsidRPr="007B4AEF">
        <w:trPr>
          <w:trHeight w:val="262"/>
          <w:tblHeader/>
          <w:jc w:val="center"/>
        </w:trPr>
        <w:tc>
          <w:tcPr>
            <w:tcW w:w="4537"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БАЛАНС</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Код стр.</w:t>
            </w:r>
          </w:p>
        </w:tc>
        <w:tc>
          <w:tcPr>
            <w:tcW w:w="1408" w:type="dxa"/>
            <w:shd w:val="clear" w:color="auto" w:fill="auto"/>
            <w:vAlign w:val="center"/>
          </w:tcPr>
          <w:p w:rsidR="001E7221" w:rsidRPr="007B4AEF" w:rsidRDefault="00787121" w:rsidP="00061E6D">
            <w:pPr>
              <w:jc w:val="center"/>
              <w:rPr>
                <w:b/>
                <w:snapToGrid w:val="0"/>
                <w:color w:val="000000"/>
                <w:sz w:val="28"/>
                <w:szCs w:val="28"/>
              </w:rPr>
            </w:pPr>
            <w:r>
              <w:rPr>
                <w:b/>
                <w:snapToGrid w:val="0"/>
                <w:color w:val="000000"/>
                <w:sz w:val="28"/>
                <w:szCs w:val="28"/>
              </w:rPr>
              <w:t>2003г</w:t>
            </w:r>
          </w:p>
        </w:tc>
        <w:tc>
          <w:tcPr>
            <w:tcW w:w="1424" w:type="dxa"/>
            <w:shd w:val="clear" w:color="auto" w:fill="auto"/>
            <w:vAlign w:val="center"/>
          </w:tcPr>
          <w:p w:rsidR="001E7221" w:rsidRPr="007B4AEF" w:rsidRDefault="00787121" w:rsidP="00061E6D">
            <w:pPr>
              <w:jc w:val="center"/>
              <w:rPr>
                <w:b/>
                <w:snapToGrid w:val="0"/>
                <w:color w:val="000000"/>
                <w:sz w:val="28"/>
                <w:szCs w:val="28"/>
              </w:rPr>
            </w:pPr>
            <w:r>
              <w:rPr>
                <w:b/>
                <w:snapToGrid w:val="0"/>
                <w:color w:val="000000"/>
                <w:sz w:val="28"/>
                <w:szCs w:val="28"/>
              </w:rPr>
              <w:t>2004г</w:t>
            </w:r>
          </w:p>
        </w:tc>
      </w:tr>
      <w:tr w:rsidR="001E7221" w:rsidRPr="007B4AEF">
        <w:trPr>
          <w:trHeight w:val="262"/>
          <w:jc w:val="center"/>
        </w:trPr>
        <w:tc>
          <w:tcPr>
            <w:tcW w:w="4537" w:type="dxa"/>
            <w:shd w:val="clear" w:color="auto" w:fill="auto"/>
            <w:vAlign w:val="center"/>
          </w:tcPr>
          <w:p w:rsidR="001E7221" w:rsidRPr="007B4AEF" w:rsidRDefault="001E7221" w:rsidP="00061E6D">
            <w:pPr>
              <w:rPr>
                <w:b/>
                <w:snapToGrid w:val="0"/>
                <w:color w:val="000000"/>
                <w:sz w:val="28"/>
                <w:szCs w:val="28"/>
              </w:rPr>
            </w:pPr>
            <w:r w:rsidRPr="007B4AEF">
              <w:rPr>
                <w:b/>
                <w:snapToGrid w:val="0"/>
                <w:color w:val="000000"/>
                <w:sz w:val="28"/>
                <w:szCs w:val="28"/>
              </w:rPr>
              <w:t>АКТИВ</w:t>
            </w:r>
          </w:p>
        </w:tc>
        <w:tc>
          <w:tcPr>
            <w:tcW w:w="1080" w:type="dxa"/>
            <w:shd w:val="clear" w:color="auto" w:fill="auto"/>
            <w:vAlign w:val="center"/>
          </w:tcPr>
          <w:p w:rsidR="001E7221" w:rsidRPr="007B4AEF" w:rsidRDefault="001E7221" w:rsidP="00061E6D">
            <w:pPr>
              <w:jc w:val="right"/>
              <w:rPr>
                <w:b/>
                <w:snapToGrid w:val="0"/>
                <w:color w:val="000000"/>
                <w:sz w:val="28"/>
                <w:szCs w:val="28"/>
              </w:rPr>
            </w:pPr>
          </w:p>
        </w:tc>
        <w:tc>
          <w:tcPr>
            <w:tcW w:w="1408" w:type="dxa"/>
            <w:shd w:val="clear" w:color="auto" w:fill="auto"/>
            <w:vAlign w:val="center"/>
          </w:tcPr>
          <w:p w:rsidR="001E7221" w:rsidRPr="007B4AEF" w:rsidRDefault="001E7221" w:rsidP="00061E6D">
            <w:pPr>
              <w:jc w:val="right"/>
              <w:rPr>
                <w:snapToGrid w:val="0"/>
                <w:color w:val="000000"/>
                <w:sz w:val="28"/>
                <w:szCs w:val="28"/>
              </w:rPr>
            </w:pPr>
          </w:p>
        </w:tc>
        <w:tc>
          <w:tcPr>
            <w:tcW w:w="1424" w:type="dxa"/>
            <w:shd w:val="clear" w:color="auto" w:fill="auto"/>
            <w:vAlign w:val="center"/>
          </w:tcPr>
          <w:p w:rsidR="001E7221" w:rsidRPr="007B4AEF" w:rsidRDefault="001E7221" w:rsidP="00061E6D">
            <w:pPr>
              <w:jc w:val="right"/>
              <w:rPr>
                <w:snapToGrid w:val="0"/>
                <w:color w:val="000000"/>
                <w:sz w:val="28"/>
                <w:szCs w:val="28"/>
              </w:rPr>
            </w:pPr>
          </w:p>
        </w:tc>
      </w:tr>
      <w:tr w:rsidR="001E7221" w:rsidRPr="007B4AEF">
        <w:trPr>
          <w:trHeight w:val="262"/>
          <w:jc w:val="center"/>
        </w:trPr>
        <w:tc>
          <w:tcPr>
            <w:tcW w:w="4537" w:type="dxa"/>
            <w:shd w:val="clear" w:color="auto" w:fill="auto"/>
            <w:vAlign w:val="center"/>
          </w:tcPr>
          <w:p w:rsidR="001E7221" w:rsidRPr="007B4AEF" w:rsidRDefault="001E7221" w:rsidP="00061E6D">
            <w:pPr>
              <w:pStyle w:val="31"/>
              <w:widowControl/>
              <w:spacing w:before="0" w:after="0"/>
              <w:rPr>
                <w:color w:val="000000"/>
                <w:sz w:val="28"/>
                <w:szCs w:val="28"/>
              </w:rPr>
            </w:pPr>
            <w:r w:rsidRPr="007B4AEF">
              <w:rPr>
                <w:color w:val="000000"/>
                <w:sz w:val="28"/>
                <w:szCs w:val="28"/>
              </w:rPr>
              <w:t xml:space="preserve">         I. ВНЕОБОРОТНЫЕ АКТИВЫ</w:t>
            </w:r>
          </w:p>
        </w:tc>
        <w:tc>
          <w:tcPr>
            <w:tcW w:w="1080" w:type="dxa"/>
            <w:shd w:val="clear" w:color="auto" w:fill="auto"/>
            <w:vAlign w:val="center"/>
          </w:tcPr>
          <w:p w:rsidR="001E7221" w:rsidRPr="007B4AEF" w:rsidRDefault="001E7221" w:rsidP="00061E6D">
            <w:pPr>
              <w:jc w:val="center"/>
              <w:rPr>
                <w:b/>
                <w:snapToGrid w:val="0"/>
                <w:color w:val="000000"/>
                <w:sz w:val="28"/>
                <w:szCs w:val="28"/>
              </w:rPr>
            </w:pPr>
          </w:p>
        </w:tc>
        <w:tc>
          <w:tcPr>
            <w:tcW w:w="1408" w:type="dxa"/>
            <w:shd w:val="clear" w:color="auto" w:fill="auto"/>
            <w:vAlign w:val="center"/>
          </w:tcPr>
          <w:p w:rsidR="001E7221" w:rsidRPr="007B4AEF" w:rsidRDefault="001E7221" w:rsidP="00061E6D">
            <w:pPr>
              <w:jc w:val="center"/>
              <w:rPr>
                <w:snapToGrid w:val="0"/>
                <w:color w:val="000000"/>
                <w:sz w:val="28"/>
                <w:szCs w:val="28"/>
              </w:rPr>
            </w:pPr>
          </w:p>
        </w:tc>
        <w:tc>
          <w:tcPr>
            <w:tcW w:w="1424" w:type="dxa"/>
            <w:shd w:val="clear" w:color="auto" w:fill="auto"/>
            <w:vAlign w:val="center"/>
          </w:tcPr>
          <w:p w:rsidR="001E7221" w:rsidRPr="007B4AEF" w:rsidRDefault="001E7221" w:rsidP="00061E6D">
            <w:pPr>
              <w:jc w:val="center"/>
              <w:rPr>
                <w:snapToGrid w:val="0"/>
                <w:color w:val="000000"/>
                <w:sz w:val="28"/>
                <w:szCs w:val="28"/>
              </w:rPr>
            </w:pPr>
          </w:p>
        </w:tc>
      </w:tr>
      <w:tr w:rsidR="001E7221" w:rsidRPr="007B4AEF">
        <w:trPr>
          <w:trHeight w:val="262"/>
          <w:jc w:val="center"/>
        </w:trPr>
        <w:tc>
          <w:tcPr>
            <w:tcW w:w="4537" w:type="dxa"/>
            <w:shd w:val="clear" w:color="auto" w:fill="auto"/>
            <w:vAlign w:val="center"/>
          </w:tcPr>
          <w:p w:rsidR="001E7221" w:rsidRPr="007B4AEF" w:rsidRDefault="001E7221" w:rsidP="00061E6D">
            <w:pPr>
              <w:rPr>
                <w:b/>
                <w:snapToGrid w:val="0"/>
                <w:color w:val="000000"/>
                <w:sz w:val="28"/>
                <w:szCs w:val="28"/>
              </w:rPr>
            </w:pPr>
            <w:r w:rsidRPr="007B4AEF">
              <w:rPr>
                <w:b/>
                <w:snapToGrid w:val="0"/>
                <w:color w:val="000000"/>
                <w:sz w:val="28"/>
                <w:szCs w:val="28"/>
              </w:rPr>
              <w:t xml:space="preserve">Нематериальные активы </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110</w:t>
            </w:r>
          </w:p>
        </w:tc>
        <w:tc>
          <w:tcPr>
            <w:tcW w:w="1408" w:type="dxa"/>
            <w:shd w:val="clear" w:color="auto" w:fill="auto"/>
            <w:vAlign w:val="center"/>
          </w:tcPr>
          <w:p w:rsidR="001E7221" w:rsidRPr="007B4AEF" w:rsidRDefault="001E7221" w:rsidP="00061E6D">
            <w:pPr>
              <w:jc w:val="right"/>
              <w:rPr>
                <w:b/>
                <w:snapToGrid w:val="0"/>
                <w:color w:val="000000"/>
                <w:sz w:val="28"/>
                <w:szCs w:val="28"/>
              </w:rPr>
            </w:pPr>
            <w:r w:rsidRPr="007B4AEF">
              <w:rPr>
                <w:b/>
                <w:snapToGrid w:val="0"/>
                <w:color w:val="000000"/>
                <w:sz w:val="28"/>
                <w:szCs w:val="28"/>
              </w:rPr>
              <w:t>3 763</w:t>
            </w:r>
          </w:p>
        </w:tc>
        <w:tc>
          <w:tcPr>
            <w:tcW w:w="1424" w:type="dxa"/>
            <w:shd w:val="clear" w:color="auto" w:fill="auto"/>
            <w:vAlign w:val="center"/>
          </w:tcPr>
          <w:p w:rsidR="001E7221" w:rsidRPr="007B4AEF" w:rsidRDefault="001E7221" w:rsidP="00061E6D">
            <w:pPr>
              <w:jc w:val="right"/>
              <w:rPr>
                <w:b/>
                <w:snapToGrid w:val="0"/>
                <w:color w:val="000000"/>
                <w:sz w:val="28"/>
                <w:szCs w:val="28"/>
              </w:rPr>
            </w:pPr>
            <w:r w:rsidRPr="007B4AEF">
              <w:rPr>
                <w:b/>
                <w:snapToGrid w:val="0"/>
                <w:color w:val="000000"/>
                <w:sz w:val="28"/>
                <w:szCs w:val="28"/>
              </w:rPr>
              <w:t>3</w:t>
            </w:r>
          </w:p>
        </w:tc>
      </w:tr>
      <w:tr w:rsidR="001E7221" w:rsidRPr="007B4AEF">
        <w:trPr>
          <w:trHeight w:val="262"/>
          <w:jc w:val="center"/>
        </w:trPr>
        <w:tc>
          <w:tcPr>
            <w:tcW w:w="4537"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в том числе:</w:t>
            </w:r>
          </w:p>
        </w:tc>
        <w:tc>
          <w:tcPr>
            <w:tcW w:w="1080" w:type="dxa"/>
            <w:shd w:val="clear" w:color="auto" w:fill="auto"/>
            <w:vAlign w:val="center"/>
          </w:tcPr>
          <w:p w:rsidR="001E7221" w:rsidRPr="007B4AEF" w:rsidRDefault="001E7221" w:rsidP="00061E6D">
            <w:pPr>
              <w:jc w:val="center"/>
              <w:rPr>
                <w:b/>
                <w:snapToGrid w:val="0"/>
                <w:color w:val="000000"/>
                <w:sz w:val="28"/>
                <w:szCs w:val="28"/>
              </w:rPr>
            </w:pPr>
          </w:p>
        </w:tc>
        <w:tc>
          <w:tcPr>
            <w:tcW w:w="1408" w:type="dxa"/>
            <w:shd w:val="clear" w:color="auto" w:fill="auto"/>
            <w:vAlign w:val="center"/>
          </w:tcPr>
          <w:p w:rsidR="001E7221" w:rsidRPr="007B4AEF" w:rsidRDefault="001E7221" w:rsidP="00061E6D">
            <w:pPr>
              <w:jc w:val="right"/>
              <w:rPr>
                <w:snapToGrid w:val="0"/>
                <w:color w:val="000000"/>
                <w:sz w:val="28"/>
                <w:szCs w:val="28"/>
              </w:rPr>
            </w:pPr>
          </w:p>
        </w:tc>
        <w:tc>
          <w:tcPr>
            <w:tcW w:w="1424" w:type="dxa"/>
            <w:shd w:val="clear" w:color="auto" w:fill="auto"/>
            <w:vAlign w:val="center"/>
          </w:tcPr>
          <w:p w:rsidR="001E7221" w:rsidRPr="007B4AEF" w:rsidRDefault="001E7221" w:rsidP="00061E6D">
            <w:pPr>
              <w:jc w:val="right"/>
              <w:rPr>
                <w:snapToGrid w:val="0"/>
                <w:color w:val="000000"/>
                <w:sz w:val="28"/>
                <w:szCs w:val="28"/>
              </w:rPr>
            </w:pPr>
          </w:p>
        </w:tc>
      </w:tr>
      <w:tr w:rsidR="001E7221" w:rsidRPr="007B4AEF">
        <w:trPr>
          <w:trHeight w:val="691"/>
          <w:jc w:val="center"/>
        </w:trPr>
        <w:tc>
          <w:tcPr>
            <w:tcW w:w="4537"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 xml:space="preserve">        патенты, лицензии, товарные знаки (знаки обслуживания), иные аналогичные с перечисленными права и активы</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111</w:t>
            </w:r>
          </w:p>
        </w:tc>
        <w:tc>
          <w:tcPr>
            <w:tcW w:w="1408"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485</w:t>
            </w:r>
          </w:p>
        </w:tc>
        <w:tc>
          <w:tcPr>
            <w:tcW w:w="1424"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3</w:t>
            </w:r>
          </w:p>
        </w:tc>
      </w:tr>
      <w:tr w:rsidR="001E7221" w:rsidRPr="007B4AEF">
        <w:trPr>
          <w:trHeight w:val="262"/>
          <w:jc w:val="center"/>
        </w:trPr>
        <w:tc>
          <w:tcPr>
            <w:tcW w:w="4537"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 xml:space="preserve">        организационные расходы</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112</w:t>
            </w:r>
          </w:p>
        </w:tc>
        <w:tc>
          <w:tcPr>
            <w:tcW w:w="1408" w:type="dxa"/>
            <w:shd w:val="clear" w:color="auto" w:fill="auto"/>
            <w:vAlign w:val="center"/>
          </w:tcPr>
          <w:p w:rsidR="001E7221" w:rsidRPr="007B4AEF" w:rsidRDefault="001E7221" w:rsidP="00061E6D">
            <w:pPr>
              <w:jc w:val="right"/>
              <w:rPr>
                <w:snapToGrid w:val="0"/>
                <w:color w:val="000000"/>
                <w:sz w:val="28"/>
                <w:szCs w:val="28"/>
              </w:rPr>
            </w:pPr>
          </w:p>
        </w:tc>
        <w:tc>
          <w:tcPr>
            <w:tcW w:w="1424" w:type="dxa"/>
            <w:shd w:val="clear" w:color="auto" w:fill="auto"/>
            <w:vAlign w:val="center"/>
          </w:tcPr>
          <w:p w:rsidR="001E7221" w:rsidRPr="007B4AEF" w:rsidRDefault="001E7221" w:rsidP="00061E6D">
            <w:pPr>
              <w:jc w:val="right"/>
              <w:rPr>
                <w:snapToGrid w:val="0"/>
                <w:color w:val="000000"/>
                <w:sz w:val="28"/>
                <w:szCs w:val="28"/>
              </w:rPr>
            </w:pPr>
          </w:p>
        </w:tc>
      </w:tr>
      <w:tr w:rsidR="001E7221" w:rsidRPr="007B4AEF">
        <w:trPr>
          <w:trHeight w:val="262"/>
          <w:jc w:val="center"/>
        </w:trPr>
        <w:tc>
          <w:tcPr>
            <w:tcW w:w="4537"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 xml:space="preserve">        деловая репутация организации</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113</w:t>
            </w:r>
          </w:p>
        </w:tc>
        <w:tc>
          <w:tcPr>
            <w:tcW w:w="1408" w:type="dxa"/>
            <w:shd w:val="clear" w:color="auto" w:fill="auto"/>
            <w:vAlign w:val="center"/>
          </w:tcPr>
          <w:p w:rsidR="001E7221" w:rsidRPr="007B4AEF" w:rsidRDefault="001E7221" w:rsidP="00061E6D">
            <w:pPr>
              <w:jc w:val="right"/>
              <w:rPr>
                <w:snapToGrid w:val="0"/>
                <w:color w:val="000000"/>
                <w:sz w:val="28"/>
                <w:szCs w:val="28"/>
              </w:rPr>
            </w:pPr>
          </w:p>
        </w:tc>
        <w:tc>
          <w:tcPr>
            <w:tcW w:w="1424" w:type="dxa"/>
            <w:shd w:val="clear" w:color="auto" w:fill="auto"/>
            <w:vAlign w:val="center"/>
          </w:tcPr>
          <w:p w:rsidR="001E7221" w:rsidRPr="007B4AEF" w:rsidRDefault="001E7221" w:rsidP="00061E6D">
            <w:pPr>
              <w:jc w:val="right"/>
              <w:rPr>
                <w:snapToGrid w:val="0"/>
                <w:color w:val="000000"/>
                <w:sz w:val="28"/>
                <w:szCs w:val="28"/>
              </w:rPr>
            </w:pPr>
          </w:p>
        </w:tc>
      </w:tr>
      <w:tr w:rsidR="001E7221" w:rsidRPr="007B4AEF">
        <w:trPr>
          <w:trHeight w:val="262"/>
          <w:jc w:val="center"/>
        </w:trPr>
        <w:tc>
          <w:tcPr>
            <w:tcW w:w="4537" w:type="dxa"/>
            <w:shd w:val="clear" w:color="auto" w:fill="auto"/>
            <w:vAlign w:val="center"/>
          </w:tcPr>
          <w:p w:rsidR="001E7221" w:rsidRPr="007B4AEF" w:rsidRDefault="001E7221" w:rsidP="00061E6D">
            <w:pPr>
              <w:rPr>
                <w:b/>
                <w:snapToGrid w:val="0"/>
                <w:color w:val="000000"/>
                <w:sz w:val="28"/>
                <w:szCs w:val="28"/>
              </w:rPr>
            </w:pPr>
            <w:r w:rsidRPr="007B4AEF">
              <w:rPr>
                <w:b/>
                <w:snapToGrid w:val="0"/>
                <w:color w:val="000000"/>
                <w:sz w:val="28"/>
                <w:szCs w:val="28"/>
              </w:rPr>
              <w:t xml:space="preserve">Основные средства </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120</w:t>
            </w:r>
          </w:p>
        </w:tc>
        <w:tc>
          <w:tcPr>
            <w:tcW w:w="1408" w:type="dxa"/>
            <w:shd w:val="clear" w:color="auto" w:fill="auto"/>
            <w:vAlign w:val="center"/>
          </w:tcPr>
          <w:p w:rsidR="001E7221" w:rsidRPr="007B4AEF" w:rsidRDefault="001E7221" w:rsidP="00061E6D">
            <w:pPr>
              <w:jc w:val="right"/>
              <w:rPr>
                <w:b/>
                <w:snapToGrid w:val="0"/>
                <w:color w:val="000000"/>
                <w:sz w:val="28"/>
                <w:szCs w:val="28"/>
              </w:rPr>
            </w:pPr>
            <w:r w:rsidRPr="007B4AEF">
              <w:rPr>
                <w:b/>
                <w:snapToGrid w:val="0"/>
                <w:color w:val="000000"/>
                <w:sz w:val="28"/>
                <w:szCs w:val="28"/>
              </w:rPr>
              <w:t>4 980 904</w:t>
            </w:r>
          </w:p>
        </w:tc>
        <w:tc>
          <w:tcPr>
            <w:tcW w:w="1424" w:type="dxa"/>
            <w:shd w:val="clear" w:color="auto" w:fill="auto"/>
            <w:vAlign w:val="center"/>
          </w:tcPr>
          <w:p w:rsidR="001E7221" w:rsidRPr="007B4AEF" w:rsidRDefault="001E7221" w:rsidP="00061E6D">
            <w:pPr>
              <w:jc w:val="right"/>
              <w:rPr>
                <w:b/>
                <w:snapToGrid w:val="0"/>
                <w:color w:val="000000"/>
                <w:sz w:val="28"/>
                <w:szCs w:val="28"/>
              </w:rPr>
            </w:pPr>
            <w:r w:rsidRPr="007B4AEF">
              <w:rPr>
                <w:b/>
                <w:snapToGrid w:val="0"/>
                <w:color w:val="000000"/>
                <w:sz w:val="28"/>
                <w:szCs w:val="28"/>
              </w:rPr>
              <w:t>6 237 301</w:t>
            </w:r>
          </w:p>
        </w:tc>
      </w:tr>
      <w:tr w:rsidR="001E7221" w:rsidRPr="007B4AEF">
        <w:trPr>
          <w:trHeight w:val="262"/>
          <w:jc w:val="center"/>
        </w:trPr>
        <w:tc>
          <w:tcPr>
            <w:tcW w:w="4537"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в том числе:</w:t>
            </w:r>
          </w:p>
        </w:tc>
        <w:tc>
          <w:tcPr>
            <w:tcW w:w="1080" w:type="dxa"/>
            <w:shd w:val="clear" w:color="auto" w:fill="auto"/>
            <w:vAlign w:val="center"/>
          </w:tcPr>
          <w:p w:rsidR="001E7221" w:rsidRPr="007B4AEF" w:rsidRDefault="001E7221" w:rsidP="00061E6D">
            <w:pPr>
              <w:jc w:val="center"/>
              <w:rPr>
                <w:b/>
                <w:snapToGrid w:val="0"/>
                <w:color w:val="000000"/>
                <w:sz w:val="28"/>
                <w:szCs w:val="28"/>
              </w:rPr>
            </w:pPr>
          </w:p>
        </w:tc>
        <w:tc>
          <w:tcPr>
            <w:tcW w:w="1408" w:type="dxa"/>
            <w:shd w:val="clear" w:color="auto" w:fill="auto"/>
            <w:vAlign w:val="center"/>
          </w:tcPr>
          <w:p w:rsidR="001E7221" w:rsidRPr="007B4AEF" w:rsidRDefault="001E7221" w:rsidP="00061E6D">
            <w:pPr>
              <w:jc w:val="right"/>
              <w:rPr>
                <w:snapToGrid w:val="0"/>
                <w:color w:val="000000"/>
                <w:sz w:val="28"/>
                <w:szCs w:val="28"/>
              </w:rPr>
            </w:pPr>
          </w:p>
        </w:tc>
        <w:tc>
          <w:tcPr>
            <w:tcW w:w="1424" w:type="dxa"/>
            <w:shd w:val="clear" w:color="auto" w:fill="auto"/>
            <w:vAlign w:val="center"/>
          </w:tcPr>
          <w:p w:rsidR="001E7221" w:rsidRPr="007B4AEF" w:rsidRDefault="001E7221" w:rsidP="00061E6D">
            <w:pPr>
              <w:jc w:val="right"/>
              <w:rPr>
                <w:snapToGrid w:val="0"/>
                <w:color w:val="000000"/>
                <w:sz w:val="28"/>
                <w:szCs w:val="28"/>
              </w:rPr>
            </w:pPr>
          </w:p>
        </w:tc>
      </w:tr>
      <w:tr w:rsidR="001E7221" w:rsidRPr="007B4AEF">
        <w:trPr>
          <w:trHeight w:val="461"/>
          <w:jc w:val="center"/>
        </w:trPr>
        <w:tc>
          <w:tcPr>
            <w:tcW w:w="4537"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 xml:space="preserve">        земельные участки и объекты природопользования</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121</w:t>
            </w:r>
          </w:p>
        </w:tc>
        <w:tc>
          <w:tcPr>
            <w:tcW w:w="1408"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7</w:t>
            </w:r>
          </w:p>
        </w:tc>
        <w:tc>
          <w:tcPr>
            <w:tcW w:w="1424"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7</w:t>
            </w:r>
          </w:p>
        </w:tc>
      </w:tr>
      <w:tr w:rsidR="001E7221" w:rsidRPr="007B4AEF">
        <w:trPr>
          <w:trHeight w:val="262"/>
          <w:jc w:val="center"/>
        </w:trPr>
        <w:tc>
          <w:tcPr>
            <w:tcW w:w="4537"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 xml:space="preserve">        здания, машины и оборудование</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122</w:t>
            </w:r>
          </w:p>
        </w:tc>
        <w:tc>
          <w:tcPr>
            <w:tcW w:w="1408"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1 741 991</w:t>
            </w:r>
          </w:p>
        </w:tc>
        <w:tc>
          <w:tcPr>
            <w:tcW w:w="1424"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1 886 331</w:t>
            </w:r>
          </w:p>
        </w:tc>
      </w:tr>
      <w:tr w:rsidR="001E7221" w:rsidRPr="007B4AEF">
        <w:trPr>
          <w:trHeight w:val="262"/>
          <w:jc w:val="center"/>
        </w:trPr>
        <w:tc>
          <w:tcPr>
            <w:tcW w:w="4537" w:type="dxa"/>
            <w:shd w:val="clear" w:color="auto" w:fill="auto"/>
            <w:vAlign w:val="center"/>
          </w:tcPr>
          <w:p w:rsidR="001E7221" w:rsidRPr="007B4AEF" w:rsidRDefault="001E7221" w:rsidP="00061E6D">
            <w:pPr>
              <w:rPr>
                <w:b/>
                <w:snapToGrid w:val="0"/>
                <w:color w:val="000000"/>
                <w:sz w:val="28"/>
                <w:szCs w:val="28"/>
              </w:rPr>
            </w:pPr>
            <w:r w:rsidRPr="007B4AEF">
              <w:rPr>
                <w:b/>
                <w:snapToGrid w:val="0"/>
                <w:color w:val="000000"/>
                <w:sz w:val="28"/>
                <w:szCs w:val="28"/>
              </w:rPr>
              <w:t xml:space="preserve">Незавершенное строительство  </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130</w:t>
            </w:r>
          </w:p>
        </w:tc>
        <w:tc>
          <w:tcPr>
            <w:tcW w:w="1408"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1 923 430</w:t>
            </w:r>
          </w:p>
        </w:tc>
        <w:tc>
          <w:tcPr>
            <w:tcW w:w="1424"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1 261 181</w:t>
            </w:r>
          </w:p>
        </w:tc>
      </w:tr>
      <w:tr w:rsidR="001E7221" w:rsidRPr="007B4AEF">
        <w:trPr>
          <w:trHeight w:val="446"/>
          <w:jc w:val="center"/>
        </w:trPr>
        <w:tc>
          <w:tcPr>
            <w:tcW w:w="4537" w:type="dxa"/>
            <w:shd w:val="clear" w:color="auto" w:fill="auto"/>
            <w:vAlign w:val="center"/>
          </w:tcPr>
          <w:p w:rsidR="001E7221" w:rsidRPr="007B4AEF" w:rsidRDefault="001E7221" w:rsidP="00061E6D">
            <w:pPr>
              <w:rPr>
                <w:b/>
                <w:snapToGrid w:val="0"/>
                <w:color w:val="000000"/>
                <w:sz w:val="28"/>
                <w:szCs w:val="28"/>
              </w:rPr>
            </w:pPr>
            <w:r w:rsidRPr="007B4AEF">
              <w:rPr>
                <w:b/>
                <w:snapToGrid w:val="0"/>
                <w:color w:val="000000"/>
                <w:sz w:val="28"/>
                <w:szCs w:val="28"/>
              </w:rPr>
              <w:t xml:space="preserve">Доходные вложения в материальные ценности </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135</w:t>
            </w:r>
          </w:p>
        </w:tc>
        <w:tc>
          <w:tcPr>
            <w:tcW w:w="1408" w:type="dxa"/>
            <w:shd w:val="clear" w:color="auto" w:fill="auto"/>
            <w:vAlign w:val="center"/>
          </w:tcPr>
          <w:p w:rsidR="001E7221" w:rsidRPr="007B4AEF" w:rsidRDefault="001E7221" w:rsidP="00061E6D">
            <w:pPr>
              <w:jc w:val="right"/>
              <w:rPr>
                <w:b/>
                <w:snapToGrid w:val="0"/>
                <w:color w:val="000000"/>
                <w:sz w:val="28"/>
                <w:szCs w:val="28"/>
              </w:rPr>
            </w:pPr>
            <w:r w:rsidRPr="007B4AEF">
              <w:rPr>
                <w:b/>
                <w:snapToGrid w:val="0"/>
                <w:color w:val="000000"/>
                <w:sz w:val="28"/>
                <w:szCs w:val="28"/>
              </w:rPr>
              <w:t>0</w:t>
            </w:r>
          </w:p>
        </w:tc>
        <w:tc>
          <w:tcPr>
            <w:tcW w:w="1424" w:type="dxa"/>
            <w:shd w:val="clear" w:color="auto" w:fill="auto"/>
            <w:vAlign w:val="center"/>
          </w:tcPr>
          <w:p w:rsidR="001E7221" w:rsidRPr="007B4AEF" w:rsidRDefault="001E7221" w:rsidP="00061E6D">
            <w:pPr>
              <w:jc w:val="right"/>
              <w:rPr>
                <w:b/>
                <w:snapToGrid w:val="0"/>
                <w:color w:val="000000"/>
                <w:sz w:val="28"/>
                <w:szCs w:val="28"/>
              </w:rPr>
            </w:pPr>
            <w:r w:rsidRPr="007B4AEF">
              <w:rPr>
                <w:b/>
                <w:snapToGrid w:val="0"/>
                <w:color w:val="000000"/>
                <w:sz w:val="28"/>
                <w:szCs w:val="28"/>
              </w:rPr>
              <w:t>0</w:t>
            </w:r>
          </w:p>
        </w:tc>
      </w:tr>
      <w:tr w:rsidR="001E7221" w:rsidRPr="007B4AEF">
        <w:trPr>
          <w:trHeight w:val="262"/>
          <w:jc w:val="center"/>
        </w:trPr>
        <w:tc>
          <w:tcPr>
            <w:tcW w:w="4537"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в том числе:</w:t>
            </w:r>
          </w:p>
        </w:tc>
        <w:tc>
          <w:tcPr>
            <w:tcW w:w="1080" w:type="dxa"/>
            <w:shd w:val="clear" w:color="auto" w:fill="auto"/>
            <w:vAlign w:val="center"/>
          </w:tcPr>
          <w:p w:rsidR="001E7221" w:rsidRPr="007B4AEF" w:rsidRDefault="001E7221" w:rsidP="00061E6D">
            <w:pPr>
              <w:jc w:val="center"/>
              <w:rPr>
                <w:b/>
                <w:snapToGrid w:val="0"/>
                <w:color w:val="000000"/>
                <w:sz w:val="28"/>
                <w:szCs w:val="28"/>
              </w:rPr>
            </w:pPr>
          </w:p>
        </w:tc>
        <w:tc>
          <w:tcPr>
            <w:tcW w:w="1408" w:type="dxa"/>
            <w:shd w:val="clear" w:color="auto" w:fill="auto"/>
            <w:vAlign w:val="center"/>
          </w:tcPr>
          <w:p w:rsidR="001E7221" w:rsidRPr="007B4AEF" w:rsidRDefault="001E7221" w:rsidP="00061E6D">
            <w:pPr>
              <w:jc w:val="right"/>
              <w:rPr>
                <w:snapToGrid w:val="0"/>
                <w:color w:val="000000"/>
                <w:sz w:val="28"/>
                <w:szCs w:val="28"/>
              </w:rPr>
            </w:pPr>
          </w:p>
        </w:tc>
        <w:tc>
          <w:tcPr>
            <w:tcW w:w="1424" w:type="dxa"/>
            <w:shd w:val="clear" w:color="auto" w:fill="auto"/>
            <w:vAlign w:val="center"/>
          </w:tcPr>
          <w:p w:rsidR="001E7221" w:rsidRPr="007B4AEF" w:rsidRDefault="001E7221" w:rsidP="00061E6D">
            <w:pPr>
              <w:jc w:val="right"/>
              <w:rPr>
                <w:snapToGrid w:val="0"/>
                <w:color w:val="000000"/>
                <w:sz w:val="28"/>
                <w:szCs w:val="28"/>
              </w:rPr>
            </w:pPr>
          </w:p>
        </w:tc>
      </w:tr>
      <w:tr w:rsidR="001E7221" w:rsidRPr="007B4AEF">
        <w:trPr>
          <w:trHeight w:val="262"/>
          <w:jc w:val="center"/>
        </w:trPr>
        <w:tc>
          <w:tcPr>
            <w:tcW w:w="4537"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 xml:space="preserve">        имущество для передачи в лизинг</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136</w:t>
            </w:r>
          </w:p>
        </w:tc>
        <w:tc>
          <w:tcPr>
            <w:tcW w:w="1408" w:type="dxa"/>
            <w:shd w:val="clear" w:color="auto" w:fill="auto"/>
            <w:vAlign w:val="center"/>
          </w:tcPr>
          <w:p w:rsidR="001E7221" w:rsidRPr="007B4AEF" w:rsidRDefault="001E7221" w:rsidP="00061E6D">
            <w:pPr>
              <w:jc w:val="right"/>
              <w:rPr>
                <w:snapToGrid w:val="0"/>
                <w:color w:val="000000"/>
                <w:sz w:val="28"/>
                <w:szCs w:val="28"/>
              </w:rPr>
            </w:pPr>
          </w:p>
        </w:tc>
        <w:tc>
          <w:tcPr>
            <w:tcW w:w="1424" w:type="dxa"/>
            <w:shd w:val="clear" w:color="auto" w:fill="auto"/>
            <w:vAlign w:val="center"/>
          </w:tcPr>
          <w:p w:rsidR="001E7221" w:rsidRPr="007B4AEF" w:rsidRDefault="001E7221" w:rsidP="00061E6D">
            <w:pPr>
              <w:jc w:val="right"/>
              <w:rPr>
                <w:snapToGrid w:val="0"/>
                <w:color w:val="000000"/>
                <w:sz w:val="28"/>
                <w:szCs w:val="28"/>
              </w:rPr>
            </w:pPr>
          </w:p>
        </w:tc>
      </w:tr>
      <w:tr w:rsidR="001E7221" w:rsidRPr="007B4AEF">
        <w:trPr>
          <w:trHeight w:val="461"/>
          <w:jc w:val="center"/>
        </w:trPr>
        <w:tc>
          <w:tcPr>
            <w:tcW w:w="4537"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 xml:space="preserve">        имущество, предоставляемое по договору проката</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137</w:t>
            </w:r>
          </w:p>
        </w:tc>
        <w:tc>
          <w:tcPr>
            <w:tcW w:w="1408" w:type="dxa"/>
            <w:shd w:val="clear" w:color="auto" w:fill="auto"/>
            <w:vAlign w:val="center"/>
          </w:tcPr>
          <w:p w:rsidR="001E7221" w:rsidRPr="007B4AEF" w:rsidRDefault="001E7221" w:rsidP="00061E6D">
            <w:pPr>
              <w:jc w:val="right"/>
              <w:rPr>
                <w:snapToGrid w:val="0"/>
                <w:color w:val="000000"/>
                <w:sz w:val="28"/>
                <w:szCs w:val="28"/>
              </w:rPr>
            </w:pPr>
          </w:p>
        </w:tc>
        <w:tc>
          <w:tcPr>
            <w:tcW w:w="1424" w:type="dxa"/>
            <w:shd w:val="clear" w:color="auto" w:fill="auto"/>
            <w:vAlign w:val="center"/>
          </w:tcPr>
          <w:p w:rsidR="001E7221" w:rsidRPr="007B4AEF" w:rsidRDefault="001E7221" w:rsidP="00061E6D">
            <w:pPr>
              <w:jc w:val="right"/>
              <w:rPr>
                <w:snapToGrid w:val="0"/>
                <w:color w:val="000000"/>
                <w:sz w:val="28"/>
                <w:szCs w:val="28"/>
              </w:rPr>
            </w:pPr>
          </w:p>
        </w:tc>
      </w:tr>
      <w:tr w:rsidR="001E7221" w:rsidRPr="007B4AEF">
        <w:trPr>
          <w:trHeight w:val="262"/>
          <w:jc w:val="center"/>
        </w:trPr>
        <w:tc>
          <w:tcPr>
            <w:tcW w:w="4537" w:type="dxa"/>
            <w:shd w:val="clear" w:color="auto" w:fill="auto"/>
            <w:vAlign w:val="center"/>
          </w:tcPr>
          <w:p w:rsidR="001E7221" w:rsidRPr="007B4AEF" w:rsidRDefault="001E7221" w:rsidP="00061E6D">
            <w:pPr>
              <w:rPr>
                <w:b/>
                <w:snapToGrid w:val="0"/>
                <w:color w:val="000000"/>
                <w:sz w:val="28"/>
                <w:szCs w:val="28"/>
              </w:rPr>
            </w:pPr>
            <w:r w:rsidRPr="007B4AEF">
              <w:rPr>
                <w:b/>
                <w:snapToGrid w:val="0"/>
                <w:color w:val="000000"/>
                <w:sz w:val="28"/>
                <w:szCs w:val="28"/>
              </w:rPr>
              <w:t xml:space="preserve">Долгосрочные финансовые вложения  </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140</w:t>
            </w:r>
          </w:p>
        </w:tc>
        <w:tc>
          <w:tcPr>
            <w:tcW w:w="1408" w:type="dxa"/>
            <w:shd w:val="clear" w:color="auto" w:fill="auto"/>
            <w:vAlign w:val="center"/>
          </w:tcPr>
          <w:p w:rsidR="001E7221" w:rsidRPr="007B4AEF" w:rsidRDefault="001E7221" w:rsidP="00061E6D">
            <w:pPr>
              <w:jc w:val="right"/>
              <w:rPr>
                <w:b/>
                <w:snapToGrid w:val="0"/>
                <w:color w:val="000000"/>
                <w:sz w:val="28"/>
                <w:szCs w:val="28"/>
              </w:rPr>
            </w:pPr>
            <w:r w:rsidRPr="007B4AEF">
              <w:rPr>
                <w:b/>
                <w:snapToGrid w:val="0"/>
                <w:color w:val="000000"/>
                <w:sz w:val="28"/>
                <w:szCs w:val="28"/>
              </w:rPr>
              <w:t>339 118</w:t>
            </w:r>
          </w:p>
        </w:tc>
        <w:tc>
          <w:tcPr>
            <w:tcW w:w="1424" w:type="dxa"/>
            <w:shd w:val="clear" w:color="auto" w:fill="auto"/>
            <w:vAlign w:val="center"/>
          </w:tcPr>
          <w:p w:rsidR="001E7221" w:rsidRPr="007B4AEF" w:rsidRDefault="001E7221" w:rsidP="00061E6D">
            <w:pPr>
              <w:jc w:val="right"/>
              <w:rPr>
                <w:b/>
                <w:snapToGrid w:val="0"/>
                <w:color w:val="000000"/>
                <w:sz w:val="28"/>
                <w:szCs w:val="28"/>
              </w:rPr>
            </w:pPr>
            <w:r w:rsidRPr="007B4AEF">
              <w:rPr>
                <w:b/>
                <w:snapToGrid w:val="0"/>
                <w:color w:val="000000"/>
                <w:sz w:val="28"/>
                <w:szCs w:val="28"/>
              </w:rPr>
              <w:t>285 433</w:t>
            </w:r>
          </w:p>
        </w:tc>
      </w:tr>
      <w:tr w:rsidR="001E7221" w:rsidRPr="007B4AEF">
        <w:trPr>
          <w:trHeight w:val="262"/>
          <w:jc w:val="center"/>
        </w:trPr>
        <w:tc>
          <w:tcPr>
            <w:tcW w:w="4537"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в том числе:</w:t>
            </w:r>
          </w:p>
        </w:tc>
        <w:tc>
          <w:tcPr>
            <w:tcW w:w="1080" w:type="dxa"/>
            <w:shd w:val="clear" w:color="auto" w:fill="auto"/>
            <w:vAlign w:val="center"/>
          </w:tcPr>
          <w:p w:rsidR="001E7221" w:rsidRPr="007B4AEF" w:rsidRDefault="001E7221" w:rsidP="00061E6D">
            <w:pPr>
              <w:jc w:val="center"/>
              <w:rPr>
                <w:b/>
                <w:snapToGrid w:val="0"/>
                <w:color w:val="000000"/>
                <w:sz w:val="28"/>
                <w:szCs w:val="28"/>
              </w:rPr>
            </w:pPr>
          </w:p>
        </w:tc>
        <w:tc>
          <w:tcPr>
            <w:tcW w:w="1408" w:type="dxa"/>
            <w:shd w:val="clear" w:color="auto" w:fill="auto"/>
            <w:vAlign w:val="center"/>
          </w:tcPr>
          <w:p w:rsidR="001E7221" w:rsidRPr="007B4AEF" w:rsidRDefault="001E7221" w:rsidP="00061E6D">
            <w:pPr>
              <w:jc w:val="right"/>
              <w:rPr>
                <w:snapToGrid w:val="0"/>
                <w:color w:val="000000"/>
                <w:sz w:val="28"/>
                <w:szCs w:val="28"/>
              </w:rPr>
            </w:pPr>
          </w:p>
        </w:tc>
        <w:tc>
          <w:tcPr>
            <w:tcW w:w="1424" w:type="dxa"/>
            <w:shd w:val="clear" w:color="auto" w:fill="auto"/>
            <w:vAlign w:val="center"/>
          </w:tcPr>
          <w:p w:rsidR="001E7221" w:rsidRPr="007B4AEF" w:rsidRDefault="001E7221" w:rsidP="00061E6D">
            <w:pPr>
              <w:jc w:val="right"/>
              <w:rPr>
                <w:snapToGrid w:val="0"/>
                <w:color w:val="000000"/>
                <w:sz w:val="28"/>
                <w:szCs w:val="28"/>
              </w:rPr>
            </w:pPr>
          </w:p>
        </w:tc>
      </w:tr>
      <w:tr w:rsidR="001E7221" w:rsidRPr="007B4AEF">
        <w:trPr>
          <w:trHeight w:val="262"/>
          <w:jc w:val="center"/>
        </w:trPr>
        <w:tc>
          <w:tcPr>
            <w:tcW w:w="4537"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 xml:space="preserve">        инвестиции в дочерние общества</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141</w:t>
            </w:r>
          </w:p>
        </w:tc>
        <w:tc>
          <w:tcPr>
            <w:tcW w:w="1408"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144 213</w:t>
            </w:r>
          </w:p>
        </w:tc>
        <w:tc>
          <w:tcPr>
            <w:tcW w:w="1424"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140 628</w:t>
            </w:r>
          </w:p>
        </w:tc>
      </w:tr>
      <w:tr w:rsidR="001E7221" w:rsidRPr="007B4AEF">
        <w:trPr>
          <w:trHeight w:val="262"/>
          <w:jc w:val="center"/>
        </w:trPr>
        <w:tc>
          <w:tcPr>
            <w:tcW w:w="4537"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 xml:space="preserve">        инвестиции в зависимые общества</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142</w:t>
            </w:r>
          </w:p>
        </w:tc>
        <w:tc>
          <w:tcPr>
            <w:tcW w:w="1408" w:type="dxa"/>
            <w:shd w:val="clear" w:color="auto" w:fill="auto"/>
            <w:vAlign w:val="center"/>
          </w:tcPr>
          <w:p w:rsidR="001E7221" w:rsidRPr="007B4AEF" w:rsidRDefault="001E7221" w:rsidP="00061E6D">
            <w:pPr>
              <w:jc w:val="right"/>
              <w:rPr>
                <w:snapToGrid w:val="0"/>
                <w:color w:val="000000"/>
                <w:sz w:val="28"/>
                <w:szCs w:val="28"/>
              </w:rPr>
            </w:pPr>
          </w:p>
        </w:tc>
        <w:tc>
          <w:tcPr>
            <w:tcW w:w="1424" w:type="dxa"/>
            <w:shd w:val="clear" w:color="auto" w:fill="auto"/>
            <w:vAlign w:val="center"/>
          </w:tcPr>
          <w:p w:rsidR="001E7221" w:rsidRPr="007B4AEF" w:rsidRDefault="001E7221" w:rsidP="00061E6D">
            <w:pPr>
              <w:jc w:val="right"/>
              <w:rPr>
                <w:snapToGrid w:val="0"/>
                <w:color w:val="000000"/>
                <w:sz w:val="28"/>
                <w:szCs w:val="28"/>
              </w:rPr>
            </w:pPr>
          </w:p>
        </w:tc>
      </w:tr>
      <w:tr w:rsidR="001E7221" w:rsidRPr="007B4AEF">
        <w:trPr>
          <w:trHeight w:val="262"/>
          <w:jc w:val="center"/>
        </w:trPr>
        <w:tc>
          <w:tcPr>
            <w:tcW w:w="4537"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 xml:space="preserve">        инвестиции в другие организации</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143</w:t>
            </w:r>
          </w:p>
        </w:tc>
        <w:tc>
          <w:tcPr>
            <w:tcW w:w="1408"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31 805</w:t>
            </w:r>
          </w:p>
        </w:tc>
        <w:tc>
          <w:tcPr>
            <w:tcW w:w="1424"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31 805</w:t>
            </w:r>
          </w:p>
        </w:tc>
      </w:tr>
      <w:tr w:rsidR="001E7221" w:rsidRPr="007B4AEF">
        <w:trPr>
          <w:trHeight w:val="461"/>
          <w:jc w:val="center"/>
        </w:trPr>
        <w:tc>
          <w:tcPr>
            <w:tcW w:w="4537"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 xml:space="preserve">        займы, предоставленные организациям на срок более 12 месяцев</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144</w:t>
            </w:r>
          </w:p>
        </w:tc>
        <w:tc>
          <w:tcPr>
            <w:tcW w:w="1408"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163 100</w:t>
            </w:r>
          </w:p>
        </w:tc>
        <w:tc>
          <w:tcPr>
            <w:tcW w:w="1424"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113 000</w:t>
            </w:r>
          </w:p>
        </w:tc>
      </w:tr>
      <w:tr w:rsidR="001E7221" w:rsidRPr="007B4AEF">
        <w:trPr>
          <w:trHeight w:val="262"/>
          <w:jc w:val="center"/>
        </w:trPr>
        <w:tc>
          <w:tcPr>
            <w:tcW w:w="4537"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 xml:space="preserve">        прочие долгосрочные финансовые вложения</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145</w:t>
            </w:r>
          </w:p>
        </w:tc>
        <w:tc>
          <w:tcPr>
            <w:tcW w:w="1408" w:type="dxa"/>
            <w:shd w:val="clear" w:color="auto" w:fill="auto"/>
            <w:vAlign w:val="center"/>
          </w:tcPr>
          <w:p w:rsidR="001E7221" w:rsidRPr="007B4AEF" w:rsidRDefault="001E7221" w:rsidP="00061E6D">
            <w:pPr>
              <w:jc w:val="right"/>
              <w:rPr>
                <w:snapToGrid w:val="0"/>
                <w:color w:val="000000"/>
                <w:sz w:val="28"/>
                <w:szCs w:val="28"/>
              </w:rPr>
            </w:pPr>
          </w:p>
        </w:tc>
        <w:tc>
          <w:tcPr>
            <w:tcW w:w="1424" w:type="dxa"/>
            <w:shd w:val="clear" w:color="auto" w:fill="auto"/>
            <w:vAlign w:val="center"/>
          </w:tcPr>
          <w:p w:rsidR="001E7221" w:rsidRPr="007B4AEF" w:rsidRDefault="001E7221" w:rsidP="00061E6D">
            <w:pPr>
              <w:jc w:val="right"/>
              <w:rPr>
                <w:snapToGrid w:val="0"/>
                <w:color w:val="000000"/>
                <w:sz w:val="28"/>
                <w:szCs w:val="28"/>
              </w:rPr>
            </w:pPr>
          </w:p>
        </w:tc>
      </w:tr>
      <w:tr w:rsidR="001E7221" w:rsidRPr="007B4AEF">
        <w:trPr>
          <w:trHeight w:val="262"/>
          <w:jc w:val="center"/>
        </w:trPr>
        <w:tc>
          <w:tcPr>
            <w:tcW w:w="4537"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Прочие внеоборотные активы</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150</w:t>
            </w:r>
          </w:p>
        </w:tc>
        <w:tc>
          <w:tcPr>
            <w:tcW w:w="1408" w:type="dxa"/>
            <w:shd w:val="clear" w:color="auto" w:fill="auto"/>
            <w:vAlign w:val="center"/>
          </w:tcPr>
          <w:p w:rsidR="001E7221" w:rsidRPr="007B4AEF" w:rsidRDefault="001E7221" w:rsidP="00061E6D">
            <w:pPr>
              <w:jc w:val="right"/>
              <w:rPr>
                <w:snapToGrid w:val="0"/>
                <w:color w:val="000000"/>
                <w:sz w:val="28"/>
                <w:szCs w:val="28"/>
              </w:rPr>
            </w:pPr>
          </w:p>
        </w:tc>
        <w:tc>
          <w:tcPr>
            <w:tcW w:w="1424"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2 919 794</w:t>
            </w:r>
          </w:p>
        </w:tc>
      </w:tr>
      <w:tr w:rsidR="001E7221" w:rsidRPr="007B4AEF">
        <w:trPr>
          <w:trHeight w:val="262"/>
          <w:jc w:val="center"/>
        </w:trPr>
        <w:tc>
          <w:tcPr>
            <w:tcW w:w="4537" w:type="dxa"/>
            <w:shd w:val="clear" w:color="auto" w:fill="auto"/>
            <w:vAlign w:val="center"/>
          </w:tcPr>
          <w:p w:rsidR="001E7221" w:rsidRPr="007B4AEF" w:rsidRDefault="001E7221" w:rsidP="00061E6D">
            <w:pPr>
              <w:rPr>
                <w:b/>
                <w:snapToGrid w:val="0"/>
                <w:color w:val="000000"/>
                <w:sz w:val="28"/>
                <w:szCs w:val="28"/>
              </w:rPr>
            </w:pPr>
            <w:r w:rsidRPr="007B4AEF">
              <w:rPr>
                <w:b/>
                <w:snapToGrid w:val="0"/>
                <w:color w:val="000000"/>
                <w:sz w:val="28"/>
                <w:szCs w:val="28"/>
              </w:rPr>
              <w:t xml:space="preserve">        Итого по разделу I.</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190</w:t>
            </w:r>
          </w:p>
        </w:tc>
        <w:tc>
          <w:tcPr>
            <w:tcW w:w="1408" w:type="dxa"/>
            <w:shd w:val="clear" w:color="auto" w:fill="auto"/>
            <w:vAlign w:val="center"/>
          </w:tcPr>
          <w:p w:rsidR="001E7221" w:rsidRPr="007B4AEF" w:rsidRDefault="001E7221" w:rsidP="00061E6D">
            <w:pPr>
              <w:jc w:val="right"/>
              <w:rPr>
                <w:b/>
                <w:snapToGrid w:val="0"/>
                <w:color w:val="000000"/>
                <w:sz w:val="28"/>
                <w:szCs w:val="28"/>
              </w:rPr>
            </w:pPr>
            <w:r w:rsidRPr="007B4AEF">
              <w:rPr>
                <w:b/>
                <w:snapToGrid w:val="0"/>
                <w:color w:val="000000"/>
                <w:sz w:val="28"/>
                <w:szCs w:val="28"/>
              </w:rPr>
              <w:t>7 247 215</w:t>
            </w:r>
          </w:p>
        </w:tc>
        <w:tc>
          <w:tcPr>
            <w:tcW w:w="1424" w:type="dxa"/>
            <w:shd w:val="clear" w:color="auto" w:fill="auto"/>
            <w:vAlign w:val="center"/>
          </w:tcPr>
          <w:p w:rsidR="001E7221" w:rsidRPr="007B4AEF" w:rsidRDefault="001E7221" w:rsidP="00061E6D">
            <w:pPr>
              <w:jc w:val="right"/>
              <w:rPr>
                <w:b/>
                <w:snapToGrid w:val="0"/>
                <w:color w:val="000000"/>
                <w:sz w:val="28"/>
                <w:szCs w:val="28"/>
              </w:rPr>
            </w:pPr>
            <w:r w:rsidRPr="007B4AEF">
              <w:rPr>
                <w:b/>
                <w:snapToGrid w:val="0"/>
                <w:color w:val="000000"/>
                <w:sz w:val="28"/>
                <w:szCs w:val="28"/>
              </w:rPr>
              <w:t>10 703 712</w:t>
            </w:r>
          </w:p>
        </w:tc>
      </w:tr>
      <w:tr w:rsidR="001E7221" w:rsidRPr="007B4AEF">
        <w:trPr>
          <w:trHeight w:val="262"/>
          <w:jc w:val="center"/>
        </w:trPr>
        <w:tc>
          <w:tcPr>
            <w:tcW w:w="4537" w:type="dxa"/>
            <w:shd w:val="clear" w:color="auto" w:fill="auto"/>
            <w:vAlign w:val="center"/>
          </w:tcPr>
          <w:p w:rsidR="001E7221" w:rsidRPr="007B4AEF" w:rsidRDefault="001E7221" w:rsidP="00061E6D">
            <w:pPr>
              <w:rPr>
                <w:b/>
                <w:snapToGrid w:val="0"/>
                <w:color w:val="000000"/>
                <w:sz w:val="28"/>
                <w:szCs w:val="28"/>
              </w:rPr>
            </w:pPr>
            <w:r w:rsidRPr="007B4AEF">
              <w:rPr>
                <w:b/>
                <w:snapToGrid w:val="0"/>
                <w:color w:val="000000"/>
                <w:sz w:val="28"/>
                <w:szCs w:val="28"/>
              </w:rPr>
              <w:t xml:space="preserve">        II. ОБОРОТНЫЕ АКТИВЫ</w:t>
            </w:r>
          </w:p>
        </w:tc>
        <w:tc>
          <w:tcPr>
            <w:tcW w:w="1080" w:type="dxa"/>
            <w:shd w:val="clear" w:color="auto" w:fill="auto"/>
            <w:vAlign w:val="center"/>
          </w:tcPr>
          <w:p w:rsidR="001E7221" w:rsidRPr="007B4AEF" w:rsidRDefault="001E7221" w:rsidP="00061E6D">
            <w:pPr>
              <w:jc w:val="center"/>
              <w:rPr>
                <w:b/>
                <w:snapToGrid w:val="0"/>
                <w:color w:val="000000"/>
                <w:sz w:val="28"/>
                <w:szCs w:val="28"/>
              </w:rPr>
            </w:pPr>
          </w:p>
        </w:tc>
        <w:tc>
          <w:tcPr>
            <w:tcW w:w="1408" w:type="dxa"/>
            <w:shd w:val="clear" w:color="auto" w:fill="auto"/>
            <w:vAlign w:val="center"/>
          </w:tcPr>
          <w:p w:rsidR="001E7221" w:rsidRPr="007B4AEF" w:rsidRDefault="001E7221" w:rsidP="00061E6D">
            <w:pPr>
              <w:jc w:val="right"/>
              <w:rPr>
                <w:snapToGrid w:val="0"/>
                <w:color w:val="000000"/>
                <w:sz w:val="28"/>
                <w:szCs w:val="28"/>
              </w:rPr>
            </w:pPr>
          </w:p>
        </w:tc>
        <w:tc>
          <w:tcPr>
            <w:tcW w:w="1424" w:type="dxa"/>
            <w:shd w:val="clear" w:color="auto" w:fill="auto"/>
            <w:vAlign w:val="center"/>
          </w:tcPr>
          <w:p w:rsidR="001E7221" w:rsidRPr="007B4AEF" w:rsidRDefault="001E7221" w:rsidP="00061E6D">
            <w:pPr>
              <w:jc w:val="right"/>
              <w:rPr>
                <w:snapToGrid w:val="0"/>
                <w:color w:val="000000"/>
                <w:sz w:val="28"/>
                <w:szCs w:val="28"/>
              </w:rPr>
            </w:pPr>
          </w:p>
        </w:tc>
      </w:tr>
      <w:tr w:rsidR="001E7221" w:rsidRPr="007B4AEF">
        <w:trPr>
          <w:trHeight w:val="262"/>
          <w:jc w:val="center"/>
        </w:trPr>
        <w:tc>
          <w:tcPr>
            <w:tcW w:w="4537" w:type="dxa"/>
            <w:shd w:val="clear" w:color="auto" w:fill="auto"/>
            <w:vAlign w:val="center"/>
          </w:tcPr>
          <w:p w:rsidR="001E7221" w:rsidRPr="007B4AEF" w:rsidRDefault="001E7221" w:rsidP="00061E6D">
            <w:pPr>
              <w:rPr>
                <w:b/>
                <w:snapToGrid w:val="0"/>
                <w:color w:val="000000"/>
                <w:sz w:val="28"/>
                <w:szCs w:val="28"/>
              </w:rPr>
            </w:pPr>
            <w:r w:rsidRPr="007B4AEF">
              <w:rPr>
                <w:b/>
                <w:snapToGrid w:val="0"/>
                <w:color w:val="000000"/>
                <w:sz w:val="28"/>
                <w:szCs w:val="28"/>
              </w:rPr>
              <w:t>Запасы</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210</w:t>
            </w:r>
          </w:p>
        </w:tc>
        <w:tc>
          <w:tcPr>
            <w:tcW w:w="1408" w:type="dxa"/>
            <w:shd w:val="clear" w:color="auto" w:fill="auto"/>
            <w:vAlign w:val="center"/>
          </w:tcPr>
          <w:p w:rsidR="001E7221" w:rsidRPr="007B4AEF" w:rsidRDefault="001E7221" w:rsidP="00061E6D">
            <w:pPr>
              <w:jc w:val="right"/>
              <w:rPr>
                <w:b/>
                <w:snapToGrid w:val="0"/>
                <w:color w:val="000000"/>
                <w:sz w:val="28"/>
                <w:szCs w:val="28"/>
              </w:rPr>
            </w:pPr>
            <w:r w:rsidRPr="007B4AEF">
              <w:rPr>
                <w:b/>
                <w:snapToGrid w:val="0"/>
                <w:color w:val="000000"/>
                <w:sz w:val="28"/>
                <w:szCs w:val="28"/>
              </w:rPr>
              <w:t>393 028</w:t>
            </w:r>
          </w:p>
        </w:tc>
        <w:tc>
          <w:tcPr>
            <w:tcW w:w="1424" w:type="dxa"/>
            <w:shd w:val="clear" w:color="auto" w:fill="auto"/>
            <w:vAlign w:val="center"/>
          </w:tcPr>
          <w:p w:rsidR="001E7221" w:rsidRPr="007B4AEF" w:rsidRDefault="001E7221" w:rsidP="00061E6D">
            <w:pPr>
              <w:jc w:val="right"/>
              <w:rPr>
                <w:b/>
                <w:snapToGrid w:val="0"/>
                <w:color w:val="000000"/>
                <w:sz w:val="28"/>
                <w:szCs w:val="28"/>
              </w:rPr>
            </w:pPr>
            <w:r w:rsidRPr="007B4AEF">
              <w:rPr>
                <w:b/>
                <w:snapToGrid w:val="0"/>
                <w:color w:val="000000"/>
                <w:sz w:val="28"/>
                <w:szCs w:val="28"/>
              </w:rPr>
              <w:t>387 057</w:t>
            </w:r>
          </w:p>
        </w:tc>
      </w:tr>
      <w:tr w:rsidR="001E7221" w:rsidRPr="007B4AEF">
        <w:trPr>
          <w:trHeight w:val="262"/>
          <w:jc w:val="center"/>
        </w:trPr>
        <w:tc>
          <w:tcPr>
            <w:tcW w:w="4537"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в том числе:</w:t>
            </w:r>
          </w:p>
        </w:tc>
        <w:tc>
          <w:tcPr>
            <w:tcW w:w="1080" w:type="dxa"/>
            <w:shd w:val="clear" w:color="auto" w:fill="auto"/>
            <w:vAlign w:val="center"/>
          </w:tcPr>
          <w:p w:rsidR="001E7221" w:rsidRPr="007B4AEF" w:rsidRDefault="001E7221" w:rsidP="00061E6D">
            <w:pPr>
              <w:jc w:val="center"/>
              <w:rPr>
                <w:b/>
                <w:snapToGrid w:val="0"/>
                <w:color w:val="000000"/>
                <w:sz w:val="28"/>
                <w:szCs w:val="28"/>
              </w:rPr>
            </w:pPr>
          </w:p>
        </w:tc>
        <w:tc>
          <w:tcPr>
            <w:tcW w:w="1408" w:type="dxa"/>
            <w:shd w:val="clear" w:color="auto" w:fill="auto"/>
            <w:vAlign w:val="center"/>
          </w:tcPr>
          <w:p w:rsidR="001E7221" w:rsidRPr="007B4AEF" w:rsidRDefault="001E7221" w:rsidP="00061E6D">
            <w:pPr>
              <w:jc w:val="right"/>
              <w:rPr>
                <w:snapToGrid w:val="0"/>
                <w:color w:val="000000"/>
                <w:sz w:val="28"/>
                <w:szCs w:val="28"/>
              </w:rPr>
            </w:pPr>
          </w:p>
        </w:tc>
        <w:tc>
          <w:tcPr>
            <w:tcW w:w="1424" w:type="dxa"/>
            <w:shd w:val="clear" w:color="auto" w:fill="auto"/>
            <w:vAlign w:val="center"/>
          </w:tcPr>
          <w:p w:rsidR="001E7221" w:rsidRPr="007B4AEF" w:rsidRDefault="001E7221" w:rsidP="00061E6D">
            <w:pPr>
              <w:jc w:val="right"/>
              <w:rPr>
                <w:snapToGrid w:val="0"/>
                <w:color w:val="000000"/>
                <w:sz w:val="28"/>
                <w:szCs w:val="28"/>
              </w:rPr>
            </w:pPr>
          </w:p>
        </w:tc>
      </w:tr>
      <w:tr w:rsidR="001E7221" w:rsidRPr="007B4AEF">
        <w:trPr>
          <w:trHeight w:val="461"/>
          <w:jc w:val="center"/>
        </w:trPr>
        <w:tc>
          <w:tcPr>
            <w:tcW w:w="4537"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 xml:space="preserve">        сырье, материалы и другие аналогичные ценности  </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211</w:t>
            </w:r>
          </w:p>
        </w:tc>
        <w:tc>
          <w:tcPr>
            <w:tcW w:w="1408"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130 148</w:t>
            </w:r>
          </w:p>
        </w:tc>
        <w:tc>
          <w:tcPr>
            <w:tcW w:w="1424"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116 693</w:t>
            </w:r>
          </w:p>
        </w:tc>
      </w:tr>
      <w:tr w:rsidR="001E7221" w:rsidRPr="007B4AEF">
        <w:trPr>
          <w:trHeight w:val="262"/>
          <w:jc w:val="center"/>
        </w:trPr>
        <w:tc>
          <w:tcPr>
            <w:tcW w:w="4537"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 xml:space="preserve">        животные на выращивание и откорме </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212</w:t>
            </w:r>
          </w:p>
        </w:tc>
        <w:tc>
          <w:tcPr>
            <w:tcW w:w="1408"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1</w:t>
            </w:r>
          </w:p>
        </w:tc>
        <w:tc>
          <w:tcPr>
            <w:tcW w:w="1424" w:type="dxa"/>
            <w:shd w:val="clear" w:color="auto" w:fill="auto"/>
            <w:vAlign w:val="center"/>
          </w:tcPr>
          <w:p w:rsidR="001E7221" w:rsidRPr="007B4AEF" w:rsidRDefault="001E7221" w:rsidP="00061E6D">
            <w:pPr>
              <w:jc w:val="right"/>
              <w:rPr>
                <w:snapToGrid w:val="0"/>
                <w:color w:val="000000"/>
                <w:sz w:val="28"/>
                <w:szCs w:val="28"/>
              </w:rPr>
            </w:pPr>
          </w:p>
        </w:tc>
      </w:tr>
      <w:tr w:rsidR="001E7221" w:rsidRPr="007B4AEF">
        <w:trPr>
          <w:trHeight w:val="461"/>
          <w:jc w:val="center"/>
        </w:trPr>
        <w:tc>
          <w:tcPr>
            <w:tcW w:w="4537"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 xml:space="preserve">        затраты в незавершенном производстве  (издержках обращения) </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213</w:t>
            </w:r>
          </w:p>
        </w:tc>
        <w:tc>
          <w:tcPr>
            <w:tcW w:w="1408" w:type="dxa"/>
            <w:shd w:val="clear" w:color="auto" w:fill="auto"/>
            <w:vAlign w:val="center"/>
          </w:tcPr>
          <w:p w:rsidR="001E7221" w:rsidRPr="007B4AEF" w:rsidRDefault="001E7221" w:rsidP="00061E6D">
            <w:pPr>
              <w:jc w:val="right"/>
              <w:rPr>
                <w:snapToGrid w:val="0"/>
                <w:color w:val="000000"/>
                <w:sz w:val="28"/>
                <w:szCs w:val="28"/>
              </w:rPr>
            </w:pPr>
          </w:p>
        </w:tc>
        <w:tc>
          <w:tcPr>
            <w:tcW w:w="1424" w:type="dxa"/>
            <w:shd w:val="clear" w:color="auto" w:fill="auto"/>
            <w:vAlign w:val="center"/>
          </w:tcPr>
          <w:p w:rsidR="001E7221" w:rsidRPr="007B4AEF" w:rsidRDefault="001E7221" w:rsidP="00061E6D">
            <w:pPr>
              <w:jc w:val="right"/>
              <w:rPr>
                <w:snapToGrid w:val="0"/>
                <w:color w:val="000000"/>
                <w:sz w:val="28"/>
                <w:szCs w:val="28"/>
              </w:rPr>
            </w:pPr>
          </w:p>
        </w:tc>
      </w:tr>
      <w:tr w:rsidR="001E7221" w:rsidRPr="007B4AEF">
        <w:trPr>
          <w:trHeight w:val="461"/>
          <w:jc w:val="center"/>
        </w:trPr>
        <w:tc>
          <w:tcPr>
            <w:tcW w:w="4537"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 xml:space="preserve">        готовая продукция и товары для перепродажи   </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214</w:t>
            </w:r>
          </w:p>
        </w:tc>
        <w:tc>
          <w:tcPr>
            <w:tcW w:w="1408"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151 888</w:t>
            </w:r>
          </w:p>
        </w:tc>
        <w:tc>
          <w:tcPr>
            <w:tcW w:w="1424"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208 717</w:t>
            </w:r>
          </w:p>
        </w:tc>
      </w:tr>
      <w:tr w:rsidR="001E7221" w:rsidRPr="007B4AEF">
        <w:trPr>
          <w:trHeight w:val="262"/>
          <w:jc w:val="center"/>
        </w:trPr>
        <w:tc>
          <w:tcPr>
            <w:tcW w:w="4537"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 xml:space="preserve">        товары отгруженные </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215</w:t>
            </w:r>
          </w:p>
        </w:tc>
        <w:tc>
          <w:tcPr>
            <w:tcW w:w="1408"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64 513</w:t>
            </w:r>
          </w:p>
        </w:tc>
        <w:tc>
          <w:tcPr>
            <w:tcW w:w="1424"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24 163</w:t>
            </w:r>
          </w:p>
        </w:tc>
      </w:tr>
      <w:tr w:rsidR="001E7221" w:rsidRPr="007B4AEF">
        <w:trPr>
          <w:trHeight w:val="262"/>
          <w:jc w:val="center"/>
        </w:trPr>
        <w:tc>
          <w:tcPr>
            <w:tcW w:w="4537"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 xml:space="preserve">        расходы будущих периодов </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216</w:t>
            </w:r>
          </w:p>
        </w:tc>
        <w:tc>
          <w:tcPr>
            <w:tcW w:w="1408"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46 478</w:t>
            </w:r>
          </w:p>
        </w:tc>
        <w:tc>
          <w:tcPr>
            <w:tcW w:w="1424"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37 484</w:t>
            </w:r>
          </w:p>
        </w:tc>
      </w:tr>
      <w:tr w:rsidR="001E7221" w:rsidRPr="007B4AEF">
        <w:trPr>
          <w:trHeight w:val="262"/>
          <w:jc w:val="center"/>
        </w:trPr>
        <w:tc>
          <w:tcPr>
            <w:tcW w:w="4537"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 xml:space="preserve">        прочие запасы и затраты</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217</w:t>
            </w:r>
          </w:p>
        </w:tc>
        <w:tc>
          <w:tcPr>
            <w:tcW w:w="1408" w:type="dxa"/>
            <w:shd w:val="clear" w:color="auto" w:fill="auto"/>
            <w:vAlign w:val="center"/>
          </w:tcPr>
          <w:p w:rsidR="001E7221" w:rsidRPr="007B4AEF" w:rsidRDefault="001E7221" w:rsidP="00061E6D">
            <w:pPr>
              <w:jc w:val="right"/>
              <w:rPr>
                <w:snapToGrid w:val="0"/>
                <w:color w:val="000000"/>
                <w:sz w:val="28"/>
                <w:szCs w:val="28"/>
              </w:rPr>
            </w:pPr>
          </w:p>
        </w:tc>
        <w:tc>
          <w:tcPr>
            <w:tcW w:w="1424" w:type="dxa"/>
            <w:shd w:val="clear" w:color="auto" w:fill="auto"/>
            <w:vAlign w:val="center"/>
          </w:tcPr>
          <w:p w:rsidR="001E7221" w:rsidRPr="007B4AEF" w:rsidRDefault="001E7221" w:rsidP="00061E6D">
            <w:pPr>
              <w:jc w:val="right"/>
              <w:rPr>
                <w:snapToGrid w:val="0"/>
                <w:color w:val="000000"/>
                <w:sz w:val="28"/>
                <w:szCs w:val="28"/>
              </w:rPr>
            </w:pPr>
          </w:p>
        </w:tc>
      </w:tr>
      <w:tr w:rsidR="001E7221" w:rsidRPr="007B4AEF">
        <w:trPr>
          <w:trHeight w:val="461"/>
          <w:jc w:val="center"/>
        </w:trPr>
        <w:tc>
          <w:tcPr>
            <w:tcW w:w="4537"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 xml:space="preserve">Налог на добавленную стоимость по приобретенным ценностям </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220</w:t>
            </w:r>
          </w:p>
        </w:tc>
        <w:tc>
          <w:tcPr>
            <w:tcW w:w="1408"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269 589</w:t>
            </w:r>
          </w:p>
        </w:tc>
        <w:tc>
          <w:tcPr>
            <w:tcW w:w="1424"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233 811</w:t>
            </w:r>
          </w:p>
        </w:tc>
      </w:tr>
      <w:tr w:rsidR="001E7221" w:rsidRPr="007B4AEF">
        <w:trPr>
          <w:trHeight w:val="660"/>
          <w:jc w:val="center"/>
        </w:trPr>
        <w:tc>
          <w:tcPr>
            <w:tcW w:w="4537" w:type="dxa"/>
            <w:shd w:val="clear" w:color="auto" w:fill="auto"/>
            <w:vAlign w:val="center"/>
          </w:tcPr>
          <w:p w:rsidR="001E7221" w:rsidRPr="007B4AEF" w:rsidRDefault="001E7221" w:rsidP="00061E6D">
            <w:pPr>
              <w:rPr>
                <w:b/>
                <w:snapToGrid w:val="0"/>
                <w:color w:val="000000"/>
                <w:sz w:val="28"/>
                <w:szCs w:val="28"/>
              </w:rPr>
            </w:pPr>
            <w:r w:rsidRPr="007B4AEF">
              <w:rPr>
                <w:b/>
                <w:snapToGrid w:val="0"/>
                <w:color w:val="000000"/>
                <w:sz w:val="28"/>
                <w:szCs w:val="28"/>
              </w:rPr>
              <w:t>Дебиторская задолженность (платежи по которой ожидаются более чем  через 12 месяцев после отчетной даты)</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230</w:t>
            </w:r>
          </w:p>
        </w:tc>
        <w:tc>
          <w:tcPr>
            <w:tcW w:w="1408" w:type="dxa"/>
            <w:shd w:val="clear" w:color="auto" w:fill="auto"/>
            <w:vAlign w:val="center"/>
          </w:tcPr>
          <w:p w:rsidR="001E7221" w:rsidRPr="007B4AEF" w:rsidRDefault="001E7221" w:rsidP="00061E6D">
            <w:pPr>
              <w:jc w:val="right"/>
              <w:rPr>
                <w:b/>
                <w:snapToGrid w:val="0"/>
                <w:color w:val="000000"/>
                <w:sz w:val="28"/>
                <w:szCs w:val="28"/>
              </w:rPr>
            </w:pPr>
            <w:r w:rsidRPr="007B4AEF">
              <w:rPr>
                <w:b/>
                <w:snapToGrid w:val="0"/>
                <w:color w:val="000000"/>
                <w:sz w:val="28"/>
                <w:szCs w:val="28"/>
              </w:rPr>
              <w:t>2 983 895</w:t>
            </w:r>
          </w:p>
        </w:tc>
        <w:tc>
          <w:tcPr>
            <w:tcW w:w="1424" w:type="dxa"/>
            <w:shd w:val="clear" w:color="auto" w:fill="auto"/>
            <w:vAlign w:val="center"/>
          </w:tcPr>
          <w:p w:rsidR="001E7221" w:rsidRPr="007B4AEF" w:rsidRDefault="001E7221" w:rsidP="00061E6D">
            <w:pPr>
              <w:jc w:val="right"/>
              <w:rPr>
                <w:b/>
                <w:snapToGrid w:val="0"/>
                <w:color w:val="000000"/>
                <w:sz w:val="28"/>
                <w:szCs w:val="28"/>
              </w:rPr>
            </w:pPr>
            <w:r w:rsidRPr="007B4AEF">
              <w:rPr>
                <w:b/>
                <w:snapToGrid w:val="0"/>
                <w:color w:val="000000"/>
                <w:sz w:val="28"/>
                <w:szCs w:val="28"/>
              </w:rPr>
              <w:t>0</w:t>
            </w:r>
          </w:p>
        </w:tc>
      </w:tr>
      <w:tr w:rsidR="001E7221" w:rsidRPr="007B4AEF">
        <w:trPr>
          <w:trHeight w:val="262"/>
          <w:jc w:val="center"/>
        </w:trPr>
        <w:tc>
          <w:tcPr>
            <w:tcW w:w="4537"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в том числе:</w:t>
            </w:r>
          </w:p>
        </w:tc>
        <w:tc>
          <w:tcPr>
            <w:tcW w:w="1080" w:type="dxa"/>
            <w:shd w:val="clear" w:color="auto" w:fill="auto"/>
            <w:vAlign w:val="center"/>
          </w:tcPr>
          <w:p w:rsidR="001E7221" w:rsidRPr="007B4AEF" w:rsidRDefault="001E7221" w:rsidP="00061E6D">
            <w:pPr>
              <w:jc w:val="center"/>
              <w:rPr>
                <w:b/>
                <w:snapToGrid w:val="0"/>
                <w:color w:val="000000"/>
                <w:sz w:val="28"/>
                <w:szCs w:val="28"/>
              </w:rPr>
            </w:pPr>
          </w:p>
        </w:tc>
        <w:tc>
          <w:tcPr>
            <w:tcW w:w="1408" w:type="dxa"/>
            <w:shd w:val="clear" w:color="auto" w:fill="auto"/>
            <w:vAlign w:val="center"/>
          </w:tcPr>
          <w:p w:rsidR="001E7221" w:rsidRPr="007B4AEF" w:rsidRDefault="001E7221" w:rsidP="00061E6D">
            <w:pPr>
              <w:jc w:val="right"/>
              <w:rPr>
                <w:snapToGrid w:val="0"/>
                <w:color w:val="000000"/>
                <w:sz w:val="28"/>
                <w:szCs w:val="28"/>
              </w:rPr>
            </w:pPr>
          </w:p>
        </w:tc>
        <w:tc>
          <w:tcPr>
            <w:tcW w:w="1424" w:type="dxa"/>
            <w:shd w:val="clear" w:color="auto" w:fill="auto"/>
            <w:vAlign w:val="center"/>
          </w:tcPr>
          <w:p w:rsidR="001E7221" w:rsidRPr="007B4AEF" w:rsidRDefault="001E7221" w:rsidP="00061E6D">
            <w:pPr>
              <w:jc w:val="right"/>
              <w:rPr>
                <w:snapToGrid w:val="0"/>
                <w:color w:val="000000"/>
                <w:sz w:val="28"/>
                <w:szCs w:val="28"/>
              </w:rPr>
            </w:pPr>
          </w:p>
        </w:tc>
      </w:tr>
      <w:tr w:rsidR="001E7221" w:rsidRPr="007B4AEF">
        <w:trPr>
          <w:trHeight w:val="262"/>
          <w:jc w:val="center"/>
        </w:trPr>
        <w:tc>
          <w:tcPr>
            <w:tcW w:w="4537"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 xml:space="preserve">        покупатели и заказчики </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231</w:t>
            </w:r>
          </w:p>
        </w:tc>
        <w:tc>
          <w:tcPr>
            <w:tcW w:w="1408"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2 953 373</w:t>
            </w:r>
          </w:p>
        </w:tc>
        <w:tc>
          <w:tcPr>
            <w:tcW w:w="1424" w:type="dxa"/>
            <w:shd w:val="clear" w:color="auto" w:fill="auto"/>
            <w:vAlign w:val="center"/>
          </w:tcPr>
          <w:p w:rsidR="001E7221" w:rsidRPr="007B4AEF" w:rsidRDefault="001E7221" w:rsidP="00061E6D">
            <w:pPr>
              <w:jc w:val="right"/>
              <w:rPr>
                <w:snapToGrid w:val="0"/>
                <w:color w:val="000000"/>
                <w:sz w:val="28"/>
                <w:szCs w:val="28"/>
              </w:rPr>
            </w:pPr>
          </w:p>
        </w:tc>
      </w:tr>
      <w:tr w:rsidR="001E7221" w:rsidRPr="007B4AEF">
        <w:trPr>
          <w:trHeight w:val="262"/>
          <w:jc w:val="center"/>
        </w:trPr>
        <w:tc>
          <w:tcPr>
            <w:tcW w:w="4537"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 xml:space="preserve">        векселя к получению </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232</w:t>
            </w:r>
          </w:p>
        </w:tc>
        <w:tc>
          <w:tcPr>
            <w:tcW w:w="1408" w:type="dxa"/>
            <w:shd w:val="clear" w:color="auto" w:fill="auto"/>
            <w:vAlign w:val="center"/>
          </w:tcPr>
          <w:p w:rsidR="001E7221" w:rsidRPr="007B4AEF" w:rsidRDefault="001E7221" w:rsidP="00061E6D">
            <w:pPr>
              <w:jc w:val="right"/>
              <w:rPr>
                <w:snapToGrid w:val="0"/>
                <w:color w:val="000000"/>
                <w:sz w:val="28"/>
                <w:szCs w:val="28"/>
              </w:rPr>
            </w:pPr>
          </w:p>
        </w:tc>
        <w:tc>
          <w:tcPr>
            <w:tcW w:w="1424" w:type="dxa"/>
            <w:shd w:val="clear" w:color="auto" w:fill="auto"/>
            <w:vAlign w:val="center"/>
          </w:tcPr>
          <w:p w:rsidR="001E7221" w:rsidRPr="007B4AEF" w:rsidRDefault="001E7221" w:rsidP="00061E6D">
            <w:pPr>
              <w:jc w:val="right"/>
              <w:rPr>
                <w:snapToGrid w:val="0"/>
                <w:color w:val="000000"/>
                <w:sz w:val="28"/>
                <w:szCs w:val="28"/>
              </w:rPr>
            </w:pPr>
          </w:p>
        </w:tc>
      </w:tr>
      <w:tr w:rsidR="001E7221" w:rsidRPr="007B4AEF">
        <w:trPr>
          <w:trHeight w:val="461"/>
          <w:jc w:val="center"/>
        </w:trPr>
        <w:tc>
          <w:tcPr>
            <w:tcW w:w="4537"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 xml:space="preserve">        задолженность дочерних и зависимых обществ </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233</w:t>
            </w:r>
          </w:p>
        </w:tc>
        <w:tc>
          <w:tcPr>
            <w:tcW w:w="1408" w:type="dxa"/>
            <w:shd w:val="clear" w:color="auto" w:fill="auto"/>
            <w:vAlign w:val="center"/>
          </w:tcPr>
          <w:p w:rsidR="001E7221" w:rsidRPr="007B4AEF" w:rsidRDefault="001E7221" w:rsidP="00061E6D">
            <w:pPr>
              <w:jc w:val="right"/>
              <w:rPr>
                <w:snapToGrid w:val="0"/>
                <w:color w:val="000000"/>
                <w:sz w:val="28"/>
                <w:szCs w:val="28"/>
              </w:rPr>
            </w:pPr>
          </w:p>
        </w:tc>
        <w:tc>
          <w:tcPr>
            <w:tcW w:w="1424" w:type="dxa"/>
            <w:shd w:val="clear" w:color="auto" w:fill="auto"/>
            <w:vAlign w:val="center"/>
          </w:tcPr>
          <w:p w:rsidR="001E7221" w:rsidRPr="007B4AEF" w:rsidRDefault="001E7221" w:rsidP="00061E6D">
            <w:pPr>
              <w:jc w:val="right"/>
              <w:rPr>
                <w:snapToGrid w:val="0"/>
                <w:color w:val="000000"/>
                <w:sz w:val="28"/>
                <w:szCs w:val="28"/>
              </w:rPr>
            </w:pPr>
          </w:p>
        </w:tc>
      </w:tr>
      <w:tr w:rsidR="001E7221" w:rsidRPr="007B4AEF">
        <w:trPr>
          <w:trHeight w:val="262"/>
          <w:jc w:val="center"/>
        </w:trPr>
        <w:tc>
          <w:tcPr>
            <w:tcW w:w="4537"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 xml:space="preserve">        авансы выданные </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234</w:t>
            </w:r>
          </w:p>
        </w:tc>
        <w:tc>
          <w:tcPr>
            <w:tcW w:w="1408"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2 100</w:t>
            </w:r>
          </w:p>
        </w:tc>
        <w:tc>
          <w:tcPr>
            <w:tcW w:w="1424" w:type="dxa"/>
            <w:shd w:val="clear" w:color="auto" w:fill="auto"/>
            <w:vAlign w:val="center"/>
          </w:tcPr>
          <w:p w:rsidR="001E7221" w:rsidRPr="007B4AEF" w:rsidRDefault="001E7221" w:rsidP="00061E6D">
            <w:pPr>
              <w:jc w:val="right"/>
              <w:rPr>
                <w:snapToGrid w:val="0"/>
                <w:color w:val="000000"/>
                <w:sz w:val="28"/>
                <w:szCs w:val="28"/>
              </w:rPr>
            </w:pPr>
          </w:p>
        </w:tc>
      </w:tr>
      <w:tr w:rsidR="001E7221" w:rsidRPr="007B4AEF">
        <w:trPr>
          <w:trHeight w:val="262"/>
          <w:jc w:val="center"/>
        </w:trPr>
        <w:tc>
          <w:tcPr>
            <w:tcW w:w="4537"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 xml:space="preserve">        прочие дебиторы</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235</w:t>
            </w:r>
          </w:p>
        </w:tc>
        <w:tc>
          <w:tcPr>
            <w:tcW w:w="1408"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28 422</w:t>
            </w:r>
          </w:p>
        </w:tc>
        <w:tc>
          <w:tcPr>
            <w:tcW w:w="1424" w:type="dxa"/>
            <w:shd w:val="clear" w:color="auto" w:fill="auto"/>
            <w:vAlign w:val="center"/>
          </w:tcPr>
          <w:p w:rsidR="001E7221" w:rsidRPr="007B4AEF" w:rsidRDefault="001E7221" w:rsidP="00061E6D">
            <w:pPr>
              <w:jc w:val="right"/>
              <w:rPr>
                <w:snapToGrid w:val="0"/>
                <w:color w:val="000000"/>
                <w:sz w:val="28"/>
                <w:szCs w:val="28"/>
              </w:rPr>
            </w:pPr>
          </w:p>
        </w:tc>
      </w:tr>
      <w:tr w:rsidR="001E7221" w:rsidRPr="007B4AEF">
        <w:trPr>
          <w:trHeight w:val="660"/>
          <w:jc w:val="center"/>
        </w:trPr>
        <w:tc>
          <w:tcPr>
            <w:tcW w:w="4537" w:type="dxa"/>
            <w:shd w:val="clear" w:color="auto" w:fill="auto"/>
            <w:vAlign w:val="center"/>
          </w:tcPr>
          <w:p w:rsidR="001E7221" w:rsidRPr="007B4AEF" w:rsidRDefault="001E7221" w:rsidP="00061E6D">
            <w:pPr>
              <w:rPr>
                <w:b/>
                <w:snapToGrid w:val="0"/>
                <w:color w:val="000000"/>
                <w:sz w:val="28"/>
                <w:szCs w:val="28"/>
              </w:rPr>
            </w:pPr>
            <w:r w:rsidRPr="007B4AEF">
              <w:rPr>
                <w:b/>
                <w:snapToGrid w:val="0"/>
                <w:color w:val="000000"/>
                <w:sz w:val="28"/>
                <w:szCs w:val="28"/>
              </w:rPr>
              <w:t>Дебиторская задолженность (платежи по которой ожидаются в течение 12 месяцев после отчетной даты)</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240</w:t>
            </w:r>
          </w:p>
        </w:tc>
        <w:tc>
          <w:tcPr>
            <w:tcW w:w="1408" w:type="dxa"/>
            <w:shd w:val="clear" w:color="auto" w:fill="auto"/>
            <w:vAlign w:val="center"/>
          </w:tcPr>
          <w:p w:rsidR="001E7221" w:rsidRPr="007B4AEF" w:rsidRDefault="001E7221" w:rsidP="00061E6D">
            <w:pPr>
              <w:jc w:val="right"/>
              <w:rPr>
                <w:b/>
                <w:snapToGrid w:val="0"/>
                <w:color w:val="000000"/>
                <w:sz w:val="28"/>
                <w:szCs w:val="28"/>
              </w:rPr>
            </w:pPr>
            <w:r w:rsidRPr="007B4AEF">
              <w:rPr>
                <w:b/>
                <w:snapToGrid w:val="0"/>
                <w:color w:val="000000"/>
                <w:sz w:val="28"/>
                <w:szCs w:val="28"/>
              </w:rPr>
              <w:t>1 455 286</w:t>
            </w:r>
          </w:p>
        </w:tc>
        <w:tc>
          <w:tcPr>
            <w:tcW w:w="1424" w:type="dxa"/>
            <w:shd w:val="clear" w:color="auto" w:fill="auto"/>
            <w:vAlign w:val="center"/>
          </w:tcPr>
          <w:p w:rsidR="001E7221" w:rsidRPr="007B4AEF" w:rsidRDefault="001E7221" w:rsidP="00061E6D">
            <w:pPr>
              <w:jc w:val="right"/>
              <w:rPr>
                <w:b/>
                <w:snapToGrid w:val="0"/>
                <w:color w:val="000000"/>
                <w:sz w:val="28"/>
                <w:szCs w:val="28"/>
              </w:rPr>
            </w:pPr>
            <w:r w:rsidRPr="007B4AEF">
              <w:rPr>
                <w:b/>
                <w:snapToGrid w:val="0"/>
                <w:color w:val="000000"/>
                <w:sz w:val="28"/>
                <w:szCs w:val="28"/>
              </w:rPr>
              <w:t>1 460 178</w:t>
            </w:r>
          </w:p>
        </w:tc>
      </w:tr>
      <w:tr w:rsidR="001E7221" w:rsidRPr="007B4AEF">
        <w:trPr>
          <w:trHeight w:val="262"/>
          <w:jc w:val="center"/>
        </w:trPr>
        <w:tc>
          <w:tcPr>
            <w:tcW w:w="4537"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в том числе:</w:t>
            </w:r>
          </w:p>
        </w:tc>
        <w:tc>
          <w:tcPr>
            <w:tcW w:w="1080" w:type="dxa"/>
            <w:shd w:val="clear" w:color="auto" w:fill="auto"/>
            <w:vAlign w:val="center"/>
          </w:tcPr>
          <w:p w:rsidR="001E7221" w:rsidRPr="007B4AEF" w:rsidRDefault="001E7221" w:rsidP="00061E6D">
            <w:pPr>
              <w:jc w:val="center"/>
              <w:rPr>
                <w:b/>
                <w:snapToGrid w:val="0"/>
                <w:color w:val="000000"/>
                <w:sz w:val="28"/>
                <w:szCs w:val="28"/>
              </w:rPr>
            </w:pPr>
          </w:p>
        </w:tc>
        <w:tc>
          <w:tcPr>
            <w:tcW w:w="1408" w:type="dxa"/>
            <w:shd w:val="clear" w:color="auto" w:fill="auto"/>
            <w:vAlign w:val="center"/>
          </w:tcPr>
          <w:p w:rsidR="001E7221" w:rsidRPr="007B4AEF" w:rsidRDefault="001E7221" w:rsidP="00061E6D">
            <w:pPr>
              <w:jc w:val="right"/>
              <w:rPr>
                <w:snapToGrid w:val="0"/>
                <w:color w:val="000000"/>
                <w:sz w:val="28"/>
                <w:szCs w:val="28"/>
              </w:rPr>
            </w:pPr>
          </w:p>
        </w:tc>
        <w:tc>
          <w:tcPr>
            <w:tcW w:w="1424" w:type="dxa"/>
            <w:shd w:val="clear" w:color="auto" w:fill="auto"/>
            <w:vAlign w:val="center"/>
          </w:tcPr>
          <w:p w:rsidR="001E7221" w:rsidRPr="007B4AEF" w:rsidRDefault="001E7221" w:rsidP="00061E6D">
            <w:pPr>
              <w:jc w:val="right"/>
              <w:rPr>
                <w:snapToGrid w:val="0"/>
                <w:color w:val="000000"/>
                <w:sz w:val="28"/>
                <w:szCs w:val="28"/>
              </w:rPr>
            </w:pPr>
          </w:p>
        </w:tc>
      </w:tr>
      <w:tr w:rsidR="001E7221" w:rsidRPr="007B4AEF">
        <w:trPr>
          <w:trHeight w:val="262"/>
          <w:jc w:val="center"/>
        </w:trPr>
        <w:tc>
          <w:tcPr>
            <w:tcW w:w="4537"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 xml:space="preserve">        покупатели и заказчики </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241</w:t>
            </w:r>
          </w:p>
        </w:tc>
        <w:tc>
          <w:tcPr>
            <w:tcW w:w="1408"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244 776</w:t>
            </w:r>
          </w:p>
        </w:tc>
        <w:tc>
          <w:tcPr>
            <w:tcW w:w="1424"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216 223</w:t>
            </w:r>
          </w:p>
        </w:tc>
      </w:tr>
      <w:tr w:rsidR="001E7221" w:rsidRPr="007B4AEF">
        <w:trPr>
          <w:trHeight w:val="262"/>
          <w:jc w:val="center"/>
        </w:trPr>
        <w:tc>
          <w:tcPr>
            <w:tcW w:w="4537"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 xml:space="preserve">        векселя к получению </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242</w:t>
            </w:r>
          </w:p>
        </w:tc>
        <w:tc>
          <w:tcPr>
            <w:tcW w:w="1408"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172 584</w:t>
            </w:r>
          </w:p>
        </w:tc>
        <w:tc>
          <w:tcPr>
            <w:tcW w:w="1424" w:type="dxa"/>
            <w:shd w:val="clear" w:color="auto" w:fill="auto"/>
            <w:vAlign w:val="center"/>
          </w:tcPr>
          <w:p w:rsidR="001E7221" w:rsidRPr="007B4AEF" w:rsidRDefault="001E7221" w:rsidP="00061E6D">
            <w:pPr>
              <w:jc w:val="right"/>
              <w:rPr>
                <w:snapToGrid w:val="0"/>
                <w:color w:val="000000"/>
                <w:sz w:val="28"/>
                <w:szCs w:val="28"/>
              </w:rPr>
            </w:pPr>
          </w:p>
        </w:tc>
      </w:tr>
      <w:tr w:rsidR="001E7221" w:rsidRPr="007B4AEF">
        <w:trPr>
          <w:trHeight w:val="461"/>
          <w:jc w:val="center"/>
        </w:trPr>
        <w:tc>
          <w:tcPr>
            <w:tcW w:w="4537"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 xml:space="preserve">        задолженность дочерних и зависимых  обществ </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243</w:t>
            </w:r>
          </w:p>
        </w:tc>
        <w:tc>
          <w:tcPr>
            <w:tcW w:w="1408"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937 354</w:t>
            </w:r>
          </w:p>
        </w:tc>
        <w:tc>
          <w:tcPr>
            <w:tcW w:w="1424"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967 317</w:t>
            </w:r>
          </w:p>
        </w:tc>
      </w:tr>
      <w:tr w:rsidR="001E7221" w:rsidRPr="007B4AEF">
        <w:trPr>
          <w:trHeight w:val="461"/>
          <w:jc w:val="center"/>
        </w:trPr>
        <w:tc>
          <w:tcPr>
            <w:tcW w:w="4537"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 xml:space="preserve">        задолженность участников (учредителей) по взносам в уставный капитал </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244</w:t>
            </w:r>
          </w:p>
        </w:tc>
        <w:tc>
          <w:tcPr>
            <w:tcW w:w="1408" w:type="dxa"/>
            <w:shd w:val="clear" w:color="auto" w:fill="auto"/>
            <w:vAlign w:val="center"/>
          </w:tcPr>
          <w:p w:rsidR="001E7221" w:rsidRPr="007B4AEF" w:rsidRDefault="001E7221" w:rsidP="00061E6D">
            <w:pPr>
              <w:jc w:val="right"/>
              <w:rPr>
                <w:snapToGrid w:val="0"/>
                <w:color w:val="000000"/>
                <w:sz w:val="28"/>
                <w:szCs w:val="28"/>
              </w:rPr>
            </w:pPr>
          </w:p>
        </w:tc>
        <w:tc>
          <w:tcPr>
            <w:tcW w:w="1424" w:type="dxa"/>
            <w:shd w:val="clear" w:color="auto" w:fill="auto"/>
            <w:vAlign w:val="center"/>
          </w:tcPr>
          <w:p w:rsidR="001E7221" w:rsidRPr="007B4AEF" w:rsidRDefault="001E7221" w:rsidP="00061E6D">
            <w:pPr>
              <w:jc w:val="right"/>
              <w:rPr>
                <w:snapToGrid w:val="0"/>
                <w:color w:val="000000"/>
                <w:sz w:val="28"/>
                <w:szCs w:val="28"/>
              </w:rPr>
            </w:pPr>
          </w:p>
        </w:tc>
      </w:tr>
      <w:tr w:rsidR="001E7221" w:rsidRPr="007B4AEF">
        <w:trPr>
          <w:trHeight w:val="262"/>
          <w:jc w:val="center"/>
        </w:trPr>
        <w:tc>
          <w:tcPr>
            <w:tcW w:w="4537"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 xml:space="preserve">        авансы выданные </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245</w:t>
            </w:r>
          </w:p>
        </w:tc>
        <w:tc>
          <w:tcPr>
            <w:tcW w:w="1408"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6 145</w:t>
            </w:r>
          </w:p>
        </w:tc>
        <w:tc>
          <w:tcPr>
            <w:tcW w:w="1424"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184 829</w:t>
            </w:r>
          </w:p>
        </w:tc>
      </w:tr>
      <w:tr w:rsidR="001E7221" w:rsidRPr="007B4AEF">
        <w:trPr>
          <w:trHeight w:val="262"/>
          <w:jc w:val="center"/>
        </w:trPr>
        <w:tc>
          <w:tcPr>
            <w:tcW w:w="4537"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 xml:space="preserve">        прочие дебиторы</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246</w:t>
            </w:r>
          </w:p>
        </w:tc>
        <w:tc>
          <w:tcPr>
            <w:tcW w:w="1408"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94 427</w:t>
            </w:r>
          </w:p>
        </w:tc>
        <w:tc>
          <w:tcPr>
            <w:tcW w:w="1424"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91 809</w:t>
            </w:r>
          </w:p>
        </w:tc>
      </w:tr>
      <w:tr w:rsidR="001E7221" w:rsidRPr="007B4AEF">
        <w:trPr>
          <w:trHeight w:val="446"/>
          <w:jc w:val="center"/>
        </w:trPr>
        <w:tc>
          <w:tcPr>
            <w:tcW w:w="4537" w:type="dxa"/>
            <w:shd w:val="clear" w:color="auto" w:fill="auto"/>
            <w:vAlign w:val="center"/>
          </w:tcPr>
          <w:p w:rsidR="001E7221" w:rsidRPr="007B4AEF" w:rsidRDefault="001E7221" w:rsidP="00061E6D">
            <w:pPr>
              <w:rPr>
                <w:b/>
                <w:snapToGrid w:val="0"/>
                <w:color w:val="000000"/>
                <w:sz w:val="28"/>
                <w:szCs w:val="28"/>
              </w:rPr>
            </w:pPr>
            <w:r w:rsidRPr="007B4AEF">
              <w:rPr>
                <w:b/>
                <w:snapToGrid w:val="0"/>
                <w:color w:val="000000"/>
                <w:sz w:val="28"/>
                <w:szCs w:val="28"/>
              </w:rPr>
              <w:t xml:space="preserve">Краткосрочные  финансовые вложения </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250</w:t>
            </w:r>
          </w:p>
        </w:tc>
        <w:tc>
          <w:tcPr>
            <w:tcW w:w="1408" w:type="dxa"/>
            <w:shd w:val="clear" w:color="auto" w:fill="auto"/>
            <w:vAlign w:val="center"/>
          </w:tcPr>
          <w:p w:rsidR="001E7221" w:rsidRPr="007B4AEF" w:rsidRDefault="001E7221" w:rsidP="00061E6D">
            <w:pPr>
              <w:jc w:val="right"/>
              <w:rPr>
                <w:b/>
                <w:snapToGrid w:val="0"/>
                <w:color w:val="000000"/>
                <w:sz w:val="28"/>
                <w:szCs w:val="28"/>
              </w:rPr>
            </w:pPr>
            <w:r w:rsidRPr="007B4AEF">
              <w:rPr>
                <w:b/>
                <w:snapToGrid w:val="0"/>
                <w:color w:val="000000"/>
                <w:sz w:val="28"/>
                <w:szCs w:val="28"/>
              </w:rPr>
              <w:t>0</w:t>
            </w:r>
          </w:p>
        </w:tc>
        <w:tc>
          <w:tcPr>
            <w:tcW w:w="1424" w:type="dxa"/>
            <w:shd w:val="clear" w:color="auto" w:fill="auto"/>
            <w:vAlign w:val="center"/>
          </w:tcPr>
          <w:p w:rsidR="001E7221" w:rsidRPr="007B4AEF" w:rsidRDefault="001E7221" w:rsidP="00061E6D">
            <w:pPr>
              <w:jc w:val="right"/>
              <w:rPr>
                <w:b/>
                <w:snapToGrid w:val="0"/>
                <w:color w:val="000000"/>
                <w:sz w:val="28"/>
                <w:szCs w:val="28"/>
              </w:rPr>
            </w:pPr>
            <w:r w:rsidRPr="007B4AEF">
              <w:rPr>
                <w:b/>
                <w:snapToGrid w:val="0"/>
                <w:color w:val="000000"/>
                <w:sz w:val="28"/>
                <w:szCs w:val="28"/>
              </w:rPr>
              <w:t>8 300</w:t>
            </w:r>
          </w:p>
        </w:tc>
      </w:tr>
      <w:tr w:rsidR="001E7221" w:rsidRPr="007B4AEF">
        <w:trPr>
          <w:trHeight w:val="262"/>
          <w:jc w:val="center"/>
        </w:trPr>
        <w:tc>
          <w:tcPr>
            <w:tcW w:w="4537"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в том числе:</w:t>
            </w:r>
          </w:p>
        </w:tc>
        <w:tc>
          <w:tcPr>
            <w:tcW w:w="1080" w:type="dxa"/>
            <w:shd w:val="clear" w:color="auto" w:fill="auto"/>
            <w:vAlign w:val="center"/>
          </w:tcPr>
          <w:p w:rsidR="001E7221" w:rsidRPr="007B4AEF" w:rsidRDefault="001E7221" w:rsidP="00061E6D">
            <w:pPr>
              <w:jc w:val="center"/>
              <w:rPr>
                <w:b/>
                <w:snapToGrid w:val="0"/>
                <w:color w:val="000000"/>
                <w:sz w:val="28"/>
                <w:szCs w:val="28"/>
              </w:rPr>
            </w:pPr>
          </w:p>
        </w:tc>
        <w:tc>
          <w:tcPr>
            <w:tcW w:w="1408" w:type="dxa"/>
            <w:shd w:val="clear" w:color="auto" w:fill="auto"/>
            <w:vAlign w:val="center"/>
          </w:tcPr>
          <w:p w:rsidR="001E7221" w:rsidRPr="007B4AEF" w:rsidRDefault="001E7221" w:rsidP="00061E6D">
            <w:pPr>
              <w:jc w:val="right"/>
              <w:rPr>
                <w:snapToGrid w:val="0"/>
                <w:color w:val="000000"/>
                <w:sz w:val="28"/>
                <w:szCs w:val="28"/>
              </w:rPr>
            </w:pPr>
          </w:p>
        </w:tc>
        <w:tc>
          <w:tcPr>
            <w:tcW w:w="1424" w:type="dxa"/>
            <w:shd w:val="clear" w:color="auto" w:fill="auto"/>
            <w:vAlign w:val="center"/>
          </w:tcPr>
          <w:p w:rsidR="001E7221" w:rsidRPr="007B4AEF" w:rsidRDefault="001E7221" w:rsidP="00061E6D">
            <w:pPr>
              <w:jc w:val="right"/>
              <w:rPr>
                <w:snapToGrid w:val="0"/>
                <w:color w:val="000000"/>
                <w:sz w:val="28"/>
                <w:szCs w:val="28"/>
              </w:rPr>
            </w:pPr>
          </w:p>
        </w:tc>
      </w:tr>
      <w:tr w:rsidR="001E7221" w:rsidRPr="007B4AEF">
        <w:trPr>
          <w:trHeight w:val="461"/>
          <w:jc w:val="center"/>
        </w:trPr>
        <w:tc>
          <w:tcPr>
            <w:tcW w:w="4537"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 xml:space="preserve">        займы, предоставленнные организациям на срок менее 12 месяцев </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251</w:t>
            </w:r>
          </w:p>
        </w:tc>
        <w:tc>
          <w:tcPr>
            <w:tcW w:w="1408" w:type="dxa"/>
            <w:shd w:val="clear" w:color="auto" w:fill="auto"/>
            <w:vAlign w:val="center"/>
          </w:tcPr>
          <w:p w:rsidR="001E7221" w:rsidRPr="007B4AEF" w:rsidRDefault="001E7221" w:rsidP="00061E6D">
            <w:pPr>
              <w:jc w:val="right"/>
              <w:rPr>
                <w:snapToGrid w:val="0"/>
                <w:color w:val="000000"/>
                <w:sz w:val="28"/>
                <w:szCs w:val="28"/>
              </w:rPr>
            </w:pPr>
          </w:p>
        </w:tc>
        <w:tc>
          <w:tcPr>
            <w:tcW w:w="1424" w:type="dxa"/>
            <w:shd w:val="clear" w:color="auto" w:fill="auto"/>
            <w:vAlign w:val="center"/>
          </w:tcPr>
          <w:p w:rsidR="001E7221" w:rsidRPr="007B4AEF" w:rsidRDefault="001E7221" w:rsidP="00061E6D">
            <w:pPr>
              <w:jc w:val="right"/>
              <w:rPr>
                <w:snapToGrid w:val="0"/>
                <w:color w:val="000000"/>
                <w:sz w:val="28"/>
                <w:szCs w:val="28"/>
              </w:rPr>
            </w:pPr>
          </w:p>
        </w:tc>
      </w:tr>
      <w:tr w:rsidR="001E7221" w:rsidRPr="007B4AEF">
        <w:trPr>
          <w:trHeight w:val="262"/>
          <w:jc w:val="center"/>
        </w:trPr>
        <w:tc>
          <w:tcPr>
            <w:tcW w:w="4537"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 xml:space="preserve">        собственные акции, выкупленные у акционеров</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252</w:t>
            </w:r>
          </w:p>
        </w:tc>
        <w:tc>
          <w:tcPr>
            <w:tcW w:w="1408" w:type="dxa"/>
            <w:shd w:val="clear" w:color="auto" w:fill="auto"/>
            <w:vAlign w:val="center"/>
          </w:tcPr>
          <w:p w:rsidR="001E7221" w:rsidRPr="007B4AEF" w:rsidRDefault="001E7221" w:rsidP="00061E6D">
            <w:pPr>
              <w:jc w:val="right"/>
              <w:rPr>
                <w:snapToGrid w:val="0"/>
                <w:color w:val="000000"/>
                <w:sz w:val="28"/>
                <w:szCs w:val="28"/>
              </w:rPr>
            </w:pPr>
          </w:p>
        </w:tc>
        <w:tc>
          <w:tcPr>
            <w:tcW w:w="1424" w:type="dxa"/>
            <w:shd w:val="clear" w:color="auto" w:fill="auto"/>
            <w:vAlign w:val="center"/>
          </w:tcPr>
          <w:p w:rsidR="001E7221" w:rsidRPr="007B4AEF" w:rsidRDefault="001E7221" w:rsidP="00061E6D">
            <w:pPr>
              <w:jc w:val="right"/>
              <w:rPr>
                <w:snapToGrid w:val="0"/>
                <w:color w:val="000000"/>
                <w:sz w:val="28"/>
                <w:szCs w:val="28"/>
              </w:rPr>
            </w:pPr>
          </w:p>
        </w:tc>
      </w:tr>
      <w:tr w:rsidR="001E7221" w:rsidRPr="007B4AEF">
        <w:trPr>
          <w:trHeight w:val="262"/>
          <w:jc w:val="center"/>
        </w:trPr>
        <w:tc>
          <w:tcPr>
            <w:tcW w:w="4537"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 xml:space="preserve">        прочие краткосрочные финансовые вложения</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253</w:t>
            </w:r>
          </w:p>
        </w:tc>
        <w:tc>
          <w:tcPr>
            <w:tcW w:w="1408" w:type="dxa"/>
            <w:shd w:val="clear" w:color="auto" w:fill="auto"/>
            <w:vAlign w:val="center"/>
          </w:tcPr>
          <w:p w:rsidR="001E7221" w:rsidRPr="007B4AEF" w:rsidRDefault="001E7221" w:rsidP="00061E6D">
            <w:pPr>
              <w:jc w:val="right"/>
              <w:rPr>
                <w:snapToGrid w:val="0"/>
                <w:color w:val="000000"/>
                <w:sz w:val="28"/>
                <w:szCs w:val="28"/>
              </w:rPr>
            </w:pPr>
          </w:p>
        </w:tc>
        <w:tc>
          <w:tcPr>
            <w:tcW w:w="1424"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8 300</w:t>
            </w:r>
          </w:p>
        </w:tc>
      </w:tr>
      <w:tr w:rsidR="001E7221" w:rsidRPr="007B4AEF">
        <w:trPr>
          <w:trHeight w:val="262"/>
          <w:jc w:val="center"/>
        </w:trPr>
        <w:tc>
          <w:tcPr>
            <w:tcW w:w="4537" w:type="dxa"/>
            <w:shd w:val="clear" w:color="auto" w:fill="auto"/>
            <w:vAlign w:val="center"/>
          </w:tcPr>
          <w:p w:rsidR="001E7221" w:rsidRPr="007B4AEF" w:rsidRDefault="001E7221" w:rsidP="00061E6D">
            <w:pPr>
              <w:rPr>
                <w:b/>
                <w:snapToGrid w:val="0"/>
                <w:color w:val="000000"/>
                <w:sz w:val="28"/>
                <w:szCs w:val="28"/>
              </w:rPr>
            </w:pPr>
            <w:r w:rsidRPr="007B4AEF">
              <w:rPr>
                <w:b/>
                <w:snapToGrid w:val="0"/>
                <w:color w:val="000000"/>
                <w:sz w:val="28"/>
                <w:szCs w:val="28"/>
              </w:rPr>
              <w:t>Денежные средства</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260</w:t>
            </w:r>
          </w:p>
        </w:tc>
        <w:tc>
          <w:tcPr>
            <w:tcW w:w="1408" w:type="dxa"/>
            <w:shd w:val="clear" w:color="auto" w:fill="auto"/>
            <w:vAlign w:val="center"/>
          </w:tcPr>
          <w:p w:rsidR="001E7221" w:rsidRPr="007B4AEF" w:rsidRDefault="001E7221" w:rsidP="00061E6D">
            <w:pPr>
              <w:jc w:val="right"/>
              <w:rPr>
                <w:b/>
                <w:snapToGrid w:val="0"/>
                <w:color w:val="000000"/>
                <w:sz w:val="28"/>
                <w:szCs w:val="28"/>
              </w:rPr>
            </w:pPr>
            <w:r w:rsidRPr="007B4AEF">
              <w:rPr>
                <w:b/>
                <w:snapToGrid w:val="0"/>
                <w:color w:val="000000"/>
                <w:sz w:val="28"/>
                <w:szCs w:val="28"/>
              </w:rPr>
              <w:t>34 089</w:t>
            </w:r>
          </w:p>
        </w:tc>
        <w:tc>
          <w:tcPr>
            <w:tcW w:w="1424" w:type="dxa"/>
            <w:shd w:val="clear" w:color="auto" w:fill="auto"/>
            <w:vAlign w:val="center"/>
          </w:tcPr>
          <w:p w:rsidR="001E7221" w:rsidRPr="007B4AEF" w:rsidRDefault="001E7221" w:rsidP="00061E6D">
            <w:pPr>
              <w:jc w:val="right"/>
              <w:rPr>
                <w:b/>
                <w:snapToGrid w:val="0"/>
                <w:color w:val="000000"/>
                <w:sz w:val="28"/>
                <w:szCs w:val="28"/>
              </w:rPr>
            </w:pPr>
            <w:r w:rsidRPr="007B4AEF">
              <w:rPr>
                <w:b/>
                <w:snapToGrid w:val="0"/>
                <w:color w:val="000000"/>
                <w:sz w:val="28"/>
                <w:szCs w:val="28"/>
              </w:rPr>
              <w:t>37 213</w:t>
            </w:r>
          </w:p>
        </w:tc>
      </w:tr>
      <w:tr w:rsidR="001E7221" w:rsidRPr="007B4AEF">
        <w:trPr>
          <w:trHeight w:val="262"/>
          <w:jc w:val="center"/>
        </w:trPr>
        <w:tc>
          <w:tcPr>
            <w:tcW w:w="4537"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в том числе:</w:t>
            </w:r>
          </w:p>
        </w:tc>
        <w:tc>
          <w:tcPr>
            <w:tcW w:w="1080" w:type="dxa"/>
            <w:shd w:val="clear" w:color="auto" w:fill="auto"/>
            <w:vAlign w:val="center"/>
          </w:tcPr>
          <w:p w:rsidR="001E7221" w:rsidRPr="007B4AEF" w:rsidRDefault="001E7221" w:rsidP="00061E6D">
            <w:pPr>
              <w:jc w:val="center"/>
              <w:rPr>
                <w:b/>
                <w:snapToGrid w:val="0"/>
                <w:color w:val="000000"/>
                <w:sz w:val="28"/>
                <w:szCs w:val="28"/>
              </w:rPr>
            </w:pPr>
          </w:p>
        </w:tc>
        <w:tc>
          <w:tcPr>
            <w:tcW w:w="1408" w:type="dxa"/>
            <w:shd w:val="clear" w:color="auto" w:fill="auto"/>
            <w:vAlign w:val="center"/>
          </w:tcPr>
          <w:p w:rsidR="001E7221" w:rsidRPr="007B4AEF" w:rsidRDefault="001E7221" w:rsidP="00061E6D">
            <w:pPr>
              <w:jc w:val="right"/>
              <w:rPr>
                <w:snapToGrid w:val="0"/>
                <w:color w:val="000000"/>
                <w:sz w:val="28"/>
                <w:szCs w:val="28"/>
              </w:rPr>
            </w:pPr>
          </w:p>
        </w:tc>
        <w:tc>
          <w:tcPr>
            <w:tcW w:w="1424" w:type="dxa"/>
            <w:shd w:val="clear" w:color="auto" w:fill="auto"/>
            <w:vAlign w:val="center"/>
          </w:tcPr>
          <w:p w:rsidR="001E7221" w:rsidRPr="007B4AEF" w:rsidRDefault="001E7221" w:rsidP="00061E6D">
            <w:pPr>
              <w:jc w:val="right"/>
              <w:rPr>
                <w:snapToGrid w:val="0"/>
                <w:color w:val="000000"/>
                <w:sz w:val="28"/>
                <w:szCs w:val="28"/>
              </w:rPr>
            </w:pPr>
          </w:p>
        </w:tc>
      </w:tr>
      <w:tr w:rsidR="001E7221" w:rsidRPr="007B4AEF">
        <w:trPr>
          <w:trHeight w:val="262"/>
          <w:jc w:val="center"/>
        </w:trPr>
        <w:tc>
          <w:tcPr>
            <w:tcW w:w="4537"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 xml:space="preserve">        касса </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261</w:t>
            </w:r>
          </w:p>
        </w:tc>
        <w:tc>
          <w:tcPr>
            <w:tcW w:w="1408"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744</w:t>
            </w:r>
          </w:p>
        </w:tc>
        <w:tc>
          <w:tcPr>
            <w:tcW w:w="1424"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627</w:t>
            </w:r>
          </w:p>
        </w:tc>
      </w:tr>
      <w:tr w:rsidR="001E7221" w:rsidRPr="007B4AEF">
        <w:trPr>
          <w:trHeight w:val="262"/>
          <w:jc w:val="center"/>
        </w:trPr>
        <w:tc>
          <w:tcPr>
            <w:tcW w:w="4537"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 xml:space="preserve">        расчетные счета </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262</w:t>
            </w:r>
          </w:p>
        </w:tc>
        <w:tc>
          <w:tcPr>
            <w:tcW w:w="1408"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31 536</w:t>
            </w:r>
          </w:p>
        </w:tc>
        <w:tc>
          <w:tcPr>
            <w:tcW w:w="1424"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34 976</w:t>
            </w:r>
          </w:p>
        </w:tc>
      </w:tr>
      <w:tr w:rsidR="001E7221" w:rsidRPr="007B4AEF">
        <w:trPr>
          <w:trHeight w:val="262"/>
          <w:jc w:val="center"/>
        </w:trPr>
        <w:tc>
          <w:tcPr>
            <w:tcW w:w="4537"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 xml:space="preserve">        валютные счета </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263</w:t>
            </w:r>
          </w:p>
        </w:tc>
        <w:tc>
          <w:tcPr>
            <w:tcW w:w="1408"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671</w:t>
            </w:r>
          </w:p>
        </w:tc>
        <w:tc>
          <w:tcPr>
            <w:tcW w:w="1424"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253</w:t>
            </w:r>
          </w:p>
        </w:tc>
      </w:tr>
      <w:tr w:rsidR="001E7221" w:rsidRPr="007B4AEF">
        <w:trPr>
          <w:trHeight w:val="262"/>
          <w:jc w:val="center"/>
        </w:trPr>
        <w:tc>
          <w:tcPr>
            <w:tcW w:w="4537"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 xml:space="preserve">        прочие денежные средства </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264</w:t>
            </w:r>
          </w:p>
        </w:tc>
        <w:tc>
          <w:tcPr>
            <w:tcW w:w="1408"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1 138</w:t>
            </w:r>
          </w:p>
        </w:tc>
        <w:tc>
          <w:tcPr>
            <w:tcW w:w="1424"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1 357</w:t>
            </w:r>
          </w:p>
        </w:tc>
      </w:tr>
      <w:tr w:rsidR="001E7221" w:rsidRPr="007B4AEF">
        <w:trPr>
          <w:trHeight w:val="262"/>
          <w:jc w:val="center"/>
        </w:trPr>
        <w:tc>
          <w:tcPr>
            <w:tcW w:w="4537"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Прочие оборотные активы</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270</w:t>
            </w:r>
          </w:p>
        </w:tc>
        <w:tc>
          <w:tcPr>
            <w:tcW w:w="1408" w:type="dxa"/>
            <w:shd w:val="clear" w:color="auto" w:fill="auto"/>
            <w:vAlign w:val="center"/>
          </w:tcPr>
          <w:p w:rsidR="001E7221" w:rsidRPr="007B4AEF" w:rsidRDefault="001E7221" w:rsidP="00061E6D">
            <w:pPr>
              <w:jc w:val="right"/>
              <w:rPr>
                <w:snapToGrid w:val="0"/>
                <w:color w:val="000000"/>
                <w:sz w:val="28"/>
                <w:szCs w:val="28"/>
              </w:rPr>
            </w:pPr>
          </w:p>
        </w:tc>
        <w:tc>
          <w:tcPr>
            <w:tcW w:w="1424" w:type="dxa"/>
            <w:shd w:val="clear" w:color="auto" w:fill="auto"/>
            <w:vAlign w:val="center"/>
          </w:tcPr>
          <w:p w:rsidR="001E7221" w:rsidRPr="007B4AEF" w:rsidRDefault="001E7221" w:rsidP="00061E6D">
            <w:pPr>
              <w:jc w:val="right"/>
              <w:rPr>
                <w:snapToGrid w:val="0"/>
                <w:color w:val="000000"/>
                <w:sz w:val="28"/>
                <w:szCs w:val="28"/>
              </w:rPr>
            </w:pPr>
          </w:p>
        </w:tc>
      </w:tr>
      <w:tr w:rsidR="001E7221" w:rsidRPr="007B4AEF">
        <w:trPr>
          <w:trHeight w:val="262"/>
          <w:jc w:val="center"/>
        </w:trPr>
        <w:tc>
          <w:tcPr>
            <w:tcW w:w="4537" w:type="dxa"/>
            <w:shd w:val="clear" w:color="auto" w:fill="auto"/>
            <w:vAlign w:val="center"/>
          </w:tcPr>
          <w:p w:rsidR="001E7221" w:rsidRPr="007B4AEF" w:rsidRDefault="001E7221" w:rsidP="00061E6D">
            <w:pPr>
              <w:rPr>
                <w:b/>
                <w:snapToGrid w:val="0"/>
                <w:color w:val="000000"/>
                <w:sz w:val="28"/>
                <w:szCs w:val="28"/>
              </w:rPr>
            </w:pPr>
            <w:r w:rsidRPr="007B4AEF">
              <w:rPr>
                <w:b/>
                <w:snapToGrid w:val="0"/>
                <w:color w:val="000000"/>
                <w:sz w:val="28"/>
                <w:szCs w:val="28"/>
              </w:rPr>
              <w:t xml:space="preserve">        Итого  по разделу II.</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290</w:t>
            </w:r>
          </w:p>
        </w:tc>
        <w:tc>
          <w:tcPr>
            <w:tcW w:w="1408" w:type="dxa"/>
            <w:shd w:val="clear" w:color="auto" w:fill="auto"/>
            <w:vAlign w:val="center"/>
          </w:tcPr>
          <w:p w:rsidR="001E7221" w:rsidRPr="007B4AEF" w:rsidRDefault="001E7221" w:rsidP="00061E6D">
            <w:pPr>
              <w:jc w:val="right"/>
              <w:rPr>
                <w:b/>
                <w:snapToGrid w:val="0"/>
                <w:color w:val="000000"/>
                <w:sz w:val="28"/>
                <w:szCs w:val="28"/>
              </w:rPr>
            </w:pPr>
            <w:r w:rsidRPr="007B4AEF">
              <w:rPr>
                <w:b/>
                <w:snapToGrid w:val="0"/>
                <w:color w:val="000000"/>
                <w:sz w:val="28"/>
                <w:szCs w:val="28"/>
              </w:rPr>
              <w:t>5 135 887</w:t>
            </w:r>
          </w:p>
        </w:tc>
        <w:tc>
          <w:tcPr>
            <w:tcW w:w="1424" w:type="dxa"/>
            <w:shd w:val="clear" w:color="auto" w:fill="auto"/>
            <w:vAlign w:val="center"/>
          </w:tcPr>
          <w:p w:rsidR="001E7221" w:rsidRPr="007B4AEF" w:rsidRDefault="001E7221" w:rsidP="00061E6D">
            <w:pPr>
              <w:jc w:val="right"/>
              <w:rPr>
                <w:b/>
                <w:snapToGrid w:val="0"/>
                <w:color w:val="000000"/>
                <w:sz w:val="28"/>
                <w:szCs w:val="28"/>
              </w:rPr>
            </w:pPr>
            <w:r w:rsidRPr="007B4AEF">
              <w:rPr>
                <w:b/>
                <w:snapToGrid w:val="0"/>
                <w:color w:val="000000"/>
                <w:sz w:val="28"/>
                <w:szCs w:val="28"/>
              </w:rPr>
              <w:t>2 126 559</w:t>
            </w:r>
          </w:p>
        </w:tc>
      </w:tr>
      <w:tr w:rsidR="001E7221" w:rsidRPr="007B4AEF">
        <w:trPr>
          <w:trHeight w:val="262"/>
          <w:jc w:val="center"/>
        </w:trPr>
        <w:tc>
          <w:tcPr>
            <w:tcW w:w="4537" w:type="dxa"/>
            <w:shd w:val="clear" w:color="auto" w:fill="auto"/>
            <w:vAlign w:val="center"/>
          </w:tcPr>
          <w:p w:rsidR="001E7221" w:rsidRPr="007B4AEF" w:rsidRDefault="001E7221" w:rsidP="00061E6D">
            <w:pPr>
              <w:rPr>
                <w:b/>
                <w:snapToGrid w:val="0"/>
                <w:color w:val="000000"/>
                <w:sz w:val="28"/>
                <w:szCs w:val="28"/>
              </w:rPr>
            </w:pPr>
            <w:r w:rsidRPr="007B4AEF">
              <w:rPr>
                <w:b/>
                <w:snapToGrid w:val="0"/>
                <w:color w:val="000000"/>
                <w:sz w:val="28"/>
                <w:szCs w:val="28"/>
              </w:rPr>
              <w:t>БАЛАНС (сумма строк 190+290)</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300</w:t>
            </w:r>
          </w:p>
        </w:tc>
        <w:tc>
          <w:tcPr>
            <w:tcW w:w="1408" w:type="dxa"/>
            <w:shd w:val="clear" w:color="auto" w:fill="auto"/>
            <w:vAlign w:val="center"/>
          </w:tcPr>
          <w:p w:rsidR="001E7221" w:rsidRPr="007B4AEF" w:rsidRDefault="001E7221" w:rsidP="00061E6D">
            <w:pPr>
              <w:jc w:val="right"/>
              <w:rPr>
                <w:b/>
                <w:snapToGrid w:val="0"/>
                <w:color w:val="000000"/>
                <w:sz w:val="28"/>
                <w:szCs w:val="28"/>
              </w:rPr>
            </w:pPr>
            <w:r w:rsidRPr="007B4AEF">
              <w:rPr>
                <w:b/>
                <w:snapToGrid w:val="0"/>
                <w:color w:val="000000"/>
                <w:sz w:val="28"/>
                <w:szCs w:val="28"/>
              </w:rPr>
              <w:t>12 383 102</w:t>
            </w:r>
          </w:p>
        </w:tc>
        <w:tc>
          <w:tcPr>
            <w:tcW w:w="1424" w:type="dxa"/>
            <w:shd w:val="clear" w:color="auto" w:fill="auto"/>
            <w:vAlign w:val="center"/>
          </w:tcPr>
          <w:p w:rsidR="001E7221" w:rsidRPr="007B4AEF" w:rsidRDefault="001E7221" w:rsidP="00061E6D">
            <w:pPr>
              <w:jc w:val="right"/>
              <w:rPr>
                <w:b/>
                <w:snapToGrid w:val="0"/>
                <w:color w:val="000000"/>
                <w:sz w:val="28"/>
                <w:szCs w:val="28"/>
              </w:rPr>
            </w:pPr>
            <w:r w:rsidRPr="007B4AEF">
              <w:rPr>
                <w:b/>
                <w:snapToGrid w:val="0"/>
                <w:color w:val="000000"/>
                <w:sz w:val="28"/>
                <w:szCs w:val="28"/>
              </w:rPr>
              <w:t>12 830 271</w:t>
            </w:r>
          </w:p>
        </w:tc>
      </w:tr>
      <w:tr w:rsidR="001E7221" w:rsidRPr="007B4AEF">
        <w:trPr>
          <w:trHeight w:val="262"/>
          <w:jc w:val="center"/>
        </w:trPr>
        <w:tc>
          <w:tcPr>
            <w:tcW w:w="4537" w:type="dxa"/>
            <w:shd w:val="clear" w:color="auto" w:fill="auto"/>
            <w:vAlign w:val="center"/>
          </w:tcPr>
          <w:p w:rsidR="001E7221" w:rsidRPr="007B4AEF" w:rsidRDefault="001E7221" w:rsidP="00061E6D">
            <w:pPr>
              <w:jc w:val="right"/>
              <w:rPr>
                <w:snapToGrid w:val="0"/>
                <w:color w:val="000000"/>
                <w:sz w:val="28"/>
                <w:szCs w:val="28"/>
              </w:rPr>
            </w:pPr>
          </w:p>
        </w:tc>
        <w:tc>
          <w:tcPr>
            <w:tcW w:w="1080" w:type="dxa"/>
            <w:shd w:val="clear" w:color="auto" w:fill="auto"/>
            <w:vAlign w:val="center"/>
          </w:tcPr>
          <w:p w:rsidR="001E7221" w:rsidRPr="007B4AEF" w:rsidRDefault="001E7221" w:rsidP="00061E6D">
            <w:pPr>
              <w:jc w:val="center"/>
              <w:rPr>
                <w:b/>
                <w:snapToGrid w:val="0"/>
                <w:color w:val="000000"/>
                <w:sz w:val="28"/>
                <w:szCs w:val="28"/>
              </w:rPr>
            </w:pPr>
          </w:p>
        </w:tc>
        <w:tc>
          <w:tcPr>
            <w:tcW w:w="1408" w:type="dxa"/>
            <w:shd w:val="clear" w:color="auto" w:fill="auto"/>
            <w:vAlign w:val="center"/>
          </w:tcPr>
          <w:p w:rsidR="001E7221" w:rsidRPr="007B4AEF" w:rsidRDefault="001E7221" w:rsidP="00061E6D">
            <w:pPr>
              <w:jc w:val="right"/>
              <w:rPr>
                <w:snapToGrid w:val="0"/>
                <w:color w:val="000000"/>
                <w:sz w:val="28"/>
                <w:szCs w:val="28"/>
              </w:rPr>
            </w:pPr>
          </w:p>
        </w:tc>
        <w:tc>
          <w:tcPr>
            <w:tcW w:w="1424" w:type="dxa"/>
            <w:shd w:val="clear" w:color="auto" w:fill="auto"/>
            <w:vAlign w:val="center"/>
          </w:tcPr>
          <w:p w:rsidR="001E7221" w:rsidRPr="007B4AEF" w:rsidRDefault="001E7221" w:rsidP="00061E6D">
            <w:pPr>
              <w:jc w:val="right"/>
              <w:rPr>
                <w:snapToGrid w:val="0"/>
                <w:color w:val="000000"/>
                <w:sz w:val="28"/>
                <w:szCs w:val="28"/>
              </w:rPr>
            </w:pPr>
          </w:p>
        </w:tc>
      </w:tr>
      <w:tr w:rsidR="001E7221" w:rsidRPr="007B4AEF">
        <w:trPr>
          <w:trHeight w:val="262"/>
          <w:jc w:val="center"/>
        </w:trPr>
        <w:tc>
          <w:tcPr>
            <w:tcW w:w="4537" w:type="dxa"/>
            <w:shd w:val="clear" w:color="auto" w:fill="auto"/>
            <w:vAlign w:val="center"/>
          </w:tcPr>
          <w:p w:rsidR="001E7221" w:rsidRPr="007B4AEF" w:rsidRDefault="001E7221" w:rsidP="00061E6D">
            <w:pPr>
              <w:rPr>
                <w:b/>
                <w:snapToGrid w:val="0"/>
                <w:color w:val="000000"/>
                <w:sz w:val="28"/>
                <w:szCs w:val="28"/>
              </w:rPr>
            </w:pPr>
            <w:r w:rsidRPr="007B4AEF">
              <w:rPr>
                <w:b/>
                <w:snapToGrid w:val="0"/>
                <w:color w:val="000000"/>
                <w:sz w:val="28"/>
                <w:szCs w:val="28"/>
              </w:rPr>
              <w:t>ПАССИВ</w:t>
            </w:r>
          </w:p>
        </w:tc>
        <w:tc>
          <w:tcPr>
            <w:tcW w:w="1080" w:type="dxa"/>
            <w:shd w:val="clear" w:color="auto" w:fill="auto"/>
            <w:vAlign w:val="center"/>
          </w:tcPr>
          <w:p w:rsidR="001E7221" w:rsidRPr="007B4AEF" w:rsidRDefault="001E7221" w:rsidP="00061E6D">
            <w:pPr>
              <w:jc w:val="center"/>
              <w:rPr>
                <w:b/>
                <w:snapToGrid w:val="0"/>
                <w:color w:val="000000"/>
                <w:sz w:val="28"/>
                <w:szCs w:val="28"/>
              </w:rPr>
            </w:pPr>
          </w:p>
        </w:tc>
        <w:tc>
          <w:tcPr>
            <w:tcW w:w="1408" w:type="dxa"/>
            <w:shd w:val="clear" w:color="auto" w:fill="auto"/>
            <w:vAlign w:val="center"/>
          </w:tcPr>
          <w:p w:rsidR="001E7221" w:rsidRPr="007B4AEF" w:rsidRDefault="001E7221" w:rsidP="00061E6D">
            <w:pPr>
              <w:jc w:val="center"/>
              <w:rPr>
                <w:snapToGrid w:val="0"/>
                <w:color w:val="000000"/>
                <w:sz w:val="28"/>
                <w:szCs w:val="28"/>
              </w:rPr>
            </w:pPr>
          </w:p>
        </w:tc>
        <w:tc>
          <w:tcPr>
            <w:tcW w:w="1424" w:type="dxa"/>
            <w:shd w:val="clear" w:color="auto" w:fill="auto"/>
            <w:vAlign w:val="center"/>
          </w:tcPr>
          <w:p w:rsidR="001E7221" w:rsidRPr="007B4AEF" w:rsidRDefault="001E7221" w:rsidP="00061E6D">
            <w:pPr>
              <w:jc w:val="center"/>
              <w:rPr>
                <w:snapToGrid w:val="0"/>
                <w:color w:val="000000"/>
                <w:sz w:val="28"/>
                <w:szCs w:val="28"/>
              </w:rPr>
            </w:pPr>
          </w:p>
        </w:tc>
      </w:tr>
      <w:tr w:rsidR="001E7221" w:rsidRPr="007B4AEF">
        <w:trPr>
          <w:trHeight w:val="262"/>
          <w:jc w:val="center"/>
        </w:trPr>
        <w:tc>
          <w:tcPr>
            <w:tcW w:w="4537" w:type="dxa"/>
            <w:shd w:val="clear" w:color="auto" w:fill="auto"/>
            <w:vAlign w:val="center"/>
          </w:tcPr>
          <w:p w:rsidR="001E7221" w:rsidRPr="007B4AEF" w:rsidRDefault="001E7221" w:rsidP="00061E6D">
            <w:pPr>
              <w:rPr>
                <w:b/>
                <w:snapToGrid w:val="0"/>
                <w:color w:val="000000"/>
                <w:sz w:val="28"/>
                <w:szCs w:val="28"/>
              </w:rPr>
            </w:pPr>
            <w:r w:rsidRPr="007B4AEF">
              <w:rPr>
                <w:b/>
                <w:snapToGrid w:val="0"/>
                <w:color w:val="000000"/>
                <w:sz w:val="28"/>
                <w:szCs w:val="28"/>
              </w:rPr>
              <w:t xml:space="preserve">        III. КАПИТАЛ И РЕЗЕРВЫ</w:t>
            </w:r>
          </w:p>
        </w:tc>
        <w:tc>
          <w:tcPr>
            <w:tcW w:w="1080" w:type="dxa"/>
            <w:shd w:val="clear" w:color="auto" w:fill="auto"/>
            <w:vAlign w:val="center"/>
          </w:tcPr>
          <w:p w:rsidR="001E7221" w:rsidRPr="007B4AEF" w:rsidRDefault="001E7221" w:rsidP="00061E6D">
            <w:pPr>
              <w:jc w:val="center"/>
              <w:rPr>
                <w:b/>
                <w:snapToGrid w:val="0"/>
                <w:color w:val="000000"/>
                <w:sz w:val="28"/>
                <w:szCs w:val="28"/>
              </w:rPr>
            </w:pPr>
          </w:p>
        </w:tc>
        <w:tc>
          <w:tcPr>
            <w:tcW w:w="1408" w:type="dxa"/>
            <w:shd w:val="clear" w:color="auto" w:fill="auto"/>
            <w:vAlign w:val="center"/>
          </w:tcPr>
          <w:p w:rsidR="001E7221" w:rsidRPr="007B4AEF" w:rsidRDefault="001E7221" w:rsidP="00061E6D">
            <w:pPr>
              <w:jc w:val="right"/>
              <w:rPr>
                <w:snapToGrid w:val="0"/>
                <w:color w:val="000000"/>
                <w:sz w:val="28"/>
                <w:szCs w:val="28"/>
              </w:rPr>
            </w:pPr>
          </w:p>
        </w:tc>
        <w:tc>
          <w:tcPr>
            <w:tcW w:w="1424" w:type="dxa"/>
            <w:shd w:val="clear" w:color="auto" w:fill="auto"/>
            <w:vAlign w:val="center"/>
          </w:tcPr>
          <w:p w:rsidR="001E7221" w:rsidRPr="007B4AEF" w:rsidRDefault="001E7221" w:rsidP="00061E6D">
            <w:pPr>
              <w:jc w:val="right"/>
              <w:rPr>
                <w:snapToGrid w:val="0"/>
                <w:color w:val="000000"/>
                <w:sz w:val="28"/>
                <w:szCs w:val="28"/>
              </w:rPr>
            </w:pPr>
          </w:p>
        </w:tc>
      </w:tr>
      <w:tr w:rsidR="001E7221" w:rsidRPr="007B4AEF">
        <w:trPr>
          <w:trHeight w:val="262"/>
          <w:jc w:val="center"/>
        </w:trPr>
        <w:tc>
          <w:tcPr>
            <w:tcW w:w="4537" w:type="dxa"/>
            <w:shd w:val="clear" w:color="auto" w:fill="auto"/>
            <w:vAlign w:val="center"/>
          </w:tcPr>
          <w:p w:rsidR="001E7221" w:rsidRPr="007B4AEF" w:rsidRDefault="001E7221" w:rsidP="00061E6D">
            <w:pPr>
              <w:rPr>
                <w:b/>
                <w:snapToGrid w:val="0"/>
                <w:color w:val="000000"/>
                <w:sz w:val="28"/>
                <w:szCs w:val="28"/>
              </w:rPr>
            </w:pPr>
            <w:r w:rsidRPr="007B4AEF">
              <w:rPr>
                <w:b/>
                <w:snapToGrid w:val="0"/>
                <w:color w:val="000000"/>
                <w:sz w:val="28"/>
                <w:szCs w:val="28"/>
              </w:rPr>
              <w:t xml:space="preserve">Уставный капитал </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410</w:t>
            </w:r>
          </w:p>
        </w:tc>
        <w:tc>
          <w:tcPr>
            <w:tcW w:w="1408"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6 090</w:t>
            </w:r>
          </w:p>
        </w:tc>
        <w:tc>
          <w:tcPr>
            <w:tcW w:w="1424"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6 090</w:t>
            </w:r>
          </w:p>
        </w:tc>
      </w:tr>
      <w:tr w:rsidR="001E7221" w:rsidRPr="007B4AEF">
        <w:trPr>
          <w:trHeight w:val="262"/>
          <w:jc w:val="center"/>
        </w:trPr>
        <w:tc>
          <w:tcPr>
            <w:tcW w:w="4537" w:type="dxa"/>
            <w:shd w:val="clear" w:color="auto" w:fill="auto"/>
            <w:vAlign w:val="center"/>
          </w:tcPr>
          <w:p w:rsidR="001E7221" w:rsidRPr="007B4AEF" w:rsidRDefault="001E7221" w:rsidP="00061E6D">
            <w:pPr>
              <w:rPr>
                <w:b/>
                <w:snapToGrid w:val="0"/>
                <w:color w:val="000000"/>
                <w:sz w:val="28"/>
                <w:szCs w:val="28"/>
              </w:rPr>
            </w:pPr>
            <w:r w:rsidRPr="007B4AEF">
              <w:rPr>
                <w:b/>
                <w:snapToGrid w:val="0"/>
                <w:color w:val="000000"/>
                <w:sz w:val="28"/>
                <w:szCs w:val="28"/>
              </w:rPr>
              <w:t xml:space="preserve">Добавочный капитал </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420</w:t>
            </w:r>
          </w:p>
        </w:tc>
        <w:tc>
          <w:tcPr>
            <w:tcW w:w="1408"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6 975 988</w:t>
            </w:r>
          </w:p>
        </w:tc>
        <w:tc>
          <w:tcPr>
            <w:tcW w:w="1424"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6 975 988</w:t>
            </w:r>
          </w:p>
        </w:tc>
      </w:tr>
      <w:tr w:rsidR="001E7221" w:rsidRPr="007B4AEF">
        <w:trPr>
          <w:trHeight w:val="262"/>
          <w:jc w:val="center"/>
        </w:trPr>
        <w:tc>
          <w:tcPr>
            <w:tcW w:w="4537" w:type="dxa"/>
            <w:shd w:val="clear" w:color="auto" w:fill="auto"/>
            <w:vAlign w:val="center"/>
          </w:tcPr>
          <w:p w:rsidR="001E7221" w:rsidRPr="007B4AEF" w:rsidRDefault="001E7221" w:rsidP="00061E6D">
            <w:pPr>
              <w:rPr>
                <w:b/>
                <w:snapToGrid w:val="0"/>
                <w:color w:val="000000"/>
                <w:sz w:val="28"/>
                <w:szCs w:val="28"/>
              </w:rPr>
            </w:pPr>
            <w:r w:rsidRPr="007B4AEF">
              <w:rPr>
                <w:b/>
                <w:snapToGrid w:val="0"/>
                <w:color w:val="000000"/>
                <w:sz w:val="28"/>
                <w:szCs w:val="28"/>
              </w:rPr>
              <w:t xml:space="preserve">Резервный капитал  </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430</w:t>
            </w:r>
          </w:p>
        </w:tc>
        <w:tc>
          <w:tcPr>
            <w:tcW w:w="1408" w:type="dxa"/>
            <w:shd w:val="clear" w:color="auto" w:fill="auto"/>
            <w:vAlign w:val="center"/>
          </w:tcPr>
          <w:p w:rsidR="001E7221" w:rsidRPr="007B4AEF" w:rsidRDefault="001E7221" w:rsidP="00061E6D">
            <w:pPr>
              <w:jc w:val="right"/>
              <w:rPr>
                <w:b/>
                <w:snapToGrid w:val="0"/>
                <w:color w:val="000000"/>
                <w:sz w:val="28"/>
                <w:szCs w:val="28"/>
              </w:rPr>
            </w:pPr>
            <w:r w:rsidRPr="007B4AEF">
              <w:rPr>
                <w:b/>
                <w:snapToGrid w:val="0"/>
                <w:color w:val="000000"/>
                <w:sz w:val="28"/>
                <w:szCs w:val="28"/>
              </w:rPr>
              <w:t>0</w:t>
            </w:r>
          </w:p>
        </w:tc>
        <w:tc>
          <w:tcPr>
            <w:tcW w:w="1424" w:type="dxa"/>
            <w:shd w:val="clear" w:color="auto" w:fill="auto"/>
            <w:vAlign w:val="center"/>
          </w:tcPr>
          <w:p w:rsidR="001E7221" w:rsidRPr="007B4AEF" w:rsidRDefault="001E7221" w:rsidP="00061E6D">
            <w:pPr>
              <w:jc w:val="right"/>
              <w:rPr>
                <w:b/>
                <w:snapToGrid w:val="0"/>
                <w:color w:val="000000"/>
                <w:sz w:val="28"/>
                <w:szCs w:val="28"/>
              </w:rPr>
            </w:pPr>
            <w:r w:rsidRPr="007B4AEF">
              <w:rPr>
                <w:b/>
                <w:snapToGrid w:val="0"/>
                <w:color w:val="000000"/>
                <w:sz w:val="28"/>
                <w:szCs w:val="28"/>
              </w:rPr>
              <w:t>0</w:t>
            </w:r>
          </w:p>
        </w:tc>
      </w:tr>
      <w:tr w:rsidR="001E7221" w:rsidRPr="007B4AEF">
        <w:trPr>
          <w:trHeight w:val="262"/>
          <w:jc w:val="center"/>
        </w:trPr>
        <w:tc>
          <w:tcPr>
            <w:tcW w:w="4537"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в том числе:</w:t>
            </w:r>
          </w:p>
        </w:tc>
        <w:tc>
          <w:tcPr>
            <w:tcW w:w="1080" w:type="dxa"/>
            <w:shd w:val="clear" w:color="auto" w:fill="auto"/>
            <w:vAlign w:val="center"/>
          </w:tcPr>
          <w:p w:rsidR="001E7221" w:rsidRPr="007B4AEF" w:rsidRDefault="001E7221" w:rsidP="00061E6D">
            <w:pPr>
              <w:jc w:val="center"/>
              <w:rPr>
                <w:b/>
                <w:snapToGrid w:val="0"/>
                <w:color w:val="000000"/>
                <w:sz w:val="28"/>
                <w:szCs w:val="28"/>
              </w:rPr>
            </w:pPr>
          </w:p>
        </w:tc>
        <w:tc>
          <w:tcPr>
            <w:tcW w:w="1408" w:type="dxa"/>
            <w:shd w:val="clear" w:color="auto" w:fill="auto"/>
            <w:vAlign w:val="center"/>
          </w:tcPr>
          <w:p w:rsidR="001E7221" w:rsidRPr="007B4AEF" w:rsidRDefault="001E7221" w:rsidP="00061E6D">
            <w:pPr>
              <w:jc w:val="right"/>
              <w:rPr>
                <w:snapToGrid w:val="0"/>
                <w:color w:val="000000"/>
                <w:sz w:val="28"/>
                <w:szCs w:val="28"/>
              </w:rPr>
            </w:pPr>
          </w:p>
        </w:tc>
        <w:tc>
          <w:tcPr>
            <w:tcW w:w="1424" w:type="dxa"/>
            <w:shd w:val="clear" w:color="auto" w:fill="auto"/>
            <w:vAlign w:val="center"/>
          </w:tcPr>
          <w:p w:rsidR="001E7221" w:rsidRPr="007B4AEF" w:rsidRDefault="001E7221" w:rsidP="00061E6D">
            <w:pPr>
              <w:jc w:val="right"/>
              <w:rPr>
                <w:snapToGrid w:val="0"/>
                <w:color w:val="000000"/>
                <w:sz w:val="28"/>
                <w:szCs w:val="28"/>
              </w:rPr>
            </w:pPr>
          </w:p>
        </w:tc>
      </w:tr>
      <w:tr w:rsidR="001E7221" w:rsidRPr="007B4AEF">
        <w:trPr>
          <w:trHeight w:val="461"/>
          <w:jc w:val="center"/>
        </w:trPr>
        <w:tc>
          <w:tcPr>
            <w:tcW w:w="4537"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 xml:space="preserve">        резервы, образованные в соответствии с законодательством</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431</w:t>
            </w:r>
          </w:p>
        </w:tc>
        <w:tc>
          <w:tcPr>
            <w:tcW w:w="1408" w:type="dxa"/>
            <w:shd w:val="clear" w:color="auto" w:fill="auto"/>
            <w:vAlign w:val="center"/>
          </w:tcPr>
          <w:p w:rsidR="001E7221" w:rsidRPr="007B4AEF" w:rsidRDefault="001E7221" w:rsidP="00061E6D">
            <w:pPr>
              <w:jc w:val="right"/>
              <w:rPr>
                <w:snapToGrid w:val="0"/>
                <w:color w:val="000000"/>
                <w:sz w:val="28"/>
                <w:szCs w:val="28"/>
              </w:rPr>
            </w:pPr>
          </w:p>
        </w:tc>
        <w:tc>
          <w:tcPr>
            <w:tcW w:w="1424" w:type="dxa"/>
            <w:shd w:val="clear" w:color="auto" w:fill="auto"/>
            <w:vAlign w:val="center"/>
          </w:tcPr>
          <w:p w:rsidR="001E7221" w:rsidRPr="007B4AEF" w:rsidRDefault="001E7221" w:rsidP="00061E6D">
            <w:pPr>
              <w:jc w:val="right"/>
              <w:rPr>
                <w:snapToGrid w:val="0"/>
                <w:color w:val="000000"/>
                <w:sz w:val="28"/>
                <w:szCs w:val="28"/>
              </w:rPr>
            </w:pPr>
          </w:p>
        </w:tc>
      </w:tr>
      <w:tr w:rsidR="001E7221" w:rsidRPr="007B4AEF">
        <w:trPr>
          <w:trHeight w:val="461"/>
          <w:jc w:val="center"/>
        </w:trPr>
        <w:tc>
          <w:tcPr>
            <w:tcW w:w="4537"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 xml:space="preserve">        резервы, образованные в соответствии с  учредительными документами</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432</w:t>
            </w:r>
          </w:p>
        </w:tc>
        <w:tc>
          <w:tcPr>
            <w:tcW w:w="1408" w:type="dxa"/>
            <w:shd w:val="clear" w:color="auto" w:fill="auto"/>
            <w:vAlign w:val="center"/>
          </w:tcPr>
          <w:p w:rsidR="001E7221" w:rsidRPr="007B4AEF" w:rsidRDefault="001E7221" w:rsidP="00061E6D">
            <w:pPr>
              <w:jc w:val="right"/>
              <w:rPr>
                <w:snapToGrid w:val="0"/>
                <w:color w:val="000000"/>
                <w:sz w:val="28"/>
                <w:szCs w:val="28"/>
              </w:rPr>
            </w:pPr>
          </w:p>
        </w:tc>
        <w:tc>
          <w:tcPr>
            <w:tcW w:w="1424" w:type="dxa"/>
            <w:shd w:val="clear" w:color="auto" w:fill="auto"/>
            <w:vAlign w:val="center"/>
          </w:tcPr>
          <w:p w:rsidR="001E7221" w:rsidRPr="007B4AEF" w:rsidRDefault="001E7221" w:rsidP="00061E6D">
            <w:pPr>
              <w:jc w:val="right"/>
              <w:rPr>
                <w:snapToGrid w:val="0"/>
                <w:color w:val="000000"/>
                <w:sz w:val="28"/>
                <w:szCs w:val="28"/>
              </w:rPr>
            </w:pPr>
          </w:p>
        </w:tc>
      </w:tr>
      <w:tr w:rsidR="001E7221" w:rsidRPr="007B4AEF">
        <w:trPr>
          <w:trHeight w:val="262"/>
          <w:jc w:val="center"/>
        </w:trPr>
        <w:tc>
          <w:tcPr>
            <w:tcW w:w="4537"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 xml:space="preserve">Фонд социальной сферы </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440</w:t>
            </w:r>
          </w:p>
        </w:tc>
        <w:tc>
          <w:tcPr>
            <w:tcW w:w="1408" w:type="dxa"/>
            <w:shd w:val="clear" w:color="auto" w:fill="auto"/>
            <w:vAlign w:val="center"/>
          </w:tcPr>
          <w:p w:rsidR="001E7221" w:rsidRPr="007B4AEF" w:rsidRDefault="001E7221" w:rsidP="00061E6D">
            <w:pPr>
              <w:jc w:val="right"/>
              <w:rPr>
                <w:snapToGrid w:val="0"/>
                <w:color w:val="000000"/>
                <w:sz w:val="28"/>
                <w:szCs w:val="28"/>
              </w:rPr>
            </w:pPr>
          </w:p>
        </w:tc>
        <w:tc>
          <w:tcPr>
            <w:tcW w:w="1424" w:type="dxa"/>
            <w:shd w:val="clear" w:color="auto" w:fill="auto"/>
            <w:vAlign w:val="center"/>
          </w:tcPr>
          <w:p w:rsidR="001E7221" w:rsidRPr="007B4AEF" w:rsidRDefault="001E7221" w:rsidP="00061E6D">
            <w:pPr>
              <w:jc w:val="right"/>
              <w:rPr>
                <w:snapToGrid w:val="0"/>
                <w:color w:val="000000"/>
                <w:sz w:val="28"/>
                <w:szCs w:val="28"/>
              </w:rPr>
            </w:pPr>
          </w:p>
        </w:tc>
      </w:tr>
      <w:tr w:rsidR="001E7221" w:rsidRPr="007B4AEF">
        <w:trPr>
          <w:trHeight w:val="461"/>
          <w:jc w:val="center"/>
        </w:trPr>
        <w:tc>
          <w:tcPr>
            <w:tcW w:w="4537"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Прибыль использованная на финансирование капвложений</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441</w:t>
            </w:r>
          </w:p>
        </w:tc>
        <w:tc>
          <w:tcPr>
            <w:tcW w:w="1408" w:type="dxa"/>
            <w:shd w:val="clear" w:color="auto" w:fill="auto"/>
            <w:vAlign w:val="center"/>
          </w:tcPr>
          <w:p w:rsidR="001E7221" w:rsidRPr="007B4AEF" w:rsidRDefault="001E7221" w:rsidP="00061E6D">
            <w:pPr>
              <w:jc w:val="right"/>
              <w:rPr>
                <w:snapToGrid w:val="0"/>
                <w:color w:val="000000"/>
                <w:sz w:val="28"/>
                <w:szCs w:val="28"/>
              </w:rPr>
            </w:pPr>
          </w:p>
        </w:tc>
        <w:tc>
          <w:tcPr>
            <w:tcW w:w="1424" w:type="dxa"/>
            <w:shd w:val="clear" w:color="auto" w:fill="auto"/>
            <w:vAlign w:val="center"/>
          </w:tcPr>
          <w:p w:rsidR="001E7221" w:rsidRPr="007B4AEF" w:rsidRDefault="001E7221" w:rsidP="00061E6D">
            <w:pPr>
              <w:jc w:val="right"/>
              <w:rPr>
                <w:snapToGrid w:val="0"/>
                <w:color w:val="000000"/>
                <w:sz w:val="28"/>
                <w:szCs w:val="28"/>
              </w:rPr>
            </w:pPr>
          </w:p>
        </w:tc>
      </w:tr>
      <w:tr w:rsidR="001E7221" w:rsidRPr="007B4AEF">
        <w:trPr>
          <w:trHeight w:val="461"/>
          <w:jc w:val="center"/>
        </w:trPr>
        <w:tc>
          <w:tcPr>
            <w:tcW w:w="4537"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Прибыль использованная на приобретение оборотных средств</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442</w:t>
            </w:r>
          </w:p>
        </w:tc>
        <w:tc>
          <w:tcPr>
            <w:tcW w:w="1408" w:type="dxa"/>
            <w:shd w:val="clear" w:color="auto" w:fill="auto"/>
            <w:vAlign w:val="center"/>
          </w:tcPr>
          <w:p w:rsidR="001E7221" w:rsidRPr="007B4AEF" w:rsidRDefault="001E7221" w:rsidP="00061E6D">
            <w:pPr>
              <w:jc w:val="right"/>
              <w:rPr>
                <w:snapToGrid w:val="0"/>
                <w:color w:val="000000"/>
                <w:sz w:val="28"/>
                <w:szCs w:val="28"/>
              </w:rPr>
            </w:pPr>
          </w:p>
        </w:tc>
        <w:tc>
          <w:tcPr>
            <w:tcW w:w="1424" w:type="dxa"/>
            <w:shd w:val="clear" w:color="auto" w:fill="auto"/>
            <w:vAlign w:val="center"/>
          </w:tcPr>
          <w:p w:rsidR="001E7221" w:rsidRPr="007B4AEF" w:rsidRDefault="001E7221" w:rsidP="00061E6D">
            <w:pPr>
              <w:jc w:val="right"/>
              <w:rPr>
                <w:snapToGrid w:val="0"/>
                <w:color w:val="000000"/>
                <w:sz w:val="28"/>
                <w:szCs w:val="28"/>
              </w:rPr>
            </w:pPr>
          </w:p>
        </w:tc>
      </w:tr>
      <w:tr w:rsidR="001E7221" w:rsidRPr="007B4AEF">
        <w:trPr>
          <w:trHeight w:val="276"/>
          <w:jc w:val="center"/>
        </w:trPr>
        <w:tc>
          <w:tcPr>
            <w:tcW w:w="4537"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 xml:space="preserve">Целевые финансирования и поступления </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450</w:t>
            </w:r>
          </w:p>
        </w:tc>
        <w:tc>
          <w:tcPr>
            <w:tcW w:w="1408" w:type="dxa"/>
            <w:shd w:val="clear" w:color="auto" w:fill="auto"/>
            <w:vAlign w:val="center"/>
          </w:tcPr>
          <w:p w:rsidR="001E7221" w:rsidRPr="007B4AEF" w:rsidRDefault="001E7221" w:rsidP="00061E6D">
            <w:pPr>
              <w:jc w:val="right"/>
              <w:rPr>
                <w:snapToGrid w:val="0"/>
                <w:color w:val="000000"/>
                <w:sz w:val="28"/>
                <w:szCs w:val="28"/>
              </w:rPr>
            </w:pPr>
          </w:p>
        </w:tc>
        <w:tc>
          <w:tcPr>
            <w:tcW w:w="1424" w:type="dxa"/>
            <w:shd w:val="clear" w:color="auto" w:fill="auto"/>
            <w:vAlign w:val="center"/>
          </w:tcPr>
          <w:p w:rsidR="001E7221" w:rsidRPr="007B4AEF" w:rsidRDefault="001E7221" w:rsidP="00061E6D">
            <w:pPr>
              <w:jc w:val="right"/>
              <w:rPr>
                <w:snapToGrid w:val="0"/>
                <w:color w:val="000000"/>
                <w:sz w:val="28"/>
                <w:szCs w:val="28"/>
              </w:rPr>
            </w:pPr>
          </w:p>
        </w:tc>
      </w:tr>
      <w:tr w:rsidR="001E7221" w:rsidRPr="007B4AEF">
        <w:trPr>
          <w:trHeight w:val="262"/>
          <w:jc w:val="center"/>
        </w:trPr>
        <w:tc>
          <w:tcPr>
            <w:tcW w:w="4537"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 xml:space="preserve">Нераспределенная прибыль прошлых лет </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460</w:t>
            </w:r>
          </w:p>
        </w:tc>
        <w:tc>
          <w:tcPr>
            <w:tcW w:w="1408"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2 682 056</w:t>
            </w:r>
          </w:p>
        </w:tc>
        <w:tc>
          <w:tcPr>
            <w:tcW w:w="1424"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2 879 764</w:t>
            </w:r>
          </w:p>
        </w:tc>
      </w:tr>
      <w:tr w:rsidR="001E7221" w:rsidRPr="007B4AEF">
        <w:trPr>
          <w:trHeight w:val="262"/>
          <w:jc w:val="center"/>
        </w:trPr>
        <w:tc>
          <w:tcPr>
            <w:tcW w:w="4537"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 xml:space="preserve">Непокрытый убыток прошлых лет </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465</w:t>
            </w:r>
          </w:p>
        </w:tc>
        <w:tc>
          <w:tcPr>
            <w:tcW w:w="1408" w:type="dxa"/>
            <w:shd w:val="clear" w:color="auto" w:fill="auto"/>
            <w:vAlign w:val="center"/>
          </w:tcPr>
          <w:p w:rsidR="001E7221" w:rsidRPr="007B4AEF" w:rsidRDefault="001E7221" w:rsidP="00061E6D">
            <w:pPr>
              <w:jc w:val="right"/>
              <w:rPr>
                <w:snapToGrid w:val="0"/>
                <w:color w:val="000000"/>
                <w:sz w:val="28"/>
                <w:szCs w:val="28"/>
              </w:rPr>
            </w:pPr>
          </w:p>
        </w:tc>
        <w:tc>
          <w:tcPr>
            <w:tcW w:w="1424" w:type="dxa"/>
            <w:shd w:val="clear" w:color="auto" w:fill="auto"/>
            <w:vAlign w:val="center"/>
          </w:tcPr>
          <w:p w:rsidR="001E7221" w:rsidRPr="007B4AEF" w:rsidRDefault="001E7221" w:rsidP="00061E6D">
            <w:pPr>
              <w:jc w:val="right"/>
              <w:rPr>
                <w:snapToGrid w:val="0"/>
                <w:color w:val="000000"/>
                <w:sz w:val="28"/>
                <w:szCs w:val="28"/>
              </w:rPr>
            </w:pPr>
          </w:p>
        </w:tc>
      </w:tr>
      <w:tr w:rsidR="001E7221" w:rsidRPr="007B4AEF">
        <w:trPr>
          <w:trHeight w:val="262"/>
          <w:jc w:val="center"/>
        </w:trPr>
        <w:tc>
          <w:tcPr>
            <w:tcW w:w="4537"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 xml:space="preserve">Нераспределенная прибыль отчетного года </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470</w:t>
            </w:r>
          </w:p>
        </w:tc>
        <w:tc>
          <w:tcPr>
            <w:tcW w:w="1408"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1 797 651</w:t>
            </w:r>
          </w:p>
        </w:tc>
        <w:tc>
          <w:tcPr>
            <w:tcW w:w="1424"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128 744</w:t>
            </w:r>
          </w:p>
        </w:tc>
      </w:tr>
      <w:tr w:rsidR="001E7221" w:rsidRPr="007B4AEF">
        <w:trPr>
          <w:trHeight w:val="262"/>
          <w:jc w:val="center"/>
        </w:trPr>
        <w:tc>
          <w:tcPr>
            <w:tcW w:w="4537"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 xml:space="preserve">Непокрытй убыток отчетного года </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475</w:t>
            </w:r>
          </w:p>
        </w:tc>
        <w:tc>
          <w:tcPr>
            <w:tcW w:w="1408"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1 599 943</w:t>
            </w:r>
          </w:p>
        </w:tc>
        <w:tc>
          <w:tcPr>
            <w:tcW w:w="1424" w:type="dxa"/>
            <w:shd w:val="clear" w:color="auto" w:fill="auto"/>
            <w:vAlign w:val="center"/>
          </w:tcPr>
          <w:p w:rsidR="001E7221" w:rsidRPr="007B4AEF" w:rsidRDefault="001E7221" w:rsidP="00061E6D">
            <w:pPr>
              <w:jc w:val="right"/>
              <w:rPr>
                <w:snapToGrid w:val="0"/>
                <w:color w:val="000000"/>
                <w:sz w:val="28"/>
                <w:szCs w:val="28"/>
              </w:rPr>
            </w:pPr>
          </w:p>
        </w:tc>
      </w:tr>
      <w:tr w:rsidR="001E7221" w:rsidRPr="007B4AEF">
        <w:trPr>
          <w:trHeight w:val="262"/>
          <w:jc w:val="center"/>
        </w:trPr>
        <w:tc>
          <w:tcPr>
            <w:tcW w:w="4537" w:type="dxa"/>
            <w:shd w:val="clear" w:color="auto" w:fill="auto"/>
            <w:vAlign w:val="center"/>
          </w:tcPr>
          <w:p w:rsidR="001E7221" w:rsidRPr="007B4AEF" w:rsidRDefault="001E7221" w:rsidP="00061E6D">
            <w:pPr>
              <w:rPr>
                <w:b/>
                <w:snapToGrid w:val="0"/>
                <w:color w:val="000000"/>
                <w:sz w:val="28"/>
                <w:szCs w:val="28"/>
              </w:rPr>
            </w:pPr>
            <w:r w:rsidRPr="007B4AEF">
              <w:rPr>
                <w:b/>
                <w:snapToGrid w:val="0"/>
                <w:color w:val="000000"/>
                <w:sz w:val="28"/>
                <w:szCs w:val="28"/>
              </w:rPr>
              <w:t xml:space="preserve">          Итого по разделу  III.</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490</w:t>
            </w:r>
          </w:p>
        </w:tc>
        <w:tc>
          <w:tcPr>
            <w:tcW w:w="1408" w:type="dxa"/>
            <w:shd w:val="clear" w:color="auto" w:fill="auto"/>
            <w:vAlign w:val="center"/>
          </w:tcPr>
          <w:p w:rsidR="001E7221" w:rsidRPr="007B4AEF" w:rsidRDefault="001E7221" w:rsidP="00061E6D">
            <w:pPr>
              <w:jc w:val="right"/>
              <w:rPr>
                <w:b/>
                <w:snapToGrid w:val="0"/>
                <w:color w:val="000000"/>
                <w:sz w:val="28"/>
                <w:szCs w:val="28"/>
              </w:rPr>
            </w:pPr>
            <w:r w:rsidRPr="007B4AEF">
              <w:rPr>
                <w:b/>
                <w:snapToGrid w:val="0"/>
                <w:color w:val="000000"/>
                <w:sz w:val="28"/>
                <w:szCs w:val="28"/>
              </w:rPr>
              <w:t>9 861 842</w:t>
            </w:r>
          </w:p>
        </w:tc>
        <w:tc>
          <w:tcPr>
            <w:tcW w:w="1424" w:type="dxa"/>
            <w:shd w:val="clear" w:color="auto" w:fill="auto"/>
            <w:vAlign w:val="center"/>
          </w:tcPr>
          <w:p w:rsidR="001E7221" w:rsidRPr="007B4AEF" w:rsidRDefault="001E7221" w:rsidP="00061E6D">
            <w:pPr>
              <w:jc w:val="right"/>
              <w:rPr>
                <w:b/>
                <w:snapToGrid w:val="0"/>
                <w:color w:val="000000"/>
                <w:sz w:val="28"/>
                <w:szCs w:val="28"/>
              </w:rPr>
            </w:pPr>
            <w:r w:rsidRPr="007B4AEF">
              <w:rPr>
                <w:b/>
                <w:snapToGrid w:val="0"/>
                <w:color w:val="000000"/>
                <w:sz w:val="28"/>
                <w:szCs w:val="28"/>
              </w:rPr>
              <w:t>9 990 586</w:t>
            </w:r>
          </w:p>
        </w:tc>
      </w:tr>
      <w:tr w:rsidR="001E7221" w:rsidRPr="007B4AEF">
        <w:trPr>
          <w:trHeight w:val="262"/>
          <w:jc w:val="center"/>
        </w:trPr>
        <w:tc>
          <w:tcPr>
            <w:tcW w:w="4537" w:type="dxa"/>
            <w:shd w:val="clear" w:color="auto" w:fill="auto"/>
            <w:vAlign w:val="center"/>
          </w:tcPr>
          <w:p w:rsidR="001E7221" w:rsidRPr="007B4AEF" w:rsidRDefault="001E7221" w:rsidP="00061E6D">
            <w:pPr>
              <w:rPr>
                <w:b/>
                <w:snapToGrid w:val="0"/>
                <w:color w:val="000000"/>
                <w:sz w:val="28"/>
                <w:szCs w:val="28"/>
              </w:rPr>
            </w:pPr>
            <w:r w:rsidRPr="007B4AEF">
              <w:rPr>
                <w:b/>
                <w:snapToGrid w:val="0"/>
                <w:color w:val="000000"/>
                <w:sz w:val="28"/>
                <w:szCs w:val="28"/>
              </w:rPr>
              <w:t xml:space="preserve">         IV. ДОЛГОСРОЧНЫЕ ОБЯЗАТЕЛЬСТВА</w:t>
            </w:r>
          </w:p>
        </w:tc>
        <w:tc>
          <w:tcPr>
            <w:tcW w:w="1080" w:type="dxa"/>
            <w:shd w:val="clear" w:color="auto" w:fill="auto"/>
            <w:vAlign w:val="center"/>
          </w:tcPr>
          <w:p w:rsidR="001E7221" w:rsidRPr="007B4AEF" w:rsidRDefault="001E7221" w:rsidP="00061E6D">
            <w:pPr>
              <w:jc w:val="center"/>
              <w:rPr>
                <w:b/>
                <w:snapToGrid w:val="0"/>
                <w:color w:val="000000"/>
                <w:sz w:val="28"/>
                <w:szCs w:val="28"/>
              </w:rPr>
            </w:pPr>
          </w:p>
        </w:tc>
        <w:tc>
          <w:tcPr>
            <w:tcW w:w="1408" w:type="dxa"/>
            <w:shd w:val="clear" w:color="auto" w:fill="auto"/>
            <w:vAlign w:val="center"/>
          </w:tcPr>
          <w:p w:rsidR="001E7221" w:rsidRPr="007B4AEF" w:rsidRDefault="001E7221" w:rsidP="00061E6D">
            <w:pPr>
              <w:jc w:val="right"/>
              <w:rPr>
                <w:snapToGrid w:val="0"/>
                <w:color w:val="000000"/>
                <w:sz w:val="28"/>
                <w:szCs w:val="28"/>
              </w:rPr>
            </w:pPr>
          </w:p>
        </w:tc>
        <w:tc>
          <w:tcPr>
            <w:tcW w:w="1424" w:type="dxa"/>
            <w:shd w:val="clear" w:color="auto" w:fill="auto"/>
            <w:vAlign w:val="center"/>
          </w:tcPr>
          <w:p w:rsidR="001E7221" w:rsidRPr="007B4AEF" w:rsidRDefault="001E7221" w:rsidP="00061E6D">
            <w:pPr>
              <w:jc w:val="right"/>
              <w:rPr>
                <w:snapToGrid w:val="0"/>
                <w:color w:val="000000"/>
                <w:sz w:val="28"/>
                <w:szCs w:val="28"/>
              </w:rPr>
            </w:pPr>
          </w:p>
        </w:tc>
      </w:tr>
      <w:tr w:rsidR="001E7221" w:rsidRPr="007B4AEF">
        <w:trPr>
          <w:trHeight w:val="262"/>
          <w:jc w:val="center"/>
        </w:trPr>
        <w:tc>
          <w:tcPr>
            <w:tcW w:w="4537" w:type="dxa"/>
            <w:shd w:val="clear" w:color="auto" w:fill="auto"/>
            <w:vAlign w:val="center"/>
          </w:tcPr>
          <w:p w:rsidR="001E7221" w:rsidRPr="007B4AEF" w:rsidRDefault="001E7221" w:rsidP="00061E6D">
            <w:pPr>
              <w:rPr>
                <w:b/>
                <w:snapToGrid w:val="0"/>
                <w:color w:val="000000"/>
                <w:sz w:val="28"/>
                <w:szCs w:val="28"/>
              </w:rPr>
            </w:pPr>
            <w:r w:rsidRPr="007B4AEF">
              <w:rPr>
                <w:b/>
                <w:snapToGrid w:val="0"/>
                <w:color w:val="000000"/>
                <w:sz w:val="28"/>
                <w:szCs w:val="28"/>
              </w:rPr>
              <w:t xml:space="preserve">Займы и кредиты </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510</w:t>
            </w:r>
          </w:p>
        </w:tc>
        <w:tc>
          <w:tcPr>
            <w:tcW w:w="1408" w:type="dxa"/>
            <w:shd w:val="clear" w:color="auto" w:fill="auto"/>
            <w:vAlign w:val="center"/>
          </w:tcPr>
          <w:p w:rsidR="001E7221" w:rsidRPr="007B4AEF" w:rsidRDefault="001E7221" w:rsidP="00061E6D">
            <w:pPr>
              <w:jc w:val="right"/>
              <w:rPr>
                <w:b/>
                <w:snapToGrid w:val="0"/>
                <w:color w:val="000000"/>
                <w:sz w:val="28"/>
                <w:szCs w:val="28"/>
              </w:rPr>
            </w:pPr>
            <w:r w:rsidRPr="007B4AEF">
              <w:rPr>
                <w:b/>
                <w:snapToGrid w:val="0"/>
                <w:color w:val="000000"/>
                <w:sz w:val="28"/>
                <w:szCs w:val="28"/>
              </w:rPr>
              <w:t>0</w:t>
            </w:r>
          </w:p>
        </w:tc>
        <w:tc>
          <w:tcPr>
            <w:tcW w:w="1424" w:type="dxa"/>
            <w:shd w:val="clear" w:color="auto" w:fill="auto"/>
            <w:vAlign w:val="center"/>
          </w:tcPr>
          <w:p w:rsidR="001E7221" w:rsidRPr="007B4AEF" w:rsidRDefault="001E7221" w:rsidP="00061E6D">
            <w:pPr>
              <w:jc w:val="right"/>
              <w:rPr>
                <w:b/>
                <w:snapToGrid w:val="0"/>
                <w:color w:val="000000"/>
                <w:sz w:val="28"/>
                <w:szCs w:val="28"/>
              </w:rPr>
            </w:pPr>
            <w:r w:rsidRPr="007B4AEF">
              <w:rPr>
                <w:b/>
                <w:snapToGrid w:val="0"/>
                <w:color w:val="000000"/>
                <w:sz w:val="28"/>
                <w:szCs w:val="28"/>
              </w:rPr>
              <w:t>764 665</w:t>
            </w:r>
          </w:p>
        </w:tc>
      </w:tr>
      <w:tr w:rsidR="001E7221" w:rsidRPr="007B4AEF">
        <w:trPr>
          <w:trHeight w:val="262"/>
          <w:jc w:val="center"/>
        </w:trPr>
        <w:tc>
          <w:tcPr>
            <w:tcW w:w="4537"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в том числе:</w:t>
            </w:r>
          </w:p>
        </w:tc>
        <w:tc>
          <w:tcPr>
            <w:tcW w:w="1080" w:type="dxa"/>
            <w:shd w:val="clear" w:color="auto" w:fill="auto"/>
            <w:vAlign w:val="center"/>
          </w:tcPr>
          <w:p w:rsidR="001E7221" w:rsidRPr="007B4AEF" w:rsidRDefault="001E7221" w:rsidP="00061E6D">
            <w:pPr>
              <w:jc w:val="center"/>
              <w:rPr>
                <w:b/>
                <w:snapToGrid w:val="0"/>
                <w:color w:val="000000"/>
                <w:sz w:val="28"/>
                <w:szCs w:val="28"/>
              </w:rPr>
            </w:pPr>
          </w:p>
        </w:tc>
        <w:tc>
          <w:tcPr>
            <w:tcW w:w="1408" w:type="dxa"/>
            <w:shd w:val="clear" w:color="auto" w:fill="auto"/>
            <w:vAlign w:val="center"/>
          </w:tcPr>
          <w:p w:rsidR="001E7221" w:rsidRPr="007B4AEF" w:rsidRDefault="001E7221" w:rsidP="00061E6D">
            <w:pPr>
              <w:jc w:val="right"/>
              <w:rPr>
                <w:snapToGrid w:val="0"/>
                <w:color w:val="000000"/>
                <w:sz w:val="28"/>
                <w:szCs w:val="28"/>
              </w:rPr>
            </w:pPr>
          </w:p>
        </w:tc>
        <w:tc>
          <w:tcPr>
            <w:tcW w:w="1424" w:type="dxa"/>
            <w:shd w:val="clear" w:color="auto" w:fill="auto"/>
            <w:vAlign w:val="center"/>
          </w:tcPr>
          <w:p w:rsidR="001E7221" w:rsidRPr="007B4AEF" w:rsidRDefault="001E7221" w:rsidP="00061E6D">
            <w:pPr>
              <w:jc w:val="right"/>
              <w:rPr>
                <w:snapToGrid w:val="0"/>
                <w:color w:val="000000"/>
                <w:sz w:val="28"/>
                <w:szCs w:val="28"/>
              </w:rPr>
            </w:pPr>
          </w:p>
        </w:tc>
      </w:tr>
      <w:tr w:rsidR="001E7221" w:rsidRPr="007B4AEF">
        <w:trPr>
          <w:trHeight w:val="461"/>
          <w:jc w:val="center"/>
        </w:trPr>
        <w:tc>
          <w:tcPr>
            <w:tcW w:w="4537"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 xml:space="preserve">        кредиты банков, подлежащие погашению более чем через 12 месяцев после отчетной даты</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511</w:t>
            </w:r>
          </w:p>
        </w:tc>
        <w:tc>
          <w:tcPr>
            <w:tcW w:w="1408" w:type="dxa"/>
            <w:shd w:val="clear" w:color="auto" w:fill="auto"/>
            <w:vAlign w:val="center"/>
          </w:tcPr>
          <w:p w:rsidR="001E7221" w:rsidRPr="007B4AEF" w:rsidRDefault="001E7221" w:rsidP="00061E6D">
            <w:pPr>
              <w:jc w:val="right"/>
              <w:rPr>
                <w:snapToGrid w:val="0"/>
                <w:color w:val="000000"/>
                <w:sz w:val="28"/>
                <w:szCs w:val="28"/>
              </w:rPr>
            </w:pPr>
          </w:p>
        </w:tc>
        <w:tc>
          <w:tcPr>
            <w:tcW w:w="1424" w:type="dxa"/>
            <w:shd w:val="clear" w:color="auto" w:fill="auto"/>
            <w:vAlign w:val="center"/>
          </w:tcPr>
          <w:p w:rsidR="001E7221" w:rsidRPr="007B4AEF" w:rsidRDefault="001E7221" w:rsidP="00061E6D">
            <w:pPr>
              <w:jc w:val="right"/>
              <w:rPr>
                <w:snapToGrid w:val="0"/>
                <w:color w:val="000000"/>
                <w:sz w:val="28"/>
                <w:szCs w:val="28"/>
              </w:rPr>
            </w:pPr>
          </w:p>
        </w:tc>
      </w:tr>
      <w:tr w:rsidR="001E7221" w:rsidRPr="007B4AEF">
        <w:trPr>
          <w:trHeight w:val="461"/>
          <w:jc w:val="center"/>
        </w:trPr>
        <w:tc>
          <w:tcPr>
            <w:tcW w:w="4537"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 xml:space="preserve">        займы, подлежащие погашению более  чем через 12 месяцев после отчетной даты</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512</w:t>
            </w:r>
          </w:p>
        </w:tc>
        <w:tc>
          <w:tcPr>
            <w:tcW w:w="1408" w:type="dxa"/>
            <w:shd w:val="clear" w:color="auto" w:fill="auto"/>
            <w:vAlign w:val="center"/>
          </w:tcPr>
          <w:p w:rsidR="001E7221" w:rsidRPr="007B4AEF" w:rsidRDefault="001E7221" w:rsidP="00061E6D">
            <w:pPr>
              <w:jc w:val="right"/>
              <w:rPr>
                <w:snapToGrid w:val="0"/>
                <w:color w:val="000000"/>
                <w:sz w:val="28"/>
                <w:szCs w:val="28"/>
              </w:rPr>
            </w:pPr>
          </w:p>
        </w:tc>
        <w:tc>
          <w:tcPr>
            <w:tcW w:w="1424"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764 665</w:t>
            </w:r>
          </w:p>
        </w:tc>
      </w:tr>
      <w:tr w:rsidR="001E7221" w:rsidRPr="007B4AEF">
        <w:trPr>
          <w:trHeight w:val="262"/>
          <w:jc w:val="center"/>
        </w:trPr>
        <w:tc>
          <w:tcPr>
            <w:tcW w:w="4537"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Прочие долгосрочные пассивы</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520</w:t>
            </w:r>
          </w:p>
        </w:tc>
        <w:tc>
          <w:tcPr>
            <w:tcW w:w="1408" w:type="dxa"/>
            <w:shd w:val="clear" w:color="auto" w:fill="auto"/>
            <w:vAlign w:val="center"/>
          </w:tcPr>
          <w:p w:rsidR="001E7221" w:rsidRPr="007B4AEF" w:rsidRDefault="001E7221" w:rsidP="00061E6D">
            <w:pPr>
              <w:jc w:val="right"/>
              <w:rPr>
                <w:snapToGrid w:val="0"/>
                <w:color w:val="000000"/>
                <w:sz w:val="28"/>
                <w:szCs w:val="28"/>
              </w:rPr>
            </w:pPr>
          </w:p>
        </w:tc>
        <w:tc>
          <w:tcPr>
            <w:tcW w:w="1424" w:type="dxa"/>
            <w:shd w:val="clear" w:color="auto" w:fill="auto"/>
            <w:vAlign w:val="center"/>
          </w:tcPr>
          <w:p w:rsidR="001E7221" w:rsidRPr="007B4AEF" w:rsidRDefault="001E7221" w:rsidP="00061E6D">
            <w:pPr>
              <w:jc w:val="right"/>
              <w:rPr>
                <w:snapToGrid w:val="0"/>
                <w:color w:val="000000"/>
                <w:sz w:val="28"/>
                <w:szCs w:val="28"/>
              </w:rPr>
            </w:pPr>
          </w:p>
        </w:tc>
      </w:tr>
      <w:tr w:rsidR="001E7221" w:rsidRPr="007B4AEF">
        <w:trPr>
          <w:trHeight w:val="262"/>
          <w:jc w:val="center"/>
        </w:trPr>
        <w:tc>
          <w:tcPr>
            <w:tcW w:w="4537" w:type="dxa"/>
            <w:shd w:val="clear" w:color="auto" w:fill="auto"/>
            <w:vAlign w:val="center"/>
          </w:tcPr>
          <w:p w:rsidR="001E7221" w:rsidRPr="007B4AEF" w:rsidRDefault="001E7221" w:rsidP="00061E6D">
            <w:pPr>
              <w:rPr>
                <w:b/>
                <w:snapToGrid w:val="0"/>
                <w:color w:val="000000"/>
                <w:sz w:val="28"/>
                <w:szCs w:val="28"/>
              </w:rPr>
            </w:pPr>
            <w:r w:rsidRPr="007B4AEF">
              <w:rPr>
                <w:b/>
                <w:snapToGrid w:val="0"/>
                <w:color w:val="000000"/>
                <w:sz w:val="28"/>
                <w:szCs w:val="28"/>
              </w:rPr>
              <w:t xml:space="preserve">        Итого по разделу  IV.</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590</w:t>
            </w:r>
          </w:p>
        </w:tc>
        <w:tc>
          <w:tcPr>
            <w:tcW w:w="1408" w:type="dxa"/>
            <w:shd w:val="clear" w:color="auto" w:fill="auto"/>
            <w:vAlign w:val="center"/>
          </w:tcPr>
          <w:p w:rsidR="001E7221" w:rsidRPr="007B4AEF" w:rsidRDefault="001E7221" w:rsidP="00061E6D">
            <w:pPr>
              <w:jc w:val="right"/>
              <w:rPr>
                <w:b/>
                <w:snapToGrid w:val="0"/>
                <w:color w:val="000000"/>
                <w:sz w:val="28"/>
                <w:szCs w:val="28"/>
              </w:rPr>
            </w:pPr>
            <w:r w:rsidRPr="007B4AEF">
              <w:rPr>
                <w:b/>
                <w:snapToGrid w:val="0"/>
                <w:color w:val="000000"/>
                <w:sz w:val="28"/>
                <w:szCs w:val="28"/>
              </w:rPr>
              <w:t>0</w:t>
            </w:r>
          </w:p>
        </w:tc>
        <w:tc>
          <w:tcPr>
            <w:tcW w:w="1424" w:type="dxa"/>
            <w:shd w:val="clear" w:color="auto" w:fill="auto"/>
            <w:vAlign w:val="center"/>
          </w:tcPr>
          <w:p w:rsidR="001E7221" w:rsidRPr="007B4AEF" w:rsidRDefault="001E7221" w:rsidP="00061E6D">
            <w:pPr>
              <w:jc w:val="right"/>
              <w:rPr>
                <w:b/>
                <w:snapToGrid w:val="0"/>
                <w:color w:val="000000"/>
                <w:sz w:val="28"/>
                <w:szCs w:val="28"/>
              </w:rPr>
            </w:pPr>
            <w:r w:rsidRPr="007B4AEF">
              <w:rPr>
                <w:b/>
                <w:snapToGrid w:val="0"/>
                <w:color w:val="000000"/>
                <w:sz w:val="28"/>
                <w:szCs w:val="28"/>
              </w:rPr>
              <w:t>764 665</w:t>
            </w:r>
          </w:p>
        </w:tc>
      </w:tr>
      <w:tr w:rsidR="001E7221" w:rsidRPr="007B4AEF">
        <w:trPr>
          <w:trHeight w:val="262"/>
          <w:jc w:val="center"/>
        </w:trPr>
        <w:tc>
          <w:tcPr>
            <w:tcW w:w="4537" w:type="dxa"/>
            <w:shd w:val="clear" w:color="auto" w:fill="auto"/>
            <w:vAlign w:val="center"/>
          </w:tcPr>
          <w:p w:rsidR="001E7221" w:rsidRPr="007B4AEF" w:rsidRDefault="001E7221" w:rsidP="00061E6D">
            <w:pPr>
              <w:rPr>
                <w:b/>
                <w:snapToGrid w:val="0"/>
                <w:color w:val="000000"/>
                <w:sz w:val="28"/>
                <w:szCs w:val="28"/>
              </w:rPr>
            </w:pPr>
            <w:r w:rsidRPr="007B4AEF">
              <w:rPr>
                <w:b/>
                <w:snapToGrid w:val="0"/>
                <w:color w:val="000000"/>
                <w:sz w:val="28"/>
                <w:szCs w:val="28"/>
              </w:rPr>
              <w:t xml:space="preserve">        V. КРАТКОСРОЧНЫЕ ОБЯЗАТЕЛЬСТВА</w:t>
            </w:r>
          </w:p>
        </w:tc>
        <w:tc>
          <w:tcPr>
            <w:tcW w:w="1080" w:type="dxa"/>
            <w:shd w:val="clear" w:color="auto" w:fill="auto"/>
            <w:vAlign w:val="center"/>
          </w:tcPr>
          <w:p w:rsidR="001E7221" w:rsidRPr="007B4AEF" w:rsidRDefault="001E7221" w:rsidP="00061E6D">
            <w:pPr>
              <w:jc w:val="center"/>
              <w:rPr>
                <w:b/>
                <w:snapToGrid w:val="0"/>
                <w:color w:val="000000"/>
                <w:sz w:val="28"/>
                <w:szCs w:val="28"/>
              </w:rPr>
            </w:pPr>
          </w:p>
        </w:tc>
        <w:tc>
          <w:tcPr>
            <w:tcW w:w="1408" w:type="dxa"/>
            <w:shd w:val="clear" w:color="auto" w:fill="auto"/>
            <w:vAlign w:val="center"/>
          </w:tcPr>
          <w:p w:rsidR="001E7221" w:rsidRPr="007B4AEF" w:rsidRDefault="001E7221" w:rsidP="00061E6D">
            <w:pPr>
              <w:jc w:val="right"/>
              <w:rPr>
                <w:snapToGrid w:val="0"/>
                <w:color w:val="000000"/>
                <w:sz w:val="28"/>
                <w:szCs w:val="28"/>
              </w:rPr>
            </w:pPr>
          </w:p>
        </w:tc>
        <w:tc>
          <w:tcPr>
            <w:tcW w:w="1424" w:type="dxa"/>
            <w:shd w:val="clear" w:color="auto" w:fill="auto"/>
            <w:vAlign w:val="center"/>
          </w:tcPr>
          <w:p w:rsidR="001E7221" w:rsidRPr="007B4AEF" w:rsidRDefault="001E7221" w:rsidP="00061E6D">
            <w:pPr>
              <w:jc w:val="right"/>
              <w:rPr>
                <w:snapToGrid w:val="0"/>
                <w:color w:val="000000"/>
                <w:sz w:val="28"/>
                <w:szCs w:val="28"/>
              </w:rPr>
            </w:pPr>
          </w:p>
        </w:tc>
      </w:tr>
      <w:tr w:rsidR="001E7221" w:rsidRPr="007B4AEF">
        <w:trPr>
          <w:trHeight w:val="262"/>
          <w:jc w:val="center"/>
        </w:trPr>
        <w:tc>
          <w:tcPr>
            <w:tcW w:w="4537" w:type="dxa"/>
            <w:shd w:val="clear" w:color="auto" w:fill="auto"/>
            <w:vAlign w:val="center"/>
          </w:tcPr>
          <w:p w:rsidR="001E7221" w:rsidRPr="007B4AEF" w:rsidRDefault="001E7221" w:rsidP="00061E6D">
            <w:pPr>
              <w:rPr>
                <w:b/>
                <w:snapToGrid w:val="0"/>
                <w:color w:val="000000"/>
                <w:sz w:val="28"/>
                <w:szCs w:val="28"/>
              </w:rPr>
            </w:pPr>
            <w:r w:rsidRPr="007B4AEF">
              <w:rPr>
                <w:b/>
                <w:snapToGrid w:val="0"/>
                <w:color w:val="000000"/>
                <w:sz w:val="28"/>
                <w:szCs w:val="28"/>
              </w:rPr>
              <w:t xml:space="preserve">Займы и кредиты </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610</w:t>
            </w:r>
          </w:p>
        </w:tc>
        <w:tc>
          <w:tcPr>
            <w:tcW w:w="1408" w:type="dxa"/>
            <w:shd w:val="clear" w:color="auto" w:fill="auto"/>
            <w:vAlign w:val="center"/>
          </w:tcPr>
          <w:p w:rsidR="001E7221" w:rsidRPr="007B4AEF" w:rsidRDefault="001E7221" w:rsidP="00061E6D">
            <w:pPr>
              <w:jc w:val="right"/>
              <w:rPr>
                <w:b/>
                <w:snapToGrid w:val="0"/>
                <w:color w:val="000000"/>
                <w:sz w:val="28"/>
                <w:szCs w:val="28"/>
              </w:rPr>
            </w:pPr>
            <w:r w:rsidRPr="007B4AEF">
              <w:rPr>
                <w:b/>
                <w:snapToGrid w:val="0"/>
                <w:color w:val="000000"/>
                <w:sz w:val="28"/>
                <w:szCs w:val="28"/>
              </w:rPr>
              <w:t>320 558</w:t>
            </w:r>
          </w:p>
        </w:tc>
        <w:tc>
          <w:tcPr>
            <w:tcW w:w="1424" w:type="dxa"/>
            <w:shd w:val="clear" w:color="auto" w:fill="auto"/>
            <w:vAlign w:val="center"/>
          </w:tcPr>
          <w:p w:rsidR="001E7221" w:rsidRPr="007B4AEF" w:rsidRDefault="001E7221" w:rsidP="00061E6D">
            <w:pPr>
              <w:jc w:val="right"/>
              <w:rPr>
                <w:b/>
                <w:snapToGrid w:val="0"/>
                <w:color w:val="000000"/>
                <w:sz w:val="28"/>
                <w:szCs w:val="28"/>
              </w:rPr>
            </w:pPr>
            <w:r w:rsidRPr="007B4AEF">
              <w:rPr>
                <w:b/>
                <w:snapToGrid w:val="0"/>
                <w:color w:val="000000"/>
                <w:sz w:val="28"/>
                <w:szCs w:val="28"/>
              </w:rPr>
              <w:t>132 824</w:t>
            </w:r>
          </w:p>
        </w:tc>
      </w:tr>
      <w:tr w:rsidR="001E7221" w:rsidRPr="007B4AEF">
        <w:trPr>
          <w:trHeight w:val="262"/>
          <w:jc w:val="center"/>
        </w:trPr>
        <w:tc>
          <w:tcPr>
            <w:tcW w:w="4537"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 xml:space="preserve">         в том числе:</w:t>
            </w:r>
          </w:p>
        </w:tc>
        <w:tc>
          <w:tcPr>
            <w:tcW w:w="1080" w:type="dxa"/>
            <w:shd w:val="clear" w:color="auto" w:fill="auto"/>
            <w:vAlign w:val="center"/>
          </w:tcPr>
          <w:p w:rsidR="001E7221" w:rsidRPr="007B4AEF" w:rsidRDefault="001E7221" w:rsidP="00061E6D">
            <w:pPr>
              <w:jc w:val="center"/>
              <w:rPr>
                <w:b/>
                <w:snapToGrid w:val="0"/>
                <w:color w:val="000000"/>
                <w:sz w:val="28"/>
                <w:szCs w:val="28"/>
              </w:rPr>
            </w:pPr>
          </w:p>
        </w:tc>
        <w:tc>
          <w:tcPr>
            <w:tcW w:w="1408" w:type="dxa"/>
            <w:shd w:val="clear" w:color="auto" w:fill="auto"/>
            <w:vAlign w:val="center"/>
          </w:tcPr>
          <w:p w:rsidR="001E7221" w:rsidRPr="007B4AEF" w:rsidRDefault="001E7221" w:rsidP="00061E6D">
            <w:pPr>
              <w:jc w:val="right"/>
              <w:rPr>
                <w:snapToGrid w:val="0"/>
                <w:color w:val="000000"/>
                <w:sz w:val="28"/>
                <w:szCs w:val="28"/>
              </w:rPr>
            </w:pPr>
          </w:p>
        </w:tc>
        <w:tc>
          <w:tcPr>
            <w:tcW w:w="1424" w:type="dxa"/>
            <w:shd w:val="clear" w:color="auto" w:fill="auto"/>
            <w:vAlign w:val="center"/>
          </w:tcPr>
          <w:p w:rsidR="001E7221" w:rsidRPr="007B4AEF" w:rsidRDefault="001E7221" w:rsidP="00061E6D">
            <w:pPr>
              <w:jc w:val="right"/>
              <w:rPr>
                <w:snapToGrid w:val="0"/>
                <w:color w:val="000000"/>
                <w:sz w:val="28"/>
                <w:szCs w:val="28"/>
              </w:rPr>
            </w:pPr>
          </w:p>
        </w:tc>
      </w:tr>
      <w:tr w:rsidR="001E7221" w:rsidRPr="007B4AEF">
        <w:trPr>
          <w:trHeight w:val="461"/>
          <w:jc w:val="center"/>
        </w:trPr>
        <w:tc>
          <w:tcPr>
            <w:tcW w:w="4537"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 xml:space="preserve">         кредиты банков, подлежащие погашению в течение 12 месяцев после отчетной даты</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611</w:t>
            </w:r>
          </w:p>
        </w:tc>
        <w:tc>
          <w:tcPr>
            <w:tcW w:w="1408"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150 000</w:t>
            </w:r>
          </w:p>
        </w:tc>
        <w:tc>
          <w:tcPr>
            <w:tcW w:w="1424"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132 531</w:t>
            </w:r>
          </w:p>
        </w:tc>
      </w:tr>
      <w:tr w:rsidR="001E7221" w:rsidRPr="007B4AEF">
        <w:trPr>
          <w:trHeight w:val="461"/>
          <w:jc w:val="center"/>
        </w:trPr>
        <w:tc>
          <w:tcPr>
            <w:tcW w:w="4537"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 xml:space="preserve">         займы, подлежащие погашению в течение 12 месяцев после отчетной даты</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612</w:t>
            </w:r>
          </w:p>
        </w:tc>
        <w:tc>
          <w:tcPr>
            <w:tcW w:w="1408"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170 558</w:t>
            </w:r>
          </w:p>
        </w:tc>
        <w:tc>
          <w:tcPr>
            <w:tcW w:w="1424"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293</w:t>
            </w:r>
          </w:p>
        </w:tc>
      </w:tr>
      <w:tr w:rsidR="001E7221" w:rsidRPr="007B4AEF">
        <w:trPr>
          <w:trHeight w:val="262"/>
          <w:jc w:val="center"/>
        </w:trPr>
        <w:tc>
          <w:tcPr>
            <w:tcW w:w="4537" w:type="dxa"/>
            <w:shd w:val="clear" w:color="auto" w:fill="auto"/>
            <w:vAlign w:val="center"/>
          </w:tcPr>
          <w:p w:rsidR="001E7221" w:rsidRPr="007B4AEF" w:rsidRDefault="001E7221" w:rsidP="00061E6D">
            <w:pPr>
              <w:rPr>
                <w:b/>
                <w:snapToGrid w:val="0"/>
                <w:color w:val="000000"/>
                <w:sz w:val="28"/>
                <w:szCs w:val="28"/>
              </w:rPr>
            </w:pPr>
            <w:r w:rsidRPr="007B4AEF">
              <w:rPr>
                <w:b/>
                <w:snapToGrid w:val="0"/>
                <w:color w:val="000000"/>
                <w:sz w:val="28"/>
                <w:szCs w:val="28"/>
              </w:rPr>
              <w:t>Кредиторская задолженность</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620</w:t>
            </w:r>
          </w:p>
        </w:tc>
        <w:tc>
          <w:tcPr>
            <w:tcW w:w="1408" w:type="dxa"/>
            <w:shd w:val="clear" w:color="auto" w:fill="auto"/>
            <w:vAlign w:val="center"/>
          </w:tcPr>
          <w:p w:rsidR="001E7221" w:rsidRPr="007B4AEF" w:rsidRDefault="001E7221" w:rsidP="00061E6D">
            <w:pPr>
              <w:jc w:val="right"/>
              <w:rPr>
                <w:b/>
                <w:snapToGrid w:val="0"/>
                <w:color w:val="000000"/>
                <w:sz w:val="28"/>
                <w:szCs w:val="28"/>
              </w:rPr>
            </w:pPr>
            <w:r w:rsidRPr="007B4AEF">
              <w:rPr>
                <w:b/>
                <w:snapToGrid w:val="0"/>
                <w:color w:val="000000"/>
                <w:sz w:val="28"/>
                <w:szCs w:val="28"/>
              </w:rPr>
              <w:t>1 524 923</w:t>
            </w:r>
          </w:p>
        </w:tc>
        <w:tc>
          <w:tcPr>
            <w:tcW w:w="1424" w:type="dxa"/>
            <w:shd w:val="clear" w:color="auto" w:fill="auto"/>
            <w:vAlign w:val="center"/>
          </w:tcPr>
          <w:p w:rsidR="001E7221" w:rsidRPr="007B4AEF" w:rsidRDefault="001E7221" w:rsidP="00061E6D">
            <w:pPr>
              <w:jc w:val="right"/>
              <w:rPr>
                <w:b/>
                <w:snapToGrid w:val="0"/>
                <w:color w:val="000000"/>
                <w:sz w:val="28"/>
                <w:szCs w:val="28"/>
              </w:rPr>
            </w:pPr>
            <w:r w:rsidRPr="007B4AEF">
              <w:rPr>
                <w:b/>
                <w:snapToGrid w:val="0"/>
                <w:color w:val="000000"/>
                <w:sz w:val="28"/>
                <w:szCs w:val="28"/>
              </w:rPr>
              <w:t>1 220 858</w:t>
            </w:r>
          </w:p>
        </w:tc>
      </w:tr>
      <w:tr w:rsidR="001E7221" w:rsidRPr="007B4AEF">
        <w:trPr>
          <w:trHeight w:val="262"/>
          <w:jc w:val="center"/>
        </w:trPr>
        <w:tc>
          <w:tcPr>
            <w:tcW w:w="4537"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 xml:space="preserve">         в том числе:</w:t>
            </w:r>
          </w:p>
        </w:tc>
        <w:tc>
          <w:tcPr>
            <w:tcW w:w="1080" w:type="dxa"/>
            <w:shd w:val="clear" w:color="auto" w:fill="auto"/>
            <w:vAlign w:val="center"/>
          </w:tcPr>
          <w:p w:rsidR="001E7221" w:rsidRPr="007B4AEF" w:rsidRDefault="001E7221" w:rsidP="00061E6D">
            <w:pPr>
              <w:jc w:val="center"/>
              <w:rPr>
                <w:b/>
                <w:snapToGrid w:val="0"/>
                <w:color w:val="000000"/>
                <w:sz w:val="28"/>
                <w:szCs w:val="28"/>
              </w:rPr>
            </w:pPr>
          </w:p>
        </w:tc>
        <w:tc>
          <w:tcPr>
            <w:tcW w:w="1408" w:type="dxa"/>
            <w:shd w:val="clear" w:color="auto" w:fill="auto"/>
            <w:vAlign w:val="center"/>
          </w:tcPr>
          <w:p w:rsidR="001E7221" w:rsidRPr="007B4AEF" w:rsidRDefault="001E7221" w:rsidP="00061E6D">
            <w:pPr>
              <w:jc w:val="right"/>
              <w:rPr>
                <w:snapToGrid w:val="0"/>
                <w:color w:val="000000"/>
                <w:sz w:val="28"/>
                <w:szCs w:val="28"/>
              </w:rPr>
            </w:pPr>
          </w:p>
        </w:tc>
        <w:tc>
          <w:tcPr>
            <w:tcW w:w="1424" w:type="dxa"/>
            <w:shd w:val="clear" w:color="auto" w:fill="auto"/>
            <w:vAlign w:val="center"/>
          </w:tcPr>
          <w:p w:rsidR="001E7221" w:rsidRPr="007B4AEF" w:rsidRDefault="001E7221" w:rsidP="00061E6D">
            <w:pPr>
              <w:jc w:val="right"/>
              <w:rPr>
                <w:snapToGrid w:val="0"/>
                <w:color w:val="000000"/>
                <w:sz w:val="28"/>
                <w:szCs w:val="28"/>
              </w:rPr>
            </w:pPr>
          </w:p>
        </w:tc>
      </w:tr>
      <w:tr w:rsidR="001E7221" w:rsidRPr="007B4AEF">
        <w:trPr>
          <w:trHeight w:val="262"/>
          <w:jc w:val="center"/>
        </w:trPr>
        <w:tc>
          <w:tcPr>
            <w:tcW w:w="4537"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 xml:space="preserve">         поставщики и подрядчики</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621</w:t>
            </w:r>
          </w:p>
        </w:tc>
        <w:tc>
          <w:tcPr>
            <w:tcW w:w="1408"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708 207</w:t>
            </w:r>
          </w:p>
        </w:tc>
        <w:tc>
          <w:tcPr>
            <w:tcW w:w="1424"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333 502</w:t>
            </w:r>
          </w:p>
        </w:tc>
      </w:tr>
      <w:tr w:rsidR="001E7221" w:rsidRPr="007B4AEF">
        <w:trPr>
          <w:trHeight w:val="262"/>
          <w:jc w:val="center"/>
        </w:trPr>
        <w:tc>
          <w:tcPr>
            <w:tcW w:w="4537"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 xml:space="preserve">         векселя к уплате </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622</w:t>
            </w:r>
          </w:p>
        </w:tc>
        <w:tc>
          <w:tcPr>
            <w:tcW w:w="1408" w:type="dxa"/>
            <w:shd w:val="clear" w:color="auto" w:fill="auto"/>
            <w:vAlign w:val="center"/>
          </w:tcPr>
          <w:p w:rsidR="001E7221" w:rsidRPr="007B4AEF" w:rsidRDefault="001E7221" w:rsidP="00061E6D">
            <w:pPr>
              <w:jc w:val="right"/>
              <w:rPr>
                <w:snapToGrid w:val="0"/>
                <w:color w:val="000000"/>
                <w:sz w:val="28"/>
                <w:szCs w:val="28"/>
              </w:rPr>
            </w:pPr>
          </w:p>
        </w:tc>
        <w:tc>
          <w:tcPr>
            <w:tcW w:w="1424" w:type="dxa"/>
            <w:shd w:val="clear" w:color="auto" w:fill="auto"/>
            <w:vAlign w:val="center"/>
          </w:tcPr>
          <w:p w:rsidR="001E7221" w:rsidRPr="007B4AEF" w:rsidRDefault="001E7221" w:rsidP="00061E6D">
            <w:pPr>
              <w:jc w:val="right"/>
              <w:rPr>
                <w:snapToGrid w:val="0"/>
                <w:color w:val="000000"/>
                <w:sz w:val="28"/>
                <w:szCs w:val="28"/>
              </w:rPr>
            </w:pPr>
          </w:p>
        </w:tc>
      </w:tr>
      <w:tr w:rsidR="001E7221" w:rsidRPr="007B4AEF">
        <w:trPr>
          <w:trHeight w:val="461"/>
          <w:jc w:val="center"/>
        </w:trPr>
        <w:tc>
          <w:tcPr>
            <w:tcW w:w="4537"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 xml:space="preserve">         задолженность перед дочерними и зависимыми обществами </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623</w:t>
            </w:r>
          </w:p>
        </w:tc>
        <w:tc>
          <w:tcPr>
            <w:tcW w:w="1408"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17 189</w:t>
            </w:r>
          </w:p>
        </w:tc>
        <w:tc>
          <w:tcPr>
            <w:tcW w:w="1424" w:type="dxa"/>
            <w:shd w:val="clear" w:color="auto" w:fill="auto"/>
            <w:vAlign w:val="center"/>
          </w:tcPr>
          <w:p w:rsidR="001E7221" w:rsidRPr="007B4AEF" w:rsidRDefault="001E7221" w:rsidP="00061E6D">
            <w:pPr>
              <w:jc w:val="right"/>
              <w:rPr>
                <w:snapToGrid w:val="0"/>
                <w:color w:val="000000"/>
                <w:sz w:val="28"/>
                <w:szCs w:val="28"/>
              </w:rPr>
            </w:pPr>
          </w:p>
        </w:tc>
      </w:tr>
      <w:tr w:rsidR="001E7221" w:rsidRPr="007B4AEF">
        <w:trPr>
          <w:trHeight w:val="461"/>
          <w:jc w:val="center"/>
        </w:trPr>
        <w:tc>
          <w:tcPr>
            <w:tcW w:w="4537"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 xml:space="preserve">         задолженность перед персоналом организации </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624</w:t>
            </w:r>
          </w:p>
        </w:tc>
        <w:tc>
          <w:tcPr>
            <w:tcW w:w="1408"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13 166</w:t>
            </w:r>
          </w:p>
        </w:tc>
        <w:tc>
          <w:tcPr>
            <w:tcW w:w="1424"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3 729</w:t>
            </w:r>
          </w:p>
        </w:tc>
      </w:tr>
      <w:tr w:rsidR="001E7221" w:rsidRPr="007B4AEF">
        <w:trPr>
          <w:trHeight w:val="461"/>
          <w:jc w:val="center"/>
        </w:trPr>
        <w:tc>
          <w:tcPr>
            <w:tcW w:w="4537"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 xml:space="preserve">         задолженность перед государственными внебюджетными фондами </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625</w:t>
            </w:r>
          </w:p>
        </w:tc>
        <w:tc>
          <w:tcPr>
            <w:tcW w:w="1408"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20 572</w:t>
            </w:r>
          </w:p>
        </w:tc>
        <w:tc>
          <w:tcPr>
            <w:tcW w:w="1424"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14 298</w:t>
            </w:r>
          </w:p>
        </w:tc>
      </w:tr>
      <w:tr w:rsidR="001E7221" w:rsidRPr="007B4AEF">
        <w:trPr>
          <w:trHeight w:val="262"/>
          <w:jc w:val="center"/>
        </w:trPr>
        <w:tc>
          <w:tcPr>
            <w:tcW w:w="4537"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 xml:space="preserve">         задолженность перед бюджетом </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626</w:t>
            </w:r>
          </w:p>
        </w:tc>
        <w:tc>
          <w:tcPr>
            <w:tcW w:w="1408"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82 470</w:t>
            </w:r>
          </w:p>
        </w:tc>
        <w:tc>
          <w:tcPr>
            <w:tcW w:w="1424"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172 568</w:t>
            </w:r>
          </w:p>
        </w:tc>
      </w:tr>
      <w:tr w:rsidR="001E7221" w:rsidRPr="007B4AEF">
        <w:trPr>
          <w:trHeight w:val="262"/>
          <w:jc w:val="center"/>
        </w:trPr>
        <w:tc>
          <w:tcPr>
            <w:tcW w:w="4537"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 xml:space="preserve">         авансы полученные </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627</w:t>
            </w:r>
          </w:p>
        </w:tc>
        <w:tc>
          <w:tcPr>
            <w:tcW w:w="1408"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1 102</w:t>
            </w:r>
          </w:p>
        </w:tc>
        <w:tc>
          <w:tcPr>
            <w:tcW w:w="1424"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2 682</w:t>
            </w:r>
          </w:p>
        </w:tc>
      </w:tr>
      <w:tr w:rsidR="001E7221" w:rsidRPr="007B4AEF">
        <w:trPr>
          <w:trHeight w:val="262"/>
          <w:jc w:val="center"/>
        </w:trPr>
        <w:tc>
          <w:tcPr>
            <w:tcW w:w="4537"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 xml:space="preserve">         прочие кредиторы</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628</w:t>
            </w:r>
          </w:p>
        </w:tc>
        <w:tc>
          <w:tcPr>
            <w:tcW w:w="1408"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682 217</w:t>
            </w:r>
          </w:p>
        </w:tc>
        <w:tc>
          <w:tcPr>
            <w:tcW w:w="1424"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694 079</w:t>
            </w:r>
          </w:p>
        </w:tc>
      </w:tr>
      <w:tr w:rsidR="001E7221" w:rsidRPr="007B4AEF">
        <w:trPr>
          <w:trHeight w:val="461"/>
          <w:jc w:val="center"/>
        </w:trPr>
        <w:tc>
          <w:tcPr>
            <w:tcW w:w="4537"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 xml:space="preserve">Задолженность участникам (учредителям) по выплате доходов </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630</w:t>
            </w:r>
          </w:p>
        </w:tc>
        <w:tc>
          <w:tcPr>
            <w:tcW w:w="1408" w:type="dxa"/>
            <w:shd w:val="clear" w:color="auto" w:fill="auto"/>
            <w:vAlign w:val="center"/>
          </w:tcPr>
          <w:p w:rsidR="001E7221" w:rsidRPr="007B4AEF" w:rsidRDefault="001E7221" w:rsidP="00061E6D">
            <w:pPr>
              <w:jc w:val="right"/>
              <w:rPr>
                <w:snapToGrid w:val="0"/>
                <w:color w:val="000000"/>
                <w:sz w:val="28"/>
                <w:szCs w:val="28"/>
              </w:rPr>
            </w:pPr>
          </w:p>
        </w:tc>
        <w:tc>
          <w:tcPr>
            <w:tcW w:w="1424" w:type="dxa"/>
            <w:shd w:val="clear" w:color="auto" w:fill="auto"/>
            <w:vAlign w:val="center"/>
          </w:tcPr>
          <w:p w:rsidR="001E7221" w:rsidRPr="007B4AEF" w:rsidRDefault="001E7221" w:rsidP="00061E6D">
            <w:pPr>
              <w:jc w:val="right"/>
              <w:rPr>
                <w:snapToGrid w:val="0"/>
                <w:color w:val="000000"/>
                <w:sz w:val="28"/>
                <w:szCs w:val="28"/>
              </w:rPr>
            </w:pPr>
          </w:p>
        </w:tc>
      </w:tr>
      <w:tr w:rsidR="001E7221" w:rsidRPr="007B4AEF">
        <w:trPr>
          <w:trHeight w:val="262"/>
          <w:jc w:val="center"/>
        </w:trPr>
        <w:tc>
          <w:tcPr>
            <w:tcW w:w="4537"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 xml:space="preserve">Доходы будущих периодов </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640</w:t>
            </w:r>
          </w:p>
        </w:tc>
        <w:tc>
          <w:tcPr>
            <w:tcW w:w="1408"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675 779</w:t>
            </w:r>
          </w:p>
        </w:tc>
        <w:tc>
          <w:tcPr>
            <w:tcW w:w="1424"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721 338</w:t>
            </w:r>
          </w:p>
        </w:tc>
      </w:tr>
      <w:tr w:rsidR="001E7221" w:rsidRPr="007B4AEF">
        <w:trPr>
          <w:trHeight w:val="262"/>
          <w:jc w:val="center"/>
        </w:trPr>
        <w:tc>
          <w:tcPr>
            <w:tcW w:w="4537"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Резервы предстоящих расходов</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650</w:t>
            </w:r>
          </w:p>
        </w:tc>
        <w:tc>
          <w:tcPr>
            <w:tcW w:w="1408" w:type="dxa"/>
            <w:shd w:val="clear" w:color="auto" w:fill="auto"/>
            <w:vAlign w:val="center"/>
          </w:tcPr>
          <w:p w:rsidR="001E7221" w:rsidRPr="007B4AEF" w:rsidRDefault="001E7221" w:rsidP="00061E6D">
            <w:pPr>
              <w:jc w:val="right"/>
              <w:rPr>
                <w:snapToGrid w:val="0"/>
                <w:color w:val="000000"/>
                <w:sz w:val="28"/>
                <w:szCs w:val="28"/>
              </w:rPr>
            </w:pPr>
          </w:p>
        </w:tc>
        <w:tc>
          <w:tcPr>
            <w:tcW w:w="1424" w:type="dxa"/>
            <w:shd w:val="clear" w:color="auto" w:fill="auto"/>
            <w:vAlign w:val="center"/>
          </w:tcPr>
          <w:p w:rsidR="001E7221" w:rsidRPr="007B4AEF" w:rsidRDefault="001E7221" w:rsidP="00061E6D">
            <w:pPr>
              <w:jc w:val="right"/>
              <w:rPr>
                <w:snapToGrid w:val="0"/>
                <w:color w:val="000000"/>
                <w:sz w:val="28"/>
                <w:szCs w:val="28"/>
              </w:rPr>
            </w:pPr>
          </w:p>
        </w:tc>
      </w:tr>
      <w:tr w:rsidR="001E7221" w:rsidRPr="007B4AEF">
        <w:trPr>
          <w:trHeight w:val="262"/>
          <w:jc w:val="center"/>
        </w:trPr>
        <w:tc>
          <w:tcPr>
            <w:tcW w:w="4537"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Прочие краткосрочные обязательства</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660</w:t>
            </w:r>
          </w:p>
        </w:tc>
        <w:tc>
          <w:tcPr>
            <w:tcW w:w="1408" w:type="dxa"/>
            <w:shd w:val="clear" w:color="auto" w:fill="auto"/>
            <w:vAlign w:val="center"/>
          </w:tcPr>
          <w:p w:rsidR="001E7221" w:rsidRPr="007B4AEF" w:rsidRDefault="001E7221" w:rsidP="00061E6D">
            <w:pPr>
              <w:jc w:val="right"/>
              <w:rPr>
                <w:snapToGrid w:val="0"/>
                <w:color w:val="000000"/>
                <w:sz w:val="28"/>
                <w:szCs w:val="28"/>
              </w:rPr>
            </w:pPr>
          </w:p>
        </w:tc>
        <w:tc>
          <w:tcPr>
            <w:tcW w:w="1424" w:type="dxa"/>
            <w:shd w:val="clear" w:color="auto" w:fill="auto"/>
            <w:vAlign w:val="center"/>
          </w:tcPr>
          <w:p w:rsidR="001E7221" w:rsidRPr="007B4AEF" w:rsidRDefault="001E7221" w:rsidP="00061E6D">
            <w:pPr>
              <w:jc w:val="right"/>
              <w:rPr>
                <w:snapToGrid w:val="0"/>
                <w:color w:val="000000"/>
                <w:sz w:val="28"/>
                <w:szCs w:val="28"/>
              </w:rPr>
            </w:pPr>
          </w:p>
        </w:tc>
      </w:tr>
      <w:tr w:rsidR="001E7221" w:rsidRPr="007B4AEF">
        <w:trPr>
          <w:trHeight w:val="262"/>
          <w:jc w:val="center"/>
        </w:trPr>
        <w:tc>
          <w:tcPr>
            <w:tcW w:w="4537" w:type="dxa"/>
            <w:shd w:val="clear" w:color="auto" w:fill="auto"/>
            <w:vAlign w:val="center"/>
          </w:tcPr>
          <w:p w:rsidR="001E7221" w:rsidRPr="007B4AEF" w:rsidRDefault="001E7221" w:rsidP="00061E6D">
            <w:pPr>
              <w:rPr>
                <w:b/>
                <w:snapToGrid w:val="0"/>
                <w:color w:val="000000"/>
                <w:sz w:val="28"/>
                <w:szCs w:val="28"/>
              </w:rPr>
            </w:pPr>
            <w:r w:rsidRPr="007B4AEF">
              <w:rPr>
                <w:b/>
                <w:snapToGrid w:val="0"/>
                <w:color w:val="000000"/>
                <w:sz w:val="28"/>
                <w:szCs w:val="28"/>
              </w:rPr>
              <w:t xml:space="preserve">         Итого по разделу V.</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690</w:t>
            </w:r>
          </w:p>
        </w:tc>
        <w:tc>
          <w:tcPr>
            <w:tcW w:w="1408" w:type="dxa"/>
            <w:shd w:val="clear" w:color="auto" w:fill="auto"/>
            <w:vAlign w:val="center"/>
          </w:tcPr>
          <w:p w:rsidR="001E7221" w:rsidRPr="007B4AEF" w:rsidRDefault="001E7221" w:rsidP="00061E6D">
            <w:pPr>
              <w:jc w:val="right"/>
              <w:rPr>
                <w:b/>
                <w:snapToGrid w:val="0"/>
                <w:color w:val="000000"/>
                <w:sz w:val="28"/>
                <w:szCs w:val="28"/>
              </w:rPr>
            </w:pPr>
            <w:r w:rsidRPr="007B4AEF">
              <w:rPr>
                <w:b/>
                <w:snapToGrid w:val="0"/>
                <w:color w:val="000000"/>
                <w:sz w:val="28"/>
                <w:szCs w:val="28"/>
              </w:rPr>
              <w:t>2 521 260</w:t>
            </w:r>
          </w:p>
        </w:tc>
        <w:tc>
          <w:tcPr>
            <w:tcW w:w="1424" w:type="dxa"/>
            <w:shd w:val="clear" w:color="auto" w:fill="auto"/>
            <w:vAlign w:val="center"/>
          </w:tcPr>
          <w:p w:rsidR="001E7221" w:rsidRPr="007B4AEF" w:rsidRDefault="001E7221" w:rsidP="00061E6D">
            <w:pPr>
              <w:jc w:val="right"/>
              <w:rPr>
                <w:b/>
                <w:snapToGrid w:val="0"/>
                <w:color w:val="000000"/>
                <w:sz w:val="28"/>
                <w:szCs w:val="28"/>
              </w:rPr>
            </w:pPr>
            <w:r w:rsidRPr="007B4AEF">
              <w:rPr>
                <w:b/>
                <w:snapToGrid w:val="0"/>
                <w:color w:val="000000"/>
                <w:sz w:val="28"/>
                <w:szCs w:val="28"/>
              </w:rPr>
              <w:t>2 075 020</w:t>
            </w:r>
          </w:p>
        </w:tc>
      </w:tr>
      <w:tr w:rsidR="001E7221" w:rsidRPr="007B4AEF">
        <w:trPr>
          <w:trHeight w:val="262"/>
          <w:jc w:val="center"/>
        </w:trPr>
        <w:tc>
          <w:tcPr>
            <w:tcW w:w="4537" w:type="dxa"/>
            <w:shd w:val="clear" w:color="auto" w:fill="auto"/>
            <w:vAlign w:val="center"/>
          </w:tcPr>
          <w:p w:rsidR="001E7221" w:rsidRPr="007B4AEF" w:rsidRDefault="001E7221" w:rsidP="00061E6D">
            <w:pPr>
              <w:rPr>
                <w:b/>
                <w:snapToGrid w:val="0"/>
                <w:color w:val="000000"/>
                <w:sz w:val="28"/>
                <w:szCs w:val="28"/>
              </w:rPr>
            </w:pPr>
            <w:r w:rsidRPr="007B4AEF">
              <w:rPr>
                <w:b/>
                <w:snapToGrid w:val="0"/>
                <w:color w:val="000000"/>
                <w:sz w:val="28"/>
                <w:szCs w:val="28"/>
              </w:rPr>
              <w:t>БАЛАНС (сумма строк 490+590+690)</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700</w:t>
            </w:r>
          </w:p>
        </w:tc>
        <w:tc>
          <w:tcPr>
            <w:tcW w:w="1408" w:type="dxa"/>
            <w:shd w:val="clear" w:color="auto" w:fill="auto"/>
            <w:vAlign w:val="center"/>
          </w:tcPr>
          <w:p w:rsidR="001E7221" w:rsidRPr="007B4AEF" w:rsidRDefault="001E7221" w:rsidP="00061E6D">
            <w:pPr>
              <w:jc w:val="right"/>
              <w:rPr>
                <w:b/>
                <w:snapToGrid w:val="0"/>
                <w:color w:val="000000"/>
                <w:sz w:val="28"/>
                <w:szCs w:val="28"/>
              </w:rPr>
            </w:pPr>
            <w:r w:rsidRPr="007B4AEF">
              <w:rPr>
                <w:b/>
                <w:snapToGrid w:val="0"/>
                <w:color w:val="000000"/>
                <w:sz w:val="28"/>
                <w:szCs w:val="28"/>
              </w:rPr>
              <w:t>12 383 102</w:t>
            </w:r>
          </w:p>
        </w:tc>
        <w:tc>
          <w:tcPr>
            <w:tcW w:w="1424" w:type="dxa"/>
            <w:shd w:val="clear" w:color="auto" w:fill="auto"/>
            <w:vAlign w:val="center"/>
          </w:tcPr>
          <w:p w:rsidR="001E7221" w:rsidRPr="007B4AEF" w:rsidRDefault="001E7221" w:rsidP="00061E6D">
            <w:pPr>
              <w:jc w:val="right"/>
              <w:rPr>
                <w:b/>
                <w:snapToGrid w:val="0"/>
                <w:color w:val="000000"/>
                <w:sz w:val="28"/>
                <w:szCs w:val="28"/>
              </w:rPr>
            </w:pPr>
            <w:r w:rsidRPr="007B4AEF">
              <w:rPr>
                <w:b/>
                <w:snapToGrid w:val="0"/>
                <w:color w:val="000000"/>
                <w:sz w:val="28"/>
                <w:szCs w:val="28"/>
              </w:rPr>
              <w:t>12 830 271</w:t>
            </w:r>
          </w:p>
        </w:tc>
      </w:tr>
      <w:tr w:rsidR="001E7221" w:rsidRPr="007B4AEF">
        <w:trPr>
          <w:trHeight w:val="262"/>
          <w:jc w:val="center"/>
        </w:trPr>
        <w:tc>
          <w:tcPr>
            <w:tcW w:w="4537"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Дисбаланс</w:t>
            </w:r>
          </w:p>
        </w:tc>
        <w:tc>
          <w:tcPr>
            <w:tcW w:w="1080" w:type="dxa"/>
            <w:shd w:val="clear" w:color="auto" w:fill="auto"/>
            <w:vAlign w:val="center"/>
          </w:tcPr>
          <w:p w:rsidR="001E7221" w:rsidRPr="007B4AEF" w:rsidRDefault="001E7221" w:rsidP="00061E6D">
            <w:pPr>
              <w:jc w:val="center"/>
              <w:rPr>
                <w:b/>
                <w:snapToGrid w:val="0"/>
                <w:color w:val="000000"/>
                <w:sz w:val="28"/>
                <w:szCs w:val="28"/>
              </w:rPr>
            </w:pPr>
          </w:p>
        </w:tc>
        <w:tc>
          <w:tcPr>
            <w:tcW w:w="1408" w:type="dxa"/>
            <w:shd w:val="clear" w:color="auto" w:fill="auto"/>
            <w:vAlign w:val="center"/>
          </w:tcPr>
          <w:p w:rsidR="001E7221" w:rsidRPr="007B4AEF" w:rsidRDefault="001E7221" w:rsidP="00061E6D">
            <w:pPr>
              <w:jc w:val="right"/>
              <w:rPr>
                <w:b/>
                <w:snapToGrid w:val="0"/>
                <w:color w:val="000000"/>
                <w:sz w:val="28"/>
                <w:szCs w:val="28"/>
              </w:rPr>
            </w:pPr>
            <w:r w:rsidRPr="007B4AEF">
              <w:rPr>
                <w:b/>
                <w:snapToGrid w:val="0"/>
                <w:color w:val="000000"/>
                <w:sz w:val="28"/>
                <w:szCs w:val="28"/>
              </w:rPr>
              <w:t>0</w:t>
            </w:r>
          </w:p>
        </w:tc>
        <w:tc>
          <w:tcPr>
            <w:tcW w:w="1424" w:type="dxa"/>
            <w:shd w:val="clear" w:color="auto" w:fill="auto"/>
            <w:vAlign w:val="center"/>
          </w:tcPr>
          <w:p w:rsidR="001E7221" w:rsidRPr="007B4AEF" w:rsidRDefault="001E7221" w:rsidP="00061E6D">
            <w:pPr>
              <w:jc w:val="right"/>
              <w:rPr>
                <w:b/>
                <w:snapToGrid w:val="0"/>
                <w:color w:val="000000"/>
                <w:sz w:val="28"/>
                <w:szCs w:val="28"/>
              </w:rPr>
            </w:pPr>
            <w:r w:rsidRPr="007B4AEF">
              <w:rPr>
                <w:b/>
                <w:snapToGrid w:val="0"/>
                <w:color w:val="000000"/>
                <w:sz w:val="28"/>
                <w:szCs w:val="28"/>
              </w:rPr>
              <w:t>0</w:t>
            </w:r>
          </w:p>
        </w:tc>
      </w:tr>
    </w:tbl>
    <w:p w:rsidR="00BD14BD" w:rsidRPr="007B4AEF" w:rsidRDefault="00BD14BD" w:rsidP="00BD14BD">
      <w:pPr>
        <w:jc w:val="center"/>
        <w:rPr>
          <w:rFonts w:ascii="Garamond" w:hAnsi="Garamond"/>
          <w:color w:val="000000"/>
          <w:sz w:val="28"/>
          <w:szCs w:val="28"/>
        </w:rPr>
      </w:pPr>
    </w:p>
    <w:p w:rsidR="00BD14BD" w:rsidRPr="007B4AEF" w:rsidRDefault="00BD14BD" w:rsidP="00BD14BD">
      <w:pPr>
        <w:jc w:val="center"/>
        <w:rPr>
          <w:rFonts w:ascii="Garamond" w:hAnsi="Garamond"/>
          <w:b/>
          <w:color w:val="000000"/>
          <w:sz w:val="28"/>
          <w:szCs w:val="28"/>
        </w:rPr>
      </w:pPr>
    </w:p>
    <w:p w:rsidR="00BD14BD" w:rsidRPr="007B4AEF" w:rsidRDefault="00BD14BD" w:rsidP="00BD14BD">
      <w:pPr>
        <w:jc w:val="center"/>
        <w:rPr>
          <w:rFonts w:ascii="Garamond" w:hAnsi="Garamond"/>
          <w:b/>
          <w:color w:val="000000"/>
          <w:sz w:val="28"/>
          <w:szCs w:val="28"/>
        </w:rPr>
      </w:pPr>
    </w:p>
    <w:p w:rsidR="00BD14BD" w:rsidRPr="007B4AEF" w:rsidRDefault="00B70698" w:rsidP="00BD14BD">
      <w:pPr>
        <w:jc w:val="center"/>
        <w:rPr>
          <w:color w:val="000000"/>
          <w:sz w:val="28"/>
          <w:szCs w:val="28"/>
        </w:rPr>
      </w:pPr>
      <w:r w:rsidRPr="007B4AEF">
        <w:rPr>
          <w:rFonts w:ascii="Garamond" w:hAnsi="Garamond"/>
          <w:b/>
          <w:color w:val="000000"/>
          <w:sz w:val="28"/>
          <w:szCs w:val="28"/>
        </w:rPr>
        <w:br w:type="page"/>
      </w:r>
      <w:r w:rsidR="00BD14BD" w:rsidRPr="007B4AEF">
        <w:rPr>
          <w:color w:val="000000"/>
          <w:sz w:val="28"/>
          <w:szCs w:val="28"/>
        </w:rPr>
        <w:t>Отчет о прибылях и убытках О</w:t>
      </w:r>
      <w:r w:rsidR="001E7221" w:rsidRPr="007B4AEF">
        <w:rPr>
          <w:color w:val="000000"/>
          <w:sz w:val="28"/>
          <w:szCs w:val="28"/>
        </w:rPr>
        <w:t>ОО «Нефтяник» за  2003 и 2004</w:t>
      </w:r>
      <w:r w:rsidR="00BD14BD" w:rsidRPr="007B4AEF">
        <w:rPr>
          <w:color w:val="000000"/>
          <w:sz w:val="28"/>
          <w:szCs w:val="28"/>
        </w:rPr>
        <w:t>гг., тыс. руб.</w:t>
      </w:r>
    </w:p>
    <w:p w:rsidR="00BD14BD" w:rsidRPr="007B4AEF" w:rsidRDefault="00BD14BD" w:rsidP="00BD14BD">
      <w:pPr>
        <w:jc w:val="center"/>
        <w:rPr>
          <w:rFonts w:ascii="Garamond" w:hAnsi="Garamond"/>
          <w:color w:val="000000"/>
          <w:sz w:val="28"/>
          <w:szCs w:val="28"/>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632"/>
        <w:gridCol w:w="1080"/>
        <w:gridCol w:w="1080"/>
        <w:gridCol w:w="1256"/>
      </w:tblGrid>
      <w:tr w:rsidR="001E7221" w:rsidRPr="007B4AEF">
        <w:trPr>
          <w:trHeight w:val="238"/>
          <w:tblHeader/>
          <w:jc w:val="center"/>
        </w:trPr>
        <w:tc>
          <w:tcPr>
            <w:tcW w:w="4632" w:type="dxa"/>
            <w:shd w:val="clear" w:color="auto" w:fill="auto"/>
            <w:vAlign w:val="center"/>
          </w:tcPr>
          <w:p w:rsidR="001E7221" w:rsidRPr="007B4AEF" w:rsidRDefault="001E7221" w:rsidP="00061E6D">
            <w:pPr>
              <w:rPr>
                <w:b/>
                <w:snapToGrid w:val="0"/>
                <w:color w:val="000000"/>
                <w:sz w:val="28"/>
                <w:szCs w:val="28"/>
              </w:rPr>
            </w:pP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Код стр.</w:t>
            </w:r>
          </w:p>
        </w:tc>
        <w:tc>
          <w:tcPr>
            <w:tcW w:w="1080" w:type="dxa"/>
            <w:shd w:val="clear" w:color="auto" w:fill="auto"/>
            <w:vAlign w:val="center"/>
          </w:tcPr>
          <w:p w:rsidR="001E7221" w:rsidRPr="007B4AEF" w:rsidRDefault="00787121" w:rsidP="00061E6D">
            <w:pPr>
              <w:jc w:val="center"/>
              <w:rPr>
                <w:b/>
                <w:snapToGrid w:val="0"/>
                <w:color w:val="000000"/>
                <w:sz w:val="28"/>
                <w:szCs w:val="28"/>
              </w:rPr>
            </w:pPr>
            <w:r>
              <w:rPr>
                <w:b/>
                <w:snapToGrid w:val="0"/>
                <w:color w:val="000000"/>
                <w:sz w:val="28"/>
                <w:szCs w:val="28"/>
              </w:rPr>
              <w:t>2003г</w:t>
            </w:r>
          </w:p>
        </w:tc>
        <w:tc>
          <w:tcPr>
            <w:tcW w:w="1256" w:type="dxa"/>
            <w:shd w:val="clear" w:color="auto" w:fill="auto"/>
            <w:vAlign w:val="center"/>
          </w:tcPr>
          <w:p w:rsidR="001E7221" w:rsidRPr="007B4AEF" w:rsidRDefault="00787121" w:rsidP="00061E6D">
            <w:pPr>
              <w:jc w:val="center"/>
              <w:rPr>
                <w:b/>
                <w:snapToGrid w:val="0"/>
                <w:color w:val="000000"/>
                <w:sz w:val="28"/>
                <w:szCs w:val="28"/>
              </w:rPr>
            </w:pPr>
            <w:smartTag w:uri="urn:schemas-microsoft-com:office:smarttags" w:element="metricconverter">
              <w:smartTagPr>
                <w:attr w:name="ProductID" w:val="2004 г"/>
              </w:smartTagPr>
              <w:r>
                <w:rPr>
                  <w:b/>
                  <w:snapToGrid w:val="0"/>
                  <w:color w:val="000000"/>
                  <w:sz w:val="28"/>
                  <w:szCs w:val="28"/>
                </w:rPr>
                <w:t>2004 г</w:t>
              </w:r>
            </w:smartTag>
          </w:p>
        </w:tc>
      </w:tr>
      <w:tr w:rsidR="001E7221" w:rsidRPr="007B4AEF">
        <w:trPr>
          <w:cantSplit/>
          <w:trHeight w:val="475"/>
          <w:jc w:val="center"/>
        </w:trPr>
        <w:tc>
          <w:tcPr>
            <w:tcW w:w="4632" w:type="dxa"/>
            <w:shd w:val="clear" w:color="auto" w:fill="auto"/>
            <w:vAlign w:val="center"/>
          </w:tcPr>
          <w:p w:rsidR="001E7221" w:rsidRPr="007B4AEF" w:rsidRDefault="001E7221" w:rsidP="00061E6D">
            <w:pPr>
              <w:rPr>
                <w:b/>
                <w:snapToGrid w:val="0"/>
                <w:color w:val="000000"/>
                <w:sz w:val="28"/>
                <w:szCs w:val="28"/>
              </w:rPr>
            </w:pPr>
            <w:r w:rsidRPr="007B4AEF">
              <w:rPr>
                <w:b/>
                <w:snapToGrid w:val="0"/>
                <w:color w:val="000000"/>
                <w:sz w:val="28"/>
                <w:szCs w:val="28"/>
              </w:rPr>
              <w:t>I. Доходы и расходы по обычным видам деятельности</w:t>
            </w:r>
          </w:p>
        </w:tc>
        <w:tc>
          <w:tcPr>
            <w:tcW w:w="1080" w:type="dxa"/>
            <w:shd w:val="clear" w:color="auto" w:fill="auto"/>
            <w:vAlign w:val="center"/>
          </w:tcPr>
          <w:p w:rsidR="001E7221" w:rsidRPr="007B4AEF" w:rsidRDefault="001E7221" w:rsidP="00061E6D">
            <w:pPr>
              <w:rPr>
                <w:b/>
                <w:snapToGrid w:val="0"/>
                <w:color w:val="000000"/>
                <w:sz w:val="28"/>
                <w:szCs w:val="28"/>
              </w:rPr>
            </w:pPr>
          </w:p>
        </w:tc>
        <w:tc>
          <w:tcPr>
            <w:tcW w:w="1080" w:type="dxa"/>
            <w:shd w:val="clear" w:color="auto" w:fill="auto"/>
            <w:vAlign w:val="center"/>
          </w:tcPr>
          <w:p w:rsidR="001E7221" w:rsidRPr="007B4AEF" w:rsidRDefault="001E7221" w:rsidP="00061E6D">
            <w:pPr>
              <w:jc w:val="center"/>
              <w:rPr>
                <w:b/>
                <w:snapToGrid w:val="0"/>
                <w:color w:val="000000"/>
                <w:sz w:val="28"/>
                <w:szCs w:val="28"/>
              </w:rPr>
            </w:pPr>
          </w:p>
        </w:tc>
        <w:tc>
          <w:tcPr>
            <w:tcW w:w="1256" w:type="dxa"/>
            <w:shd w:val="clear" w:color="auto" w:fill="auto"/>
            <w:vAlign w:val="center"/>
          </w:tcPr>
          <w:p w:rsidR="001E7221" w:rsidRPr="007B4AEF" w:rsidRDefault="001E7221" w:rsidP="00061E6D">
            <w:pPr>
              <w:jc w:val="center"/>
              <w:rPr>
                <w:b/>
                <w:snapToGrid w:val="0"/>
                <w:color w:val="000000"/>
                <w:sz w:val="28"/>
                <w:szCs w:val="28"/>
              </w:rPr>
            </w:pPr>
          </w:p>
        </w:tc>
      </w:tr>
      <w:tr w:rsidR="001E7221" w:rsidRPr="007B4AEF">
        <w:trPr>
          <w:trHeight w:val="629"/>
          <w:jc w:val="center"/>
        </w:trPr>
        <w:tc>
          <w:tcPr>
            <w:tcW w:w="4632"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Выручка (нетто ) от продажи товаров, продукции, работ, услуг (за минусом налога на добавленную стоимость, акцизов и аналогичных обязательных платежей)</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010</w:t>
            </w:r>
          </w:p>
        </w:tc>
        <w:tc>
          <w:tcPr>
            <w:tcW w:w="1080"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10 468 217</w:t>
            </w:r>
          </w:p>
        </w:tc>
        <w:tc>
          <w:tcPr>
            <w:tcW w:w="1256"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9 799 281</w:t>
            </w:r>
          </w:p>
        </w:tc>
      </w:tr>
      <w:tr w:rsidR="001E7221" w:rsidRPr="007B4AEF">
        <w:trPr>
          <w:trHeight w:val="420"/>
          <w:jc w:val="center"/>
        </w:trPr>
        <w:tc>
          <w:tcPr>
            <w:tcW w:w="4632"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 xml:space="preserve">в том числе от продажи:                                                          по основной деятельности, из них:                      </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011</w:t>
            </w:r>
          </w:p>
        </w:tc>
        <w:tc>
          <w:tcPr>
            <w:tcW w:w="1080"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10 442 317</w:t>
            </w:r>
          </w:p>
        </w:tc>
        <w:tc>
          <w:tcPr>
            <w:tcW w:w="1256"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9 774 065</w:t>
            </w:r>
          </w:p>
        </w:tc>
      </w:tr>
      <w:tr w:rsidR="001E7221" w:rsidRPr="007B4AEF">
        <w:trPr>
          <w:trHeight w:val="238"/>
          <w:jc w:val="center"/>
        </w:trPr>
        <w:tc>
          <w:tcPr>
            <w:tcW w:w="4632"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 xml:space="preserve">  продукция собственного производства                                    </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111</w:t>
            </w:r>
          </w:p>
        </w:tc>
        <w:tc>
          <w:tcPr>
            <w:tcW w:w="1080"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10 059 663</w:t>
            </w:r>
          </w:p>
        </w:tc>
        <w:tc>
          <w:tcPr>
            <w:tcW w:w="1256"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9 404 321</w:t>
            </w:r>
          </w:p>
        </w:tc>
      </w:tr>
      <w:tr w:rsidR="001E7221" w:rsidRPr="007B4AEF">
        <w:trPr>
          <w:trHeight w:val="238"/>
          <w:jc w:val="center"/>
        </w:trPr>
        <w:tc>
          <w:tcPr>
            <w:tcW w:w="4632"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товары, приобретенные для перепродажи</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112</w:t>
            </w:r>
          </w:p>
        </w:tc>
        <w:tc>
          <w:tcPr>
            <w:tcW w:w="1080"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176 922</w:t>
            </w:r>
          </w:p>
        </w:tc>
        <w:tc>
          <w:tcPr>
            <w:tcW w:w="1256"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155 873</w:t>
            </w:r>
          </w:p>
        </w:tc>
      </w:tr>
      <w:tr w:rsidR="001E7221" w:rsidRPr="007B4AEF">
        <w:trPr>
          <w:trHeight w:val="238"/>
          <w:jc w:val="center"/>
        </w:trPr>
        <w:tc>
          <w:tcPr>
            <w:tcW w:w="4632"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работы, услуги</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113</w:t>
            </w:r>
          </w:p>
        </w:tc>
        <w:tc>
          <w:tcPr>
            <w:tcW w:w="1080"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205 732</w:t>
            </w:r>
          </w:p>
        </w:tc>
        <w:tc>
          <w:tcPr>
            <w:tcW w:w="1256"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213 871</w:t>
            </w:r>
          </w:p>
        </w:tc>
      </w:tr>
      <w:tr w:rsidR="001E7221" w:rsidRPr="007B4AEF">
        <w:trPr>
          <w:trHeight w:val="238"/>
          <w:jc w:val="center"/>
        </w:trPr>
        <w:tc>
          <w:tcPr>
            <w:tcW w:w="4632"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товары, приобретенные для перепродажи</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012</w:t>
            </w:r>
          </w:p>
        </w:tc>
        <w:tc>
          <w:tcPr>
            <w:tcW w:w="1080" w:type="dxa"/>
            <w:shd w:val="clear" w:color="auto" w:fill="auto"/>
            <w:vAlign w:val="center"/>
          </w:tcPr>
          <w:p w:rsidR="001E7221" w:rsidRPr="007B4AEF" w:rsidRDefault="001E7221" w:rsidP="00061E6D">
            <w:pPr>
              <w:jc w:val="right"/>
              <w:rPr>
                <w:snapToGrid w:val="0"/>
                <w:color w:val="000000"/>
                <w:sz w:val="28"/>
                <w:szCs w:val="28"/>
              </w:rPr>
            </w:pPr>
          </w:p>
        </w:tc>
        <w:tc>
          <w:tcPr>
            <w:tcW w:w="1256" w:type="dxa"/>
            <w:shd w:val="clear" w:color="auto" w:fill="auto"/>
            <w:vAlign w:val="center"/>
          </w:tcPr>
          <w:p w:rsidR="001E7221" w:rsidRPr="007B4AEF" w:rsidRDefault="001E7221" w:rsidP="00061E6D">
            <w:pPr>
              <w:jc w:val="right"/>
              <w:rPr>
                <w:snapToGrid w:val="0"/>
                <w:color w:val="000000"/>
                <w:sz w:val="28"/>
                <w:szCs w:val="28"/>
              </w:rPr>
            </w:pPr>
          </w:p>
        </w:tc>
      </w:tr>
      <w:tr w:rsidR="001E7221" w:rsidRPr="007B4AEF">
        <w:trPr>
          <w:trHeight w:val="238"/>
          <w:jc w:val="center"/>
        </w:trPr>
        <w:tc>
          <w:tcPr>
            <w:tcW w:w="4632"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работы, услуги</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013</w:t>
            </w:r>
          </w:p>
        </w:tc>
        <w:tc>
          <w:tcPr>
            <w:tcW w:w="1080"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25 900</w:t>
            </w:r>
          </w:p>
        </w:tc>
        <w:tc>
          <w:tcPr>
            <w:tcW w:w="1256"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25 216</w:t>
            </w:r>
          </w:p>
        </w:tc>
      </w:tr>
      <w:tr w:rsidR="001E7221" w:rsidRPr="007B4AEF">
        <w:trPr>
          <w:trHeight w:val="238"/>
          <w:jc w:val="center"/>
        </w:trPr>
        <w:tc>
          <w:tcPr>
            <w:tcW w:w="4632" w:type="dxa"/>
            <w:shd w:val="clear" w:color="auto" w:fill="auto"/>
            <w:vAlign w:val="center"/>
          </w:tcPr>
          <w:p w:rsidR="001E7221" w:rsidRPr="007B4AEF" w:rsidRDefault="001E7221" w:rsidP="00061E6D">
            <w:pPr>
              <w:jc w:val="right"/>
              <w:rPr>
                <w:snapToGrid w:val="0"/>
                <w:color w:val="000000"/>
                <w:sz w:val="28"/>
                <w:szCs w:val="28"/>
              </w:rPr>
            </w:pPr>
          </w:p>
        </w:tc>
        <w:tc>
          <w:tcPr>
            <w:tcW w:w="1080" w:type="dxa"/>
            <w:shd w:val="clear" w:color="auto" w:fill="auto"/>
            <w:vAlign w:val="center"/>
          </w:tcPr>
          <w:p w:rsidR="001E7221" w:rsidRPr="007B4AEF" w:rsidRDefault="001E7221" w:rsidP="00061E6D">
            <w:pPr>
              <w:jc w:val="center"/>
              <w:rPr>
                <w:b/>
                <w:snapToGrid w:val="0"/>
                <w:color w:val="000000"/>
                <w:sz w:val="28"/>
                <w:szCs w:val="28"/>
              </w:rPr>
            </w:pPr>
          </w:p>
        </w:tc>
        <w:tc>
          <w:tcPr>
            <w:tcW w:w="1080" w:type="dxa"/>
            <w:shd w:val="clear" w:color="auto" w:fill="auto"/>
            <w:vAlign w:val="center"/>
          </w:tcPr>
          <w:p w:rsidR="001E7221" w:rsidRPr="007B4AEF" w:rsidRDefault="001E7221" w:rsidP="00061E6D">
            <w:pPr>
              <w:jc w:val="right"/>
              <w:rPr>
                <w:snapToGrid w:val="0"/>
                <w:color w:val="000000"/>
                <w:sz w:val="28"/>
                <w:szCs w:val="28"/>
              </w:rPr>
            </w:pPr>
          </w:p>
        </w:tc>
        <w:tc>
          <w:tcPr>
            <w:tcW w:w="1256" w:type="dxa"/>
            <w:shd w:val="clear" w:color="auto" w:fill="auto"/>
            <w:vAlign w:val="center"/>
          </w:tcPr>
          <w:p w:rsidR="001E7221" w:rsidRPr="007B4AEF" w:rsidRDefault="001E7221" w:rsidP="00061E6D">
            <w:pPr>
              <w:jc w:val="right"/>
              <w:rPr>
                <w:snapToGrid w:val="0"/>
                <w:color w:val="000000"/>
                <w:sz w:val="28"/>
                <w:szCs w:val="28"/>
              </w:rPr>
            </w:pPr>
          </w:p>
        </w:tc>
      </w:tr>
      <w:tr w:rsidR="001E7221" w:rsidRPr="007B4AEF">
        <w:trPr>
          <w:trHeight w:val="420"/>
          <w:jc w:val="center"/>
        </w:trPr>
        <w:tc>
          <w:tcPr>
            <w:tcW w:w="4632"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Себестоимость проданных товаров, продукции, работ, услуг</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020</w:t>
            </w:r>
          </w:p>
        </w:tc>
        <w:tc>
          <w:tcPr>
            <w:tcW w:w="1080"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6 777 840</w:t>
            </w:r>
          </w:p>
        </w:tc>
        <w:tc>
          <w:tcPr>
            <w:tcW w:w="1256"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8 249 003</w:t>
            </w:r>
          </w:p>
        </w:tc>
      </w:tr>
      <w:tr w:rsidR="001E7221" w:rsidRPr="007B4AEF">
        <w:trPr>
          <w:trHeight w:val="238"/>
          <w:jc w:val="center"/>
        </w:trPr>
        <w:tc>
          <w:tcPr>
            <w:tcW w:w="4632"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 xml:space="preserve">в том числе от основной деятельности из них:                                                                                        </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021</w:t>
            </w:r>
          </w:p>
        </w:tc>
        <w:tc>
          <w:tcPr>
            <w:tcW w:w="1080"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6 724 913</w:t>
            </w:r>
          </w:p>
        </w:tc>
        <w:tc>
          <w:tcPr>
            <w:tcW w:w="1256"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8 173 375</w:t>
            </w:r>
          </w:p>
        </w:tc>
      </w:tr>
      <w:tr w:rsidR="001E7221" w:rsidRPr="007B4AEF">
        <w:trPr>
          <w:trHeight w:val="238"/>
          <w:jc w:val="center"/>
        </w:trPr>
        <w:tc>
          <w:tcPr>
            <w:tcW w:w="4632"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продукция собственного производства</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211</w:t>
            </w:r>
          </w:p>
        </w:tc>
        <w:tc>
          <w:tcPr>
            <w:tcW w:w="1080"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6 379 886</w:t>
            </w:r>
          </w:p>
        </w:tc>
        <w:tc>
          <w:tcPr>
            <w:tcW w:w="1256"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7 856 715</w:t>
            </w:r>
          </w:p>
        </w:tc>
      </w:tr>
      <w:tr w:rsidR="001E7221" w:rsidRPr="007B4AEF">
        <w:trPr>
          <w:trHeight w:val="238"/>
          <w:jc w:val="center"/>
        </w:trPr>
        <w:tc>
          <w:tcPr>
            <w:tcW w:w="4632"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товары, приобретенные для перепродажи</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212</w:t>
            </w:r>
          </w:p>
        </w:tc>
        <w:tc>
          <w:tcPr>
            <w:tcW w:w="1080"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174 364</w:t>
            </w:r>
          </w:p>
        </w:tc>
        <w:tc>
          <w:tcPr>
            <w:tcW w:w="1256"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154 930</w:t>
            </w:r>
          </w:p>
        </w:tc>
      </w:tr>
      <w:tr w:rsidR="001E7221" w:rsidRPr="007B4AEF">
        <w:trPr>
          <w:trHeight w:val="238"/>
          <w:jc w:val="center"/>
        </w:trPr>
        <w:tc>
          <w:tcPr>
            <w:tcW w:w="4632"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работы, услуги</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213</w:t>
            </w:r>
          </w:p>
        </w:tc>
        <w:tc>
          <w:tcPr>
            <w:tcW w:w="1080"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170 663</w:t>
            </w:r>
          </w:p>
        </w:tc>
        <w:tc>
          <w:tcPr>
            <w:tcW w:w="1256"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161 730</w:t>
            </w:r>
          </w:p>
        </w:tc>
      </w:tr>
      <w:tr w:rsidR="001E7221" w:rsidRPr="007B4AEF">
        <w:trPr>
          <w:trHeight w:val="238"/>
          <w:jc w:val="center"/>
        </w:trPr>
        <w:tc>
          <w:tcPr>
            <w:tcW w:w="4632"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от посреднической деятельности</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022</w:t>
            </w:r>
          </w:p>
        </w:tc>
        <w:tc>
          <w:tcPr>
            <w:tcW w:w="1080" w:type="dxa"/>
            <w:shd w:val="clear" w:color="auto" w:fill="auto"/>
            <w:vAlign w:val="center"/>
          </w:tcPr>
          <w:p w:rsidR="001E7221" w:rsidRPr="007B4AEF" w:rsidRDefault="001E7221" w:rsidP="00061E6D">
            <w:pPr>
              <w:jc w:val="right"/>
              <w:rPr>
                <w:snapToGrid w:val="0"/>
                <w:color w:val="000000"/>
                <w:sz w:val="28"/>
                <w:szCs w:val="28"/>
              </w:rPr>
            </w:pPr>
          </w:p>
        </w:tc>
        <w:tc>
          <w:tcPr>
            <w:tcW w:w="1256" w:type="dxa"/>
            <w:shd w:val="clear" w:color="auto" w:fill="auto"/>
            <w:vAlign w:val="center"/>
          </w:tcPr>
          <w:p w:rsidR="001E7221" w:rsidRPr="007B4AEF" w:rsidRDefault="001E7221" w:rsidP="00061E6D">
            <w:pPr>
              <w:jc w:val="right"/>
              <w:rPr>
                <w:snapToGrid w:val="0"/>
                <w:color w:val="000000"/>
                <w:sz w:val="28"/>
                <w:szCs w:val="28"/>
              </w:rPr>
            </w:pPr>
          </w:p>
        </w:tc>
      </w:tr>
      <w:tr w:rsidR="001E7221" w:rsidRPr="007B4AEF">
        <w:trPr>
          <w:trHeight w:val="238"/>
          <w:jc w:val="center"/>
        </w:trPr>
        <w:tc>
          <w:tcPr>
            <w:tcW w:w="4632"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от прочей деятельности</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023</w:t>
            </w:r>
          </w:p>
        </w:tc>
        <w:tc>
          <w:tcPr>
            <w:tcW w:w="1080"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52 927</w:t>
            </w:r>
          </w:p>
        </w:tc>
        <w:tc>
          <w:tcPr>
            <w:tcW w:w="1256"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75 628</w:t>
            </w:r>
          </w:p>
        </w:tc>
      </w:tr>
      <w:tr w:rsidR="001E7221" w:rsidRPr="007B4AEF">
        <w:trPr>
          <w:trHeight w:val="238"/>
          <w:jc w:val="center"/>
        </w:trPr>
        <w:tc>
          <w:tcPr>
            <w:tcW w:w="4632" w:type="dxa"/>
            <w:shd w:val="clear" w:color="auto" w:fill="auto"/>
            <w:vAlign w:val="center"/>
          </w:tcPr>
          <w:p w:rsidR="001E7221" w:rsidRPr="007B4AEF" w:rsidRDefault="001E7221" w:rsidP="00061E6D">
            <w:pPr>
              <w:jc w:val="right"/>
              <w:rPr>
                <w:snapToGrid w:val="0"/>
                <w:color w:val="000000"/>
                <w:sz w:val="28"/>
                <w:szCs w:val="28"/>
              </w:rPr>
            </w:pPr>
          </w:p>
        </w:tc>
        <w:tc>
          <w:tcPr>
            <w:tcW w:w="1080" w:type="dxa"/>
            <w:shd w:val="clear" w:color="auto" w:fill="auto"/>
            <w:vAlign w:val="center"/>
          </w:tcPr>
          <w:p w:rsidR="001E7221" w:rsidRPr="007B4AEF" w:rsidRDefault="001E7221" w:rsidP="00061E6D">
            <w:pPr>
              <w:jc w:val="center"/>
              <w:rPr>
                <w:b/>
                <w:snapToGrid w:val="0"/>
                <w:color w:val="000000"/>
                <w:sz w:val="28"/>
                <w:szCs w:val="28"/>
              </w:rPr>
            </w:pPr>
          </w:p>
        </w:tc>
        <w:tc>
          <w:tcPr>
            <w:tcW w:w="1080" w:type="dxa"/>
            <w:shd w:val="clear" w:color="auto" w:fill="auto"/>
            <w:vAlign w:val="center"/>
          </w:tcPr>
          <w:p w:rsidR="001E7221" w:rsidRPr="007B4AEF" w:rsidRDefault="001E7221" w:rsidP="00061E6D">
            <w:pPr>
              <w:jc w:val="right"/>
              <w:rPr>
                <w:snapToGrid w:val="0"/>
                <w:color w:val="000000"/>
                <w:sz w:val="28"/>
                <w:szCs w:val="28"/>
              </w:rPr>
            </w:pPr>
          </w:p>
        </w:tc>
        <w:tc>
          <w:tcPr>
            <w:tcW w:w="1256" w:type="dxa"/>
            <w:shd w:val="clear" w:color="auto" w:fill="auto"/>
            <w:vAlign w:val="center"/>
          </w:tcPr>
          <w:p w:rsidR="001E7221" w:rsidRPr="007B4AEF" w:rsidRDefault="001E7221" w:rsidP="00061E6D">
            <w:pPr>
              <w:jc w:val="right"/>
              <w:rPr>
                <w:snapToGrid w:val="0"/>
                <w:color w:val="000000"/>
                <w:sz w:val="28"/>
                <w:szCs w:val="28"/>
              </w:rPr>
            </w:pPr>
          </w:p>
        </w:tc>
      </w:tr>
      <w:tr w:rsidR="001E7221" w:rsidRPr="007B4AEF">
        <w:trPr>
          <w:trHeight w:val="238"/>
          <w:jc w:val="center"/>
        </w:trPr>
        <w:tc>
          <w:tcPr>
            <w:tcW w:w="4632" w:type="dxa"/>
            <w:shd w:val="clear" w:color="auto" w:fill="auto"/>
            <w:vAlign w:val="center"/>
          </w:tcPr>
          <w:p w:rsidR="001E7221" w:rsidRPr="007B4AEF" w:rsidRDefault="001E7221" w:rsidP="00061E6D">
            <w:pPr>
              <w:rPr>
                <w:b/>
                <w:snapToGrid w:val="0"/>
                <w:color w:val="000000"/>
                <w:sz w:val="28"/>
                <w:szCs w:val="28"/>
              </w:rPr>
            </w:pPr>
            <w:r w:rsidRPr="007B4AEF">
              <w:rPr>
                <w:b/>
                <w:snapToGrid w:val="0"/>
                <w:color w:val="000000"/>
                <w:sz w:val="28"/>
                <w:szCs w:val="28"/>
              </w:rPr>
              <w:t>Валовая прибыль</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029</w:t>
            </w:r>
          </w:p>
        </w:tc>
        <w:tc>
          <w:tcPr>
            <w:tcW w:w="1080" w:type="dxa"/>
            <w:shd w:val="clear" w:color="auto" w:fill="auto"/>
            <w:vAlign w:val="center"/>
          </w:tcPr>
          <w:p w:rsidR="001E7221" w:rsidRPr="007B4AEF" w:rsidRDefault="001E7221" w:rsidP="00061E6D">
            <w:pPr>
              <w:jc w:val="right"/>
              <w:rPr>
                <w:b/>
                <w:snapToGrid w:val="0"/>
                <w:color w:val="000000"/>
                <w:sz w:val="28"/>
                <w:szCs w:val="28"/>
              </w:rPr>
            </w:pPr>
            <w:r w:rsidRPr="007B4AEF">
              <w:rPr>
                <w:b/>
                <w:snapToGrid w:val="0"/>
                <w:color w:val="000000"/>
                <w:sz w:val="28"/>
                <w:szCs w:val="28"/>
              </w:rPr>
              <w:t>3 690 377</w:t>
            </w:r>
          </w:p>
        </w:tc>
        <w:tc>
          <w:tcPr>
            <w:tcW w:w="1256" w:type="dxa"/>
            <w:shd w:val="clear" w:color="auto" w:fill="auto"/>
            <w:vAlign w:val="center"/>
          </w:tcPr>
          <w:p w:rsidR="001E7221" w:rsidRPr="007B4AEF" w:rsidRDefault="001E7221" w:rsidP="00061E6D">
            <w:pPr>
              <w:jc w:val="right"/>
              <w:rPr>
                <w:b/>
                <w:snapToGrid w:val="0"/>
                <w:color w:val="000000"/>
                <w:sz w:val="28"/>
                <w:szCs w:val="28"/>
              </w:rPr>
            </w:pPr>
            <w:r w:rsidRPr="007B4AEF">
              <w:rPr>
                <w:b/>
                <w:snapToGrid w:val="0"/>
                <w:color w:val="000000"/>
                <w:sz w:val="28"/>
                <w:szCs w:val="28"/>
              </w:rPr>
              <w:t>1 550 278</w:t>
            </w:r>
          </w:p>
        </w:tc>
      </w:tr>
      <w:tr w:rsidR="001E7221" w:rsidRPr="007B4AEF">
        <w:trPr>
          <w:trHeight w:val="238"/>
          <w:jc w:val="center"/>
        </w:trPr>
        <w:tc>
          <w:tcPr>
            <w:tcW w:w="4632"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Коммерческие расходы</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030</w:t>
            </w:r>
          </w:p>
        </w:tc>
        <w:tc>
          <w:tcPr>
            <w:tcW w:w="1080"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47 272</w:t>
            </w:r>
          </w:p>
        </w:tc>
        <w:tc>
          <w:tcPr>
            <w:tcW w:w="1256"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80 614</w:t>
            </w:r>
          </w:p>
        </w:tc>
      </w:tr>
      <w:tr w:rsidR="001E7221" w:rsidRPr="007B4AEF">
        <w:trPr>
          <w:trHeight w:val="238"/>
          <w:jc w:val="center"/>
        </w:trPr>
        <w:tc>
          <w:tcPr>
            <w:tcW w:w="4632"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Управленческие расходы</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040</w:t>
            </w:r>
          </w:p>
        </w:tc>
        <w:tc>
          <w:tcPr>
            <w:tcW w:w="1080"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872 404</w:t>
            </w:r>
          </w:p>
        </w:tc>
        <w:tc>
          <w:tcPr>
            <w:tcW w:w="1256"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999 043</w:t>
            </w:r>
          </w:p>
        </w:tc>
      </w:tr>
      <w:tr w:rsidR="001E7221" w:rsidRPr="007B4AEF">
        <w:trPr>
          <w:trHeight w:val="406"/>
          <w:jc w:val="center"/>
        </w:trPr>
        <w:tc>
          <w:tcPr>
            <w:tcW w:w="4632" w:type="dxa"/>
            <w:shd w:val="clear" w:color="auto" w:fill="auto"/>
            <w:vAlign w:val="center"/>
          </w:tcPr>
          <w:p w:rsidR="001E7221" w:rsidRPr="007B4AEF" w:rsidRDefault="001E7221" w:rsidP="00061E6D">
            <w:pPr>
              <w:rPr>
                <w:b/>
                <w:snapToGrid w:val="0"/>
                <w:color w:val="000000"/>
                <w:sz w:val="28"/>
                <w:szCs w:val="28"/>
              </w:rPr>
            </w:pPr>
            <w:r w:rsidRPr="007B4AEF">
              <w:rPr>
                <w:b/>
                <w:snapToGrid w:val="0"/>
                <w:color w:val="000000"/>
                <w:sz w:val="28"/>
                <w:szCs w:val="28"/>
              </w:rPr>
              <w:t>Прибыль (убыток) от реализации (строки (010-020-030-040))</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050</w:t>
            </w:r>
          </w:p>
        </w:tc>
        <w:tc>
          <w:tcPr>
            <w:tcW w:w="1080" w:type="dxa"/>
            <w:shd w:val="clear" w:color="auto" w:fill="auto"/>
            <w:vAlign w:val="center"/>
          </w:tcPr>
          <w:p w:rsidR="001E7221" w:rsidRPr="007B4AEF" w:rsidRDefault="001E7221" w:rsidP="00061E6D">
            <w:pPr>
              <w:jc w:val="right"/>
              <w:rPr>
                <w:b/>
                <w:snapToGrid w:val="0"/>
                <w:color w:val="000000"/>
                <w:sz w:val="28"/>
                <w:szCs w:val="28"/>
              </w:rPr>
            </w:pPr>
            <w:r w:rsidRPr="007B4AEF">
              <w:rPr>
                <w:b/>
                <w:snapToGrid w:val="0"/>
                <w:color w:val="000000"/>
                <w:sz w:val="28"/>
                <w:szCs w:val="28"/>
              </w:rPr>
              <w:t>2 770 701</w:t>
            </w:r>
          </w:p>
        </w:tc>
        <w:tc>
          <w:tcPr>
            <w:tcW w:w="1256" w:type="dxa"/>
            <w:shd w:val="clear" w:color="auto" w:fill="auto"/>
            <w:vAlign w:val="center"/>
          </w:tcPr>
          <w:p w:rsidR="001E7221" w:rsidRPr="007B4AEF" w:rsidRDefault="001E7221" w:rsidP="00061E6D">
            <w:pPr>
              <w:jc w:val="right"/>
              <w:rPr>
                <w:b/>
                <w:snapToGrid w:val="0"/>
                <w:color w:val="000000"/>
                <w:sz w:val="28"/>
                <w:szCs w:val="28"/>
              </w:rPr>
            </w:pPr>
            <w:r w:rsidRPr="007B4AEF">
              <w:rPr>
                <w:b/>
                <w:snapToGrid w:val="0"/>
                <w:color w:val="000000"/>
                <w:sz w:val="28"/>
                <w:szCs w:val="28"/>
              </w:rPr>
              <w:t>470 621</w:t>
            </w:r>
          </w:p>
        </w:tc>
      </w:tr>
      <w:tr w:rsidR="001E7221" w:rsidRPr="007B4AEF">
        <w:trPr>
          <w:trHeight w:val="238"/>
          <w:jc w:val="center"/>
        </w:trPr>
        <w:tc>
          <w:tcPr>
            <w:tcW w:w="4632" w:type="dxa"/>
            <w:shd w:val="clear" w:color="auto" w:fill="auto"/>
            <w:vAlign w:val="center"/>
          </w:tcPr>
          <w:p w:rsidR="001E7221" w:rsidRPr="007B4AEF" w:rsidRDefault="001E7221" w:rsidP="00061E6D">
            <w:pPr>
              <w:rPr>
                <w:b/>
                <w:snapToGrid w:val="0"/>
                <w:color w:val="000000"/>
                <w:sz w:val="28"/>
                <w:szCs w:val="28"/>
              </w:rPr>
            </w:pPr>
            <w:r w:rsidRPr="007B4AEF">
              <w:rPr>
                <w:b/>
                <w:snapToGrid w:val="0"/>
                <w:color w:val="000000"/>
                <w:sz w:val="28"/>
                <w:szCs w:val="28"/>
              </w:rPr>
              <w:t>II. Операционные доходы и расходы</w:t>
            </w:r>
          </w:p>
        </w:tc>
        <w:tc>
          <w:tcPr>
            <w:tcW w:w="1080" w:type="dxa"/>
            <w:shd w:val="clear" w:color="auto" w:fill="auto"/>
            <w:vAlign w:val="center"/>
          </w:tcPr>
          <w:p w:rsidR="001E7221" w:rsidRPr="007B4AEF" w:rsidRDefault="001E7221" w:rsidP="00061E6D">
            <w:pPr>
              <w:jc w:val="center"/>
              <w:rPr>
                <w:b/>
                <w:snapToGrid w:val="0"/>
                <w:color w:val="000000"/>
                <w:sz w:val="28"/>
                <w:szCs w:val="28"/>
              </w:rPr>
            </w:pPr>
          </w:p>
        </w:tc>
        <w:tc>
          <w:tcPr>
            <w:tcW w:w="1080" w:type="dxa"/>
            <w:shd w:val="clear" w:color="auto" w:fill="auto"/>
            <w:vAlign w:val="center"/>
          </w:tcPr>
          <w:p w:rsidR="001E7221" w:rsidRPr="007B4AEF" w:rsidRDefault="001E7221" w:rsidP="00061E6D">
            <w:pPr>
              <w:jc w:val="center"/>
              <w:rPr>
                <w:b/>
                <w:snapToGrid w:val="0"/>
                <w:color w:val="000000"/>
                <w:sz w:val="28"/>
                <w:szCs w:val="28"/>
              </w:rPr>
            </w:pPr>
          </w:p>
        </w:tc>
        <w:tc>
          <w:tcPr>
            <w:tcW w:w="1256" w:type="dxa"/>
            <w:shd w:val="clear" w:color="auto" w:fill="auto"/>
            <w:vAlign w:val="center"/>
          </w:tcPr>
          <w:p w:rsidR="001E7221" w:rsidRPr="007B4AEF" w:rsidRDefault="001E7221" w:rsidP="00061E6D">
            <w:pPr>
              <w:jc w:val="center"/>
              <w:rPr>
                <w:b/>
                <w:snapToGrid w:val="0"/>
                <w:color w:val="000000"/>
                <w:sz w:val="28"/>
                <w:szCs w:val="28"/>
              </w:rPr>
            </w:pPr>
          </w:p>
        </w:tc>
      </w:tr>
      <w:tr w:rsidR="001E7221" w:rsidRPr="007B4AEF">
        <w:trPr>
          <w:trHeight w:val="238"/>
          <w:jc w:val="center"/>
        </w:trPr>
        <w:tc>
          <w:tcPr>
            <w:tcW w:w="4632"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Проценты к получению</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060</w:t>
            </w:r>
          </w:p>
        </w:tc>
        <w:tc>
          <w:tcPr>
            <w:tcW w:w="1080"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931</w:t>
            </w:r>
          </w:p>
        </w:tc>
        <w:tc>
          <w:tcPr>
            <w:tcW w:w="1256"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228</w:t>
            </w:r>
          </w:p>
        </w:tc>
      </w:tr>
      <w:tr w:rsidR="001E7221" w:rsidRPr="007B4AEF">
        <w:trPr>
          <w:trHeight w:val="238"/>
          <w:jc w:val="center"/>
        </w:trPr>
        <w:tc>
          <w:tcPr>
            <w:tcW w:w="4632"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Проценты к уплате</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070</w:t>
            </w:r>
          </w:p>
        </w:tc>
        <w:tc>
          <w:tcPr>
            <w:tcW w:w="1080"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38 110</w:t>
            </w:r>
          </w:p>
        </w:tc>
        <w:tc>
          <w:tcPr>
            <w:tcW w:w="1256"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11 215</w:t>
            </w:r>
          </w:p>
        </w:tc>
      </w:tr>
      <w:tr w:rsidR="001E7221" w:rsidRPr="007B4AEF">
        <w:trPr>
          <w:trHeight w:val="238"/>
          <w:jc w:val="center"/>
        </w:trPr>
        <w:tc>
          <w:tcPr>
            <w:tcW w:w="4632"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Доходы от участия в других организациях</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080</w:t>
            </w:r>
          </w:p>
        </w:tc>
        <w:tc>
          <w:tcPr>
            <w:tcW w:w="1080"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3 469</w:t>
            </w:r>
          </w:p>
        </w:tc>
        <w:tc>
          <w:tcPr>
            <w:tcW w:w="1256"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91 846</w:t>
            </w:r>
          </w:p>
        </w:tc>
      </w:tr>
      <w:tr w:rsidR="001E7221" w:rsidRPr="007B4AEF">
        <w:trPr>
          <w:trHeight w:val="238"/>
          <w:jc w:val="center"/>
        </w:trPr>
        <w:tc>
          <w:tcPr>
            <w:tcW w:w="4632"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Прочие операционные доходы</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090</w:t>
            </w:r>
          </w:p>
        </w:tc>
        <w:tc>
          <w:tcPr>
            <w:tcW w:w="1080"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1 262 604</w:t>
            </w:r>
          </w:p>
        </w:tc>
        <w:tc>
          <w:tcPr>
            <w:tcW w:w="1256"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686 783</w:t>
            </w:r>
          </w:p>
        </w:tc>
      </w:tr>
      <w:tr w:rsidR="001E7221" w:rsidRPr="007B4AEF">
        <w:trPr>
          <w:trHeight w:val="238"/>
          <w:jc w:val="center"/>
        </w:trPr>
        <w:tc>
          <w:tcPr>
            <w:tcW w:w="4632"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Прочие операционные расходы</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100</w:t>
            </w:r>
          </w:p>
        </w:tc>
        <w:tc>
          <w:tcPr>
            <w:tcW w:w="1080"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1 349 092</w:t>
            </w:r>
          </w:p>
        </w:tc>
        <w:tc>
          <w:tcPr>
            <w:tcW w:w="1256"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854 770</w:t>
            </w:r>
          </w:p>
        </w:tc>
      </w:tr>
      <w:tr w:rsidR="001E7221" w:rsidRPr="007B4AEF">
        <w:trPr>
          <w:trHeight w:val="238"/>
          <w:jc w:val="center"/>
        </w:trPr>
        <w:tc>
          <w:tcPr>
            <w:tcW w:w="4632" w:type="dxa"/>
            <w:shd w:val="clear" w:color="auto" w:fill="auto"/>
            <w:vAlign w:val="center"/>
          </w:tcPr>
          <w:p w:rsidR="001E7221" w:rsidRPr="007B4AEF" w:rsidRDefault="001E7221" w:rsidP="00061E6D">
            <w:pPr>
              <w:rPr>
                <w:b/>
                <w:snapToGrid w:val="0"/>
                <w:color w:val="000000"/>
                <w:sz w:val="28"/>
                <w:szCs w:val="28"/>
              </w:rPr>
            </w:pPr>
            <w:r w:rsidRPr="007B4AEF">
              <w:rPr>
                <w:b/>
                <w:snapToGrid w:val="0"/>
                <w:color w:val="000000"/>
                <w:sz w:val="28"/>
                <w:szCs w:val="28"/>
              </w:rPr>
              <w:t>III. Внереализационные доходы и расходы</w:t>
            </w:r>
          </w:p>
        </w:tc>
        <w:tc>
          <w:tcPr>
            <w:tcW w:w="1080" w:type="dxa"/>
            <w:shd w:val="clear" w:color="auto" w:fill="auto"/>
            <w:vAlign w:val="center"/>
          </w:tcPr>
          <w:p w:rsidR="001E7221" w:rsidRPr="007B4AEF" w:rsidRDefault="001E7221" w:rsidP="00061E6D">
            <w:pPr>
              <w:jc w:val="center"/>
              <w:rPr>
                <w:b/>
                <w:snapToGrid w:val="0"/>
                <w:color w:val="000000"/>
                <w:sz w:val="28"/>
                <w:szCs w:val="28"/>
              </w:rPr>
            </w:pPr>
          </w:p>
        </w:tc>
        <w:tc>
          <w:tcPr>
            <w:tcW w:w="1080" w:type="dxa"/>
            <w:shd w:val="clear" w:color="auto" w:fill="auto"/>
            <w:vAlign w:val="center"/>
          </w:tcPr>
          <w:p w:rsidR="001E7221" w:rsidRPr="007B4AEF" w:rsidRDefault="001E7221" w:rsidP="00061E6D">
            <w:pPr>
              <w:jc w:val="center"/>
              <w:rPr>
                <w:b/>
                <w:snapToGrid w:val="0"/>
                <w:color w:val="000000"/>
                <w:sz w:val="28"/>
                <w:szCs w:val="28"/>
              </w:rPr>
            </w:pPr>
          </w:p>
        </w:tc>
        <w:tc>
          <w:tcPr>
            <w:tcW w:w="1256" w:type="dxa"/>
            <w:shd w:val="clear" w:color="auto" w:fill="auto"/>
            <w:vAlign w:val="center"/>
          </w:tcPr>
          <w:p w:rsidR="001E7221" w:rsidRPr="007B4AEF" w:rsidRDefault="001E7221" w:rsidP="00061E6D">
            <w:pPr>
              <w:jc w:val="center"/>
              <w:rPr>
                <w:b/>
                <w:snapToGrid w:val="0"/>
                <w:color w:val="000000"/>
                <w:sz w:val="28"/>
                <w:szCs w:val="28"/>
              </w:rPr>
            </w:pPr>
          </w:p>
        </w:tc>
      </w:tr>
      <w:tr w:rsidR="001E7221" w:rsidRPr="007B4AEF">
        <w:trPr>
          <w:trHeight w:val="238"/>
          <w:jc w:val="center"/>
        </w:trPr>
        <w:tc>
          <w:tcPr>
            <w:tcW w:w="4632"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Прочие внереализационные доходы</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120</w:t>
            </w:r>
          </w:p>
        </w:tc>
        <w:tc>
          <w:tcPr>
            <w:tcW w:w="1080"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514 681</w:t>
            </w:r>
          </w:p>
        </w:tc>
        <w:tc>
          <w:tcPr>
            <w:tcW w:w="1256"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104 234</w:t>
            </w:r>
          </w:p>
        </w:tc>
      </w:tr>
      <w:tr w:rsidR="001E7221" w:rsidRPr="007B4AEF">
        <w:trPr>
          <w:trHeight w:val="238"/>
          <w:jc w:val="center"/>
        </w:trPr>
        <w:tc>
          <w:tcPr>
            <w:tcW w:w="4632"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Прочие внереализационные расходы</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130</w:t>
            </w:r>
          </w:p>
        </w:tc>
        <w:tc>
          <w:tcPr>
            <w:tcW w:w="1080"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949 493</w:t>
            </w:r>
          </w:p>
        </w:tc>
        <w:tc>
          <w:tcPr>
            <w:tcW w:w="1256"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279 600</w:t>
            </w:r>
          </w:p>
        </w:tc>
      </w:tr>
      <w:tr w:rsidR="001E7221" w:rsidRPr="007B4AEF">
        <w:trPr>
          <w:trHeight w:val="406"/>
          <w:jc w:val="center"/>
        </w:trPr>
        <w:tc>
          <w:tcPr>
            <w:tcW w:w="4632" w:type="dxa"/>
            <w:shd w:val="clear" w:color="auto" w:fill="auto"/>
            <w:vAlign w:val="center"/>
          </w:tcPr>
          <w:p w:rsidR="001E7221" w:rsidRPr="007B4AEF" w:rsidRDefault="001E7221" w:rsidP="00061E6D">
            <w:pPr>
              <w:rPr>
                <w:b/>
                <w:snapToGrid w:val="0"/>
                <w:color w:val="000000"/>
                <w:sz w:val="28"/>
                <w:szCs w:val="28"/>
              </w:rPr>
            </w:pPr>
            <w:r w:rsidRPr="007B4AEF">
              <w:rPr>
                <w:b/>
                <w:snapToGrid w:val="0"/>
                <w:color w:val="000000"/>
                <w:sz w:val="28"/>
                <w:szCs w:val="28"/>
              </w:rPr>
              <w:t>Прибыль (убыток) до налогообложения (050+060-070+080+090-100+120-130)</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140</w:t>
            </w:r>
          </w:p>
        </w:tc>
        <w:tc>
          <w:tcPr>
            <w:tcW w:w="1080" w:type="dxa"/>
            <w:shd w:val="clear" w:color="auto" w:fill="auto"/>
            <w:vAlign w:val="center"/>
          </w:tcPr>
          <w:p w:rsidR="001E7221" w:rsidRPr="007B4AEF" w:rsidRDefault="001E7221" w:rsidP="00061E6D">
            <w:pPr>
              <w:jc w:val="right"/>
              <w:rPr>
                <w:b/>
                <w:snapToGrid w:val="0"/>
                <w:color w:val="000000"/>
                <w:sz w:val="28"/>
                <w:szCs w:val="28"/>
              </w:rPr>
            </w:pPr>
            <w:r w:rsidRPr="007B4AEF">
              <w:rPr>
                <w:b/>
                <w:snapToGrid w:val="0"/>
                <w:color w:val="000000"/>
                <w:sz w:val="28"/>
                <w:szCs w:val="28"/>
              </w:rPr>
              <w:t>2 215 691</w:t>
            </w:r>
          </w:p>
        </w:tc>
        <w:tc>
          <w:tcPr>
            <w:tcW w:w="1256" w:type="dxa"/>
            <w:shd w:val="clear" w:color="auto" w:fill="auto"/>
            <w:vAlign w:val="center"/>
          </w:tcPr>
          <w:p w:rsidR="001E7221" w:rsidRPr="007B4AEF" w:rsidRDefault="001E7221" w:rsidP="00061E6D">
            <w:pPr>
              <w:jc w:val="right"/>
              <w:rPr>
                <w:b/>
                <w:snapToGrid w:val="0"/>
                <w:color w:val="000000"/>
                <w:sz w:val="28"/>
                <w:szCs w:val="28"/>
              </w:rPr>
            </w:pPr>
            <w:r w:rsidRPr="007B4AEF">
              <w:rPr>
                <w:b/>
                <w:snapToGrid w:val="0"/>
                <w:color w:val="000000"/>
                <w:sz w:val="28"/>
                <w:szCs w:val="28"/>
              </w:rPr>
              <w:t>208 127</w:t>
            </w:r>
          </w:p>
        </w:tc>
      </w:tr>
      <w:tr w:rsidR="001E7221" w:rsidRPr="007B4AEF">
        <w:trPr>
          <w:trHeight w:val="420"/>
          <w:jc w:val="center"/>
        </w:trPr>
        <w:tc>
          <w:tcPr>
            <w:tcW w:w="4632"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Налог на прибыль и иные аналогичные обязательные платежи</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150</w:t>
            </w:r>
          </w:p>
        </w:tc>
        <w:tc>
          <w:tcPr>
            <w:tcW w:w="1080"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418 040</w:t>
            </w:r>
          </w:p>
        </w:tc>
        <w:tc>
          <w:tcPr>
            <w:tcW w:w="1256"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79 383</w:t>
            </w:r>
          </w:p>
        </w:tc>
      </w:tr>
      <w:tr w:rsidR="001E7221" w:rsidRPr="007B4AEF">
        <w:trPr>
          <w:trHeight w:val="238"/>
          <w:jc w:val="center"/>
        </w:trPr>
        <w:tc>
          <w:tcPr>
            <w:tcW w:w="4632" w:type="dxa"/>
            <w:shd w:val="clear" w:color="auto" w:fill="auto"/>
            <w:vAlign w:val="center"/>
          </w:tcPr>
          <w:p w:rsidR="001E7221" w:rsidRPr="007B4AEF" w:rsidRDefault="001E7221" w:rsidP="00061E6D">
            <w:pPr>
              <w:rPr>
                <w:b/>
                <w:snapToGrid w:val="0"/>
                <w:color w:val="000000"/>
                <w:sz w:val="28"/>
                <w:szCs w:val="28"/>
              </w:rPr>
            </w:pPr>
            <w:r w:rsidRPr="007B4AEF">
              <w:rPr>
                <w:b/>
                <w:snapToGrid w:val="0"/>
                <w:color w:val="000000"/>
                <w:sz w:val="28"/>
                <w:szCs w:val="28"/>
              </w:rPr>
              <w:t>Прибыль (убыток) от обычной деятельности</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160</w:t>
            </w:r>
          </w:p>
        </w:tc>
        <w:tc>
          <w:tcPr>
            <w:tcW w:w="1080" w:type="dxa"/>
            <w:shd w:val="clear" w:color="auto" w:fill="auto"/>
            <w:vAlign w:val="center"/>
          </w:tcPr>
          <w:p w:rsidR="001E7221" w:rsidRPr="007B4AEF" w:rsidRDefault="001E7221" w:rsidP="00061E6D">
            <w:pPr>
              <w:jc w:val="right"/>
              <w:rPr>
                <w:b/>
                <w:snapToGrid w:val="0"/>
                <w:color w:val="000000"/>
                <w:sz w:val="28"/>
                <w:szCs w:val="28"/>
              </w:rPr>
            </w:pPr>
            <w:r w:rsidRPr="007B4AEF">
              <w:rPr>
                <w:b/>
                <w:snapToGrid w:val="0"/>
                <w:color w:val="000000"/>
                <w:sz w:val="28"/>
                <w:szCs w:val="28"/>
              </w:rPr>
              <w:t>1 797 651</w:t>
            </w:r>
          </w:p>
        </w:tc>
        <w:tc>
          <w:tcPr>
            <w:tcW w:w="1256" w:type="dxa"/>
            <w:shd w:val="clear" w:color="auto" w:fill="auto"/>
            <w:vAlign w:val="center"/>
          </w:tcPr>
          <w:p w:rsidR="001E7221" w:rsidRPr="007B4AEF" w:rsidRDefault="001E7221" w:rsidP="00061E6D">
            <w:pPr>
              <w:jc w:val="right"/>
              <w:rPr>
                <w:b/>
                <w:snapToGrid w:val="0"/>
                <w:color w:val="000000"/>
                <w:sz w:val="28"/>
                <w:szCs w:val="28"/>
              </w:rPr>
            </w:pPr>
            <w:r w:rsidRPr="007B4AEF">
              <w:rPr>
                <w:b/>
                <w:snapToGrid w:val="0"/>
                <w:color w:val="000000"/>
                <w:sz w:val="28"/>
                <w:szCs w:val="28"/>
              </w:rPr>
              <w:t>128 744</w:t>
            </w:r>
          </w:p>
        </w:tc>
      </w:tr>
      <w:tr w:rsidR="001E7221" w:rsidRPr="007B4AEF">
        <w:trPr>
          <w:trHeight w:val="238"/>
          <w:jc w:val="center"/>
        </w:trPr>
        <w:tc>
          <w:tcPr>
            <w:tcW w:w="4632" w:type="dxa"/>
            <w:shd w:val="clear" w:color="auto" w:fill="auto"/>
            <w:vAlign w:val="center"/>
          </w:tcPr>
          <w:p w:rsidR="001E7221" w:rsidRPr="007B4AEF" w:rsidRDefault="001E7221" w:rsidP="00061E6D">
            <w:pPr>
              <w:rPr>
                <w:b/>
                <w:snapToGrid w:val="0"/>
                <w:color w:val="000000"/>
                <w:sz w:val="28"/>
                <w:szCs w:val="28"/>
              </w:rPr>
            </w:pPr>
            <w:r w:rsidRPr="007B4AEF">
              <w:rPr>
                <w:b/>
                <w:snapToGrid w:val="0"/>
                <w:color w:val="000000"/>
                <w:sz w:val="28"/>
                <w:szCs w:val="28"/>
              </w:rPr>
              <w:t>Налог на прибыль %</w:t>
            </w:r>
          </w:p>
        </w:tc>
        <w:tc>
          <w:tcPr>
            <w:tcW w:w="1080" w:type="dxa"/>
            <w:shd w:val="clear" w:color="auto" w:fill="auto"/>
            <w:vAlign w:val="center"/>
          </w:tcPr>
          <w:p w:rsidR="001E7221" w:rsidRPr="007B4AEF" w:rsidRDefault="001E7221" w:rsidP="00061E6D">
            <w:pPr>
              <w:jc w:val="center"/>
              <w:rPr>
                <w:b/>
                <w:snapToGrid w:val="0"/>
                <w:color w:val="000000"/>
                <w:sz w:val="28"/>
                <w:szCs w:val="28"/>
              </w:rPr>
            </w:pPr>
          </w:p>
        </w:tc>
        <w:tc>
          <w:tcPr>
            <w:tcW w:w="1080" w:type="dxa"/>
            <w:shd w:val="clear" w:color="auto" w:fill="auto"/>
            <w:vAlign w:val="center"/>
          </w:tcPr>
          <w:p w:rsidR="001E7221" w:rsidRPr="007B4AEF" w:rsidRDefault="001E7221" w:rsidP="00061E6D">
            <w:pPr>
              <w:jc w:val="right"/>
              <w:rPr>
                <w:b/>
                <w:snapToGrid w:val="0"/>
                <w:color w:val="000000"/>
                <w:sz w:val="28"/>
                <w:szCs w:val="28"/>
              </w:rPr>
            </w:pPr>
          </w:p>
        </w:tc>
        <w:tc>
          <w:tcPr>
            <w:tcW w:w="1256" w:type="dxa"/>
            <w:shd w:val="clear" w:color="auto" w:fill="auto"/>
            <w:vAlign w:val="center"/>
          </w:tcPr>
          <w:p w:rsidR="001E7221" w:rsidRPr="007B4AEF" w:rsidRDefault="001E7221" w:rsidP="00061E6D">
            <w:pPr>
              <w:jc w:val="right"/>
              <w:rPr>
                <w:b/>
                <w:snapToGrid w:val="0"/>
                <w:color w:val="000000"/>
                <w:sz w:val="28"/>
                <w:szCs w:val="28"/>
              </w:rPr>
            </w:pPr>
          </w:p>
        </w:tc>
      </w:tr>
      <w:tr w:rsidR="001E7221" w:rsidRPr="007B4AEF">
        <w:trPr>
          <w:trHeight w:val="238"/>
          <w:jc w:val="center"/>
        </w:trPr>
        <w:tc>
          <w:tcPr>
            <w:tcW w:w="4632" w:type="dxa"/>
            <w:shd w:val="clear" w:color="auto" w:fill="auto"/>
            <w:vAlign w:val="center"/>
          </w:tcPr>
          <w:p w:rsidR="001E7221" w:rsidRPr="007B4AEF" w:rsidRDefault="001E7221" w:rsidP="00061E6D">
            <w:pPr>
              <w:rPr>
                <w:b/>
                <w:snapToGrid w:val="0"/>
                <w:color w:val="000000"/>
                <w:sz w:val="28"/>
                <w:szCs w:val="28"/>
              </w:rPr>
            </w:pPr>
            <w:r w:rsidRPr="007B4AEF">
              <w:rPr>
                <w:b/>
                <w:snapToGrid w:val="0"/>
                <w:color w:val="000000"/>
                <w:sz w:val="28"/>
                <w:szCs w:val="28"/>
              </w:rPr>
              <w:t>IV. Чрезвычайные доходы и расходы</w:t>
            </w:r>
          </w:p>
        </w:tc>
        <w:tc>
          <w:tcPr>
            <w:tcW w:w="1080" w:type="dxa"/>
            <w:shd w:val="clear" w:color="auto" w:fill="auto"/>
            <w:vAlign w:val="center"/>
          </w:tcPr>
          <w:p w:rsidR="001E7221" w:rsidRPr="007B4AEF" w:rsidRDefault="001E7221" w:rsidP="00061E6D">
            <w:pPr>
              <w:jc w:val="center"/>
              <w:rPr>
                <w:b/>
                <w:snapToGrid w:val="0"/>
                <w:color w:val="000000"/>
                <w:sz w:val="28"/>
                <w:szCs w:val="28"/>
              </w:rPr>
            </w:pPr>
          </w:p>
        </w:tc>
        <w:tc>
          <w:tcPr>
            <w:tcW w:w="1080" w:type="dxa"/>
            <w:shd w:val="clear" w:color="auto" w:fill="auto"/>
            <w:vAlign w:val="center"/>
          </w:tcPr>
          <w:p w:rsidR="001E7221" w:rsidRPr="007B4AEF" w:rsidRDefault="001E7221" w:rsidP="00061E6D">
            <w:pPr>
              <w:jc w:val="center"/>
              <w:rPr>
                <w:b/>
                <w:snapToGrid w:val="0"/>
                <w:color w:val="000000"/>
                <w:sz w:val="28"/>
                <w:szCs w:val="28"/>
              </w:rPr>
            </w:pPr>
          </w:p>
        </w:tc>
        <w:tc>
          <w:tcPr>
            <w:tcW w:w="1256" w:type="dxa"/>
            <w:shd w:val="clear" w:color="auto" w:fill="auto"/>
            <w:vAlign w:val="center"/>
          </w:tcPr>
          <w:p w:rsidR="001E7221" w:rsidRPr="007B4AEF" w:rsidRDefault="001E7221" w:rsidP="00061E6D">
            <w:pPr>
              <w:jc w:val="center"/>
              <w:rPr>
                <w:b/>
                <w:snapToGrid w:val="0"/>
                <w:color w:val="000000"/>
                <w:sz w:val="28"/>
                <w:szCs w:val="28"/>
              </w:rPr>
            </w:pPr>
          </w:p>
        </w:tc>
      </w:tr>
      <w:tr w:rsidR="001E7221" w:rsidRPr="007B4AEF">
        <w:trPr>
          <w:trHeight w:val="238"/>
          <w:jc w:val="center"/>
        </w:trPr>
        <w:tc>
          <w:tcPr>
            <w:tcW w:w="4632"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Чрезвычайные доходы</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170</w:t>
            </w:r>
          </w:p>
        </w:tc>
        <w:tc>
          <w:tcPr>
            <w:tcW w:w="1080" w:type="dxa"/>
            <w:shd w:val="clear" w:color="auto" w:fill="auto"/>
            <w:vAlign w:val="center"/>
          </w:tcPr>
          <w:p w:rsidR="001E7221" w:rsidRPr="007B4AEF" w:rsidRDefault="001E7221" w:rsidP="00061E6D">
            <w:pPr>
              <w:jc w:val="right"/>
              <w:rPr>
                <w:snapToGrid w:val="0"/>
                <w:color w:val="000000"/>
                <w:sz w:val="28"/>
                <w:szCs w:val="28"/>
              </w:rPr>
            </w:pPr>
          </w:p>
        </w:tc>
        <w:tc>
          <w:tcPr>
            <w:tcW w:w="1256" w:type="dxa"/>
            <w:shd w:val="clear" w:color="auto" w:fill="auto"/>
            <w:vAlign w:val="center"/>
          </w:tcPr>
          <w:p w:rsidR="001E7221" w:rsidRPr="007B4AEF" w:rsidRDefault="001E7221" w:rsidP="00061E6D">
            <w:pPr>
              <w:jc w:val="right"/>
              <w:rPr>
                <w:snapToGrid w:val="0"/>
                <w:color w:val="000000"/>
                <w:sz w:val="28"/>
                <w:szCs w:val="28"/>
              </w:rPr>
            </w:pPr>
          </w:p>
        </w:tc>
      </w:tr>
      <w:tr w:rsidR="001E7221" w:rsidRPr="007B4AEF">
        <w:trPr>
          <w:trHeight w:val="238"/>
          <w:jc w:val="center"/>
        </w:trPr>
        <w:tc>
          <w:tcPr>
            <w:tcW w:w="4632"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Чрезвычайные расходы</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180</w:t>
            </w:r>
          </w:p>
        </w:tc>
        <w:tc>
          <w:tcPr>
            <w:tcW w:w="1080" w:type="dxa"/>
            <w:shd w:val="clear" w:color="auto" w:fill="auto"/>
            <w:vAlign w:val="center"/>
          </w:tcPr>
          <w:p w:rsidR="001E7221" w:rsidRPr="007B4AEF" w:rsidRDefault="001E7221" w:rsidP="00061E6D">
            <w:pPr>
              <w:jc w:val="right"/>
              <w:rPr>
                <w:snapToGrid w:val="0"/>
                <w:color w:val="000000"/>
                <w:sz w:val="28"/>
                <w:szCs w:val="28"/>
              </w:rPr>
            </w:pPr>
          </w:p>
        </w:tc>
        <w:tc>
          <w:tcPr>
            <w:tcW w:w="1256" w:type="dxa"/>
            <w:shd w:val="clear" w:color="auto" w:fill="auto"/>
            <w:vAlign w:val="center"/>
          </w:tcPr>
          <w:p w:rsidR="001E7221" w:rsidRPr="007B4AEF" w:rsidRDefault="001E7221" w:rsidP="00061E6D">
            <w:pPr>
              <w:jc w:val="right"/>
              <w:rPr>
                <w:snapToGrid w:val="0"/>
                <w:color w:val="000000"/>
                <w:sz w:val="28"/>
                <w:szCs w:val="28"/>
              </w:rPr>
            </w:pPr>
          </w:p>
        </w:tc>
      </w:tr>
      <w:tr w:rsidR="001E7221" w:rsidRPr="007B4AEF">
        <w:trPr>
          <w:trHeight w:val="238"/>
          <w:jc w:val="center"/>
        </w:trPr>
        <w:tc>
          <w:tcPr>
            <w:tcW w:w="4632" w:type="dxa"/>
            <w:shd w:val="clear" w:color="auto" w:fill="auto"/>
            <w:vAlign w:val="center"/>
          </w:tcPr>
          <w:p w:rsidR="001E7221" w:rsidRPr="007B4AEF" w:rsidRDefault="001E7221" w:rsidP="00061E6D">
            <w:pPr>
              <w:rPr>
                <w:b/>
                <w:snapToGrid w:val="0"/>
                <w:color w:val="000000"/>
                <w:sz w:val="28"/>
                <w:szCs w:val="28"/>
              </w:rPr>
            </w:pPr>
            <w:r w:rsidRPr="007B4AEF">
              <w:rPr>
                <w:b/>
                <w:snapToGrid w:val="0"/>
                <w:color w:val="000000"/>
                <w:sz w:val="28"/>
                <w:szCs w:val="28"/>
              </w:rPr>
              <w:t>Чистая прибыль</w:t>
            </w:r>
          </w:p>
        </w:tc>
        <w:tc>
          <w:tcPr>
            <w:tcW w:w="1080" w:type="dxa"/>
            <w:shd w:val="clear" w:color="auto" w:fill="auto"/>
            <w:vAlign w:val="center"/>
          </w:tcPr>
          <w:p w:rsidR="001E7221" w:rsidRPr="007B4AEF" w:rsidRDefault="001E7221" w:rsidP="00061E6D">
            <w:pPr>
              <w:jc w:val="center"/>
              <w:rPr>
                <w:b/>
                <w:snapToGrid w:val="0"/>
                <w:color w:val="000000"/>
                <w:sz w:val="28"/>
                <w:szCs w:val="28"/>
              </w:rPr>
            </w:pPr>
            <w:r w:rsidRPr="007B4AEF">
              <w:rPr>
                <w:b/>
                <w:snapToGrid w:val="0"/>
                <w:color w:val="000000"/>
                <w:sz w:val="28"/>
                <w:szCs w:val="28"/>
              </w:rPr>
              <w:t>190</w:t>
            </w:r>
          </w:p>
        </w:tc>
        <w:tc>
          <w:tcPr>
            <w:tcW w:w="1080" w:type="dxa"/>
            <w:shd w:val="clear" w:color="auto" w:fill="auto"/>
            <w:vAlign w:val="center"/>
          </w:tcPr>
          <w:p w:rsidR="001E7221" w:rsidRPr="007B4AEF" w:rsidRDefault="001E7221" w:rsidP="00061E6D">
            <w:pPr>
              <w:jc w:val="right"/>
              <w:rPr>
                <w:b/>
                <w:snapToGrid w:val="0"/>
                <w:color w:val="000000"/>
                <w:sz w:val="28"/>
                <w:szCs w:val="28"/>
              </w:rPr>
            </w:pPr>
            <w:r w:rsidRPr="007B4AEF">
              <w:rPr>
                <w:b/>
                <w:snapToGrid w:val="0"/>
                <w:color w:val="000000"/>
                <w:sz w:val="28"/>
                <w:szCs w:val="28"/>
              </w:rPr>
              <w:t>1 797 651</w:t>
            </w:r>
          </w:p>
        </w:tc>
        <w:tc>
          <w:tcPr>
            <w:tcW w:w="1256" w:type="dxa"/>
            <w:shd w:val="clear" w:color="auto" w:fill="auto"/>
            <w:vAlign w:val="center"/>
          </w:tcPr>
          <w:p w:rsidR="001E7221" w:rsidRPr="007B4AEF" w:rsidRDefault="001E7221" w:rsidP="00061E6D">
            <w:pPr>
              <w:jc w:val="right"/>
              <w:rPr>
                <w:b/>
                <w:snapToGrid w:val="0"/>
                <w:color w:val="000000"/>
                <w:sz w:val="28"/>
                <w:szCs w:val="28"/>
              </w:rPr>
            </w:pPr>
            <w:r w:rsidRPr="007B4AEF">
              <w:rPr>
                <w:b/>
                <w:snapToGrid w:val="0"/>
                <w:color w:val="000000"/>
                <w:sz w:val="28"/>
                <w:szCs w:val="28"/>
              </w:rPr>
              <w:t>128 744</w:t>
            </w:r>
          </w:p>
        </w:tc>
      </w:tr>
      <w:tr w:rsidR="001E7221" w:rsidRPr="007B4AEF">
        <w:trPr>
          <w:trHeight w:val="238"/>
          <w:jc w:val="center"/>
        </w:trPr>
        <w:tc>
          <w:tcPr>
            <w:tcW w:w="4632"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СПРАВОЧНО.</w:t>
            </w:r>
          </w:p>
        </w:tc>
        <w:tc>
          <w:tcPr>
            <w:tcW w:w="1080" w:type="dxa"/>
            <w:shd w:val="clear" w:color="auto" w:fill="auto"/>
            <w:vAlign w:val="center"/>
          </w:tcPr>
          <w:p w:rsidR="001E7221" w:rsidRPr="007B4AEF" w:rsidRDefault="001E7221" w:rsidP="00061E6D">
            <w:pPr>
              <w:jc w:val="center"/>
              <w:rPr>
                <w:snapToGrid w:val="0"/>
                <w:color w:val="000000"/>
                <w:sz w:val="28"/>
                <w:szCs w:val="28"/>
              </w:rPr>
            </w:pPr>
          </w:p>
        </w:tc>
        <w:tc>
          <w:tcPr>
            <w:tcW w:w="1080" w:type="dxa"/>
            <w:shd w:val="clear" w:color="auto" w:fill="auto"/>
            <w:vAlign w:val="center"/>
          </w:tcPr>
          <w:p w:rsidR="001E7221" w:rsidRPr="007B4AEF" w:rsidRDefault="001E7221" w:rsidP="00061E6D">
            <w:pPr>
              <w:jc w:val="right"/>
              <w:rPr>
                <w:snapToGrid w:val="0"/>
                <w:color w:val="000000"/>
                <w:sz w:val="28"/>
                <w:szCs w:val="28"/>
              </w:rPr>
            </w:pPr>
          </w:p>
        </w:tc>
        <w:tc>
          <w:tcPr>
            <w:tcW w:w="1256" w:type="dxa"/>
            <w:shd w:val="clear" w:color="auto" w:fill="auto"/>
            <w:vAlign w:val="center"/>
          </w:tcPr>
          <w:p w:rsidR="001E7221" w:rsidRPr="007B4AEF" w:rsidRDefault="001E7221" w:rsidP="00061E6D">
            <w:pPr>
              <w:jc w:val="right"/>
              <w:rPr>
                <w:snapToGrid w:val="0"/>
                <w:color w:val="000000"/>
                <w:sz w:val="28"/>
                <w:szCs w:val="28"/>
              </w:rPr>
            </w:pPr>
          </w:p>
        </w:tc>
      </w:tr>
      <w:tr w:rsidR="001E7221" w:rsidRPr="007B4AEF">
        <w:trPr>
          <w:trHeight w:val="238"/>
          <w:jc w:val="center"/>
        </w:trPr>
        <w:tc>
          <w:tcPr>
            <w:tcW w:w="4632"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Дивиденды, приходящиеся на одну акцию &lt;*&gt;:</w:t>
            </w:r>
          </w:p>
        </w:tc>
        <w:tc>
          <w:tcPr>
            <w:tcW w:w="1080" w:type="dxa"/>
            <w:shd w:val="clear" w:color="auto" w:fill="auto"/>
            <w:vAlign w:val="center"/>
          </w:tcPr>
          <w:p w:rsidR="001E7221" w:rsidRPr="007B4AEF" w:rsidRDefault="001E7221" w:rsidP="00061E6D">
            <w:pPr>
              <w:jc w:val="center"/>
              <w:rPr>
                <w:snapToGrid w:val="0"/>
                <w:color w:val="000000"/>
                <w:sz w:val="28"/>
                <w:szCs w:val="28"/>
              </w:rPr>
            </w:pPr>
          </w:p>
        </w:tc>
        <w:tc>
          <w:tcPr>
            <w:tcW w:w="1080" w:type="dxa"/>
            <w:shd w:val="clear" w:color="auto" w:fill="auto"/>
            <w:vAlign w:val="center"/>
          </w:tcPr>
          <w:p w:rsidR="001E7221" w:rsidRPr="007B4AEF" w:rsidRDefault="001E7221" w:rsidP="00061E6D">
            <w:pPr>
              <w:jc w:val="right"/>
              <w:rPr>
                <w:snapToGrid w:val="0"/>
                <w:color w:val="000000"/>
                <w:sz w:val="28"/>
                <w:szCs w:val="28"/>
              </w:rPr>
            </w:pPr>
          </w:p>
        </w:tc>
        <w:tc>
          <w:tcPr>
            <w:tcW w:w="1256" w:type="dxa"/>
            <w:shd w:val="clear" w:color="auto" w:fill="auto"/>
            <w:vAlign w:val="center"/>
          </w:tcPr>
          <w:p w:rsidR="001E7221" w:rsidRPr="007B4AEF" w:rsidRDefault="001E7221" w:rsidP="00061E6D">
            <w:pPr>
              <w:jc w:val="right"/>
              <w:rPr>
                <w:snapToGrid w:val="0"/>
                <w:color w:val="000000"/>
                <w:sz w:val="28"/>
                <w:szCs w:val="28"/>
              </w:rPr>
            </w:pPr>
          </w:p>
        </w:tc>
      </w:tr>
      <w:tr w:rsidR="001E7221" w:rsidRPr="007B4AEF">
        <w:trPr>
          <w:trHeight w:val="238"/>
          <w:jc w:val="center"/>
        </w:trPr>
        <w:tc>
          <w:tcPr>
            <w:tcW w:w="4632"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по привилигированным</w:t>
            </w:r>
          </w:p>
        </w:tc>
        <w:tc>
          <w:tcPr>
            <w:tcW w:w="1080" w:type="dxa"/>
            <w:shd w:val="clear" w:color="auto" w:fill="auto"/>
            <w:vAlign w:val="center"/>
          </w:tcPr>
          <w:p w:rsidR="001E7221" w:rsidRPr="007B4AEF" w:rsidRDefault="001E7221" w:rsidP="00061E6D">
            <w:pPr>
              <w:jc w:val="center"/>
              <w:rPr>
                <w:snapToGrid w:val="0"/>
                <w:color w:val="000000"/>
                <w:sz w:val="28"/>
                <w:szCs w:val="28"/>
              </w:rPr>
            </w:pPr>
            <w:r w:rsidRPr="007B4AEF">
              <w:rPr>
                <w:snapToGrid w:val="0"/>
                <w:color w:val="000000"/>
                <w:sz w:val="28"/>
                <w:szCs w:val="28"/>
              </w:rPr>
              <w:t>201</w:t>
            </w:r>
          </w:p>
        </w:tc>
        <w:tc>
          <w:tcPr>
            <w:tcW w:w="1080"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1 797 651</w:t>
            </w:r>
          </w:p>
        </w:tc>
        <w:tc>
          <w:tcPr>
            <w:tcW w:w="1256"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128 744</w:t>
            </w:r>
          </w:p>
        </w:tc>
      </w:tr>
      <w:tr w:rsidR="001E7221" w:rsidRPr="007B4AEF">
        <w:trPr>
          <w:trHeight w:val="238"/>
          <w:jc w:val="center"/>
        </w:trPr>
        <w:tc>
          <w:tcPr>
            <w:tcW w:w="4632"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по обычным</w:t>
            </w:r>
          </w:p>
        </w:tc>
        <w:tc>
          <w:tcPr>
            <w:tcW w:w="1080" w:type="dxa"/>
            <w:shd w:val="clear" w:color="auto" w:fill="auto"/>
            <w:vAlign w:val="center"/>
          </w:tcPr>
          <w:p w:rsidR="001E7221" w:rsidRPr="007B4AEF" w:rsidRDefault="001E7221" w:rsidP="00061E6D">
            <w:pPr>
              <w:jc w:val="center"/>
              <w:rPr>
                <w:snapToGrid w:val="0"/>
                <w:color w:val="000000"/>
                <w:sz w:val="28"/>
                <w:szCs w:val="28"/>
              </w:rPr>
            </w:pPr>
            <w:r w:rsidRPr="007B4AEF">
              <w:rPr>
                <w:snapToGrid w:val="0"/>
                <w:color w:val="000000"/>
                <w:sz w:val="28"/>
                <w:szCs w:val="28"/>
              </w:rPr>
              <w:t>202</w:t>
            </w:r>
          </w:p>
        </w:tc>
        <w:tc>
          <w:tcPr>
            <w:tcW w:w="1080" w:type="dxa"/>
            <w:shd w:val="clear" w:color="auto" w:fill="auto"/>
            <w:vAlign w:val="center"/>
          </w:tcPr>
          <w:p w:rsidR="001E7221" w:rsidRPr="007B4AEF" w:rsidRDefault="001E7221" w:rsidP="00061E6D">
            <w:pPr>
              <w:jc w:val="right"/>
              <w:rPr>
                <w:snapToGrid w:val="0"/>
                <w:color w:val="000000"/>
                <w:sz w:val="28"/>
                <w:szCs w:val="28"/>
              </w:rPr>
            </w:pPr>
          </w:p>
        </w:tc>
        <w:tc>
          <w:tcPr>
            <w:tcW w:w="1256" w:type="dxa"/>
            <w:shd w:val="clear" w:color="auto" w:fill="auto"/>
            <w:vAlign w:val="center"/>
          </w:tcPr>
          <w:p w:rsidR="001E7221" w:rsidRPr="007B4AEF" w:rsidRDefault="001E7221" w:rsidP="00061E6D">
            <w:pPr>
              <w:jc w:val="right"/>
              <w:rPr>
                <w:snapToGrid w:val="0"/>
                <w:color w:val="000000"/>
                <w:sz w:val="28"/>
                <w:szCs w:val="28"/>
              </w:rPr>
            </w:pPr>
          </w:p>
        </w:tc>
      </w:tr>
      <w:tr w:rsidR="001E7221" w:rsidRPr="007B4AEF">
        <w:trPr>
          <w:trHeight w:val="238"/>
          <w:jc w:val="center"/>
        </w:trPr>
        <w:tc>
          <w:tcPr>
            <w:tcW w:w="4632"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по привилигированным</w:t>
            </w:r>
          </w:p>
        </w:tc>
        <w:tc>
          <w:tcPr>
            <w:tcW w:w="1080" w:type="dxa"/>
            <w:shd w:val="clear" w:color="auto" w:fill="auto"/>
            <w:vAlign w:val="center"/>
          </w:tcPr>
          <w:p w:rsidR="001E7221" w:rsidRPr="007B4AEF" w:rsidRDefault="001E7221" w:rsidP="00061E6D">
            <w:pPr>
              <w:jc w:val="center"/>
              <w:rPr>
                <w:snapToGrid w:val="0"/>
                <w:color w:val="000000"/>
                <w:sz w:val="28"/>
                <w:szCs w:val="28"/>
              </w:rPr>
            </w:pPr>
            <w:r w:rsidRPr="007B4AEF">
              <w:rPr>
                <w:snapToGrid w:val="0"/>
                <w:color w:val="000000"/>
                <w:sz w:val="28"/>
                <w:szCs w:val="28"/>
              </w:rPr>
              <w:t>203</w:t>
            </w:r>
          </w:p>
        </w:tc>
        <w:tc>
          <w:tcPr>
            <w:tcW w:w="1080" w:type="dxa"/>
            <w:shd w:val="clear" w:color="auto" w:fill="auto"/>
            <w:vAlign w:val="center"/>
          </w:tcPr>
          <w:p w:rsidR="001E7221" w:rsidRPr="007B4AEF" w:rsidRDefault="001E7221" w:rsidP="00061E6D">
            <w:pPr>
              <w:jc w:val="right"/>
              <w:rPr>
                <w:snapToGrid w:val="0"/>
                <w:color w:val="000000"/>
                <w:sz w:val="28"/>
                <w:szCs w:val="28"/>
              </w:rPr>
            </w:pPr>
          </w:p>
        </w:tc>
        <w:tc>
          <w:tcPr>
            <w:tcW w:w="1256" w:type="dxa"/>
            <w:shd w:val="clear" w:color="auto" w:fill="auto"/>
            <w:vAlign w:val="center"/>
          </w:tcPr>
          <w:p w:rsidR="001E7221" w:rsidRPr="007B4AEF" w:rsidRDefault="001E7221" w:rsidP="00061E6D">
            <w:pPr>
              <w:jc w:val="right"/>
              <w:rPr>
                <w:snapToGrid w:val="0"/>
                <w:color w:val="000000"/>
                <w:sz w:val="28"/>
                <w:szCs w:val="28"/>
              </w:rPr>
            </w:pPr>
          </w:p>
        </w:tc>
      </w:tr>
      <w:tr w:rsidR="001E7221" w:rsidRPr="007B4AEF">
        <w:trPr>
          <w:trHeight w:val="238"/>
          <w:jc w:val="center"/>
        </w:trPr>
        <w:tc>
          <w:tcPr>
            <w:tcW w:w="4632" w:type="dxa"/>
            <w:shd w:val="clear" w:color="auto" w:fill="auto"/>
            <w:vAlign w:val="center"/>
          </w:tcPr>
          <w:p w:rsidR="001E7221" w:rsidRPr="007B4AEF" w:rsidRDefault="001E7221" w:rsidP="00061E6D">
            <w:pPr>
              <w:rPr>
                <w:snapToGrid w:val="0"/>
                <w:color w:val="000000"/>
                <w:sz w:val="28"/>
                <w:szCs w:val="28"/>
              </w:rPr>
            </w:pPr>
            <w:r w:rsidRPr="007B4AEF">
              <w:rPr>
                <w:snapToGrid w:val="0"/>
                <w:color w:val="000000"/>
                <w:sz w:val="28"/>
                <w:szCs w:val="28"/>
              </w:rPr>
              <w:t>по обычным</w:t>
            </w:r>
          </w:p>
        </w:tc>
        <w:tc>
          <w:tcPr>
            <w:tcW w:w="1080" w:type="dxa"/>
            <w:shd w:val="clear" w:color="auto" w:fill="auto"/>
            <w:vAlign w:val="center"/>
          </w:tcPr>
          <w:p w:rsidR="001E7221" w:rsidRPr="007B4AEF" w:rsidRDefault="001E7221" w:rsidP="00061E6D">
            <w:pPr>
              <w:jc w:val="center"/>
              <w:rPr>
                <w:snapToGrid w:val="0"/>
                <w:color w:val="000000"/>
                <w:sz w:val="28"/>
                <w:szCs w:val="28"/>
              </w:rPr>
            </w:pPr>
            <w:r w:rsidRPr="007B4AEF">
              <w:rPr>
                <w:snapToGrid w:val="0"/>
                <w:color w:val="000000"/>
                <w:sz w:val="28"/>
                <w:szCs w:val="28"/>
              </w:rPr>
              <w:t>204</w:t>
            </w:r>
          </w:p>
        </w:tc>
        <w:tc>
          <w:tcPr>
            <w:tcW w:w="1080"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1 797 651</w:t>
            </w:r>
          </w:p>
        </w:tc>
        <w:tc>
          <w:tcPr>
            <w:tcW w:w="1256" w:type="dxa"/>
            <w:shd w:val="clear" w:color="auto" w:fill="auto"/>
            <w:vAlign w:val="center"/>
          </w:tcPr>
          <w:p w:rsidR="001E7221" w:rsidRPr="007B4AEF" w:rsidRDefault="001E7221" w:rsidP="00061E6D">
            <w:pPr>
              <w:jc w:val="right"/>
              <w:rPr>
                <w:snapToGrid w:val="0"/>
                <w:color w:val="000000"/>
                <w:sz w:val="28"/>
                <w:szCs w:val="28"/>
              </w:rPr>
            </w:pPr>
            <w:r w:rsidRPr="007B4AEF">
              <w:rPr>
                <w:snapToGrid w:val="0"/>
                <w:color w:val="000000"/>
                <w:sz w:val="28"/>
                <w:szCs w:val="28"/>
              </w:rPr>
              <w:t>128 744</w:t>
            </w:r>
          </w:p>
        </w:tc>
      </w:tr>
      <w:tr w:rsidR="001E7221" w:rsidRPr="007B4AEF">
        <w:trPr>
          <w:trHeight w:val="209"/>
          <w:jc w:val="center"/>
        </w:trPr>
        <w:tc>
          <w:tcPr>
            <w:tcW w:w="4632" w:type="dxa"/>
            <w:shd w:val="clear" w:color="auto" w:fill="auto"/>
            <w:vAlign w:val="center"/>
          </w:tcPr>
          <w:p w:rsidR="001E7221" w:rsidRPr="007B4AEF" w:rsidRDefault="001E7221" w:rsidP="00061E6D">
            <w:pPr>
              <w:rPr>
                <w:i/>
                <w:snapToGrid w:val="0"/>
                <w:color w:val="000000"/>
                <w:sz w:val="28"/>
                <w:szCs w:val="28"/>
              </w:rPr>
            </w:pPr>
            <w:r w:rsidRPr="007B4AEF">
              <w:rPr>
                <w:i/>
                <w:snapToGrid w:val="0"/>
                <w:color w:val="000000"/>
                <w:sz w:val="28"/>
                <w:szCs w:val="28"/>
              </w:rPr>
              <w:t>&lt;*&gt; Заполняется в годовой бухгалтерской отчетности</w:t>
            </w:r>
          </w:p>
        </w:tc>
        <w:tc>
          <w:tcPr>
            <w:tcW w:w="1080" w:type="dxa"/>
            <w:shd w:val="clear" w:color="auto" w:fill="auto"/>
            <w:vAlign w:val="center"/>
          </w:tcPr>
          <w:p w:rsidR="001E7221" w:rsidRPr="007B4AEF" w:rsidRDefault="001E7221" w:rsidP="00061E6D">
            <w:pPr>
              <w:jc w:val="right"/>
              <w:rPr>
                <w:i/>
                <w:snapToGrid w:val="0"/>
                <w:color w:val="000000"/>
                <w:sz w:val="28"/>
                <w:szCs w:val="28"/>
              </w:rPr>
            </w:pPr>
          </w:p>
        </w:tc>
        <w:tc>
          <w:tcPr>
            <w:tcW w:w="1080" w:type="dxa"/>
            <w:shd w:val="clear" w:color="auto" w:fill="auto"/>
            <w:vAlign w:val="center"/>
          </w:tcPr>
          <w:p w:rsidR="001E7221" w:rsidRPr="007B4AEF" w:rsidRDefault="001E7221" w:rsidP="00061E6D">
            <w:pPr>
              <w:jc w:val="right"/>
              <w:rPr>
                <w:i/>
                <w:snapToGrid w:val="0"/>
                <w:color w:val="000000"/>
                <w:sz w:val="28"/>
                <w:szCs w:val="28"/>
              </w:rPr>
            </w:pPr>
          </w:p>
        </w:tc>
        <w:tc>
          <w:tcPr>
            <w:tcW w:w="1256" w:type="dxa"/>
            <w:shd w:val="clear" w:color="auto" w:fill="auto"/>
            <w:vAlign w:val="center"/>
          </w:tcPr>
          <w:p w:rsidR="001E7221" w:rsidRPr="007B4AEF" w:rsidRDefault="001E7221" w:rsidP="00061E6D">
            <w:pPr>
              <w:jc w:val="right"/>
              <w:rPr>
                <w:i/>
                <w:snapToGrid w:val="0"/>
                <w:color w:val="000000"/>
                <w:sz w:val="28"/>
                <w:szCs w:val="28"/>
              </w:rPr>
            </w:pPr>
          </w:p>
        </w:tc>
      </w:tr>
    </w:tbl>
    <w:p w:rsidR="00BD14BD" w:rsidRPr="007B4AEF" w:rsidRDefault="00BD14BD" w:rsidP="00E21FB8">
      <w:pPr>
        <w:spacing w:line="360" w:lineRule="auto"/>
        <w:jc w:val="center"/>
        <w:rPr>
          <w:color w:val="000000"/>
          <w:sz w:val="28"/>
          <w:szCs w:val="28"/>
        </w:rPr>
      </w:pPr>
    </w:p>
    <w:p w:rsidR="00B70698" w:rsidRPr="007B4AEF" w:rsidRDefault="00B70698" w:rsidP="00E21FB8">
      <w:pPr>
        <w:spacing w:line="360" w:lineRule="auto"/>
        <w:jc w:val="center"/>
        <w:rPr>
          <w:color w:val="000000"/>
          <w:sz w:val="28"/>
          <w:szCs w:val="28"/>
        </w:rPr>
      </w:pPr>
    </w:p>
    <w:p w:rsidR="00B70698" w:rsidRPr="007B4AEF" w:rsidRDefault="00B70698" w:rsidP="00E21FB8">
      <w:pPr>
        <w:spacing w:line="360" w:lineRule="auto"/>
        <w:jc w:val="center"/>
        <w:rPr>
          <w:color w:val="000000"/>
          <w:sz w:val="28"/>
          <w:szCs w:val="28"/>
        </w:rPr>
      </w:pPr>
    </w:p>
    <w:p w:rsidR="00B70698" w:rsidRPr="007B4AEF" w:rsidRDefault="00B70698" w:rsidP="00E21FB8">
      <w:pPr>
        <w:spacing w:line="360" w:lineRule="auto"/>
        <w:jc w:val="center"/>
        <w:rPr>
          <w:color w:val="000000"/>
          <w:sz w:val="28"/>
          <w:szCs w:val="28"/>
        </w:rPr>
      </w:pPr>
    </w:p>
    <w:p w:rsidR="00B70698" w:rsidRPr="007B4AEF" w:rsidRDefault="00B70698" w:rsidP="00E21FB8">
      <w:pPr>
        <w:spacing w:line="360" w:lineRule="auto"/>
        <w:jc w:val="center"/>
        <w:rPr>
          <w:color w:val="000000"/>
          <w:sz w:val="28"/>
          <w:szCs w:val="28"/>
        </w:rPr>
      </w:pPr>
      <w:bookmarkStart w:id="2" w:name="_GoBack"/>
      <w:bookmarkEnd w:id="2"/>
    </w:p>
    <w:sectPr w:rsidR="00B70698" w:rsidRPr="007B4AEF" w:rsidSect="00082BB5">
      <w:headerReference w:type="even" r:id="rId9"/>
      <w:headerReference w:type="default" r:id="rId10"/>
      <w:footerReference w:type="even" r:id="rId11"/>
      <w:footerReference w:type="default" r:id="rId12"/>
      <w:pgSz w:w="11906" w:h="16838"/>
      <w:pgMar w:top="1134" w:right="850" w:bottom="719"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FFF" w:rsidRDefault="00F64FFF">
      <w:r>
        <w:separator/>
      </w:r>
    </w:p>
  </w:endnote>
  <w:endnote w:type="continuationSeparator" w:id="0">
    <w:p w:rsidR="00F64FFF" w:rsidRDefault="00F64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D84" w:rsidRDefault="00B07D84" w:rsidP="003A5AE4">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07D84" w:rsidRDefault="00B07D84" w:rsidP="00967D57">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D84" w:rsidRDefault="00B07D84" w:rsidP="003A5AE4">
    <w:pPr>
      <w:pStyle w:val="a8"/>
      <w:framePr w:wrap="around" w:vAnchor="text" w:hAnchor="margin" w:xAlign="right" w:y="1"/>
      <w:rPr>
        <w:rStyle w:val="a7"/>
      </w:rPr>
    </w:pPr>
  </w:p>
  <w:p w:rsidR="00B07D84" w:rsidRDefault="00B07D84" w:rsidP="00967D5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FFF" w:rsidRDefault="00F64FFF">
      <w:r>
        <w:separator/>
      </w:r>
    </w:p>
  </w:footnote>
  <w:footnote w:type="continuationSeparator" w:id="0">
    <w:p w:rsidR="00F64FFF" w:rsidRDefault="00F64F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D84" w:rsidRDefault="00B07D84" w:rsidP="00082BB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07D84" w:rsidRDefault="00B07D84" w:rsidP="00E21FB8">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D84" w:rsidRDefault="00B07D84" w:rsidP="007F383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2097F">
      <w:rPr>
        <w:rStyle w:val="a7"/>
        <w:noProof/>
      </w:rPr>
      <w:t>2</w:t>
    </w:r>
    <w:r>
      <w:rPr>
        <w:rStyle w:val="a7"/>
      </w:rPr>
      <w:fldChar w:fldCharType="end"/>
    </w:r>
  </w:p>
  <w:p w:rsidR="00B07D84" w:rsidRDefault="00B07D84" w:rsidP="00E21FB8">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141F2"/>
    <w:multiLevelType w:val="hybridMultilevel"/>
    <w:tmpl w:val="5BC8853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1373458E"/>
    <w:multiLevelType w:val="hybridMultilevel"/>
    <w:tmpl w:val="C132543E"/>
    <w:lvl w:ilvl="0" w:tplc="32A67E2E">
      <w:start w:val="1"/>
      <w:numFmt w:val="decimal"/>
      <w:lvlText w:val="%1."/>
      <w:lvlJc w:val="left"/>
      <w:pPr>
        <w:tabs>
          <w:tab w:val="num" w:pos="720"/>
        </w:tabs>
        <w:ind w:left="720" w:hanging="360"/>
      </w:pPr>
      <w:rPr>
        <w:rFonts w:hint="default"/>
      </w:rPr>
    </w:lvl>
    <w:lvl w:ilvl="1" w:tplc="29F85A12">
      <w:numFmt w:val="none"/>
      <w:lvlText w:val=""/>
      <w:lvlJc w:val="left"/>
      <w:pPr>
        <w:tabs>
          <w:tab w:val="num" w:pos="360"/>
        </w:tabs>
      </w:pPr>
    </w:lvl>
    <w:lvl w:ilvl="2" w:tplc="FE382E2E">
      <w:numFmt w:val="none"/>
      <w:lvlText w:val=""/>
      <w:lvlJc w:val="left"/>
      <w:pPr>
        <w:tabs>
          <w:tab w:val="num" w:pos="360"/>
        </w:tabs>
      </w:pPr>
    </w:lvl>
    <w:lvl w:ilvl="3" w:tplc="F38CE588">
      <w:numFmt w:val="none"/>
      <w:lvlText w:val=""/>
      <w:lvlJc w:val="left"/>
      <w:pPr>
        <w:tabs>
          <w:tab w:val="num" w:pos="360"/>
        </w:tabs>
      </w:pPr>
    </w:lvl>
    <w:lvl w:ilvl="4" w:tplc="1EA4F9C6">
      <w:numFmt w:val="none"/>
      <w:lvlText w:val=""/>
      <w:lvlJc w:val="left"/>
      <w:pPr>
        <w:tabs>
          <w:tab w:val="num" w:pos="360"/>
        </w:tabs>
      </w:pPr>
    </w:lvl>
    <w:lvl w:ilvl="5" w:tplc="BE704D72">
      <w:numFmt w:val="none"/>
      <w:lvlText w:val=""/>
      <w:lvlJc w:val="left"/>
      <w:pPr>
        <w:tabs>
          <w:tab w:val="num" w:pos="360"/>
        </w:tabs>
      </w:pPr>
    </w:lvl>
    <w:lvl w:ilvl="6" w:tplc="5DD4007E">
      <w:numFmt w:val="none"/>
      <w:lvlText w:val=""/>
      <w:lvlJc w:val="left"/>
      <w:pPr>
        <w:tabs>
          <w:tab w:val="num" w:pos="360"/>
        </w:tabs>
      </w:pPr>
    </w:lvl>
    <w:lvl w:ilvl="7" w:tplc="23C0078A">
      <w:numFmt w:val="none"/>
      <w:lvlText w:val=""/>
      <w:lvlJc w:val="left"/>
      <w:pPr>
        <w:tabs>
          <w:tab w:val="num" w:pos="360"/>
        </w:tabs>
      </w:pPr>
    </w:lvl>
    <w:lvl w:ilvl="8" w:tplc="74985B8E">
      <w:numFmt w:val="none"/>
      <w:lvlText w:val=""/>
      <w:lvlJc w:val="left"/>
      <w:pPr>
        <w:tabs>
          <w:tab w:val="num" w:pos="360"/>
        </w:tabs>
      </w:pPr>
    </w:lvl>
  </w:abstractNum>
  <w:abstractNum w:abstractNumId="2">
    <w:nsid w:val="1B02450F"/>
    <w:multiLevelType w:val="hybridMultilevel"/>
    <w:tmpl w:val="0646282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B03756D"/>
    <w:multiLevelType w:val="singleLevel"/>
    <w:tmpl w:val="341EF1BE"/>
    <w:lvl w:ilvl="0">
      <w:start w:val="1"/>
      <w:numFmt w:val="bullet"/>
      <w:lvlText w:val="-"/>
      <w:lvlJc w:val="left"/>
      <w:pPr>
        <w:tabs>
          <w:tab w:val="num" w:pos="728"/>
        </w:tabs>
        <w:ind w:left="728" w:hanging="360"/>
      </w:pPr>
      <w:rPr>
        <w:rFonts w:hint="default"/>
      </w:rPr>
    </w:lvl>
  </w:abstractNum>
  <w:abstractNum w:abstractNumId="4">
    <w:nsid w:val="1DEA5309"/>
    <w:multiLevelType w:val="singleLevel"/>
    <w:tmpl w:val="F3E40E92"/>
    <w:lvl w:ilvl="0">
      <w:numFmt w:val="bullet"/>
      <w:lvlText w:val="-"/>
      <w:lvlJc w:val="left"/>
      <w:pPr>
        <w:tabs>
          <w:tab w:val="num" w:pos="1077"/>
        </w:tabs>
        <w:ind w:left="1077" w:hanging="360"/>
      </w:pPr>
      <w:rPr>
        <w:rFonts w:hint="default"/>
      </w:rPr>
    </w:lvl>
  </w:abstractNum>
  <w:abstractNum w:abstractNumId="5">
    <w:nsid w:val="1EC52FF3"/>
    <w:multiLevelType w:val="multilevel"/>
    <w:tmpl w:val="F474C112"/>
    <w:lvl w:ilvl="0">
      <w:start w:val="3"/>
      <w:numFmt w:val="decimal"/>
      <w:lvlText w:val="%1)......."/>
      <w:lvlJc w:val="left"/>
      <w:pPr>
        <w:tabs>
          <w:tab w:val="num" w:pos="2520"/>
        </w:tabs>
        <w:ind w:left="2100" w:hanging="2100"/>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tabs>
          <w:tab w:val="num" w:pos="6120"/>
        </w:tabs>
        <w:ind w:left="5700" w:hanging="1380"/>
      </w:pPr>
      <w:rPr>
        <w:rFonts w:hint="default"/>
        <w:b w:val="0"/>
      </w:rPr>
    </w:lvl>
  </w:abstractNum>
  <w:abstractNum w:abstractNumId="6">
    <w:nsid w:val="1FBC35B5"/>
    <w:multiLevelType w:val="hybridMultilevel"/>
    <w:tmpl w:val="4A8E9EE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52E1061"/>
    <w:multiLevelType w:val="hybridMultilevel"/>
    <w:tmpl w:val="F64C724E"/>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5E73F34"/>
    <w:multiLevelType w:val="singleLevel"/>
    <w:tmpl w:val="FAAEA12A"/>
    <w:lvl w:ilvl="0">
      <w:start w:val="1"/>
      <w:numFmt w:val="decimal"/>
      <w:lvlText w:val="%1)"/>
      <w:lvlJc w:val="left"/>
      <w:pPr>
        <w:tabs>
          <w:tab w:val="num" w:pos="728"/>
        </w:tabs>
        <w:ind w:left="728" w:hanging="360"/>
      </w:pPr>
      <w:rPr>
        <w:rFonts w:hint="default"/>
      </w:rPr>
    </w:lvl>
  </w:abstractNum>
  <w:abstractNum w:abstractNumId="9">
    <w:nsid w:val="26AC60C5"/>
    <w:multiLevelType w:val="hybridMultilevel"/>
    <w:tmpl w:val="67E65A82"/>
    <w:lvl w:ilvl="0" w:tplc="DE3077A2">
      <w:start w:val="1"/>
      <w:numFmt w:val="decimal"/>
      <w:lvlText w:val="%1."/>
      <w:lvlJc w:val="left"/>
      <w:pPr>
        <w:tabs>
          <w:tab w:val="num" w:pos="1365"/>
        </w:tabs>
        <w:ind w:left="1365" w:hanging="82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7312FD4"/>
    <w:multiLevelType w:val="multilevel"/>
    <w:tmpl w:val="0092271E"/>
    <w:lvl w:ilvl="0">
      <w:start w:val="1"/>
      <w:numFmt w:val="decimal"/>
      <w:lvlText w:val="%1."/>
      <w:lvlJc w:val="left"/>
      <w:pPr>
        <w:tabs>
          <w:tab w:val="num" w:pos="360"/>
        </w:tabs>
        <w:ind w:left="360" w:hanging="360"/>
      </w:pPr>
      <w:rPr>
        <w:rFonts w:hint="default"/>
        <w:b/>
      </w:rPr>
    </w:lvl>
    <w:lvl w:ilvl="1">
      <w:start w:val="3"/>
      <w:numFmt w:val="decimal"/>
      <w:isLgl/>
      <w:lvlText w:val="%1.%2."/>
      <w:lvlJc w:val="left"/>
      <w:pPr>
        <w:tabs>
          <w:tab w:val="num" w:pos="700"/>
        </w:tabs>
        <w:ind w:left="700" w:hanging="420"/>
      </w:pPr>
      <w:rPr>
        <w:rFonts w:hint="default"/>
      </w:rPr>
    </w:lvl>
    <w:lvl w:ilvl="2">
      <w:start w:val="1"/>
      <w:numFmt w:val="decimal"/>
      <w:isLgl/>
      <w:lvlText w:val="%1.%2.%3."/>
      <w:lvlJc w:val="left"/>
      <w:pPr>
        <w:tabs>
          <w:tab w:val="num" w:pos="1280"/>
        </w:tabs>
        <w:ind w:left="1280" w:hanging="720"/>
      </w:pPr>
      <w:rPr>
        <w:rFonts w:hint="default"/>
      </w:rPr>
    </w:lvl>
    <w:lvl w:ilvl="3">
      <w:start w:val="1"/>
      <w:numFmt w:val="decimal"/>
      <w:isLgl/>
      <w:lvlText w:val="%1.%2.%3.%4."/>
      <w:lvlJc w:val="left"/>
      <w:pPr>
        <w:tabs>
          <w:tab w:val="num" w:pos="1560"/>
        </w:tabs>
        <w:ind w:left="1560" w:hanging="720"/>
      </w:pPr>
      <w:rPr>
        <w:rFonts w:hint="default"/>
      </w:rPr>
    </w:lvl>
    <w:lvl w:ilvl="4">
      <w:start w:val="1"/>
      <w:numFmt w:val="decimal"/>
      <w:isLgl/>
      <w:lvlText w:val="%1.%2.%3.%4.%5."/>
      <w:lvlJc w:val="left"/>
      <w:pPr>
        <w:tabs>
          <w:tab w:val="num" w:pos="2200"/>
        </w:tabs>
        <w:ind w:left="2200" w:hanging="1080"/>
      </w:pPr>
      <w:rPr>
        <w:rFonts w:hint="default"/>
      </w:rPr>
    </w:lvl>
    <w:lvl w:ilvl="5">
      <w:start w:val="1"/>
      <w:numFmt w:val="decimal"/>
      <w:isLgl/>
      <w:lvlText w:val="%1.%2.%3.%4.%5.%6."/>
      <w:lvlJc w:val="left"/>
      <w:pPr>
        <w:tabs>
          <w:tab w:val="num" w:pos="2480"/>
        </w:tabs>
        <w:ind w:left="2480" w:hanging="1080"/>
      </w:pPr>
      <w:rPr>
        <w:rFonts w:hint="default"/>
      </w:rPr>
    </w:lvl>
    <w:lvl w:ilvl="6">
      <w:start w:val="1"/>
      <w:numFmt w:val="decimal"/>
      <w:isLgl/>
      <w:lvlText w:val="%1.%2.%3.%4.%5.%6.%7."/>
      <w:lvlJc w:val="left"/>
      <w:pPr>
        <w:tabs>
          <w:tab w:val="num" w:pos="3120"/>
        </w:tabs>
        <w:ind w:left="3120" w:hanging="1440"/>
      </w:pPr>
      <w:rPr>
        <w:rFonts w:hint="default"/>
      </w:rPr>
    </w:lvl>
    <w:lvl w:ilvl="7">
      <w:start w:val="1"/>
      <w:numFmt w:val="decimal"/>
      <w:isLgl/>
      <w:lvlText w:val="%1.%2.%3.%4.%5.%6.%7.%8."/>
      <w:lvlJc w:val="left"/>
      <w:pPr>
        <w:tabs>
          <w:tab w:val="num" w:pos="3400"/>
        </w:tabs>
        <w:ind w:left="3400" w:hanging="1440"/>
      </w:pPr>
      <w:rPr>
        <w:rFonts w:hint="default"/>
      </w:rPr>
    </w:lvl>
    <w:lvl w:ilvl="8">
      <w:start w:val="1"/>
      <w:numFmt w:val="decimal"/>
      <w:isLgl/>
      <w:lvlText w:val="%1.%2.%3.%4.%5.%6.%7.%8.%9."/>
      <w:lvlJc w:val="left"/>
      <w:pPr>
        <w:tabs>
          <w:tab w:val="num" w:pos="4040"/>
        </w:tabs>
        <w:ind w:left="4040" w:hanging="1800"/>
      </w:pPr>
      <w:rPr>
        <w:rFonts w:hint="default"/>
      </w:rPr>
    </w:lvl>
  </w:abstractNum>
  <w:abstractNum w:abstractNumId="11">
    <w:nsid w:val="30E61A4F"/>
    <w:multiLevelType w:val="hybridMultilevel"/>
    <w:tmpl w:val="E6EC686C"/>
    <w:lvl w:ilvl="0" w:tplc="990AC35E">
      <w:start w:val="1"/>
      <w:numFmt w:val="decimal"/>
      <w:lvlText w:val="%1."/>
      <w:lvlJc w:val="left"/>
      <w:pPr>
        <w:tabs>
          <w:tab w:val="num" w:pos="720"/>
        </w:tabs>
        <w:ind w:left="720" w:hanging="360"/>
      </w:pPr>
      <w:rPr>
        <w:rFonts w:hint="default"/>
      </w:rPr>
    </w:lvl>
    <w:lvl w:ilvl="1" w:tplc="9C48DFC4">
      <w:numFmt w:val="none"/>
      <w:lvlText w:val=""/>
      <w:lvlJc w:val="left"/>
      <w:pPr>
        <w:tabs>
          <w:tab w:val="num" w:pos="360"/>
        </w:tabs>
      </w:pPr>
    </w:lvl>
    <w:lvl w:ilvl="2" w:tplc="FEB04B16">
      <w:numFmt w:val="none"/>
      <w:lvlText w:val=""/>
      <w:lvlJc w:val="left"/>
      <w:pPr>
        <w:tabs>
          <w:tab w:val="num" w:pos="360"/>
        </w:tabs>
      </w:pPr>
    </w:lvl>
    <w:lvl w:ilvl="3" w:tplc="F684C4AE">
      <w:numFmt w:val="none"/>
      <w:lvlText w:val=""/>
      <w:lvlJc w:val="left"/>
      <w:pPr>
        <w:tabs>
          <w:tab w:val="num" w:pos="360"/>
        </w:tabs>
      </w:pPr>
    </w:lvl>
    <w:lvl w:ilvl="4" w:tplc="FC2255A0">
      <w:numFmt w:val="none"/>
      <w:lvlText w:val=""/>
      <w:lvlJc w:val="left"/>
      <w:pPr>
        <w:tabs>
          <w:tab w:val="num" w:pos="360"/>
        </w:tabs>
      </w:pPr>
    </w:lvl>
    <w:lvl w:ilvl="5" w:tplc="71E495F4">
      <w:numFmt w:val="none"/>
      <w:lvlText w:val=""/>
      <w:lvlJc w:val="left"/>
      <w:pPr>
        <w:tabs>
          <w:tab w:val="num" w:pos="360"/>
        </w:tabs>
      </w:pPr>
    </w:lvl>
    <w:lvl w:ilvl="6" w:tplc="3258A5FA">
      <w:numFmt w:val="none"/>
      <w:lvlText w:val=""/>
      <w:lvlJc w:val="left"/>
      <w:pPr>
        <w:tabs>
          <w:tab w:val="num" w:pos="360"/>
        </w:tabs>
      </w:pPr>
    </w:lvl>
    <w:lvl w:ilvl="7" w:tplc="04C6A176">
      <w:numFmt w:val="none"/>
      <w:lvlText w:val=""/>
      <w:lvlJc w:val="left"/>
      <w:pPr>
        <w:tabs>
          <w:tab w:val="num" w:pos="360"/>
        </w:tabs>
      </w:pPr>
    </w:lvl>
    <w:lvl w:ilvl="8" w:tplc="96B898C0">
      <w:numFmt w:val="none"/>
      <w:lvlText w:val=""/>
      <w:lvlJc w:val="left"/>
      <w:pPr>
        <w:tabs>
          <w:tab w:val="num" w:pos="360"/>
        </w:tabs>
      </w:pPr>
    </w:lvl>
  </w:abstractNum>
  <w:abstractNum w:abstractNumId="12">
    <w:nsid w:val="3D7978E2"/>
    <w:multiLevelType w:val="multilevel"/>
    <w:tmpl w:val="75CA3422"/>
    <w:lvl w:ilvl="0">
      <w:start w:val="1"/>
      <w:numFmt w:val="decimal"/>
      <w:lvlText w:val="%1."/>
      <w:lvlJc w:val="left"/>
      <w:pPr>
        <w:tabs>
          <w:tab w:val="num" w:pos="368"/>
        </w:tabs>
        <w:ind w:left="368" w:hanging="368"/>
      </w:pPr>
      <w:rPr>
        <w:rFonts w:hint="default"/>
      </w:rPr>
    </w:lvl>
    <w:lvl w:ilvl="1">
      <w:start w:val="1"/>
      <w:numFmt w:val="decimal"/>
      <w:lvlText w:val="%1.%2."/>
      <w:lvlJc w:val="left"/>
      <w:pPr>
        <w:tabs>
          <w:tab w:val="num" w:pos="368"/>
        </w:tabs>
        <w:ind w:left="368" w:hanging="3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F206748"/>
    <w:multiLevelType w:val="multilevel"/>
    <w:tmpl w:val="E232298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0"/>
        </w:tabs>
        <w:ind w:left="96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4">
    <w:nsid w:val="45AF0F98"/>
    <w:multiLevelType w:val="hybridMultilevel"/>
    <w:tmpl w:val="DF10FC44"/>
    <w:lvl w:ilvl="0" w:tplc="DE3077A2">
      <w:start w:val="1"/>
      <w:numFmt w:val="decimal"/>
      <w:lvlText w:val="%1."/>
      <w:lvlJc w:val="left"/>
      <w:pPr>
        <w:tabs>
          <w:tab w:val="num" w:pos="1365"/>
        </w:tabs>
        <w:ind w:left="1365" w:hanging="825"/>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4ED9181F"/>
    <w:multiLevelType w:val="multilevel"/>
    <w:tmpl w:val="5096FE54"/>
    <w:lvl w:ilvl="0">
      <w:start w:val="1"/>
      <w:numFmt w:val="decimal"/>
      <w:lvlText w:val="%1."/>
      <w:lvlJc w:val="left"/>
      <w:pPr>
        <w:tabs>
          <w:tab w:val="num" w:pos="900"/>
        </w:tabs>
        <w:ind w:left="900" w:hanging="360"/>
      </w:pPr>
      <w:rPr>
        <w:rFonts w:hint="default"/>
      </w:rPr>
    </w:lvl>
    <w:lvl w:ilvl="1">
      <w:start w:val="3"/>
      <w:numFmt w:val="decimal"/>
      <w:isLgl/>
      <w:lvlText w:val="%1.%2"/>
      <w:lvlJc w:val="left"/>
      <w:pPr>
        <w:tabs>
          <w:tab w:val="num" w:pos="975"/>
        </w:tabs>
        <w:ind w:left="975" w:hanging="435"/>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700"/>
        </w:tabs>
        <w:ind w:left="2700" w:hanging="2160"/>
      </w:pPr>
      <w:rPr>
        <w:rFonts w:hint="default"/>
      </w:rPr>
    </w:lvl>
  </w:abstractNum>
  <w:abstractNum w:abstractNumId="16">
    <w:nsid w:val="4F2B6AFF"/>
    <w:multiLevelType w:val="hybridMultilevel"/>
    <w:tmpl w:val="1370190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568C762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57454B76"/>
    <w:multiLevelType w:val="hybridMultilevel"/>
    <w:tmpl w:val="F60005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93E69C7"/>
    <w:multiLevelType w:val="hybridMultilevel"/>
    <w:tmpl w:val="8E246F9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6725321F"/>
    <w:multiLevelType w:val="singleLevel"/>
    <w:tmpl w:val="36EE9F0A"/>
    <w:lvl w:ilvl="0">
      <w:start w:val="1"/>
      <w:numFmt w:val="bullet"/>
      <w:lvlText w:val=""/>
      <w:lvlJc w:val="left"/>
      <w:pPr>
        <w:tabs>
          <w:tab w:val="num" w:pos="1077"/>
        </w:tabs>
        <w:ind w:left="1077" w:hanging="368"/>
      </w:pPr>
      <w:rPr>
        <w:rFonts w:ascii="Symbol" w:hAnsi="Symbol" w:hint="default"/>
      </w:rPr>
    </w:lvl>
  </w:abstractNum>
  <w:abstractNum w:abstractNumId="21">
    <w:nsid w:val="762B257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2">
    <w:nsid w:val="78AC27E6"/>
    <w:multiLevelType w:val="singleLevel"/>
    <w:tmpl w:val="0419000F"/>
    <w:lvl w:ilvl="0">
      <w:start w:val="1"/>
      <w:numFmt w:val="decimal"/>
      <w:lvlText w:val="%1."/>
      <w:lvlJc w:val="left"/>
      <w:pPr>
        <w:tabs>
          <w:tab w:val="num" w:pos="360"/>
        </w:tabs>
        <w:ind w:left="360" w:hanging="360"/>
      </w:pPr>
    </w:lvl>
  </w:abstractNum>
  <w:num w:numId="1">
    <w:abstractNumId w:val="12"/>
  </w:num>
  <w:num w:numId="2">
    <w:abstractNumId w:val="8"/>
  </w:num>
  <w:num w:numId="3">
    <w:abstractNumId w:val="3"/>
  </w:num>
  <w:num w:numId="4">
    <w:abstractNumId w:val="4"/>
  </w:num>
  <w:num w:numId="5">
    <w:abstractNumId w:val="10"/>
  </w:num>
  <w:num w:numId="6">
    <w:abstractNumId w:val="1"/>
  </w:num>
  <w:num w:numId="7">
    <w:abstractNumId w:val="18"/>
  </w:num>
  <w:num w:numId="8">
    <w:abstractNumId w:val="11"/>
  </w:num>
  <w:num w:numId="9">
    <w:abstractNumId w:val="17"/>
  </w:num>
  <w:num w:numId="10">
    <w:abstractNumId w:val="20"/>
  </w:num>
  <w:num w:numId="11">
    <w:abstractNumId w:val="16"/>
  </w:num>
  <w:num w:numId="12">
    <w:abstractNumId w:val="14"/>
  </w:num>
  <w:num w:numId="13">
    <w:abstractNumId w:val="9"/>
  </w:num>
  <w:num w:numId="14">
    <w:abstractNumId w:val="19"/>
  </w:num>
  <w:num w:numId="15">
    <w:abstractNumId w:val="15"/>
  </w:num>
  <w:num w:numId="16">
    <w:abstractNumId w:val="21"/>
  </w:num>
  <w:num w:numId="17">
    <w:abstractNumId w:val="22"/>
    <w:lvlOverride w:ilvl="0">
      <w:startOverride w:val="1"/>
    </w:lvlOverride>
  </w:num>
  <w:num w:numId="18">
    <w:abstractNumId w:val="7"/>
  </w:num>
  <w:num w:numId="19">
    <w:abstractNumId w:val="6"/>
  </w:num>
  <w:num w:numId="20">
    <w:abstractNumId w:val="0"/>
  </w:num>
  <w:num w:numId="21">
    <w:abstractNumId w:val="2"/>
  </w:num>
  <w:num w:numId="22">
    <w:abstractNumId w:val="13"/>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1FB8"/>
    <w:rsid w:val="00061E6D"/>
    <w:rsid w:val="00071553"/>
    <w:rsid w:val="00082BB5"/>
    <w:rsid w:val="00085BCE"/>
    <w:rsid w:val="00092927"/>
    <w:rsid w:val="000C0F36"/>
    <w:rsid w:val="000D5241"/>
    <w:rsid w:val="000F00B1"/>
    <w:rsid w:val="00145E51"/>
    <w:rsid w:val="00180737"/>
    <w:rsid w:val="001A4145"/>
    <w:rsid w:val="001C2F3C"/>
    <w:rsid w:val="001E49DE"/>
    <w:rsid w:val="001E7221"/>
    <w:rsid w:val="001F01F2"/>
    <w:rsid w:val="001F53D8"/>
    <w:rsid w:val="00214DDA"/>
    <w:rsid w:val="002B21B1"/>
    <w:rsid w:val="002F4249"/>
    <w:rsid w:val="003037E6"/>
    <w:rsid w:val="00304669"/>
    <w:rsid w:val="003A5AE4"/>
    <w:rsid w:val="003D2AF6"/>
    <w:rsid w:val="003E3A60"/>
    <w:rsid w:val="004B122A"/>
    <w:rsid w:val="004C0474"/>
    <w:rsid w:val="00520B41"/>
    <w:rsid w:val="00545632"/>
    <w:rsid w:val="00585DCC"/>
    <w:rsid w:val="00652EDA"/>
    <w:rsid w:val="0067198F"/>
    <w:rsid w:val="00695D9D"/>
    <w:rsid w:val="006A2977"/>
    <w:rsid w:val="006E68E0"/>
    <w:rsid w:val="007335B2"/>
    <w:rsid w:val="00755248"/>
    <w:rsid w:val="00787121"/>
    <w:rsid w:val="00791263"/>
    <w:rsid w:val="00797366"/>
    <w:rsid w:val="007B4AEF"/>
    <w:rsid w:val="007C21E2"/>
    <w:rsid w:val="007F383F"/>
    <w:rsid w:val="00835ED4"/>
    <w:rsid w:val="00845332"/>
    <w:rsid w:val="00967D57"/>
    <w:rsid w:val="009A528C"/>
    <w:rsid w:val="009E6884"/>
    <w:rsid w:val="00A02BB6"/>
    <w:rsid w:val="00A17AAD"/>
    <w:rsid w:val="00A30F16"/>
    <w:rsid w:val="00A53903"/>
    <w:rsid w:val="00A615BE"/>
    <w:rsid w:val="00A644AC"/>
    <w:rsid w:val="00B07D84"/>
    <w:rsid w:val="00B16B49"/>
    <w:rsid w:val="00B31733"/>
    <w:rsid w:val="00B65116"/>
    <w:rsid w:val="00B70698"/>
    <w:rsid w:val="00B745FB"/>
    <w:rsid w:val="00BB03C0"/>
    <w:rsid w:val="00BB7390"/>
    <w:rsid w:val="00BD14BD"/>
    <w:rsid w:val="00BD1EF1"/>
    <w:rsid w:val="00BE1D39"/>
    <w:rsid w:val="00BF1005"/>
    <w:rsid w:val="00C20761"/>
    <w:rsid w:val="00C56B05"/>
    <w:rsid w:val="00C60905"/>
    <w:rsid w:val="00CA6BC5"/>
    <w:rsid w:val="00D0057B"/>
    <w:rsid w:val="00D131D8"/>
    <w:rsid w:val="00D643D3"/>
    <w:rsid w:val="00D753E8"/>
    <w:rsid w:val="00DD61F8"/>
    <w:rsid w:val="00DF6277"/>
    <w:rsid w:val="00E2097F"/>
    <w:rsid w:val="00E21FB8"/>
    <w:rsid w:val="00E63F99"/>
    <w:rsid w:val="00E75F8D"/>
    <w:rsid w:val="00EE44C9"/>
    <w:rsid w:val="00EE4666"/>
    <w:rsid w:val="00EE5ADC"/>
    <w:rsid w:val="00EF441B"/>
    <w:rsid w:val="00F208EF"/>
    <w:rsid w:val="00F22322"/>
    <w:rsid w:val="00F2490F"/>
    <w:rsid w:val="00F42BAF"/>
    <w:rsid w:val="00F61D6F"/>
    <w:rsid w:val="00F64FFF"/>
    <w:rsid w:val="00F656AA"/>
    <w:rsid w:val="00F75F89"/>
    <w:rsid w:val="00F84CF5"/>
    <w:rsid w:val="00F92A24"/>
    <w:rsid w:val="00FF57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71"/>
    <o:shapelayout v:ext="edit">
      <o:idmap v:ext="edit" data="1"/>
    </o:shapelayout>
  </w:shapeDefaults>
  <w:decimalSymbol w:val=","/>
  <w:listSeparator w:val=";"/>
  <w15:chartTrackingRefBased/>
  <w15:docId w15:val="{3B598B4C-885B-4B9D-A7F0-59FBA1586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FB8"/>
  </w:style>
  <w:style w:type="paragraph" w:styleId="1">
    <w:name w:val="heading 1"/>
    <w:basedOn w:val="a"/>
    <w:next w:val="a"/>
    <w:qFormat/>
    <w:rsid w:val="00E21FB8"/>
    <w:pPr>
      <w:keepNext/>
      <w:tabs>
        <w:tab w:val="left" w:pos="0"/>
      </w:tabs>
      <w:ind w:left="360" w:right="113"/>
      <w:outlineLvl w:val="0"/>
    </w:pPr>
    <w:rPr>
      <w:color w:val="000000"/>
      <w:spacing w:val="-5"/>
      <w:sz w:val="28"/>
      <w:szCs w:val="15"/>
    </w:rPr>
  </w:style>
  <w:style w:type="paragraph" w:styleId="2">
    <w:name w:val="heading 2"/>
    <w:basedOn w:val="a"/>
    <w:next w:val="a"/>
    <w:qFormat/>
    <w:rsid w:val="00E21FB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21FB8"/>
    <w:pPr>
      <w:ind w:left="368"/>
    </w:pPr>
    <w:rPr>
      <w:sz w:val="24"/>
    </w:rPr>
  </w:style>
  <w:style w:type="paragraph" w:customStyle="1" w:styleId="10">
    <w:name w:val="Обычный1"/>
    <w:rsid w:val="00E21FB8"/>
    <w:pPr>
      <w:widowControl w:val="0"/>
      <w:ind w:firstLine="280"/>
      <w:jc w:val="both"/>
    </w:pPr>
    <w:rPr>
      <w:snapToGrid w:val="0"/>
    </w:rPr>
  </w:style>
  <w:style w:type="paragraph" w:styleId="a4">
    <w:name w:val="Title"/>
    <w:basedOn w:val="a"/>
    <w:qFormat/>
    <w:rsid w:val="00E21FB8"/>
    <w:pPr>
      <w:jc w:val="center"/>
    </w:pPr>
    <w:rPr>
      <w:b/>
      <w:i/>
      <w:sz w:val="32"/>
    </w:rPr>
  </w:style>
  <w:style w:type="table" w:styleId="a5">
    <w:name w:val="Table Grid"/>
    <w:basedOn w:val="a1"/>
    <w:rsid w:val="00E21F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E21FB8"/>
    <w:pPr>
      <w:tabs>
        <w:tab w:val="center" w:pos="4677"/>
        <w:tab w:val="right" w:pos="9355"/>
      </w:tabs>
    </w:pPr>
  </w:style>
  <w:style w:type="character" w:styleId="a7">
    <w:name w:val="page number"/>
    <w:basedOn w:val="a0"/>
    <w:rsid w:val="00E21FB8"/>
  </w:style>
  <w:style w:type="paragraph" w:styleId="3">
    <w:name w:val="Body Text Indent 3"/>
    <w:basedOn w:val="a"/>
    <w:rsid w:val="00E21FB8"/>
    <w:pPr>
      <w:spacing w:after="120"/>
      <w:ind w:left="283"/>
    </w:pPr>
    <w:rPr>
      <w:sz w:val="16"/>
      <w:szCs w:val="16"/>
    </w:rPr>
  </w:style>
  <w:style w:type="paragraph" w:customStyle="1" w:styleId="31">
    <w:name w:val="Заголовок 31"/>
    <w:rsid w:val="00BD14BD"/>
    <w:pPr>
      <w:widowControl w:val="0"/>
      <w:spacing w:before="240" w:after="40"/>
    </w:pPr>
    <w:rPr>
      <w:b/>
      <w:snapToGrid w:val="0"/>
      <w:sz w:val="22"/>
    </w:rPr>
  </w:style>
  <w:style w:type="paragraph" w:styleId="a8">
    <w:name w:val="footer"/>
    <w:basedOn w:val="a"/>
    <w:rsid w:val="00967D57"/>
    <w:pPr>
      <w:tabs>
        <w:tab w:val="center" w:pos="4677"/>
        <w:tab w:val="right" w:pos="9355"/>
      </w:tabs>
    </w:pPr>
  </w:style>
  <w:style w:type="paragraph" w:customStyle="1" w:styleId="21">
    <w:name w:val="Заголовок 21"/>
    <w:rsid w:val="00EE5ADC"/>
    <w:pPr>
      <w:widowControl w:val="0"/>
      <w:spacing w:before="240" w:after="120"/>
      <w:jc w:val="center"/>
    </w:pPr>
    <w:rPr>
      <w:rFonts w:ascii="Courier New" w:hAnsi="Courier New" w:cs="Courier New"/>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10235</Words>
  <Characters>58345</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СибАДИ</Company>
  <LinksUpToDate>false</LinksUpToDate>
  <CharactersWithSpaces>68444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Вадим</dc:creator>
  <cp:keywords/>
  <dc:description/>
  <cp:lastModifiedBy>admin</cp:lastModifiedBy>
  <cp:revision>2</cp:revision>
  <cp:lastPrinted>2006-01-10T11:30:00Z</cp:lastPrinted>
  <dcterms:created xsi:type="dcterms:W3CDTF">2014-04-18T16:10:00Z</dcterms:created>
  <dcterms:modified xsi:type="dcterms:W3CDTF">2014-04-18T16:10:00Z</dcterms:modified>
</cp:coreProperties>
</file>