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595" w:rsidRPr="00DE1F7D" w:rsidRDefault="00226595" w:rsidP="00DE1F7D">
      <w:pPr>
        <w:pStyle w:val="2"/>
        <w:spacing w:before="0" w:after="0"/>
        <w:ind w:firstLine="709"/>
        <w:rPr>
          <w:rFonts w:ascii="Times New Roman" w:hAnsi="Times New Roman"/>
          <w:i w:val="0"/>
          <w:shadow w:val="0"/>
          <w:sz w:val="28"/>
        </w:rPr>
      </w:pPr>
      <w:bookmarkStart w:id="0" w:name="_Toc153223278"/>
      <w:bookmarkStart w:id="1" w:name="_Toc153223492"/>
      <w:r w:rsidRPr="00DE1F7D">
        <w:rPr>
          <w:rFonts w:ascii="Times New Roman" w:hAnsi="Times New Roman"/>
          <w:i w:val="0"/>
          <w:shadow w:val="0"/>
          <w:sz w:val="28"/>
        </w:rPr>
        <w:t>Содержание</w:t>
      </w:r>
      <w:bookmarkEnd w:id="0"/>
      <w:bookmarkEnd w:id="1"/>
    </w:p>
    <w:p w:rsidR="00226595" w:rsidRPr="00DE1F7D" w:rsidRDefault="00226595" w:rsidP="00DE1F7D">
      <w:pPr>
        <w:pStyle w:val="2"/>
        <w:spacing w:before="0" w:after="0"/>
        <w:ind w:firstLine="709"/>
        <w:jc w:val="both"/>
        <w:rPr>
          <w:rFonts w:ascii="Times New Roman" w:hAnsi="Times New Roman"/>
          <w:b w:val="0"/>
          <w:i w:val="0"/>
          <w:shadow w:val="0"/>
          <w:sz w:val="28"/>
        </w:rPr>
      </w:pPr>
    </w:p>
    <w:p w:rsidR="00226595" w:rsidRPr="00DE1F7D" w:rsidRDefault="00226595" w:rsidP="00DE1F7D">
      <w:pPr>
        <w:pStyle w:val="21"/>
        <w:tabs>
          <w:tab w:val="right" w:leader="dot" w:pos="9356"/>
        </w:tabs>
        <w:ind w:left="0" w:firstLine="0"/>
        <w:rPr>
          <w:noProof/>
          <w:szCs w:val="24"/>
        </w:rPr>
      </w:pPr>
      <w:r w:rsidRPr="00DE1F7D">
        <w:fldChar w:fldCharType="begin"/>
      </w:r>
      <w:r w:rsidRPr="00DE1F7D">
        <w:instrText xml:space="preserve"> TOC \o "1-4" \h \z </w:instrText>
      </w:r>
      <w:r w:rsidRPr="00DE1F7D">
        <w:fldChar w:fldCharType="separate"/>
      </w:r>
      <w:hyperlink w:anchor="_Toc153223493" w:history="1">
        <w:r w:rsidRPr="00DE1F7D">
          <w:rPr>
            <w:rStyle w:val="a5"/>
            <w:noProof/>
            <w:color w:val="auto"/>
            <w:szCs w:val="32"/>
            <w:u w:val="none"/>
          </w:rPr>
          <w:t>Введение</w:t>
        </w:r>
        <w:r w:rsidRPr="00DE1F7D">
          <w:rPr>
            <w:noProof/>
            <w:webHidden/>
          </w:rPr>
          <w:tab/>
        </w:r>
        <w:r w:rsidRPr="00DE1F7D">
          <w:rPr>
            <w:noProof/>
            <w:webHidden/>
          </w:rPr>
          <w:fldChar w:fldCharType="begin"/>
        </w:r>
        <w:r w:rsidRPr="00DE1F7D">
          <w:rPr>
            <w:noProof/>
            <w:webHidden/>
          </w:rPr>
          <w:instrText xml:space="preserve"> PAGEREF _Toc153223493 \h </w:instrText>
        </w:r>
        <w:r w:rsidRPr="00DE1F7D">
          <w:rPr>
            <w:noProof/>
            <w:webHidden/>
          </w:rPr>
        </w:r>
        <w:r w:rsidRPr="00DE1F7D">
          <w:rPr>
            <w:noProof/>
            <w:webHidden/>
          </w:rPr>
          <w:fldChar w:fldCharType="separate"/>
        </w:r>
        <w:r w:rsidRPr="00DE1F7D">
          <w:rPr>
            <w:noProof/>
            <w:webHidden/>
          </w:rPr>
          <w:t>3</w:t>
        </w:r>
        <w:r w:rsidRPr="00DE1F7D">
          <w:rPr>
            <w:noProof/>
            <w:webHidden/>
          </w:rPr>
          <w:fldChar w:fldCharType="end"/>
        </w:r>
      </w:hyperlink>
    </w:p>
    <w:p w:rsidR="00226595" w:rsidRPr="00DE1F7D" w:rsidRDefault="00DB7B60" w:rsidP="00DE1F7D">
      <w:pPr>
        <w:pStyle w:val="21"/>
        <w:tabs>
          <w:tab w:val="right" w:leader="dot" w:pos="9356"/>
        </w:tabs>
        <w:ind w:left="0" w:firstLine="0"/>
        <w:rPr>
          <w:noProof/>
          <w:szCs w:val="24"/>
        </w:rPr>
      </w:pPr>
      <w:hyperlink w:anchor="_Toc153223494" w:history="1">
        <w:r w:rsidR="00226595" w:rsidRPr="00DE1F7D">
          <w:rPr>
            <w:rStyle w:val="a5"/>
            <w:noProof/>
            <w:color w:val="auto"/>
            <w:szCs w:val="32"/>
            <w:u w:val="none"/>
          </w:rPr>
          <w:t>1. Финансовый механизм инновационного предпринимательства</w:t>
        </w:r>
        <w:r w:rsidR="00226595" w:rsidRPr="00DE1F7D">
          <w:rPr>
            <w:noProof/>
            <w:webHidden/>
          </w:rPr>
          <w:tab/>
        </w:r>
        <w:r w:rsidR="00226595" w:rsidRPr="00DE1F7D">
          <w:rPr>
            <w:noProof/>
            <w:webHidden/>
          </w:rPr>
          <w:fldChar w:fldCharType="begin"/>
        </w:r>
        <w:r w:rsidR="00226595" w:rsidRPr="00DE1F7D">
          <w:rPr>
            <w:noProof/>
            <w:webHidden/>
          </w:rPr>
          <w:instrText xml:space="preserve"> PAGEREF _Toc153223494 \h </w:instrText>
        </w:r>
        <w:r w:rsidR="00226595" w:rsidRPr="00DE1F7D">
          <w:rPr>
            <w:noProof/>
            <w:webHidden/>
          </w:rPr>
        </w:r>
        <w:r w:rsidR="00226595" w:rsidRPr="00DE1F7D">
          <w:rPr>
            <w:noProof/>
            <w:webHidden/>
          </w:rPr>
          <w:fldChar w:fldCharType="separate"/>
        </w:r>
        <w:r w:rsidR="00226595" w:rsidRPr="00DE1F7D">
          <w:rPr>
            <w:noProof/>
            <w:webHidden/>
          </w:rPr>
          <w:t>5</w:t>
        </w:r>
        <w:r w:rsidR="00226595" w:rsidRPr="00DE1F7D">
          <w:rPr>
            <w:noProof/>
            <w:webHidden/>
          </w:rPr>
          <w:fldChar w:fldCharType="end"/>
        </w:r>
      </w:hyperlink>
    </w:p>
    <w:p w:rsidR="00226595" w:rsidRPr="00DE1F7D" w:rsidRDefault="00DB7B60" w:rsidP="00DE1F7D">
      <w:pPr>
        <w:pStyle w:val="21"/>
        <w:tabs>
          <w:tab w:val="right" w:leader="dot" w:pos="9356"/>
        </w:tabs>
        <w:ind w:left="0" w:firstLine="0"/>
        <w:rPr>
          <w:noProof/>
          <w:szCs w:val="24"/>
        </w:rPr>
      </w:pPr>
      <w:hyperlink w:anchor="_Toc153223495" w:history="1">
        <w:r w:rsidR="00226595" w:rsidRPr="00DE1F7D">
          <w:rPr>
            <w:rStyle w:val="a5"/>
            <w:noProof/>
            <w:color w:val="auto"/>
            <w:szCs w:val="32"/>
            <w:u w:val="none"/>
          </w:rPr>
          <w:t>2. Проектная часть</w:t>
        </w:r>
        <w:r w:rsidR="00226595" w:rsidRPr="00DE1F7D">
          <w:rPr>
            <w:noProof/>
            <w:webHidden/>
          </w:rPr>
          <w:tab/>
        </w:r>
        <w:r w:rsidR="00226595" w:rsidRPr="00DE1F7D">
          <w:rPr>
            <w:noProof/>
            <w:webHidden/>
          </w:rPr>
          <w:fldChar w:fldCharType="begin"/>
        </w:r>
        <w:r w:rsidR="00226595" w:rsidRPr="00DE1F7D">
          <w:rPr>
            <w:noProof/>
            <w:webHidden/>
          </w:rPr>
          <w:instrText xml:space="preserve"> PAGEREF _Toc153223495 \h </w:instrText>
        </w:r>
        <w:r w:rsidR="00226595" w:rsidRPr="00DE1F7D">
          <w:rPr>
            <w:noProof/>
            <w:webHidden/>
          </w:rPr>
        </w:r>
        <w:r w:rsidR="00226595" w:rsidRPr="00DE1F7D">
          <w:rPr>
            <w:noProof/>
            <w:webHidden/>
          </w:rPr>
          <w:fldChar w:fldCharType="separate"/>
        </w:r>
        <w:r w:rsidR="00226595" w:rsidRPr="00DE1F7D">
          <w:rPr>
            <w:noProof/>
            <w:webHidden/>
          </w:rPr>
          <w:t>21</w:t>
        </w:r>
        <w:r w:rsidR="00226595" w:rsidRPr="00DE1F7D">
          <w:rPr>
            <w:noProof/>
            <w:webHidden/>
          </w:rPr>
          <w:fldChar w:fldCharType="end"/>
        </w:r>
      </w:hyperlink>
    </w:p>
    <w:p w:rsidR="00226595" w:rsidRPr="00DE1F7D" w:rsidRDefault="00DB7B60" w:rsidP="00DE1F7D">
      <w:pPr>
        <w:pStyle w:val="41"/>
        <w:tabs>
          <w:tab w:val="right" w:leader="dot" w:pos="9356"/>
        </w:tabs>
        <w:ind w:left="0" w:firstLine="0"/>
        <w:rPr>
          <w:noProof/>
          <w:szCs w:val="24"/>
        </w:rPr>
      </w:pPr>
      <w:hyperlink w:anchor="_Toc153223496" w:history="1">
        <w:r w:rsidR="00226595" w:rsidRPr="00DE1F7D">
          <w:rPr>
            <w:rStyle w:val="a5"/>
            <w:noProof/>
            <w:color w:val="auto"/>
            <w:szCs w:val="28"/>
            <w:u w:val="none"/>
          </w:rPr>
          <w:t>2.1 Краткая характеристика предприятия</w:t>
        </w:r>
        <w:r w:rsidR="00226595" w:rsidRPr="00DE1F7D">
          <w:rPr>
            <w:noProof/>
            <w:webHidden/>
          </w:rPr>
          <w:tab/>
        </w:r>
        <w:r w:rsidR="00226595" w:rsidRPr="00DE1F7D">
          <w:rPr>
            <w:noProof/>
            <w:webHidden/>
          </w:rPr>
          <w:fldChar w:fldCharType="begin"/>
        </w:r>
        <w:r w:rsidR="00226595" w:rsidRPr="00DE1F7D">
          <w:rPr>
            <w:noProof/>
            <w:webHidden/>
          </w:rPr>
          <w:instrText xml:space="preserve"> PAGEREF _Toc153223496 \h </w:instrText>
        </w:r>
        <w:r w:rsidR="00226595" w:rsidRPr="00DE1F7D">
          <w:rPr>
            <w:noProof/>
            <w:webHidden/>
          </w:rPr>
        </w:r>
        <w:r w:rsidR="00226595" w:rsidRPr="00DE1F7D">
          <w:rPr>
            <w:noProof/>
            <w:webHidden/>
          </w:rPr>
          <w:fldChar w:fldCharType="separate"/>
        </w:r>
        <w:r w:rsidR="00226595" w:rsidRPr="00DE1F7D">
          <w:rPr>
            <w:noProof/>
            <w:webHidden/>
          </w:rPr>
          <w:t>21</w:t>
        </w:r>
        <w:r w:rsidR="00226595" w:rsidRPr="00DE1F7D">
          <w:rPr>
            <w:noProof/>
            <w:webHidden/>
          </w:rPr>
          <w:fldChar w:fldCharType="end"/>
        </w:r>
      </w:hyperlink>
    </w:p>
    <w:p w:rsidR="00226595" w:rsidRPr="00DE1F7D" w:rsidRDefault="00DB7B60" w:rsidP="00DE1F7D">
      <w:pPr>
        <w:pStyle w:val="41"/>
        <w:tabs>
          <w:tab w:val="right" w:leader="dot" w:pos="9356"/>
        </w:tabs>
        <w:ind w:left="0" w:firstLine="0"/>
        <w:rPr>
          <w:noProof/>
          <w:szCs w:val="24"/>
        </w:rPr>
      </w:pPr>
      <w:hyperlink w:anchor="_Toc153223497" w:history="1">
        <w:r w:rsidR="00226595" w:rsidRPr="00DE1F7D">
          <w:rPr>
            <w:rStyle w:val="a5"/>
            <w:noProof/>
            <w:color w:val="auto"/>
            <w:szCs w:val="28"/>
            <w:u w:val="none"/>
          </w:rPr>
          <w:t>2.2 Характеристика инновационной деятельности на предприятии</w:t>
        </w:r>
        <w:r w:rsidR="00226595" w:rsidRPr="00DE1F7D">
          <w:rPr>
            <w:noProof/>
            <w:webHidden/>
          </w:rPr>
          <w:tab/>
        </w:r>
        <w:r w:rsidR="00226595" w:rsidRPr="00DE1F7D">
          <w:rPr>
            <w:noProof/>
            <w:webHidden/>
          </w:rPr>
          <w:fldChar w:fldCharType="begin"/>
        </w:r>
        <w:r w:rsidR="00226595" w:rsidRPr="00DE1F7D">
          <w:rPr>
            <w:noProof/>
            <w:webHidden/>
          </w:rPr>
          <w:instrText xml:space="preserve"> PAGEREF _Toc153223497 \h </w:instrText>
        </w:r>
        <w:r w:rsidR="00226595" w:rsidRPr="00DE1F7D">
          <w:rPr>
            <w:noProof/>
            <w:webHidden/>
          </w:rPr>
        </w:r>
        <w:r w:rsidR="00226595" w:rsidRPr="00DE1F7D">
          <w:rPr>
            <w:noProof/>
            <w:webHidden/>
          </w:rPr>
          <w:fldChar w:fldCharType="separate"/>
        </w:r>
        <w:r w:rsidR="00226595" w:rsidRPr="00DE1F7D">
          <w:rPr>
            <w:noProof/>
            <w:webHidden/>
          </w:rPr>
          <w:t>34</w:t>
        </w:r>
        <w:r w:rsidR="00226595" w:rsidRPr="00DE1F7D">
          <w:rPr>
            <w:noProof/>
            <w:webHidden/>
          </w:rPr>
          <w:fldChar w:fldCharType="end"/>
        </w:r>
      </w:hyperlink>
    </w:p>
    <w:p w:rsidR="00226595" w:rsidRPr="00DE1F7D" w:rsidRDefault="00DB7B60" w:rsidP="00DE1F7D">
      <w:pPr>
        <w:pStyle w:val="41"/>
        <w:tabs>
          <w:tab w:val="right" w:leader="dot" w:pos="9356"/>
        </w:tabs>
        <w:ind w:left="0" w:firstLine="0"/>
        <w:rPr>
          <w:noProof/>
          <w:szCs w:val="24"/>
        </w:rPr>
      </w:pPr>
      <w:hyperlink w:anchor="_Toc153223498" w:history="1">
        <w:r w:rsidR="00226595" w:rsidRPr="00DE1F7D">
          <w:rPr>
            <w:rStyle w:val="a5"/>
            <w:noProof/>
            <w:color w:val="auto"/>
            <w:szCs w:val="28"/>
            <w:u w:val="none"/>
          </w:rPr>
          <w:t>2.3 Комплексная характеристика нововведения</w:t>
        </w:r>
        <w:r w:rsidR="00226595" w:rsidRPr="00DE1F7D">
          <w:rPr>
            <w:noProof/>
            <w:webHidden/>
          </w:rPr>
          <w:tab/>
        </w:r>
        <w:r w:rsidR="00226595" w:rsidRPr="00DE1F7D">
          <w:rPr>
            <w:noProof/>
            <w:webHidden/>
          </w:rPr>
          <w:fldChar w:fldCharType="begin"/>
        </w:r>
        <w:r w:rsidR="00226595" w:rsidRPr="00DE1F7D">
          <w:rPr>
            <w:noProof/>
            <w:webHidden/>
          </w:rPr>
          <w:instrText xml:space="preserve"> PAGEREF _Toc153223498 \h </w:instrText>
        </w:r>
        <w:r w:rsidR="00226595" w:rsidRPr="00DE1F7D">
          <w:rPr>
            <w:noProof/>
            <w:webHidden/>
          </w:rPr>
        </w:r>
        <w:r w:rsidR="00226595" w:rsidRPr="00DE1F7D">
          <w:rPr>
            <w:noProof/>
            <w:webHidden/>
          </w:rPr>
          <w:fldChar w:fldCharType="separate"/>
        </w:r>
        <w:r w:rsidR="00226595" w:rsidRPr="00DE1F7D">
          <w:rPr>
            <w:noProof/>
            <w:webHidden/>
          </w:rPr>
          <w:t>38</w:t>
        </w:r>
        <w:r w:rsidR="00226595" w:rsidRPr="00DE1F7D">
          <w:rPr>
            <w:noProof/>
            <w:webHidden/>
          </w:rPr>
          <w:fldChar w:fldCharType="end"/>
        </w:r>
      </w:hyperlink>
    </w:p>
    <w:p w:rsidR="00226595" w:rsidRPr="00DE1F7D" w:rsidRDefault="00DB7B60" w:rsidP="00DE1F7D">
      <w:pPr>
        <w:pStyle w:val="41"/>
        <w:tabs>
          <w:tab w:val="right" w:leader="dot" w:pos="9356"/>
        </w:tabs>
        <w:ind w:left="0" w:firstLine="0"/>
        <w:rPr>
          <w:noProof/>
          <w:szCs w:val="24"/>
        </w:rPr>
      </w:pPr>
      <w:hyperlink w:anchor="_Toc153223501" w:history="1">
        <w:r w:rsidR="00226595" w:rsidRPr="00DE1F7D">
          <w:rPr>
            <w:rStyle w:val="a5"/>
            <w:noProof/>
            <w:color w:val="auto"/>
            <w:szCs w:val="28"/>
            <w:u w:val="none"/>
          </w:rPr>
          <w:t>2.4 Обоснование и выбор проекта</w:t>
        </w:r>
        <w:r w:rsidR="00226595" w:rsidRPr="00DE1F7D">
          <w:rPr>
            <w:noProof/>
            <w:webHidden/>
          </w:rPr>
          <w:tab/>
        </w:r>
        <w:r w:rsidR="00226595" w:rsidRPr="00DE1F7D">
          <w:rPr>
            <w:noProof/>
            <w:webHidden/>
          </w:rPr>
          <w:fldChar w:fldCharType="begin"/>
        </w:r>
        <w:r w:rsidR="00226595" w:rsidRPr="00DE1F7D">
          <w:rPr>
            <w:noProof/>
            <w:webHidden/>
          </w:rPr>
          <w:instrText xml:space="preserve"> PAGEREF _Toc153223501 \h </w:instrText>
        </w:r>
        <w:r w:rsidR="00226595" w:rsidRPr="00DE1F7D">
          <w:rPr>
            <w:noProof/>
            <w:webHidden/>
          </w:rPr>
        </w:r>
        <w:r w:rsidR="00226595" w:rsidRPr="00DE1F7D">
          <w:rPr>
            <w:noProof/>
            <w:webHidden/>
          </w:rPr>
          <w:fldChar w:fldCharType="separate"/>
        </w:r>
        <w:r w:rsidR="00226595" w:rsidRPr="00DE1F7D">
          <w:rPr>
            <w:noProof/>
            <w:webHidden/>
          </w:rPr>
          <w:t>57</w:t>
        </w:r>
        <w:r w:rsidR="00226595" w:rsidRPr="00DE1F7D">
          <w:rPr>
            <w:noProof/>
            <w:webHidden/>
          </w:rPr>
          <w:fldChar w:fldCharType="end"/>
        </w:r>
      </w:hyperlink>
    </w:p>
    <w:p w:rsidR="00226595" w:rsidRPr="00DE1F7D" w:rsidRDefault="00DB7B60" w:rsidP="00DE1F7D">
      <w:pPr>
        <w:pStyle w:val="41"/>
        <w:tabs>
          <w:tab w:val="right" w:leader="dot" w:pos="9356"/>
        </w:tabs>
        <w:ind w:left="0" w:firstLine="0"/>
        <w:rPr>
          <w:noProof/>
          <w:szCs w:val="24"/>
        </w:rPr>
      </w:pPr>
      <w:hyperlink w:anchor="_Toc153223502" w:history="1">
        <w:r w:rsidR="00226595" w:rsidRPr="00DE1F7D">
          <w:rPr>
            <w:rStyle w:val="a5"/>
            <w:noProof/>
            <w:color w:val="auto"/>
            <w:szCs w:val="28"/>
            <w:u w:val="none"/>
          </w:rPr>
          <w:t>2.5 Обоснование эффективности инновационного проекта</w:t>
        </w:r>
        <w:r w:rsidR="00226595" w:rsidRPr="00DE1F7D">
          <w:rPr>
            <w:noProof/>
            <w:webHidden/>
          </w:rPr>
          <w:tab/>
        </w:r>
        <w:r w:rsidR="00226595" w:rsidRPr="00DE1F7D">
          <w:rPr>
            <w:noProof/>
            <w:webHidden/>
          </w:rPr>
          <w:fldChar w:fldCharType="begin"/>
        </w:r>
        <w:r w:rsidR="00226595" w:rsidRPr="00DE1F7D">
          <w:rPr>
            <w:noProof/>
            <w:webHidden/>
          </w:rPr>
          <w:instrText xml:space="preserve"> PAGEREF _Toc153223502 \h </w:instrText>
        </w:r>
        <w:r w:rsidR="00226595" w:rsidRPr="00DE1F7D">
          <w:rPr>
            <w:noProof/>
            <w:webHidden/>
          </w:rPr>
        </w:r>
        <w:r w:rsidR="00226595" w:rsidRPr="00DE1F7D">
          <w:rPr>
            <w:noProof/>
            <w:webHidden/>
          </w:rPr>
          <w:fldChar w:fldCharType="separate"/>
        </w:r>
        <w:r w:rsidR="00226595" w:rsidRPr="00DE1F7D">
          <w:rPr>
            <w:noProof/>
            <w:webHidden/>
          </w:rPr>
          <w:t>61</w:t>
        </w:r>
        <w:r w:rsidR="00226595" w:rsidRPr="00DE1F7D">
          <w:rPr>
            <w:noProof/>
            <w:webHidden/>
          </w:rPr>
          <w:fldChar w:fldCharType="end"/>
        </w:r>
      </w:hyperlink>
    </w:p>
    <w:p w:rsidR="00226595" w:rsidRPr="00DE1F7D" w:rsidRDefault="00DB7B60" w:rsidP="00DE1F7D">
      <w:pPr>
        <w:pStyle w:val="41"/>
        <w:tabs>
          <w:tab w:val="right" w:leader="dot" w:pos="9356"/>
        </w:tabs>
        <w:ind w:left="0" w:firstLine="0"/>
        <w:rPr>
          <w:noProof/>
          <w:szCs w:val="24"/>
        </w:rPr>
      </w:pPr>
      <w:hyperlink w:anchor="_Toc153223504" w:history="1">
        <w:r w:rsidR="00226595" w:rsidRPr="00DE1F7D">
          <w:rPr>
            <w:rStyle w:val="a5"/>
            <w:noProof/>
            <w:color w:val="auto"/>
            <w:szCs w:val="28"/>
            <w:u w:val="none"/>
          </w:rPr>
          <w:t>2.6 Экспертиза инновационного проекта и разработка механизма управления рисками</w:t>
        </w:r>
        <w:r w:rsidR="00226595" w:rsidRPr="00DE1F7D">
          <w:rPr>
            <w:noProof/>
            <w:webHidden/>
          </w:rPr>
          <w:tab/>
        </w:r>
        <w:r w:rsidR="00226595" w:rsidRPr="00DE1F7D">
          <w:rPr>
            <w:noProof/>
            <w:webHidden/>
          </w:rPr>
          <w:fldChar w:fldCharType="begin"/>
        </w:r>
        <w:r w:rsidR="00226595" w:rsidRPr="00DE1F7D">
          <w:rPr>
            <w:noProof/>
            <w:webHidden/>
          </w:rPr>
          <w:instrText xml:space="preserve"> PAGEREF _Toc153223504 \h </w:instrText>
        </w:r>
        <w:r w:rsidR="00226595" w:rsidRPr="00DE1F7D">
          <w:rPr>
            <w:noProof/>
            <w:webHidden/>
          </w:rPr>
        </w:r>
        <w:r w:rsidR="00226595" w:rsidRPr="00DE1F7D">
          <w:rPr>
            <w:noProof/>
            <w:webHidden/>
          </w:rPr>
          <w:fldChar w:fldCharType="separate"/>
        </w:r>
        <w:r w:rsidR="00226595" w:rsidRPr="00DE1F7D">
          <w:rPr>
            <w:noProof/>
            <w:webHidden/>
          </w:rPr>
          <w:t>69</w:t>
        </w:r>
        <w:r w:rsidR="00226595" w:rsidRPr="00DE1F7D">
          <w:rPr>
            <w:noProof/>
            <w:webHidden/>
          </w:rPr>
          <w:fldChar w:fldCharType="end"/>
        </w:r>
      </w:hyperlink>
    </w:p>
    <w:p w:rsidR="00226595" w:rsidRPr="00DE1F7D" w:rsidRDefault="00DB7B60" w:rsidP="00DE1F7D">
      <w:pPr>
        <w:pStyle w:val="41"/>
        <w:tabs>
          <w:tab w:val="right" w:leader="dot" w:pos="9356"/>
        </w:tabs>
        <w:ind w:left="0" w:firstLine="0"/>
        <w:rPr>
          <w:noProof/>
          <w:szCs w:val="24"/>
        </w:rPr>
      </w:pPr>
      <w:hyperlink w:anchor="_Toc153223505" w:history="1">
        <w:r w:rsidR="00226595" w:rsidRPr="00DE1F7D">
          <w:rPr>
            <w:rStyle w:val="a5"/>
            <w:noProof/>
            <w:color w:val="auto"/>
            <w:szCs w:val="28"/>
            <w:u w:val="none"/>
          </w:rPr>
          <w:t>2.7 Организация реализации проекта</w:t>
        </w:r>
        <w:r w:rsidR="00226595" w:rsidRPr="00DE1F7D">
          <w:rPr>
            <w:noProof/>
            <w:webHidden/>
          </w:rPr>
          <w:tab/>
        </w:r>
        <w:r w:rsidR="00226595" w:rsidRPr="00DE1F7D">
          <w:rPr>
            <w:noProof/>
            <w:webHidden/>
          </w:rPr>
          <w:fldChar w:fldCharType="begin"/>
        </w:r>
        <w:r w:rsidR="00226595" w:rsidRPr="00DE1F7D">
          <w:rPr>
            <w:noProof/>
            <w:webHidden/>
          </w:rPr>
          <w:instrText xml:space="preserve"> PAGEREF _Toc153223505 \h </w:instrText>
        </w:r>
        <w:r w:rsidR="00226595" w:rsidRPr="00DE1F7D">
          <w:rPr>
            <w:noProof/>
            <w:webHidden/>
          </w:rPr>
        </w:r>
        <w:r w:rsidR="00226595" w:rsidRPr="00DE1F7D">
          <w:rPr>
            <w:noProof/>
            <w:webHidden/>
          </w:rPr>
          <w:fldChar w:fldCharType="separate"/>
        </w:r>
        <w:r w:rsidR="00226595" w:rsidRPr="00DE1F7D">
          <w:rPr>
            <w:noProof/>
            <w:webHidden/>
          </w:rPr>
          <w:t>7</w:t>
        </w:r>
        <w:r w:rsidR="00226595" w:rsidRPr="00DE1F7D">
          <w:rPr>
            <w:noProof/>
            <w:webHidden/>
          </w:rPr>
          <w:fldChar w:fldCharType="end"/>
        </w:r>
      </w:hyperlink>
      <w:r w:rsidR="00226595" w:rsidRPr="00DE1F7D">
        <w:rPr>
          <w:rStyle w:val="a5"/>
          <w:noProof/>
          <w:color w:val="auto"/>
          <w:u w:val="none"/>
        </w:rPr>
        <w:t>8</w:t>
      </w:r>
    </w:p>
    <w:p w:rsidR="00226595" w:rsidRPr="00DE1F7D" w:rsidRDefault="00DB7B60" w:rsidP="00DE1F7D">
      <w:pPr>
        <w:pStyle w:val="21"/>
        <w:tabs>
          <w:tab w:val="right" w:leader="dot" w:pos="9356"/>
        </w:tabs>
        <w:ind w:left="0" w:firstLine="0"/>
        <w:rPr>
          <w:noProof/>
          <w:szCs w:val="24"/>
        </w:rPr>
      </w:pPr>
      <w:hyperlink w:anchor="_Toc153223506" w:history="1">
        <w:r w:rsidR="00226595" w:rsidRPr="00DE1F7D">
          <w:rPr>
            <w:rStyle w:val="a5"/>
            <w:noProof/>
            <w:color w:val="auto"/>
            <w:szCs w:val="32"/>
            <w:u w:val="none"/>
          </w:rPr>
          <w:t>Заключение</w:t>
        </w:r>
        <w:r w:rsidR="00226595" w:rsidRPr="00DE1F7D">
          <w:rPr>
            <w:noProof/>
            <w:webHidden/>
          </w:rPr>
          <w:tab/>
        </w:r>
      </w:hyperlink>
      <w:r w:rsidR="00226595" w:rsidRPr="00DE1F7D">
        <w:rPr>
          <w:rStyle w:val="a5"/>
          <w:noProof/>
          <w:color w:val="auto"/>
          <w:u w:val="none"/>
        </w:rPr>
        <w:t>80</w:t>
      </w:r>
    </w:p>
    <w:p w:rsidR="00226595" w:rsidRPr="00DE1F7D" w:rsidRDefault="00DB7B60" w:rsidP="00DE1F7D">
      <w:pPr>
        <w:pStyle w:val="21"/>
        <w:tabs>
          <w:tab w:val="right" w:leader="dot" w:pos="9356"/>
        </w:tabs>
        <w:ind w:left="0" w:firstLine="0"/>
        <w:rPr>
          <w:noProof/>
          <w:szCs w:val="24"/>
        </w:rPr>
      </w:pPr>
      <w:hyperlink w:anchor="_Toc153223507" w:history="1">
        <w:r w:rsidR="00226595" w:rsidRPr="00DE1F7D">
          <w:rPr>
            <w:rStyle w:val="a5"/>
            <w:noProof/>
            <w:color w:val="auto"/>
            <w:szCs w:val="32"/>
            <w:u w:val="none"/>
          </w:rPr>
          <w:t>Библиографический список литературы</w:t>
        </w:r>
        <w:r w:rsidR="00226595" w:rsidRPr="00DE1F7D">
          <w:rPr>
            <w:noProof/>
            <w:webHidden/>
          </w:rPr>
          <w:tab/>
        </w:r>
        <w:r w:rsidR="00226595" w:rsidRPr="00DE1F7D">
          <w:rPr>
            <w:noProof/>
            <w:webHidden/>
          </w:rPr>
          <w:fldChar w:fldCharType="begin"/>
        </w:r>
        <w:r w:rsidR="00226595" w:rsidRPr="00DE1F7D">
          <w:rPr>
            <w:noProof/>
            <w:webHidden/>
          </w:rPr>
          <w:instrText xml:space="preserve"> PAGEREF _Toc153223507 \h </w:instrText>
        </w:r>
        <w:r w:rsidR="00226595" w:rsidRPr="00DE1F7D">
          <w:rPr>
            <w:noProof/>
            <w:webHidden/>
          </w:rPr>
        </w:r>
        <w:r w:rsidR="00226595" w:rsidRPr="00DE1F7D">
          <w:rPr>
            <w:noProof/>
            <w:webHidden/>
          </w:rPr>
          <w:fldChar w:fldCharType="separate"/>
        </w:r>
        <w:r w:rsidR="00226595" w:rsidRPr="00DE1F7D">
          <w:rPr>
            <w:noProof/>
            <w:webHidden/>
          </w:rPr>
          <w:t>8</w:t>
        </w:r>
        <w:r w:rsidR="00226595" w:rsidRPr="00DE1F7D">
          <w:rPr>
            <w:noProof/>
            <w:webHidden/>
          </w:rPr>
          <w:fldChar w:fldCharType="end"/>
        </w:r>
      </w:hyperlink>
      <w:r w:rsidR="00226595" w:rsidRPr="00DE1F7D">
        <w:rPr>
          <w:rStyle w:val="a5"/>
          <w:noProof/>
          <w:color w:val="auto"/>
          <w:u w:val="none"/>
        </w:rPr>
        <w:t>2</w:t>
      </w:r>
    </w:p>
    <w:p w:rsidR="00226595" w:rsidRPr="00DE1F7D" w:rsidRDefault="00226595" w:rsidP="00DE1F7D">
      <w:pPr>
        <w:pStyle w:val="2"/>
        <w:tabs>
          <w:tab w:val="right" w:leader="dot" w:pos="9356"/>
        </w:tabs>
        <w:spacing w:before="0" w:after="0"/>
        <w:ind w:firstLine="0"/>
        <w:rPr>
          <w:rFonts w:ascii="Times New Roman" w:hAnsi="Times New Roman"/>
          <w:b w:val="0"/>
          <w:shadow w:val="0"/>
          <w:sz w:val="28"/>
        </w:rPr>
      </w:pPr>
      <w:r w:rsidRPr="00DE1F7D">
        <w:fldChar w:fldCharType="end"/>
      </w:r>
      <w:r w:rsidRPr="00DE1F7D">
        <w:rPr>
          <w:rFonts w:ascii="Times New Roman" w:hAnsi="Times New Roman"/>
          <w:b w:val="0"/>
          <w:i w:val="0"/>
          <w:shadow w:val="0"/>
          <w:sz w:val="28"/>
        </w:rPr>
        <w:br w:type="page"/>
      </w:r>
      <w:bookmarkStart w:id="2" w:name="_Toc153223493"/>
      <w:r w:rsidRPr="00DE1F7D">
        <w:rPr>
          <w:rFonts w:ascii="Times New Roman" w:hAnsi="Times New Roman"/>
          <w:b w:val="0"/>
          <w:shadow w:val="0"/>
          <w:sz w:val="28"/>
        </w:rPr>
        <w:lastRenderedPageBreak/>
        <w:t>Введение</w:t>
      </w:r>
      <w:bookmarkEnd w:id="2"/>
    </w:p>
    <w:p w:rsidR="00226595" w:rsidRPr="00DE1F7D" w:rsidRDefault="00226595" w:rsidP="00DE1F7D">
      <w:pPr>
        <w:shd w:val="clear" w:color="auto" w:fill="FFFFFF"/>
        <w:ind w:firstLine="709"/>
        <w:rPr>
          <w:szCs w:val="24"/>
        </w:rPr>
      </w:pPr>
    </w:p>
    <w:p w:rsidR="00226595" w:rsidRPr="00DE1F7D" w:rsidRDefault="00226595" w:rsidP="00DE1F7D">
      <w:pPr>
        <w:shd w:val="clear" w:color="auto" w:fill="FFFFFF"/>
        <w:autoSpaceDE w:val="0"/>
        <w:autoSpaceDN w:val="0"/>
        <w:adjustRightInd w:val="0"/>
        <w:ind w:firstLine="709"/>
        <w:rPr>
          <w:szCs w:val="14"/>
        </w:rPr>
      </w:pPr>
      <w:r w:rsidRPr="00DE1F7D">
        <w:rPr>
          <w:szCs w:val="14"/>
        </w:rPr>
        <w:t xml:space="preserve">Современный этап мирохозяйственного развития характеризуется ускоренными темпами научно-технического прогресса и возрастающей интеллектуализацией основных факторов производства. Интенсивное проведение исследований и разработка на их основе новейших технологий, выход с ними на мировые рынки и развертывание международной интеграции в научно-производственной сфере в рамках формирующейся глобальной экономики фактически уже стали стратегической моделью экономического роста для индустриально развитых стран. </w:t>
      </w:r>
    </w:p>
    <w:p w:rsidR="00226595" w:rsidRPr="00DE1F7D" w:rsidRDefault="00226595" w:rsidP="00DE1F7D">
      <w:pPr>
        <w:shd w:val="clear" w:color="auto" w:fill="FFFFFF"/>
        <w:ind w:firstLine="709"/>
        <w:rPr>
          <w:szCs w:val="14"/>
        </w:rPr>
      </w:pPr>
      <w:r w:rsidRPr="00DE1F7D">
        <w:rPr>
          <w:szCs w:val="14"/>
        </w:rPr>
        <w:t xml:space="preserve">В настоящее время на долю новых или усовершенствованных технологий, оборудования и других продуктов, содержащих новые знания или решения в развитых странах Запада приходится от 70 до 85% прироста валового внутреннего продукта. </w:t>
      </w:r>
    </w:p>
    <w:p w:rsidR="00226595" w:rsidRPr="00DE1F7D" w:rsidRDefault="00226595" w:rsidP="00DE1F7D">
      <w:pPr>
        <w:shd w:val="clear" w:color="auto" w:fill="FFFFFF"/>
        <w:ind w:firstLine="709"/>
        <w:rPr>
          <w:szCs w:val="24"/>
        </w:rPr>
      </w:pPr>
      <w:r w:rsidRPr="00DE1F7D">
        <w:rPr>
          <w:szCs w:val="24"/>
        </w:rPr>
        <w:t>Разработка и реализация инновационных проектов связаны с долговременным отвлечением значительных финансовых, материальных и других ресурсов, экономическая и функциональная отдача от которых наступает отнюдь не скоро. Поэтому принятию инвестиционных решений предшествует глубокий комплексный анализ. Его принципы и механизмы постоянно совершенствуются, что позволяет повысить уровень обоснований.</w:t>
      </w:r>
    </w:p>
    <w:p w:rsidR="00226595" w:rsidRPr="00DE1F7D" w:rsidRDefault="00226595" w:rsidP="00DE1F7D">
      <w:pPr>
        <w:shd w:val="clear" w:color="auto" w:fill="FFFFFF"/>
        <w:ind w:firstLine="709"/>
        <w:rPr>
          <w:szCs w:val="24"/>
        </w:rPr>
      </w:pPr>
      <w:r w:rsidRPr="00DE1F7D">
        <w:rPr>
          <w:szCs w:val="24"/>
        </w:rPr>
        <w:t>Любой инновационный проект, являясь проектом инвестиционным, требует учета различного рода факторов, которые могут оказать влияние на финансово-экономические показатели. Поэтому при отборе инновационных проектов важно учитывать именно финансовые критерии, такие как стоимость проекта, формы и  методы его финансирования.</w:t>
      </w:r>
    </w:p>
    <w:p w:rsidR="00226595" w:rsidRPr="00DE1F7D" w:rsidRDefault="00226595" w:rsidP="00DE1F7D">
      <w:pPr>
        <w:shd w:val="clear" w:color="auto" w:fill="FFFFFF"/>
        <w:ind w:firstLine="709"/>
        <w:rPr>
          <w:szCs w:val="24"/>
        </w:rPr>
      </w:pPr>
      <w:r w:rsidRPr="00DE1F7D">
        <w:rPr>
          <w:bCs/>
          <w:szCs w:val="21"/>
        </w:rPr>
        <w:t>Актуальность темы</w:t>
      </w:r>
      <w:r w:rsidRPr="00DE1F7D">
        <w:rPr>
          <w:szCs w:val="21"/>
        </w:rPr>
        <w:t xml:space="preserve"> </w:t>
      </w:r>
      <w:r w:rsidRPr="00DE1F7D">
        <w:rPr>
          <w:bCs/>
          <w:szCs w:val="21"/>
        </w:rPr>
        <w:t>курсовой работы</w:t>
      </w:r>
      <w:r w:rsidRPr="00DE1F7D">
        <w:rPr>
          <w:szCs w:val="21"/>
        </w:rPr>
        <w:t xml:space="preserve"> состоит в том, что </w:t>
      </w:r>
      <w:r w:rsidRPr="00DE1F7D">
        <w:rPr>
          <w:szCs w:val="24"/>
        </w:rPr>
        <w:t>процесс правильного и адекватного выбора форм и методов финансирования инновационной деятельности в организации в настоящее время в условиях нестабильной внешней среды и неустойчивого финансового рынка приобретает особую значимость, поскольку именно сейчас необходимо делать больше и с наимень</w:t>
      </w:r>
      <w:r w:rsidRPr="00DE1F7D">
        <w:rPr>
          <w:szCs w:val="24"/>
        </w:rPr>
        <w:softHyphen/>
        <w:t>шими затратами. Определение приоритетов необходимо, и они должны устанавливаться исходя из общих целей предприятия.</w:t>
      </w:r>
    </w:p>
    <w:p w:rsidR="00226595" w:rsidRPr="00DE1F7D" w:rsidRDefault="00226595" w:rsidP="00DE1F7D">
      <w:pPr>
        <w:shd w:val="clear" w:color="auto" w:fill="FFFFFF"/>
        <w:ind w:firstLine="709"/>
        <w:rPr>
          <w:szCs w:val="24"/>
        </w:rPr>
      </w:pPr>
      <w:r w:rsidRPr="00DE1F7D">
        <w:t xml:space="preserve">Основной целью </w:t>
      </w:r>
      <w:r w:rsidRPr="00DE1F7D">
        <w:rPr>
          <w:bCs/>
        </w:rPr>
        <w:t>курсовой работы</w:t>
      </w:r>
      <w:r w:rsidRPr="00DE1F7D">
        <w:t xml:space="preserve"> является рассмотрение принципов организации финансирования инновационного предпринимательства, основных форм и методов финансирования инновационных проектов, а также разработка инновационного проекта на примере ОАО "Белгородский цемент". </w:t>
      </w:r>
    </w:p>
    <w:p w:rsidR="00226595" w:rsidRPr="00DE1F7D" w:rsidRDefault="00226595" w:rsidP="00DE1F7D">
      <w:pPr>
        <w:shd w:val="clear" w:color="auto" w:fill="FFFFFF"/>
        <w:autoSpaceDE w:val="0"/>
        <w:autoSpaceDN w:val="0"/>
        <w:adjustRightInd w:val="0"/>
        <w:ind w:firstLine="709"/>
      </w:pPr>
      <w:r w:rsidRPr="00DE1F7D">
        <w:t xml:space="preserve">В соответствии с данной целью в курсовой работе были поставлены </w:t>
      </w:r>
      <w:r w:rsidRPr="00DE1F7D">
        <w:rPr>
          <w:bCs/>
        </w:rPr>
        <w:t>следующие задачи</w:t>
      </w:r>
      <w:r w:rsidRPr="00DE1F7D">
        <w:t>:</w:t>
      </w:r>
    </w:p>
    <w:p w:rsidR="00226595" w:rsidRPr="00DE1F7D" w:rsidRDefault="00226595" w:rsidP="00DE1F7D">
      <w:pPr>
        <w:numPr>
          <w:ilvl w:val="0"/>
          <w:numId w:val="23"/>
        </w:numPr>
        <w:shd w:val="clear" w:color="auto" w:fill="FFFFFF"/>
        <w:autoSpaceDE w:val="0"/>
        <w:autoSpaceDN w:val="0"/>
        <w:adjustRightInd w:val="0"/>
        <w:ind w:firstLine="709"/>
      </w:pPr>
      <w:r w:rsidRPr="00DE1F7D">
        <w:t>Рассмотреть механизм финансирования инновационного предпринимательства;</w:t>
      </w:r>
    </w:p>
    <w:p w:rsidR="00226595" w:rsidRPr="00DE1F7D" w:rsidRDefault="00226595" w:rsidP="00DE1F7D">
      <w:pPr>
        <w:numPr>
          <w:ilvl w:val="0"/>
          <w:numId w:val="23"/>
        </w:numPr>
        <w:shd w:val="clear" w:color="auto" w:fill="FFFFFF"/>
        <w:autoSpaceDE w:val="0"/>
        <w:autoSpaceDN w:val="0"/>
        <w:adjustRightInd w:val="0"/>
        <w:ind w:firstLine="709"/>
      </w:pPr>
      <w:r w:rsidRPr="00DE1F7D">
        <w:t>Дать краткую характеристику предприятию;</w:t>
      </w:r>
    </w:p>
    <w:p w:rsidR="00226595" w:rsidRPr="00DE1F7D" w:rsidRDefault="00226595" w:rsidP="00DE1F7D">
      <w:pPr>
        <w:numPr>
          <w:ilvl w:val="0"/>
          <w:numId w:val="23"/>
        </w:numPr>
        <w:shd w:val="clear" w:color="auto" w:fill="FFFFFF"/>
        <w:autoSpaceDE w:val="0"/>
        <w:autoSpaceDN w:val="0"/>
        <w:adjustRightInd w:val="0"/>
        <w:ind w:firstLine="709"/>
      </w:pPr>
      <w:r w:rsidRPr="00DE1F7D">
        <w:t>Провести анализ сведений об инновационной деятельности на исследуемом предприятии;</w:t>
      </w:r>
    </w:p>
    <w:p w:rsidR="00226595" w:rsidRPr="00DE1F7D" w:rsidRDefault="00226595" w:rsidP="00DE1F7D">
      <w:pPr>
        <w:pStyle w:val="32"/>
        <w:numPr>
          <w:ilvl w:val="0"/>
          <w:numId w:val="23"/>
        </w:numPr>
        <w:ind w:left="0" w:firstLine="709"/>
        <w:rPr>
          <w:color w:val="auto"/>
        </w:rPr>
      </w:pPr>
      <w:r w:rsidRPr="00DE1F7D">
        <w:rPr>
          <w:color w:val="auto"/>
        </w:rPr>
        <w:t>Сформировать портфель инновационных проектов организации, соответствующий ее стратегии и современному положению;</w:t>
      </w:r>
    </w:p>
    <w:p w:rsidR="00226595" w:rsidRPr="00DE1F7D" w:rsidRDefault="00226595" w:rsidP="00DE1F7D">
      <w:pPr>
        <w:pStyle w:val="af2"/>
        <w:numPr>
          <w:ilvl w:val="0"/>
          <w:numId w:val="23"/>
        </w:numPr>
        <w:ind w:firstLine="709"/>
      </w:pPr>
      <w:r w:rsidRPr="00DE1F7D">
        <w:t>Предоставить сведения о перспективности новых инновационных проектов, а затем из двух проектов, предлагаемых к реализации, выбрать наиболее приоритетный;</w:t>
      </w:r>
    </w:p>
    <w:p w:rsidR="00226595" w:rsidRPr="00DE1F7D" w:rsidRDefault="00226595" w:rsidP="00DE1F7D">
      <w:pPr>
        <w:numPr>
          <w:ilvl w:val="0"/>
          <w:numId w:val="23"/>
        </w:numPr>
        <w:shd w:val="clear" w:color="auto" w:fill="FFFFFF"/>
        <w:autoSpaceDE w:val="0"/>
        <w:autoSpaceDN w:val="0"/>
        <w:adjustRightInd w:val="0"/>
        <w:ind w:firstLine="709"/>
      </w:pPr>
      <w:r w:rsidRPr="00DE1F7D">
        <w:t>Произвести расчет показателей экономической эффективности проекта;</w:t>
      </w:r>
    </w:p>
    <w:p w:rsidR="00226595" w:rsidRPr="00DE1F7D" w:rsidRDefault="00226595" w:rsidP="00DE1F7D">
      <w:pPr>
        <w:numPr>
          <w:ilvl w:val="0"/>
          <w:numId w:val="23"/>
        </w:numPr>
        <w:ind w:firstLine="709"/>
      </w:pPr>
      <w:r w:rsidRPr="00DE1F7D">
        <w:t>Провести экспертизу инновационного проекта и разработать механизм управления рисками;</w:t>
      </w:r>
    </w:p>
    <w:p w:rsidR="00226595" w:rsidRPr="00DE1F7D" w:rsidRDefault="00226595" w:rsidP="00DE1F7D">
      <w:pPr>
        <w:numPr>
          <w:ilvl w:val="0"/>
          <w:numId w:val="23"/>
        </w:numPr>
        <w:shd w:val="clear" w:color="auto" w:fill="FFFFFF"/>
        <w:autoSpaceDE w:val="0"/>
        <w:autoSpaceDN w:val="0"/>
        <w:adjustRightInd w:val="0"/>
        <w:ind w:firstLine="709"/>
      </w:pPr>
      <w:r w:rsidRPr="00DE1F7D">
        <w:t>Привести календарный план реализации проекта и условия его прекращения.</w:t>
      </w:r>
    </w:p>
    <w:p w:rsidR="00226595" w:rsidRPr="00DE1F7D" w:rsidRDefault="00226595" w:rsidP="00DE1F7D">
      <w:pPr>
        <w:pStyle w:val="af2"/>
        <w:ind w:firstLine="709"/>
      </w:pPr>
      <w:r w:rsidRPr="00DE1F7D">
        <w:t xml:space="preserve"> </w:t>
      </w:r>
      <w:r w:rsidRPr="00DE1F7D">
        <w:rPr>
          <w:bCs/>
        </w:rPr>
        <w:t>Объектом</w:t>
      </w:r>
      <w:r w:rsidRPr="00DE1F7D">
        <w:t xml:space="preserve"> исследования является ОАО "Белгородский цемент".</w:t>
      </w:r>
    </w:p>
    <w:p w:rsidR="00226595" w:rsidRPr="00DE1F7D" w:rsidRDefault="00226595" w:rsidP="00DE1F7D">
      <w:pPr>
        <w:pStyle w:val="af2"/>
        <w:ind w:firstLine="709"/>
      </w:pPr>
      <w:r w:rsidRPr="00DE1F7D">
        <w:t xml:space="preserve">Данная курсовая работа выполнена на базе информации, полученной из учебной и научной литературы отечественных и зарубежных авторов, а также из других источников: сети </w:t>
      </w:r>
      <w:r w:rsidRPr="00DE1F7D">
        <w:rPr>
          <w:lang w:val="en-US"/>
        </w:rPr>
        <w:t>Internet</w:t>
      </w:r>
      <w:r w:rsidRPr="00DE1F7D">
        <w:t xml:space="preserve">, периодических изданий, средств массовой информации, данных отчетности предприятия. </w:t>
      </w:r>
    </w:p>
    <w:p w:rsidR="00226595" w:rsidRPr="00DE1F7D" w:rsidRDefault="00226595" w:rsidP="00DE1F7D">
      <w:pPr>
        <w:pStyle w:val="2"/>
        <w:spacing w:before="0" w:after="0"/>
        <w:ind w:firstLine="709"/>
        <w:rPr>
          <w:rFonts w:ascii="Times New Roman" w:hAnsi="Times New Roman"/>
          <w:i w:val="0"/>
          <w:shadow w:val="0"/>
          <w:sz w:val="28"/>
        </w:rPr>
      </w:pPr>
      <w:r w:rsidRPr="00DE1F7D">
        <w:rPr>
          <w:rFonts w:ascii="Times New Roman" w:hAnsi="Times New Roman"/>
          <w:b w:val="0"/>
          <w:i w:val="0"/>
          <w:shadow w:val="0"/>
          <w:sz w:val="28"/>
        </w:rPr>
        <w:br w:type="page"/>
      </w:r>
      <w:bookmarkStart w:id="3" w:name="_Toc153223494"/>
      <w:r w:rsidRPr="00DE1F7D">
        <w:rPr>
          <w:rFonts w:ascii="Times New Roman" w:hAnsi="Times New Roman"/>
          <w:i w:val="0"/>
          <w:shadow w:val="0"/>
          <w:sz w:val="28"/>
        </w:rPr>
        <w:t>1. Финансовый механизм инновационного предпринимательства</w:t>
      </w:r>
      <w:bookmarkEnd w:id="3"/>
    </w:p>
    <w:p w:rsidR="00226595" w:rsidRPr="00DE1F7D" w:rsidRDefault="00226595" w:rsidP="00DE1F7D">
      <w:pPr>
        <w:shd w:val="clear" w:color="auto" w:fill="FFFFFF"/>
        <w:autoSpaceDE w:val="0"/>
        <w:autoSpaceDN w:val="0"/>
        <w:adjustRightInd w:val="0"/>
        <w:ind w:firstLine="709"/>
        <w:rPr>
          <w:bCs/>
          <w:iCs/>
        </w:rPr>
      </w:pPr>
    </w:p>
    <w:p w:rsidR="00226595" w:rsidRPr="00DE1F7D" w:rsidRDefault="00226595" w:rsidP="00DE1F7D">
      <w:pPr>
        <w:shd w:val="clear" w:color="auto" w:fill="FFFFFF"/>
        <w:autoSpaceDE w:val="0"/>
        <w:autoSpaceDN w:val="0"/>
        <w:adjustRightInd w:val="0"/>
        <w:ind w:firstLine="709"/>
        <w:rPr>
          <w:szCs w:val="24"/>
        </w:rPr>
      </w:pPr>
      <w:r w:rsidRPr="00DE1F7D">
        <w:rPr>
          <w:bCs/>
          <w:szCs w:val="24"/>
        </w:rPr>
        <w:t>Финансирование инновационной деятельности</w:t>
      </w:r>
      <w:r w:rsidRPr="00DE1F7D">
        <w:rPr>
          <w:szCs w:val="24"/>
        </w:rPr>
        <w:t xml:space="preserve"> представляет собой направление и использование денежных средств на проектирование, разработку и организацию производства новых видов продукции, услуг, на создание и внедрение новой техники, новой технологии, разработку и внедрение новых организационных форм и методов управления. </w:t>
      </w:r>
    </w:p>
    <w:p w:rsidR="00226595" w:rsidRPr="00DE1F7D" w:rsidRDefault="00226595" w:rsidP="00DE1F7D">
      <w:pPr>
        <w:shd w:val="clear" w:color="auto" w:fill="FFFFFF"/>
        <w:autoSpaceDE w:val="0"/>
        <w:autoSpaceDN w:val="0"/>
        <w:adjustRightInd w:val="0"/>
        <w:ind w:firstLine="709"/>
        <w:rPr>
          <w:szCs w:val="24"/>
        </w:rPr>
      </w:pPr>
      <w:r w:rsidRPr="00DE1F7D">
        <w:rPr>
          <w:szCs w:val="24"/>
        </w:rPr>
        <w:t xml:space="preserve">Важно обеспечить последовательное финансирование всех этапов инновационной деятельности (НИОКР, разработки опытного образца, создания головного образца, серийного производства новых видов товаров). Решению этой задачи способствуют разработка и финансирование инновационных программ, проектное финансирование, создание специальных организаций, финансирующих инновационную деятельность, инновационных фондов, инновационных банков и венчурных фондов. </w:t>
      </w:r>
    </w:p>
    <w:p w:rsidR="00226595" w:rsidRPr="00DE1F7D" w:rsidRDefault="00226595" w:rsidP="00DE1F7D">
      <w:pPr>
        <w:ind w:firstLine="709"/>
      </w:pPr>
      <w:r w:rsidRPr="00DE1F7D">
        <w:t xml:space="preserve">Система финансирования выполняет две функции: </w:t>
      </w:r>
      <w:r w:rsidRPr="00DE1F7D">
        <w:rPr>
          <w:iCs/>
        </w:rPr>
        <w:t>распределительную и контрольную.</w:t>
      </w:r>
    </w:p>
    <w:p w:rsidR="00226595" w:rsidRPr="00DE1F7D" w:rsidRDefault="00226595" w:rsidP="00DE1F7D">
      <w:pPr>
        <w:ind w:firstLine="709"/>
      </w:pPr>
      <w:r w:rsidRPr="00DE1F7D">
        <w:rPr>
          <w:szCs w:val="23"/>
        </w:rPr>
        <w:t xml:space="preserve">Для </w:t>
      </w:r>
      <w:r w:rsidRPr="00DE1F7D">
        <w:rPr>
          <w:bCs/>
          <w:iCs/>
          <w:szCs w:val="23"/>
        </w:rPr>
        <w:t>организации процесса финансирования</w:t>
      </w:r>
      <w:r w:rsidRPr="00DE1F7D">
        <w:rPr>
          <w:iCs/>
          <w:szCs w:val="23"/>
        </w:rPr>
        <w:t xml:space="preserve"> </w:t>
      </w:r>
      <w:r w:rsidRPr="00DE1F7D">
        <w:rPr>
          <w:szCs w:val="23"/>
        </w:rPr>
        <w:t>необходимо выполнение ряда условий:</w:t>
      </w:r>
    </w:p>
    <w:p w:rsidR="00226595" w:rsidRPr="00DE1F7D" w:rsidRDefault="00226595" w:rsidP="00DE1F7D">
      <w:pPr>
        <w:ind w:firstLine="709"/>
      </w:pPr>
      <w:r w:rsidRPr="00DE1F7D">
        <w:rPr>
          <w:szCs w:val="23"/>
        </w:rPr>
        <w:t>1) четкая целевая ориентация системы финансирования - ее увязка с задачей быстрого и эффективного внедрения современных научно-технических достижений;</w:t>
      </w:r>
    </w:p>
    <w:p w:rsidR="00226595" w:rsidRPr="00DE1F7D" w:rsidRDefault="00226595" w:rsidP="00DE1F7D">
      <w:pPr>
        <w:ind w:firstLine="709"/>
      </w:pPr>
      <w:r w:rsidRPr="00DE1F7D">
        <w:t>2) логичность, обоснованность и юридическая защищенность используемых приемов и механизмов;</w:t>
      </w:r>
    </w:p>
    <w:p w:rsidR="00226595" w:rsidRPr="00DE1F7D" w:rsidRDefault="00226595" w:rsidP="00DE1F7D">
      <w:pPr>
        <w:ind w:firstLine="709"/>
      </w:pPr>
      <w:r w:rsidRPr="00DE1F7D">
        <w:rPr>
          <w:szCs w:val="23"/>
        </w:rPr>
        <w:t>3) множественность источников финансирования;</w:t>
      </w:r>
    </w:p>
    <w:p w:rsidR="00226595" w:rsidRPr="00DE1F7D" w:rsidRDefault="00226595" w:rsidP="00DE1F7D">
      <w:pPr>
        <w:ind w:firstLine="709"/>
      </w:pPr>
      <w:r w:rsidRPr="00DE1F7D">
        <w:rPr>
          <w:szCs w:val="23"/>
        </w:rPr>
        <w:t>4) широта и комплексность системы, т.е. возможность охвата максимально широкого круга технических и технологических новинок и  направлений их практического использования;</w:t>
      </w:r>
    </w:p>
    <w:p w:rsidR="00226595" w:rsidRPr="00DE1F7D" w:rsidRDefault="00226595" w:rsidP="00DE1F7D">
      <w:pPr>
        <w:ind w:firstLine="709"/>
      </w:pPr>
      <w:r w:rsidRPr="00DE1F7D">
        <w:rPr>
          <w:szCs w:val="23"/>
        </w:rPr>
        <w:t>5) адаптивность и гибкость, предполагающие постоянную настройку как всей системы финансирования, так и ее отдельных элементов на динамично изменяющиеся условия внешней среды с целью поддержания максимальной эффективности.</w:t>
      </w:r>
    </w:p>
    <w:p w:rsidR="00226595" w:rsidRPr="00DE1F7D" w:rsidRDefault="00226595" w:rsidP="00DE1F7D">
      <w:pPr>
        <w:ind w:firstLine="709"/>
      </w:pPr>
      <w:r w:rsidRPr="00DE1F7D">
        <w:t xml:space="preserve">При этом </w:t>
      </w:r>
      <w:r w:rsidRPr="00DE1F7D">
        <w:rPr>
          <w:bCs/>
          <w:iCs/>
        </w:rPr>
        <w:t>основными задачами финансирования</w:t>
      </w:r>
      <w:r w:rsidRPr="00DE1F7D">
        <w:rPr>
          <w:iCs/>
        </w:rPr>
        <w:t xml:space="preserve"> </w:t>
      </w:r>
      <w:r w:rsidRPr="00DE1F7D">
        <w:t>в области инновационной деятельности служат:</w:t>
      </w:r>
    </w:p>
    <w:p w:rsidR="00226595" w:rsidRPr="00DE1F7D" w:rsidRDefault="00226595" w:rsidP="00DE1F7D">
      <w:pPr>
        <w:ind w:firstLine="709"/>
      </w:pPr>
      <w:r w:rsidRPr="00DE1F7D">
        <w:rPr>
          <w:szCs w:val="23"/>
        </w:rPr>
        <w:t>• создание необходимых предпосылок для быстрого и эффективного внедрения технических новинок во всех звеньях народно-хозяйственного комплекса страны, обеспечения ее структурно-технологической перестройки;</w:t>
      </w:r>
    </w:p>
    <w:p w:rsidR="00226595" w:rsidRPr="00DE1F7D" w:rsidRDefault="00226595" w:rsidP="00DE1F7D">
      <w:pPr>
        <w:pStyle w:val="af2"/>
        <w:ind w:firstLine="709"/>
        <w:rPr>
          <w:szCs w:val="23"/>
        </w:rPr>
      </w:pPr>
      <w:r w:rsidRPr="00DE1F7D">
        <w:rPr>
          <w:szCs w:val="23"/>
        </w:rPr>
        <w:t>• сохранение и развитие стратегического научно-технического потенциала в приоритетных направлениях развития;</w:t>
      </w:r>
    </w:p>
    <w:p w:rsidR="00226595" w:rsidRPr="00DE1F7D" w:rsidRDefault="00226595" w:rsidP="00DE1F7D">
      <w:pPr>
        <w:ind w:firstLine="709"/>
      </w:pPr>
      <w:r w:rsidRPr="00DE1F7D">
        <w:rPr>
          <w:szCs w:val="23"/>
        </w:rPr>
        <w:t>• создание необходимых материальных условий для сохранения кадрового потенциала науки и техники, предотвращения его утечки за рубеж.</w:t>
      </w:r>
    </w:p>
    <w:p w:rsidR="00226595" w:rsidRPr="00DE1F7D" w:rsidRDefault="00226595" w:rsidP="00DE1F7D">
      <w:pPr>
        <w:shd w:val="clear" w:color="auto" w:fill="FFFFFF"/>
        <w:autoSpaceDE w:val="0"/>
        <w:autoSpaceDN w:val="0"/>
        <w:adjustRightInd w:val="0"/>
        <w:ind w:firstLine="709"/>
        <w:rPr>
          <w:szCs w:val="24"/>
        </w:rPr>
      </w:pPr>
      <w:r w:rsidRPr="00DE1F7D">
        <w:rPr>
          <w:bCs/>
          <w:szCs w:val="23"/>
        </w:rPr>
        <w:t>Источники финансирования</w:t>
      </w:r>
      <w:r w:rsidRPr="00DE1F7D">
        <w:rPr>
          <w:szCs w:val="23"/>
        </w:rPr>
        <w:t xml:space="preserve"> инновационной деятельности организаций, предприятий можно подразделить на внешние и внутренние:</w:t>
      </w:r>
    </w:p>
    <w:p w:rsidR="00226595" w:rsidRPr="00DE1F7D" w:rsidRDefault="00226595" w:rsidP="00DE1F7D">
      <w:pPr>
        <w:shd w:val="clear" w:color="auto" w:fill="FFFFFF"/>
        <w:autoSpaceDE w:val="0"/>
        <w:autoSpaceDN w:val="0"/>
        <w:adjustRightInd w:val="0"/>
        <w:ind w:firstLine="709"/>
        <w:rPr>
          <w:szCs w:val="24"/>
        </w:rPr>
      </w:pPr>
      <w:r w:rsidRPr="00DE1F7D">
        <w:rPr>
          <w:bCs/>
          <w:iCs/>
          <w:szCs w:val="23"/>
        </w:rPr>
        <w:t>Внешнее финансирование</w:t>
      </w:r>
      <w:r w:rsidRPr="00DE1F7D">
        <w:rPr>
          <w:iCs/>
          <w:szCs w:val="23"/>
        </w:rPr>
        <w:t xml:space="preserve"> </w:t>
      </w:r>
      <w:r w:rsidRPr="00DE1F7D">
        <w:rPr>
          <w:szCs w:val="23"/>
        </w:rPr>
        <w:t>инновационной деятельности предполагает привлечение и использование средств государства, финансово-кредитных организаций, отдельных граждан и нефинансовых организаций. Формы внешнего финансирования могут быть различными: бюджетное финансирование, использование банковских кредитов, финансирование в форме лизинга и др.</w:t>
      </w:r>
    </w:p>
    <w:p w:rsidR="00226595" w:rsidRPr="00DE1F7D" w:rsidRDefault="00226595" w:rsidP="00DE1F7D">
      <w:pPr>
        <w:shd w:val="clear" w:color="auto" w:fill="FFFFFF"/>
        <w:autoSpaceDE w:val="0"/>
        <w:autoSpaceDN w:val="0"/>
        <w:adjustRightInd w:val="0"/>
        <w:ind w:firstLine="709"/>
        <w:rPr>
          <w:szCs w:val="24"/>
        </w:rPr>
      </w:pPr>
      <w:r w:rsidRPr="00DE1F7D">
        <w:rPr>
          <w:szCs w:val="23"/>
        </w:rPr>
        <w:t>Среди внешних форм финансирования инновационной дея</w:t>
      </w:r>
      <w:r w:rsidRPr="00DE1F7D">
        <w:rPr>
          <w:szCs w:val="23"/>
        </w:rPr>
        <w:softHyphen/>
        <w:t xml:space="preserve">тельности выделяются в первую очередь </w:t>
      </w:r>
      <w:r w:rsidRPr="00DE1F7D">
        <w:rPr>
          <w:iCs/>
          <w:szCs w:val="23"/>
        </w:rPr>
        <w:t>бюджетные кредиты и ассигнования из бюджета.</w:t>
      </w:r>
    </w:p>
    <w:p w:rsidR="00226595" w:rsidRPr="00DE1F7D" w:rsidRDefault="00226595" w:rsidP="00DE1F7D">
      <w:pPr>
        <w:shd w:val="clear" w:color="auto" w:fill="FFFFFF"/>
        <w:autoSpaceDE w:val="0"/>
        <w:autoSpaceDN w:val="0"/>
        <w:adjustRightInd w:val="0"/>
        <w:ind w:firstLine="709"/>
        <w:rPr>
          <w:szCs w:val="24"/>
        </w:rPr>
      </w:pPr>
      <w:r w:rsidRPr="00DE1F7D">
        <w:rPr>
          <w:bCs/>
          <w:iCs/>
          <w:szCs w:val="23"/>
        </w:rPr>
        <w:t>Внутреннее финансирование</w:t>
      </w:r>
      <w:r w:rsidRPr="00DE1F7D">
        <w:rPr>
          <w:iCs/>
          <w:szCs w:val="23"/>
        </w:rPr>
        <w:t xml:space="preserve"> </w:t>
      </w:r>
      <w:r w:rsidRPr="00DE1F7D">
        <w:rPr>
          <w:szCs w:val="23"/>
        </w:rPr>
        <w:t>инновационной деятельности предусматривает использование собственных средств организа</w:t>
      </w:r>
      <w:r w:rsidRPr="00DE1F7D">
        <w:rPr>
          <w:szCs w:val="23"/>
        </w:rPr>
        <w:softHyphen/>
        <w:t>ций и предприятий. Сюда, прежде всего, входят часть прибыли и амортизационных отчислении, акционерный капитал предприятия.</w:t>
      </w:r>
    </w:p>
    <w:p w:rsidR="00226595" w:rsidRPr="00DE1F7D" w:rsidRDefault="00226595" w:rsidP="00DE1F7D">
      <w:pPr>
        <w:ind w:firstLine="709"/>
      </w:pPr>
      <w:r w:rsidRPr="00DE1F7D">
        <w:t>В настоящее время в качестве основных источников средств, используемых для финансирования инновационной деятельности, выступают:</w:t>
      </w:r>
    </w:p>
    <w:p w:rsidR="00226595" w:rsidRPr="00DE1F7D" w:rsidRDefault="00226595" w:rsidP="00DE1F7D">
      <w:pPr>
        <w:shd w:val="clear" w:color="auto" w:fill="FFFFFF"/>
        <w:autoSpaceDE w:val="0"/>
        <w:autoSpaceDN w:val="0"/>
        <w:adjustRightInd w:val="0"/>
        <w:ind w:firstLine="709"/>
        <w:rPr>
          <w:szCs w:val="24"/>
        </w:rPr>
      </w:pPr>
      <w:r w:rsidRPr="00DE1F7D">
        <w:rPr>
          <w:bCs/>
          <w:iCs/>
          <w:szCs w:val="24"/>
        </w:rPr>
        <w:t>1) финансовые ресурсы, образуемые за счет собственных и приравненных средств:</w:t>
      </w:r>
    </w:p>
    <w:p w:rsidR="00226595" w:rsidRPr="00DE1F7D" w:rsidRDefault="00226595" w:rsidP="00DE1F7D">
      <w:pPr>
        <w:shd w:val="clear" w:color="auto" w:fill="FFFFFF"/>
        <w:autoSpaceDE w:val="0"/>
        <w:autoSpaceDN w:val="0"/>
        <w:adjustRightInd w:val="0"/>
        <w:ind w:firstLine="709"/>
        <w:rPr>
          <w:szCs w:val="24"/>
        </w:rPr>
      </w:pPr>
      <w:r w:rsidRPr="00DE1F7D">
        <w:rPr>
          <w:iCs/>
          <w:szCs w:val="25"/>
        </w:rPr>
        <w:t xml:space="preserve">— </w:t>
      </w:r>
      <w:r w:rsidRPr="00DE1F7D">
        <w:rPr>
          <w:szCs w:val="25"/>
        </w:rPr>
        <w:t>доходы (прибыль от реализации товарной продукции, научно-технической продукции, от финансовых операций и др.);</w:t>
      </w:r>
    </w:p>
    <w:p w:rsidR="00226595" w:rsidRPr="00DE1F7D" w:rsidRDefault="00226595" w:rsidP="00DE1F7D">
      <w:pPr>
        <w:shd w:val="clear" w:color="auto" w:fill="FFFFFF"/>
        <w:autoSpaceDE w:val="0"/>
        <w:autoSpaceDN w:val="0"/>
        <w:adjustRightInd w:val="0"/>
        <w:ind w:firstLine="709"/>
        <w:rPr>
          <w:szCs w:val="24"/>
        </w:rPr>
      </w:pPr>
      <w:r w:rsidRPr="00DE1F7D">
        <w:rPr>
          <w:szCs w:val="25"/>
        </w:rPr>
        <w:t>— поступления (амортизационные отчисления, выручка от реа</w:t>
      </w:r>
      <w:r w:rsidRPr="00DE1F7D">
        <w:rPr>
          <w:szCs w:val="25"/>
        </w:rPr>
        <w:softHyphen/>
        <w:t>лизации выбывшего имущества, устойчивые пассивы, целевые посту</w:t>
      </w:r>
      <w:r w:rsidRPr="00DE1F7D">
        <w:rPr>
          <w:szCs w:val="25"/>
        </w:rPr>
        <w:softHyphen/>
        <w:t>пления и др. поступления);</w:t>
      </w:r>
    </w:p>
    <w:p w:rsidR="00226595" w:rsidRPr="00DE1F7D" w:rsidRDefault="00226595" w:rsidP="00DE1F7D">
      <w:pPr>
        <w:shd w:val="clear" w:color="auto" w:fill="FFFFFF"/>
        <w:autoSpaceDE w:val="0"/>
        <w:autoSpaceDN w:val="0"/>
        <w:adjustRightInd w:val="0"/>
        <w:ind w:firstLine="709"/>
        <w:rPr>
          <w:szCs w:val="24"/>
        </w:rPr>
      </w:pPr>
      <w:r w:rsidRPr="00DE1F7D">
        <w:rPr>
          <w:bCs/>
          <w:iCs/>
          <w:szCs w:val="24"/>
        </w:rPr>
        <w:t>2) финансовые ресурсы, мобилизуемые на финансовом рынке:</w:t>
      </w:r>
    </w:p>
    <w:p w:rsidR="00226595" w:rsidRPr="00DE1F7D" w:rsidRDefault="00226595" w:rsidP="00DE1F7D">
      <w:pPr>
        <w:shd w:val="clear" w:color="auto" w:fill="FFFFFF"/>
        <w:autoSpaceDE w:val="0"/>
        <w:autoSpaceDN w:val="0"/>
        <w:adjustRightInd w:val="0"/>
        <w:ind w:firstLine="709"/>
        <w:rPr>
          <w:szCs w:val="24"/>
        </w:rPr>
      </w:pPr>
      <w:r w:rsidRPr="00DE1F7D">
        <w:rPr>
          <w:szCs w:val="24"/>
        </w:rPr>
        <w:t>— продажа собственных акций, облигаций и других видов ценных бумаг;</w:t>
      </w:r>
    </w:p>
    <w:p w:rsidR="00226595" w:rsidRPr="00DE1F7D" w:rsidRDefault="00226595" w:rsidP="00DE1F7D">
      <w:pPr>
        <w:shd w:val="clear" w:color="auto" w:fill="FFFFFF"/>
        <w:autoSpaceDE w:val="0"/>
        <w:autoSpaceDN w:val="0"/>
        <w:adjustRightInd w:val="0"/>
        <w:ind w:firstLine="709"/>
        <w:rPr>
          <w:szCs w:val="24"/>
        </w:rPr>
      </w:pPr>
      <w:r w:rsidRPr="00DE1F7D">
        <w:rPr>
          <w:szCs w:val="24"/>
        </w:rPr>
        <w:t>— кредитные инвестиции;</w:t>
      </w:r>
    </w:p>
    <w:p w:rsidR="00226595" w:rsidRPr="00DE1F7D" w:rsidRDefault="00226595" w:rsidP="00DE1F7D">
      <w:pPr>
        <w:shd w:val="clear" w:color="auto" w:fill="FFFFFF"/>
        <w:autoSpaceDE w:val="0"/>
        <w:autoSpaceDN w:val="0"/>
        <w:adjustRightInd w:val="0"/>
        <w:ind w:firstLine="709"/>
        <w:rPr>
          <w:szCs w:val="24"/>
        </w:rPr>
      </w:pPr>
      <w:r w:rsidRPr="00DE1F7D">
        <w:rPr>
          <w:szCs w:val="24"/>
        </w:rPr>
        <w:t>— финансовый лизинг;</w:t>
      </w:r>
    </w:p>
    <w:p w:rsidR="00226595" w:rsidRPr="00DE1F7D" w:rsidRDefault="00226595" w:rsidP="00DE1F7D">
      <w:pPr>
        <w:shd w:val="clear" w:color="auto" w:fill="FFFFFF"/>
        <w:autoSpaceDE w:val="0"/>
        <w:autoSpaceDN w:val="0"/>
        <w:adjustRightInd w:val="0"/>
        <w:ind w:firstLine="709"/>
        <w:rPr>
          <w:szCs w:val="24"/>
        </w:rPr>
      </w:pPr>
      <w:r w:rsidRPr="00DE1F7D">
        <w:rPr>
          <w:szCs w:val="24"/>
        </w:rPr>
        <w:t>— средства научных фондов;</w:t>
      </w:r>
    </w:p>
    <w:p w:rsidR="00226595" w:rsidRPr="00DE1F7D" w:rsidRDefault="00226595" w:rsidP="00DE1F7D">
      <w:pPr>
        <w:shd w:val="clear" w:color="auto" w:fill="FFFFFF"/>
        <w:autoSpaceDE w:val="0"/>
        <w:autoSpaceDN w:val="0"/>
        <w:adjustRightInd w:val="0"/>
        <w:ind w:firstLine="709"/>
        <w:rPr>
          <w:szCs w:val="24"/>
        </w:rPr>
      </w:pPr>
      <w:r w:rsidRPr="00DE1F7D">
        <w:rPr>
          <w:szCs w:val="24"/>
        </w:rPr>
        <w:t>— спонсорские средства;</w:t>
      </w:r>
    </w:p>
    <w:p w:rsidR="00226595" w:rsidRPr="00DE1F7D" w:rsidRDefault="00226595" w:rsidP="00DE1F7D">
      <w:pPr>
        <w:shd w:val="clear" w:color="auto" w:fill="FFFFFF"/>
        <w:autoSpaceDE w:val="0"/>
        <w:autoSpaceDN w:val="0"/>
        <w:adjustRightInd w:val="0"/>
        <w:ind w:firstLine="709"/>
        <w:rPr>
          <w:bCs/>
          <w:szCs w:val="24"/>
        </w:rPr>
      </w:pPr>
      <w:r w:rsidRPr="00DE1F7D">
        <w:rPr>
          <w:bCs/>
          <w:iCs/>
          <w:szCs w:val="23"/>
        </w:rPr>
        <w:t>3) финансовые ресурсы, поступающие в порядке перераспределения:</w:t>
      </w:r>
    </w:p>
    <w:p w:rsidR="00226595" w:rsidRPr="00DE1F7D" w:rsidRDefault="00226595" w:rsidP="00DE1F7D">
      <w:pPr>
        <w:numPr>
          <w:ilvl w:val="0"/>
          <w:numId w:val="1"/>
        </w:numPr>
        <w:shd w:val="clear" w:color="auto" w:fill="FFFFFF"/>
        <w:autoSpaceDE w:val="0"/>
        <w:autoSpaceDN w:val="0"/>
        <w:adjustRightInd w:val="0"/>
        <w:ind w:left="0" w:firstLine="709"/>
        <w:rPr>
          <w:szCs w:val="25"/>
        </w:rPr>
      </w:pPr>
      <w:r w:rsidRPr="00DE1F7D">
        <w:rPr>
          <w:szCs w:val="25"/>
        </w:rPr>
        <w:t xml:space="preserve">страховое возмещение по наступившим рискам; </w:t>
      </w:r>
    </w:p>
    <w:p w:rsidR="00226595" w:rsidRPr="00DE1F7D" w:rsidRDefault="00226595" w:rsidP="00DE1F7D">
      <w:pPr>
        <w:numPr>
          <w:ilvl w:val="0"/>
          <w:numId w:val="1"/>
        </w:numPr>
        <w:shd w:val="clear" w:color="auto" w:fill="FFFFFF"/>
        <w:autoSpaceDE w:val="0"/>
        <w:autoSpaceDN w:val="0"/>
        <w:adjustRightInd w:val="0"/>
        <w:ind w:left="0" w:firstLine="709"/>
        <w:rPr>
          <w:szCs w:val="24"/>
        </w:rPr>
      </w:pPr>
      <w:r w:rsidRPr="00DE1F7D">
        <w:rPr>
          <w:szCs w:val="25"/>
        </w:rPr>
        <w:t xml:space="preserve"> финансовые ресурсы, поступающие от концернов, ассоциаций, отраслевых и региональных структур;</w:t>
      </w:r>
    </w:p>
    <w:p w:rsidR="00226595" w:rsidRPr="00DE1F7D" w:rsidRDefault="00226595" w:rsidP="00DE1F7D">
      <w:pPr>
        <w:shd w:val="clear" w:color="auto" w:fill="FFFFFF"/>
        <w:autoSpaceDE w:val="0"/>
        <w:autoSpaceDN w:val="0"/>
        <w:adjustRightInd w:val="0"/>
        <w:ind w:firstLine="709"/>
        <w:rPr>
          <w:szCs w:val="24"/>
        </w:rPr>
      </w:pPr>
      <w:r w:rsidRPr="00DE1F7D">
        <w:rPr>
          <w:szCs w:val="25"/>
        </w:rPr>
        <w:t>— финансовые ресурсы, формируемые на паевых (долевых) началах;</w:t>
      </w:r>
    </w:p>
    <w:p w:rsidR="00226595" w:rsidRPr="00DE1F7D" w:rsidRDefault="00226595" w:rsidP="00DE1F7D">
      <w:pPr>
        <w:shd w:val="clear" w:color="auto" w:fill="FFFFFF"/>
        <w:autoSpaceDE w:val="0"/>
        <w:autoSpaceDN w:val="0"/>
        <w:adjustRightInd w:val="0"/>
        <w:ind w:firstLine="709"/>
        <w:rPr>
          <w:szCs w:val="24"/>
        </w:rPr>
      </w:pPr>
      <w:r w:rsidRPr="00DE1F7D">
        <w:rPr>
          <w:szCs w:val="25"/>
        </w:rPr>
        <w:t>— дивиденды и проценты по ценным бумагам и других эмитентов;</w:t>
      </w:r>
    </w:p>
    <w:p w:rsidR="00226595" w:rsidRPr="00DE1F7D" w:rsidRDefault="00226595" w:rsidP="00DE1F7D">
      <w:pPr>
        <w:shd w:val="clear" w:color="auto" w:fill="FFFFFF"/>
        <w:autoSpaceDE w:val="0"/>
        <w:autoSpaceDN w:val="0"/>
        <w:adjustRightInd w:val="0"/>
        <w:ind w:firstLine="709"/>
        <w:rPr>
          <w:szCs w:val="24"/>
        </w:rPr>
      </w:pPr>
      <w:r w:rsidRPr="00DE1F7D">
        <w:rPr>
          <w:szCs w:val="25"/>
        </w:rPr>
        <w:t>— бюджетные ассигнования и другие виды ресурсов.</w:t>
      </w:r>
    </w:p>
    <w:p w:rsidR="00226595" w:rsidRPr="00DE1F7D" w:rsidRDefault="00226595" w:rsidP="00DE1F7D">
      <w:pPr>
        <w:shd w:val="clear" w:color="auto" w:fill="FFFFFF"/>
        <w:autoSpaceDE w:val="0"/>
        <w:autoSpaceDN w:val="0"/>
        <w:adjustRightInd w:val="0"/>
        <w:ind w:firstLine="709"/>
        <w:rPr>
          <w:szCs w:val="24"/>
        </w:rPr>
      </w:pPr>
      <w:r w:rsidRPr="00DE1F7D">
        <w:rPr>
          <w:szCs w:val="24"/>
        </w:rPr>
        <w:t>Таким образом, в общем случае финансирование новых продуктовых линий или расширения ранее освоенных производств на базе более производительных (обеспечивающих также более высокое качество продукта, лучшую экологию и пр.) технологий может, в основном, осуществляться из следующих источников:</w:t>
      </w:r>
    </w:p>
    <w:p w:rsidR="00226595" w:rsidRPr="00DE1F7D" w:rsidRDefault="00226595" w:rsidP="00DE1F7D">
      <w:pPr>
        <w:shd w:val="clear" w:color="auto" w:fill="FFFFFF"/>
        <w:autoSpaceDE w:val="0"/>
        <w:autoSpaceDN w:val="0"/>
        <w:adjustRightInd w:val="0"/>
        <w:ind w:firstLine="709"/>
        <w:rPr>
          <w:szCs w:val="24"/>
        </w:rPr>
      </w:pPr>
      <w:r w:rsidRPr="00DE1F7D">
        <w:rPr>
          <w:bCs/>
          <w:szCs w:val="24"/>
        </w:rPr>
        <w:t>1. Самофинансирование:</w:t>
      </w:r>
    </w:p>
    <w:p w:rsidR="00226595" w:rsidRPr="00DE1F7D" w:rsidRDefault="00226595" w:rsidP="00DE1F7D">
      <w:pPr>
        <w:numPr>
          <w:ilvl w:val="0"/>
          <w:numId w:val="2"/>
        </w:numPr>
        <w:shd w:val="clear" w:color="auto" w:fill="FFFFFF"/>
        <w:autoSpaceDE w:val="0"/>
        <w:autoSpaceDN w:val="0"/>
        <w:adjustRightInd w:val="0"/>
        <w:ind w:firstLine="709"/>
        <w:rPr>
          <w:szCs w:val="24"/>
        </w:rPr>
      </w:pPr>
      <w:r w:rsidRPr="00DE1F7D">
        <w:rPr>
          <w:szCs w:val="25"/>
        </w:rPr>
        <w:t>самофинансирование из накопленных капитализированных прибылей (за счет фонда развития фирмы);</w:t>
      </w:r>
    </w:p>
    <w:p w:rsidR="00226595" w:rsidRPr="00DE1F7D" w:rsidRDefault="00226595" w:rsidP="00DE1F7D">
      <w:pPr>
        <w:numPr>
          <w:ilvl w:val="0"/>
          <w:numId w:val="2"/>
        </w:numPr>
        <w:shd w:val="clear" w:color="auto" w:fill="FFFFFF"/>
        <w:autoSpaceDE w:val="0"/>
        <w:autoSpaceDN w:val="0"/>
        <w:adjustRightInd w:val="0"/>
        <w:ind w:firstLine="709"/>
        <w:rPr>
          <w:szCs w:val="24"/>
        </w:rPr>
      </w:pPr>
      <w:r w:rsidRPr="00DE1F7D">
        <w:rPr>
          <w:szCs w:val="25"/>
        </w:rPr>
        <w:t>самофинансирование из накопленного амортизационного фонда текущих амортизационных отчислений;</w:t>
      </w:r>
    </w:p>
    <w:p w:rsidR="00226595" w:rsidRPr="00DE1F7D" w:rsidRDefault="00226595" w:rsidP="00DE1F7D">
      <w:pPr>
        <w:numPr>
          <w:ilvl w:val="0"/>
          <w:numId w:val="3"/>
        </w:numPr>
        <w:shd w:val="clear" w:color="auto" w:fill="FFFFFF"/>
        <w:autoSpaceDE w:val="0"/>
        <w:autoSpaceDN w:val="0"/>
        <w:adjustRightInd w:val="0"/>
        <w:ind w:firstLine="709"/>
        <w:rPr>
          <w:szCs w:val="24"/>
        </w:rPr>
      </w:pPr>
      <w:r w:rsidRPr="00DE1F7D">
        <w:rPr>
          <w:szCs w:val="25"/>
        </w:rPr>
        <w:t>использование резервного фонда для покрытия временных текущих убытков предприятия, планируемых на период до выхода предприятия на проектные показатели объемов выпуска и продаж, превышающих объем безубыточного выпуска и продаж;</w:t>
      </w:r>
    </w:p>
    <w:p w:rsidR="00226595" w:rsidRPr="00DE1F7D" w:rsidRDefault="00226595" w:rsidP="00DE1F7D">
      <w:pPr>
        <w:numPr>
          <w:ilvl w:val="0"/>
          <w:numId w:val="2"/>
        </w:numPr>
        <w:ind w:firstLine="709"/>
        <w:rPr>
          <w:szCs w:val="24"/>
        </w:rPr>
      </w:pPr>
      <w:r w:rsidRPr="00DE1F7D">
        <w:rPr>
          <w:szCs w:val="24"/>
        </w:rPr>
        <w:t>финансирование из собственного капитала предприятия, помещенного в уставный фонд (при превышении им действующего норматива поддержания определенной величины уставного капитала).</w:t>
      </w:r>
    </w:p>
    <w:p w:rsidR="00226595" w:rsidRPr="00DE1F7D" w:rsidRDefault="00226595" w:rsidP="00DE1F7D">
      <w:pPr>
        <w:shd w:val="clear" w:color="auto" w:fill="FFFFFF"/>
        <w:autoSpaceDE w:val="0"/>
        <w:autoSpaceDN w:val="0"/>
        <w:adjustRightInd w:val="0"/>
        <w:ind w:firstLine="709"/>
        <w:rPr>
          <w:szCs w:val="24"/>
        </w:rPr>
      </w:pPr>
      <w:r w:rsidRPr="00DE1F7D">
        <w:rPr>
          <w:bCs/>
          <w:szCs w:val="23"/>
        </w:rPr>
        <w:t>2. Заемные средства:</w:t>
      </w:r>
    </w:p>
    <w:p w:rsidR="00226595" w:rsidRPr="00DE1F7D" w:rsidRDefault="00226595" w:rsidP="00DE1F7D">
      <w:pPr>
        <w:numPr>
          <w:ilvl w:val="0"/>
          <w:numId w:val="4"/>
        </w:numPr>
        <w:shd w:val="clear" w:color="auto" w:fill="FFFFFF"/>
        <w:autoSpaceDE w:val="0"/>
        <w:autoSpaceDN w:val="0"/>
        <w:adjustRightInd w:val="0"/>
        <w:ind w:firstLine="709"/>
        <w:rPr>
          <w:szCs w:val="24"/>
        </w:rPr>
      </w:pPr>
      <w:r w:rsidRPr="00DE1F7D">
        <w:rPr>
          <w:szCs w:val="23"/>
        </w:rPr>
        <w:t>банковские кредиты (в первую очередь долгосрочный и среднесрочный инвестиционный кредит) — это средства, предоставляемые банком организации или предприятию на установленный срок для использования на определенные цели. За пользование кредитом банк взимает установленные проценты;</w:t>
      </w:r>
    </w:p>
    <w:p w:rsidR="00226595" w:rsidRPr="00DE1F7D" w:rsidRDefault="00226595" w:rsidP="00DE1F7D">
      <w:pPr>
        <w:numPr>
          <w:ilvl w:val="0"/>
          <w:numId w:val="4"/>
        </w:numPr>
        <w:shd w:val="clear" w:color="auto" w:fill="FFFFFF"/>
        <w:autoSpaceDE w:val="0"/>
        <w:autoSpaceDN w:val="0"/>
        <w:adjustRightInd w:val="0"/>
        <w:ind w:firstLine="709"/>
        <w:rPr>
          <w:szCs w:val="24"/>
        </w:rPr>
      </w:pPr>
      <w:r w:rsidRPr="00DE1F7D">
        <w:rPr>
          <w:szCs w:val="23"/>
        </w:rPr>
        <w:t xml:space="preserve">заемные средства, выручаемые от размещения на биржевом или внебиржевом фондовых рынках специально выпускаемых облигаций предприятия; </w:t>
      </w:r>
    </w:p>
    <w:p w:rsidR="00226595" w:rsidRPr="00DE1F7D" w:rsidRDefault="00226595" w:rsidP="00DE1F7D">
      <w:pPr>
        <w:numPr>
          <w:ilvl w:val="0"/>
          <w:numId w:val="4"/>
        </w:numPr>
        <w:shd w:val="clear" w:color="auto" w:fill="FFFFFF"/>
        <w:autoSpaceDE w:val="0"/>
        <w:autoSpaceDN w:val="0"/>
        <w:adjustRightInd w:val="0"/>
        <w:ind w:firstLine="709"/>
        <w:rPr>
          <w:szCs w:val="24"/>
        </w:rPr>
      </w:pPr>
      <w:r w:rsidRPr="00DE1F7D">
        <w:rPr>
          <w:szCs w:val="23"/>
        </w:rPr>
        <w:t>коммерческий кредит поставщиков материальных покупных ресурсов (запасов сырья, полуфабрикатов, комплектующих изделий, услуг контрагентов и пр.) при покупке этих ресурсов в рассрочку или с отсроченным платежом;</w:t>
      </w:r>
    </w:p>
    <w:p w:rsidR="00226595" w:rsidRPr="00DE1F7D" w:rsidRDefault="00226595" w:rsidP="00DE1F7D">
      <w:pPr>
        <w:numPr>
          <w:ilvl w:val="0"/>
          <w:numId w:val="4"/>
        </w:numPr>
        <w:shd w:val="clear" w:color="auto" w:fill="FFFFFF"/>
        <w:autoSpaceDE w:val="0"/>
        <w:autoSpaceDN w:val="0"/>
        <w:adjustRightInd w:val="0"/>
        <w:ind w:firstLine="709"/>
        <w:rPr>
          <w:szCs w:val="24"/>
        </w:rPr>
      </w:pPr>
      <w:r w:rsidRPr="00DE1F7D">
        <w:rPr>
          <w:szCs w:val="23"/>
        </w:rPr>
        <w:t>лизинг специально заказанного оборудования с отсроченным выкупом его после того, как оно будет поставлено с разрешением в течение определенного времени использовать его на условиях аренды (при этом возможна не одна разновидность такого лизинга — прямой, оперативный, финансовый и пр.).</w:t>
      </w:r>
    </w:p>
    <w:p w:rsidR="00226595" w:rsidRPr="00DE1F7D" w:rsidRDefault="00226595" w:rsidP="00DE1F7D">
      <w:pPr>
        <w:shd w:val="clear" w:color="auto" w:fill="FFFFFF"/>
        <w:autoSpaceDE w:val="0"/>
        <w:autoSpaceDN w:val="0"/>
        <w:adjustRightInd w:val="0"/>
        <w:ind w:firstLine="709"/>
        <w:rPr>
          <w:szCs w:val="24"/>
        </w:rPr>
      </w:pPr>
      <w:r w:rsidRPr="00DE1F7D">
        <w:rPr>
          <w:bCs/>
          <w:szCs w:val="23"/>
        </w:rPr>
        <w:t>3. Привлеченные средства:</w:t>
      </w:r>
    </w:p>
    <w:p w:rsidR="00226595" w:rsidRPr="00DE1F7D" w:rsidRDefault="00226595" w:rsidP="00DE1F7D">
      <w:pPr>
        <w:numPr>
          <w:ilvl w:val="0"/>
          <w:numId w:val="5"/>
        </w:numPr>
        <w:shd w:val="clear" w:color="auto" w:fill="FFFFFF"/>
        <w:autoSpaceDE w:val="0"/>
        <w:autoSpaceDN w:val="0"/>
        <w:adjustRightInd w:val="0"/>
        <w:ind w:firstLine="709"/>
        <w:rPr>
          <w:szCs w:val="24"/>
        </w:rPr>
      </w:pPr>
      <w:r w:rsidRPr="00DE1F7D">
        <w:rPr>
          <w:szCs w:val="23"/>
        </w:rPr>
        <w:t>привлеченные средства акционеров-учредителей (пайщиков) и тех (в открытых акционерных обществах), кто приобрел акции предыдущих дополнительных эмиссий (выпусков акций);</w:t>
      </w:r>
    </w:p>
    <w:p w:rsidR="00226595" w:rsidRPr="00DE1F7D" w:rsidRDefault="00226595" w:rsidP="00DE1F7D">
      <w:pPr>
        <w:numPr>
          <w:ilvl w:val="0"/>
          <w:numId w:val="5"/>
        </w:numPr>
        <w:shd w:val="clear" w:color="auto" w:fill="FFFFFF"/>
        <w:autoSpaceDE w:val="0"/>
        <w:autoSpaceDN w:val="0"/>
        <w:adjustRightInd w:val="0"/>
        <w:ind w:firstLine="709"/>
        <w:rPr>
          <w:szCs w:val="24"/>
        </w:rPr>
      </w:pPr>
      <w:r w:rsidRPr="00DE1F7D">
        <w:rPr>
          <w:szCs w:val="23"/>
        </w:rPr>
        <w:t>средства, привлекаемые от размещений на фондовом рынке новых выпусков акций (или поступающие от дополнительных новых пайщиков, если речь идет о не акционерных обществах или товариществах с ограниченной ответственностью, чей уставный фонд при их перерегистрации может наращиваться за счет взносов в него от дополнительно принимаемых членов).</w:t>
      </w:r>
    </w:p>
    <w:p w:rsidR="00226595" w:rsidRPr="00DE1F7D" w:rsidRDefault="00226595" w:rsidP="00DE1F7D">
      <w:pPr>
        <w:shd w:val="clear" w:color="auto" w:fill="FFFFFF"/>
        <w:autoSpaceDE w:val="0"/>
        <w:autoSpaceDN w:val="0"/>
        <w:adjustRightInd w:val="0"/>
        <w:ind w:firstLine="709"/>
        <w:rPr>
          <w:szCs w:val="24"/>
        </w:rPr>
      </w:pPr>
      <w:r w:rsidRPr="00DE1F7D">
        <w:rPr>
          <w:bCs/>
          <w:szCs w:val="23"/>
        </w:rPr>
        <w:t>4. Прочие смешанные или нетрадиционные источники финансирования</w:t>
      </w:r>
      <w:r w:rsidRPr="00DE1F7D">
        <w:rPr>
          <w:szCs w:val="23"/>
        </w:rPr>
        <w:t xml:space="preserve"> (например, выпуск и размещение конвертируемых друг в друга акций и облигаций, инновационный кредит, получение форвардных контрактов на поставку осваиваемой продукции со значительно отсроченным сроком поставки, но при наличии от заказчика существенных, вплоть до полной оплаты по сниженной цене, авансовых платежей и т.п.).</w:t>
      </w:r>
    </w:p>
    <w:p w:rsidR="00226595" w:rsidRPr="00DE1F7D" w:rsidRDefault="00226595" w:rsidP="00DE1F7D">
      <w:pPr>
        <w:shd w:val="clear" w:color="auto" w:fill="FFFFFF"/>
        <w:autoSpaceDE w:val="0"/>
        <w:autoSpaceDN w:val="0"/>
        <w:adjustRightInd w:val="0"/>
        <w:ind w:firstLine="709"/>
        <w:rPr>
          <w:szCs w:val="24"/>
        </w:rPr>
      </w:pPr>
      <w:r w:rsidRPr="00DE1F7D">
        <w:rPr>
          <w:bCs/>
          <w:szCs w:val="24"/>
        </w:rPr>
        <w:t>5.</w:t>
      </w:r>
      <w:r w:rsidRPr="00DE1F7D">
        <w:rPr>
          <w:szCs w:val="24"/>
        </w:rPr>
        <w:t xml:space="preserve"> Необходимо отметить еще один важный источник финансирования — </w:t>
      </w:r>
      <w:r w:rsidRPr="00DE1F7D">
        <w:rPr>
          <w:bCs/>
          <w:szCs w:val="24"/>
        </w:rPr>
        <w:t>государственный.</w:t>
      </w:r>
      <w:r w:rsidRPr="00DE1F7D">
        <w:rPr>
          <w:bCs/>
          <w:iCs/>
          <w:szCs w:val="24"/>
        </w:rPr>
        <w:t xml:space="preserve"> </w:t>
      </w:r>
      <w:r w:rsidRPr="00DE1F7D">
        <w:rPr>
          <w:szCs w:val="24"/>
        </w:rPr>
        <w:t>Концепцией государственной промышленной политики предусматривается закрепление в законодательном порядке следующих основных норм инвестиционной политики в промышленности:</w:t>
      </w:r>
    </w:p>
    <w:p w:rsidR="00226595" w:rsidRPr="00DE1F7D" w:rsidRDefault="00226595" w:rsidP="00DE1F7D">
      <w:pPr>
        <w:numPr>
          <w:ilvl w:val="0"/>
          <w:numId w:val="6"/>
        </w:numPr>
        <w:shd w:val="clear" w:color="auto" w:fill="FFFFFF"/>
        <w:autoSpaceDE w:val="0"/>
        <w:autoSpaceDN w:val="0"/>
        <w:adjustRightInd w:val="0"/>
        <w:ind w:firstLine="709"/>
        <w:rPr>
          <w:szCs w:val="24"/>
        </w:rPr>
      </w:pPr>
      <w:r w:rsidRPr="00DE1F7D">
        <w:rPr>
          <w:bCs/>
          <w:szCs w:val="24"/>
        </w:rPr>
        <w:t xml:space="preserve">на безвозвратной основе </w:t>
      </w:r>
      <w:r w:rsidRPr="00DE1F7D">
        <w:rPr>
          <w:szCs w:val="24"/>
        </w:rPr>
        <w:t>из федерального бюджета могут финансироваться только фундаментальные научные исследования, а также объекты федерального значения некоммерческого характера и субъекты, связанные с поддержанием национальной 6езопасности;</w:t>
      </w:r>
    </w:p>
    <w:p w:rsidR="00226595" w:rsidRPr="00DE1F7D" w:rsidRDefault="00226595" w:rsidP="00DE1F7D">
      <w:pPr>
        <w:numPr>
          <w:ilvl w:val="0"/>
          <w:numId w:val="6"/>
        </w:numPr>
        <w:shd w:val="clear" w:color="auto" w:fill="FFFFFF"/>
        <w:autoSpaceDE w:val="0"/>
        <w:autoSpaceDN w:val="0"/>
        <w:adjustRightInd w:val="0"/>
        <w:ind w:firstLine="709"/>
        <w:rPr>
          <w:szCs w:val="24"/>
        </w:rPr>
      </w:pPr>
      <w:r w:rsidRPr="00DE1F7D">
        <w:rPr>
          <w:szCs w:val="24"/>
        </w:rPr>
        <w:t xml:space="preserve">все остальные виды централизованных инвестиций могут осуществляться </w:t>
      </w:r>
      <w:r w:rsidRPr="00DE1F7D">
        <w:rPr>
          <w:bCs/>
          <w:szCs w:val="24"/>
        </w:rPr>
        <w:t>только на возвратной основе</w:t>
      </w:r>
      <w:r w:rsidRPr="00DE1F7D">
        <w:rPr>
          <w:szCs w:val="24"/>
        </w:rPr>
        <w:t>;</w:t>
      </w:r>
      <w:r w:rsidRPr="00DE1F7D">
        <w:rPr>
          <w:bCs/>
          <w:szCs w:val="24"/>
        </w:rPr>
        <w:t xml:space="preserve"> </w:t>
      </w:r>
      <w:r w:rsidRPr="00DE1F7D">
        <w:rPr>
          <w:szCs w:val="24"/>
        </w:rPr>
        <w:t>преимущественными формами предоставления государственных ресурсов на возвратной основе является инвестирование путем покупки ценных бумаг или выдачи государственных гарантий по эмитируемым ценным бумагам.</w:t>
      </w:r>
    </w:p>
    <w:p w:rsidR="00226595" w:rsidRPr="00DE1F7D" w:rsidRDefault="00226595" w:rsidP="00DE1F7D">
      <w:pPr>
        <w:shd w:val="clear" w:color="auto" w:fill="FFFFFF"/>
        <w:autoSpaceDE w:val="0"/>
        <w:autoSpaceDN w:val="0"/>
        <w:adjustRightInd w:val="0"/>
        <w:ind w:firstLine="709"/>
        <w:rPr>
          <w:szCs w:val="24"/>
        </w:rPr>
      </w:pPr>
      <w:r w:rsidRPr="00DE1F7D">
        <w:rPr>
          <w:szCs w:val="24"/>
        </w:rPr>
        <w:t xml:space="preserve">В условиях ограниченности финансовых ресурсов безвозвратное предоставление бюджетных средств выступает исключением. Как правило, бюджетные средства предоставляются на возвратной основе. В любом случае средства государственного бюджета выделяются в первую очередь на производства, ориентированные на </w:t>
      </w:r>
      <w:r w:rsidRPr="00DE1F7D">
        <w:rPr>
          <w:szCs w:val="23"/>
        </w:rPr>
        <w:t>выпуск импортозаменяющей продукции, конкурентоспособных товаров и услуг, на производства, на продукцию которых существует и будет сохраняться длительное время повышенный спрос, а также на производства, осваивающие выпуск новых видов про</w:t>
      </w:r>
      <w:r w:rsidRPr="00DE1F7D">
        <w:rPr>
          <w:szCs w:val="23"/>
        </w:rPr>
        <w:softHyphen/>
        <w:t>дукции или продукции более высокого класса.</w:t>
      </w:r>
    </w:p>
    <w:p w:rsidR="00226595" w:rsidRPr="00DE1F7D" w:rsidRDefault="00226595" w:rsidP="00DE1F7D">
      <w:pPr>
        <w:shd w:val="clear" w:color="auto" w:fill="FFFFFF"/>
        <w:autoSpaceDE w:val="0"/>
        <w:autoSpaceDN w:val="0"/>
        <w:adjustRightInd w:val="0"/>
        <w:ind w:firstLine="709"/>
        <w:rPr>
          <w:szCs w:val="24"/>
        </w:rPr>
      </w:pPr>
      <w:r w:rsidRPr="00DE1F7D">
        <w:rPr>
          <w:szCs w:val="24"/>
        </w:rPr>
        <w:t>При проведении собственной инновационной политики государство воздействует на производственные инновации и инвестиционный климат. В современном мировом промышленном комплексе доля инвестиций в развитие составляет около 45% национального дохода.</w:t>
      </w:r>
    </w:p>
    <w:p w:rsidR="00226595" w:rsidRPr="00DE1F7D" w:rsidRDefault="00226595" w:rsidP="00DE1F7D">
      <w:pPr>
        <w:shd w:val="clear" w:color="auto" w:fill="FFFFFF"/>
        <w:autoSpaceDE w:val="0"/>
        <w:autoSpaceDN w:val="0"/>
        <w:adjustRightInd w:val="0"/>
        <w:ind w:firstLine="709"/>
        <w:rPr>
          <w:szCs w:val="24"/>
        </w:rPr>
      </w:pPr>
      <w:r w:rsidRPr="00DE1F7D">
        <w:rPr>
          <w:szCs w:val="24"/>
        </w:rPr>
        <w:t xml:space="preserve">Для целенаправленных действий по </w:t>
      </w:r>
      <w:r w:rsidRPr="00DE1F7D">
        <w:rPr>
          <w:bCs/>
          <w:iCs/>
          <w:szCs w:val="24"/>
        </w:rPr>
        <w:t>стимулированию и регулированию</w:t>
      </w:r>
      <w:r w:rsidRPr="00DE1F7D">
        <w:rPr>
          <w:iCs/>
          <w:szCs w:val="24"/>
        </w:rPr>
        <w:t xml:space="preserve"> </w:t>
      </w:r>
      <w:r w:rsidRPr="00DE1F7D">
        <w:rPr>
          <w:bCs/>
          <w:iCs/>
          <w:szCs w:val="24"/>
        </w:rPr>
        <w:t xml:space="preserve">производственных инноваций </w:t>
      </w:r>
      <w:r w:rsidRPr="00DE1F7D">
        <w:rPr>
          <w:szCs w:val="24"/>
        </w:rPr>
        <w:t>у государства есть различные рычаги:</w:t>
      </w:r>
    </w:p>
    <w:p w:rsidR="00226595" w:rsidRPr="00DE1F7D" w:rsidRDefault="00226595" w:rsidP="00DE1F7D">
      <w:pPr>
        <w:numPr>
          <w:ilvl w:val="0"/>
          <w:numId w:val="7"/>
        </w:numPr>
        <w:shd w:val="clear" w:color="auto" w:fill="FFFFFF"/>
        <w:autoSpaceDE w:val="0"/>
        <w:autoSpaceDN w:val="0"/>
        <w:adjustRightInd w:val="0"/>
        <w:ind w:firstLine="709"/>
        <w:rPr>
          <w:szCs w:val="24"/>
        </w:rPr>
      </w:pPr>
      <w:r w:rsidRPr="00DE1F7D">
        <w:rPr>
          <w:szCs w:val="24"/>
        </w:rPr>
        <w:t>стимулирующая кредитно-финансовая, налоговая и амортизационная политика;</w:t>
      </w:r>
    </w:p>
    <w:p w:rsidR="00226595" w:rsidRPr="00DE1F7D" w:rsidRDefault="00226595" w:rsidP="00DE1F7D">
      <w:pPr>
        <w:numPr>
          <w:ilvl w:val="0"/>
          <w:numId w:val="7"/>
        </w:numPr>
        <w:shd w:val="clear" w:color="auto" w:fill="FFFFFF"/>
        <w:autoSpaceDE w:val="0"/>
        <w:autoSpaceDN w:val="0"/>
        <w:adjustRightInd w:val="0"/>
        <w:ind w:firstLine="709"/>
        <w:rPr>
          <w:szCs w:val="24"/>
        </w:rPr>
      </w:pPr>
      <w:r w:rsidRPr="00DE1F7D">
        <w:rPr>
          <w:szCs w:val="24"/>
        </w:rPr>
        <w:t>система экономических льгот участникам инноваций и инвесторам, включая иностранных;</w:t>
      </w:r>
    </w:p>
    <w:p w:rsidR="00226595" w:rsidRPr="00DE1F7D" w:rsidRDefault="00226595" w:rsidP="00DE1F7D">
      <w:pPr>
        <w:numPr>
          <w:ilvl w:val="0"/>
          <w:numId w:val="7"/>
        </w:numPr>
        <w:shd w:val="clear" w:color="auto" w:fill="FFFFFF"/>
        <w:autoSpaceDE w:val="0"/>
        <w:autoSpaceDN w:val="0"/>
        <w:adjustRightInd w:val="0"/>
        <w:ind w:firstLine="709"/>
        <w:rPr>
          <w:szCs w:val="24"/>
        </w:rPr>
      </w:pPr>
      <w:r w:rsidRPr="00DE1F7D">
        <w:rPr>
          <w:szCs w:val="24"/>
        </w:rPr>
        <w:t>поддержка производства новшеств и регулирование отношений на рынках инвестиционных товаров.</w:t>
      </w:r>
    </w:p>
    <w:p w:rsidR="00226595" w:rsidRPr="00DE1F7D" w:rsidRDefault="00226595" w:rsidP="00DE1F7D">
      <w:pPr>
        <w:shd w:val="clear" w:color="auto" w:fill="FFFFFF"/>
        <w:autoSpaceDE w:val="0"/>
        <w:autoSpaceDN w:val="0"/>
        <w:adjustRightInd w:val="0"/>
        <w:ind w:firstLine="709"/>
        <w:rPr>
          <w:szCs w:val="24"/>
        </w:rPr>
      </w:pPr>
      <w:r w:rsidRPr="00DE1F7D">
        <w:rPr>
          <w:szCs w:val="24"/>
        </w:rPr>
        <w:t>Государство может выступать непосредственно в качестве инвестора при реализации приоритетных точечных инновационных проектов (критические технологии, продукты и услуги в сферах транспорта, связи и энергии). Каждый из указанных выше рычагов, воздействующих на инновационное предпринимательство, имеет специфику и масштабные ограничения, связанные с инновационной сферой, что отражается при объявлении государственной инновационной политики и выделении приоритетов.</w:t>
      </w:r>
    </w:p>
    <w:p w:rsidR="00226595" w:rsidRPr="00DE1F7D" w:rsidRDefault="00226595" w:rsidP="00DE1F7D">
      <w:pPr>
        <w:shd w:val="clear" w:color="auto" w:fill="FFFFFF"/>
        <w:autoSpaceDE w:val="0"/>
        <w:autoSpaceDN w:val="0"/>
        <w:adjustRightInd w:val="0"/>
        <w:ind w:firstLine="709"/>
        <w:rPr>
          <w:szCs w:val="24"/>
        </w:rPr>
      </w:pPr>
      <w:r w:rsidRPr="00DE1F7D">
        <w:rPr>
          <w:szCs w:val="24"/>
        </w:rPr>
        <w:t>В зависимости от бюджетных возможностей и значимости конкретных инноваций для экономики в целом государство включается в систему инновационных коммуникаций, где определяет степень и форму участия, а также метод реализации государственных интересов. При благоприятных макроэкономических показателях (ставки процентов, налогов, масштаб национальных кредитных ресурсов) происходит ускорение товарооборота новшеств, в то время как при неблагоприятных условиях происходит неизбежное разрушение созданных отношений между участниками реализации инновационных проектов.</w:t>
      </w:r>
    </w:p>
    <w:p w:rsidR="00226595" w:rsidRPr="00DE1F7D" w:rsidRDefault="00226595" w:rsidP="00DE1F7D">
      <w:pPr>
        <w:shd w:val="clear" w:color="auto" w:fill="FFFFFF"/>
        <w:autoSpaceDE w:val="0"/>
        <w:autoSpaceDN w:val="0"/>
        <w:adjustRightInd w:val="0"/>
        <w:ind w:firstLine="709"/>
        <w:rPr>
          <w:szCs w:val="23"/>
        </w:rPr>
      </w:pPr>
      <w:r w:rsidRPr="00DE1F7D">
        <w:rPr>
          <w:szCs w:val="23"/>
        </w:rPr>
        <w:t>Необходимо отметить, что в промышленно развитых странах Запада финансирование инновационной деятельности осуществляется в основном из негосударственных источников. На внутреннем российском рынке государство вынуждено выступать спонсором и координатором размещения заказов на выполнение инновационных проектов, то есть отсутствует реальный платежеспособный спрос на передовые технологии и промышленные нововведения. В связи с этим формируется система специализированных фондов, предоставляющих организациям или предприятиям безвозвратные субсидии или кредиты для их целевого использования — фи</w:t>
      </w:r>
      <w:r w:rsidRPr="00DE1F7D">
        <w:rPr>
          <w:szCs w:val="23"/>
        </w:rPr>
        <w:softHyphen/>
        <w:t xml:space="preserve">нансирования НИОКР и инновационной деятельности. </w:t>
      </w:r>
    </w:p>
    <w:p w:rsidR="00226595" w:rsidRPr="00DE1F7D" w:rsidRDefault="00226595" w:rsidP="00DE1F7D">
      <w:pPr>
        <w:shd w:val="clear" w:color="auto" w:fill="FFFFFF"/>
        <w:autoSpaceDE w:val="0"/>
        <w:autoSpaceDN w:val="0"/>
        <w:adjustRightInd w:val="0"/>
        <w:ind w:firstLine="709"/>
        <w:rPr>
          <w:szCs w:val="23"/>
        </w:rPr>
      </w:pPr>
      <w:r w:rsidRPr="00DE1F7D">
        <w:rPr>
          <w:szCs w:val="23"/>
        </w:rPr>
        <w:t xml:space="preserve">Следует отметить такую тенденцию, как снижение размера финансирования науки из средств федерального бюджета (табл. 1.1). </w:t>
      </w:r>
    </w:p>
    <w:p w:rsidR="00226595" w:rsidRPr="00DE1F7D" w:rsidRDefault="00226595" w:rsidP="00DE1F7D">
      <w:pPr>
        <w:shd w:val="clear" w:color="auto" w:fill="FFFFFF"/>
        <w:autoSpaceDE w:val="0"/>
        <w:autoSpaceDN w:val="0"/>
        <w:adjustRightInd w:val="0"/>
        <w:ind w:firstLine="709"/>
        <w:rPr>
          <w:szCs w:val="23"/>
        </w:rPr>
      </w:pPr>
      <w:r w:rsidRPr="00DE1F7D">
        <w:rPr>
          <w:szCs w:val="23"/>
        </w:rPr>
        <w:t>Таблица 1.1</w:t>
      </w:r>
    </w:p>
    <w:p w:rsidR="00226595" w:rsidRDefault="00226595" w:rsidP="00DE1F7D">
      <w:pPr>
        <w:shd w:val="clear" w:color="auto" w:fill="FFFFFF"/>
        <w:autoSpaceDE w:val="0"/>
        <w:autoSpaceDN w:val="0"/>
        <w:adjustRightInd w:val="0"/>
        <w:ind w:firstLine="709"/>
        <w:rPr>
          <w:szCs w:val="23"/>
        </w:rPr>
      </w:pPr>
      <w:r w:rsidRPr="00DE1F7D">
        <w:rPr>
          <w:szCs w:val="23"/>
        </w:rPr>
        <w:t>Финансирование науки из средств федерального бюджета</w:t>
      </w:r>
    </w:p>
    <w:p w:rsidR="00DE1F7D" w:rsidRPr="00DE1F7D" w:rsidRDefault="00DE1F7D" w:rsidP="00DE1F7D">
      <w:pPr>
        <w:shd w:val="clear" w:color="auto" w:fill="FFFFFF"/>
        <w:autoSpaceDE w:val="0"/>
        <w:autoSpaceDN w:val="0"/>
        <w:adjustRightInd w:val="0"/>
        <w:ind w:firstLine="709"/>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5"/>
        <w:gridCol w:w="869"/>
        <w:gridCol w:w="891"/>
        <w:gridCol w:w="892"/>
        <w:gridCol w:w="892"/>
        <w:gridCol w:w="892"/>
        <w:gridCol w:w="907"/>
        <w:gridCol w:w="907"/>
        <w:gridCol w:w="885"/>
      </w:tblGrid>
      <w:tr w:rsidR="00226595" w:rsidRPr="00DE1F7D">
        <w:trPr>
          <w:cantSplit/>
        </w:trPr>
        <w:tc>
          <w:tcPr>
            <w:tcW w:w="2536" w:type="dxa"/>
            <w:vMerge w:val="restart"/>
          </w:tcPr>
          <w:p w:rsidR="00226595" w:rsidRPr="00DE1F7D" w:rsidRDefault="00226595" w:rsidP="00DE1F7D">
            <w:pPr>
              <w:autoSpaceDE w:val="0"/>
              <w:autoSpaceDN w:val="0"/>
              <w:adjustRightInd w:val="0"/>
              <w:ind w:firstLine="0"/>
              <w:rPr>
                <w:sz w:val="20"/>
              </w:rPr>
            </w:pPr>
          </w:p>
        </w:tc>
        <w:tc>
          <w:tcPr>
            <w:tcW w:w="7318" w:type="dxa"/>
            <w:gridSpan w:val="8"/>
          </w:tcPr>
          <w:p w:rsidR="00226595" w:rsidRPr="00DE1F7D" w:rsidRDefault="00226595" w:rsidP="00DE1F7D">
            <w:pPr>
              <w:pStyle w:val="7"/>
              <w:jc w:val="both"/>
              <w:rPr>
                <w:b w:val="0"/>
                <w:color w:val="auto"/>
                <w:sz w:val="20"/>
                <w:szCs w:val="20"/>
              </w:rPr>
            </w:pPr>
            <w:r w:rsidRPr="00DE1F7D">
              <w:rPr>
                <w:b w:val="0"/>
                <w:color w:val="auto"/>
                <w:sz w:val="20"/>
                <w:szCs w:val="20"/>
              </w:rPr>
              <w:t>Год</w:t>
            </w:r>
          </w:p>
        </w:tc>
      </w:tr>
      <w:tr w:rsidR="00226595" w:rsidRPr="00DE1F7D">
        <w:trPr>
          <w:cantSplit/>
        </w:trPr>
        <w:tc>
          <w:tcPr>
            <w:tcW w:w="2536" w:type="dxa"/>
            <w:vMerge/>
          </w:tcPr>
          <w:p w:rsidR="00226595" w:rsidRPr="00DE1F7D" w:rsidRDefault="00226595" w:rsidP="00DE1F7D">
            <w:pPr>
              <w:autoSpaceDE w:val="0"/>
              <w:autoSpaceDN w:val="0"/>
              <w:adjustRightInd w:val="0"/>
              <w:ind w:firstLine="0"/>
              <w:rPr>
                <w:sz w:val="20"/>
              </w:rPr>
            </w:pPr>
          </w:p>
        </w:tc>
        <w:tc>
          <w:tcPr>
            <w:tcW w:w="914" w:type="dxa"/>
          </w:tcPr>
          <w:p w:rsidR="00226595" w:rsidRPr="00DE1F7D" w:rsidRDefault="00226595" w:rsidP="00DE1F7D">
            <w:pPr>
              <w:autoSpaceDE w:val="0"/>
              <w:autoSpaceDN w:val="0"/>
              <w:adjustRightInd w:val="0"/>
              <w:ind w:firstLine="0"/>
              <w:rPr>
                <w:bCs/>
                <w:sz w:val="20"/>
              </w:rPr>
            </w:pPr>
            <w:r w:rsidRPr="00DE1F7D">
              <w:rPr>
                <w:bCs/>
                <w:sz w:val="20"/>
              </w:rPr>
              <w:t>1992</w:t>
            </w:r>
          </w:p>
        </w:tc>
        <w:tc>
          <w:tcPr>
            <w:tcW w:w="914" w:type="dxa"/>
          </w:tcPr>
          <w:p w:rsidR="00226595" w:rsidRPr="00DE1F7D" w:rsidRDefault="00226595" w:rsidP="00DE1F7D">
            <w:pPr>
              <w:autoSpaceDE w:val="0"/>
              <w:autoSpaceDN w:val="0"/>
              <w:adjustRightInd w:val="0"/>
              <w:ind w:firstLine="0"/>
              <w:rPr>
                <w:bCs/>
                <w:sz w:val="20"/>
              </w:rPr>
            </w:pPr>
            <w:r w:rsidRPr="00DE1F7D">
              <w:rPr>
                <w:bCs/>
                <w:sz w:val="20"/>
              </w:rPr>
              <w:t>1996</w:t>
            </w:r>
          </w:p>
        </w:tc>
        <w:tc>
          <w:tcPr>
            <w:tcW w:w="915" w:type="dxa"/>
          </w:tcPr>
          <w:p w:rsidR="00226595" w:rsidRPr="00DE1F7D" w:rsidRDefault="00226595" w:rsidP="00DE1F7D">
            <w:pPr>
              <w:autoSpaceDE w:val="0"/>
              <w:autoSpaceDN w:val="0"/>
              <w:adjustRightInd w:val="0"/>
              <w:ind w:firstLine="0"/>
              <w:rPr>
                <w:bCs/>
                <w:sz w:val="20"/>
              </w:rPr>
            </w:pPr>
            <w:r w:rsidRPr="00DE1F7D">
              <w:rPr>
                <w:bCs/>
                <w:sz w:val="20"/>
              </w:rPr>
              <w:t>1997</w:t>
            </w:r>
          </w:p>
        </w:tc>
        <w:tc>
          <w:tcPr>
            <w:tcW w:w="915" w:type="dxa"/>
          </w:tcPr>
          <w:p w:rsidR="00226595" w:rsidRPr="00DE1F7D" w:rsidRDefault="00226595" w:rsidP="00DE1F7D">
            <w:pPr>
              <w:autoSpaceDE w:val="0"/>
              <w:autoSpaceDN w:val="0"/>
              <w:adjustRightInd w:val="0"/>
              <w:ind w:firstLine="0"/>
              <w:rPr>
                <w:bCs/>
                <w:sz w:val="20"/>
              </w:rPr>
            </w:pPr>
            <w:r w:rsidRPr="00DE1F7D">
              <w:rPr>
                <w:bCs/>
                <w:sz w:val="20"/>
              </w:rPr>
              <w:t>1998</w:t>
            </w:r>
          </w:p>
        </w:tc>
        <w:tc>
          <w:tcPr>
            <w:tcW w:w="915" w:type="dxa"/>
          </w:tcPr>
          <w:p w:rsidR="00226595" w:rsidRPr="00DE1F7D" w:rsidRDefault="00226595" w:rsidP="00DE1F7D">
            <w:pPr>
              <w:autoSpaceDE w:val="0"/>
              <w:autoSpaceDN w:val="0"/>
              <w:adjustRightInd w:val="0"/>
              <w:ind w:firstLine="0"/>
              <w:rPr>
                <w:bCs/>
                <w:sz w:val="20"/>
              </w:rPr>
            </w:pPr>
            <w:r w:rsidRPr="00DE1F7D">
              <w:rPr>
                <w:bCs/>
                <w:sz w:val="20"/>
              </w:rPr>
              <w:t>1999</w:t>
            </w:r>
          </w:p>
        </w:tc>
        <w:tc>
          <w:tcPr>
            <w:tcW w:w="915" w:type="dxa"/>
          </w:tcPr>
          <w:p w:rsidR="00226595" w:rsidRPr="00DE1F7D" w:rsidRDefault="00226595" w:rsidP="00DE1F7D">
            <w:pPr>
              <w:autoSpaceDE w:val="0"/>
              <w:autoSpaceDN w:val="0"/>
              <w:adjustRightInd w:val="0"/>
              <w:ind w:firstLine="0"/>
              <w:rPr>
                <w:bCs/>
                <w:sz w:val="20"/>
              </w:rPr>
            </w:pPr>
            <w:r w:rsidRPr="00DE1F7D">
              <w:rPr>
                <w:bCs/>
                <w:sz w:val="20"/>
              </w:rPr>
              <w:t>2000</w:t>
            </w:r>
          </w:p>
        </w:tc>
        <w:tc>
          <w:tcPr>
            <w:tcW w:w="915" w:type="dxa"/>
          </w:tcPr>
          <w:p w:rsidR="00226595" w:rsidRPr="00DE1F7D" w:rsidRDefault="00226595" w:rsidP="00DE1F7D">
            <w:pPr>
              <w:autoSpaceDE w:val="0"/>
              <w:autoSpaceDN w:val="0"/>
              <w:adjustRightInd w:val="0"/>
              <w:ind w:firstLine="0"/>
              <w:rPr>
                <w:bCs/>
                <w:sz w:val="20"/>
              </w:rPr>
            </w:pPr>
            <w:r w:rsidRPr="00DE1F7D">
              <w:rPr>
                <w:bCs/>
                <w:sz w:val="20"/>
              </w:rPr>
              <w:t>2001</w:t>
            </w:r>
          </w:p>
        </w:tc>
        <w:tc>
          <w:tcPr>
            <w:tcW w:w="915" w:type="dxa"/>
          </w:tcPr>
          <w:p w:rsidR="00226595" w:rsidRPr="00DE1F7D" w:rsidRDefault="00226595" w:rsidP="00DE1F7D">
            <w:pPr>
              <w:autoSpaceDE w:val="0"/>
              <w:autoSpaceDN w:val="0"/>
              <w:adjustRightInd w:val="0"/>
              <w:ind w:firstLine="0"/>
              <w:rPr>
                <w:bCs/>
                <w:sz w:val="20"/>
              </w:rPr>
            </w:pPr>
            <w:r w:rsidRPr="00DE1F7D">
              <w:rPr>
                <w:bCs/>
                <w:sz w:val="20"/>
              </w:rPr>
              <w:t>2002</w:t>
            </w:r>
          </w:p>
        </w:tc>
      </w:tr>
      <w:tr w:rsidR="00226595" w:rsidRPr="00DE1F7D">
        <w:tc>
          <w:tcPr>
            <w:tcW w:w="2536" w:type="dxa"/>
          </w:tcPr>
          <w:p w:rsidR="00226595" w:rsidRPr="00DE1F7D" w:rsidRDefault="00226595" w:rsidP="00DE1F7D">
            <w:pPr>
              <w:autoSpaceDE w:val="0"/>
              <w:autoSpaceDN w:val="0"/>
              <w:adjustRightInd w:val="0"/>
              <w:ind w:firstLine="0"/>
              <w:rPr>
                <w:sz w:val="20"/>
              </w:rPr>
            </w:pPr>
            <w:r w:rsidRPr="00DE1F7D">
              <w:rPr>
                <w:sz w:val="20"/>
              </w:rPr>
              <w:t>Ассигнования по разделу "Фундаментальные исследования и содействие техническому прогрессу" федерального бюджета; млн. руб. (до 1998 г. – млрд. руб.): в фактически действовавших ценах</w:t>
            </w:r>
          </w:p>
        </w:tc>
        <w:tc>
          <w:tcPr>
            <w:tcW w:w="914" w:type="dxa"/>
          </w:tcPr>
          <w:p w:rsidR="00226595" w:rsidRPr="00DE1F7D" w:rsidRDefault="00226595" w:rsidP="00DE1F7D">
            <w:pPr>
              <w:autoSpaceDE w:val="0"/>
              <w:autoSpaceDN w:val="0"/>
              <w:adjustRightInd w:val="0"/>
              <w:ind w:firstLine="0"/>
              <w:rPr>
                <w:sz w:val="20"/>
              </w:rPr>
            </w:pPr>
            <w:r w:rsidRPr="00DE1F7D">
              <w:rPr>
                <w:sz w:val="20"/>
              </w:rPr>
              <w:t>95,3</w:t>
            </w:r>
          </w:p>
        </w:tc>
        <w:tc>
          <w:tcPr>
            <w:tcW w:w="914" w:type="dxa"/>
          </w:tcPr>
          <w:p w:rsidR="00226595" w:rsidRPr="00DE1F7D" w:rsidRDefault="00226595" w:rsidP="00DE1F7D">
            <w:pPr>
              <w:autoSpaceDE w:val="0"/>
              <w:autoSpaceDN w:val="0"/>
              <w:adjustRightInd w:val="0"/>
              <w:ind w:firstLine="0"/>
              <w:rPr>
                <w:sz w:val="20"/>
              </w:rPr>
            </w:pPr>
            <w:r w:rsidRPr="00DE1F7D">
              <w:rPr>
                <w:sz w:val="20"/>
              </w:rPr>
              <w:t>4413,6</w:t>
            </w:r>
          </w:p>
        </w:tc>
        <w:tc>
          <w:tcPr>
            <w:tcW w:w="915" w:type="dxa"/>
          </w:tcPr>
          <w:p w:rsidR="00226595" w:rsidRPr="00DE1F7D" w:rsidRDefault="00226595" w:rsidP="00DE1F7D">
            <w:pPr>
              <w:autoSpaceDE w:val="0"/>
              <w:autoSpaceDN w:val="0"/>
              <w:adjustRightInd w:val="0"/>
              <w:ind w:firstLine="0"/>
              <w:rPr>
                <w:sz w:val="20"/>
              </w:rPr>
            </w:pPr>
            <w:r w:rsidRPr="00DE1F7D">
              <w:rPr>
                <w:sz w:val="20"/>
              </w:rPr>
              <w:t>5699,6</w:t>
            </w:r>
          </w:p>
        </w:tc>
        <w:tc>
          <w:tcPr>
            <w:tcW w:w="915" w:type="dxa"/>
          </w:tcPr>
          <w:p w:rsidR="00226595" w:rsidRPr="00DE1F7D" w:rsidRDefault="00226595" w:rsidP="00DE1F7D">
            <w:pPr>
              <w:autoSpaceDE w:val="0"/>
              <w:autoSpaceDN w:val="0"/>
              <w:adjustRightInd w:val="0"/>
              <w:ind w:firstLine="0"/>
              <w:rPr>
                <w:sz w:val="20"/>
              </w:rPr>
            </w:pPr>
            <w:r w:rsidRPr="00DE1F7D">
              <w:rPr>
                <w:sz w:val="20"/>
              </w:rPr>
              <w:t>8808,7</w:t>
            </w:r>
          </w:p>
        </w:tc>
        <w:tc>
          <w:tcPr>
            <w:tcW w:w="915" w:type="dxa"/>
          </w:tcPr>
          <w:p w:rsidR="00226595" w:rsidRPr="00DE1F7D" w:rsidRDefault="00226595" w:rsidP="00DE1F7D">
            <w:pPr>
              <w:autoSpaceDE w:val="0"/>
              <w:autoSpaceDN w:val="0"/>
              <w:adjustRightInd w:val="0"/>
              <w:ind w:firstLine="0"/>
              <w:rPr>
                <w:sz w:val="20"/>
              </w:rPr>
            </w:pPr>
            <w:r w:rsidRPr="00DE1F7D">
              <w:rPr>
                <w:sz w:val="20"/>
              </w:rPr>
              <w:t>6239,4</w:t>
            </w:r>
          </w:p>
        </w:tc>
        <w:tc>
          <w:tcPr>
            <w:tcW w:w="915" w:type="dxa"/>
          </w:tcPr>
          <w:p w:rsidR="00226595" w:rsidRPr="00DE1F7D" w:rsidRDefault="00226595" w:rsidP="00DE1F7D">
            <w:pPr>
              <w:autoSpaceDE w:val="0"/>
              <w:autoSpaceDN w:val="0"/>
              <w:adjustRightInd w:val="0"/>
              <w:ind w:firstLine="0"/>
              <w:rPr>
                <w:sz w:val="20"/>
              </w:rPr>
            </w:pPr>
            <w:r w:rsidRPr="00DE1F7D">
              <w:rPr>
                <w:sz w:val="20"/>
              </w:rPr>
              <w:t>11621,5</w:t>
            </w:r>
          </w:p>
        </w:tc>
        <w:tc>
          <w:tcPr>
            <w:tcW w:w="915" w:type="dxa"/>
          </w:tcPr>
          <w:p w:rsidR="00226595" w:rsidRPr="00DE1F7D" w:rsidRDefault="00226595" w:rsidP="00DE1F7D">
            <w:pPr>
              <w:autoSpaceDE w:val="0"/>
              <w:autoSpaceDN w:val="0"/>
              <w:adjustRightInd w:val="0"/>
              <w:ind w:firstLine="0"/>
              <w:rPr>
                <w:sz w:val="20"/>
              </w:rPr>
            </w:pPr>
            <w:r w:rsidRPr="00DE1F7D">
              <w:rPr>
                <w:sz w:val="20"/>
              </w:rPr>
              <w:t>17091,7</w:t>
            </w:r>
          </w:p>
        </w:tc>
        <w:tc>
          <w:tcPr>
            <w:tcW w:w="915" w:type="dxa"/>
          </w:tcPr>
          <w:p w:rsidR="00226595" w:rsidRPr="00DE1F7D" w:rsidRDefault="00226595" w:rsidP="00DE1F7D">
            <w:pPr>
              <w:autoSpaceDE w:val="0"/>
              <w:autoSpaceDN w:val="0"/>
              <w:adjustRightInd w:val="0"/>
              <w:ind w:firstLine="0"/>
              <w:rPr>
                <w:sz w:val="20"/>
              </w:rPr>
            </w:pPr>
            <w:r w:rsidRPr="00DE1F7D">
              <w:rPr>
                <w:sz w:val="20"/>
              </w:rPr>
              <w:t>23023</w:t>
            </w:r>
          </w:p>
        </w:tc>
      </w:tr>
      <w:tr w:rsidR="00226595" w:rsidRPr="00DE1F7D">
        <w:tc>
          <w:tcPr>
            <w:tcW w:w="2536" w:type="dxa"/>
          </w:tcPr>
          <w:p w:rsidR="00226595" w:rsidRPr="00DE1F7D" w:rsidRDefault="00226595" w:rsidP="00DE1F7D">
            <w:pPr>
              <w:autoSpaceDE w:val="0"/>
              <w:autoSpaceDN w:val="0"/>
              <w:adjustRightInd w:val="0"/>
              <w:ind w:firstLine="0"/>
              <w:rPr>
                <w:sz w:val="20"/>
              </w:rPr>
            </w:pPr>
            <w:r w:rsidRPr="00DE1F7D">
              <w:rPr>
                <w:sz w:val="20"/>
              </w:rPr>
              <w:t>В постоянных ценах 1991 г.</w:t>
            </w:r>
          </w:p>
        </w:tc>
        <w:tc>
          <w:tcPr>
            <w:tcW w:w="914" w:type="dxa"/>
          </w:tcPr>
          <w:p w:rsidR="00226595" w:rsidRPr="00DE1F7D" w:rsidRDefault="00226595" w:rsidP="00DE1F7D">
            <w:pPr>
              <w:autoSpaceDE w:val="0"/>
              <w:autoSpaceDN w:val="0"/>
              <w:adjustRightInd w:val="0"/>
              <w:ind w:firstLine="0"/>
              <w:rPr>
                <w:sz w:val="20"/>
              </w:rPr>
            </w:pPr>
            <w:r w:rsidRPr="00DE1F7D">
              <w:rPr>
                <w:sz w:val="20"/>
              </w:rPr>
              <w:t>5,99</w:t>
            </w:r>
          </w:p>
        </w:tc>
        <w:tc>
          <w:tcPr>
            <w:tcW w:w="914" w:type="dxa"/>
          </w:tcPr>
          <w:p w:rsidR="00226595" w:rsidRPr="00DE1F7D" w:rsidRDefault="00226595" w:rsidP="00DE1F7D">
            <w:pPr>
              <w:autoSpaceDE w:val="0"/>
              <w:autoSpaceDN w:val="0"/>
              <w:adjustRightInd w:val="0"/>
              <w:ind w:firstLine="0"/>
              <w:rPr>
                <w:sz w:val="20"/>
              </w:rPr>
            </w:pPr>
            <w:r w:rsidRPr="00DE1F7D">
              <w:rPr>
                <w:sz w:val="20"/>
              </w:rPr>
              <w:t>2,48</w:t>
            </w:r>
          </w:p>
        </w:tc>
        <w:tc>
          <w:tcPr>
            <w:tcW w:w="915" w:type="dxa"/>
          </w:tcPr>
          <w:p w:rsidR="00226595" w:rsidRPr="00DE1F7D" w:rsidRDefault="00226595" w:rsidP="00DE1F7D">
            <w:pPr>
              <w:autoSpaceDE w:val="0"/>
              <w:autoSpaceDN w:val="0"/>
              <w:adjustRightInd w:val="0"/>
              <w:ind w:firstLine="0"/>
              <w:rPr>
                <w:sz w:val="20"/>
              </w:rPr>
            </w:pPr>
            <w:r w:rsidRPr="00DE1F7D">
              <w:rPr>
                <w:sz w:val="20"/>
              </w:rPr>
              <w:t>2,22</w:t>
            </w:r>
          </w:p>
        </w:tc>
        <w:tc>
          <w:tcPr>
            <w:tcW w:w="915" w:type="dxa"/>
          </w:tcPr>
          <w:p w:rsidR="00226595" w:rsidRPr="00DE1F7D" w:rsidRDefault="00226595" w:rsidP="00DE1F7D">
            <w:pPr>
              <w:autoSpaceDE w:val="0"/>
              <w:autoSpaceDN w:val="0"/>
              <w:adjustRightInd w:val="0"/>
              <w:ind w:firstLine="0"/>
              <w:rPr>
                <w:sz w:val="20"/>
              </w:rPr>
            </w:pPr>
            <w:r w:rsidRPr="00DE1F7D">
              <w:rPr>
                <w:sz w:val="20"/>
              </w:rPr>
              <w:t>3,0</w:t>
            </w:r>
          </w:p>
        </w:tc>
        <w:tc>
          <w:tcPr>
            <w:tcW w:w="915" w:type="dxa"/>
          </w:tcPr>
          <w:p w:rsidR="00226595" w:rsidRPr="00DE1F7D" w:rsidRDefault="00226595" w:rsidP="00DE1F7D">
            <w:pPr>
              <w:autoSpaceDE w:val="0"/>
              <w:autoSpaceDN w:val="0"/>
              <w:adjustRightInd w:val="0"/>
              <w:ind w:firstLine="0"/>
              <w:rPr>
                <w:sz w:val="20"/>
              </w:rPr>
            </w:pPr>
            <w:r w:rsidRPr="00DE1F7D">
              <w:rPr>
                <w:sz w:val="20"/>
              </w:rPr>
              <w:t>1,83</w:t>
            </w:r>
          </w:p>
        </w:tc>
        <w:tc>
          <w:tcPr>
            <w:tcW w:w="915" w:type="dxa"/>
          </w:tcPr>
          <w:p w:rsidR="00226595" w:rsidRPr="00DE1F7D" w:rsidRDefault="00226595" w:rsidP="00DE1F7D">
            <w:pPr>
              <w:autoSpaceDE w:val="0"/>
              <w:autoSpaceDN w:val="0"/>
              <w:adjustRightInd w:val="0"/>
              <w:ind w:firstLine="0"/>
              <w:rPr>
                <w:sz w:val="20"/>
              </w:rPr>
            </w:pPr>
            <w:r w:rsidRPr="00DE1F7D">
              <w:rPr>
                <w:sz w:val="20"/>
              </w:rPr>
              <w:t>2,07</w:t>
            </w:r>
          </w:p>
        </w:tc>
        <w:tc>
          <w:tcPr>
            <w:tcW w:w="915" w:type="dxa"/>
          </w:tcPr>
          <w:p w:rsidR="00226595" w:rsidRPr="00DE1F7D" w:rsidRDefault="00226595" w:rsidP="00DE1F7D">
            <w:pPr>
              <w:autoSpaceDE w:val="0"/>
              <w:autoSpaceDN w:val="0"/>
              <w:adjustRightInd w:val="0"/>
              <w:ind w:firstLine="0"/>
              <w:rPr>
                <w:sz w:val="20"/>
              </w:rPr>
            </w:pPr>
            <w:r w:rsidRPr="00DE1F7D">
              <w:rPr>
                <w:sz w:val="20"/>
              </w:rPr>
              <w:t>2,16</w:t>
            </w:r>
          </w:p>
        </w:tc>
        <w:tc>
          <w:tcPr>
            <w:tcW w:w="915" w:type="dxa"/>
          </w:tcPr>
          <w:p w:rsidR="00226595" w:rsidRPr="00DE1F7D" w:rsidRDefault="00226595" w:rsidP="00DE1F7D">
            <w:pPr>
              <w:autoSpaceDE w:val="0"/>
              <w:autoSpaceDN w:val="0"/>
              <w:adjustRightInd w:val="0"/>
              <w:ind w:firstLine="0"/>
              <w:rPr>
                <w:sz w:val="20"/>
              </w:rPr>
            </w:pPr>
            <w:r w:rsidRPr="00DE1F7D">
              <w:rPr>
                <w:sz w:val="20"/>
              </w:rPr>
              <w:t>2,47</w:t>
            </w:r>
          </w:p>
        </w:tc>
      </w:tr>
      <w:tr w:rsidR="00226595" w:rsidRPr="00DE1F7D">
        <w:tc>
          <w:tcPr>
            <w:tcW w:w="2536" w:type="dxa"/>
          </w:tcPr>
          <w:p w:rsidR="00226595" w:rsidRPr="00DE1F7D" w:rsidRDefault="00226595" w:rsidP="00DE1F7D">
            <w:pPr>
              <w:autoSpaceDE w:val="0"/>
              <w:autoSpaceDN w:val="0"/>
              <w:adjustRightInd w:val="0"/>
              <w:ind w:firstLine="0"/>
              <w:rPr>
                <w:sz w:val="20"/>
              </w:rPr>
            </w:pPr>
            <w:r w:rsidRPr="00DE1F7D">
              <w:rPr>
                <w:sz w:val="20"/>
              </w:rPr>
              <w:t>В процентах: к валовому внутреннему продукту</w:t>
            </w:r>
          </w:p>
        </w:tc>
        <w:tc>
          <w:tcPr>
            <w:tcW w:w="914" w:type="dxa"/>
          </w:tcPr>
          <w:p w:rsidR="00226595" w:rsidRPr="00DE1F7D" w:rsidRDefault="00226595" w:rsidP="00DE1F7D">
            <w:pPr>
              <w:autoSpaceDE w:val="0"/>
              <w:autoSpaceDN w:val="0"/>
              <w:adjustRightInd w:val="0"/>
              <w:ind w:firstLine="0"/>
              <w:rPr>
                <w:sz w:val="20"/>
              </w:rPr>
            </w:pPr>
            <w:r w:rsidRPr="00DE1F7D">
              <w:rPr>
                <w:sz w:val="20"/>
              </w:rPr>
              <w:t>0,5</w:t>
            </w:r>
          </w:p>
        </w:tc>
        <w:tc>
          <w:tcPr>
            <w:tcW w:w="914" w:type="dxa"/>
          </w:tcPr>
          <w:p w:rsidR="00226595" w:rsidRPr="00DE1F7D" w:rsidRDefault="00226595" w:rsidP="00DE1F7D">
            <w:pPr>
              <w:autoSpaceDE w:val="0"/>
              <w:autoSpaceDN w:val="0"/>
              <w:adjustRightInd w:val="0"/>
              <w:ind w:firstLine="0"/>
              <w:rPr>
                <w:sz w:val="20"/>
              </w:rPr>
            </w:pPr>
            <w:r w:rsidRPr="00DE1F7D">
              <w:rPr>
                <w:sz w:val="20"/>
              </w:rPr>
              <w:t>0,29</w:t>
            </w:r>
          </w:p>
        </w:tc>
        <w:tc>
          <w:tcPr>
            <w:tcW w:w="915" w:type="dxa"/>
          </w:tcPr>
          <w:p w:rsidR="00226595" w:rsidRPr="00DE1F7D" w:rsidRDefault="00226595" w:rsidP="00DE1F7D">
            <w:pPr>
              <w:autoSpaceDE w:val="0"/>
              <w:autoSpaceDN w:val="0"/>
              <w:adjustRightInd w:val="0"/>
              <w:ind w:firstLine="0"/>
              <w:rPr>
                <w:sz w:val="20"/>
              </w:rPr>
            </w:pPr>
            <w:r w:rsidRPr="00DE1F7D">
              <w:rPr>
                <w:sz w:val="20"/>
              </w:rPr>
              <w:t>0,27</w:t>
            </w:r>
          </w:p>
        </w:tc>
        <w:tc>
          <w:tcPr>
            <w:tcW w:w="915" w:type="dxa"/>
          </w:tcPr>
          <w:p w:rsidR="00226595" w:rsidRPr="00DE1F7D" w:rsidRDefault="00226595" w:rsidP="00DE1F7D">
            <w:pPr>
              <w:autoSpaceDE w:val="0"/>
              <w:autoSpaceDN w:val="0"/>
              <w:adjustRightInd w:val="0"/>
              <w:ind w:firstLine="0"/>
              <w:rPr>
                <w:sz w:val="20"/>
              </w:rPr>
            </w:pPr>
            <w:r w:rsidRPr="00DE1F7D">
              <w:rPr>
                <w:sz w:val="20"/>
              </w:rPr>
              <w:t>0,36</w:t>
            </w:r>
          </w:p>
        </w:tc>
        <w:tc>
          <w:tcPr>
            <w:tcW w:w="915" w:type="dxa"/>
          </w:tcPr>
          <w:p w:rsidR="00226595" w:rsidRPr="00DE1F7D" w:rsidRDefault="00226595" w:rsidP="00DE1F7D">
            <w:pPr>
              <w:autoSpaceDE w:val="0"/>
              <w:autoSpaceDN w:val="0"/>
              <w:adjustRightInd w:val="0"/>
              <w:ind w:firstLine="0"/>
              <w:rPr>
                <w:sz w:val="20"/>
              </w:rPr>
            </w:pPr>
            <w:r w:rsidRPr="00DE1F7D">
              <w:rPr>
                <w:sz w:val="20"/>
              </w:rPr>
              <w:t>0,23</w:t>
            </w:r>
          </w:p>
        </w:tc>
        <w:tc>
          <w:tcPr>
            <w:tcW w:w="915" w:type="dxa"/>
          </w:tcPr>
          <w:p w:rsidR="00226595" w:rsidRPr="00DE1F7D" w:rsidRDefault="00226595" w:rsidP="00DE1F7D">
            <w:pPr>
              <w:autoSpaceDE w:val="0"/>
              <w:autoSpaceDN w:val="0"/>
              <w:adjustRightInd w:val="0"/>
              <w:ind w:firstLine="0"/>
              <w:rPr>
                <w:sz w:val="20"/>
              </w:rPr>
            </w:pPr>
            <w:r w:rsidRPr="00DE1F7D">
              <w:rPr>
                <w:sz w:val="20"/>
              </w:rPr>
              <w:t>0,24</w:t>
            </w:r>
          </w:p>
        </w:tc>
        <w:tc>
          <w:tcPr>
            <w:tcW w:w="915" w:type="dxa"/>
          </w:tcPr>
          <w:p w:rsidR="00226595" w:rsidRPr="00DE1F7D" w:rsidRDefault="00226595" w:rsidP="00DE1F7D">
            <w:pPr>
              <w:autoSpaceDE w:val="0"/>
              <w:autoSpaceDN w:val="0"/>
              <w:adjustRightInd w:val="0"/>
              <w:ind w:firstLine="0"/>
              <w:rPr>
                <w:sz w:val="20"/>
              </w:rPr>
            </w:pPr>
            <w:r w:rsidRPr="00DE1F7D">
              <w:rPr>
                <w:sz w:val="20"/>
              </w:rPr>
              <w:t>0,23</w:t>
            </w:r>
          </w:p>
        </w:tc>
        <w:tc>
          <w:tcPr>
            <w:tcW w:w="915" w:type="dxa"/>
          </w:tcPr>
          <w:p w:rsidR="00226595" w:rsidRPr="00DE1F7D" w:rsidRDefault="00226595" w:rsidP="00DE1F7D">
            <w:pPr>
              <w:autoSpaceDE w:val="0"/>
              <w:autoSpaceDN w:val="0"/>
              <w:adjustRightInd w:val="0"/>
              <w:ind w:firstLine="0"/>
              <w:rPr>
                <w:sz w:val="20"/>
              </w:rPr>
            </w:pPr>
            <w:r w:rsidRPr="00DE1F7D">
              <w:rPr>
                <w:sz w:val="20"/>
              </w:rPr>
              <w:t>0,25</w:t>
            </w:r>
          </w:p>
        </w:tc>
      </w:tr>
      <w:tr w:rsidR="00226595" w:rsidRPr="00DE1F7D">
        <w:tc>
          <w:tcPr>
            <w:tcW w:w="2536" w:type="dxa"/>
          </w:tcPr>
          <w:p w:rsidR="00226595" w:rsidRPr="00DE1F7D" w:rsidRDefault="00226595" w:rsidP="00DE1F7D">
            <w:pPr>
              <w:autoSpaceDE w:val="0"/>
              <w:autoSpaceDN w:val="0"/>
              <w:adjustRightInd w:val="0"/>
              <w:ind w:firstLine="0"/>
              <w:rPr>
                <w:sz w:val="20"/>
              </w:rPr>
            </w:pPr>
            <w:r w:rsidRPr="00DE1F7D">
              <w:rPr>
                <w:sz w:val="20"/>
              </w:rPr>
              <w:t>К расходам федерального бюджета</w:t>
            </w:r>
          </w:p>
        </w:tc>
        <w:tc>
          <w:tcPr>
            <w:tcW w:w="914" w:type="dxa"/>
          </w:tcPr>
          <w:p w:rsidR="00226595" w:rsidRPr="00DE1F7D" w:rsidRDefault="00226595" w:rsidP="00DE1F7D">
            <w:pPr>
              <w:autoSpaceDE w:val="0"/>
              <w:autoSpaceDN w:val="0"/>
              <w:adjustRightInd w:val="0"/>
              <w:ind w:firstLine="0"/>
              <w:rPr>
                <w:sz w:val="20"/>
              </w:rPr>
            </w:pPr>
            <w:r w:rsidRPr="00DE1F7D">
              <w:rPr>
                <w:sz w:val="20"/>
              </w:rPr>
              <w:t>2,43</w:t>
            </w:r>
          </w:p>
        </w:tc>
        <w:tc>
          <w:tcPr>
            <w:tcW w:w="914" w:type="dxa"/>
          </w:tcPr>
          <w:p w:rsidR="00226595" w:rsidRPr="00DE1F7D" w:rsidRDefault="00226595" w:rsidP="00DE1F7D">
            <w:pPr>
              <w:autoSpaceDE w:val="0"/>
              <w:autoSpaceDN w:val="0"/>
              <w:adjustRightInd w:val="0"/>
              <w:ind w:firstLine="0"/>
              <w:rPr>
                <w:sz w:val="20"/>
              </w:rPr>
            </w:pPr>
            <w:r w:rsidRPr="00DE1F7D">
              <w:rPr>
                <w:sz w:val="20"/>
              </w:rPr>
              <w:t>1,6</w:t>
            </w:r>
          </w:p>
        </w:tc>
        <w:tc>
          <w:tcPr>
            <w:tcW w:w="915" w:type="dxa"/>
          </w:tcPr>
          <w:p w:rsidR="00226595" w:rsidRPr="00DE1F7D" w:rsidRDefault="00226595" w:rsidP="00DE1F7D">
            <w:pPr>
              <w:autoSpaceDE w:val="0"/>
              <w:autoSpaceDN w:val="0"/>
              <w:adjustRightInd w:val="0"/>
              <w:ind w:firstLine="0"/>
              <w:rPr>
                <w:sz w:val="20"/>
              </w:rPr>
            </w:pPr>
            <w:r w:rsidRPr="00DE1F7D">
              <w:rPr>
                <w:sz w:val="20"/>
              </w:rPr>
              <w:t>1,6</w:t>
            </w:r>
          </w:p>
        </w:tc>
        <w:tc>
          <w:tcPr>
            <w:tcW w:w="915" w:type="dxa"/>
          </w:tcPr>
          <w:p w:rsidR="00226595" w:rsidRPr="00DE1F7D" w:rsidRDefault="00226595" w:rsidP="00DE1F7D">
            <w:pPr>
              <w:autoSpaceDE w:val="0"/>
              <w:autoSpaceDN w:val="0"/>
              <w:adjustRightInd w:val="0"/>
              <w:ind w:firstLine="0"/>
              <w:rPr>
                <w:sz w:val="20"/>
              </w:rPr>
            </w:pPr>
            <w:r w:rsidRPr="00DE1F7D">
              <w:rPr>
                <w:sz w:val="20"/>
              </w:rPr>
              <w:t>2,02</w:t>
            </w:r>
          </w:p>
        </w:tc>
        <w:tc>
          <w:tcPr>
            <w:tcW w:w="915" w:type="dxa"/>
          </w:tcPr>
          <w:p w:rsidR="00226595" w:rsidRPr="00DE1F7D" w:rsidRDefault="00226595" w:rsidP="00DE1F7D">
            <w:pPr>
              <w:autoSpaceDE w:val="0"/>
              <w:autoSpaceDN w:val="0"/>
              <w:adjustRightInd w:val="0"/>
              <w:ind w:firstLine="0"/>
              <w:rPr>
                <w:sz w:val="20"/>
              </w:rPr>
            </w:pPr>
            <w:r w:rsidRPr="00DE1F7D">
              <w:rPr>
                <w:sz w:val="20"/>
              </w:rPr>
              <w:t>1,32</w:t>
            </w:r>
          </w:p>
        </w:tc>
        <w:tc>
          <w:tcPr>
            <w:tcW w:w="915" w:type="dxa"/>
          </w:tcPr>
          <w:p w:rsidR="00226595" w:rsidRPr="00DE1F7D" w:rsidRDefault="00226595" w:rsidP="00DE1F7D">
            <w:pPr>
              <w:autoSpaceDE w:val="0"/>
              <w:autoSpaceDN w:val="0"/>
              <w:adjustRightInd w:val="0"/>
              <w:ind w:firstLine="0"/>
              <w:rPr>
                <w:sz w:val="20"/>
              </w:rPr>
            </w:pPr>
            <w:r w:rsidRPr="00DE1F7D">
              <w:rPr>
                <w:sz w:val="20"/>
              </w:rPr>
              <w:t>1,74</w:t>
            </w:r>
          </w:p>
        </w:tc>
        <w:tc>
          <w:tcPr>
            <w:tcW w:w="915" w:type="dxa"/>
          </w:tcPr>
          <w:p w:rsidR="00226595" w:rsidRPr="00DE1F7D" w:rsidRDefault="00226595" w:rsidP="00DE1F7D">
            <w:pPr>
              <w:autoSpaceDE w:val="0"/>
              <w:autoSpaceDN w:val="0"/>
              <w:adjustRightInd w:val="0"/>
              <w:ind w:firstLine="0"/>
              <w:rPr>
                <w:sz w:val="20"/>
              </w:rPr>
            </w:pPr>
            <w:r w:rsidRPr="00DE1F7D">
              <w:rPr>
                <w:sz w:val="20"/>
              </w:rPr>
              <w:t>1,66</w:t>
            </w:r>
          </w:p>
        </w:tc>
        <w:tc>
          <w:tcPr>
            <w:tcW w:w="915" w:type="dxa"/>
          </w:tcPr>
          <w:p w:rsidR="00226595" w:rsidRPr="00DE1F7D" w:rsidRDefault="00226595" w:rsidP="00DE1F7D">
            <w:pPr>
              <w:autoSpaceDE w:val="0"/>
              <w:autoSpaceDN w:val="0"/>
              <w:adjustRightInd w:val="0"/>
              <w:ind w:firstLine="0"/>
              <w:rPr>
                <w:sz w:val="20"/>
              </w:rPr>
            </w:pPr>
            <w:r w:rsidRPr="00DE1F7D">
              <w:rPr>
                <w:sz w:val="20"/>
              </w:rPr>
              <w:t>1,74</w:t>
            </w:r>
          </w:p>
        </w:tc>
      </w:tr>
    </w:tbl>
    <w:p w:rsidR="00226595" w:rsidRPr="00DE1F7D" w:rsidRDefault="00226595" w:rsidP="00DE1F7D">
      <w:pPr>
        <w:shd w:val="clear" w:color="auto" w:fill="FFFFFF"/>
        <w:autoSpaceDE w:val="0"/>
        <w:autoSpaceDN w:val="0"/>
        <w:adjustRightInd w:val="0"/>
        <w:ind w:firstLine="0"/>
        <w:rPr>
          <w:sz w:val="20"/>
        </w:rPr>
      </w:pPr>
    </w:p>
    <w:p w:rsidR="00226595" w:rsidRPr="00DE1F7D" w:rsidRDefault="00226595" w:rsidP="00DE1F7D">
      <w:pPr>
        <w:shd w:val="clear" w:color="auto" w:fill="FFFFFF"/>
        <w:autoSpaceDE w:val="0"/>
        <w:autoSpaceDN w:val="0"/>
        <w:adjustRightInd w:val="0"/>
        <w:ind w:firstLine="709"/>
        <w:rPr>
          <w:szCs w:val="24"/>
        </w:rPr>
      </w:pPr>
      <w:r w:rsidRPr="00DE1F7D">
        <w:rPr>
          <w:szCs w:val="23"/>
        </w:rPr>
        <w:t xml:space="preserve">Как видно из таблицы, размер ассигнований на науку из средств федерального бюджета (в постоянных ценах 1991 г.) снизился с 1992 по 2002 г. более чем в 2 раза (с 5,99 до 2,47 млрд. руб.). Также в 2 раза (с 0,5 до 0,25) уменьшилась доля таких ассигнований в процентах к валовому внутреннему продукту. По отношению к </w:t>
      </w:r>
      <w:r w:rsidRPr="00DE1F7D">
        <w:rPr>
          <w:szCs w:val="24"/>
        </w:rPr>
        <w:t>общей величине расходов федерального бюджета доля ассигнований на науку в 2002 г. составила лишь 1,74%, что существенно ниже, чем было в 1992 г. (2,43%) и в 2 - 3 раза ниже, чем в промышленно развитых странах Запада.</w:t>
      </w:r>
    </w:p>
    <w:p w:rsidR="00226595" w:rsidRPr="00DE1F7D" w:rsidRDefault="00226595" w:rsidP="00DE1F7D">
      <w:pPr>
        <w:shd w:val="clear" w:color="auto" w:fill="FFFFFF"/>
        <w:autoSpaceDE w:val="0"/>
        <w:autoSpaceDN w:val="0"/>
        <w:adjustRightInd w:val="0"/>
        <w:ind w:firstLine="709"/>
        <w:rPr>
          <w:szCs w:val="24"/>
        </w:rPr>
      </w:pPr>
      <w:r w:rsidRPr="00DE1F7D">
        <w:rPr>
          <w:szCs w:val="24"/>
        </w:rPr>
        <w:t xml:space="preserve">Привлеченные средства традиционно разделяют на </w:t>
      </w:r>
      <w:r w:rsidRPr="00DE1F7D">
        <w:rPr>
          <w:iCs/>
          <w:szCs w:val="24"/>
        </w:rPr>
        <w:t xml:space="preserve">инвестиции от портфельных инвесторов, </w:t>
      </w:r>
      <w:r w:rsidRPr="00DE1F7D">
        <w:rPr>
          <w:szCs w:val="24"/>
        </w:rPr>
        <w:t xml:space="preserve">приобретающих относительно небольшие пакеты акций, которые не дают права на введение представителей этих инвесторов в советы директоров (типичными портфельными инвесторами обычно выступают инвестиционные и пенсионные фонды, а также мелкие частные акционеры), и на </w:t>
      </w:r>
      <w:r w:rsidRPr="00DE1F7D">
        <w:rPr>
          <w:iCs/>
          <w:szCs w:val="24"/>
        </w:rPr>
        <w:t xml:space="preserve">инвестиции от стратегических инвесторов, </w:t>
      </w:r>
      <w:r w:rsidRPr="00DE1F7D">
        <w:rPr>
          <w:szCs w:val="24"/>
        </w:rPr>
        <w:t>покупающих крупные, вплоть до контрольных, пакеты акций, которые обеспечивают стратегическим инвесторам отмеченное выше право и более широкий набор способов доступа к прибылям и в целом к выручке и активам предприятия, например, в форме выгодных контрактов с контролируемым предприятием, завышенной заработной платы и премий акционерам и пр. Типичными стратегическими инвесторами могут быть инвестиционные компании, предприятия - смежники (субподрядчики, поставщики), а также конкуренты, стремящиеся использовать свое приобретаемое в фирме влияние для устранения опасного конкурента (переключения его на другую продукцию).</w:t>
      </w:r>
    </w:p>
    <w:p w:rsidR="00226595" w:rsidRPr="00DE1F7D" w:rsidRDefault="00226595" w:rsidP="00DE1F7D">
      <w:pPr>
        <w:shd w:val="clear" w:color="auto" w:fill="FFFFFF"/>
        <w:autoSpaceDE w:val="0"/>
        <w:autoSpaceDN w:val="0"/>
        <w:adjustRightInd w:val="0"/>
        <w:ind w:firstLine="709"/>
        <w:rPr>
          <w:szCs w:val="24"/>
        </w:rPr>
      </w:pPr>
      <w:r w:rsidRPr="00DE1F7D">
        <w:rPr>
          <w:szCs w:val="24"/>
        </w:rPr>
        <w:t>Мобилизацию привлеченных средств иногда квалифицируют как «внешнее самофинансирование», имея в виду, что полученные таким образом фонды с точки зрения баланса фирмы, в которой просто прибавилось число совладельцев, тоже являются собственными и ничего не стоят предприятию в том смысле, что подобное финансирование не означает возникновения каких-либо безусловных обязательств предприятия перед акционерами (пайщиками) по выплате им компенсации за привлеченные средства (даже выплата минимальных гарантированных дивидендов владельцам привилегированных акций может быть отложена до реального получения прибылей — по так называемым кумулятивным привилегированным акциям).</w:t>
      </w:r>
    </w:p>
    <w:p w:rsidR="00226595" w:rsidRPr="00DE1F7D" w:rsidRDefault="00226595" w:rsidP="00DE1F7D">
      <w:pPr>
        <w:shd w:val="clear" w:color="auto" w:fill="FFFFFF"/>
        <w:autoSpaceDE w:val="0"/>
        <w:autoSpaceDN w:val="0"/>
        <w:adjustRightInd w:val="0"/>
        <w:ind w:firstLine="709"/>
        <w:rPr>
          <w:szCs w:val="24"/>
        </w:rPr>
      </w:pPr>
      <w:r w:rsidRPr="00DE1F7D">
        <w:rPr>
          <w:szCs w:val="24"/>
        </w:rPr>
        <w:t>Финансирование инноваций из заемных средств, конечно, бо</w:t>
      </w:r>
      <w:r w:rsidRPr="00DE1F7D">
        <w:rPr>
          <w:szCs w:val="24"/>
        </w:rPr>
        <w:softHyphen/>
        <w:t>лее рискованно для фирмы, так как независимо от факта получения или неполучения в результате нововведения дополнительных прибылей кредит придется возвращать (чаще всего, по частям, задолго до истечения срока кредитного соглашения), выплачивая также проценты. Зато при достаточной кредитоспособности пред</w:t>
      </w:r>
      <w:r w:rsidRPr="00DE1F7D">
        <w:rPr>
          <w:szCs w:val="24"/>
        </w:rPr>
        <w:softHyphen/>
        <w:t>приятия, а также при коммерческой перспективности проектов ин</w:t>
      </w:r>
      <w:r w:rsidRPr="00DE1F7D">
        <w:rPr>
          <w:szCs w:val="25"/>
        </w:rPr>
        <w:t>новаций, для реализации которых испрашивается кредит, мобилизация заемных средств может быть осуществлена гораздо быстрее, чем размещение на рынке новых акций или поиск соучредителей.</w:t>
      </w:r>
    </w:p>
    <w:p w:rsidR="00226595" w:rsidRPr="00DE1F7D" w:rsidRDefault="00226595" w:rsidP="00DE1F7D">
      <w:pPr>
        <w:shd w:val="clear" w:color="auto" w:fill="FFFFFF"/>
        <w:autoSpaceDE w:val="0"/>
        <w:autoSpaceDN w:val="0"/>
        <w:adjustRightInd w:val="0"/>
        <w:ind w:firstLine="709"/>
        <w:rPr>
          <w:szCs w:val="24"/>
        </w:rPr>
      </w:pPr>
      <w:r w:rsidRPr="00DE1F7D">
        <w:rPr>
          <w:szCs w:val="24"/>
        </w:rPr>
        <w:t xml:space="preserve">Следует отметить, что, по данным Центра экономической конъюнктуры при Правительстве Российской Федерации, собственные финансовые ресурсы составляют около 80% всех средств, расходуемых на инновации, что соответствует уровню промышленно развитых стран Запада (в США — 73%, в Германии — 90%). Таким образом, главное внимание при анализе финансовых ресурсов, направляемых на инновации, следует уделять внутренним источникам финансирования инновационной деятельности организаций и предприятий. Если небольшие предприятия, как правило, направляют на инновации свою прибыль, то крупные предприятия осваивают конструкторские и технологические новшества главным образом за счет собственных средств, концентрирующихся в фонде развития производства и фонде амортизационных отчислений. </w:t>
      </w:r>
    </w:p>
    <w:p w:rsidR="00226595" w:rsidRPr="00DE1F7D" w:rsidRDefault="00226595" w:rsidP="00DE1F7D">
      <w:pPr>
        <w:shd w:val="clear" w:color="auto" w:fill="FFFFFF"/>
        <w:autoSpaceDE w:val="0"/>
        <w:autoSpaceDN w:val="0"/>
        <w:adjustRightInd w:val="0"/>
        <w:ind w:firstLine="709"/>
        <w:rPr>
          <w:szCs w:val="24"/>
        </w:rPr>
      </w:pPr>
      <w:r w:rsidRPr="00DE1F7D">
        <w:rPr>
          <w:szCs w:val="24"/>
        </w:rPr>
        <w:t>Средства фонда развития производства образуются из отчислений от прибыли и направляются на обновление и расширение производства, осуществление научно-исследовательских и опытно-конструкторских работ, технологических проектов, освоение новой продукции и др. Средства фонда амортизационных отчислений представляют собой часть износа основных средств в процессе их производительного функционирования.</w:t>
      </w:r>
    </w:p>
    <w:p w:rsidR="00226595" w:rsidRPr="00DE1F7D" w:rsidRDefault="00226595" w:rsidP="00DE1F7D">
      <w:pPr>
        <w:shd w:val="clear" w:color="auto" w:fill="FFFFFF"/>
        <w:autoSpaceDE w:val="0"/>
        <w:autoSpaceDN w:val="0"/>
        <w:adjustRightInd w:val="0"/>
        <w:ind w:firstLine="709"/>
        <w:rPr>
          <w:szCs w:val="24"/>
        </w:rPr>
      </w:pPr>
      <w:r w:rsidRPr="00DE1F7D">
        <w:rPr>
          <w:szCs w:val="24"/>
        </w:rPr>
        <w:t>Порядок распределения и использования прибыли органи</w:t>
      </w:r>
      <w:r w:rsidRPr="00DE1F7D">
        <w:rPr>
          <w:szCs w:val="24"/>
        </w:rPr>
        <w:softHyphen/>
        <w:t>заций, предприятия фиксируется в уставе. В соответствии с этим организаций, предприятия составляют сметы расходов, финансируемых из прибыли, а также формируют фонды специального назначения, в том числе упомянутый выше фонд развития производства.</w:t>
      </w:r>
    </w:p>
    <w:p w:rsidR="00226595" w:rsidRPr="00DE1F7D" w:rsidRDefault="00226595" w:rsidP="00DE1F7D">
      <w:pPr>
        <w:shd w:val="clear" w:color="auto" w:fill="FFFFFF"/>
        <w:autoSpaceDE w:val="0"/>
        <w:autoSpaceDN w:val="0"/>
        <w:adjustRightInd w:val="0"/>
        <w:ind w:firstLine="709"/>
        <w:rPr>
          <w:szCs w:val="24"/>
        </w:rPr>
      </w:pPr>
      <w:r w:rsidRPr="00DE1F7D">
        <w:rPr>
          <w:szCs w:val="24"/>
        </w:rPr>
        <w:t>Представляют интерес размеры и структура внутренних текущих затрат организаций и предприятий на исследования и разработки по видам работ в динамике (табл. 1.2).</w:t>
      </w:r>
    </w:p>
    <w:p w:rsidR="00226595" w:rsidRPr="00DE1F7D" w:rsidRDefault="00226595" w:rsidP="00DE1F7D">
      <w:pPr>
        <w:shd w:val="clear" w:color="auto" w:fill="FFFFFF"/>
        <w:autoSpaceDE w:val="0"/>
        <w:autoSpaceDN w:val="0"/>
        <w:adjustRightInd w:val="0"/>
        <w:ind w:firstLine="709"/>
        <w:rPr>
          <w:szCs w:val="24"/>
        </w:rPr>
      </w:pPr>
      <w:r w:rsidRPr="00DE1F7D">
        <w:rPr>
          <w:szCs w:val="24"/>
        </w:rPr>
        <w:t>Таблица 1.2</w:t>
      </w:r>
    </w:p>
    <w:p w:rsidR="00226595" w:rsidRDefault="00226595" w:rsidP="00DE1F7D">
      <w:pPr>
        <w:pStyle w:val="34"/>
        <w:ind w:firstLine="709"/>
        <w:jc w:val="both"/>
      </w:pPr>
      <w:r w:rsidRPr="00DE1F7D">
        <w:t>Внутренние текущие затраты на исследования и разработки по видам работ, млн. руб. (до 1998 г. – млрд. руб.)</w:t>
      </w:r>
    </w:p>
    <w:p w:rsidR="00DE1F7D" w:rsidRPr="00DE1F7D" w:rsidRDefault="00DE1F7D" w:rsidP="00DE1F7D">
      <w:pPr>
        <w:pStyle w:val="34"/>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266"/>
        <w:gridCol w:w="1136"/>
        <w:gridCol w:w="1469"/>
        <w:gridCol w:w="1128"/>
        <w:gridCol w:w="1469"/>
        <w:gridCol w:w="1128"/>
        <w:gridCol w:w="1424"/>
      </w:tblGrid>
      <w:tr w:rsidR="00226595" w:rsidRPr="00DE1F7D">
        <w:trPr>
          <w:cantSplit/>
        </w:trPr>
        <w:tc>
          <w:tcPr>
            <w:tcW w:w="789" w:type="dxa"/>
            <w:vMerge w:val="restart"/>
          </w:tcPr>
          <w:p w:rsidR="00226595" w:rsidRPr="00DE1F7D" w:rsidRDefault="00226595" w:rsidP="00DE1F7D">
            <w:pPr>
              <w:autoSpaceDE w:val="0"/>
              <w:autoSpaceDN w:val="0"/>
              <w:adjustRightInd w:val="0"/>
              <w:ind w:firstLine="0"/>
              <w:rPr>
                <w:bCs/>
                <w:sz w:val="20"/>
              </w:rPr>
            </w:pPr>
            <w:r w:rsidRPr="00DE1F7D">
              <w:rPr>
                <w:bCs/>
                <w:sz w:val="20"/>
              </w:rPr>
              <w:t>Год</w:t>
            </w:r>
          </w:p>
        </w:tc>
        <w:tc>
          <w:tcPr>
            <w:tcW w:w="1266" w:type="dxa"/>
            <w:vMerge w:val="restart"/>
          </w:tcPr>
          <w:p w:rsidR="00226595" w:rsidRPr="00DE1F7D" w:rsidRDefault="00226595" w:rsidP="00DE1F7D">
            <w:pPr>
              <w:autoSpaceDE w:val="0"/>
              <w:autoSpaceDN w:val="0"/>
              <w:adjustRightInd w:val="0"/>
              <w:ind w:firstLine="0"/>
              <w:rPr>
                <w:bCs/>
                <w:sz w:val="20"/>
              </w:rPr>
            </w:pPr>
            <w:r w:rsidRPr="00DE1F7D">
              <w:rPr>
                <w:bCs/>
                <w:sz w:val="20"/>
              </w:rPr>
              <w:t>Всего</w:t>
            </w:r>
          </w:p>
        </w:tc>
        <w:tc>
          <w:tcPr>
            <w:tcW w:w="7754" w:type="dxa"/>
            <w:gridSpan w:val="6"/>
          </w:tcPr>
          <w:p w:rsidR="00226595" w:rsidRPr="00DE1F7D" w:rsidRDefault="00226595" w:rsidP="00DE1F7D">
            <w:pPr>
              <w:autoSpaceDE w:val="0"/>
              <w:autoSpaceDN w:val="0"/>
              <w:adjustRightInd w:val="0"/>
              <w:ind w:firstLine="0"/>
              <w:rPr>
                <w:bCs/>
                <w:sz w:val="20"/>
              </w:rPr>
            </w:pPr>
            <w:r w:rsidRPr="00DE1F7D">
              <w:rPr>
                <w:bCs/>
                <w:sz w:val="20"/>
              </w:rPr>
              <w:t>В том числе по видам работ</w:t>
            </w:r>
          </w:p>
        </w:tc>
      </w:tr>
      <w:tr w:rsidR="00226595" w:rsidRPr="00DE1F7D">
        <w:trPr>
          <w:cantSplit/>
        </w:trPr>
        <w:tc>
          <w:tcPr>
            <w:tcW w:w="789" w:type="dxa"/>
            <w:vMerge/>
          </w:tcPr>
          <w:p w:rsidR="00226595" w:rsidRPr="00DE1F7D" w:rsidRDefault="00226595" w:rsidP="00DE1F7D">
            <w:pPr>
              <w:autoSpaceDE w:val="0"/>
              <w:autoSpaceDN w:val="0"/>
              <w:adjustRightInd w:val="0"/>
              <w:ind w:firstLine="0"/>
              <w:rPr>
                <w:bCs/>
                <w:sz w:val="20"/>
              </w:rPr>
            </w:pPr>
          </w:p>
        </w:tc>
        <w:tc>
          <w:tcPr>
            <w:tcW w:w="1266" w:type="dxa"/>
            <w:vMerge/>
          </w:tcPr>
          <w:p w:rsidR="00226595" w:rsidRPr="00DE1F7D" w:rsidRDefault="00226595" w:rsidP="00DE1F7D">
            <w:pPr>
              <w:autoSpaceDE w:val="0"/>
              <w:autoSpaceDN w:val="0"/>
              <w:adjustRightInd w:val="0"/>
              <w:ind w:firstLine="0"/>
              <w:rPr>
                <w:bCs/>
                <w:sz w:val="20"/>
              </w:rPr>
            </w:pPr>
          </w:p>
        </w:tc>
        <w:tc>
          <w:tcPr>
            <w:tcW w:w="2605" w:type="dxa"/>
            <w:gridSpan w:val="2"/>
          </w:tcPr>
          <w:p w:rsidR="00226595" w:rsidRPr="00DE1F7D" w:rsidRDefault="00226595" w:rsidP="00DE1F7D">
            <w:pPr>
              <w:autoSpaceDE w:val="0"/>
              <w:autoSpaceDN w:val="0"/>
              <w:adjustRightInd w:val="0"/>
              <w:ind w:firstLine="0"/>
              <w:rPr>
                <w:bCs/>
                <w:sz w:val="20"/>
              </w:rPr>
            </w:pPr>
            <w:r w:rsidRPr="00DE1F7D">
              <w:rPr>
                <w:bCs/>
                <w:sz w:val="20"/>
              </w:rPr>
              <w:t>Фундаментальные исследования</w:t>
            </w:r>
          </w:p>
        </w:tc>
        <w:tc>
          <w:tcPr>
            <w:tcW w:w="2597" w:type="dxa"/>
            <w:gridSpan w:val="2"/>
          </w:tcPr>
          <w:p w:rsidR="00226595" w:rsidRPr="00DE1F7D" w:rsidRDefault="00226595" w:rsidP="00DE1F7D">
            <w:pPr>
              <w:autoSpaceDE w:val="0"/>
              <w:autoSpaceDN w:val="0"/>
              <w:adjustRightInd w:val="0"/>
              <w:ind w:firstLine="0"/>
              <w:rPr>
                <w:bCs/>
                <w:sz w:val="20"/>
              </w:rPr>
            </w:pPr>
            <w:r w:rsidRPr="00DE1F7D">
              <w:rPr>
                <w:bCs/>
                <w:sz w:val="20"/>
              </w:rPr>
              <w:t>Прикладные исследования</w:t>
            </w:r>
          </w:p>
        </w:tc>
        <w:tc>
          <w:tcPr>
            <w:tcW w:w="2552" w:type="dxa"/>
            <w:gridSpan w:val="2"/>
          </w:tcPr>
          <w:p w:rsidR="00226595" w:rsidRPr="00DE1F7D" w:rsidRDefault="00226595" w:rsidP="00DE1F7D">
            <w:pPr>
              <w:autoSpaceDE w:val="0"/>
              <w:autoSpaceDN w:val="0"/>
              <w:adjustRightInd w:val="0"/>
              <w:ind w:firstLine="0"/>
              <w:rPr>
                <w:bCs/>
                <w:sz w:val="20"/>
              </w:rPr>
            </w:pPr>
            <w:r w:rsidRPr="00DE1F7D">
              <w:rPr>
                <w:bCs/>
                <w:sz w:val="20"/>
              </w:rPr>
              <w:t>Разработки</w:t>
            </w:r>
          </w:p>
        </w:tc>
      </w:tr>
      <w:tr w:rsidR="00226595" w:rsidRPr="00DE1F7D">
        <w:trPr>
          <w:cantSplit/>
        </w:trPr>
        <w:tc>
          <w:tcPr>
            <w:tcW w:w="789" w:type="dxa"/>
            <w:vMerge/>
          </w:tcPr>
          <w:p w:rsidR="00226595" w:rsidRPr="00DE1F7D" w:rsidRDefault="00226595" w:rsidP="00DE1F7D">
            <w:pPr>
              <w:autoSpaceDE w:val="0"/>
              <w:autoSpaceDN w:val="0"/>
              <w:adjustRightInd w:val="0"/>
              <w:ind w:firstLine="0"/>
              <w:rPr>
                <w:bCs/>
                <w:sz w:val="20"/>
              </w:rPr>
            </w:pPr>
          </w:p>
        </w:tc>
        <w:tc>
          <w:tcPr>
            <w:tcW w:w="1266" w:type="dxa"/>
            <w:vMerge/>
          </w:tcPr>
          <w:p w:rsidR="00226595" w:rsidRPr="00DE1F7D" w:rsidRDefault="00226595" w:rsidP="00DE1F7D">
            <w:pPr>
              <w:autoSpaceDE w:val="0"/>
              <w:autoSpaceDN w:val="0"/>
              <w:adjustRightInd w:val="0"/>
              <w:ind w:firstLine="0"/>
              <w:rPr>
                <w:bCs/>
                <w:sz w:val="20"/>
              </w:rPr>
            </w:pPr>
          </w:p>
        </w:tc>
        <w:tc>
          <w:tcPr>
            <w:tcW w:w="1136" w:type="dxa"/>
          </w:tcPr>
          <w:p w:rsidR="00226595" w:rsidRPr="00DE1F7D" w:rsidRDefault="00226595" w:rsidP="00DE1F7D">
            <w:pPr>
              <w:autoSpaceDE w:val="0"/>
              <w:autoSpaceDN w:val="0"/>
              <w:adjustRightInd w:val="0"/>
              <w:ind w:firstLine="0"/>
              <w:rPr>
                <w:bCs/>
                <w:sz w:val="20"/>
              </w:rPr>
            </w:pPr>
            <w:r w:rsidRPr="00DE1F7D">
              <w:rPr>
                <w:bCs/>
                <w:sz w:val="20"/>
              </w:rPr>
              <w:t>сумма</w:t>
            </w:r>
          </w:p>
        </w:tc>
        <w:tc>
          <w:tcPr>
            <w:tcW w:w="1469" w:type="dxa"/>
          </w:tcPr>
          <w:p w:rsidR="00226595" w:rsidRPr="00DE1F7D" w:rsidRDefault="00226595" w:rsidP="00DE1F7D">
            <w:pPr>
              <w:autoSpaceDE w:val="0"/>
              <w:autoSpaceDN w:val="0"/>
              <w:adjustRightInd w:val="0"/>
              <w:ind w:firstLine="0"/>
              <w:rPr>
                <w:bCs/>
                <w:sz w:val="20"/>
              </w:rPr>
            </w:pPr>
            <w:r w:rsidRPr="00DE1F7D">
              <w:rPr>
                <w:bCs/>
                <w:sz w:val="20"/>
              </w:rPr>
              <w:t>удельный вес, %</w:t>
            </w:r>
          </w:p>
        </w:tc>
        <w:tc>
          <w:tcPr>
            <w:tcW w:w="1128" w:type="dxa"/>
          </w:tcPr>
          <w:p w:rsidR="00226595" w:rsidRPr="00DE1F7D" w:rsidRDefault="00226595" w:rsidP="00DE1F7D">
            <w:pPr>
              <w:autoSpaceDE w:val="0"/>
              <w:autoSpaceDN w:val="0"/>
              <w:adjustRightInd w:val="0"/>
              <w:ind w:firstLine="0"/>
              <w:rPr>
                <w:bCs/>
                <w:sz w:val="20"/>
              </w:rPr>
            </w:pPr>
            <w:r w:rsidRPr="00DE1F7D">
              <w:rPr>
                <w:bCs/>
                <w:sz w:val="20"/>
              </w:rPr>
              <w:t>сумма</w:t>
            </w:r>
          </w:p>
        </w:tc>
        <w:tc>
          <w:tcPr>
            <w:tcW w:w="1469" w:type="dxa"/>
          </w:tcPr>
          <w:p w:rsidR="00226595" w:rsidRPr="00DE1F7D" w:rsidRDefault="00226595" w:rsidP="00DE1F7D">
            <w:pPr>
              <w:autoSpaceDE w:val="0"/>
              <w:autoSpaceDN w:val="0"/>
              <w:adjustRightInd w:val="0"/>
              <w:ind w:firstLine="0"/>
              <w:rPr>
                <w:bCs/>
                <w:sz w:val="20"/>
              </w:rPr>
            </w:pPr>
            <w:r w:rsidRPr="00DE1F7D">
              <w:rPr>
                <w:bCs/>
                <w:sz w:val="20"/>
              </w:rPr>
              <w:t>удельный вес, %</w:t>
            </w:r>
          </w:p>
        </w:tc>
        <w:tc>
          <w:tcPr>
            <w:tcW w:w="1128" w:type="dxa"/>
          </w:tcPr>
          <w:p w:rsidR="00226595" w:rsidRPr="00DE1F7D" w:rsidRDefault="00226595" w:rsidP="00DE1F7D">
            <w:pPr>
              <w:autoSpaceDE w:val="0"/>
              <w:autoSpaceDN w:val="0"/>
              <w:adjustRightInd w:val="0"/>
              <w:ind w:firstLine="0"/>
              <w:rPr>
                <w:bCs/>
                <w:sz w:val="20"/>
              </w:rPr>
            </w:pPr>
            <w:r w:rsidRPr="00DE1F7D">
              <w:rPr>
                <w:bCs/>
                <w:sz w:val="20"/>
              </w:rPr>
              <w:t>сумма</w:t>
            </w:r>
          </w:p>
        </w:tc>
        <w:tc>
          <w:tcPr>
            <w:tcW w:w="1424" w:type="dxa"/>
          </w:tcPr>
          <w:p w:rsidR="00226595" w:rsidRPr="00DE1F7D" w:rsidRDefault="00226595" w:rsidP="00DE1F7D">
            <w:pPr>
              <w:autoSpaceDE w:val="0"/>
              <w:autoSpaceDN w:val="0"/>
              <w:adjustRightInd w:val="0"/>
              <w:ind w:firstLine="0"/>
              <w:rPr>
                <w:bCs/>
                <w:sz w:val="20"/>
              </w:rPr>
            </w:pPr>
            <w:r w:rsidRPr="00DE1F7D">
              <w:rPr>
                <w:bCs/>
                <w:sz w:val="20"/>
              </w:rPr>
              <w:t>удельный вес, %</w:t>
            </w:r>
          </w:p>
        </w:tc>
      </w:tr>
      <w:tr w:rsidR="00226595" w:rsidRPr="00DE1F7D">
        <w:tc>
          <w:tcPr>
            <w:tcW w:w="789" w:type="dxa"/>
          </w:tcPr>
          <w:p w:rsidR="00226595" w:rsidRPr="00DE1F7D" w:rsidRDefault="00226595" w:rsidP="00DE1F7D">
            <w:pPr>
              <w:autoSpaceDE w:val="0"/>
              <w:autoSpaceDN w:val="0"/>
              <w:adjustRightInd w:val="0"/>
              <w:ind w:firstLine="0"/>
              <w:rPr>
                <w:bCs/>
                <w:sz w:val="20"/>
              </w:rPr>
            </w:pPr>
            <w:r w:rsidRPr="00DE1F7D">
              <w:rPr>
                <w:bCs/>
                <w:sz w:val="20"/>
              </w:rPr>
              <w:t>1997</w:t>
            </w:r>
          </w:p>
        </w:tc>
        <w:tc>
          <w:tcPr>
            <w:tcW w:w="1266" w:type="dxa"/>
          </w:tcPr>
          <w:p w:rsidR="00226595" w:rsidRPr="00DE1F7D" w:rsidRDefault="00226595" w:rsidP="00DE1F7D">
            <w:pPr>
              <w:autoSpaceDE w:val="0"/>
              <w:autoSpaceDN w:val="0"/>
              <w:adjustRightInd w:val="0"/>
              <w:ind w:firstLine="0"/>
              <w:rPr>
                <w:sz w:val="20"/>
              </w:rPr>
            </w:pPr>
            <w:r w:rsidRPr="00DE1F7D">
              <w:rPr>
                <w:sz w:val="20"/>
              </w:rPr>
              <w:t>4996,9</w:t>
            </w:r>
          </w:p>
        </w:tc>
        <w:tc>
          <w:tcPr>
            <w:tcW w:w="1136" w:type="dxa"/>
          </w:tcPr>
          <w:p w:rsidR="00226595" w:rsidRPr="00DE1F7D" w:rsidRDefault="00226595" w:rsidP="00DE1F7D">
            <w:pPr>
              <w:autoSpaceDE w:val="0"/>
              <w:autoSpaceDN w:val="0"/>
              <w:adjustRightInd w:val="0"/>
              <w:ind w:firstLine="0"/>
              <w:rPr>
                <w:sz w:val="20"/>
              </w:rPr>
            </w:pPr>
            <w:r w:rsidRPr="00DE1F7D">
              <w:rPr>
                <w:sz w:val="20"/>
              </w:rPr>
              <w:t>842,0</w:t>
            </w:r>
          </w:p>
        </w:tc>
        <w:tc>
          <w:tcPr>
            <w:tcW w:w="1469" w:type="dxa"/>
          </w:tcPr>
          <w:p w:rsidR="00226595" w:rsidRPr="00DE1F7D" w:rsidRDefault="00226595" w:rsidP="00DE1F7D">
            <w:pPr>
              <w:autoSpaceDE w:val="0"/>
              <w:autoSpaceDN w:val="0"/>
              <w:adjustRightInd w:val="0"/>
              <w:ind w:firstLine="0"/>
              <w:rPr>
                <w:sz w:val="20"/>
              </w:rPr>
            </w:pPr>
            <w:r w:rsidRPr="00DE1F7D">
              <w:rPr>
                <w:sz w:val="20"/>
              </w:rPr>
              <w:t>16,8</w:t>
            </w:r>
          </w:p>
        </w:tc>
        <w:tc>
          <w:tcPr>
            <w:tcW w:w="1128" w:type="dxa"/>
          </w:tcPr>
          <w:p w:rsidR="00226595" w:rsidRPr="00DE1F7D" w:rsidRDefault="00226595" w:rsidP="00DE1F7D">
            <w:pPr>
              <w:autoSpaceDE w:val="0"/>
              <w:autoSpaceDN w:val="0"/>
              <w:adjustRightInd w:val="0"/>
              <w:ind w:firstLine="0"/>
              <w:rPr>
                <w:sz w:val="20"/>
              </w:rPr>
            </w:pPr>
            <w:r w:rsidRPr="00DE1F7D">
              <w:rPr>
                <w:sz w:val="20"/>
              </w:rPr>
              <w:t>1021,9</w:t>
            </w:r>
          </w:p>
        </w:tc>
        <w:tc>
          <w:tcPr>
            <w:tcW w:w="1469" w:type="dxa"/>
          </w:tcPr>
          <w:p w:rsidR="00226595" w:rsidRPr="00DE1F7D" w:rsidRDefault="00226595" w:rsidP="00DE1F7D">
            <w:pPr>
              <w:autoSpaceDE w:val="0"/>
              <w:autoSpaceDN w:val="0"/>
              <w:adjustRightInd w:val="0"/>
              <w:ind w:firstLine="0"/>
              <w:rPr>
                <w:sz w:val="20"/>
              </w:rPr>
            </w:pPr>
            <w:r w:rsidRPr="00DE1F7D">
              <w:rPr>
                <w:sz w:val="20"/>
              </w:rPr>
              <w:t>20,5</w:t>
            </w:r>
          </w:p>
        </w:tc>
        <w:tc>
          <w:tcPr>
            <w:tcW w:w="1128" w:type="dxa"/>
          </w:tcPr>
          <w:p w:rsidR="00226595" w:rsidRPr="00DE1F7D" w:rsidRDefault="00226595" w:rsidP="00DE1F7D">
            <w:pPr>
              <w:autoSpaceDE w:val="0"/>
              <w:autoSpaceDN w:val="0"/>
              <w:adjustRightInd w:val="0"/>
              <w:ind w:firstLine="0"/>
              <w:rPr>
                <w:sz w:val="20"/>
              </w:rPr>
            </w:pPr>
            <w:r w:rsidRPr="00DE1F7D">
              <w:rPr>
                <w:sz w:val="20"/>
              </w:rPr>
              <w:t>3133,0</w:t>
            </w:r>
          </w:p>
        </w:tc>
        <w:tc>
          <w:tcPr>
            <w:tcW w:w="1424" w:type="dxa"/>
          </w:tcPr>
          <w:p w:rsidR="00226595" w:rsidRPr="00DE1F7D" w:rsidRDefault="00226595" w:rsidP="00DE1F7D">
            <w:pPr>
              <w:autoSpaceDE w:val="0"/>
              <w:autoSpaceDN w:val="0"/>
              <w:adjustRightInd w:val="0"/>
              <w:ind w:firstLine="0"/>
              <w:rPr>
                <w:sz w:val="20"/>
              </w:rPr>
            </w:pPr>
            <w:r w:rsidRPr="00DE1F7D">
              <w:rPr>
                <w:sz w:val="20"/>
              </w:rPr>
              <w:t>62,7</w:t>
            </w:r>
          </w:p>
        </w:tc>
      </w:tr>
      <w:tr w:rsidR="00226595" w:rsidRPr="00DE1F7D">
        <w:tc>
          <w:tcPr>
            <w:tcW w:w="789" w:type="dxa"/>
          </w:tcPr>
          <w:p w:rsidR="00226595" w:rsidRPr="00DE1F7D" w:rsidRDefault="00226595" w:rsidP="00DE1F7D">
            <w:pPr>
              <w:autoSpaceDE w:val="0"/>
              <w:autoSpaceDN w:val="0"/>
              <w:adjustRightInd w:val="0"/>
              <w:ind w:firstLine="0"/>
              <w:rPr>
                <w:bCs/>
                <w:sz w:val="20"/>
              </w:rPr>
            </w:pPr>
            <w:r w:rsidRPr="00DE1F7D">
              <w:rPr>
                <w:bCs/>
                <w:sz w:val="20"/>
              </w:rPr>
              <w:t>1998</w:t>
            </w:r>
          </w:p>
        </w:tc>
        <w:tc>
          <w:tcPr>
            <w:tcW w:w="1266" w:type="dxa"/>
          </w:tcPr>
          <w:p w:rsidR="00226595" w:rsidRPr="00DE1F7D" w:rsidRDefault="00226595" w:rsidP="00DE1F7D">
            <w:pPr>
              <w:autoSpaceDE w:val="0"/>
              <w:autoSpaceDN w:val="0"/>
              <w:adjustRightInd w:val="0"/>
              <w:ind w:firstLine="0"/>
              <w:rPr>
                <w:sz w:val="20"/>
              </w:rPr>
            </w:pPr>
            <w:r w:rsidRPr="00DE1F7D">
              <w:rPr>
                <w:sz w:val="20"/>
              </w:rPr>
              <w:t>11672,1</w:t>
            </w:r>
          </w:p>
        </w:tc>
        <w:tc>
          <w:tcPr>
            <w:tcW w:w="1136" w:type="dxa"/>
          </w:tcPr>
          <w:p w:rsidR="00226595" w:rsidRPr="00DE1F7D" w:rsidRDefault="00226595" w:rsidP="00DE1F7D">
            <w:pPr>
              <w:autoSpaceDE w:val="0"/>
              <w:autoSpaceDN w:val="0"/>
              <w:adjustRightInd w:val="0"/>
              <w:ind w:firstLine="0"/>
              <w:rPr>
                <w:sz w:val="20"/>
              </w:rPr>
            </w:pPr>
            <w:r w:rsidRPr="00DE1F7D">
              <w:rPr>
                <w:sz w:val="20"/>
              </w:rPr>
              <w:t>1829,9</w:t>
            </w:r>
          </w:p>
        </w:tc>
        <w:tc>
          <w:tcPr>
            <w:tcW w:w="1469" w:type="dxa"/>
          </w:tcPr>
          <w:p w:rsidR="00226595" w:rsidRPr="00DE1F7D" w:rsidRDefault="00226595" w:rsidP="00DE1F7D">
            <w:pPr>
              <w:autoSpaceDE w:val="0"/>
              <w:autoSpaceDN w:val="0"/>
              <w:adjustRightInd w:val="0"/>
              <w:ind w:firstLine="0"/>
              <w:rPr>
                <w:sz w:val="20"/>
              </w:rPr>
            </w:pPr>
            <w:r w:rsidRPr="00DE1F7D">
              <w:rPr>
                <w:sz w:val="20"/>
              </w:rPr>
              <w:t>15,7</w:t>
            </w:r>
          </w:p>
        </w:tc>
        <w:tc>
          <w:tcPr>
            <w:tcW w:w="1128" w:type="dxa"/>
          </w:tcPr>
          <w:p w:rsidR="00226595" w:rsidRPr="00DE1F7D" w:rsidRDefault="00226595" w:rsidP="00DE1F7D">
            <w:pPr>
              <w:autoSpaceDE w:val="0"/>
              <w:autoSpaceDN w:val="0"/>
              <w:adjustRightInd w:val="0"/>
              <w:ind w:firstLine="0"/>
              <w:rPr>
                <w:sz w:val="20"/>
              </w:rPr>
            </w:pPr>
            <w:r w:rsidRPr="00DE1F7D">
              <w:rPr>
                <w:sz w:val="20"/>
              </w:rPr>
              <w:t>2118,1</w:t>
            </w:r>
          </w:p>
        </w:tc>
        <w:tc>
          <w:tcPr>
            <w:tcW w:w="1469" w:type="dxa"/>
          </w:tcPr>
          <w:p w:rsidR="00226595" w:rsidRPr="00DE1F7D" w:rsidRDefault="00226595" w:rsidP="00DE1F7D">
            <w:pPr>
              <w:autoSpaceDE w:val="0"/>
              <w:autoSpaceDN w:val="0"/>
              <w:adjustRightInd w:val="0"/>
              <w:ind w:firstLine="0"/>
              <w:rPr>
                <w:sz w:val="20"/>
              </w:rPr>
            </w:pPr>
            <w:r w:rsidRPr="00DE1F7D">
              <w:rPr>
                <w:sz w:val="20"/>
              </w:rPr>
              <w:t>18,1</w:t>
            </w:r>
          </w:p>
        </w:tc>
        <w:tc>
          <w:tcPr>
            <w:tcW w:w="1128" w:type="dxa"/>
          </w:tcPr>
          <w:p w:rsidR="00226595" w:rsidRPr="00DE1F7D" w:rsidRDefault="00226595" w:rsidP="00DE1F7D">
            <w:pPr>
              <w:autoSpaceDE w:val="0"/>
              <w:autoSpaceDN w:val="0"/>
              <w:adjustRightInd w:val="0"/>
              <w:ind w:firstLine="0"/>
              <w:rPr>
                <w:sz w:val="20"/>
              </w:rPr>
            </w:pPr>
            <w:r w:rsidRPr="00DE1F7D">
              <w:rPr>
                <w:sz w:val="20"/>
              </w:rPr>
              <w:t>7724,0</w:t>
            </w:r>
          </w:p>
        </w:tc>
        <w:tc>
          <w:tcPr>
            <w:tcW w:w="1424" w:type="dxa"/>
          </w:tcPr>
          <w:p w:rsidR="00226595" w:rsidRPr="00DE1F7D" w:rsidRDefault="00226595" w:rsidP="00DE1F7D">
            <w:pPr>
              <w:autoSpaceDE w:val="0"/>
              <w:autoSpaceDN w:val="0"/>
              <w:adjustRightInd w:val="0"/>
              <w:ind w:firstLine="0"/>
              <w:rPr>
                <w:sz w:val="20"/>
              </w:rPr>
            </w:pPr>
            <w:r w:rsidRPr="00DE1F7D">
              <w:rPr>
                <w:sz w:val="20"/>
              </w:rPr>
              <w:t>66,2</w:t>
            </w:r>
          </w:p>
        </w:tc>
      </w:tr>
      <w:tr w:rsidR="00226595" w:rsidRPr="00DE1F7D">
        <w:tc>
          <w:tcPr>
            <w:tcW w:w="789" w:type="dxa"/>
          </w:tcPr>
          <w:p w:rsidR="00226595" w:rsidRPr="00DE1F7D" w:rsidRDefault="00226595" w:rsidP="00DE1F7D">
            <w:pPr>
              <w:autoSpaceDE w:val="0"/>
              <w:autoSpaceDN w:val="0"/>
              <w:adjustRightInd w:val="0"/>
              <w:ind w:firstLine="0"/>
              <w:rPr>
                <w:bCs/>
                <w:sz w:val="20"/>
              </w:rPr>
            </w:pPr>
            <w:r w:rsidRPr="00DE1F7D">
              <w:rPr>
                <w:bCs/>
                <w:sz w:val="20"/>
              </w:rPr>
              <w:t>1999</w:t>
            </w:r>
          </w:p>
        </w:tc>
        <w:tc>
          <w:tcPr>
            <w:tcW w:w="1266" w:type="dxa"/>
          </w:tcPr>
          <w:p w:rsidR="00226595" w:rsidRPr="00DE1F7D" w:rsidRDefault="00226595" w:rsidP="00DE1F7D">
            <w:pPr>
              <w:autoSpaceDE w:val="0"/>
              <w:autoSpaceDN w:val="0"/>
              <w:adjustRightInd w:val="0"/>
              <w:ind w:firstLine="0"/>
              <w:rPr>
                <w:sz w:val="20"/>
              </w:rPr>
            </w:pPr>
            <w:r w:rsidRPr="00DE1F7D">
              <w:rPr>
                <w:sz w:val="20"/>
              </w:rPr>
              <w:t>18641,6</w:t>
            </w:r>
          </w:p>
        </w:tc>
        <w:tc>
          <w:tcPr>
            <w:tcW w:w="1136" w:type="dxa"/>
          </w:tcPr>
          <w:p w:rsidR="00226595" w:rsidRPr="00DE1F7D" w:rsidRDefault="00226595" w:rsidP="00DE1F7D">
            <w:pPr>
              <w:autoSpaceDE w:val="0"/>
              <w:autoSpaceDN w:val="0"/>
              <w:adjustRightInd w:val="0"/>
              <w:ind w:firstLine="0"/>
              <w:rPr>
                <w:sz w:val="20"/>
              </w:rPr>
            </w:pPr>
            <w:r w:rsidRPr="00DE1F7D">
              <w:rPr>
                <w:sz w:val="20"/>
              </w:rPr>
              <w:t>2952,5</w:t>
            </w:r>
          </w:p>
        </w:tc>
        <w:tc>
          <w:tcPr>
            <w:tcW w:w="1469" w:type="dxa"/>
          </w:tcPr>
          <w:p w:rsidR="00226595" w:rsidRPr="00DE1F7D" w:rsidRDefault="00226595" w:rsidP="00DE1F7D">
            <w:pPr>
              <w:autoSpaceDE w:val="0"/>
              <w:autoSpaceDN w:val="0"/>
              <w:adjustRightInd w:val="0"/>
              <w:ind w:firstLine="0"/>
              <w:rPr>
                <w:sz w:val="20"/>
              </w:rPr>
            </w:pPr>
            <w:r w:rsidRPr="00DE1F7D">
              <w:rPr>
                <w:sz w:val="20"/>
              </w:rPr>
              <w:t>15,8</w:t>
            </w:r>
          </w:p>
        </w:tc>
        <w:tc>
          <w:tcPr>
            <w:tcW w:w="1128" w:type="dxa"/>
          </w:tcPr>
          <w:p w:rsidR="00226595" w:rsidRPr="00DE1F7D" w:rsidRDefault="00226595" w:rsidP="00DE1F7D">
            <w:pPr>
              <w:autoSpaceDE w:val="0"/>
              <w:autoSpaceDN w:val="0"/>
              <w:adjustRightInd w:val="0"/>
              <w:ind w:firstLine="0"/>
              <w:rPr>
                <w:sz w:val="20"/>
              </w:rPr>
            </w:pPr>
            <w:r w:rsidRPr="00DE1F7D">
              <w:rPr>
                <w:sz w:val="20"/>
              </w:rPr>
              <w:t>3020,3</w:t>
            </w:r>
          </w:p>
        </w:tc>
        <w:tc>
          <w:tcPr>
            <w:tcW w:w="1469" w:type="dxa"/>
          </w:tcPr>
          <w:p w:rsidR="00226595" w:rsidRPr="00DE1F7D" w:rsidRDefault="00226595" w:rsidP="00DE1F7D">
            <w:pPr>
              <w:autoSpaceDE w:val="0"/>
              <w:autoSpaceDN w:val="0"/>
              <w:adjustRightInd w:val="0"/>
              <w:ind w:firstLine="0"/>
              <w:rPr>
                <w:sz w:val="20"/>
              </w:rPr>
            </w:pPr>
            <w:r w:rsidRPr="00DE1F7D">
              <w:rPr>
                <w:sz w:val="20"/>
              </w:rPr>
              <w:t>16,2</w:t>
            </w:r>
          </w:p>
        </w:tc>
        <w:tc>
          <w:tcPr>
            <w:tcW w:w="1128" w:type="dxa"/>
          </w:tcPr>
          <w:p w:rsidR="00226595" w:rsidRPr="00DE1F7D" w:rsidRDefault="00226595" w:rsidP="00DE1F7D">
            <w:pPr>
              <w:autoSpaceDE w:val="0"/>
              <w:autoSpaceDN w:val="0"/>
              <w:adjustRightInd w:val="0"/>
              <w:ind w:firstLine="0"/>
              <w:rPr>
                <w:sz w:val="20"/>
              </w:rPr>
            </w:pPr>
            <w:r w:rsidRPr="00DE1F7D">
              <w:rPr>
                <w:sz w:val="20"/>
              </w:rPr>
              <w:t>12668,8</w:t>
            </w:r>
          </w:p>
        </w:tc>
        <w:tc>
          <w:tcPr>
            <w:tcW w:w="1424" w:type="dxa"/>
          </w:tcPr>
          <w:p w:rsidR="00226595" w:rsidRPr="00DE1F7D" w:rsidRDefault="00226595" w:rsidP="00DE1F7D">
            <w:pPr>
              <w:autoSpaceDE w:val="0"/>
              <w:autoSpaceDN w:val="0"/>
              <w:adjustRightInd w:val="0"/>
              <w:ind w:firstLine="0"/>
              <w:rPr>
                <w:sz w:val="20"/>
              </w:rPr>
            </w:pPr>
            <w:r w:rsidRPr="00DE1F7D">
              <w:rPr>
                <w:sz w:val="20"/>
              </w:rPr>
              <w:t>68,0</w:t>
            </w:r>
          </w:p>
        </w:tc>
      </w:tr>
      <w:tr w:rsidR="00226595" w:rsidRPr="00DE1F7D">
        <w:tc>
          <w:tcPr>
            <w:tcW w:w="789" w:type="dxa"/>
          </w:tcPr>
          <w:p w:rsidR="00226595" w:rsidRPr="00DE1F7D" w:rsidRDefault="00226595" w:rsidP="00DE1F7D">
            <w:pPr>
              <w:autoSpaceDE w:val="0"/>
              <w:autoSpaceDN w:val="0"/>
              <w:adjustRightInd w:val="0"/>
              <w:ind w:firstLine="0"/>
              <w:rPr>
                <w:bCs/>
                <w:sz w:val="20"/>
              </w:rPr>
            </w:pPr>
            <w:r w:rsidRPr="00DE1F7D">
              <w:rPr>
                <w:bCs/>
                <w:sz w:val="20"/>
              </w:rPr>
              <w:t>2000</w:t>
            </w:r>
          </w:p>
        </w:tc>
        <w:tc>
          <w:tcPr>
            <w:tcW w:w="1266" w:type="dxa"/>
          </w:tcPr>
          <w:p w:rsidR="00226595" w:rsidRPr="00DE1F7D" w:rsidRDefault="00226595" w:rsidP="00DE1F7D">
            <w:pPr>
              <w:autoSpaceDE w:val="0"/>
              <w:autoSpaceDN w:val="0"/>
              <w:adjustRightInd w:val="0"/>
              <w:ind w:firstLine="0"/>
              <w:rPr>
                <w:sz w:val="20"/>
              </w:rPr>
            </w:pPr>
            <w:r w:rsidRPr="00DE1F7D">
              <w:rPr>
                <w:sz w:val="20"/>
              </w:rPr>
              <w:t>23541,9</w:t>
            </w:r>
          </w:p>
        </w:tc>
        <w:tc>
          <w:tcPr>
            <w:tcW w:w="1136" w:type="dxa"/>
          </w:tcPr>
          <w:p w:rsidR="00226595" w:rsidRPr="00DE1F7D" w:rsidRDefault="00226595" w:rsidP="00DE1F7D">
            <w:pPr>
              <w:autoSpaceDE w:val="0"/>
              <w:autoSpaceDN w:val="0"/>
              <w:adjustRightInd w:val="0"/>
              <w:ind w:firstLine="0"/>
              <w:rPr>
                <w:sz w:val="20"/>
              </w:rPr>
            </w:pPr>
            <w:r w:rsidRPr="00DE1F7D">
              <w:rPr>
                <w:sz w:val="20"/>
              </w:rPr>
              <w:t>4174,3</w:t>
            </w:r>
          </w:p>
        </w:tc>
        <w:tc>
          <w:tcPr>
            <w:tcW w:w="1469" w:type="dxa"/>
          </w:tcPr>
          <w:p w:rsidR="00226595" w:rsidRPr="00DE1F7D" w:rsidRDefault="00226595" w:rsidP="00DE1F7D">
            <w:pPr>
              <w:autoSpaceDE w:val="0"/>
              <w:autoSpaceDN w:val="0"/>
              <w:adjustRightInd w:val="0"/>
              <w:ind w:firstLine="0"/>
              <w:rPr>
                <w:sz w:val="20"/>
              </w:rPr>
            </w:pPr>
            <w:r w:rsidRPr="00DE1F7D">
              <w:rPr>
                <w:sz w:val="20"/>
              </w:rPr>
              <w:t>17,7</w:t>
            </w:r>
          </w:p>
        </w:tc>
        <w:tc>
          <w:tcPr>
            <w:tcW w:w="1128" w:type="dxa"/>
          </w:tcPr>
          <w:p w:rsidR="00226595" w:rsidRPr="00DE1F7D" w:rsidRDefault="00226595" w:rsidP="00DE1F7D">
            <w:pPr>
              <w:autoSpaceDE w:val="0"/>
              <w:autoSpaceDN w:val="0"/>
              <w:adjustRightInd w:val="0"/>
              <w:ind w:firstLine="0"/>
              <w:rPr>
                <w:sz w:val="20"/>
              </w:rPr>
            </w:pPr>
            <w:r w:rsidRPr="00DE1F7D">
              <w:rPr>
                <w:sz w:val="20"/>
              </w:rPr>
              <w:t>3958,5</w:t>
            </w:r>
          </w:p>
        </w:tc>
        <w:tc>
          <w:tcPr>
            <w:tcW w:w="1469" w:type="dxa"/>
          </w:tcPr>
          <w:p w:rsidR="00226595" w:rsidRPr="00DE1F7D" w:rsidRDefault="00226595" w:rsidP="00DE1F7D">
            <w:pPr>
              <w:autoSpaceDE w:val="0"/>
              <w:autoSpaceDN w:val="0"/>
              <w:adjustRightInd w:val="0"/>
              <w:ind w:firstLine="0"/>
              <w:rPr>
                <w:sz w:val="20"/>
              </w:rPr>
            </w:pPr>
            <w:r w:rsidRPr="00DE1F7D">
              <w:rPr>
                <w:sz w:val="20"/>
              </w:rPr>
              <w:t>16,8</w:t>
            </w:r>
          </w:p>
        </w:tc>
        <w:tc>
          <w:tcPr>
            <w:tcW w:w="1128" w:type="dxa"/>
          </w:tcPr>
          <w:p w:rsidR="00226595" w:rsidRPr="00DE1F7D" w:rsidRDefault="00226595" w:rsidP="00DE1F7D">
            <w:pPr>
              <w:autoSpaceDE w:val="0"/>
              <w:autoSpaceDN w:val="0"/>
              <w:adjustRightInd w:val="0"/>
              <w:ind w:firstLine="0"/>
              <w:rPr>
                <w:sz w:val="20"/>
              </w:rPr>
            </w:pPr>
            <w:r w:rsidRPr="00DE1F7D">
              <w:rPr>
                <w:sz w:val="20"/>
              </w:rPr>
              <w:t>15409,1</w:t>
            </w:r>
          </w:p>
        </w:tc>
        <w:tc>
          <w:tcPr>
            <w:tcW w:w="1424" w:type="dxa"/>
          </w:tcPr>
          <w:p w:rsidR="00226595" w:rsidRPr="00DE1F7D" w:rsidRDefault="00226595" w:rsidP="00DE1F7D">
            <w:pPr>
              <w:autoSpaceDE w:val="0"/>
              <w:autoSpaceDN w:val="0"/>
              <w:adjustRightInd w:val="0"/>
              <w:ind w:firstLine="0"/>
              <w:rPr>
                <w:sz w:val="20"/>
              </w:rPr>
            </w:pPr>
            <w:r w:rsidRPr="00DE1F7D">
              <w:rPr>
                <w:sz w:val="20"/>
              </w:rPr>
              <w:t>65,5</w:t>
            </w:r>
          </w:p>
        </w:tc>
      </w:tr>
      <w:tr w:rsidR="00226595" w:rsidRPr="00DE1F7D">
        <w:tc>
          <w:tcPr>
            <w:tcW w:w="789" w:type="dxa"/>
          </w:tcPr>
          <w:p w:rsidR="00226595" w:rsidRPr="00DE1F7D" w:rsidRDefault="00226595" w:rsidP="00DE1F7D">
            <w:pPr>
              <w:autoSpaceDE w:val="0"/>
              <w:autoSpaceDN w:val="0"/>
              <w:adjustRightInd w:val="0"/>
              <w:ind w:firstLine="0"/>
              <w:rPr>
                <w:bCs/>
                <w:sz w:val="20"/>
              </w:rPr>
            </w:pPr>
            <w:r w:rsidRPr="00DE1F7D">
              <w:rPr>
                <w:bCs/>
                <w:sz w:val="20"/>
              </w:rPr>
              <w:t>2001</w:t>
            </w:r>
          </w:p>
        </w:tc>
        <w:tc>
          <w:tcPr>
            <w:tcW w:w="1266" w:type="dxa"/>
          </w:tcPr>
          <w:p w:rsidR="00226595" w:rsidRPr="00DE1F7D" w:rsidRDefault="00226595" w:rsidP="00DE1F7D">
            <w:pPr>
              <w:autoSpaceDE w:val="0"/>
              <w:autoSpaceDN w:val="0"/>
              <w:adjustRightInd w:val="0"/>
              <w:ind w:firstLine="0"/>
              <w:rPr>
                <w:sz w:val="20"/>
              </w:rPr>
            </w:pPr>
            <w:r w:rsidRPr="00DE1F7D">
              <w:rPr>
                <w:sz w:val="20"/>
              </w:rPr>
              <w:t>24372,9</w:t>
            </w:r>
          </w:p>
        </w:tc>
        <w:tc>
          <w:tcPr>
            <w:tcW w:w="1136" w:type="dxa"/>
          </w:tcPr>
          <w:p w:rsidR="00226595" w:rsidRPr="00DE1F7D" w:rsidRDefault="00226595" w:rsidP="00DE1F7D">
            <w:pPr>
              <w:autoSpaceDE w:val="0"/>
              <w:autoSpaceDN w:val="0"/>
              <w:adjustRightInd w:val="0"/>
              <w:ind w:firstLine="0"/>
              <w:rPr>
                <w:sz w:val="20"/>
              </w:rPr>
            </w:pPr>
            <w:r w:rsidRPr="00DE1F7D">
              <w:rPr>
                <w:sz w:val="20"/>
              </w:rPr>
              <w:t>3918,6</w:t>
            </w:r>
          </w:p>
        </w:tc>
        <w:tc>
          <w:tcPr>
            <w:tcW w:w="1469" w:type="dxa"/>
          </w:tcPr>
          <w:p w:rsidR="00226595" w:rsidRPr="00DE1F7D" w:rsidRDefault="00226595" w:rsidP="00DE1F7D">
            <w:pPr>
              <w:autoSpaceDE w:val="0"/>
              <w:autoSpaceDN w:val="0"/>
              <w:adjustRightInd w:val="0"/>
              <w:ind w:firstLine="0"/>
              <w:rPr>
                <w:sz w:val="20"/>
              </w:rPr>
            </w:pPr>
            <w:r w:rsidRPr="00DE1F7D">
              <w:rPr>
                <w:sz w:val="20"/>
              </w:rPr>
              <w:t>16,1</w:t>
            </w:r>
          </w:p>
        </w:tc>
        <w:tc>
          <w:tcPr>
            <w:tcW w:w="1128" w:type="dxa"/>
          </w:tcPr>
          <w:p w:rsidR="00226595" w:rsidRPr="00DE1F7D" w:rsidRDefault="00226595" w:rsidP="00DE1F7D">
            <w:pPr>
              <w:autoSpaceDE w:val="0"/>
              <w:autoSpaceDN w:val="0"/>
              <w:adjustRightInd w:val="0"/>
              <w:ind w:firstLine="0"/>
              <w:rPr>
                <w:sz w:val="20"/>
              </w:rPr>
            </w:pPr>
            <w:r w:rsidRPr="00DE1F7D">
              <w:rPr>
                <w:sz w:val="20"/>
              </w:rPr>
              <w:t>4115,0</w:t>
            </w:r>
          </w:p>
        </w:tc>
        <w:tc>
          <w:tcPr>
            <w:tcW w:w="1469" w:type="dxa"/>
          </w:tcPr>
          <w:p w:rsidR="00226595" w:rsidRPr="00DE1F7D" w:rsidRDefault="00226595" w:rsidP="00DE1F7D">
            <w:pPr>
              <w:autoSpaceDE w:val="0"/>
              <w:autoSpaceDN w:val="0"/>
              <w:adjustRightInd w:val="0"/>
              <w:ind w:firstLine="0"/>
              <w:rPr>
                <w:sz w:val="20"/>
              </w:rPr>
            </w:pPr>
            <w:r w:rsidRPr="00DE1F7D">
              <w:rPr>
                <w:sz w:val="20"/>
              </w:rPr>
              <w:t>16,9</w:t>
            </w:r>
          </w:p>
        </w:tc>
        <w:tc>
          <w:tcPr>
            <w:tcW w:w="1128" w:type="dxa"/>
          </w:tcPr>
          <w:p w:rsidR="00226595" w:rsidRPr="00DE1F7D" w:rsidRDefault="00226595" w:rsidP="00DE1F7D">
            <w:pPr>
              <w:autoSpaceDE w:val="0"/>
              <w:autoSpaceDN w:val="0"/>
              <w:adjustRightInd w:val="0"/>
              <w:ind w:firstLine="0"/>
              <w:rPr>
                <w:sz w:val="20"/>
              </w:rPr>
            </w:pPr>
            <w:r w:rsidRPr="00DE1F7D">
              <w:rPr>
                <w:sz w:val="20"/>
              </w:rPr>
              <w:t>16339,3</w:t>
            </w:r>
          </w:p>
        </w:tc>
        <w:tc>
          <w:tcPr>
            <w:tcW w:w="1424" w:type="dxa"/>
          </w:tcPr>
          <w:p w:rsidR="00226595" w:rsidRPr="00DE1F7D" w:rsidRDefault="00226595" w:rsidP="00DE1F7D">
            <w:pPr>
              <w:autoSpaceDE w:val="0"/>
              <w:autoSpaceDN w:val="0"/>
              <w:adjustRightInd w:val="0"/>
              <w:ind w:firstLine="0"/>
              <w:rPr>
                <w:sz w:val="20"/>
              </w:rPr>
            </w:pPr>
            <w:r w:rsidRPr="00DE1F7D">
              <w:rPr>
                <w:sz w:val="20"/>
              </w:rPr>
              <w:t>67,0</w:t>
            </w:r>
          </w:p>
        </w:tc>
      </w:tr>
      <w:tr w:rsidR="00226595" w:rsidRPr="00DE1F7D">
        <w:tc>
          <w:tcPr>
            <w:tcW w:w="789" w:type="dxa"/>
          </w:tcPr>
          <w:p w:rsidR="00226595" w:rsidRPr="00DE1F7D" w:rsidRDefault="00226595" w:rsidP="00DE1F7D">
            <w:pPr>
              <w:autoSpaceDE w:val="0"/>
              <w:autoSpaceDN w:val="0"/>
              <w:adjustRightInd w:val="0"/>
              <w:ind w:firstLine="0"/>
              <w:rPr>
                <w:bCs/>
                <w:sz w:val="20"/>
              </w:rPr>
            </w:pPr>
            <w:r w:rsidRPr="00DE1F7D">
              <w:rPr>
                <w:bCs/>
                <w:sz w:val="20"/>
              </w:rPr>
              <w:t>2002</w:t>
            </w:r>
          </w:p>
        </w:tc>
        <w:tc>
          <w:tcPr>
            <w:tcW w:w="1266" w:type="dxa"/>
          </w:tcPr>
          <w:p w:rsidR="00226595" w:rsidRPr="00DE1F7D" w:rsidRDefault="00226595" w:rsidP="00DE1F7D">
            <w:pPr>
              <w:autoSpaceDE w:val="0"/>
              <w:autoSpaceDN w:val="0"/>
              <w:adjustRightInd w:val="0"/>
              <w:ind w:firstLine="0"/>
              <w:rPr>
                <w:sz w:val="20"/>
              </w:rPr>
            </w:pPr>
            <w:r w:rsidRPr="00DE1F7D">
              <w:rPr>
                <w:sz w:val="20"/>
              </w:rPr>
              <w:t>46412,1</w:t>
            </w:r>
          </w:p>
        </w:tc>
        <w:tc>
          <w:tcPr>
            <w:tcW w:w="1136" w:type="dxa"/>
          </w:tcPr>
          <w:p w:rsidR="00226595" w:rsidRPr="00DE1F7D" w:rsidRDefault="00226595" w:rsidP="00DE1F7D">
            <w:pPr>
              <w:autoSpaceDE w:val="0"/>
              <w:autoSpaceDN w:val="0"/>
              <w:adjustRightInd w:val="0"/>
              <w:ind w:firstLine="0"/>
              <w:rPr>
                <w:sz w:val="20"/>
              </w:rPr>
            </w:pPr>
            <w:r w:rsidRPr="00DE1F7D">
              <w:rPr>
                <w:sz w:val="20"/>
              </w:rPr>
              <w:t>6594,6</w:t>
            </w:r>
          </w:p>
        </w:tc>
        <w:tc>
          <w:tcPr>
            <w:tcW w:w="1469" w:type="dxa"/>
          </w:tcPr>
          <w:p w:rsidR="00226595" w:rsidRPr="00DE1F7D" w:rsidRDefault="00226595" w:rsidP="00DE1F7D">
            <w:pPr>
              <w:autoSpaceDE w:val="0"/>
              <w:autoSpaceDN w:val="0"/>
              <w:adjustRightInd w:val="0"/>
              <w:ind w:firstLine="0"/>
              <w:rPr>
                <w:sz w:val="20"/>
              </w:rPr>
            </w:pPr>
            <w:r w:rsidRPr="00DE1F7D">
              <w:rPr>
                <w:sz w:val="20"/>
              </w:rPr>
              <w:t>14,2</w:t>
            </w:r>
          </w:p>
        </w:tc>
        <w:tc>
          <w:tcPr>
            <w:tcW w:w="1128" w:type="dxa"/>
          </w:tcPr>
          <w:p w:rsidR="00226595" w:rsidRPr="00DE1F7D" w:rsidRDefault="00226595" w:rsidP="00DE1F7D">
            <w:pPr>
              <w:autoSpaceDE w:val="0"/>
              <w:autoSpaceDN w:val="0"/>
              <w:adjustRightInd w:val="0"/>
              <w:ind w:firstLine="0"/>
              <w:rPr>
                <w:sz w:val="20"/>
              </w:rPr>
            </w:pPr>
            <w:r w:rsidRPr="00DE1F7D">
              <w:rPr>
                <w:sz w:val="20"/>
              </w:rPr>
              <w:t>8096,4</w:t>
            </w:r>
          </w:p>
        </w:tc>
        <w:tc>
          <w:tcPr>
            <w:tcW w:w="1469" w:type="dxa"/>
          </w:tcPr>
          <w:p w:rsidR="00226595" w:rsidRPr="00DE1F7D" w:rsidRDefault="00226595" w:rsidP="00DE1F7D">
            <w:pPr>
              <w:autoSpaceDE w:val="0"/>
              <w:autoSpaceDN w:val="0"/>
              <w:adjustRightInd w:val="0"/>
              <w:ind w:firstLine="0"/>
              <w:rPr>
                <w:sz w:val="20"/>
              </w:rPr>
            </w:pPr>
            <w:r w:rsidRPr="00DE1F7D">
              <w:rPr>
                <w:sz w:val="20"/>
              </w:rPr>
              <w:t>17,4</w:t>
            </w:r>
          </w:p>
        </w:tc>
        <w:tc>
          <w:tcPr>
            <w:tcW w:w="1128" w:type="dxa"/>
          </w:tcPr>
          <w:p w:rsidR="00226595" w:rsidRPr="00DE1F7D" w:rsidRDefault="00226595" w:rsidP="00DE1F7D">
            <w:pPr>
              <w:autoSpaceDE w:val="0"/>
              <w:autoSpaceDN w:val="0"/>
              <w:adjustRightInd w:val="0"/>
              <w:ind w:firstLine="0"/>
              <w:rPr>
                <w:sz w:val="20"/>
              </w:rPr>
            </w:pPr>
            <w:r w:rsidRPr="00DE1F7D">
              <w:rPr>
                <w:sz w:val="20"/>
              </w:rPr>
              <w:t>31721,1</w:t>
            </w:r>
          </w:p>
        </w:tc>
        <w:tc>
          <w:tcPr>
            <w:tcW w:w="1424" w:type="dxa"/>
          </w:tcPr>
          <w:p w:rsidR="00226595" w:rsidRPr="00DE1F7D" w:rsidRDefault="00226595" w:rsidP="00DE1F7D">
            <w:pPr>
              <w:autoSpaceDE w:val="0"/>
              <w:autoSpaceDN w:val="0"/>
              <w:adjustRightInd w:val="0"/>
              <w:ind w:firstLine="0"/>
              <w:rPr>
                <w:sz w:val="20"/>
              </w:rPr>
            </w:pPr>
            <w:r w:rsidRPr="00DE1F7D">
              <w:rPr>
                <w:sz w:val="20"/>
              </w:rPr>
              <w:t>68,4</w:t>
            </w:r>
          </w:p>
        </w:tc>
      </w:tr>
      <w:tr w:rsidR="00226595" w:rsidRPr="00DE1F7D">
        <w:tc>
          <w:tcPr>
            <w:tcW w:w="789" w:type="dxa"/>
          </w:tcPr>
          <w:p w:rsidR="00226595" w:rsidRPr="00DE1F7D" w:rsidRDefault="00226595" w:rsidP="00DE1F7D">
            <w:pPr>
              <w:autoSpaceDE w:val="0"/>
              <w:autoSpaceDN w:val="0"/>
              <w:adjustRightInd w:val="0"/>
              <w:ind w:firstLine="0"/>
              <w:rPr>
                <w:bCs/>
                <w:sz w:val="20"/>
              </w:rPr>
            </w:pPr>
            <w:r w:rsidRPr="00DE1F7D">
              <w:rPr>
                <w:bCs/>
                <w:sz w:val="20"/>
              </w:rPr>
              <w:t>2003</w:t>
            </w:r>
          </w:p>
        </w:tc>
        <w:tc>
          <w:tcPr>
            <w:tcW w:w="1266" w:type="dxa"/>
          </w:tcPr>
          <w:p w:rsidR="00226595" w:rsidRPr="00DE1F7D" w:rsidRDefault="00226595" w:rsidP="00DE1F7D">
            <w:pPr>
              <w:autoSpaceDE w:val="0"/>
              <w:autoSpaceDN w:val="0"/>
              <w:adjustRightInd w:val="0"/>
              <w:ind w:firstLine="0"/>
              <w:rPr>
                <w:sz w:val="20"/>
              </w:rPr>
            </w:pPr>
            <w:r w:rsidRPr="00DE1F7D">
              <w:rPr>
                <w:sz w:val="20"/>
              </w:rPr>
              <w:t>73873,3</w:t>
            </w:r>
          </w:p>
        </w:tc>
        <w:tc>
          <w:tcPr>
            <w:tcW w:w="1136" w:type="dxa"/>
          </w:tcPr>
          <w:p w:rsidR="00226595" w:rsidRPr="00DE1F7D" w:rsidRDefault="00226595" w:rsidP="00DE1F7D">
            <w:pPr>
              <w:autoSpaceDE w:val="0"/>
              <w:autoSpaceDN w:val="0"/>
              <w:adjustRightInd w:val="0"/>
              <w:ind w:firstLine="0"/>
              <w:rPr>
                <w:sz w:val="20"/>
              </w:rPr>
            </w:pPr>
            <w:r w:rsidRPr="00DE1F7D">
              <w:rPr>
                <w:sz w:val="20"/>
              </w:rPr>
              <w:t>9875,7</w:t>
            </w:r>
          </w:p>
        </w:tc>
        <w:tc>
          <w:tcPr>
            <w:tcW w:w="1469" w:type="dxa"/>
          </w:tcPr>
          <w:p w:rsidR="00226595" w:rsidRPr="00DE1F7D" w:rsidRDefault="00226595" w:rsidP="00DE1F7D">
            <w:pPr>
              <w:autoSpaceDE w:val="0"/>
              <w:autoSpaceDN w:val="0"/>
              <w:adjustRightInd w:val="0"/>
              <w:ind w:firstLine="0"/>
              <w:rPr>
                <w:sz w:val="20"/>
              </w:rPr>
            </w:pPr>
            <w:r w:rsidRPr="00DE1F7D">
              <w:rPr>
                <w:sz w:val="20"/>
              </w:rPr>
              <w:t>13,4</w:t>
            </w:r>
          </w:p>
        </w:tc>
        <w:tc>
          <w:tcPr>
            <w:tcW w:w="1128" w:type="dxa"/>
          </w:tcPr>
          <w:p w:rsidR="00226595" w:rsidRPr="00DE1F7D" w:rsidRDefault="00226595" w:rsidP="00DE1F7D">
            <w:pPr>
              <w:autoSpaceDE w:val="0"/>
              <w:autoSpaceDN w:val="0"/>
              <w:adjustRightInd w:val="0"/>
              <w:ind w:firstLine="0"/>
              <w:rPr>
                <w:sz w:val="20"/>
              </w:rPr>
            </w:pPr>
            <w:r w:rsidRPr="00DE1F7D">
              <w:rPr>
                <w:sz w:val="20"/>
              </w:rPr>
              <w:t>12117,5</w:t>
            </w:r>
          </w:p>
        </w:tc>
        <w:tc>
          <w:tcPr>
            <w:tcW w:w="1469" w:type="dxa"/>
          </w:tcPr>
          <w:p w:rsidR="00226595" w:rsidRPr="00DE1F7D" w:rsidRDefault="00226595" w:rsidP="00DE1F7D">
            <w:pPr>
              <w:autoSpaceDE w:val="0"/>
              <w:autoSpaceDN w:val="0"/>
              <w:adjustRightInd w:val="0"/>
              <w:ind w:firstLine="0"/>
              <w:rPr>
                <w:sz w:val="20"/>
              </w:rPr>
            </w:pPr>
            <w:r w:rsidRPr="00DE1F7D">
              <w:rPr>
                <w:sz w:val="20"/>
              </w:rPr>
              <w:t>16,4</w:t>
            </w:r>
          </w:p>
        </w:tc>
        <w:tc>
          <w:tcPr>
            <w:tcW w:w="1128" w:type="dxa"/>
          </w:tcPr>
          <w:p w:rsidR="00226595" w:rsidRPr="00DE1F7D" w:rsidRDefault="00226595" w:rsidP="00DE1F7D">
            <w:pPr>
              <w:autoSpaceDE w:val="0"/>
              <w:autoSpaceDN w:val="0"/>
              <w:adjustRightInd w:val="0"/>
              <w:ind w:firstLine="0"/>
              <w:rPr>
                <w:sz w:val="20"/>
              </w:rPr>
            </w:pPr>
            <w:r w:rsidRPr="00DE1F7D">
              <w:rPr>
                <w:sz w:val="20"/>
              </w:rPr>
              <w:t>51880,2</w:t>
            </w:r>
          </w:p>
        </w:tc>
        <w:tc>
          <w:tcPr>
            <w:tcW w:w="1424" w:type="dxa"/>
          </w:tcPr>
          <w:p w:rsidR="00226595" w:rsidRPr="00DE1F7D" w:rsidRDefault="00226595" w:rsidP="00DE1F7D">
            <w:pPr>
              <w:autoSpaceDE w:val="0"/>
              <w:autoSpaceDN w:val="0"/>
              <w:adjustRightInd w:val="0"/>
              <w:ind w:firstLine="0"/>
              <w:rPr>
                <w:sz w:val="20"/>
              </w:rPr>
            </w:pPr>
            <w:r w:rsidRPr="00DE1F7D">
              <w:rPr>
                <w:sz w:val="20"/>
              </w:rPr>
              <w:t>70,2</w:t>
            </w:r>
          </w:p>
        </w:tc>
      </w:tr>
      <w:tr w:rsidR="00226595" w:rsidRPr="00DE1F7D">
        <w:tc>
          <w:tcPr>
            <w:tcW w:w="789" w:type="dxa"/>
          </w:tcPr>
          <w:p w:rsidR="00226595" w:rsidRPr="00DE1F7D" w:rsidRDefault="00226595" w:rsidP="00DE1F7D">
            <w:pPr>
              <w:autoSpaceDE w:val="0"/>
              <w:autoSpaceDN w:val="0"/>
              <w:adjustRightInd w:val="0"/>
              <w:ind w:firstLine="0"/>
              <w:rPr>
                <w:bCs/>
                <w:sz w:val="20"/>
              </w:rPr>
            </w:pPr>
            <w:r w:rsidRPr="00DE1F7D">
              <w:rPr>
                <w:bCs/>
                <w:sz w:val="20"/>
              </w:rPr>
              <w:t>2004</w:t>
            </w:r>
          </w:p>
        </w:tc>
        <w:tc>
          <w:tcPr>
            <w:tcW w:w="1266" w:type="dxa"/>
          </w:tcPr>
          <w:p w:rsidR="00226595" w:rsidRPr="00DE1F7D" w:rsidRDefault="00226595" w:rsidP="00DE1F7D">
            <w:pPr>
              <w:autoSpaceDE w:val="0"/>
              <w:autoSpaceDN w:val="0"/>
              <w:adjustRightInd w:val="0"/>
              <w:ind w:firstLine="0"/>
              <w:rPr>
                <w:sz w:val="20"/>
              </w:rPr>
            </w:pPr>
            <w:r w:rsidRPr="00DE1F7D">
              <w:rPr>
                <w:sz w:val="20"/>
              </w:rPr>
              <w:t>100507,4</w:t>
            </w:r>
          </w:p>
        </w:tc>
        <w:tc>
          <w:tcPr>
            <w:tcW w:w="1136" w:type="dxa"/>
          </w:tcPr>
          <w:p w:rsidR="00226595" w:rsidRPr="00DE1F7D" w:rsidRDefault="00226595" w:rsidP="00DE1F7D">
            <w:pPr>
              <w:autoSpaceDE w:val="0"/>
              <w:autoSpaceDN w:val="0"/>
              <w:adjustRightInd w:val="0"/>
              <w:ind w:firstLine="0"/>
              <w:rPr>
                <w:sz w:val="20"/>
              </w:rPr>
            </w:pPr>
            <w:r w:rsidRPr="00DE1F7D">
              <w:rPr>
                <w:sz w:val="20"/>
              </w:rPr>
              <w:t>13940,8</w:t>
            </w:r>
          </w:p>
        </w:tc>
        <w:tc>
          <w:tcPr>
            <w:tcW w:w="1469" w:type="dxa"/>
          </w:tcPr>
          <w:p w:rsidR="00226595" w:rsidRPr="00DE1F7D" w:rsidRDefault="00226595" w:rsidP="00DE1F7D">
            <w:pPr>
              <w:autoSpaceDE w:val="0"/>
              <w:autoSpaceDN w:val="0"/>
              <w:adjustRightInd w:val="0"/>
              <w:ind w:firstLine="0"/>
              <w:rPr>
                <w:sz w:val="20"/>
              </w:rPr>
            </w:pPr>
            <w:r w:rsidRPr="00DE1F7D">
              <w:rPr>
                <w:sz w:val="20"/>
              </w:rPr>
              <w:t>13,9</w:t>
            </w:r>
          </w:p>
        </w:tc>
        <w:tc>
          <w:tcPr>
            <w:tcW w:w="1128" w:type="dxa"/>
          </w:tcPr>
          <w:p w:rsidR="00226595" w:rsidRPr="00DE1F7D" w:rsidRDefault="00226595" w:rsidP="00DE1F7D">
            <w:pPr>
              <w:autoSpaceDE w:val="0"/>
              <w:autoSpaceDN w:val="0"/>
              <w:adjustRightInd w:val="0"/>
              <w:ind w:firstLine="0"/>
              <w:rPr>
                <w:sz w:val="20"/>
              </w:rPr>
            </w:pPr>
            <w:r w:rsidRPr="00DE1F7D">
              <w:rPr>
                <w:sz w:val="20"/>
              </w:rPr>
              <w:t>16506,1</w:t>
            </w:r>
          </w:p>
        </w:tc>
        <w:tc>
          <w:tcPr>
            <w:tcW w:w="1469" w:type="dxa"/>
          </w:tcPr>
          <w:p w:rsidR="00226595" w:rsidRPr="00DE1F7D" w:rsidRDefault="00226595" w:rsidP="00DE1F7D">
            <w:pPr>
              <w:autoSpaceDE w:val="0"/>
              <w:autoSpaceDN w:val="0"/>
              <w:adjustRightInd w:val="0"/>
              <w:ind w:firstLine="0"/>
              <w:rPr>
                <w:sz w:val="20"/>
              </w:rPr>
            </w:pPr>
            <w:r w:rsidRPr="00DE1F7D">
              <w:rPr>
                <w:sz w:val="20"/>
              </w:rPr>
              <w:t>16,4</w:t>
            </w:r>
          </w:p>
        </w:tc>
        <w:tc>
          <w:tcPr>
            <w:tcW w:w="1128" w:type="dxa"/>
          </w:tcPr>
          <w:p w:rsidR="00226595" w:rsidRPr="00DE1F7D" w:rsidRDefault="00226595" w:rsidP="00DE1F7D">
            <w:pPr>
              <w:autoSpaceDE w:val="0"/>
              <w:autoSpaceDN w:val="0"/>
              <w:adjustRightInd w:val="0"/>
              <w:ind w:firstLine="0"/>
              <w:rPr>
                <w:sz w:val="20"/>
              </w:rPr>
            </w:pPr>
            <w:r w:rsidRPr="00DE1F7D">
              <w:rPr>
                <w:sz w:val="20"/>
              </w:rPr>
              <w:t>70060,5</w:t>
            </w:r>
          </w:p>
        </w:tc>
        <w:tc>
          <w:tcPr>
            <w:tcW w:w="1424" w:type="dxa"/>
          </w:tcPr>
          <w:p w:rsidR="00226595" w:rsidRPr="00DE1F7D" w:rsidRDefault="00226595" w:rsidP="00DE1F7D">
            <w:pPr>
              <w:autoSpaceDE w:val="0"/>
              <w:autoSpaceDN w:val="0"/>
              <w:adjustRightInd w:val="0"/>
              <w:ind w:firstLine="0"/>
              <w:rPr>
                <w:sz w:val="20"/>
              </w:rPr>
            </w:pPr>
            <w:r w:rsidRPr="00DE1F7D">
              <w:rPr>
                <w:sz w:val="20"/>
              </w:rPr>
              <w:t>69,7</w:t>
            </w:r>
          </w:p>
        </w:tc>
      </w:tr>
    </w:tbl>
    <w:p w:rsidR="00226595" w:rsidRPr="00DE1F7D" w:rsidRDefault="00226595" w:rsidP="00DE1F7D">
      <w:pPr>
        <w:shd w:val="clear" w:color="auto" w:fill="FFFFFF"/>
        <w:autoSpaceDE w:val="0"/>
        <w:autoSpaceDN w:val="0"/>
        <w:adjustRightInd w:val="0"/>
        <w:ind w:firstLine="0"/>
        <w:rPr>
          <w:sz w:val="20"/>
        </w:rPr>
      </w:pPr>
    </w:p>
    <w:p w:rsidR="00226595" w:rsidRPr="00DE1F7D" w:rsidRDefault="00226595" w:rsidP="00DE1F7D">
      <w:pPr>
        <w:shd w:val="clear" w:color="auto" w:fill="FFFFFF"/>
        <w:autoSpaceDE w:val="0"/>
        <w:autoSpaceDN w:val="0"/>
        <w:adjustRightInd w:val="0"/>
        <w:ind w:firstLine="709"/>
        <w:rPr>
          <w:szCs w:val="24"/>
        </w:rPr>
      </w:pPr>
      <w:r w:rsidRPr="00DE1F7D">
        <w:rPr>
          <w:szCs w:val="24"/>
        </w:rPr>
        <w:t>Как видно из таблицы, общая сумма внутренних текущих зат</w:t>
      </w:r>
      <w:r w:rsidRPr="00DE1F7D">
        <w:rPr>
          <w:szCs w:val="24"/>
        </w:rPr>
        <w:softHyphen/>
        <w:t>рат на исследования и разработки за период 1997 - 2004 гг. последовательно возрастала. Вместе с тем менялась структура затрат по видам работ. Так, удельный вес затрат на фундаментальные исследования снизился за этот период с 16,8 до 13,9%. Снизился и удельный вес затрат на прикладные исследования  - с 20,5 до 16,4%. В то же время предприятия и организации увеличили на 7% долю затрат на разработки (с 62,7 до 69,7%). Это свидетельствует о понижении интереса к исследованиям как фундаментального, так и прикладного характера. Все большее внимание уделяется непосредственно разработкам новой продукции.</w:t>
      </w:r>
    </w:p>
    <w:p w:rsidR="00226595" w:rsidRPr="00DE1F7D" w:rsidRDefault="00226595" w:rsidP="00DE1F7D">
      <w:pPr>
        <w:shd w:val="clear" w:color="auto" w:fill="FFFFFF"/>
        <w:autoSpaceDE w:val="0"/>
        <w:autoSpaceDN w:val="0"/>
        <w:adjustRightInd w:val="0"/>
        <w:ind w:firstLine="709"/>
        <w:rPr>
          <w:szCs w:val="24"/>
        </w:rPr>
      </w:pPr>
      <w:r w:rsidRPr="00DE1F7D">
        <w:rPr>
          <w:szCs w:val="25"/>
        </w:rPr>
        <w:t xml:space="preserve">Необходимо учесть тот факт, что применительно к вновь учреждаемому инновационному бизнесу абсолютное большинство перечисленных источников финансирования в создании новых продуктовых линий использовать практически весьма затруднительно по следующим </w:t>
      </w:r>
      <w:r w:rsidRPr="00DE1F7D">
        <w:rPr>
          <w:bCs/>
          <w:szCs w:val="25"/>
        </w:rPr>
        <w:t>причинам</w:t>
      </w:r>
      <w:r w:rsidRPr="00DE1F7D">
        <w:rPr>
          <w:szCs w:val="25"/>
        </w:rPr>
        <w:t>:</w:t>
      </w:r>
    </w:p>
    <w:p w:rsidR="00226595" w:rsidRPr="00DE1F7D" w:rsidRDefault="00226595" w:rsidP="00DE1F7D">
      <w:pPr>
        <w:shd w:val="clear" w:color="auto" w:fill="FFFFFF"/>
        <w:autoSpaceDE w:val="0"/>
        <w:autoSpaceDN w:val="0"/>
        <w:adjustRightInd w:val="0"/>
        <w:ind w:firstLine="709"/>
        <w:rPr>
          <w:szCs w:val="24"/>
        </w:rPr>
      </w:pPr>
      <w:r w:rsidRPr="00DE1F7D">
        <w:rPr>
          <w:bCs/>
          <w:szCs w:val="24"/>
        </w:rPr>
        <w:t>1.</w:t>
      </w:r>
      <w:r w:rsidRPr="00DE1F7D">
        <w:rPr>
          <w:szCs w:val="24"/>
        </w:rPr>
        <w:t xml:space="preserve"> Самофинансирование отпадает уже потому, что инновационный бизнес чаще всего представляет собой вновь начинаемое предприятие, просто не имеющее соответствующих фондов. Начальный же уставный капитал не может быть серьезным источником финансирования, так как его необходимо все время поддерживать, иначе предприятие должно быть ликвидировано. Совсем другое дело, если вновь организуемое для освоения новшества предприятие учреждается  крупной фирмой, которая способна вложить в уставный капитал дочернего предприятия значительные денежные активы в виде необходимого новому предприятию оборудования, недвижимости, прав собственности и т.п.</w:t>
      </w:r>
    </w:p>
    <w:p w:rsidR="00226595" w:rsidRPr="00DE1F7D" w:rsidRDefault="00226595" w:rsidP="00DE1F7D">
      <w:pPr>
        <w:shd w:val="clear" w:color="auto" w:fill="FFFFFF"/>
        <w:autoSpaceDE w:val="0"/>
        <w:autoSpaceDN w:val="0"/>
        <w:adjustRightInd w:val="0"/>
        <w:ind w:firstLine="709"/>
        <w:rPr>
          <w:szCs w:val="24"/>
        </w:rPr>
      </w:pPr>
      <w:r w:rsidRPr="00DE1F7D">
        <w:rPr>
          <w:bCs/>
          <w:szCs w:val="24"/>
        </w:rPr>
        <w:t>2.</w:t>
      </w:r>
      <w:r w:rsidRPr="00DE1F7D">
        <w:rPr>
          <w:szCs w:val="24"/>
        </w:rPr>
        <w:t xml:space="preserve"> Если рассматривать привлеченные и заемные средства, то слишком велики технические риски разработки и освоения выпуска новшества фирмы, а также коммерческие риски освоения продаж, поэтому обычных кредиторов и инвесторов все это попросту отпугивает.</w:t>
      </w:r>
    </w:p>
    <w:p w:rsidR="00226595" w:rsidRPr="00DE1F7D" w:rsidRDefault="00226595" w:rsidP="00DE1F7D">
      <w:pPr>
        <w:shd w:val="clear" w:color="auto" w:fill="FFFFFF"/>
        <w:autoSpaceDE w:val="0"/>
        <w:autoSpaceDN w:val="0"/>
        <w:adjustRightInd w:val="0"/>
        <w:ind w:firstLine="709"/>
        <w:rPr>
          <w:szCs w:val="24"/>
        </w:rPr>
      </w:pPr>
      <w:r w:rsidRPr="00DE1F7D">
        <w:rPr>
          <w:bCs/>
          <w:szCs w:val="24"/>
        </w:rPr>
        <w:t>3.</w:t>
      </w:r>
      <w:r w:rsidRPr="00DE1F7D">
        <w:rPr>
          <w:szCs w:val="24"/>
        </w:rPr>
        <w:t xml:space="preserve"> Сказывается недостаточная имущественная база (имущественное обеспечение) вновь организуемой фирмы, не успевшей еще заработать прибылей, которые капитализированы в соответствующие активы, превышающие уставный капитал предприятия.</w:t>
      </w:r>
    </w:p>
    <w:p w:rsidR="00226595" w:rsidRPr="00DE1F7D" w:rsidRDefault="00226595" w:rsidP="00DE1F7D">
      <w:pPr>
        <w:shd w:val="clear" w:color="auto" w:fill="FFFFFF"/>
        <w:autoSpaceDE w:val="0"/>
        <w:autoSpaceDN w:val="0"/>
        <w:adjustRightInd w:val="0"/>
        <w:ind w:firstLine="709"/>
        <w:rPr>
          <w:szCs w:val="24"/>
        </w:rPr>
      </w:pPr>
      <w:r w:rsidRPr="00DE1F7D">
        <w:rPr>
          <w:bCs/>
          <w:szCs w:val="24"/>
        </w:rPr>
        <w:t>4.</w:t>
      </w:r>
      <w:r w:rsidRPr="00DE1F7D">
        <w:rPr>
          <w:szCs w:val="24"/>
        </w:rPr>
        <w:t xml:space="preserve"> По отношению к сравнительно некапиталоемким новшествам есть еще одно обстоятельство, которое практически исключает использование заемных и привлеченных средств, а также фондов самофинансирования, если они еще не накоплены в необходимом размере. Дело в том, что подобные новшества (особенно когда речь идет о выходе на рынок в порядке присоединения к имеющим коммерческий успех «пионерам» нового продукта, выявившего свою повышенную рентабельность) требуют как можно более быстрой своей реализации. Иначе свободный рынок будет занят конкурентами. В этих ситуациях нет времени на накопление достаточных фондов развития и резервных фондов из собственной прибыли. Поиск заемных средств на обычных условиях (имея в виду наличное имущественное обеспечение ссуд в виде конкретных и, как правило, специфических, т.е. недостаточно ликвидных и устраивающих только немногих кредиторов, активов, располагаемых данным предприятием) также, наверное, займет слишком много времени, не говоря уже о размещении дополнительно выпускаемых акций либо привлечения соучредителей.</w:t>
      </w:r>
    </w:p>
    <w:p w:rsidR="00226595" w:rsidRPr="00DE1F7D" w:rsidRDefault="00226595" w:rsidP="00DE1F7D">
      <w:pPr>
        <w:shd w:val="clear" w:color="auto" w:fill="FFFFFF"/>
        <w:autoSpaceDE w:val="0"/>
        <w:autoSpaceDN w:val="0"/>
        <w:adjustRightInd w:val="0"/>
        <w:ind w:firstLine="709"/>
        <w:rPr>
          <w:szCs w:val="24"/>
        </w:rPr>
      </w:pPr>
      <w:r w:rsidRPr="00DE1F7D">
        <w:rPr>
          <w:szCs w:val="24"/>
        </w:rPr>
        <w:t xml:space="preserve">Резерв времени для освоения новшества с использованием стандартных источников его финансирования, как и сам объем прогнозируемого на новый продукт платежеспособного спроса должен выявляться по результатам специально проводимых маркетинговых исследований. Эти исследования (так называемый </w:t>
      </w:r>
      <w:r w:rsidRPr="00DE1F7D">
        <w:rPr>
          <w:iCs/>
          <w:szCs w:val="24"/>
        </w:rPr>
        <w:t xml:space="preserve">инновационный маркетинг) </w:t>
      </w:r>
      <w:r w:rsidRPr="00DE1F7D">
        <w:rPr>
          <w:szCs w:val="24"/>
        </w:rPr>
        <w:t>имеют значительную специфику, если рассматриваемый продукт, будучи новшеством для рынка, еще не достаточно известен потребителям (особенно в случае, когда даже в пробном порядке — через выставки, публичные испытания — не прошел предварительного размещения на рынке). Они опираются не столько на «лобовые» опросы по поводу цены и соответствующего ей вероятного объема покупок, сколько на основательную аналитическую обработку ответов потенциальных покупателей на вопросы, которые касаются особым образом синтезируемых показателей технико-экономического уровня новшества и предпочтений участников целевых сегментов его рынка по поводу уровня этих показателей и способов распределения бюджета вероятных покупателей.</w:t>
      </w:r>
    </w:p>
    <w:p w:rsidR="00226595" w:rsidRPr="00DE1F7D" w:rsidRDefault="00226595" w:rsidP="00DE1F7D">
      <w:pPr>
        <w:shd w:val="clear" w:color="auto" w:fill="FFFFFF"/>
        <w:autoSpaceDE w:val="0"/>
        <w:autoSpaceDN w:val="0"/>
        <w:adjustRightInd w:val="0"/>
        <w:ind w:firstLine="709"/>
        <w:rPr>
          <w:szCs w:val="24"/>
        </w:rPr>
      </w:pPr>
      <w:r w:rsidRPr="00DE1F7D">
        <w:rPr>
          <w:szCs w:val="24"/>
        </w:rPr>
        <w:t xml:space="preserve">Таким образом, </w:t>
      </w:r>
      <w:r w:rsidRPr="00DE1F7D">
        <w:rPr>
          <w:bCs/>
          <w:iCs/>
          <w:szCs w:val="24"/>
        </w:rPr>
        <w:t>источников финансирования инновационного</w:t>
      </w:r>
      <w:r w:rsidRPr="00DE1F7D">
        <w:rPr>
          <w:iCs/>
          <w:szCs w:val="24"/>
        </w:rPr>
        <w:t xml:space="preserve"> </w:t>
      </w:r>
      <w:r w:rsidRPr="00DE1F7D">
        <w:rPr>
          <w:bCs/>
          <w:iCs/>
          <w:szCs w:val="24"/>
        </w:rPr>
        <w:t xml:space="preserve">бизнеса </w:t>
      </w:r>
      <w:r w:rsidRPr="00DE1F7D">
        <w:rPr>
          <w:szCs w:val="24"/>
        </w:rPr>
        <w:t xml:space="preserve">может быть лишь очень немного. Главными из них служат по сути, два: </w:t>
      </w:r>
    </w:p>
    <w:p w:rsidR="00226595" w:rsidRPr="00DE1F7D" w:rsidRDefault="00226595" w:rsidP="00DE1F7D">
      <w:pPr>
        <w:shd w:val="clear" w:color="auto" w:fill="FFFFFF"/>
        <w:autoSpaceDE w:val="0"/>
        <w:autoSpaceDN w:val="0"/>
        <w:adjustRightInd w:val="0"/>
        <w:ind w:firstLine="709"/>
        <w:rPr>
          <w:szCs w:val="24"/>
        </w:rPr>
      </w:pPr>
      <w:r w:rsidRPr="00DE1F7D">
        <w:rPr>
          <w:szCs w:val="24"/>
        </w:rPr>
        <w:t>• средства самих учредителей предприятия, создаваемого для освоения новой продукции, а также связанных с ними («аффилированных») лиц, т.е. родственников, друзей, соавторов разработки новшества (для частных учредителей), либо других, контролируемых тем же инвесторами, фирм (для институциональных учредителей);</w:t>
      </w:r>
    </w:p>
    <w:p w:rsidR="00226595" w:rsidRPr="00DE1F7D" w:rsidRDefault="00226595" w:rsidP="00DE1F7D">
      <w:pPr>
        <w:shd w:val="clear" w:color="auto" w:fill="FFFFFF"/>
        <w:autoSpaceDE w:val="0"/>
        <w:autoSpaceDN w:val="0"/>
        <w:adjustRightInd w:val="0"/>
        <w:ind w:firstLine="709"/>
        <w:rPr>
          <w:szCs w:val="24"/>
        </w:rPr>
      </w:pPr>
      <w:r w:rsidRPr="00DE1F7D">
        <w:rPr>
          <w:szCs w:val="24"/>
        </w:rPr>
        <w:t>• средства сторонних специализированных инвесторов и кредиторов, анализирующих достаточно глубоко и на основе дополнительной предоставляемой информации (технико-экономического обоснования, бизнес-плана) возможную степень доверия, как к самим инициаторам проекта инновации, так и к данному проекту.</w:t>
      </w:r>
    </w:p>
    <w:p w:rsidR="00226595" w:rsidRPr="00DE1F7D" w:rsidRDefault="00226595" w:rsidP="00DE1F7D">
      <w:pPr>
        <w:shd w:val="clear" w:color="auto" w:fill="FFFFFF"/>
        <w:autoSpaceDE w:val="0"/>
        <w:autoSpaceDN w:val="0"/>
        <w:adjustRightInd w:val="0"/>
        <w:ind w:firstLine="709"/>
        <w:rPr>
          <w:szCs w:val="24"/>
        </w:rPr>
      </w:pPr>
      <w:r w:rsidRPr="00DE1F7D">
        <w:rPr>
          <w:szCs w:val="24"/>
        </w:rPr>
        <w:t>При этом мотивацией для сторонних инвесторов и кредиторов, связанных, однако (особенно не экономически, на основе личных отношений), с инициаторами инновационного бизнеса, зачастую служат факторы, не имеющие прямого отношения к проекту инновации как к таковому, например, если речь идет о средствах родственников, желающих помочь близкому человеку.</w:t>
      </w:r>
    </w:p>
    <w:p w:rsidR="00226595" w:rsidRPr="00DE1F7D" w:rsidRDefault="00226595" w:rsidP="00DE1F7D">
      <w:pPr>
        <w:shd w:val="clear" w:color="auto" w:fill="FFFFFF"/>
        <w:autoSpaceDE w:val="0"/>
        <w:autoSpaceDN w:val="0"/>
        <w:adjustRightInd w:val="0"/>
        <w:ind w:firstLine="709"/>
        <w:rPr>
          <w:szCs w:val="24"/>
        </w:rPr>
      </w:pPr>
      <w:r w:rsidRPr="00DE1F7D">
        <w:rPr>
          <w:szCs w:val="25"/>
        </w:rPr>
        <w:t>Капиталовложения прочих соавторов разработки осваиваемого новшества по преимуществу также не имеют под собой экономического обоснования. Здесь скорее сказывается слепая вера со</w:t>
      </w:r>
      <w:r w:rsidRPr="00DE1F7D">
        <w:rPr>
          <w:szCs w:val="25"/>
        </w:rPr>
        <w:softHyphen/>
        <w:t>авторов в перспективы плодов своего творческого труда, которая толкает к риску своими сбережениями инициаторов и основных учредителей инновационного предприятия, если они — авторы соответствующих базовых изобретений и ноу-хау. Характерно все же, что средств инициаторов инновационного бизнеса и связанных с ним лиц не хватает для доработки и освоения капиталоемких инноваций.</w:t>
      </w:r>
    </w:p>
    <w:p w:rsidR="00226595" w:rsidRPr="00DE1F7D" w:rsidRDefault="00226595" w:rsidP="00DE1F7D">
      <w:pPr>
        <w:shd w:val="clear" w:color="auto" w:fill="FFFFFF"/>
        <w:autoSpaceDE w:val="0"/>
        <w:autoSpaceDN w:val="0"/>
        <w:adjustRightInd w:val="0"/>
        <w:ind w:firstLine="709"/>
        <w:rPr>
          <w:szCs w:val="24"/>
        </w:rPr>
      </w:pPr>
      <w:r w:rsidRPr="00DE1F7D">
        <w:rPr>
          <w:szCs w:val="25"/>
        </w:rPr>
        <w:t xml:space="preserve">Поэтому особое внимание должно быть уделено реальности получения финансирования от </w:t>
      </w:r>
      <w:r w:rsidRPr="00DE1F7D">
        <w:rPr>
          <w:bCs/>
          <w:szCs w:val="25"/>
        </w:rPr>
        <w:t>рисковых инвесторов</w:t>
      </w:r>
      <w:r w:rsidRPr="00DE1F7D">
        <w:rPr>
          <w:iCs/>
          <w:szCs w:val="25"/>
        </w:rPr>
        <w:t xml:space="preserve"> — </w:t>
      </w:r>
      <w:r w:rsidRPr="00DE1F7D">
        <w:rPr>
          <w:szCs w:val="25"/>
        </w:rPr>
        <w:t>независимых, профессионально анализирующих проект рискованной инновации акционеров, пайщиков и в ряде случаев кредиторов, предоставляющих инвестиционный кредит под перспективный, с их точки зрения, проект без достаточного имущественного обеспечения, но по резко повышенному, компенсирующему кредитный риск проценту.</w:t>
      </w:r>
    </w:p>
    <w:p w:rsidR="00226595" w:rsidRPr="00DE1F7D" w:rsidRDefault="00226595" w:rsidP="00DE1F7D">
      <w:pPr>
        <w:shd w:val="clear" w:color="auto" w:fill="FFFFFF"/>
        <w:autoSpaceDE w:val="0"/>
        <w:autoSpaceDN w:val="0"/>
        <w:adjustRightInd w:val="0"/>
        <w:ind w:firstLine="709"/>
        <w:rPr>
          <w:szCs w:val="25"/>
        </w:rPr>
      </w:pPr>
      <w:r w:rsidRPr="00DE1F7D">
        <w:rPr>
          <w:szCs w:val="25"/>
        </w:rPr>
        <w:t xml:space="preserve">В частности, интересна такая схема финансирования инновационного предприятия, когда его инициаторы ищут инвесторов (соучредителей новой фирмы), от которых ожидают оплаты акций (паев) предприятия в денежной и/или натуральной (оборудованием, недвижимостью) форме, а сами способны вложить во вновь учреждаемую часть лишь собственные нематериальные активы (так, у авторов разработки новшества ими будут принадлежащие авторам патенты на изобретения, держащееся в секрете ноу-хау). Эти нематериальные активы могут быть, конечно, оценены в стоимостном выражении (что и определит долю авторов разработки в предприятии). Однако решающим для судьбы предприятия в этой схеме все же остается привлечение инвесторов с реальными деньгами и прочими материальными активами. </w:t>
      </w:r>
    </w:p>
    <w:p w:rsidR="00226595" w:rsidRPr="00DE1F7D" w:rsidRDefault="00226595" w:rsidP="00DE1F7D">
      <w:pPr>
        <w:shd w:val="clear" w:color="auto" w:fill="FFFFFF"/>
        <w:autoSpaceDE w:val="0"/>
        <w:autoSpaceDN w:val="0"/>
        <w:adjustRightInd w:val="0"/>
        <w:ind w:firstLine="709"/>
        <w:rPr>
          <w:szCs w:val="24"/>
        </w:rPr>
      </w:pPr>
      <w:r w:rsidRPr="00DE1F7D">
        <w:rPr>
          <w:szCs w:val="25"/>
        </w:rPr>
        <w:t>Универсальность функций инвесторов проявляется в полном участии в инновационном бизнесе:</w:t>
      </w:r>
    </w:p>
    <w:p w:rsidR="00226595" w:rsidRPr="00DE1F7D" w:rsidRDefault="00226595" w:rsidP="00DE1F7D">
      <w:pPr>
        <w:shd w:val="clear" w:color="auto" w:fill="FFFFFF"/>
        <w:autoSpaceDE w:val="0"/>
        <w:autoSpaceDN w:val="0"/>
        <w:adjustRightInd w:val="0"/>
        <w:ind w:firstLine="709"/>
        <w:rPr>
          <w:iCs/>
          <w:szCs w:val="24"/>
        </w:rPr>
      </w:pPr>
      <w:r w:rsidRPr="00DE1F7D">
        <w:rPr>
          <w:szCs w:val="24"/>
        </w:rPr>
        <w:t xml:space="preserve">• </w:t>
      </w:r>
      <w:r w:rsidRPr="00DE1F7D">
        <w:rPr>
          <w:iCs/>
          <w:szCs w:val="24"/>
        </w:rPr>
        <w:t xml:space="preserve">в оценке инвестиционной стоимости предприятия; </w:t>
      </w:r>
    </w:p>
    <w:p w:rsidR="00226595" w:rsidRPr="00DE1F7D" w:rsidRDefault="00226595" w:rsidP="00DE1F7D">
      <w:pPr>
        <w:shd w:val="clear" w:color="auto" w:fill="FFFFFF"/>
        <w:autoSpaceDE w:val="0"/>
        <w:autoSpaceDN w:val="0"/>
        <w:adjustRightInd w:val="0"/>
        <w:ind w:firstLine="709"/>
        <w:rPr>
          <w:szCs w:val="24"/>
        </w:rPr>
      </w:pPr>
      <w:r w:rsidRPr="00DE1F7D">
        <w:rPr>
          <w:szCs w:val="24"/>
        </w:rPr>
        <w:t xml:space="preserve">• </w:t>
      </w:r>
      <w:r w:rsidRPr="00DE1F7D">
        <w:rPr>
          <w:iCs/>
          <w:szCs w:val="24"/>
        </w:rPr>
        <w:t>в привлечении средств за счет дополнительной эмиссии акций;</w:t>
      </w:r>
    </w:p>
    <w:p w:rsidR="00226595" w:rsidRPr="00DE1F7D" w:rsidRDefault="00226595" w:rsidP="00DE1F7D">
      <w:pPr>
        <w:shd w:val="clear" w:color="auto" w:fill="FFFFFF"/>
        <w:autoSpaceDE w:val="0"/>
        <w:autoSpaceDN w:val="0"/>
        <w:adjustRightInd w:val="0"/>
        <w:ind w:firstLine="709"/>
        <w:rPr>
          <w:szCs w:val="24"/>
        </w:rPr>
      </w:pPr>
      <w:r w:rsidRPr="00DE1F7D">
        <w:rPr>
          <w:szCs w:val="24"/>
        </w:rPr>
        <w:t xml:space="preserve">• </w:t>
      </w:r>
      <w:r w:rsidRPr="00DE1F7D">
        <w:rPr>
          <w:iCs/>
          <w:szCs w:val="24"/>
        </w:rPr>
        <w:t>в управлении активами инновационного субъекта.</w:t>
      </w:r>
    </w:p>
    <w:p w:rsidR="00226595" w:rsidRPr="00DE1F7D" w:rsidRDefault="00226595" w:rsidP="00DE1F7D">
      <w:pPr>
        <w:shd w:val="clear" w:color="auto" w:fill="FFFFFF"/>
        <w:autoSpaceDE w:val="0"/>
        <w:autoSpaceDN w:val="0"/>
        <w:adjustRightInd w:val="0"/>
        <w:ind w:firstLine="709"/>
        <w:rPr>
          <w:szCs w:val="24"/>
        </w:rPr>
      </w:pPr>
      <w:r w:rsidRPr="00DE1F7D">
        <w:rPr>
          <w:szCs w:val="25"/>
        </w:rPr>
        <w:t>Инвестор, который покупает акции (паи) новой бизнес-линии, может продолжить участие в этом бизнесе или на определенном этапе продать его в момент достижения максимальной прибыльности от инновации. При этом величина инвестиции, на которую изначально пойдет инвестор, определяется как сумма, меньшая, чем стоимость бизнес-линии при продаже. Соответст</w:t>
      </w:r>
      <w:r w:rsidRPr="00DE1F7D">
        <w:rPr>
          <w:szCs w:val="24"/>
        </w:rPr>
        <w:t>вующая разница должна быть такой, чтобы, как минимум, обеспечить ставку доходности с учетом инвестиционных рисков.</w:t>
      </w:r>
    </w:p>
    <w:p w:rsidR="00226595" w:rsidRPr="00DE1F7D" w:rsidRDefault="00226595" w:rsidP="00DE1F7D">
      <w:pPr>
        <w:shd w:val="clear" w:color="auto" w:fill="FFFFFF"/>
        <w:autoSpaceDE w:val="0"/>
        <w:autoSpaceDN w:val="0"/>
        <w:adjustRightInd w:val="0"/>
        <w:ind w:firstLine="709"/>
        <w:rPr>
          <w:szCs w:val="24"/>
        </w:rPr>
      </w:pPr>
      <w:r w:rsidRPr="00DE1F7D">
        <w:rPr>
          <w:szCs w:val="24"/>
        </w:rPr>
        <w:t xml:space="preserve">Инвестиционные коммуникации, посредством которых создаются условия для долгосрочного вложения средств и становления экономических отношений между собственниками новшества капитала, усложняются из-за необходимости создания рациональной схемы финансирования. Существенные по характеру масштабам нововведения используют множество </w:t>
      </w:r>
      <w:r w:rsidRPr="00DE1F7D">
        <w:rPr>
          <w:iCs/>
          <w:szCs w:val="24"/>
        </w:rPr>
        <w:t>финансовых источников и различных финансовых агентов.</w:t>
      </w:r>
    </w:p>
    <w:p w:rsidR="00226595" w:rsidRPr="00DE1F7D" w:rsidRDefault="00226595" w:rsidP="00DE1F7D">
      <w:pPr>
        <w:shd w:val="clear" w:color="auto" w:fill="FFFFFF"/>
        <w:autoSpaceDE w:val="0"/>
        <w:autoSpaceDN w:val="0"/>
        <w:adjustRightInd w:val="0"/>
        <w:ind w:firstLine="709"/>
        <w:rPr>
          <w:szCs w:val="24"/>
        </w:rPr>
      </w:pPr>
      <w:r w:rsidRPr="00DE1F7D">
        <w:rPr>
          <w:bCs/>
          <w:iCs/>
          <w:szCs w:val="24"/>
        </w:rPr>
        <w:t>Специализированный инвестиционный банк</w:t>
      </w:r>
      <w:r w:rsidRPr="00DE1F7D">
        <w:rPr>
          <w:iCs/>
          <w:szCs w:val="24"/>
        </w:rPr>
        <w:t xml:space="preserve"> </w:t>
      </w:r>
      <w:r w:rsidRPr="00DE1F7D">
        <w:rPr>
          <w:szCs w:val="24"/>
        </w:rPr>
        <w:t xml:space="preserve">или </w:t>
      </w:r>
      <w:r w:rsidRPr="00DE1F7D">
        <w:rPr>
          <w:bCs/>
          <w:iCs/>
          <w:szCs w:val="24"/>
        </w:rPr>
        <w:t>коммерческий банк</w:t>
      </w:r>
      <w:r w:rsidRPr="00DE1F7D">
        <w:rPr>
          <w:iCs/>
          <w:szCs w:val="24"/>
        </w:rPr>
        <w:t xml:space="preserve">, </w:t>
      </w:r>
      <w:r w:rsidRPr="00DE1F7D">
        <w:rPr>
          <w:szCs w:val="24"/>
        </w:rPr>
        <w:t>имеющий право осуществлять все виды операций с ценными бумагами, может выступить посредником при финансировании производственных инноваций в том случае, когда для этой цели привлекаются средства путем дополнительной эмиссии акций. Банк участвует в выборе способов привлечения средств и в оценке уровня доходности эмитируемых ценных бумаг. В интересах предпринимателя он осуществляет андеррайтинг на условиях максимальных усилий, депозитарные и другие функции, включая реструктурирование долгов предприятия.</w:t>
      </w:r>
    </w:p>
    <w:p w:rsidR="00226595" w:rsidRPr="00DE1F7D" w:rsidRDefault="00226595" w:rsidP="00DE1F7D">
      <w:pPr>
        <w:shd w:val="clear" w:color="auto" w:fill="FFFFFF"/>
        <w:autoSpaceDE w:val="0"/>
        <w:autoSpaceDN w:val="0"/>
        <w:adjustRightInd w:val="0"/>
        <w:ind w:firstLine="709"/>
        <w:rPr>
          <w:szCs w:val="24"/>
        </w:rPr>
      </w:pPr>
      <w:r w:rsidRPr="00DE1F7D">
        <w:rPr>
          <w:szCs w:val="24"/>
        </w:rPr>
        <w:t xml:space="preserve">Организацией выпуска и размещения ценных бумаг могут заниматься </w:t>
      </w:r>
      <w:r w:rsidRPr="00DE1F7D">
        <w:rPr>
          <w:bCs/>
          <w:iCs/>
          <w:szCs w:val="24"/>
        </w:rPr>
        <w:t>инвестиционные компании</w:t>
      </w:r>
      <w:r w:rsidRPr="00DE1F7D">
        <w:rPr>
          <w:iCs/>
          <w:szCs w:val="24"/>
        </w:rPr>
        <w:t xml:space="preserve">. </w:t>
      </w:r>
      <w:r w:rsidRPr="00DE1F7D">
        <w:rPr>
          <w:szCs w:val="24"/>
        </w:rPr>
        <w:t>Их ресурсы формируются за счет учредителей и выпуска ценных собственных бумаг и они, как правило, не участвуют прямо в финансировании производственных инноваций. Обычно инвестиционная компания специализируется на определенном сегменте рынка ценных бумаг и является посредником для инвестора.</w:t>
      </w:r>
    </w:p>
    <w:p w:rsidR="00226595" w:rsidRPr="00DE1F7D" w:rsidRDefault="00226595" w:rsidP="00DE1F7D">
      <w:pPr>
        <w:shd w:val="clear" w:color="auto" w:fill="FFFFFF"/>
        <w:autoSpaceDE w:val="0"/>
        <w:autoSpaceDN w:val="0"/>
        <w:adjustRightInd w:val="0"/>
        <w:ind w:firstLine="709"/>
        <w:rPr>
          <w:szCs w:val="24"/>
        </w:rPr>
      </w:pPr>
      <w:r w:rsidRPr="00DE1F7D">
        <w:rPr>
          <w:szCs w:val="24"/>
        </w:rPr>
        <w:t xml:space="preserve">В свою очередь, </w:t>
      </w:r>
      <w:r w:rsidRPr="00DE1F7D">
        <w:rPr>
          <w:bCs/>
          <w:iCs/>
          <w:szCs w:val="24"/>
        </w:rPr>
        <w:t>инвестиционные фонды</w:t>
      </w:r>
      <w:r w:rsidRPr="00DE1F7D">
        <w:rPr>
          <w:iCs/>
          <w:szCs w:val="24"/>
        </w:rPr>
        <w:t xml:space="preserve"> </w:t>
      </w:r>
      <w:r w:rsidRPr="00DE1F7D">
        <w:rPr>
          <w:szCs w:val="24"/>
        </w:rPr>
        <w:t>могут привлекать денежные средства непосредственно или через выпуск и продажу собственных акций и, по существу, управлять средствами многих инвесторов. Если фонд ориентирован в своей деятельности на приращение капитала инвесторов, то он покупает акции и облигации предпринимателя, получающего доход после нововведения. Несмотря на то, что такие вложения характеризуются повышенным риском колебания курсов ценных бумаг и долгосрочностью вложений, при этом обеспечиваются стабильность дивиденда и ограничения риска потери капитала.</w:t>
      </w:r>
    </w:p>
    <w:p w:rsidR="00226595" w:rsidRPr="00DE1F7D" w:rsidRDefault="00226595" w:rsidP="00DE1F7D">
      <w:pPr>
        <w:shd w:val="clear" w:color="auto" w:fill="FFFFFF"/>
        <w:autoSpaceDE w:val="0"/>
        <w:autoSpaceDN w:val="0"/>
        <w:adjustRightInd w:val="0"/>
        <w:ind w:firstLine="709"/>
        <w:rPr>
          <w:szCs w:val="24"/>
        </w:rPr>
      </w:pPr>
      <w:r w:rsidRPr="00DE1F7D">
        <w:rPr>
          <w:bCs/>
          <w:iCs/>
          <w:szCs w:val="24"/>
        </w:rPr>
        <w:t>Страховые компании</w:t>
      </w:r>
      <w:r w:rsidRPr="00DE1F7D">
        <w:rPr>
          <w:iCs/>
          <w:szCs w:val="24"/>
        </w:rPr>
        <w:t xml:space="preserve"> </w:t>
      </w:r>
      <w:r w:rsidRPr="00DE1F7D">
        <w:rPr>
          <w:szCs w:val="24"/>
        </w:rPr>
        <w:t>могут участвовать в качестве инвестора производственной инноваций с учетом действующих ограничений для рынка аннуитетов. На практике инновационное участие этих компании недостаточно для того, чтобы серьезно рассматривать этот институт в качестве инновационного инвестора.</w:t>
      </w:r>
    </w:p>
    <w:p w:rsidR="00226595" w:rsidRPr="00DE1F7D" w:rsidRDefault="00226595" w:rsidP="00DE1F7D">
      <w:pPr>
        <w:shd w:val="clear" w:color="auto" w:fill="FFFFFF"/>
        <w:autoSpaceDE w:val="0"/>
        <w:autoSpaceDN w:val="0"/>
        <w:adjustRightInd w:val="0"/>
        <w:ind w:firstLine="709"/>
        <w:rPr>
          <w:szCs w:val="24"/>
        </w:rPr>
      </w:pPr>
      <w:r w:rsidRPr="00DE1F7D">
        <w:rPr>
          <w:szCs w:val="24"/>
        </w:rPr>
        <w:t xml:space="preserve">Несмотря на множественность источников финансирования как возможность обеспечить платежеспособный инвестиционный спрос, </w:t>
      </w:r>
      <w:r w:rsidRPr="00DE1F7D">
        <w:rPr>
          <w:iCs/>
          <w:szCs w:val="24"/>
        </w:rPr>
        <w:t xml:space="preserve">наиболее важным является размер собственного накопленного капитала. </w:t>
      </w:r>
      <w:r w:rsidRPr="00DE1F7D">
        <w:rPr>
          <w:szCs w:val="24"/>
        </w:rPr>
        <w:t>Самофинансирование означает достаточность внутренней потребности в инновациях, соответствующих долгосрочной стратегии предпринимателя, чтобы инвестировать в нововведение за счет использования собственного капитала. Тогда коммуникация, по которой происходит инвестирование, действует в условиях, благоприятность которых всецело зависит от денежных пото</w:t>
      </w:r>
      <w:r w:rsidRPr="00DE1F7D">
        <w:rPr>
          <w:szCs w:val="26"/>
        </w:rPr>
        <w:t>ков существующего бизнеса.</w:t>
      </w:r>
    </w:p>
    <w:p w:rsidR="00226595" w:rsidRPr="00DE1F7D" w:rsidRDefault="00226595" w:rsidP="00DE1F7D">
      <w:pPr>
        <w:shd w:val="clear" w:color="auto" w:fill="FFFFFF"/>
        <w:autoSpaceDE w:val="0"/>
        <w:autoSpaceDN w:val="0"/>
        <w:adjustRightInd w:val="0"/>
        <w:ind w:firstLine="709"/>
        <w:rPr>
          <w:szCs w:val="24"/>
        </w:rPr>
      </w:pPr>
      <w:r w:rsidRPr="00DE1F7D">
        <w:rPr>
          <w:szCs w:val="24"/>
        </w:rPr>
        <w:t>Когда процесс финансирования достаточно сложен, приходится согласовывать условия инвестирования с интересами финансовых посредников. Возникающие экономические противоречия между ними сглаживаются при достижении соответствия ожидаемого результата усилиям каждого из участников, которые несут разные риски, что и определяет присутствие разногласий по поводу их оценки. Единственная возможность уравновесить риски относительно усилий каждого из участников инновационного процесса заключается в том, чтобы привести их к относительному равенству.</w:t>
      </w:r>
    </w:p>
    <w:p w:rsidR="00226595" w:rsidRPr="00DE1F7D" w:rsidRDefault="00226595" w:rsidP="00DE1F7D">
      <w:pPr>
        <w:shd w:val="clear" w:color="auto" w:fill="FFFFFF"/>
        <w:autoSpaceDE w:val="0"/>
        <w:autoSpaceDN w:val="0"/>
        <w:adjustRightInd w:val="0"/>
        <w:ind w:firstLine="709"/>
        <w:rPr>
          <w:szCs w:val="24"/>
        </w:rPr>
      </w:pPr>
      <w:r w:rsidRPr="00DE1F7D">
        <w:rPr>
          <w:szCs w:val="24"/>
        </w:rPr>
        <w:t>Как было показано выше, применительно к новому бизнесу, венчурному вложению капитала, как правило, невозможно использовать самофинансирование (отсутствие денежных потоков и капитала). В этом случае основным источником инвестиций становится частный (паевой) и венчурный капитал. В российской экономике, где масштабы венчурного капитала незначительны и нет возможности использовать личные сбережения для производственного предпринимательства, указанные факторы формирования инвестиционных коммуникаций подавлены, в результате чего неизбежны так называемые «ножницы» между объективными потребностями в инновациях и платежеспособным спросом на них.</w:t>
      </w:r>
    </w:p>
    <w:p w:rsidR="00226595" w:rsidRPr="00DE1F7D" w:rsidRDefault="00226595" w:rsidP="00DE1F7D">
      <w:pPr>
        <w:pStyle w:val="2"/>
        <w:spacing w:before="0" w:after="0"/>
        <w:ind w:firstLine="709"/>
        <w:rPr>
          <w:rFonts w:ascii="Times New Roman" w:hAnsi="Times New Roman"/>
          <w:i w:val="0"/>
          <w:shadow w:val="0"/>
          <w:sz w:val="28"/>
        </w:rPr>
      </w:pPr>
      <w:r w:rsidRPr="00DE1F7D">
        <w:rPr>
          <w:rFonts w:ascii="Times New Roman" w:hAnsi="Times New Roman"/>
          <w:b w:val="0"/>
          <w:i w:val="0"/>
          <w:shadow w:val="0"/>
          <w:sz w:val="28"/>
        </w:rPr>
        <w:br w:type="page"/>
      </w:r>
      <w:bookmarkStart w:id="4" w:name="_Toc153223495"/>
      <w:r w:rsidRPr="00DE1F7D">
        <w:rPr>
          <w:rFonts w:ascii="Times New Roman" w:hAnsi="Times New Roman"/>
          <w:i w:val="0"/>
          <w:shadow w:val="0"/>
          <w:sz w:val="28"/>
        </w:rPr>
        <w:t>2. Проектная часть</w:t>
      </w:r>
      <w:bookmarkEnd w:id="4"/>
    </w:p>
    <w:p w:rsidR="00DE1F7D" w:rsidRPr="00DE1F7D" w:rsidRDefault="00DE1F7D" w:rsidP="00DE1F7D">
      <w:pPr>
        <w:pStyle w:val="4"/>
        <w:spacing w:before="0"/>
        <w:ind w:firstLine="709"/>
        <w:rPr>
          <w:smallCaps w:val="0"/>
          <w:spacing w:val="0"/>
        </w:rPr>
      </w:pPr>
      <w:bookmarkStart w:id="5" w:name="_Toc153223496"/>
    </w:p>
    <w:p w:rsidR="00226595" w:rsidRPr="00DE1F7D" w:rsidRDefault="00226595" w:rsidP="00DE1F7D">
      <w:pPr>
        <w:pStyle w:val="4"/>
        <w:spacing w:before="0"/>
        <w:ind w:firstLine="709"/>
        <w:rPr>
          <w:smallCaps w:val="0"/>
          <w:spacing w:val="0"/>
        </w:rPr>
      </w:pPr>
      <w:r w:rsidRPr="00DE1F7D">
        <w:rPr>
          <w:smallCaps w:val="0"/>
          <w:spacing w:val="0"/>
        </w:rPr>
        <w:t>2.1 Краткая характеристика предприятия</w:t>
      </w:r>
      <w:bookmarkEnd w:id="5"/>
    </w:p>
    <w:p w:rsidR="00226595" w:rsidRPr="00DE1F7D" w:rsidRDefault="00226595" w:rsidP="00DE1F7D">
      <w:pPr>
        <w:ind w:firstLine="709"/>
      </w:pPr>
    </w:p>
    <w:p w:rsidR="00226595" w:rsidRPr="00DE1F7D" w:rsidRDefault="00226595" w:rsidP="00DE1F7D">
      <w:pPr>
        <w:pStyle w:val="7"/>
        <w:ind w:firstLine="709"/>
        <w:jc w:val="both"/>
        <w:rPr>
          <w:b w:val="0"/>
          <w:color w:val="auto"/>
        </w:rPr>
      </w:pPr>
      <w:r w:rsidRPr="00DE1F7D">
        <w:rPr>
          <w:b w:val="0"/>
          <w:color w:val="auto"/>
        </w:rPr>
        <w:t>Полное и сокращенное наименование предприятия:</w:t>
      </w:r>
    </w:p>
    <w:p w:rsidR="00226595" w:rsidRPr="00DE1F7D" w:rsidRDefault="00226595" w:rsidP="00DE1F7D">
      <w:pPr>
        <w:pStyle w:val="7"/>
        <w:ind w:firstLine="709"/>
        <w:jc w:val="both"/>
        <w:rPr>
          <w:b w:val="0"/>
          <w:color w:val="auto"/>
        </w:rPr>
      </w:pPr>
      <w:r w:rsidRPr="00DE1F7D">
        <w:rPr>
          <w:b w:val="0"/>
          <w:color w:val="auto"/>
        </w:rPr>
        <w:t xml:space="preserve">Открытое акционерное общество «Белгородский цемент», ОАО «Белцемент». </w:t>
      </w:r>
    </w:p>
    <w:p w:rsidR="00226595" w:rsidRPr="00DE1F7D" w:rsidRDefault="00226595" w:rsidP="00DE1F7D">
      <w:pPr>
        <w:ind w:firstLine="709"/>
      </w:pPr>
      <w:r w:rsidRPr="00DE1F7D">
        <w:rPr>
          <w:kern w:val="28"/>
        </w:rPr>
        <w:t xml:space="preserve">Дата регистрации предприятия: </w:t>
      </w:r>
    </w:p>
    <w:p w:rsidR="00226595" w:rsidRPr="00DE1F7D" w:rsidRDefault="00226595" w:rsidP="00DE1F7D">
      <w:pPr>
        <w:ind w:firstLine="709"/>
      </w:pPr>
      <w:r w:rsidRPr="00DE1F7D">
        <w:t>«Белгородский цемент» является юридическим лицом и зарегистрировано как закрытое акционерное общество «Белгородский цемент» Государственной Регистрационной Палатой 28. 06. 2002 (свидетельство № Р-540.16.4).</w:t>
      </w:r>
      <w:r w:rsidRPr="00DE1F7D">
        <w:rPr>
          <w:rFonts w:cs="Arial"/>
          <w:szCs w:val="15"/>
        </w:rPr>
        <w:t xml:space="preserve"> </w:t>
      </w:r>
      <w:r w:rsidRPr="00DE1F7D">
        <w:rPr>
          <w:szCs w:val="15"/>
        </w:rPr>
        <w:t>Холдинг "Евроцемент групп"- купил ЗАО "Белгородский цемент" в июле 2004 года. С того времени, ОАО «Белгородский цемент» входит в состав холдинга ОАО «ЕВРОЦЕМЕНТ груп».</w:t>
      </w:r>
    </w:p>
    <w:p w:rsidR="00226595" w:rsidRPr="00DE1F7D" w:rsidRDefault="00226595" w:rsidP="00DE1F7D">
      <w:pPr>
        <w:ind w:firstLine="709"/>
      </w:pPr>
      <w:r w:rsidRPr="00DE1F7D">
        <w:t>Почтовый и юридический адрес предприятия:</w:t>
      </w:r>
    </w:p>
    <w:p w:rsidR="00226595" w:rsidRPr="00DE1F7D" w:rsidRDefault="00226595" w:rsidP="00DE1F7D">
      <w:pPr>
        <w:ind w:firstLine="709"/>
      </w:pPr>
      <w:r w:rsidRPr="00DE1F7D">
        <w:t xml:space="preserve">308015, Российская Федерация, г. Белгород, ул. Фрунзе, пл. Цемзавода </w:t>
      </w:r>
    </w:p>
    <w:p w:rsidR="00226595" w:rsidRPr="00DE1F7D" w:rsidRDefault="00226595" w:rsidP="00DE1F7D">
      <w:pPr>
        <w:tabs>
          <w:tab w:val="num" w:pos="0"/>
        </w:tabs>
        <w:ind w:firstLine="709"/>
        <w:rPr>
          <w:bCs/>
        </w:rPr>
      </w:pPr>
      <w:r w:rsidRPr="00DE1F7D">
        <w:rPr>
          <w:bCs/>
        </w:rPr>
        <w:t>Телефоны:</w:t>
      </w:r>
    </w:p>
    <w:p w:rsidR="00226595" w:rsidRPr="00DE1F7D" w:rsidRDefault="00226595" w:rsidP="00DE1F7D">
      <w:pPr>
        <w:numPr>
          <w:ilvl w:val="0"/>
          <w:numId w:val="11"/>
        </w:numPr>
        <w:ind w:left="0" w:firstLine="709"/>
      </w:pPr>
      <w:r w:rsidRPr="00DE1F7D">
        <w:t>генеральный директор (0722) 26-64-42,</w:t>
      </w:r>
    </w:p>
    <w:p w:rsidR="00226595" w:rsidRPr="00DE1F7D" w:rsidRDefault="00226595" w:rsidP="00DE1F7D">
      <w:pPr>
        <w:numPr>
          <w:ilvl w:val="0"/>
          <w:numId w:val="11"/>
        </w:numPr>
        <w:ind w:left="0" w:firstLine="709"/>
      </w:pPr>
      <w:r w:rsidRPr="00DE1F7D">
        <w:t>бухгалтерия (0722) 22-83-24.</w:t>
      </w:r>
    </w:p>
    <w:p w:rsidR="00226595" w:rsidRPr="00DE1F7D" w:rsidRDefault="00226595" w:rsidP="00DE1F7D">
      <w:pPr>
        <w:ind w:firstLine="709"/>
        <w:rPr>
          <w:bCs/>
        </w:rPr>
      </w:pPr>
      <w:r w:rsidRPr="00DE1F7D">
        <w:rPr>
          <w:bCs/>
        </w:rPr>
        <w:t xml:space="preserve">Сайт: </w:t>
      </w:r>
    </w:p>
    <w:p w:rsidR="00226595" w:rsidRPr="00DE1F7D" w:rsidRDefault="00DB7B60" w:rsidP="00DE1F7D">
      <w:pPr>
        <w:ind w:firstLine="709"/>
      </w:pPr>
      <w:hyperlink r:id="rId7" w:history="1">
        <w:r w:rsidR="00226595" w:rsidRPr="00DE1F7D">
          <w:rPr>
            <w:rStyle w:val="a5"/>
            <w:color w:val="auto"/>
            <w:u w:val="none"/>
            <w:lang w:val="en-US"/>
          </w:rPr>
          <w:t>www</w:t>
        </w:r>
        <w:r w:rsidR="00226595" w:rsidRPr="00DE1F7D">
          <w:rPr>
            <w:rStyle w:val="a5"/>
            <w:color w:val="auto"/>
            <w:u w:val="none"/>
          </w:rPr>
          <w:t>.</w:t>
        </w:r>
        <w:r w:rsidR="00226595" w:rsidRPr="00DE1F7D">
          <w:rPr>
            <w:rStyle w:val="a5"/>
            <w:color w:val="auto"/>
            <w:u w:val="none"/>
            <w:lang w:val="en-US"/>
          </w:rPr>
          <w:t>eurocem</w:t>
        </w:r>
        <w:r w:rsidR="00226595" w:rsidRPr="00DE1F7D">
          <w:rPr>
            <w:rStyle w:val="a5"/>
            <w:color w:val="auto"/>
            <w:u w:val="none"/>
          </w:rPr>
          <w:t>.</w:t>
        </w:r>
        <w:r w:rsidR="00226595" w:rsidRPr="00DE1F7D">
          <w:rPr>
            <w:rStyle w:val="a5"/>
            <w:color w:val="auto"/>
            <w:u w:val="none"/>
            <w:lang w:val="en-US"/>
          </w:rPr>
          <w:t>ru</w:t>
        </w:r>
      </w:hyperlink>
    </w:p>
    <w:p w:rsidR="00226595" w:rsidRPr="00DE1F7D" w:rsidRDefault="00226595" w:rsidP="00DE1F7D">
      <w:pPr>
        <w:ind w:firstLine="709"/>
        <w:rPr>
          <w:bCs/>
        </w:rPr>
      </w:pPr>
      <w:r w:rsidRPr="00DE1F7D">
        <w:rPr>
          <w:bCs/>
          <w:lang w:val="en-US"/>
        </w:rPr>
        <w:t>E</w:t>
      </w:r>
      <w:r w:rsidRPr="00DE1F7D">
        <w:rPr>
          <w:bCs/>
        </w:rPr>
        <w:t>-</w:t>
      </w:r>
      <w:r w:rsidRPr="00DE1F7D">
        <w:rPr>
          <w:bCs/>
          <w:lang w:val="en-US"/>
        </w:rPr>
        <w:t>mail</w:t>
      </w:r>
      <w:r w:rsidRPr="00DE1F7D">
        <w:rPr>
          <w:bCs/>
        </w:rPr>
        <w:t>:</w:t>
      </w:r>
    </w:p>
    <w:p w:rsidR="00226595" w:rsidRPr="00DE1F7D" w:rsidRDefault="00DB7B60" w:rsidP="00DE1F7D">
      <w:pPr>
        <w:ind w:firstLine="709"/>
      </w:pPr>
      <w:hyperlink r:id="rId8" w:history="1">
        <w:r w:rsidR="00226595" w:rsidRPr="00DE1F7D">
          <w:rPr>
            <w:rStyle w:val="a5"/>
            <w:color w:val="auto"/>
            <w:u w:val="none"/>
            <w:lang w:val="en-US"/>
          </w:rPr>
          <w:t>belcem</w:t>
        </w:r>
        <w:r w:rsidR="00226595" w:rsidRPr="00DE1F7D">
          <w:rPr>
            <w:rStyle w:val="a5"/>
            <w:color w:val="auto"/>
            <w:u w:val="none"/>
          </w:rPr>
          <w:t>@</w:t>
        </w:r>
        <w:r w:rsidR="00226595" w:rsidRPr="00DE1F7D">
          <w:rPr>
            <w:rStyle w:val="a5"/>
            <w:color w:val="auto"/>
            <w:u w:val="none"/>
            <w:lang w:val="en-US"/>
          </w:rPr>
          <w:t>belgorod</w:t>
        </w:r>
        <w:r w:rsidR="00226595" w:rsidRPr="00DE1F7D">
          <w:rPr>
            <w:rStyle w:val="a5"/>
            <w:color w:val="auto"/>
            <w:u w:val="none"/>
          </w:rPr>
          <w:t>.</w:t>
        </w:r>
        <w:r w:rsidR="00226595" w:rsidRPr="00DE1F7D">
          <w:rPr>
            <w:rStyle w:val="a5"/>
            <w:color w:val="auto"/>
            <w:u w:val="none"/>
            <w:lang w:val="en-US"/>
          </w:rPr>
          <w:t>com</w:t>
        </w:r>
      </w:hyperlink>
      <w:r w:rsidR="00226595" w:rsidRPr="00DE1F7D">
        <w:t xml:space="preserve"> </w:t>
      </w:r>
    </w:p>
    <w:p w:rsidR="00226595" w:rsidRPr="00DE1F7D" w:rsidRDefault="00226595" w:rsidP="00DE1F7D">
      <w:pPr>
        <w:ind w:firstLine="709"/>
        <w:rPr>
          <w:bCs/>
        </w:rPr>
      </w:pPr>
      <w:r w:rsidRPr="00DE1F7D">
        <w:rPr>
          <w:bCs/>
        </w:rPr>
        <w:t>Основными видами деятельности являются:</w:t>
      </w:r>
    </w:p>
    <w:p w:rsidR="00226595" w:rsidRPr="00DE1F7D" w:rsidRDefault="00226595" w:rsidP="00DE1F7D">
      <w:pPr>
        <w:numPr>
          <w:ilvl w:val="0"/>
          <w:numId w:val="10"/>
        </w:numPr>
        <w:shd w:val="clear" w:color="auto" w:fill="FFFFFF"/>
        <w:ind w:firstLine="709"/>
      </w:pPr>
      <w:r w:rsidRPr="00DE1F7D">
        <w:t xml:space="preserve">производство цемента, клинкера, мела, калийно-известковых удобрений; </w:t>
      </w:r>
    </w:p>
    <w:p w:rsidR="00226595" w:rsidRPr="00DE1F7D" w:rsidRDefault="00226595" w:rsidP="00DE1F7D">
      <w:pPr>
        <w:numPr>
          <w:ilvl w:val="0"/>
          <w:numId w:val="10"/>
        </w:numPr>
        <w:shd w:val="clear" w:color="auto" w:fill="FFFFFF"/>
        <w:ind w:firstLine="709"/>
      </w:pPr>
      <w:r w:rsidRPr="00DE1F7D">
        <w:t xml:space="preserve">услуги по переработке давальческого сырья; </w:t>
      </w:r>
    </w:p>
    <w:p w:rsidR="00226595" w:rsidRPr="00DE1F7D" w:rsidRDefault="00226595" w:rsidP="00DE1F7D">
      <w:pPr>
        <w:numPr>
          <w:ilvl w:val="0"/>
          <w:numId w:val="10"/>
        </w:numPr>
        <w:shd w:val="clear" w:color="auto" w:fill="FFFFFF"/>
        <w:ind w:firstLine="709"/>
      </w:pPr>
      <w:r w:rsidRPr="00DE1F7D">
        <w:t xml:space="preserve">осуществление строительных работ, посредническая деятельность; </w:t>
      </w:r>
    </w:p>
    <w:p w:rsidR="00226595" w:rsidRPr="00DE1F7D" w:rsidRDefault="00226595" w:rsidP="00DE1F7D">
      <w:pPr>
        <w:numPr>
          <w:ilvl w:val="0"/>
          <w:numId w:val="10"/>
        </w:numPr>
        <w:shd w:val="clear" w:color="auto" w:fill="FFFFFF"/>
        <w:ind w:firstLine="709"/>
      </w:pPr>
      <w:r w:rsidRPr="00DE1F7D">
        <w:t xml:space="preserve">реализация собственной продукции и услуг в Российской Федерации и за рубежом; </w:t>
      </w:r>
    </w:p>
    <w:p w:rsidR="00226595" w:rsidRPr="00DE1F7D" w:rsidRDefault="00226595" w:rsidP="00DE1F7D">
      <w:pPr>
        <w:numPr>
          <w:ilvl w:val="0"/>
          <w:numId w:val="10"/>
        </w:numPr>
        <w:shd w:val="clear" w:color="auto" w:fill="FFFFFF"/>
        <w:ind w:firstLine="709"/>
      </w:pPr>
      <w:r w:rsidRPr="00DE1F7D">
        <w:t>разведка, разработка и эксплуатация месторождений полезных ископаемых;</w:t>
      </w:r>
    </w:p>
    <w:p w:rsidR="00226595" w:rsidRPr="00DE1F7D" w:rsidRDefault="00226595" w:rsidP="00DE1F7D">
      <w:pPr>
        <w:numPr>
          <w:ilvl w:val="0"/>
          <w:numId w:val="10"/>
        </w:numPr>
        <w:shd w:val="clear" w:color="auto" w:fill="FFFFFF"/>
        <w:ind w:firstLine="709"/>
      </w:pPr>
      <w:r w:rsidRPr="00DE1F7D">
        <w:t>добыча полезных ископаемых и переработка отходов горнорудного производства;</w:t>
      </w:r>
    </w:p>
    <w:p w:rsidR="00226595" w:rsidRPr="00DE1F7D" w:rsidRDefault="00226595" w:rsidP="00DE1F7D">
      <w:pPr>
        <w:numPr>
          <w:ilvl w:val="0"/>
          <w:numId w:val="10"/>
        </w:numPr>
        <w:shd w:val="clear" w:color="auto" w:fill="FFFFFF"/>
        <w:ind w:firstLine="709"/>
      </w:pPr>
      <w:r w:rsidRPr="00DE1F7D">
        <w:t>приобретение и реализация тепловой и электрической энергии (мощности) для собственных нужд и поставка потребителям;</w:t>
      </w:r>
    </w:p>
    <w:p w:rsidR="00226595" w:rsidRPr="00DE1F7D" w:rsidRDefault="00226595" w:rsidP="00DE1F7D">
      <w:pPr>
        <w:numPr>
          <w:ilvl w:val="0"/>
          <w:numId w:val="10"/>
        </w:numPr>
        <w:shd w:val="clear" w:color="auto" w:fill="FFFFFF"/>
        <w:ind w:firstLine="709"/>
      </w:pPr>
      <w:r w:rsidRPr="00DE1F7D">
        <w:t>оказание транспортных и экспедиторских услуг;</w:t>
      </w:r>
    </w:p>
    <w:p w:rsidR="00226595" w:rsidRPr="00DE1F7D" w:rsidRDefault="00226595" w:rsidP="00DE1F7D">
      <w:pPr>
        <w:numPr>
          <w:ilvl w:val="0"/>
          <w:numId w:val="10"/>
        </w:numPr>
        <w:shd w:val="clear" w:color="auto" w:fill="FFFFFF"/>
        <w:ind w:firstLine="709"/>
      </w:pPr>
      <w:r w:rsidRPr="00DE1F7D">
        <w:t>погрузочно-разгрузочные работы на автомобильном и железнодорожном транспорте.</w:t>
      </w:r>
    </w:p>
    <w:p w:rsidR="00226595" w:rsidRPr="00DE1F7D" w:rsidRDefault="00226595" w:rsidP="00DE1F7D">
      <w:pPr>
        <w:ind w:firstLine="709"/>
      </w:pPr>
      <w:r w:rsidRPr="00DE1F7D">
        <w:t>Организационно - правовая форма предприятия:</w:t>
      </w:r>
    </w:p>
    <w:p w:rsidR="00226595" w:rsidRPr="00DE1F7D" w:rsidRDefault="00226595" w:rsidP="00DE1F7D">
      <w:pPr>
        <w:ind w:firstLine="709"/>
      </w:pPr>
      <w:r w:rsidRPr="00DE1F7D">
        <w:t>Открытое Акционерное Общество. Правовое положение акционерного общества, права и обязанности акционеров определяются в соответствии с Гражданским Кодексом РФ и законом об акционерных обществах (Федеральный закон от 8 июля 1999 г. № 138-ФЗ).</w:t>
      </w:r>
    </w:p>
    <w:p w:rsidR="00226595" w:rsidRPr="00DE1F7D" w:rsidRDefault="00226595" w:rsidP="00DE1F7D">
      <w:pPr>
        <w:ind w:firstLine="709"/>
      </w:pPr>
      <w:r w:rsidRPr="00DE1F7D">
        <w:t>Организационная структура предприятия:</w:t>
      </w:r>
    </w:p>
    <w:p w:rsidR="00226595" w:rsidRPr="00DE1F7D" w:rsidRDefault="00226595" w:rsidP="00DE1F7D">
      <w:pPr>
        <w:ind w:firstLine="709"/>
      </w:pPr>
      <w:r w:rsidRPr="00DE1F7D">
        <w:t xml:space="preserve">Главным органом управления ОАО «ЕВРОЦЕМЕНТ груп» является Совет Директоров. В него входят: Гальчев Ф.И. - Председатель Совета директоров, Краснянский Г.Л. - заместитель Председателя Совета директоров, Скороход М.А. - Президент ОАО «ЕВРОЦЕМЕНТ груп», Светлицкий Б.А. - член Совета директоров по стратегическим вопросам и Качеянц М.Г. - член Совета директоров по корпоративной политике. </w:t>
      </w:r>
    </w:p>
    <w:p w:rsidR="00226595" w:rsidRPr="00DE1F7D" w:rsidRDefault="00226595" w:rsidP="00DE1F7D">
      <w:pPr>
        <w:ind w:firstLine="709"/>
      </w:pPr>
      <w:r w:rsidRPr="00DE1F7D">
        <w:t xml:space="preserve">Генеральным директором ОАО «Белгородский цемент» является Фоминов Василий Иванович. </w:t>
      </w:r>
    </w:p>
    <w:p w:rsidR="00226595" w:rsidRPr="00DE1F7D" w:rsidRDefault="00226595" w:rsidP="00DE1F7D">
      <w:pPr>
        <w:ind w:firstLine="709"/>
      </w:pPr>
      <w:r w:rsidRPr="00DE1F7D">
        <w:t xml:space="preserve">ОАО «Белгородский цемент» имеет два дочерних общества: </w:t>
      </w:r>
    </w:p>
    <w:p w:rsidR="00226595" w:rsidRPr="00DE1F7D" w:rsidRDefault="00226595" w:rsidP="00DE1F7D">
      <w:pPr>
        <w:ind w:firstLine="709"/>
      </w:pPr>
      <w:r w:rsidRPr="00DE1F7D">
        <w:t xml:space="preserve">1. ООО «Рекорд – Центр». Виды деятельности: оптовая и розничная торговля, гарантийный и постгарантийный ремонт радиоаппаратуры. </w:t>
      </w:r>
    </w:p>
    <w:p w:rsidR="00226595" w:rsidRPr="00DE1F7D" w:rsidRDefault="00226595" w:rsidP="00DE1F7D">
      <w:pPr>
        <w:ind w:firstLine="709"/>
      </w:pPr>
      <w:r w:rsidRPr="00DE1F7D">
        <w:t xml:space="preserve"> 2. ООО «Родничок». Виды деятельности: торговля продовольственными товарами и общественное питание. </w:t>
      </w:r>
    </w:p>
    <w:p w:rsidR="00226595" w:rsidRPr="00DE1F7D" w:rsidRDefault="00226595" w:rsidP="00DE1F7D">
      <w:pPr>
        <w:tabs>
          <w:tab w:val="num" w:pos="0"/>
        </w:tabs>
        <w:ind w:firstLine="709"/>
      </w:pPr>
      <w:r w:rsidRPr="00DE1F7D">
        <w:t>Законодательным органом ОАО «Белгородский цемент» является общее собрание акционеров, исполнительным – избранное на общем собрании правление во главе с генеральным директором.</w:t>
      </w:r>
    </w:p>
    <w:p w:rsidR="00226595" w:rsidRPr="00DE1F7D" w:rsidRDefault="00226595" w:rsidP="00DE1F7D">
      <w:pPr>
        <w:tabs>
          <w:tab w:val="left" w:pos="142"/>
        </w:tabs>
        <w:ind w:firstLine="709"/>
      </w:pPr>
      <w:r w:rsidRPr="00DE1F7D">
        <w:t>В ОАО «Белгородский цемент» функционируют следующие структурные подразделения:</w:t>
      </w:r>
    </w:p>
    <w:p w:rsidR="00226595" w:rsidRPr="00DE1F7D" w:rsidRDefault="00226595" w:rsidP="00DE1F7D">
      <w:pPr>
        <w:numPr>
          <w:ilvl w:val="0"/>
          <w:numId w:val="12"/>
        </w:numPr>
        <w:tabs>
          <w:tab w:val="left" w:pos="142"/>
        </w:tabs>
        <w:ind w:left="0" w:firstLine="709"/>
      </w:pPr>
      <w:r w:rsidRPr="00DE1F7D">
        <w:t xml:space="preserve"> горный цех;</w:t>
      </w:r>
    </w:p>
    <w:p w:rsidR="00226595" w:rsidRPr="00DE1F7D" w:rsidRDefault="00226595" w:rsidP="00DE1F7D">
      <w:pPr>
        <w:numPr>
          <w:ilvl w:val="0"/>
          <w:numId w:val="12"/>
        </w:numPr>
        <w:tabs>
          <w:tab w:val="left" w:pos="142"/>
        </w:tabs>
        <w:ind w:left="0" w:firstLine="709"/>
      </w:pPr>
      <w:r w:rsidRPr="00DE1F7D">
        <w:t xml:space="preserve"> цех приготовления шлама и сушки шлака;</w:t>
      </w:r>
    </w:p>
    <w:p w:rsidR="00226595" w:rsidRPr="00DE1F7D" w:rsidRDefault="00226595" w:rsidP="00DE1F7D">
      <w:pPr>
        <w:numPr>
          <w:ilvl w:val="0"/>
          <w:numId w:val="12"/>
        </w:numPr>
        <w:tabs>
          <w:tab w:val="left" w:pos="142"/>
        </w:tabs>
        <w:ind w:left="0" w:firstLine="709"/>
      </w:pPr>
      <w:r w:rsidRPr="00DE1F7D">
        <w:t xml:space="preserve"> цех обжига клинкера;</w:t>
      </w:r>
    </w:p>
    <w:p w:rsidR="00226595" w:rsidRPr="00DE1F7D" w:rsidRDefault="00226595" w:rsidP="00DE1F7D">
      <w:pPr>
        <w:numPr>
          <w:ilvl w:val="0"/>
          <w:numId w:val="12"/>
        </w:numPr>
        <w:tabs>
          <w:tab w:val="left" w:pos="142"/>
        </w:tabs>
        <w:ind w:left="0" w:firstLine="709"/>
      </w:pPr>
      <w:r w:rsidRPr="00DE1F7D">
        <w:t xml:space="preserve"> цех помола цемента;</w:t>
      </w:r>
    </w:p>
    <w:p w:rsidR="00226595" w:rsidRPr="00DE1F7D" w:rsidRDefault="00226595" w:rsidP="00DE1F7D">
      <w:pPr>
        <w:numPr>
          <w:ilvl w:val="0"/>
          <w:numId w:val="12"/>
        </w:numPr>
        <w:tabs>
          <w:tab w:val="left" w:pos="142"/>
        </w:tabs>
        <w:ind w:left="0" w:firstLine="709"/>
      </w:pPr>
      <w:r w:rsidRPr="00DE1F7D">
        <w:t xml:space="preserve"> транспортный цех;</w:t>
      </w:r>
    </w:p>
    <w:p w:rsidR="00226595" w:rsidRPr="00DE1F7D" w:rsidRDefault="00226595" w:rsidP="00DE1F7D">
      <w:pPr>
        <w:numPr>
          <w:ilvl w:val="0"/>
          <w:numId w:val="12"/>
        </w:numPr>
        <w:tabs>
          <w:tab w:val="left" w:pos="142"/>
        </w:tabs>
        <w:ind w:left="0" w:firstLine="709"/>
      </w:pPr>
      <w:r w:rsidRPr="00DE1F7D">
        <w:t xml:space="preserve"> ремонтно-механический цех (РМЦ);</w:t>
      </w:r>
    </w:p>
    <w:p w:rsidR="00226595" w:rsidRPr="00DE1F7D" w:rsidRDefault="00226595" w:rsidP="00DE1F7D">
      <w:pPr>
        <w:numPr>
          <w:ilvl w:val="0"/>
          <w:numId w:val="12"/>
        </w:numPr>
        <w:tabs>
          <w:tab w:val="left" w:pos="142"/>
        </w:tabs>
        <w:ind w:left="0" w:firstLine="709"/>
      </w:pPr>
      <w:r w:rsidRPr="00DE1F7D">
        <w:t xml:space="preserve"> ремонтно-электрический цех (РЭЦ);</w:t>
      </w:r>
    </w:p>
    <w:p w:rsidR="00226595" w:rsidRPr="00DE1F7D" w:rsidRDefault="00226595" w:rsidP="00DE1F7D">
      <w:pPr>
        <w:numPr>
          <w:ilvl w:val="0"/>
          <w:numId w:val="12"/>
        </w:numPr>
        <w:tabs>
          <w:tab w:val="left" w:pos="142"/>
        </w:tabs>
        <w:ind w:left="0" w:firstLine="709"/>
      </w:pPr>
      <w:r w:rsidRPr="00DE1F7D">
        <w:t xml:space="preserve"> цех контрольно-измерительных приборов и автоматики (КИПиА);</w:t>
      </w:r>
    </w:p>
    <w:p w:rsidR="00226595" w:rsidRPr="00DE1F7D" w:rsidRDefault="00226595" w:rsidP="00DE1F7D">
      <w:pPr>
        <w:numPr>
          <w:ilvl w:val="0"/>
          <w:numId w:val="12"/>
        </w:numPr>
        <w:tabs>
          <w:tab w:val="left" w:pos="142"/>
        </w:tabs>
        <w:ind w:left="0" w:firstLine="709"/>
      </w:pPr>
      <w:r w:rsidRPr="00DE1F7D">
        <w:t xml:space="preserve"> энергоцех;</w:t>
      </w:r>
    </w:p>
    <w:p w:rsidR="00226595" w:rsidRPr="00DE1F7D" w:rsidRDefault="00226595" w:rsidP="00DE1F7D">
      <w:pPr>
        <w:numPr>
          <w:ilvl w:val="0"/>
          <w:numId w:val="12"/>
        </w:numPr>
        <w:tabs>
          <w:tab w:val="left" w:pos="142"/>
        </w:tabs>
        <w:ind w:left="0" w:firstLine="709"/>
      </w:pPr>
      <w:r w:rsidRPr="00DE1F7D">
        <w:t xml:space="preserve"> лаборатория;</w:t>
      </w:r>
    </w:p>
    <w:p w:rsidR="00226595" w:rsidRPr="00DE1F7D" w:rsidRDefault="00226595" w:rsidP="00DE1F7D">
      <w:pPr>
        <w:numPr>
          <w:ilvl w:val="0"/>
          <w:numId w:val="12"/>
        </w:numPr>
        <w:tabs>
          <w:tab w:val="left" w:pos="142"/>
        </w:tabs>
        <w:ind w:left="0" w:firstLine="709"/>
      </w:pPr>
      <w:r w:rsidRPr="00DE1F7D">
        <w:t xml:space="preserve"> цех автохозтранспорта;</w:t>
      </w:r>
    </w:p>
    <w:p w:rsidR="00226595" w:rsidRPr="00DE1F7D" w:rsidRDefault="00226595" w:rsidP="00DE1F7D">
      <w:pPr>
        <w:numPr>
          <w:ilvl w:val="0"/>
          <w:numId w:val="12"/>
        </w:numPr>
        <w:tabs>
          <w:tab w:val="left" w:pos="142"/>
        </w:tabs>
        <w:ind w:left="0" w:firstLine="709"/>
      </w:pPr>
      <w:r w:rsidRPr="00DE1F7D">
        <w:t xml:space="preserve"> ремонтно-строительный цех (РСЦ);</w:t>
      </w:r>
    </w:p>
    <w:p w:rsidR="00226595" w:rsidRPr="00DE1F7D" w:rsidRDefault="00226595" w:rsidP="00DE1F7D">
      <w:pPr>
        <w:numPr>
          <w:ilvl w:val="0"/>
          <w:numId w:val="12"/>
        </w:numPr>
        <w:tabs>
          <w:tab w:val="left" w:pos="142"/>
        </w:tabs>
        <w:ind w:left="0" w:firstLine="709"/>
      </w:pPr>
      <w:r w:rsidRPr="00DE1F7D">
        <w:t xml:space="preserve"> бюро АСУ.</w:t>
      </w:r>
    </w:p>
    <w:p w:rsidR="00226595" w:rsidRPr="00DE1F7D" w:rsidRDefault="00226595" w:rsidP="00DE1F7D">
      <w:pPr>
        <w:tabs>
          <w:tab w:val="left" w:pos="142"/>
        </w:tabs>
        <w:ind w:firstLine="709"/>
      </w:pPr>
      <w:r w:rsidRPr="00DE1F7D">
        <w:tab/>
        <w:t xml:space="preserve">Структура управления ОАО «Белгородский цемент» является </w:t>
      </w:r>
      <w:r w:rsidRPr="00DE1F7D">
        <w:rPr>
          <w:iCs/>
        </w:rPr>
        <w:t>линейно-функциональной</w:t>
      </w:r>
      <w:r w:rsidRPr="00DE1F7D">
        <w:t>. Линейные звенья занимаются вопросами принятия решений и отдачи команд, функциональные подразделения занимаются координацией, планированием, консультированием.</w:t>
      </w:r>
    </w:p>
    <w:p w:rsidR="00226595" w:rsidRPr="00DE1F7D" w:rsidRDefault="00226595" w:rsidP="00DE1F7D">
      <w:pPr>
        <w:tabs>
          <w:tab w:val="left" w:pos="142"/>
        </w:tabs>
        <w:ind w:firstLine="709"/>
      </w:pPr>
      <w:r w:rsidRPr="00DE1F7D">
        <w:tab/>
        <w:t>Организация внешнеэкономической работы состоит из двух частей. Внешнеэкономической деятельностью по импорту занимается производственно-технический отдел во главе с Пономаревым Л.И., экспортом занимается отдел маркетинга и ВЭД, во главе с Дериным О.Ф.</w:t>
      </w:r>
      <w:r w:rsidRPr="00DE1F7D">
        <w:tab/>
      </w:r>
    </w:p>
    <w:p w:rsidR="00226595" w:rsidRPr="00DE1F7D" w:rsidRDefault="00226595" w:rsidP="00DE1F7D">
      <w:pPr>
        <w:ind w:firstLine="709"/>
      </w:pPr>
      <w:r w:rsidRPr="00DE1F7D">
        <w:tab/>
        <w:t xml:space="preserve">Схема управления ОАО «Белгородский цемент» представлена на рис. 2.1. </w:t>
      </w:r>
    </w:p>
    <w:p w:rsidR="00226595" w:rsidRPr="00DE1F7D" w:rsidRDefault="00226595" w:rsidP="00DE1F7D">
      <w:pPr>
        <w:tabs>
          <w:tab w:val="left" w:pos="142"/>
        </w:tabs>
        <w:ind w:firstLine="709"/>
      </w:pPr>
    </w:p>
    <w:p w:rsidR="00226595" w:rsidRPr="00DE1F7D" w:rsidRDefault="00226595" w:rsidP="00DE1F7D">
      <w:pPr>
        <w:ind w:firstLine="709"/>
      </w:pPr>
    </w:p>
    <w:p w:rsidR="00226595" w:rsidRPr="00DE1F7D" w:rsidRDefault="00DB7B60" w:rsidP="00DE1F7D">
      <w:pPr>
        <w:ind w:firstLine="709"/>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25pt;margin-top:-9.85pt;width:6in;height:660.3pt;z-index:251657728;visibility:visible;mso-wrap-edited:f" o:allowincell="f" fillcolor="window">
            <v:imagedata r:id="rId9" o:title=""/>
          </v:shape>
          <o:OLEObject Type="Embed" ProgID="Word.Picture.8" ShapeID="_x0000_s1026" DrawAspect="Content" ObjectID="_1458315949" r:id="rId10"/>
        </w:object>
      </w: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ind w:firstLine="709"/>
      </w:pPr>
    </w:p>
    <w:p w:rsidR="00226595" w:rsidRPr="00DE1F7D" w:rsidRDefault="00226595" w:rsidP="00DE1F7D">
      <w:pPr>
        <w:pStyle w:val="af4"/>
        <w:spacing w:after="0"/>
        <w:ind w:firstLine="709"/>
        <w:jc w:val="both"/>
        <w:rPr>
          <w:sz w:val="28"/>
        </w:rPr>
      </w:pPr>
      <w:r w:rsidRPr="00DE1F7D">
        <w:rPr>
          <w:sz w:val="28"/>
        </w:rPr>
        <w:t>Рис.2.1. Схема управления ОАО «Белгородский цемент»</w:t>
      </w:r>
    </w:p>
    <w:p w:rsidR="00226595" w:rsidRPr="00DE1F7D" w:rsidRDefault="00226595" w:rsidP="00DE1F7D">
      <w:pPr>
        <w:ind w:firstLine="709"/>
      </w:pPr>
      <w:r w:rsidRPr="00DE1F7D">
        <w:t>Краткая характеристика видов продукции:</w:t>
      </w:r>
    </w:p>
    <w:p w:rsidR="00226595" w:rsidRPr="00DE1F7D" w:rsidRDefault="00226595" w:rsidP="00DE1F7D">
      <w:pPr>
        <w:ind w:firstLine="709"/>
      </w:pPr>
      <w:r w:rsidRPr="00DE1F7D">
        <w:t xml:space="preserve">ОАО «Белгородский цемент», как и многие цементные предприятия России, в основном обеспечивает запросы стройиндустрии по ассортименту и качеству цемента. Основное количество цемента представляет собой портландцемент общестроительного и специального назначения. </w:t>
      </w:r>
    </w:p>
    <w:p w:rsidR="00226595" w:rsidRPr="00DE1F7D" w:rsidRDefault="00226595" w:rsidP="00DE1F7D">
      <w:pPr>
        <w:pStyle w:val="af2"/>
        <w:ind w:firstLine="709"/>
      </w:pPr>
      <w:r w:rsidRPr="00DE1F7D">
        <w:t>Портландцемент представляет собой гидравлический вяжущий материал, который после смешивания с водой и предварительного затвердевания на воздухе продолжает сохранять и наращивать свою прочность в воде.</w:t>
      </w:r>
    </w:p>
    <w:p w:rsidR="00226595" w:rsidRPr="00DE1F7D" w:rsidRDefault="00226595" w:rsidP="00DE1F7D">
      <w:pPr>
        <w:pStyle w:val="af2"/>
        <w:ind w:firstLine="709"/>
      </w:pPr>
      <w:r w:rsidRPr="00DE1F7D">
        <w:t>Портландцемент применяют главным образом для бетонных и железобетонных конструкций в наземных, подземных и подводных сооружениях, в том числе и таких, которые подвергаются попеременному замораживанию и оттаиванию. Этот цемент широко используется для монолитных бетонных и железобетонных конструкций, для изготовления различных сборных железобетонных деталей, асбестоцементных материалов и ряда других строительных изделий. Его можно употреблять для строительных растворов, особенно в смеси с известью, глиной и молотыми минеральными добавками.</w:t>
      </w:r>
    </w:p>
    <w:p w:rsidR="00226595" w:rsidRPr="00DE1F7D" w:rsidRDefault="00226595" w:rsidP="00DE1F7D">
      <w:pPr>
        <w:ind w:firstLine="709"/>
      </w:pPr>
      <w:r w:rsidRPr="00DE1F7D">
        <w:tab/>
        <w:t>Предприятие выпускает продукцию:</w:t>
      </w:r>
    </w:p>
    <w:p w:rsidR="00226595" w:rsidRPr="00DE1F7D" w:rsidRDefault="00226595" w:rsidP="00DE1F7D">
      <w:pPr>
        <w:pStyle w:val="FR1"/>
        <w:tabs>
          <w:tab w:val="left" w:pos="426"/>
        </w:tabs>
        <w:spacing w:line="360" w:lineRule="auto"/>
        <w:ind w:left="0" w:firstLine="709"/>
        <w:jc w:val="both"/>
        <w:rPr>
          <w:rFonts w:ascii="Times New Roman" w:hAnsi="Times New Roman"/>
          <w:sz w:val="28"/>
          <w:lang w:val="ru-RU"/>
        </w:rPr>
      </w:pPr>
      <w:r w:rsidRPr="00DE1F7D">
        <w:rPr>
          <w:rFonts w:ascii="Times New Roman" w:hAnsi="Times New Roman"/>
          <w:sz w:val="28"/>
          <w:lang w:val="ru-RU"/>
        </w:rPr>
        <w:tab/>
        <w:t>1. Портландцемент (ГОСТ 10178-85): ПЦ 600 ДО; ПЦ 550 ДО; ПЦ 500 ДО;</w:t>
      </w:r>
    </w:p>
    <w:p w:rsidR="00226595" w:rsidRPr="00DE1F7D" w:rsidRDefault="00226595" w:rsidP="00DE1F7D">
      <w:pPr>
        <w:pStyle w:val="FR1"/>
        <w:tabs>
          <w:tab w:val="left" w:pos="-1276"/>
          <w:tab w:val="left" w:pos="426"/>
        </w:tabs>
        <w:spacing w:line="360" w:lineRule="auto"/>
        <w:ind w:left="0" w:firstLine="709"/>
        <w:jc w:val="both"/>
        <w:rPr>
          <w:rFonts w:ascii="Times New Roman" w:hAnsi="Times New Roman"/>
          <w:sz w:val="28"/>
          <w:lang w:val="ru-RU"/>
        </w:rPr>
      </w:pPr>
      <w:r w:rsidRPr="00DE1F7D">
        <w:rPr>
          <w:rFonts w:ascii="Times New Roman" w:hAnsi="Times New Roman"/>
          <w:sz w:val="28"/>
          <w:lang w:val="ru-RU"/>
        </w:rPr>
        <w:t xml:space="preserve">ПЦ 400 Д20; ПЦ 400 ДО; </w:t>
      </w:r>
    </w:p>
    <w:p w:rsidR="00226595" w:rsidRPr="00DE1F7D" w:rsidRDefault="00226595" w:rsidP="00DE1F7D">
      <w:pPr>
        <w:pStyle w:val="FR1"/>
        <w:tabs>
          <w:tab w:val="left" w:pos="-1276"/>
          <w:tab w:val="left" w:pos="426"/>
        </w:tabs>
        <w:spacing w:line="360" w:lineRule="auto"/>
        <w:ind w:left="0" w:firstLine="709"/>
        <w:jc w:val="both"/>
        <w:rPr>
          <w:rFonts w:ascii="Times New Roman" w:hAnsi="Times New Roman"/>
          <w:sz w:val="28"/>
          <w:lang w:val="ru-RU"/>
        </w:rPr>
      </w:pPr>
      <w:r w:rsidRPr="00DE1F7D">
        <w:rPr>
          <w:rFonts w:ascii="Times New Roman" w:hAnsi="Times New Roman"/>
          <w:sz w:val="28"/>
          <w:lang w:val="ru-RU"/>
        </w:rPr>
        <w:tab/>
        <w:t xml:space="preserve">2. Портландцемент для производства асбестоцементных изделий (ТУ 21-26-18-91); </w:t>
      </w:r>
    </w:p>
    <w:p w:rsidR="00226595" w:rsidRPr="00DE1F7D" w:rsidRDefault="00226595" w:rsidP="00DE1F7D">
      <w:pPr>
        <w:pStyle w:val="FR1"/>
        <w:numPr>
          <w:ilvl w:val="0"/>
          <w:numId w:val="9"/>
        </w:numPr>
        <w:tabs>
          <w:tab w:val="left" w:pos="-1276"/>
          <w:tab w:val="left" w:pos="426"/>
        </w:tabs>
        <w:spacing w:line="360" w:lineRule="auto"/>
        <w:ind w:left="0" w:firstLine="709"/>
        <w:jc w:val="both"/>
        <w:rPr>
          <w:rFonts w:ascii="Times New Roman" w:hAnsi="Times New Roman"/>
          <w:sz w:val="28"/>
          <w:lang w:val="ru-RU"/>
        </w:rPr>
      </w:pPr>
      <w:r w:rsidRPr="00DE1F7D">
        <w:rPr>
          <w:rFonts w:ascii="Times New Roman" w:hAnsi="Times New Roman"/>
          <w:sz w:val="28"/>
          <w:lang w:val="ru-RU"/>
        </w:rPr>
        <w:tab/>
        <w:t xml:space="preserve">3. Шлакопортландцемент (ГОСТ 10178-85): ШПЦ 400; </w:t>
      </w:r>
    </w:p>
    <w:p w:rsidR="00226595" w:rsidRPr="00DE1F7D" w:rsidRDefault="00226595" w:rsidP="00DE1F7D">
      <w:pPr>
        <w:pStyle w:val="FR1"/>
        <w:tabs>
          <w:tab w:val="left" w:pos="-1276"/>
          <w:tab w:val="left" w:pos="426"/>
        </w:tabs>
        <w:spacing w:line="360" w:lineRule="auto"/>
        <w:ind w:left="0" w:firstLine="709"/>
        <w:jc w:val="both"/>
        <w:rPr>
          <w:rFonts w:ascii="Times New Roman" w:hAnsi="Times New Roman"/>
          <w:sz w:val="28"/>
          <w:lang w:val="ru-RU"/>
        </w:rPr>
      </w:pPr>
      <w:r w:rsidRPr="00DE1F7D">
        <w:rPr>
          <w:rFonts w:ascii="Times New Roman" w:hAnsi="Times New Roman"/>
          <w:sz w:val="28"/>
          <w:lang w:val="ru-RU"/>
        </w:rPr>
        <w:tab/>
        <w:t xml:space="preserve">4. Сульфатостойкий портландцемент с минеральными добавками (ГОСТ -22266-85): ССПЦ 400 Д20; </w:t>
      </w:r>
    </w:p>
    <w:p w:rsidR="00226595" w:rsidRPr="00DE1F7D" w:rsidRDefault="00226595" w:rsidP="00DE1F7D">
      <w:pPr>
        <w:pStyle w:val="FR1"/>
        <w:tabs>
          <w:tab w:val="left" w:pos="-1276"/>
          <w:tab w:val="left" w:pos="426"/>
        </w:tabs>
        <w:spacing w:line="360" w:lineRule="auto"/>
        <w:ind w:left="0" w:firstLine="709"/>
        <w:jc w:val="both"/>
        <w:rPr>
          <w:rFonts w:ascii="Times New Roman" w:hAnsi="Times New Roman"/>
          <w:sz w:val="28"/>
          <w:lang w:val="ru-RU"/>
        </w:rPr>
      </w:pPr>
      <w:r w:rsidRPr="00DE1F7D">
        <w:rPr>
          <w:rFonts w:ascii="Times New Roman" w:hAnsi="Times New Roman"/>
          <w:sz w:val="28"/>
          <w:lang w:val="ru-RU"/>
        </w:rPr>
        <w:tab/>
        <w:t>5.</w:t>
      </w:r>
      <w:r w:rsidRPr="00DE1F7D">
        <w:rPr>
          <w:rFonts w:ascii="Times New Roman" w:hAnsi="Times New Roman"/>
          <w:sz w:val="28"/>
          <w:lang w:val="ru-RU"/>
        </w:rPr>
        <w:tab/>
        <w:t>Портландцемент тампонажный (ГОСТ 1581-85): ПЦ 500 ДО;</w:t>
      </w:r>
    </w:p>
    <w:p w:rsidR="00226595" w:rsidRPr="00DE1F7D" w:rsidRDefault="00226595" w:rsidP="00DE1F7D">
      <w:pPr>
        <w:pStyle w:val="FR1"/>
        <w:numPr>
          <w:ilvl w:val="0"/>
          <w:numId w:val="9"/>
        </w:numPr>
        <w:tabs>
          <w:tab w:val="left" w:pos="-1276"/>
          <w:tab w:val="left" w:pos="426"/>
        </w:tabs>
        <w:spacing w:line="360" w:lineRule="auto"/>
        <w:ind w:left="0" w:firstLine="709"/>
        <w:jc w:val="both"/>
        <w:rPr>
          <w:rFonts w:ascii="Times New Roman" w:hAnsi="Times New Roman"/>
          <w:sz w:val="28"/>
          <w:lang w:val="ru-RU"/>
        </w:rPr>
      </w:pPr>
      <w:r w:rsidRPr="00DE1F7D">
        <w:rPr>
          <w:rFonts w:ascii="Times New Roman" w:hAnsi="Times New Roman"/>
          <w:sz w:val="28"/>
          <w:lang w:val="ru-RU"/>
        </w:rPr>
        <w:t xml:space="preserve"> 6. Портландцемент быстротвердеющий (ГОСТ 10178-85): ПЦ 400 Д20-Б;</w:t>
      </w:r>
    </w:p>
    <w:p w:rsidR="00226595" w:rsidRPr="00DE1F7D" w:rsidRDefault="00226595" w:rsidP="00DE1F7D">
      <w:pPr>
        <w:pStyle w:val="FR1"/>
        <w:numPr>
          <w:ilvl w:val="0"/>
          <w:numId w:val="9"/>
        </w:numPr>
        <w:tabs>
          <w:tab w:val="left" w:pos="-1276"/>
          <w:tab w:val="left" w:pos="426"/>
        </w:tabs>
        <w:spacing w:line="360" w:lineRule="auto"/>
        <w:ind w:left="0" w:firstLine="709"/>
        <w:jc w:val="both"/>
        <w:rPr>
          <w:rFonts w:ascii="Times New Roman" w:hAnsi="Times New Roman"/>
          <w:sz w:val="28"/>
          <w:lang w:val="ru-RU"/>
        </w:rPr>
      </w:pPr>
      <w:r w:rsidRPr="00DE1F7D">
        <w:rPr>
          <w:rFonts w:ascii="Times New Roman" w:hAnsi="Times New Roman"/>
          <w:sz w:val="28"/>
          <w:lang w:val="ru-RU"/>
        </w:rPr>
        <w:t xml:space="preserve"> 7. Портландцемент для бетона дорожных и аэродромных покрытий (ГОСТ 10178-85); ПЦ 400 Д20-Н;</w:t>
      </w:r>
    </w:p>
    <w:p w:rsidR="00226595" w:rsidRPr="00DE1F7D" w:rsidRDefault="00226595" w:rsidP="00DE1F7D">
      <w:pPr>
        <w:pStyle w:val="FR1"/>
        <w:numPr>
          <w:ilvl w:val="0"/>
          <w:numId w:val="9"/>
        </w:numPr>
        <w:tabs>
          <w:tab w:val="left" w:pos="-1276"/>
          <w:tab w:val="left" w:pos="426"/>
        </w:tabs>
        <w:spacing w:line="360" w:lineRule="auto"/>
        <w:ind w:left="0" w:firstLine="709"/>
        <w:jc w:val="both"/>
        <w:rPr>
          <w:rFonts w:ascii="Times New Roman" w:hAnsi="Times New Roman"/>
          <w:sz w:val="28"/>
          <w:lang w:val="ru-RU"/>
        </w:rPr>
      </w:pPr>
      <w:r w:rsidRPr="00DE1F7D">
        <w:rPr>
          <w:rFonts w:ascii="Times New Roman" w:hAnsi="Times New Roman"/>
          <w:sz w:val="28"/>
          <w:lang w:val="ru-RU"/>
        </w:rPr>
        <w:t xml:space="preserve"> 8. Стабилизированное дезагрегированное вяжущее: СДВ М800 по ТУ 21-0281366-01-92;</w:t>
      </w:r>
    </w:p>
    <w:p w:rsidR="00226595" w:rsidRPr="00DE1F7D" w:rsidRDefault="00226595" w:rsidP="00DE1F7D">
      <w:pPr>
        <w:pStyle w:val="FR1"/>
        <w:tabs>
          <w:tab w:val="num" w:pos="-993"/>
          <w:tab w:val="left" w:pos="426"/>
        </w:tabs>
        <w:spacing w:line="360" w:lineRule="auto"/>
        <w:ind w:left="0" w:firstLine="709"/>
        <w:jc w:val="both"/>
        <w:rPr>
          <w:rFonts w:ascii="Times New Roman" w:hAnsi="Times New Roman"/>
          <w:sz w:val="28"/>
          <w:lang w:val="ru-RU"/>
        </w:rPr>
      </w:pPr>
      <w:r w:rsidRPr="00DE1F7D">
        <w:rPr>
          <w:rFonts w:ascii="Times New Roman" w:hAnsi="Times New Roman"/>
          <w:sz w:val="28"/>
          <w:lang w:val="ru-RU"/>
        </w:rPr>
        <w:t xml:space="preserve"> </w:t>
      </w:r>
      <w:r w:rsidRPr="00DE1F7D">
        <w:rPr>
          <w:rFonts w:ascii="Times New Roman" w:hAnsi="Times New Roman"/>
          <w:sz w:val="28"/>
          <w:lang w:val="ru-RU"/>
        </w:rPr>
        <w:tab/>
        <w:t xml:space="preserve">9. Клинкер портландцементный. </w:t>
      </w:r>
    </w:p>
    <w:p w:rsidR="00226595" w:rsidRPr="00DE1F7D" w:rsidRDefault="00226595" w:rsidP="00DE1F7D">
      <w:pPr>
        <w:pStyle w:val="FR1"/>
        <w:numPr>
          <w:ilvl w:val="0"/>
          <w:numId w:val="9"/>
        </w:numPr>
        <w:tabs>
          <w:tab w:val="left" w:pos="-2160"/>
        </w:tabs>
        <w:spacing w:line="360" w:lineRule="auto"/>
        <w:ind w:left="0" w:firstLine="709"/>
        <w:jc w:val="both"/>
        <w:rPr>
          <w:rFonts w:ascii="Times New Roman" w:hAnsi="Times New Roman"/>
          <w:sz w:val="28"/>
        </w:rPr>
      </w:pPr>
      <w:r w:rsidRPr="00DE1F7D">
        <w:rPr>
          <w:rFonts w:ascii="Times New Roman" w:hAnsi="Times New Roman"/>
          <w:sz w:val="28"/>
        </w:rPr>
        <w:t xml:space="preserve">10. </w:t>
      </w:r>
      <w:r w:rsidRPr="00DE1F7D">
        <w:rPr>
          <w:rFonts w:ascii="Times New Roman" w:hAnsi="Times New Roman"/>
          <w:sz w:val="28"/>
          <w:lang w:val="ru-RU"/>
        </w:rPr>
        <w:t>Портландцемент</w:t>
      </w:r>
      <w:r w:rsidRPr="00DE1F7D">
        <w:rPr>
          <w:rFonts w:ascii="Times New Roman" w:hAnsi="Times New Roman"/>
          <w:sz w:val="28"/>
        </w:rPr>
        <w:t xml:space="preserve"> EN-197-1CEM I 52,5R; EN-197-1CEM I 52,5N; EN-197-1CEM I 42,5R; EN-197-1CEM I 42,5N; EN-197-1CEM II/ A-S 32,5R; EN-197-1CEM II/ A-S 32,5N. </w:t>
      </w:r>
    </w:p>
    <w:p w:rsidR="00226595" w:rsidRPr="00DE1F7D" w:rsidRDefault="00226595" w:rsidP="00DE1F7D">
      <w:pPr>
        <w:ind w:firstLine="709"/>
      </w:pPr>
      <w:r w:rsidRPr="00DE1F7D">
        <w:t xml:space="preserve">Все марки цемента, выпускаемые на заводе, сертифицированы в системе добровольной сертификации ГОСТ Р. Две марки сертифицированы испытательной лабораторией Организации контроля качества Союза немецких цементных заводов (Дюссельдорф, ФРГ) по EN-197-1:2000 на соответствие СEM I 42,5 N и CEM II/A-S 32,5 N. Кроме того, эти марки цемента сертифицированы в Украине, Венгрии, Польше, Словакии, Эстонии.  </w:t>
      </w:r>
    </w:p>
    <w:p w:rsidR="00226595" w:rsidRPr="00DE1F7D" w:rsidRDefault="00226595" w:rsidP="00DE1F7D">
      <w:pPr>
        <w:ind w:firstLine="709"/>
      </w:pPr>
      <w:r w:rsidRPr="00DE1F7D">
        <w:t>Продукция завода не раз отмечалась различными международными организациями, а два вида цемента ПЦ 500-ДО и ПЦ 400-Д 20 в 2004 году награждены Дипломом «100 лучших товаров России».</w:t>
      </w:r>
    </w:p>
    <w:p w:rsidR="00226595" w:rsidRPr="00DE1F7D" w:rsidRDefault="00226595" w:rsidP="00DE1F7D">
      <w:pPr>
        <w:ind w:firstLine="709"/>
      </w:pPr>
      <w:r w:rsidRPr="00DE1F7D">
        <w:t>Краткая характеристика рынков сбыта:</w:t>
      </w:r>
    </w:p>
    <w:p w:rsidR="00226595" w:rsidRPr="00DE1F7D" w:rsidRDefault="00226595" w:rsidP="00DE1F7D">
      <w:pPr>
        <w:ind w:firstLine="709"/>
      </w:pPr>
      <w:r w:rsidRPr="00DE1F7D">
        <w:t xml:space="preserve">Выгодное географическое расположение предприятия (42 км от российско-украинской границы) позволяют успешно проводить экспортно-импортные операции. Кратчайший путь к портам Азовского и Черного морей, в Европу транзитом через Украину дает возможность экспортировать свою продукцию с наименьшими затратами по доставке партнерам. Налаженные производственные связи с экспедиторскими фирмами и портами дают нам возможность доставлять продукцию по требованию партнеров по всему миру.  Специалисты отдела маркетинга и внешнеэкономических связей и отдела сбыта оформляют все необходимые документы, связанные с отгрузкой и доставкой продукции по назначению. </w:t>
      </w:r>
    </w:p>
    <w:p w:rsidR="00226595" w:rsidRPr="00DE1F7D" w:rsidRDefault="00226595" w:rsidP="00DE1F7D">
      <w:pPr>
        <w:ind w:firstLine="709"/>
      </w:pPr>
      <w:r w:rsidRPr="00DE1F7D">
        <w:t>В ОАО "Белгородский цемент" основными формами стимулирования сбыта являются средства массовой информации (газеты, местное телевидение), наглядная агитация (рекламные щиты) и участие в международных выставках.</w:t>
      </w:r>
    </w:p>
    <w:p w:rsidR="00226595" w:rsidRPr="00DE1F7D" w:rsidRDefault="00226595" w:rsidP="00DE1F7D">
      <w:pPr>
        <w:pStyle w:val="af2"/>
        <w:ind w:firstLine="709"/>
      </w:pPr>
    </w:p>
    <w:p w:rsidR="00226595" w:rsidRPr="007F6E9D" w:rsidRDefault="00226595" w:rsidP="007F6E9D">
      <w:pPr>
        <w:pStyle w:val="af2"/>
        <w:ind w:firstLine="709"/>
        <w:jc w:val="center"/>
        <w:rPr>
          <w:b/>
        </w:rPr>
      </w:pPr>
      <w:r w:rsidRPr="007F6E9D">
        <w:rPr>
          <w:b/>
        </w:rPr>
        <w:t>Краткая характеристика потребителей:</w:t>
      </w:r>
    </w:p>
    <w:p w:rsidR="00226595" w:rsidRPr="00DE1F7D" w:rsidRDefault="00226595" w:rsidP="00DE1F7D">
      <w:pPr>
        <w:ind w:firstLine="709"/>
      </w:pPr>
      <w:r w:rsidRPr="00DE1F7D">
        <w:t>Наиболее крупными потребителями цемента ОАО «Белгородский цемент» являются белгородские предприятия, производящие строительные материалы на его основе. На ОАО «БелАЦИ» каждый год поставляются более 16% цемента. Также сбыт цемента осуществляется в Московский регион, Смоленскую, Курскую и др. области (таблица 2.1).</w:t>
      </w:r>
    </w:p>
    <w:p w:rsidR="00226595" w:rsidRPr="00DE1F7D" w:rsidRDefault="00226595" w:rsidP="00DE1F7D">
      <w:pPr>
        <w:ind w:firstLine="709"/>
      </w:pPr>
      <w:r w:rsidRPr="00DE1F7D">
        <w:t>Таблица 2. 1</w:t>
      </w:r>
    </w:p>
    <w:p w:rsidR="00226595" w:rsidRDefault="00226595" w:rsidP="00DE1F7D">
      <w:pPr>
        <w:pStyle w:val="ae"/>
        <w:ind w:firstLine="709"/>
        <w:jc w:val="both"/>
      </w:pPr>
      <w:r w:rsidRPr="00DE1F7D">
        <w:t>Наиболее крупные потребители цемента ОАО «Белгородский цемент»</w:t>
      </w:r>
    </w:p>
    <w:p w:rsidR="007F6E9D" w:rsidRPr="007F6E9D" w:rsidRDefault="007F6E9D" w:rsidP="007F6E9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1"/>
        <w:gridCol w:w="1937"/>
        <w:gridCol w:w="1333"/>
      </w:tblGrid>
      <w:tr w:rsidR="00226595" w:rsidRPr="00DE1F7D">
        <w:tc>
          <w:tcPr>
            <w:tcW w:w="6431" w:type="dxa"/>
          </w:tcPr>
          <w:p w:rsidR="00226595" w:rsidRPr="007F6E9D" w:rsidRDefault="00226595" w:rsidP="007F6E9D">
            <w:pPr>
              <w:pStyle w:val="7"/>
              <w:ind w:firstLine="34"/>
              <w:jc w:val="both"/>
              <w:rPr>
                <w:b w:val="0"/>
                <w:color w:val="auto"/>
                <w:sz w:val="20"/>
                <w:szCs w:val="20"/>
              </w:rPr>
            </w:pPr>
            <w:r w:rsidRPr="007F6E9D">
              <w:rPr>
                <w:b w:val="0"/>
                <w:color w:val="auto"/>
                <w:sz w:val="20"/>
                <w:szCs w:val="20"/>
              </w:rPr>
              <w:t>Предприятия</w:t>
            </w:r>
          </w:p>
        </w:tc>
        <w:tc>
          <w:tcPr>
            <w:tcW w:w="1937" w:type="dxa"/>
          </w:tcPr>
          <w:p w:rsidR="00226595" w:rsidRPr="007F6E9D" w:rsidRDefault="00226595" w:rsidP="007F6E9D">
            <w:pPr>
              <w:ind w:firstLine="34"/>
              <w:rPr>
                <w:sz w:val="20"/>
              </w:rPr>
            </w:pPr>
            <w:r w:rsidRPr="007F6E9D">
              <w:rPr>
                <w:sz w:val="20"/>
              </w:rPr>
              <w:t>Потребление,тыс. т.</w:t>
            </w:r>
          </w:p>
        </w:tc>
        <w:tc>
          <w:tcPr>
            <w:tcW w:w="1333" w:type="dxa"/>
          </w:tcPr>
          <w:p w:rsidR="00226595" w:rsidRPr="007F6E9D" w:rsidRDefault="00226595" w:rsidP="007F6E9D">
            <w:pPr>
              <w:ind w:firstLine="34"/>
              <w:rPr>
                <w:sz w:val="20"/>
              </w:rPr>
            </w:pPr>
            <w:r w:rsidRPr="007F6E9D">
              <w:rPr>
                <w:sz w:val="20"/>
              </w:rPr>
              <w:t>Доля, %</w:t>
            </w:r>
          </w:p>
        </w:tc>
      </w:tr>
      <w:tr w:rsidR="00226595" w:rsidRPr="00DE1F7D">
        <w:tc>
          <w:tcPr>
            <w:tcW w:w="6431" w:type="dxa"/>
          </w:tcPr>
          <w:p w:rsidR="00226595" w:rsidRPr="007F6E9D" w:rsidRDefault="00226595" w:rsidP="007F6E9D">
            <w:pPr>
              <w:ind w:firstLine="34"/>
              <w:rPr>
                <w:sz w:val="20"/>
              </w:rPr>
            </w:pPr>
            <w:r w:rsidRPr="007F6E9D">
              <w:rPr>
                <w:sz w:val="20"/>
              </w:rPr>
              <w:t>ОАО «БелАЦИ», г. Белгород, ул. Мичурина</w:t>
            </w:r>
          </w:p>
        </w:tc>
        <w:tc>
          <w:tcPr>
            <w:tcW w:w="1937" w:type="dxa"/>
          </w:tcPr>
          <w:p w:rsidR="00226595" w:rsidRPr="007F6E9D" w:rsidRDefault="00226595" w:rsidP="007F6E9D">
            <w:pPr>
              <w:ind w:firstLine="34"/>
              <w:rPr>
                <w:sz w:val="20"/>
              </w:rPr>
            </w:pPr>
            <w:r w:rsidRPr="007F6E9D">
              <w:rPr>
                <w:sz w:val="20"/>
              </w:rPr>
              <w:t>300000</w:t>
            </w:r>
          </w:p>
        </w:tc>
        <w:tc>
          <w:tcPr>
            <w:tcW w:w="1333" w:type="dxa"/>
          </w:tcPr>
          <w:p w:rsidR="00226595" w:rsidRPr="007F6E9D" w:rsidRDefault="00226595" w:rsidP="007F6E9D">
            <w:pPr>
              <w:ind w:firstLine="34"/>
              <w:rPr>
                <w:sz w:val="20"/>
              </w:rPr>
            </w:pPr>
            <w:r w:rsidRPr="007F6E9D">
              <w:rPr>
                <w:sz w:val="20"/>
              </w:rPr>
              <w:t>16,5</w:t>
            </w:r>
          </w:p>
        </w:tc>
      </w:tr>
      <w:tr w:rsidR="00226595" w:rsidRPr="00DE1F7D">
        <w:tc>
          <w:tcPr>
            <w:tcW w:w="6431" w:type="dxa"/>
          </w:tcPr>
          <w:p w:rsidR="00226595" w:rsidRPr="007F6E9D" w:rsidRDefault="00226595" w:rsidP="007F6E9D">
            <w:pPr>
              <w:ind w:firstLine="34"/>
              <w:rPr>
                <w:sz w:val="20"/>
              </w:rPr>
            </w:pPr>
            <w:r w:rsidRPr="007F6E9D">
              <w:rPr>
                <w:sz w:val="20"/>
              </w:rPr>
              <w:t>ОАО «Белгородский завод ЖБК-1», ул. Коммунальная 5</w:t>
            </w:r>
          </w:p>
        </w:tc>
        <w:tc>
          <w:tcPr>
            <w:tcW w:w="1937" w:type="dxa"/>
          </w:tcPr>
          <w:p w:rsidR="00226595" w:rsidRPr="007F6E9D" w:rsidRDefault="00226595" w:rsidP="007F6E9D">
            <w:pPr>
              <w:ind w:firstLine="34"/>
              <w:rPr>
                <w:sz w:val="20"/>
              </w:rPr>
            </w:pPr>
            <w:r w:rsidRPr="007F6E9D">
              <w:rPr>
                <w:sz w:val="20"/>
              </w:rPr>
              <w:t>20000</w:t>
            </w:r>
          </w:p>
        </w:tc>
        <w:tc>
          <w:tcPr>
            <w:tcW w:w="1333" w:type="dxa"/>
          </w:tcPr>
          <w:p w:rsidR="00226595" w:rsidRPr="007F6E9D" w:rsidRDefault="00226595" w:rsidP="007F6E9D">
            <w:pPr>
              <w:ind w:firstLine="34"/>
              <w:rPr>
                <w:sz w:val="20"/>
              </w:rPr>
            </w:pPr>
            <w:r w:rsidRPr="007F6E9D">
              <w:rPr>
                <w:sz w:val="20"/>
              </w:rPr>
              <w:t>1,1</w:t>
            </w:r>
          </w:p>
        </w:tc>
      </w:tr>
      <w:tr w:rsidR="00226595" w:rsidRPr="00DE1F7D">
        <w:tc>
          <w:tcPr>
            <w:tcW w:w="6431" w:type="dxa"/>
          </w:tcPr>
          <w:p w:rsidR="00226595" w:rsidRPr="007F6E9D" w:rsidRDefault="00226595" w:rsidP="007F6E9D">
            <w:pPr>
              <w:ind w:firstLine="34"/>
              <w:rPr>
                <w:sz w:val="20"/>
              </w:rPr>
            </w:pPr>
            <w:r w:rsidRPr="007F6E9D">
              <w:rPr>
                <w:sz w:val="20"/>
              </w:rPr>
              <w:t>ОАО «Белгородстройдеталь», ул. Мичурина</w:t>
            </w:r>
          </w:p>
        </w:tc>
        <w:tc>
          <w:tcPr>
            <w:tcW w:w="1937" w:type="dxa"/>
          </w:tcPr>
          <w:p w:rsidR="00226595" w:rsidRPr="007F6E9D" w:rsidRDefault="00226595" w:rsidP="007F6E9D">
            <w:pPr>
              <w:ind w:firstLine="34"/>
              <w:rPr>
                <w:sz w:val="20"/>
              </w:rPr>
            </w:pPr>
            <w:r w:rsidRPr="007F6E9D">
              <w:rPr>
                <w:sz w:val="20"/>
              </w:rPr>
              <w:t>15000</w:t>
            </w:r>
          </w:p>
        </w:tc>
        <w:tc>
          <w:tcPr>
            <w:tcW w:w="1333" w:type="dxa"/>
          </w:tcPr>
          <w:p w:rsidR="00226595" w:rsidRPr="007F6E9D" w:rsidRDefault="00226595" w:rsidP="007F6E9D">
            <w:pPr>
              <w:ind w:firstLine="34"/>
              <w:rPr>
                <w:sz w:val="20"/>
              </w:rPr>
            </w:pPr>
            <w:r w:rsidRPr="007F6E9D">
              <w:rPr>
                <w:sz w:val="20"/>
              </w:rPr>
              <w:t>0,8</w:t>
            </w:r>
          </w:p>
        </w:tc>
      </w:tr>
      <w:tr w:rsidR="00226595" w:rsidRPr="00DE1F7D">
        <w:tc>
          <w:tcPr>
            <w:tcW w:w="6431" w:type="dxa"/>
          </w:tcPr>
          <w:p w:rsidR="00226595" w:rsidRPr="007F6E9D" w:rsidRDefault="00226595" w:rsidP="007F6E9D">
            <w:pPr>
              <w:ind w:firstLine="34"/>
              <w:rPr>
                <w:sz w:val="20"/>
              </w:rPr>
            </w:pPr>
            <w:r w:rsidRPr="007F6E9D">
              <w:rPr>
                <w:sz w:val="20"/>
              </w:rPr>
              <w:t>Мостотряд – 18, г. Москва ул. Земляной вал</w:t>
            </w:r>
          </w:p>
        </w:tc>
        <w:tc>
          <w:tcPr>
            <w:tcW w:w="1937" w:type="dxa"/>
          </w:tcPr>
          <w:p w:rsidR="00226595" w:rsidRPr="007F6E9D" w:rsidRDefault="00226595" w:rsidP="007F6E9D">
            <w:pPr>
              <w:ind w:firstLine="34"/>
              <w:rPr>
                <w:sz w:val="20"/>
              </w:rPr>
            </w:pPr>
            <w:r w:rsidRPr="007F6E9D">
              <w:rPr>
                <w:sz w:val="20"/>
              </w:rPr>
              <w:t>10000</w:t>
            </w:r>
          </w:p>
        </w:tc>
        <w:tc>
          <w:tcPr>
            <w:tcW w:w="1333" w:type="dxa"/>
          </w:tcPr>
          <w:p w:rsidR="00226595" w:rsidRPr="007F6E9D" w:rsidRDefault="00226595" w:rsidP="007F6E9D">
            <w:pPr>
              <w:ind w:firstLine="34"/>
              <w:rPr>
                <w:sz w:val="20"/>
              </w:rPr>
            </w:pPr>
            <w:r w:rsidRPr="007F6E9D">
              <w:rPr>
                <w:sz w:val="20"/>
              </w:rPr>
              <w:t>0,55</w:t>
            </w:r>
          </w:p>
        </w:tc>
      </w:tr>
      <w:tr w:rsidR="00226595" w:rsidRPr="00DE1F7D">
        <w:tc>
          <w:tcPr>
            <w:tcW w:w="6431" w:type="dxa"/>
          </w:tcPr>
          <w:p w:rsidR="00226595" w:rsidRPr="007F6E9D" w:rsidRDefault="00226595" w:rsidP="007F6E9D">
            <w:pPr>
              <w:ind w:firstLine="34"/>
              <w:rPr>
                <w:sz w:val="20"/>
              </w:rPr>
            </w:pPr>
            <w:r w:rsidRPr="007F6E9D">
              <w:rPr>
                <w:sz w:val="20"/>
              </w:rPr>
              <w:t>Мостотряд – 90, Московская область, г. Дмитров</w:t>
            </w:r>
          </w:p>
        </w:tc>
        <w:tc>
          <w:tcPr>
            <w:tcW w:w="1937" w:type="dxa"/>
          </w:tcPr>
          <w:p w:rsidR="00226595" w:rsidRPr="007F6E9D" w:rsidRDefault="00226595" w:rsidP="007F6E9D">
            <w:pPr>
              <w:ind w:firstLine="34"/>
              <w:rPr>
                <w:sz w:val="20"/>
              </w:rPr>
            </w:pPr>
            <w:r w:rsidRPr="007F6E9D">
              <w:rPr>
                <w:sz w:val="20"/>
              </w:rPr>
              <w:t>8000</w:t>
            </w:r>
          </w:p>
        </w:tc>
        <w:tc>
          <w:tcPr>
            <w:tcW w:w="1333" w:type="dxa"/>
          </w:tcPr>
          <w:p w:rsidR="00226595" w:rsidRPr="007F6E9D" w:rsidRDefault="00226595" w:rsidP="007F6E9D">
            <w:pPr>
              <w:ind w:firstLine="34"/>
              <w:rPr>
                <w:sz w:val="20"/>
              </w:rPr>
            </w:pPr>
            <w:r w:rsidRPr="007F6E9D">
              <w:rPr>
                <w:sz w:val="20"/>
              </w:rPr>
              <w:t>0,45</w:t>
            </w:r>
          </w:p>
        </w:tc>
      </w:tr>
      <w:tr w:rsidR="00226595" w:rsidRPr="00DE1F7D">
        <w:tc>
          <w:tcPr>
            <w:tcW w:w="6431" w:type="dxa"/>
          </w:tcPr>
          <w:p w:rsidR="00226595" w:rsidRPr="007F6E9D" w:rsidRDefault="00226595" w:rsidP="007F6E9D">
            <w:pPr>
              <w:ind w:firstLine="34"/>
              <w:rPr>
                <w:sz w:val="20"/>
              </w:rPr>
            </w:pPr>
            <w:r w:rsidRPr="007F6E9D">
              <w:rPr>
                <w:sz w:val="20"/>
              </w:rPr>
              <w:t>Дмитровский ЖБК, Московская область, г. Дмитров</w:t>
            </w:r>
          </w:p>
        </w:tc>
        <w:tc>
          <w:tcPr>
            <w:tcW w:w="1937" w:type="dxa"/>
          </w:tcPr>
          <w:p w:rsidR="00226595" w:rsidRPr="007F6E9D" w:rsidRDefault="00226595" w:rsidP="007F6E9D">
            <w:pPr>
              <w:ind w:firstLine="34"/>
              <w:rPr>
                <w:sz w:val="20"/>
              </w:rPr>
            </w:pPr>
            <w:r w:rsidRPr="007F6E9D">
              <w:rPr>
                <w:sz w:val="20"/>
              </w:rPr>
              <w:t>9000</w:t>
            </w:r>
          </w:p>
        </w:tc>
        <w:tc>
          <w:tcPr>
            <w:tcW w:w="1333" w:type="dxa"/>
          </w:tcPr>
          <w:p w:rsidR="00226595" w:rsidRPr="007F6E9D" w:rsidRDefault="00226595" w:rsidP="007F6E9D">
            <w:pPr>
              <w:ind w:firstLine="34"/>
              <w:rPr>
                <w:sz w:val="20"/>
              </w:rPr>
            </w:pPr>
            <w:r w:rsidRPr="007F6E9D">
              <w:rPr>
                <w:sz w:val="20"/>
              </w:rPr>
              <w:t>0,5</w:t>
            </w:r>
          </w:p>
        </w:tc>
      </w:tr>
      <w:tr w:rsidR="00226595" w:rsidRPr="00DE1F7D">
        <w:tc>
          <w:tcPr>
            <w:tcW w:w="6431" w:type="dxa"/>
          </w:tcPr>
          <w:p w:rsidR="00226595" w:rsidRPr="007F6E9D" w:rsidRDefault="00226595" w:rsidP="007F6E9D">
            <w:pPr>
              <w:ind w:firstLine="34"/>
              <w:rPr>
                <w:sz w:val="20"/>
              </w:rPr>
            </w:pPr>
            <w:r w:rsidRPr="007F6E9D">
              <w:rPr>
                <w:sz w:val="20"/>
              </w:rPr>
              <w:t>ЗАО «Смоленский завод ЖБИ-2», г. Смоленск</w:t>
            </w:r>
          </w:p>
        </w:tc>
        <w:tc>
          <w:tcPr>
            <w:tcW w:w="1937" w:type="dxa"/>
          </w:tcPr>
          <w:p w:rsidR="00226595" w:rsidRPr="007F6E9D" w:rsidRDefault="00226595" w:rsidP="007F6E9D">
            <w:pPr>
              <w:ind w:firstLine="34"/>
              <w:rPr>
                <w:sz w:val="20"/>
              </w:rPr>
            </w:pPr>
            <w:r w:rsidRPr="007F6E9D">
              <w:rPr>
                <w:sz w:val="20"/>
              </w:rPr>
              <w:t>19000</w:t>
            </w:r>
          </w:p>
        </w:tc>
        <w:tc>
          <w:tcPr>
            <w:tcW w:w="1333" w:type="dxa"/>
          </w:tcPr>
          <w:p w:rsidR="00226595" w:rsidRPr="007F6E9D" w:rsidRDefault="00226595" w:rsidP="007F6E9D">
            <w:pPr>
              <w:ind w:firstLine="34"/>
              <w:rPr>
                <w:sz w:val="20"/>
              </w:rPr>
            </w:pPr>
            <w:r w:rsidRPr="007F6E9D">
              <w:rPr>
                <w:sz w:val="20"/>
              </w:rPr>
              <w:t>1,04</w:t>
            </w:r>
          </w:p>
        </w:tc>
      </w:tr>
      <w:tr w:rsidR="00226595" w:rsidRPr="00DE1F7D">
        <w:tc>
          <w:tcPr>
            <w:tcW w:w="6431" w:type="dxa"/>
          </w:tcPr>
          <w:p w:rsidR="00226595" w:rsidRPr="007F6E9D" w:rsidRDefault="00226595" w:rsidP="007F6E9D">
            <w:pPr>
              <w:ind w:firstLine="34"/>
              <w:rPr>
                <w:sz w:val="20"/>
              </w:rPr>
            </w:pPr>
            <w:r w:rsidRPr="007F6E9D">
              <w:rPr>
                <w:sz w:val="20"/>
              </w:rPr>
              <w:t>ОАО «Курский завод КПД», г. Курск</w:t>
            </w:r>
          </w:p>
        </w:tc>
        <w:tc>
          <w:tcPr>
            <w:tcW w:w="1937" w:type="dxa"/>
          </w:tcPr>
          <w:p w:rsidR="00226595" w:rsidRPr="007F6E9D" w:rsidRDefault="00226595" w:rsidP="007F6E9D">
            <w:pPr>
              <w:ind w:firstLine="34"/>
              <w:rPr>
                <w:sz w:val="20"/>
              </w:rPr>
            </w:pPr>
            <w:r w:rsidRPr="007F6E9D">
              <w:rPr>
                <w:sz w:val="20"/>
              </w:rPr>
              <w:t>8000</w:t>
            </w:r>
          </w:p>
        </w:tc>
        <w:tc>
          <w:tcPr>
            <w:tcW w:w="1333" w:type="dxa"/>
          </w:tcPr>
          <w:p w:rsidR="00226595" w:rsidRPr="007F6E9D" w:rsidRDefault="00226595" w:rsidP="007F6E9D">
            <w:pPr>
              <w:ind w:firstLine="34"/>
              <w:rPr>
                <w:sz w:val="20"/>
              </w:rPr>
            </w:pPr>
            <w:r w:rsidRPr="007F6E9D">
              <w:rPr>
                <w:sz w:val="20"/>
              </w:rPr>
              <w:t>0,45</w:t>
            </w:r>
          </w:p>
        </w:tc>
      </w:tr>
      <w:tr w:rsidR="00226595" w:rsidRPr="00DE1F7D">
        <w:tc>
          <w:tcPr>
            <w:tcW w:w="6431" w:type="dxa"/>
          </w:tcPr>
          <w:p w:rsidR="00226595" w:rsidRPr="007F6E9D" w:rsidRDefault="00226595" w:rsidP="007F6E9D">
            <w:pPr>
              <w:ind w:firstLine="34"/>
              <w:rPr>
                <w:sz w:val="20"/>
              </w:rPr>
            </w:pPr>
            <w:r w:rsidRPr="007F6E9D">
              <w:rPr>
                <w:sz w:val="20"/>
              </w:rPr>
              <w:t>Магазин ОАО «Белгородский цемент»</w:t>
            </w:r>
          </w:p>
        </w:tc>
        <w:tc>
          <w:tcPr>
            <w:tcW w:w="1937" w:type="dxa"/>
          </w:tcPr>
          <w:p w:rsidR="00226595" w:rsidRPr="007F6E9D" w:rsidRDefault="00226595" w:rsidP="007F6E9D">
            <w:pPr>
              <w:ind w:firstLine="34"/>
              <w:rPr>
                <w:sz w:val="20"/>
              </w:rPr>
            </w:pPr>
            <w:r w:rsidRPr="007F6E9D">
              <w:rPr>
                <w:sz w:val="20"/>
              </w:rPr>
              <w:t xml:space="preserve">      36000</w:t>
            </w:r>
          </w:p>
        </w:tc>
        <w:tc>
          <w:tcPr>
            <w:tcW w:w="1333" w:type="dxa"/>
          </w:tcPr>
          <w:p w:rsidR="00226595" w:rsidRPr="007F6E9D" w:rsidRDefault="00226595" w:rsidP="007F6E9D">
            <w:pPr>
              <w:ind w:firstLine="34"/>
              <w:rPr>
                <w:sz w:val="20"/>
              </w:rPr>
            </w:pPr>
            <w:r w:rsidRPr="007F6E9D">
              <w:rPr>
                <w:sz w:val="20"/>
              </w:rPr>
              <w:t>2</w:t>
            </w:r>
          </w:p>
        </w:tc>
      </w:tr>
      <w:tr w:rsidR="00226595" w:rsidRPr="00DE1F7D">
        <w:tc>
          <w:tcPr>
            <w:tcW w:w="6431" w:type="dxa"/>
            <w:tcBorders>
              <w:bottom w:val="single" w:sz="12" w:space="0" w:color="auto"/>
            </w:tcBorders>
          </w:tcPr>
          <w:p w:rsidR="00226595" w:rsidRPr="007F6E9D" w:rsidRDefault="00226595" w:rsidP="007F6E9D">
            <w:pPr>
              <w:ind w:firstLine="34"/>
              <w:rPr>
                <w:sz w:val="20"/>
              </w:rPr>
            </w:pPr>
            <w:r w:rsidRPr="007F6E9D">
              <w:rPr>
                <w:sz w:val="20"/>
              </w:rPr>
              <w:t>Прочие</w:t>
            </w:r>
          </w:p>
        </w:tc>
        <w:tc>
          <w:tcPr>
            <w:tcW w:w="1937" w:type="dxa"/>
            <w:tcBorders>
              <w:bottom w:val="single" w:sz="12" w:space="0" w:color="auto"/>
            </w:tcBorders>
          </w:tcPr>
          <w:p w:rsidR="00226595" w:rsidRPr="007F6E9D" w:rsidRDefault="00226595" w:rsidP="007F6E9D">
            <w:pPr>
              <w:ind w:firstLine="34"/>
              <w:rPr>
                <w:sz w:val="20"/>
              </w:rPr>
            </w:pPr>
            <w:r w:rsidRPr="007F6E9D">
              <w:rPr>
                <w:sz w:val="20"/>
              </w:rPr>
              <w:t>1399 800</w:t>
            </w:r>
          </w:p>
        </w:tc>
        <w:tc>
          <w:tcPr>
            <w:tcW w:w="1333" w:type="dxa"/>
            <w:tcBorders>
              <w:bottom w:val="single" w:sz="12" w:space="0" w:color="auto"/>
            </w:tcBorders>
          </w:tcPr>
          <w:p w:rsidR="00226595" w:rsidRPr="007F6E9D" w:rsidRDefault="00226595" w:rsidP="007F6E9D">
            <w:pPr>
              <w:ind w:firstLine="34"/>
              <w:rPr>
                <w:sz w:val="20"/>
              </w:rPr>
            </w:pPr>
            <w:r w:rsidRPr="007F6E9D">
              <w:rPr>
                <w:sz w:val="20"/>
              </w:rPr>
              <w:t>76,6</w:t>
            </w:r>
          </w:p>
        </w:tc>
      </w:tr>
      <w:tr w:rsidR="00226595" w:rsidRPr="00DE1F7D">
        <w:tc>
          <w:tcPr>
            <w:tcW w:w="6431" w:type="dxa"/>
            <w:tcBorders>
              <w:top w:val="single" w:sz="12" w:space="0" w:color="auto"/>
              <w:left w:val="single" w:sz="12" w:space="0" w:color="auto"/>
              <w:bottom w:val="single" w:sz="12" w:space="0" w:color="auto"/>
              <w:right w:val="single" w:sz="12" w:space="0" w:color="auto"/>
            </w:tcBorders>
          </w:tcPr>
          <w:p w:rsidR="00226595" w:rsidRPr="007F6E9D" w:rsidRDefault="00226595" w:rsidP="007F6E9D">
            <w:pPr>
              <w:ind w:firstLine="34"/>
              <w:rPr>
                <w:sz w:val="20"/>
              </w:rPr>
            </w:pPr>
            <w:r w:rsidRPr="007F6E9D">
              <w:rPr>
                <w:sz w:val="20"/>
              </w:rPr>
              <w:t>Итого</w:t>
            </w:r>
          </w:p>
        </w:tc>
        <w:tc>
          <w:tcPr>
            <w:tcW w:w="1937" w:type="dxa"/>
            <w:tcBorders>
              <w:top w:val="single" w:sz="12" w:space="0" w:color="auto"/>
              <w:left w:val="nil"/>
              <w:bottom w:val="single" w:sz="12" w:space="0" w:color="auto"/>
              <w:right w:val="single" w:sz="12" w:space="0" w:color="auto"/>
            </w:tcBorders>
          </w:tcPr>
          <w:p w:rsidR="00226595" w:rsidRPr="007F6E9D" w:rsidRDefault="00226595" w:rsidP="007F6E9D">
            <w:pPr>
              <w:ind w:firstLine="34"/>
              <w:rPr>
                <w:sz w:val="20"/>
              </w:rPr>
            </w:pPr>
            <w:r w:rsidRPr="007F6E9D">
              <w:rPr>
                <w:sz w:val="20"/>
              </w:rPr>
              <w:t>1824 800</w:t>
            </w:r>
          </w:p>
        </w:tc>
        <w:tc>
          <w:tcPr>
            <w:tcW w:w="1333" w:type="dxa"/>
            <w:tcBorders>
              <w:top w:val="single" w:sz="12" w:space="0" w:color="auto"/>
              <w:left w:val="nil"/>
              <w:bottom w:val="single" w:sz="12" w:space="0" w:color="auto"/>
              <w:right w:val="single" w:sz="12" w:space="0" w:color="auto"/>
            </w:tcBorders>
          </w:tcPr>
          <w:p w:rsidR="00226595" w:rsidRPr="007F6E9D" w:rsidRDefault="00226595" w:rsidP="007F6E9D">
            <w:pPr>
              <w:ind w:firstLine="34"/>
              <w:rPr>
                <w:sz w:val="20"/>
              </w:rPr>
            </w:pPr>
            <w:r w:rsidRPr="007F6E9D">
              <w:rPr>
                <w:sz w:val="20"/>
              </w:rPr>
              <w:t>100</w:t>
            </w:r>
          </w:p>
        </w:tc>
      </w:tr>
    </w:tbl>
    <w:p w:rsidR="00226595" w:rsidRPr="00DE1F7D" w:rsidRDefault="00226595" w:rsidP="00DE1F7D">
      <w:pPr>
        <w:pStyle w:val="af2"/>
        <w:ind w:firstLine="709"/>
      </w:pPr>
    </w:p>
    <w:p w:rsidR="00226595" w:rsidRPr="00DE1F7D" w:rsidRDefault="00226595" w:rsidP="00DE1F7D">
      <w:pPr>
        <w:pStyle w:val="af2"/>
        <w:ind w:firstLine="709"/>
      </w:pPr>
      <w:r w:rsidRPr="00DE1F7D">
        <w:t>Таким образом, основными потребителями цемента являются предприятия, производящие сборные железобетонные конструкции и изделия, товарный бетон, строительный раствор, асбестоцементные изделия, а также домостроительные комбинаты, строительные организации, осуществляющие как жилищное, гражданское, так и промышленное строительство. Кроме того, имеется довольно перспективная группа потребителей цемента – население, использующего цемент для гражданского строительства.</w:t>
      </w:r>
    </w:p>
    <w:p w:rsidR="00226595" w:rsidRPr="00DE1F7D" w:rsidRDefault="00226595" w:rsidP="00DE1F7D">
      <w:pPr>
        <w:ind w:firstLine="709"/>
      </w:pPr>
      <w:r w:rsidRPr="00DE1F7D">
        <w:t>Продажа цемента частным лицам производится посредством ДО "Родничок" и ДО "Рекорд-Центр", непосредственно на площадке завода, через торговые сети г. Белгорода и области. Еще одним каналом сбыта является магазин «Белгородский цемент». Если потребителем является предприятие, то доставка цемента производится навалом в закрытых железнодорожных вагонах.</w:t>
      </w:r>
    </w:p>
    <w:p w:rsidR="00226595" w:rsidRPr="00DE1F7D" w:rsidRDefault="00226595" w:rsidP="00DE1F7D">
      <w:pPr>
        <w:pStyle w:val="af2"/>
        <w:ind w:firstLine="709"/>
      </w:pPr>
      <w:r w:rsidRPr="00DE1F7D">
        <w:t>Краткая характеристика конкурентов:</w:t>
      </w:r>
    </w:p>
    <w:p w:rsidR="00226595" w:rsidRPr="00DE1F7D" w:rsidRDefault="00226595" w:rsidP="00DE1F7D">
      <w:pPr>
        <w:ind w:firstLine="709"/>
      </w:pPr>
      <w:r w:rsidRPr="00DE1F7D">
        <w:t>Как уже было сказано выше, ОАО «Белгородский цемент» входит в состав холдинга ОАО «ЕВРОЦЕМЕНТ груп», который является крупнейшим отечественным холдингом, специализирующийся на производстве и реализации цемента, мощности которого достигают 33 млн. т. в год. В состав холдинга входят еще 14 цементных заводов, в числе которых «Мальцовский портландцемент» (Брянская обл.), «Михайловцемент» (Рязанская обл.), «Липецкцемент» (Липецкая обл.), «Савинский цементный завод» (Архангельская обл.), «Осколцемент» (Белгородская обл.) и др.</w:t>
      </w:r>
    </w:p>
    <w:p w:rsidR="00226595" w:rsidRPr="00DE1F7D" w:rsidRDefault="00226595" w:rsidP="00DE1F7D">
      <w:pPr>
        <w:tabs>
          <w:tab w:val="left" w:pos="2160"/>
        </w:tabs>
        <w:ind w:firstLine="709"/>
      </w:pPr>
      <w:r w:rsidRPr="00DE1F7D">
        <w:t xml:space="preserve">Основными конкурентами ОАО «Белгородский цемент» являются ОАО «Осколцемент», ОАО «Мальцовцемент» и ОАО «Себряковцемент». </w:t>
      </w:r>
    </w:p>
    <w:p w:rsidR="00226595" w:rsidRPr="00DE1F7D" w:rsidRDefault="00226595" w:rsidP="00DE1F7D">
      <w:pPr>
        <w:pStyle w:val="24"/>
        <w:tabs>
          <w:tab w:val="num" w:pos="-1620"/>
        </w:tabs>
        <w:ind w:firstLine="709"/>
        <w:rPr>
          <w:i w:val="0"/>
          <w:iCs w:val="0"/>
          <w:color w:val="auto"/>
          <w:sz w:val="28"/>
        </w:rPr>
      </w:pPr>
      <w:r w:rsidRPr="00DE1F7D">
        <w:rPr>
          <w:i w:val="0"/>
          <w:iCs w:val="0"/>
          <w:color w:val="auto"/>
          <w:sz w:val="28"/>
        </w:rPr>
        <w:t xml:space="preserve">В табл. 2.2 указаны доли и емкость как ОАО «Белгородский цемент», так и его основных конкурентов. </w:t>
      </w:r>
    </w:p>
    <w:p w:rsidR="00226595" w:rsidRPr="00DE1F7D" w:rsidRDefault="00226595" w:rsidP="00DE1F7D">
      <w:pPr>
        <w:ind w:firstLine="709"/>
      </w:pPr>
      <w:r w:rsidRPr="00DE1F7D">
        <w:t>Таблица 2. 2</w:t>
      </w:r>
    </w:p>
    <w:p w:rsidR="00226595" w:rsidRDefault="00226595" w:rsidP="00DE1F7D">
      <w:pPr>
        <w:pStyle w:val="ae"/>
        <w:ind w:firstLine="709"/>
        <w:jc w:val="both"/>
      </w:pPr>
      <w:r w:rsidRPr="00DE1F7D">
        <w:t>Доли и емкость предприятий на цементном рынке России</w:t>
      </w:r>
    </w:p>
    <w:p w:rsidR="007F6E9D" w:rsidRPr="007F6E9D" w:rsidRDefault="007F6E9D" w:rsidP="007F6E9D"/>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2520"/>
        <w:gridCol w:w="1620"/>
      </w:tblGrid>
      <w:tr w:rsidR="00226595" w:rsidRPr="00DE1F7D">
        <w:trPr>
          <w:cantSplit/>
          <w:trHeight w:val="325"/>
        </w:trPr>
        <w:tc>
          <w:tcPr>
            <w:tcW w:w="4620" w:type="dxa"/>
            <w:vAlign w:val="center"/>
          </w:tcPr>
          <w:p w:rsidR="00226595" w:rsidRPr="007F6E9D" w:rsidRDefault="00226595" w:rsidP="007F6E9D">
            <w:pPr>
              <w:ind w:firstLine="0"/>
              <w:rPr>
                <w:sz w:val="20"/>
              </w:rPr>
            </w:pPr>
            <w:r w:rsidRPr="007F6E9D">
              <w:rPr>
                <w:sz w:val="20"/>
              </w:rPr>
              <w:t>Предприятие</w:t>
            </w:r>
          </w:p>
        </w:tc>
        <w:tc>
          <w:tcPr>
            <w:tcW w:w="2520" w:type="dxa"/>
            <w:vAlign w:val="center"/>
          </w:tcPr>
          <w:p w:rsidR="00226595" w:rsidRPr="007F6E9D" w:rsidRDefault="00226595" w:rsidP="007F6E9D">
            <w:pPr>
              <w:ind w:firstLine="0"/>
              <w:rPr>
                <w:sz w:val="20"/>
              </w:rPr>
            </w:pPr>
            <w:r w:rsidRPr="007F6E9D">
              <w:rPr>
                <w:sz w:val="20"/>
              </w:rPr>
              <w:t>Производство цемента</w:t>
            </w:r>
          </w:p>
          <w:p w:rsidR="00226595" w:rsidRPr="007F6E9D" w:rsidRDefault="00226595" w:rsidP="007F6E9D">
            <w:pPr>
              <w:ind w:firstLine="0"/>
              <w:rPr>
                <w:sz w:val="20"/>
              </w:rPr>
            </w:pPr>
            <w:r w:rsidRPr="007F6E9D">
              <w:rPr>
                <w:sz w:val="20"/>
              </w:rPr>
              <w:t>(тыс. т.)</w:t>
            </w:r>
          </w:p>
        </w:tc>
        <w:tc>
          <w:tcPr>
            <w:tcW w:w="1620" w:type="dxa"/>
            <w:vAlign w:val="center"/>
          </w:tcPr>
          <w:p w:rsidR="00226595" w:rsidRPr="007F6E9D" w:rsidRDefault="00226595" w:rsidP="007F6E9D">
            <w:pPr>
              <w:ind w:firstLine="0"/>
              <w:rPr>
                <w:sz w:val="20"/>
              </w:rPr>
            </w:pPr>
            <w:r w:rsidRPr="007F6E9D">
              <w:rPr>
                <w:sz w:val="20"/>
              </w:rPr>
              <w:t>Доля в общем объеме, %</w:t>
            </w:r>
          </w:p>
        </w:tc>
      </w:tr>
      <w:tr w:rsidR="00226595" w:rsidRPr="00DE1F7D">
        <w:trPr>
          <w:cantSplit/>
          <w:trHeight w:val="320"/>
        </w:trPr>
        <w:tc>
          <w:tcPr>
            <w:tcW w:w="4620" w:type="dxa"/>
            <w:vAlign w:val="center"/>
          </w:tcPr>
          <w:p w:rsidR="00226595" w:rsidRPr="007F6E9D" w:rsidRDefault="00226595" w:rsidP="007F6E9D">
            <w:pPr>
              <w:pStyle w:val="af9"/>
              <w:ind w:firstLine="0"/>
              <w:rPr>
                <w:sz w:val="20"/>
              </w:rPr>
            </w:pPr>
            <w:r w:rsidRPr="007F6E9D">
              <w:rPr>
                <w:sz w:val="20"/>
              </w:rPr>
              <w:t>ОАО «Белгородский цемент»</w:t>
            </w:r>
          </w:p>
        </w:tc>
        <w:tc>
          <w:tcPr>
            <w:tcW w:w="2520" w:type="dxa"/>
            <w:vAlign w:val="center"/>
          </w:tcPr>
          <w:p w:rsidR="00226595" w:rsidRPr="007F6E9D" w:rsidRDefault="00226595" w:rsidP="007F6E9D">
            <w:pPr>
              <w:pStyle w:val="ae"/>
              <w:ind w:firstLine="0"/>
              <w:jc w:val="both"/>
              <w:rPr>
                <w:sz w:val="20"/>
              </w:rPr>
            </w:pPr>
            <w:r w:rsidRPr="007F6E9D">
              <w:rPr>
                <w:sz w:val="20"/>
              </w:rPr>
              <w:t xml:space="preserve"> 1712, 7</w:t>
            </w:r>
          </w:p>
        </w:tc>
        <w:tc>
          <w:tcPr>
            <w:tcW w:w="1620" w:type="dxa"/>
            <w:vAlign w:val="center"/>
          </w:tcPr>
          <w:p w:rsidR="00226595" w:rsidRPr="007F6E9D" w:rsidRDefault="00226595" w:rsidP="007F6E9D">
            <w:pPr>
              <w:pStyle w:val="aff1"/>
              <w:tabs>
                <w:tab w:val="clear" w:pos="1134"/>
                <w:tab w:val="clear" w:pos="9072"/>
              </w:tabs>
              <w:rPr>
                <w:sz w:val="20"/>
                <w:lang w:val="ru-RU"/>
              </w:rPr>
            </w:pPr>
            <w:r w:rsidRPr="007F6E9D">
              <w:rPr>
                <w:sz w:val="20"/>
                <w:lang w:val="ru-RU"/>
              </w:rPr>
              <w:t>4, 54</w:t>
            </w:r>
          </w:p>
        </w:tc>
      </w:tr>
      <w:tr w:rsidR="00226595" w:rsidRPr="00DE1F7D">
        <w:trPr>
          <w:cantSplit/>
          <w:trHeight w:val="320"/>
        </w:trPr>
        <w:tc>
          <w:tcPr>
            <w:tcW w:w="4620" w:type="dxa"/>
            <w:vAlign w:val="center"/>
          </w:tcPr>
          <w:p w:rsidR="00226595" w:rsidRPr="007F6E9D" w:rsidRDefault="00226595" w:rsidP="007F6E9D">
            <w:pPr>
              <w:ind w:firstLine="0"/>
              <w:rPr>
                <w:sz w:val="20"/>
              </w:rPr>
            </w:pPr>
            <w:r w:rsidRPr="007F6E9D">
              <w:rPr>
                <w:sz w:val="20"/>
              </w:rPr>
              <w:t>ОАО «Осколцемент»</w:t>
            </w:r>
          </w:p>
        </w:tc>
        <w:tc>
          <w:tcPr>
            <w:tcW w:w="2520" w:type="dxa"/>
            <w:vAlign w:val="center"/>
          </w:tcPr>
          <w:p w:rsidR="00226595" w:rsidRPr="007F6E9D" w:rsidRDefault="00226595" w:rsidP="007F6E9D">
            <w:pPr>
              <w:ind w:firstLine="0"/>
              <w:rPr>
                <w:sz w:val="20"/>
              </w:rPr>
            </w:pPr>
            <w:r w:rsidRPr="007F6E9D">
              <w:rPr>
                <w:sz w:val="20"/>
              </w:rPr>
              <w:t>2218, 8</w:t>
            </w:r>
          </w:p>
        </w:tc>
        <w:tc>
          <w:tcPr>
            <w:tcW w:w="1620" w:type="dxa"/>
            <w:vAlign w:val="center"/>
          </w:tcPr>
          <w:p w:rsidR="00226595" w:rsidRPr="007F6E9D" w:rsidRDefault="00226595" w:rsidP="007F6E9D">
            <w:pPr>
              <w:ind w:firstLine="0"/>
              <w:rPr>
                <w:sz w:val="20"/>
              </w:rPr>
            </w:pPr>
            <w:r w:rsidRPr="007F6E9D">
              <w:rPr>
                <w:sz w:val="20"/>
              </w:rPr>
              <w:t>5, 88</w:t>
            </w:r>
          </w:p>
        </w:tc>
      </w:tr>
      <w:tr w:rsidR="00226595" w:rsidRPr="00DE1F7D">
        <w:trPr>
          <w:cantSplit/>
          <w:trHeight w:val="320"/>
        </w:trPr>
        <w:tc>
          <w:tcPr>
            <w:tcW w:w="4620" w:type="dxa"/>
            <w:vAlign w:val="center"/>
          </w:tcPr>
          <w:p w:rsidR="00226595" w:rsidRPr="007F6E9D" w:rsidRDefault="00226595" w:rsidP="007F6E9D">
            <w:pPr>
              <w:ind w:firstLine="0"/>
              <w:rPr>
                <w:sz w:val="20"/>
              </w:rPr>
            </w:pPr>
            <w:r w:rsidRPr="007F6E9D">
              <w:rPr>
                <w:sz w:val="20"/>
              </w:rPr>
              <w:t>ОАО «Мальцовцемент»</w:t>
            </w:r>
          </w:p>
        </w:tc>
        <w:tc>
          <w:tcPr>
            <w:tcW w:w="2520" w:type="dxa"/>
            <w:vAlign w:val="center"/>
          </w:tcPr>
          <w:p w:rsidR="00226595" w:rsidRPr="007F6E9D" w:rsidRDefault="00226595" w:rsidP="007F6E9D">
            <w:pPr>
              <w:ind w:firstLine="0"/>
              <w:rPr>
                <w:sz w:val="20"/>
              </w:rPr>
            </w:pPr>
            <w:r w:rsidRPr="007F6E9D">
              <w:rPr>
                <w:sz w:val="20"/>
              </w:rPr>
              <w:t>3591, 3</w:t>
            </w:r>
          </w:p>
        </w:tc>
        <w:tc>
          <w:tcPr>
            <w:tcW w:w="1620" w:type="dxa"/>
            <w:vAlign w:val="center"/>
          </w:tcPr>
          <w:p w:rsidR="00226595" w:rsidRPr="007F6E9D" w:rsidRDefault="00226595" w:rsidP="007F6E9D">
            <w:pPr>
              <w:ind w:firstLine="0"/>
              <w:rPr>
                <w:sz w:val="20"/>
              </w:rPr>
            </w:pPr>
            <w:r w:rsidRPr="007F6E9D">
              <w:rPr>
                <w:sz w:val="20"/>
              </w:rPr>
              <w:t>9, 5</w:t>
            </w:r>
          </w:p>
        </w:tc>
      </w:tr>
      <w:tr w:rsidR="00226595" w:rsidRPr="00DE1F7D">
        <w:trPr>
          <w:cantSplit/>
          <w:trHeight w:val="320"/>
        </w:trPr>
        <w:tc>
          <w:tcPr>
            <w:tcW w:w="4620" w:type="dxa"/>
            <w:vAlign w:val="center"/>
          </w:tcPr>
          <w:p w:rsidR="00226595" w:rsidRPr="007F6E9D" w:rsidRDefault="00226595" w:rsidP="007F6E9D">
            <w:pPr>
              <w:pStyle w:val="af9"/>
              <w:ind w:firstLine="0"/>
              <w:rPr>
                <w:sz w:val="20"/>
              </w:rPr>
            </w:pPr>
            <w:r w:rsidRPr="007F6E9D">
              <w:rPr>
                <w:sz w:val="20"/>
              </w:rPr>
              <w:t>ОАО «Себряковцемент»</w:t>
            </w:r>
          </w:p>
        </w:tc>
        <w:tc>
          <w:tcPr>
            <w:tcW w:w="2520" w:type="dxa"/>
            <w:vAlign w:val="center"/>
          </w:tcPr>
          <w:p w:rsidR="00226595" w:rsidRPr="007F6E9D" w:rsidRDefault="00226595" w:rsidP="007F6E9D">
            <w:pPr>
              <w:ind w:firstLine="0"/>
              <w:rPr>
                <w:sz w:val="20"/>
              </w:rPr>
            </w:pPr>
            <w:r w:rsidRPr="007F6E9D">
              <w:rPr>
                <w:sz w:val="20"/>
              </w:rPr>
              <w:t>1614, 0</w:t>
            </w:r>
          </w:p>
        </w:tc>
        <w:tc>
          <w:tcPr>
            <w:tcW w:w="1620" w:type="dxa"/>
            <w:vAlign w:val="center"/>
          </w:tcPr>
          <w:p w:rsidR="00226595" w:rsidRPr="007F6E9D" w:rsidRDefault="00226595" w:rsidP="007F6E9D">
            <w:pPr>
              <w:ind w:firstLine="0"/>
              <w:rPr>
                <w:sz w:val="20"/>
              </w:rPr>
            </w:pPr>
            <w:r w:rsidRPr="007F6E9D">
              <w:rPr>
                <w:sz w:val="20"/>
              </w:rPr>
              <w:t>4, 28</w:t>
            </w:r>
          </w:p>
        </w:tc>
      </w:tr>
      <w:tr w:rsidR="00226595" w:rsidRPr="00DE1F7D">
        <w:trPr>
          <w:cantSplit/>
          <w:trHeight w:val="320"/>
        </w:trPr>
        <w:tc>
          <w:tcPr>
            <w:tcW w:w="4620" w:type="dxa"/>
            <w:vAlign w:val="center"/>
          </w:tcPr>
          <w:p w:rsidR="00226595" w:rsidRPr="007F6E9D" w:rsidRDefault="00226595" w:rsidP="007F6E9D">
            <w:pPr>
              <w:ind w:firstLine="0"/>
              <w:rPr>
                <w:sz w:val="20"/>
              </w:rPr>
            </w:pPr>
            <w:r w:rsidRPr="007F6E9D">
              <w:rPr>
                <w:sz w:val="20"/>
              </w:rPr>
              <w:t>ОАО «Липецкцемент»</w:t>
            </w:r>
          </w:p>
        </w:tc>
        <w:tc>
          <w:tcPr>
            <w:tcW w:w="2520" w:type="dxa"/>
            <w:vAlign w:val="center"/>
          </w:tcPr>
          <w:p w:rsidR="00226595" w:rsidRPr="007F6E9D" w:rsidRDefault="00226595" w:rsidP="007F6E9D">
            <w:pPr>
              <w:ind w:firstLine="0"/>
              <w:rPr>
                <w:sz w:val="20"/>
              </w:rPr>
            </w:pPr>
            <w:r w:rsidRPr="007F6E9D">
              <w:rPr>
                <w:sz w:val="20"/>
              </w:rPr>
              <w:t>1487, 0</w:t>
            </w:r>
          </w:p>
        </w:tc>
        <w:tc>
          <w:tcPr>
            <w:tcW w:w="1620" w:type="dxa"/>
            <w:vAlign w:val="center"/>
          </w:tcPr>
          <w:p w:rsidR="00226595" w:rsidRPr="007F6E9D" w:rsidRDefault="00226595" w:rsidP="007F6E9D">
            <w:pPr>
              <w:ind w:firstLine="0"/>
              <w:rPr>
                <w:sz w:val="20"/>
              </w:rPr>
            </w:pPr>
            <w:r w:rsidRPr="007F6E9D">
              <w:rPr>
                <w:sz w:val="20"/>
              </w:rPr>
              <w:t>3, 9</w:t>
            </w:r>
          </w:p>
        </w:tc>
      </w:tr>
      <w:tr w:rsidR="00226595" w:rsidRPr="00DE1F7D">
        <w:trPr>
          <w:cantSplit/>
          <w:trHeight w:val="320"/>
        </w:trPr>
        <w:tc>
          <w:tcPr>
            <w:tcW w:w="4620" w:type="dxa"/>
            <w:tcBorders>
              <w:bottom w:val="single" w:sz="12" w:space="0" w:color="auto"/>
            </w:tcBorders>
            <w:vAlign w:val="center"/>
          </w:tcPr>
          <w:p w:rsidR="00226595" w:rsidRPr="007F6E9D" w:rsidRDefault="00226595" w:rsidP="007F6E9D">
            <w:pPr>
              <w:ind w:firstLine="0"/>
              <w:rPr>
                <w:sz w:val="20"/>
              </w:rPr>
            </w:pPr>
            <w:r w:rsidRPr="007F6E9D">
              <w:rPr>
                <w:sz w:val="20"/>
              </w:rPr>
              <w:t>Другие предприятия</w:t>
            </w:r>
          </w:p>
        </w:tc>
        <w:tc>
          <w:tcPr>
            <w:tcW w:w="2520" w:type="dxa"/>
            <w:tcBorders>
              <w:bottom w:val="single" w:sz="12" w:space="0" w:color="auto"/>
            </w:tcBorders>
            <w:vAlign w:val="center"/>
          </w:tcPr>
          <w:p w:rsidR="00226595" w:rsidRPr="007F6E9D" w:rsidRDefault="00226595" w:rsidP="007F6E9D">
            <w:pPr>
              <w:ind w:firstLine="0"/>
              <w:rPr>
                <w:sz w:val="20"/>
              </w:rPr>
            </w:pPr>
            <w:r w:rsidRPr="007F6E9D">
              <w:rPr>
                <w:sz w:val="20"/>
              </w:rPr>
              <w:t>27162, 5</w:t>
            </w:r>
          </w:p>
        </w:tc>
        <w:tc>
          <w:tcPr>
            <w:tcW w:w="1620" w:type="dxa"/>
            <w:tcBorders>
              <w:bottom w:val="single" w:sz="12" w:space="0" w:color="auto"/>
            </w:tcBorders>
            <w:vAlign w:val="center"/>
          </w:tcPr>
          <w:p w:rsidR="00226595" w:rsidRPr="007F6E9D" w:rsidRDefault="00226595" w:rsidP="007F6E9D">
            <w:pPr>
              <w:ind w:firstLine="0"/>
              <w:rPr>
                <w:sz w:val="20"/>
              </w:rPr>
            </w:pPr>
            <w:r w:rsidRPr="007F6E9D">
              <w:rPr>
                <w:sz w:val="20"/>
              </w:rPr>
              <w:t>72, 06</w:t>
            </w:r>
          </w:p>
        </w:tc>
      </w:tr>
      <w:tr w:rsidR="00226595" w:rsidRPr="00DE1F7D">
        <w:trPr>
          <w:cantSplit/>
          <w:trHeight w:val="320"/>
        </w:trPr>
        <w:tc>
          <w:tcPr>
            <w:tcW w:w="4620" w:type="dxa"/>
            <w:tcBorders>
              <w:top w:val="single" w:sz="12" w:space="0" w:color="auto"/>
              <w:left w:val="single" w:sz="12" w:space="0" w:color="auto"/>
              <w:bottom w:val="single" w:sz="12" w:space="0" w:color="auto"/>
              <w:right w:val="single" w:sz="12" w:space="0" w:color="auto"/>
            </w:tcBorders>
            <w:vAlign w:val="center"/>
          </w:tcPr>
          <w:p w:rsidR="00226595" w:rsidRPr="007F6E9D" w:rsidRDefault="00226595" w:rsidP="007F6E9D">
            <w:pPr>
              <w:ind w:firstLine="0"/>
              <w:rPr>
                <w:sz w:val="20"/>
              </w:rPr>
            </w:pPr>
            <w:r w:rsidRPr="007F6E9D">
              <w:rPr>
                <w:sz w:val="20"/>
              </w:rPr>
              <w:t>ВСЕГО</w:t>
            </w:r>
          </w:p>
        </w:tc>
        <w:tc>
          <w:tcPr>
            <w:tcW w:w="2520" w:type="dxa"/>
            <w:tcBorders>
              <w:top w:val="single" w:sz="12" w:space="0" w:color="auto"/>
              <w:left w:val="nil"/>
              <w:bottom w:val="single" w:sz="12" w:space="0" w:color="auto"/>
              <w:right w:val="single" w:sz="12" w:space="0" w:color="auto"/>
            </w:tcBorders>
            <w:vAlign w:val="center"/>
          </w:tcPr>
          <w:p w:rsidR="00226595" w:rsidRPr="007F6E9D" w:rsidRDefault="00226595" w:rsidP="007F6E9D">
            <w:pPr>
              <w:ind w:firstLine="0"/>
              <w:rPr>
                <w:sz w:val="20"/>
              </w:rPr>
            </w:pPr>
            <w:r w:rsidRPr="007F6E9D">
              <w:rPr>
                <w:sz w:val="20"/>
              </w:rPr>
              <w:t>37690, 1</w:t>
            </w:r>
          </w:p>
        </w:tc>
        <w:tc>
          <w:tcPr>
            <w:tcW w:w="1620" w:type="dxa"/>
            <w:tcBorders>
              <w:top w:val="single" w:sz="12" w:space="0" w:color="auto"/>
              <w:left w:val="nil"/>
              <w:bottom w:val="single" w:sz="12" w:space="0" w:color="auto"/>
              <w:right w:val="single" w:sz="12" w:space="0" w:color="auto"/>
            </w:tcBorders>
            <w:vAlign w:val="center"/>
          </w:tcPr>
          <w:p w:rsidR="00226595" w:rsidRPr="007F6E9D" w:rsidRDefault="00226595" w:rsidP="007F6E9D">
            <w:pPr>
              <w:ind w:firstLine="0"/>
              <w:rPr>
                <w:sz w:val="20"/>
              </w:rPr>
            </w:pPr>
            <w:r w:rsidRPr="007F6E9D">
              <w:rPr>
                <w:sz w:val="20"/>
              </w:rPr>
              <w:t>100</w:t>
            </w:r>
          </w:p>
        </w:tc>
      </w:tr>
    </w:tbl>
    <w:p w:rsidR="00226595" w:rsidRPr="00DE1F7D" w:rsidRDefault="00226595" w:rsidP="00DE1F7D">
      <w:pPr>
        <w:ind w:firstLine="709"/>
      </w:pPr>
    </w:p>
    <w:p w:rsidR="00226595" w:rsidRPr="00DE1F7D" w:rsidRDefault="00226595" w:rsidP="00DE1F7D">
      <w:pPr>
        <w:pStyle w:val="ae"/>
        <w:ind w:firstLine="709"/>
        <w:jc w:val="both"/>
      </w:pPr>
      <w:r w:rsidRPr="00DE1F7D">
        <w:t>Для наглядного изображения построим диаграмму.</w:t>
      </w:r>
    </w:p>
    <w:p w:rsidR="00226595" w:rsidRPr="00DE1F7D" w:rsidRDefault="00DB7B60" w:rsidP="00DE1F7D">
      <w:pPr>
        <w:pStyle w:val="af9"/>
        <w:ind w:firstLine="709"/>
      </w:pPr>
      <w:r>
        <w:rPr>
          <w:noProof/>
        </w:rPr>
        <w:object w:dxaOrig="1440" w:dyaOrig="1440">
          <v:shape id="_x0000_s1027" type="#_x0000_t75" style="position:absolute;left:0;text-align:left;margin-left:71.15pt;margin-top:26.6pt;width:340.95pt;height:181.4pt;z-index:251655680" o:allowincell="f">
            <v:imagedata r:id="rId11" o:title=""/>
            <w10:wrap type="topAndBottom"/>
          </v:shape>
          <o:OLEObject Type="Embed" ProgID="Excel.Sheet.8" ShapeID="_x0000_s1027" DrawAspect="Content" ObjectID="_1458315950" r:id="rId12"/>
        </w:object>
      </w:r>
    </w:p>
    <w:p w:rsidR="00226595" w:rsidRPr="00DE1F7D" w:rsidRDefault="00226595" w:rsidP="00DE1F7D">
      <w:pPr>
        <w:pStyle w:val="af4"/>
        <w:spacing w:after="0"/>
        <w:ind w:firstLine="709"/>
        <w:jc w:val="both"/>
        <w:rPr>
          <w:sz w:val="28"/>
        </w:rPr>
      </w:pPr>
      <w:r w:rsidRPr="00DE1F7D">
        <w:rPr>
          <w:sz w:val="28"/>
        </w:rPr>
        <w:t>Рис. 2. 2. Доли предприятий на цементном рынке России</w:t>
      </w:r>
    </w:p>
    <w:p w:rsidR="007F6E9D" w:rsidRDefault="007F6E9D" w:rsidP="00DE1F7D">
      <w:pPr>
        <w:ind w:firstLine="709"/>
      </w:pPr>
    </w:p>
    <w:p w:rsidR="00226595" w:rsidRPr="00DE1F7D" w:rsidRDefault="00226595" w:rsidP="00DE1F7D">
      <w:pPr>
        <w:ind w:firstLine="709"/>
      </w:pPr>
      <w:r w:rsidRPr="00DE1F7D">
        <w:t xml:space="preserve">Необходимо отметить, что наиболее близким и сильным конкурентом ОАО «Белгородцемент» и в то же время основным конкурентом на рынке г. Белгорода и области является предприятие ОАО «Осколцемент». Преимуществом Оскольского завода является то, что он более новый, а, следовательно, более современный, а значит, оборудование имеет меньший износ и технология производства более современна (сухой способ). Старооскольский завод в 1,5 раза мощней Белгородского. </w:t>
      </w:r>
    </w:p>
    <w:p w:rsidR="00226595" w:rsidRPr="00DE1F7D" w:rsidRDefault="00226595" w:rsidP="00DE1F7D">
      <w:pPr>
        <w:ind w:firstLine="709"/>
      </w:pPr>
      <w:r w:rsidRPr="00DE1F7D">
        <w:t>Анализ динамики основных технико-экономических показателей предприятия:</w:t>
      </w:r>
    </w:p>
    <w:p w:rsidR="00226595" w:rsidRPr="00DE1F7D" w:rsidRDefault="00226595" w:rsidP="00DE1F7D">
      <w:pPr>
        <w:pStyle w:val="af2"/>
        <w:ind w:firstLine="709"/>
      </w:pPr>
      <w:r w:rsidRPr="00DE1F7D">
        <w:t xml:space="preserve">Основные технико-экономические показатели деятельности предприятия сведем в таблицу 2. 3.  </w:t>
      </w:r>
    </w:p>
    <w:p w:rsidR="00226595" w:rsidRPr="00DE1F7D" w:rsidRDefault="007F6E9D" w:rsidP="00DE1F7D">
      <w:pPr>
        <w:pStyle w:val="a6"/>
        <w:keepNext w:val="0"/>
        <w:keepLines w:val="0"/>
        <w:pageBreakBefore w:val="0"/>
        <w:suppressAutoHyphens w:val="0"/>
        <w:ind w:firstLine="709"/>
        <w:jc w:val="both"/>
        <w:rPr>
          <w:caps w:val="0"/>
          <w:shadow w:val="0"/>
          <w:color w:val="auto"/>
        </w:rPr>
      </w:pPr>
      <w:r>
        <w:rPr>
          <w:caps w:val="0"/>
          <w:shadow w:val="0"/>
          <w:color w:val="auto"/>
        </w:rPr>
        <w:br w:type="page"/>
      </w:r>
      <w:r w:rsidR="00226595" w:rsidRPr="00DE1F7D">
        <w:rPr>
          <w:caps w:val="0"/>
          <w:shadow w:val="0"/>
          <w:color w:val="auto"/>
        </w:rPr>
        <w:t>Таблица 2.3</w:t>
      </w:r>
    </w:p>
    <w:p w:rsidR="00226595" w:rsidRDefault="00226595" w:rsidP="00DE1F7D">
      <w:pPr>
        <w:pStyle w:val="ae"/>
        <w:ind w:firstLine="709"/>
        <w:jc w:val="both"/>
      </w:pPr>
      <w:r w:rsidRPr="00DE1F7D">
        <w:t>Основные технико-экономические показатели</w:t>
      </w:r>
    </w:p>
    <w:p w:rsidR="007F6E9D" w:rsidRPr="007F6E9D" w:rsidRDefault="007F6E9D" w:rsidP="007F6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4869"/>
        <w:gridCol w:w="2008"/>
        <w:gridCol w:w="2051"/>
      </w:tblGrid>
      <w:tr w:rsidR="00226595" w:rsidRPr="007F6E9D">
        <w:tc>
          <w:tcPr>
            <w:tcW w:w="653" w:type="dxa"/>
          </w:tcPr>
          <w:p w:rsidR="00226595" w:rsidRPr="007F6E9D" w:rsidRDefault="00226595" w:rsidP="007F6E9D">
            <w:pPr>
              <w:ind w:firstLine="0"/>
              <w:rPr>
                <w:bCs/>
                <w:sz w:val="20"/>
              </w:rPr>
            </w:pPr>
            <w:r w:rsidRPr="007F6E9D">
              <w:rPr>
                <w:bCs/>
                <w:sz w:val="20"/>
              </w:rPr>
              <w:t>№</w:t>
            </w:r>
          </w:p>
        </w:tc>
        <w:tc>
          <w:tcPr>
            <w:tcW w:w="5014" w:type="dxa"/>
          </w:tcPr>
          <w:p w:rsidR="00226595" w:rsidRPr="007F6E9D" w:rsidRDefault="00226595" w:rsidP="007F6E9D">
            <w:pPr>
              <w:ind w:firstLine="0"/>
              <w:rPr>
                <w:bCs/>
                <w:sz w:val="20"/>
              </w:rPr>
            </w:pPr>
            <w:r w:rsidRPr="007F6E9D">
              <w:rPr>
                <w:bCs/>
                <w:sz w:val="20"/>
              </w:rPr>
              <w:t>Наименование показателя</w:t>
            </w:r>
          </w:p>
        </w:tc>
        <w:tc>
          <w:tcPr>
            <w:tcW w:w="2071" w:type="dxa"/>
          </w:tcPr>
          <w:p w:rsidR="00226595" w:rsidRPr="007F6E9D" w:rsidRDefault="00226595" w:rsidP="007F6E9D">
            <w:pPr>
              <w:ind w:firstLine="0"/>
              <w:rPr>
                <w:bCs/>
                <w:sz w:val="20"/>
              </w:rPr>
            </w:pPr>
            <w:r w:rsidRPr="007F6E9D">
              <w:rPr>
                <w:bCs/>
                <w:sz w:val="20"/>
              </w:rPr>
              <w:t>2004 г.</w:t>
            </w:r>
          </w:p>
        </w:tc>
        <w:tc>
          <w:tcPr>
            <w:tcW w:w="2116" w:type="dxa"/>
          </w:tcPr>
          <w:p w:rsidR="00226595" w:rsidRPr="007F6E9D" w:rsidRDefault="00226595" w:rsidP="007F6E9D">
            <w:pPr>
              <w:ind w:firstLine="0"/>
              <w:rPr>
                <w:bCs/>
                <w:sz w:val="20"/>
              </w:rPr>
            </w:pPr>
            <w:r w:rsidRPr="007F6E9D">
              <w:rPr>
                <w:bCs/>
                <w:sz w:val="20"/>
              </w:rPr>
              <w:t>2005 г.</w:t>
            </w:r>
          </w:p>
        </w:tc>
      </w:tr>
      <w:tr w:rsidR="00226595" w:rsidRPr="007F6E9D">
        <w:tc>
          <w:tcPr>
            <w:tcW w:w="653" w:type="dxa"/>
          </w:tcPr>
          <w:p w:rsidR="00226595" w:rsidRPr="007F6E9D" w:rsidRDefault="00226595" w:rsidP="007F6E9D">
            <w:pPr>
              <w:ind w:firstLine="0"/>
              <w:rPr>
                <w:sz w:val="20"/>
              </w:rPr>
            </w:pPr>
            <w:r w:rsidRPr="007F6E9D">
              <w:rPr>
                <w:sz w:val="20"/>
              </w:rPr>
              <w:t>1</w:t>
            </w:r>
          </w:p>
        </w:tc>
        <w:tc>
          <w:tcPr>
            <w:tcW w:w="5014" w:type="dxa"/>
          </w:tcPr>
          <w:p w:rsidR="00226595" w:rsidRPr="007F6E9D" w:rsidRDefault="00226595" w:rsidP="007F6E9D">
            <w:pPr>
              <w:ind w:firstLine="0"/>
              <w:rPr>
                <w:sz w:val="20"/>
              </w:rPr>
            </w:pPr>
            <w:r w:rsidRPr="007F6E9D">
              <w:rPr>
                <w:sz w:val="20"/>
              </w:rPr>
              <w:t>Объем производства цемента, т.</w:t>
            </w:r>
          </w:p>
        </w:tc>
        <w:tc>
          <w:tcPr>
            <w:tcW w:w="2071" w:type="dxa"/>
          </w:tcPr>
          <w:p w:rsidR="00226595" w:rsidRPr="007F6E9D" w:rsidRDefault="00226595" w:rsidP="007F6E9D">
            <w:pPr>
              <w:ind w:firstLine="0"/>
              <w:rPr>
                <w:sz w:val="20"/>
              </w:rPr>
            </w:pPr>
            <w:r w:rsidRPr="007F6E9D">
              <w:rPr>
                <w:sz w:val="20"/>
              </w:rPr>
              <w:t>1 712 711,76</w:t>
            </w:r>
          </w:p>
        </w:tc>
        <w:tc>
          <w:tcPr>
            <w:tcW w:w="2116" w:type="dxa"/>
          </w:tcPr>
          <w:p w:rsidR="00226595" w:rsidRPr="007F6E9D" w:rsidRDefault="00226595" w:rsidP="007F6E9D">
            <w:pPr>
              <w:ind w:firstLine="0"/>
              <w:rPr>
                <w:sz w:val="20"/>
              </w:rPr>
            </w:pPr>
            <w:r w:rsidRPr="007F6E9D">
              <w:rPr>
                <w:sz w:val="20"/>
              </w:rPr>
              <w:t>1 980 000</w:t>
            </w:r>
          </w:p>
        </w:tc>
      </w:tr>
      <w:tr w:rsidR="00226595" w:rsidRPr="007F6E9D">
        <w:tc>
          <w:tcPr>
            <w:tcW w:w="653" w:type="dxa"/>
          </w:tcPr>
          <w:p w:rsidR="00226595" w:rsidRPr="007F6E9D" w:rsidRDefault="00226595" w:rsidP="007F6E9D">
            <w:pPr>
              <w:ind w:firstLine="0"/>
              <w:rPr>
                <w:sz w:val="20"/>
              </w:rPr>
            </w:pPr>
            <w:r w:rsidRPr="007F6E9D">
              <w:rPr>
                <w:sz w:val="20"/>
              </w:rPr>
              <w:t>2</w:t>
            </w:r>
          </w:p>
        </w:tc>
        <w:tc>
          <w:tcPr>
            <w:tcW w:w="5014" w:type="dxa"/>
          </w:tcPr>
          <w:p w:rsidR="00226595" w:rsidRPr="007F6E9D" w:rsidRDefault="00226595" w:rsidP="007F6E9D">
            <w:pPr>
              <w:ind w:firstLine="0"/>
              <w:rPr>
                <w:sz w:val="20"/>
              </w:rPr>
            </w:pPr>
            <w:r w:rsidRPr="007F6E9D">
              <w:rPr>
                <w:sz w:val="20"/>
              </w:rPr>
              <w:t>Объем производства клинкера, т.</w:t>
            </w:r>
          </w:p>
        </w:tc>
        <w:tc>
          <w:tcPr>
            <w:tcW w:w="2071" w:type="dxa"/>
          </w:tcPr>
          <w:p w:rsidR="00226595" w:rsidRPr="007F6E9D" w:rsidRDefault="00226595" w:rsidP="007F6E9D">
            <w:pPr>
              <w:ind w:firstLine="0"/>
              <w:rPr>
                <w:sz w:val="20"/>
              </w:rPr>
            </w:pPr>
            <w:r w:rsidRPr="007F6E9D">
              <w:rPr>
                <w:sz w:val="20"/>
              </w:rPr>
              <w:t>306 341,44</w:t>
            </w:r>
          </w:p>
        </w:tc>
        <w:tc>
          <w:tcPr>
            <w:tcW w:w="2116" w:type="dxa"/>
          </w:tcPr>
          <w:p w:rsidR="00226595" w:rsidRPr="007F6E9D" w:rsidRDefault="00226595" w:rsidP="007F6E9D">
            <w:pPr>
              <w:ind w:firstLine="0"/>
              <w:rPr>
                <w:sz w:val="20"/>
              </w:rPr>
            </w:pPr>
            <w:r w:rsidRPr="007F6E9D">
              <w:rPr>
                <w:sz w:val="20"/>
              </w:rPr>
              <w:t>327 785,34</w:t>
            </w:r>
          </w:p>
        </w:tc>
      </w:tr>
      <w:tr w:rsidR="00226595" w:rsidRPr="007F6E9D">
        <w:tc>
          <w:tcPr>
            <w:tcW w:w="653" w:type="dxa"/>
          </w:tcPr>
          <w:p w:rsidR="00226595" w:rsidRPr="007F6E9D" w:rsidRDefault="00226595" w:rsidP="007F6E9D">
            <w:pPr>
              <w:ind w:firstLine="0"/>
              <w:rPr>
                <w:sz w:val="20"/>
              </w:rPr>
            </w:pPr>
            <w:r w:rsidRPr="007F6E9D">
              <w:rPr>
                <w:sz w:val="20"/>
              </w:rPr>
              <w:t>3</w:t>
            </w:r>
          </w:p>
        </w:tc>
        <w:tc>
          <w:tcPr>
            <w:tcW w:w="5014" w:type="dxa"/>
          </w:tcPr>
          <w:p w:rsidR="00226595" w:rsidRPr="007F6E9D" w:rsidRDefault="00226595" w:rsidP="007F6E9D">
            <w:pPr>
              <w:ind w:firstLine="0"/>
              <w:rPr>
                <w:sz w:val="20"/>
              </w:rPr>
            </w:pPr>
            <w:r w:rsidRPr="007F6E9D">
              <w:rPr>
                <w:sz w:val="20"/>
              </w:rPr>
              <w:t>Объем продаж или выручка от реализации, тыс. руб.</w:t>
            </w:r>
          </w:p>
        </w:tc>
        <w:tc>
          <w:tcPr>
            <w:tcW w:w="2071" w:type="dxa"/>
          </w:tcPr>
          <w:p w:rsidR="00226595" w:rsidRPr="007F6E9D" w:rsidRDefault="00226595" w:rsidP="007F6E9D">
            <w:pPr>
              <w:ind w:firstLine="0"/>
              <w:rPr>
                <w:sz w:val="20"/>
              </w:rPr>
            </w:pPr>
            <w:r w:rsidRPr="007F6E9D">
              <w:rPr>
                <w:sz w:val="20"/>
              </w:rPr>
              <w:t>2 300 543</w:t>
            </w:r>
          </w:p>
        </w:tc>
        <w:tc>
          <w:tcPr>
            <w:tcW w:w="2116" w:type="dxa"/>
          </w:tcPr>
          <w:p w:rsidR="00226595" w:rsidRPr="007F6E9D" w:rsidRDefault="00226595" w:rsidP="007F6E9D">
            <w:pPr>
              <w:ind w:firstLine="0"/>
              <w:rPr>
                <w:sz w:val="20"/>
              </w:rPr>
            </w:pPr>
            <w:r w:rsidRPr="007F6E9D">
              <w:rPr>
                <w:sz w:val="20"/>
              </w:rPr>
              <w:t>1 946 953</w:t>
            </w:r>
          </w:p>
        </w:tc>
      </w:tr>
      <w:tr w:rsidR="00226595" w:rsidRPr="007F6E9D">
        <w:tc>
          <w:tcPr>
            <w:tcW w:w="653" w:type="dxa"/>
          </w:tcPr>
          <w:p w:rsidR="00226595" w:rsidRPr="007F6E9D" w:rsidRDefault="00226595" w:rsidP="007F6E9D">
            <w:pPr>
              <w:ind w:firstLine="0"/>
              <w:rPr>
                <w:sz w:val="20"/>
              </w:rPr>
            </w:pPr>
            <w:r w:rsidRPr="007F6E9D">
              <w:rPr>
                <w:sz w:val="20"/>
              </w:rPr>
              <w:t>4</w:t>
            </w:r>
          </w:p>
        </w:tc>
        <w:tc>
          <w:tcPr>
            <w:tcW w:w="5014" w:type="dxa"/>
          </w:tcPr>
          <w:p w:rsidR="00226595" w:rsidRPr="007F6E9D" w:rsidRDefault="00226595" w:rsidP="007F6E9D">
            <w:pPr>
              <w:ind w:firstLine="0"/>
              <w:rPr>
                <w:sz w:val="20"/>
              </w:rPr>
            </w:pPr>
            <w:r w:rsidRPr="007F6E9D">
              <w:rPr>
                <w:sz w:val="20"/>
              </w:rPr>
              <w:t>Себестоимость проданных товаров, тыс. руб.</w:t>
            </w:r>
          </w:p>
        </w:tc>
        <w:tc>
          <w:tcPr>
            <w:tcW w:w="2071" w:type="dxa"/>
          </w:tcPr>
          <w:p w:rsidR="00226595" w:rsidRPr="007F6E9D" w:rsidRDefault="00226595" w:rsidP="007F6E9D">
            <w:pPr>
              <w:ind w:firstLine="0"/>
              <w:rPr>
                <w:sz w:val="20"/>
              </w:rPr>
            </w:pPr>
            <w:r w:rsidRPr="007F6E9D">
              <w:rPr>
                <w:sz w:val="20"/>
              </w:rPr>
              <w:t>2 021 941</w:t>
            </w:r>
          </w:p>
        </w:tc>
        <w:tc>
          <w:tcPr>
            <w:tcW w:w="2116" w:type="dxa"/>
          </w:tcPr>
          <w:p w:rsidR="00226595" w:rsidRPr="007F6E9D" w:rsidRDefault="00226595" w:rsidP="007F6E9D">
            <w:pPr>
              <w:ind w:firstLine="0"/>
              <w:rPr>
                <w:sz w:val="20"/>
              </w:rPr>
            </w:pPr>
            <w:r w:rsidRPr="007F6E9D">
              <w:rPr>
                <w:sz w:val="20"/>
              </w:rPr>
              <w:t>1 643 297</w:t>
            </w:r>
          </w:p>
        </w:tc>
      </w:tr>
      <w:tr w:rsidR="00226595" w:rsidRPr="007F6E9D">
        <w:tc>
          <w:tcPr>
            <w:tcW w:w="653" w:type="dxa"/>
          </w:tcPr>
          <w:p w:rsidR="00226595" w:rsidRPr="007F6E9D" w:rsidRDefault="00226595" w:rsidP="007F6E9D">
            <w:pPr>
              <w:ind w:firstLine="0"/>
              <w:rPr>
                <w:sz w:val="20"/>
              </w:rPr>
            </w:pPr>
            <w:r w:rsidRPr="007F6E9D">
              <w:rPr>
                <w:sz w:val="20"/>
              </w:rPr>
              <w:t>5</w:t>
            </w:r>
          </w:p>
        </w:tc>
        <w:tc>
          <w:tcPr>
            <w:tcW w:w="5014" w:type="dxa"/>
          </w:tcPr>
          <w:p w:rsidR="00226595" w:rsidRPr="007F6E9D" w:rsidRDefault="00226595" w:rsidP="007F6E9D">
            <w:pPr>
              <w:ind w:firstLine="0"/>
              <w:rPr>
                <w:sz w:val="20"/>
              </w:rPr>
            </w:pPr>
            <w:r w:rsidRPr="007F6E9D">
              <w:rPr>
                <w:sz w:val="20"/>
              </w:rPr>
              <w:t>Прибыль от продаж, тыс. руб.</w:t>
            </w:r>
          </w:p>
        </w:tc>
        <w:tc>
          <w:tcPr>
            <w:tcW w:w="2071" w:type="dxa"/>
          </w:tcPr>
          <w:p w:rsidR="00226595" w:rsidRPr="007F6E9D" w:rsidRDefault="00226595" w:rsidP="007F6E9D">
            <w:pPr>
              <w:ind w:firstLine="0"/>
              <w:rPr>
                <w:sz w:val="20"/>
              </w:rPr>
            </w:pPr>
            <w:r w:rsidRPr="007F6E9D">
              <w:rPr>
                <w:sz w:val="20"/>
              </w:rPr>
              <w:t>86 507</w:t>
            </w:r>
          </w:p>
        </w:tc>
        <w:tc>
          <w:tcPr>
            <w:tcW w:w="2116" w:type="dxa"/>
          </w:tcPr>
          <w:p w:rsidR="00226595" w:rsidRPr="007F6E9D" w:rsidRDefault="00226595" w:rsidP="007F6E9D">
            <w:pPr>
              <w:ind w:firstLine="0"/>
              <w:rPr>
                <w:sz w:val="20"/>
              </w:rPr>
            </w:pPr>
            <w:r w:rsidRPr="007F6E9D">
              <w:rPr>
                <w:sz w:val="20"/>
              </w:rPr>
              <w:t>140 497</w:t>
            </w:r>
          </w:p>
        </w:tc>
      </w:tr>
      <w:tr w:rsidR="00226595" w:rsidRPr="007F6E9D">
        <w:tc>
          <w:tcPr>
            <w:tcW w:w="653" w:type="dxa"/>
          </w:tcPr>
          <w:p w:rsidR="00226595" w:rsidRPr="007F6E9D" w:rsidRDefault="00226595" w:rsidP="007F6E9D">
            <w:pPr>
              <w:ind w:firstLine="0"/>
              <w:rPr>
                <w:sz w:val="20"/>
              </w:rPr>
            </w:pPr>
            <w:r w:rsidRPr="007F6E9D">
              <w:rPr>
                <w:sz w:val="20"/>
              </w:rPr>
              <w:t>6</w:t>
            </w:r>
          </w:p>
        </w:tc>
        <w:tc>
          <w:tcPr>
            <w:tcW w:w="5014" w:type="dxa"/>
          </w:tcPr>
          <w:p w:rsidR="00226595" w:rsidRPr="007F6E9D" w:rsidRDefault="00226595" w:rsidP="007F6E9D">
            <w:pPr>
              <w:ind w:firstLine="0"/>
              <w:rPr>
                <w:sz w:val="20"/>
              </w:rPr>
            </w:pPr>
            <w:r w:rsidRPr="007F6E9D">
              <w:rPr>
                <w:sz w:val="20"/>
              </w:rPr>
              <w:t>Прибыль до налогообложения, тыс. руб.</w:t>
            </w:r>
          </w:p>
        </w:tc>
        <w:tc>
          <w:tcPr>
            <w:tcW w:w="2071" w:type="dxa"/>
          </w:tcPr>
          <w:p w:rsidR="00226595" w:rsidRPr="007F6E9D" w:rsidRDefault="00226595" w:rsidP="007F6E9D">
            <w:pPr>
              <w:ind w:firstLine="0"/>
              <w:rPr>
                <w:sz w:val="20"/>
              </w:rPr>
            </w:pPr>
            <w:r w:rsidRPr="007F6E9D">
              <w:rPr>
                <w:sz w:val="20"/>
              </w:rPr>
              <w:t>8 379</w:t>
            </w:r>
          </w:p>
        </w:tc>
        <w:tc>
          <w:tcPr>
            <w:tcW w:w="2116" w:type="dxa"/>
          </w:tcPr>
          <w:p w:rsidR="00226595" w:rsidRPr="007F6E9D" w:rsidRDefault="00226595" w:rsidP="007F6E9D">
            <w:pPr>
              <w:ind w:firstLine="0"/>
              <w:rPr>
                <w:sz w:val="20"/>
              </w:rPr>
            </w:pPr>
            <w:r w:rsidRPr="007F6E9D">
              <w:rPr>
                <w:sz w:val="20"/>
              </w:rPr>
              <w:t>57 153</w:t>
            </w:r>
          </w:p>
        </w:tc>
      </w:tr>
      <w:tr w:rsidR="00226595" w:rsidRPr="007F6E9D">
        <w:tc>
          <w:tcPr>
            <w:tcW w:w="653" w:type="dxa"/>
          </w:tcPr>
          <w:p w:rsidR="00226595" w:rsidRPr="007F6E9D" w:rsidRDefault="00226595" w:rsidP="007F6E9D">
            <w:pPr>
              <w:ind w:firstLine="0"/>
              <w:rPr>
                <w:sz w:val="20"/>
              </w:rPr>
            </w:pPr>
            <w:r w:rsidRPr="007F6E9D">
              <w:rPr>
                <w:sz w:val="20"/>
              </w:rPr>
              <w:t>7</w:t>
            </w:r>
          </w:p>
        </w:tc>
        <w:tc>
          <w:tcPr>
            <w:tcW w:w="5014" w:type="dxa"/>
          </w:tcPr>
          <w:p w:rsidR="00226595" w:rsidRPr="007F6E9D" w:rsidRDefault="00226595" w:rsidP="007F6E9D">
            <w:pPr>
              <w:ind w:firstLine="0"/>
              <w:rPr>
                <w:sz w:val="20"/>
              </w:rPr>
            </w:pPr>
            <w:r w:rsidRPr="007F6E9D">
              <w:rPr>
                <w:sz w:val="20"/>
              </w:rPr>
              <w:t>Чистая прибыль, тыс. руб.</w:t>
            </w:r>
          </w:p>
        </w:tc>
        <w:tc>
          <w:tcPr>
            <w:tcW w:w="2071" w:type="dxa"/>
          </w:tcPr>
          <w:p w:rsidR="00226595" w:rsidRPr="007F6E9D" w:rsidRDefault="00226595" w:rsidP="007F6E9D">
            <w:pPr>
              <w:ind w:firstLine="0"/>
              <w:rPr>
                <w:sz w:val="20"/>
              </w:rPr>
            </w:pPr>
            <w:r w:rsidRPr="007F6E9D">
              <w:rPr>
                <w:sz w:val="20"/>
              </w:rPr>
              <w:t>7 399</w:t>
            </w:r>
          </w:p>
        </w:tc>
        <w:tc>
          <w:tcPr>
            <w:tcW w:w="2116" w:type="dxa"/>
          </w:tcPr>
          <w:p w:rsidR="00226595" w:rsidRPr="007F6E9D" w:rsidRDefault="00226595" w:rsidP="007F6E9D">
            <w:pPr>
              <w:ind w:firstLine="0"/>
              <w:rPr>
                <w:sz w:val="20"/>
              </w:rPr>
            </w:pPr>
            <w:r w:rsidRPr="007F6E9D">
              <w:rPr>
                <w:sz w:val="20"/>
              </w:rPr>
              <w:t>29 841</w:t>
            </w:r>
          </w:p>
        </w:tc>
      </w:tr>
      <w:tr w:rsidR="00226595" w:rsidRPr="007F6E9D">
        <w:tc>
          <w:tcPr>
            <w:tcW w:w="653" w:type="dxa"/>
          </w:tcPr>
          <w:p w:rsidR="00226595" w:rsidRPr="007F6E9D" w:rsidRDefault="00226595" w:rsidP="007F6E9D">
            <w:pPr>
              <w:ind w:firstLine="0"/>
              <w:rPr>
                <w:sz w:val="20"/>
              </w:rPr>
            </w:pPr>
            <w:r w:rsidRPr="007F6E9D">
              <w:rPr>
                <w:sz w:val="20"/>
              </w:rPr>
              <w:t>8</w:t>
            </w:r>
          </w:p>
        </w:tc>
        <w:tc>
          <w:tcPr>
            <w:tcW w:w="5014" w:type="dxa"/>
          </w:tcPr>
          <w:p w:rsidR="00226595" w:rsidRPr="007F6E9D" w:rsidRDefault="00226595" w:rsidP="007F6E9D">
            <w:pPr>
              <w:ind w:firstLine="0"/>
              <w:rPr>
                <w:sz w:val="20"/>
              </w:rPr>
            </w:pPr>
            <w:r w:rsidRPr="007F6E9D">
              <w:rPr>
                <w:sz w:val="20"/>
              </w:rPr>
              <w:t>Рентабельность продаж по прибыли от продаж, %</w:t>
            </w:r>
          </w:p>
        </w:tc>
        <w:tc>
          <w:tcPr>
            <w:tcW w:w="2071" w:type="dxa"/>
          </w:tcPr>
          <w:p w:rsidR="00226595" w:rsidRPr="007F6E9D" w:rsidRDefault="00226595" w:rsidP="007F6E9D">
            <w:pPr>
              <w:ind w:firstLine="0"/>
              <w:rPr>
                <w:sz w:val="20"/>
              </w:rPr>
            </w:pPr>
            <w:r w:rsidRPr="007F6E9D">
              <w:rPr>
                <w:sz w:val="20"/>
              </w:rPr>
              <w:t>3,76</w:t>
            </w:r>
          </w:p>
        </w:tc>
        <w:tc>
          <w:tcPr>
            <w:tcW w:w="2116" w:type="dxa"/>
          </w:tcPr>
          <w:p w:rsidR="00226595" w:rsidRPr="007F6E9D" w:rsidRDefault="00226595" w:rsidP="007F6E9D">
            <w:pPr>
              <w:ind w:firstLine="0"/>
              <w:rPr>
                <w:sz w:val="20"/>
              </w:rPr>
            </w:pPr>
            <w:r w:rsidRPr="007F6E9D">
              <w:rPr>
                <w:sz w:val="20"/>
              </w:rPr>
              <w:t>7,22</w:t>
            </w:r>
          </w:p>
        </w:tc>
      </w:tr>
      <w:tr w:rsidR="00226595" w:rsidRPr="007F6E9D">
        <w:tc>
          <w:tcPr>
            <w:tcW w:w="653" w:type="dxa"/>
          </w:tcPr>
          <w:p w:rsidR="00226595" w:rsidRPr="007F6E9D" w:rsidRDefault="00226595" w:rsidP="007F6E9D">
            <w:pPr>
              <w:ind w:firstLine="0"/>
              <w:rPr>
                <w:sz w:val="20"/>
              </w:rPr>
            </w:pPr>
            <w:r w:rsidRPr="007F6E9D">
              <w:rPr>
                <w:sz w:val="20"/>
              </w:rPr>
              <w:t>9</w:t>
            </w:r>
          </w:p>
        </w:tc>
        <w:tc>
          <w:tcPr>
            <w:tcW w:w="5014" w:type="dxa"/>
          </w:tcPr>
          <w:p w:rsidR="00226595" w:rsidRPr="007F6E9D" w:rsidRDefault="00226595" w:rsidP="007F6E9D">
            <w:pPr>
              <w:ind w:firstLine="0"/>
              <w:rPr>
                <w:sz w:val="20"/>
              </w:rPr>
            </w:pPr>
            <w:r w:rsidRPr="007F6E9D">
              <w:rPr>
                <w:sz w:val="20"/>
              </w:rPr>
              <w:t>Рентабельность активов по прибыли до налогообложения, %</w:t>
            </w:r>
          </w:p>
        </w:tc>
        <w:tc>
          <w:tcPr>
            <w:tcW w:w="2071" w:type="dxa"/>
          </w:tcPr>
          <w:p w:rsidR="00226595" w:rsidRPr="007F6E9D" w:rsidRDefault="00226595" w:rsidP="007F6E9D">
            <w:pPr>
              <w:ind w:firstLine="0"/>
              <w:rPr>
                <w:sz w:val="20"/>
              </w:rPr>
            </w:pPr>
            <w:r w:rsidRPr="007F6E9D">
              <w:rPr>
                <w:sz w:val="20"/>
              </w:rPr>
              <w:t>1,29</w:t>
            </w:r>
          </w:p>
        </w:tc>
        <w:tc>
          <w:tcPr>
            <w:tcW w:w="2116" w:type="dxa"/>
          </w:tcPr>
          <w:p w:rsidR="00226595" w:rsidRPr="007F6E9D" w:rsidRDefault="00226595" w:rsidP="007F6E9D">
            <w:pPr>
              <w:ind w:firstLine="0"/>
              <w:rPr>
                <w:sz w:val="20"/>
              </w:rPr>
            </w:pPr>
            <w:r w:rsidRPr="007F6E9D">
              <w:rPr>
                <w:sz w:val="20"/>
              </w:rPr>
              <w:t>7,17</w:t>
            </w:r>
          </w:p>
        </w:tc>
      </w:tr>
      <w:tr w:rsidR="00226595" w:rsidRPr="007F6E9D">
        <w:tc>
          <w:tcPr>
            <w:tcW w:w="653" w:type="dxa"/>
          </w:tcPr>
          <w:p w:rsidR="00226595" w:rsidRPr="007F6E9D" w:rsidRDefault="00226595" w:rsidP="007F6E9D">
            <w:pPr>
              <w:ind w:firstLine="0"/>
              <w:rPr>
                <w:sz w:val="20"/>
              </w:rPr>
            </w:pPr>
            <w:r w:rsidRPr="007F6E9D">
              <w:rPr>
                <w:sz w:val="20"/>
              </w:rPr>
              <w:t>10</w:t>
            </w:r>
          </w:p>
        </w:tc>
        <w:tc>
          <w:tcPr>
            <w:tcW w:w="5014" w:type="dxa"/>
          </w:tcPr>
          <w:p w:rsidR="00226595" w:rsidRPr="007F6E9D" w:rsidRDefault="00226595" w:rsidP="007F6E9D">
            <w:pPr>
              <w:ind w:firstLine="0"/>
              <w:rPr>
                <w:sz w:val="20"/>
              </w:rPr>
            </w:pPr>
            <w:r w:rsidRPr="007F6E9D">
              <w:rPr>
                <w:sz w:val="20"/>
              </w:rPr>
              <w:t>Рентабельность продаж по чистой прибыли, %</w:t>
            </w:r>
          </w:p>
        </w:tc>
        <w:tc>
          <w:tcPr>
            <w:tcW w:w="2071" w:type="dxa"/>
          </w:tcPr>
          <w:p w:rsidR="00226595" w:rsidRPr="007F6E9D" w:rsidRDefault="00226595" w:rsidP="007F6E9D">
            <w:pPr>
              <w:ind w:firstLine="0"/>
              <w:rPr>
                <w:sz w:val="20"/>
              </w:rPr>
            </w:pPr>
            <w:r w:rsidRPr="007F6E9D">
              <w:rPr>
                <w:sz w:val="20"/>
              </w:rPr>
              <w:t>0,32</w:t>
            </w:r>
          </w:p>
        </w:tc>
        <w:tc>
          <w:tcPr>
            <w:tcW w:w="2116" w:type="dxa"/>
          </w:tcPr>
          <w:p w:rsidR="00226595" w:rsidRPr="007F6E9D" w:rsidRDefault="00226595" w:rsidP="007F6E9D">
            <w:pPr>
              <w:ind w:firstLine="0"/>
              <w:rPr>
                <w:sz w:val="20"/>
              </w:rPr>
            </w:pPr>
            <w:r w:rsidRPr="007F6E9D">
              <w:rPr>
                <w:sz w:val="20"/>
              </w:rPr>
              <w:t>1,53</w:t>
            </w:r>
          </w:p>
        </w:tc>
      </w:tr>
      <w:tr w:rsidR="00226595" w:rsidRPr="007F6E9D">
        <w:tc>
          <w:tcPr>
            <w:tcW w:w="653" w:type="dxa"/>
          </w:tcPr>
          <w:p w:rsidR="00226595" w:rsidRPr="007F6E9D" w:rsidRDefault="00226595" w:rsidP="007F6E9D">
            <w:pPr>
              <w:ind w:firstLine="0"/>
              <w:rPr>
                <w:sz w:val="20"/>
              </w:rPr>
            </w:pPr>
            <w:r w:rsidRPr="007F6E9D">
              <w:rPr>
                <w:sz w:val="20"/>
              </w:rPr>
              <w:t>11</w:t>
            </w:r>
          </w:p>
        </w:tc>
        <w:tc>
          <w:tcPr>
            <w:tcW w:w="5014" w:type="dxa"/>
          </w:tcPr>
          <w:p w:rsidR="00226595" w:rsidRPr="007F6E9D" w:rsidRDefault="00226595" w:rsidP="007F6E9D">
            <w:pPr>
              <w:ind w:firstLine="0"/>
              <w:rPr>
                <w:sz w:val="20"/>
              </w:rPr>
            </w:pPr>
            <w:r w:rsidRPr="007F6E9D">
              <w:rPr>
                <w:sz w:val="20"/>
              </w:rPr>
              <w:t>Рентабельность собственного капитала по чистой прибыли, %</w:t>
            </w:r>
          </w:p>
        </w:tc>
        <w:tc>
          <w:tcPr>
            <w:tcW w:w="2071" w:type="dxa"/>
          </w:tcPr>
          <w:p w:rsidR="00226595" w:rsidRPr="007F6E9D" w:rsidRDefault="00226595" w:rsidP="007F6E9D">
            <w:pPr>
              <w:ind w:firstLine="0"/>
              <w:rPr>
                <w:sz w:val="20"/>
              </w:rPr>
            </w:pPr>
            <w:r w:rsidRPr="007F6E9D">
              <w:rPr>
                <w:sz w:val="20"/>
              </w:rPr>
              <w:t>2,25</w:t>
            </w:r>
          </w:p>
        </w:tc>
        <w:tc>
          <w:tcPr>
            <w:tcW w:w="2116" w:type="dxa"/>
          </w:tcPr>
          <w:p w:rsidR="00226595" w:rsidRPr="007F6E9D" w:rsidRDefault="00226595" w:rsidP="007F6E9D">
            <w:pPr>
              <w:ind w:firstLine="0"/>
              <w:rPr>
                <w:sz w:val="20"/>
              </w:rPr>
            </w:pPr>
            <w:r w:rsidRPr="007F6E9D">
              <w:rPr>
                <w:sz w:val="20"/>
              </w:rPr>
              <w:t>8,79</w:t>
            </w:r>
          </w:p>
        </w:tc>
      </w:tr>
      <w:tr w:rsidR="00226595" w:rsidRPr="007F6E9D">
        <w:tc>
          <w:tcPr>
            <w:tcW w:w="653" w:type="dxa"/>
          </w:tcPr>
          <w:p w:rsidR="00226595" w:rsidRPr="007F6E9D" w:rsidRDefault="00226595" w:rsidP="007F6E9D">
            <w:pPr>
              <w:ind w:firstLine="0"/>
              <w:rPr>
                <w:sz w:val="20"/>
              </w:rPr>
            </w:pPr>
            <w:r w:rsidRPr="007F6E9D">
              <w:rPr>
                <w:sz w:val="20"/>
              </w:rPr>
              <w:t>12</w:t>
            </w:r>
          </w:p>
        </w:tc>
        <w:tc>
          <w:tcPr>
            <w:tcW w:w="5014" w:type="dxa"/>
          </w:tcPr>
          <w:p w:rsidR="00226595" w:rsidRPr="007F6E9D" w:rsidRDefault="00226595" w:rsidP="007F6E9D">
            <w:pPr>
              <w:ind w:firstLine="0"/>
              <w:rPr>
                <w:sz w:val="20"/>
              </w:rPr>
            </w:pPr>
            <w:r w:rsidRPr="007F6E9D">
              <w:rPr>
                <w:sz w:val="20"/>
              </w:rPr>
              <w:t>Затраты на 1 рубль товарной продукции, руб./руб.</w:t>
            </w:r>
          </w:p>
        </w:tc>
        <w:tc>
          <w:tcPr>
            <w:tcW w:w="2071" w:type="dxa"/>
          </w:tcPr>
          <w:p w:rsidR="00226595" w:rsidRPr="007F6E9D" w:rsidRDefault="00226595" w:rsidP="007F6E9D">
            <w:pPr>
              <w:ind w:firstLine="0"/>
              <w:rPr>
                <w:sz w:val="20"/>
              </w:rPr>
            </w:pPr>
            <w:r w:rsidRPr="007F6E9D">
              <w:rPr>
                <w:sz w:val="20"/>
              </w:rPr>
              <w:t>0,96</w:t>
            </w:r>
          </w:p>
        </w:tc>
        <w:tc>
          <w:tcPr>
            <w:tcW w:w="2116" w:type="dxa"/>
          </w:tcPr>
          <w:p w:rsidR="00226595" w:rsidRPr="007F6E9D" w:rsidRDefault="00226595" w:rsidP="007F6E9D">
            <w:pPr>
              <w:ind w:firstLine="0"/>
              <w:rPr>
                <w:sz w:val="20"/>
              </w:rPr>
            </w:pPr>
            <w:r w:rsidRPr="007F6E9D">
              <w:rPr>
                <w:sz w:val="20"/>
              </w:rPr>
              <w:t>0,93</w:t>
            </w:r>
          </w:p>
        </w:tc>
      </w:tr>
      <w:tr w:rsidR="00226595" w:rsidRPr="007F6E9D">
        <w:tc>
          <w:tcPr>
            <w:tcW w:w="653" w:type="dxa"/>
          </w:tcPr>
          <w:p w:rsidR="00226595" w:rsidRPr="007F6E9D" w:rsidRDefault="00226595" w:rsidP="007F6E9D">
            <w:pPr>
              <w:ind w:firstLine="0"/>
              <w:rPr>
                <w:sz w:val="20"/>
              </w:rPr>
            </w:pPr>
            <w:r w:rsidRPr="007F6E9D">
              <w:rPr>
                <w:sz w:val="20"/>
              </w:rPr>
              <w:t>13</w:t>
            </w:r>
          </w:p>
        </w:tc>
        <w:tc>
          <w:tcPr>
            <w:tcW w:w="5014" w:type="dxa"/>
          </w:tcPr>
          <w:p w:rsidR="00226595" w:rsidRPr="007F6E9D" w:rsidRDefault="00226595" w:rsidP="007F6E9D">
            <w:pPr>
              <w:ind w:firstLine="0"/>
              <w:rPr>
                <w:sz w:val="20"/>
              </w:rPr>
            </w:pPr>
            <w:r w:rsidRPr="007F6E9D">
              <w:rPr>
                <w:sz w:val="20"/>
              </w:rPr>
              <w:t>Среднегодовая стоимость основных производственных фондов, тыс. руб.</w:t>
            </w:r>
          </w:p>
        </w:tc>
        <w:tc>
          <w:tcPr>
            <w:tcW w:w="2071" w:type="dxa"/>
          </w:tcPr>
          <w:p w:rsidR="00226595" w:rsidRPr="007F6E9D" w:rsidRDefault="00226595" w:rsidP="007F6E9D">
            <w:pPr>
              <w:ind w:firstLine="0"/>
              <w:rPr>
                <w:sz w:val="20"/>
              </w:rPr>
            </w:pPr>
            <w:r w:rsidRPr="007F6E9D">
              <w:rPr>
                <w:sz w:val="20"/>
              </w:rPr>
              <w:t>252 393</w:t>
            </w:r>
          </w:p>
        </w:tc>
        <w:tc>
          <w:tcPr>
            <w:tcW w:w="2116" w:type="dxa"/>
          </w:tcPr>
          <w:p w:rsidR="00226595" w:rsidRPr="007F6E9D" w:rsidRDefault="00226595" w:rsidP="007F6E9D">
            <w:pPr>
              <w:ind w:firstLine="0"/>
              <w:rPr>
                <w:sz w:val="20"/>
              </w:rPr>
            </w:pPr>
            <w:r w:rsidRPr="007F6E9D">
              <w:rPr>
                <w:sz w:val="20"/>
              </w:rPr>
              <w:t>286 441,5</w:t>
            </w:r>
          </w:p>
        </w:tc>
      </w:tr>
      <w:tr w:rsidR="00226595" w:rsidRPr="007F6E9D">
        <w:tc>
          <w:tcPr>
            <w:tcW w:w="653" w:type="dxa"/>
          </w:tcPr>
          <w:p w:rsidR="00226595" w:rsidRPr="007F6E9D" w:rsidRDefault="00226595" w:rsidP="007F6E9D">
            <w:pPr>
              <w:ind w:firstLine="0"/>
              <w:rPr>
                <w:sz w:val="20"/>
              </w:rPr>
            </w:pPr>
            <w:r w:rsidRPr="007F6E9D">
              <w:rPr>
                <w:sz w:val="20"/>
              </w:rPr>
              <w:t>14</w:t>
            </w:r>
          </w:p>
        </w:tc>
        <w:tc>
          <w:tcPr>
            <w:tcW w:w="5014" w:type="dxa"/>
          </w:tcPr>
          <w:p w:rsidR="00226595" w:rsidRPr="007F6E9D" w:rsidRDefault="00226595" w:rsidP="007F6E9D">
            <w:pPr>
              <w:ind w:firstLine="0"/>
              <w:rPr>
                <w:sz w:val="20"/>
              </w:rPr>
            </w:pPr>
            <w:r w:rsidRPr="007F6E9D">
              <w:rPr>
                <w:sz w:val="20"/>
              </w:rPr>
              <w:t>Фондоотдача, руб./руб.</w:t>
            </w:r>
          </w:p>
        </w:tc>
        <w:tc>
          <w:tcPr>
            <w:tcW w:w="2071" w:type="dxa"/>
          </w:tcPr>
          <w:p w:rsidR="00226595" w:rsidRPr="007F6E9D" w:rsidRDefault="00226595" w:rsidP="007F6E9D">
            <w:pPr>
              <w:ind w:firstLine="0"/>
              <w:rPr>
                <w:sz w:val="20"/>
              </w:rPr>
            </w:pPr>
            <w:r w:rsidRPr="007F6E9D">
              <w:rPr>
                <w:sz w:val="20"/>
              </w:rPr>
              <w:t>9,115</w:t>
            </w:r>
          </w:p>
        </w:tc>
        <w:tc>
          <w:tcPr>
            <w:tcW w:w="2116" w:type="dxa"/>
          </w:tcPr>
          <w:p w:rsidR="00226595" w:rsidRPr="007F6E9D" w:rsidRDefault="00226595" w:rsidP="007F6E9D">
            <w:pPr>
              <w:ind w:firstLine="0"/>
              <w:rPr>
                <w:sz w:val="20"/>
              </w:rPr>
            </w:pPr>
            <w:r w:rsidRPr="007F6E9D">
              <w:rPr>
                <w:sz w:val="20"/>
              </w:rPr>
              <w:t>6,797</w:t>
            </w:r>
          </w:p>
        </w:tc>
      </w:tr>
      <w:tr w:rsidR="00226595" w:rsidRPr="007F6E9D">
        <w:tc>
          <w:tcPr>
            <w:tcW w:w="653" w:type="dxa"/>
          </w:tcPr>
          <w:p w:rsidR="00226595" w:rsidRPr="007F6E9D" w:rsidRDefault="00226595" w:rsidP="007F6E9D">
            <w:pPr>
              <w:ind w:firstLine="0"/>
              <w:rPr>
                <w:sz w:val="20"/>
              </w:rPr>
            </w:pPr>
            <w:r w:rsidRPr="007F6E9D">
              <w:rPr>
                <w:sz w:val="20"/>
              </w:rPr>
              <w:t>15</w:t>
            </w:r>
          </w:p>
        </w:tc>
        <w:tc>
          <w:tcPr>
            <w:tcW w:w="5014" w:type="dxa"/>
          </w:tcPr>
          <w:p w:rsidR="00226595" w:rsidRPr="007F6E9D" w:rsidRDefault="00226595" w:rsidP="007F6E9D">
            <w:pPr>
              <w:ind w:firstLine="0"/>
              <w:rPr>
                <w:sz w:val="20"/>
              </w:rPr>
            </w:pPr>
            <w:r w:rsidRPr="007F6E9D">
              <w:rPr>
                <w:sz w:val="20"/>
              </w:rPr>
              <w:t>Фондоемкость, руб./руб.</w:t>
            </w:r>
          </w:p>
        </w:tc>
        <w:tc>
          <w:tcPr>
            <w:tcW w:w="2071" w:type="dxa"/>
          </w:tcPr>
          <w:p w:rsidR="00226595" w:rsidRPr="007F6E9D" w:rsidRDefault="00226595" w:rsidP="007F6E9D">
            <w:pPr>
              <w:ind w:firstLine="0"/>
              <w:rPr>
                <w:sz w:val="20"/>
              </w:rPr>
            </w:pPr>
            <w:r w:rsidRPr="007F6E9D">
              <w:rPr>
                <w:sz w:val="20"/>
              </w:rPr>
              <w:t>0,109</w:t>
            </w:r>
          </w:p>
        </w:tc>
        <w:tc>
          <w:tcPr>
            <w:tcW w:w="2116" w:type="dxa"/>
          </w:tcPr>
          <w:p w:rsidR="00226595" w:rsidRPr="007F6E9D" w:rsidRDefault="00226595" w:rsidP="007F6E9D">
            <w:pPr>
              <w:ind w:firstLine="0"/>
              <w:rPr>
                <w:sz w:val="20"/>
              </w:rPr>
            </w:pPr>
            <w:r w:rsidRPr="007F6E9D">
              <w:rPr>
                <w:sz w:val="20"/>
              </w:rPr>
              <w:t>0,147</w:t>
            </w:r>
          </w:p>
        </w:tc>
      </w:tr>
      <w:tr w:rsidR="00226595" w:rsidRPr="007F6E9D">
        <w:tc>
          <w:tcPr>
            <w:tcW w:w="653" w:type="dxa"/>
          </w:tcPr>
          <w:p w:rsidR="00226595" w:rsidRPr="007F6E9D" w:rsidRDefault="00226595" w:rsidP="007F6E9D">
            <w:pPr>
              <w:ind w:firstLine="0"/>
              <w:rPr>
                <w:sz w:val="20"/>
              </w:rPr>
            </w:pPr>
            <w:r w:rsidRPr="007F6E9D">
              <w:rPr>
                <w:sz w:val="20"/>
              </w:rPr>
              <w:t>16</w:t>
            </w:r>
          </w:p>
        </w:tc>
        <w:tc>
          <w:tcPr>
            <w:tcW w:w="5014" w:type="dxa"/>
          </w:tcPr>
          <w:p w:rsidR="00226595" w:rsidRPr="007F6E9D" w:rsidRDefault="00226595" w:rsidP="007F6E9D">
            <w:pPr>
              <w:ind w:firstLine="0"/>
              <w:rPr>
                <w:sz w:val="20"/>
              </w:rPr>
            </w:pPr>
            <w:r w:rsidRPr="007F6E9D">
              <w:rPr>
                <w:sz w:val="20"/>
              </w:rPr>
              <w:t>Среднегодовая численность работников, чел.</w:t>
            </w:r>
          </w:p>
        </w:tc>
        <w:tc>
          <w:tcPr>
            <w:tcW w:w="2071" w:type="dxa"/>
          </w:tcPr>
          <w:p w:rsidR="00226595" w:rsidRPr="007F6E9D" w:rsidRDefault="00226595" w:rsidP="007F6E9D">
            <w:pPr>
              <w:ind w:firstLine="0"/>
              <w:rPr>
                <w:sz w:val="20"/>
              </w:rPr>
            </w:pPr>
            <w:r w:rsidRPr="007F6E9D">
              <w:rPr>
                <w:sz w:val="20"/>
              </w:rPr>
              <w:t>1 337</w:t>
            </w:r>
          </w:p>
        </w:tc>
        <w:tc>
          <w:tcPr>
            <w:tcW w:w="2116" w:type="dxa"/>
          </w:tcPr>
          <w:p w:rsidR="00226595" w:rsidRPr="007F6E9D" w:rsidRDefault="00226595" w:rsidP="007F6E9D">
            <w:pPr>
              <w:ind w:firstLine="0"/>
              <w:rPr>
                <w:sz w:val="20"/>
              </w:rPr>
            </w:pPr>
            <w:r w:rsidRPr="007F6E9D">
              <w:rPr>
                <w:sz w:val="20"/>
              </w:rPr>
              <w:t>1 410</w:t>
            </w:r>
          </w:p>
        </w:tc>
      </w:tr>
      <w:tr w:rsidR="00226595" w:rsidRPr="007F6E9D">
        <w:tc>
          <w:tcPr>
            <w:tcW w:w="653" w:type="dxa"/>
          </w:tcPr>
          <w:p w:rsidR="00226595" w:rsidRPr="007F6E9D" w:rsidRDefault="00226595" w:rsidP="007F6E9D">
            <w:pPr>
              <w:ind w:firstLine="0"/>
              <w:rPr>
                <w:sz w:val="20"/>
              </w:rPr>
            </w:pPr>
            <w:r w:rsidRPr="007F6E9D">
              <w:rPr>
                <w:sz w:val="20"/>
              </w:rPr>
              <w:t>17</w:t>
            </w:r>
          </w:p>
        </w:tc>
        <w:tc>
          <w:tcPr>
            <w:tcW w:w="5014" w:type="dxa"/>
          </w:tcPr>
          <w:p w:rsidR="00226595" w:rsidRPr="007F6E9D" w:rsidRDefault="00226595" w:rsidP="007F6E9D">
            <w:pPr>
              <w:ind w:firstLine="0"/>
              <w:rPr>
                <w:sz w:val="20"/>
              </w:rPr>
            </w:pPr>
            <w:r w:rsidRPr="007F6E9D">
              <w:rPr>
                <w:sz w:val="20"/>
              </w:rPr>
              <w:t>Среднегодовая выработка одного работника, тыс. руб./чел.</w:t>
            </w:r>
          </w:p>
        </w:tc>
        <w:tc>
          <w:tcPr>
            <w:tcW w:w="2071" w:type="dxa"/>
          </w:tcPr>
          <w:p w:rsidR="00226595" w:rsidRPr="007F6E9D" w:rsidRDefault="00226595" w:rsidP="007F6E9D">
            <w:pPr>
              <w:ind w:firstLine="0"/>
              <w:rPr>
                <w:sz w:val="20"/>
              </w:rPr>
            </w:pPr>
            <w:r w:rsidRPr="007F6E9D">
              <w:rPr>
                <w:sz w:val="20"/>
              </w:rPr>
              <w:t>1 720,7</w:t>
            </w:r>
          </w:p>
        </w:tc>
        <w:tc>
          <w:tcPr>
            <w:tcW w:w="2116" w:type="dxa"/>
          </w:tcPr>
          <w:p w:rsidR="00226595" w:rsidRPr="007F6E9D" w:rsidRDefault="00226595" w:rsidP="007F6E9D">
            <w:pPr>
              <w:ind w:firstLine="0"/>
              <w:rPr>
                <w:sz w:val="20"/>
              </w:rPr>
            </w:pPr>
            <w:r w:rsidRPr="007F6E9D">
              <w:rPr>
                <w:sz w:val="20"/>
              </w:rPr>
              <w:t>1 380,8</w:t>
            </w:r>
          </w:p>
        </w:tc>
      </w:tr>
      <w:tr w:rsidR="00226595" w:rsidRPr="007F6E9D">
        <w:tc>
          <w:tcPr>
            <w:tcW w:w="653" w:type="dxa"/>
          </w:tcPr>
          <w:p w:rsidR="00226595" w:rsidRPr="007F6E9D" w:rsidRDefault="00226595" w:rsidP="007F6E9D">
            <w:pPr>
              <w:ind w:firstLine="0"/>
              <w:rPr>
                <w:sz w:val="20"/>
              </w:rPr>
            </w:pPr>
            <w:r w:rsidRPr="007F6E9D">
              <w:rPr>
                <w:sz w:val="20"/>
              </w:rPr>
              <w:t>18</w:t>
            </w:r>
          </w:p>
        </w:tc>
        <w:tc>
          <w:tcPr>
            <w:tcW w:w="5014" w:type="dxa"/>
          </w:tcPr>
          <w:p w:rsidR="00226595" w:rsidRPr="007F6E9D" w:rsidRDefault="00226595" w:rsidP="007F6E9D">
            <w:pPr>
              <w:ind w:firstLine="0"/>
              <w:rPr>
                <w:sz w:val="20"/>
              </w:rPr>
            </w:pPr>
            <w:r w:rsidRPr="007F6E9D">
              <w:rPr>
                <w:sz w:val="20"/>
              </w:rPr>
              <w:t>Средняя заработная плата, руб.</w:t>
            </w:r>
          </w:p>
        </w:tc>
        <w:tc>
          <w:tcPr>
            <w:tcW w:w="2071" w:type="dxa"/>
          </w:tcPr>
          <w:p w:rsidR="00226595" w:rsidRPr="007F6E9D" w:rsidRDefault="00226595" w:rsidP="007F6E9D">
            <w:pPr>
              <w:ind w:firstLine="0"/>
              <w:rPr>
                <w:sz w:val="20"/>
              </w:rPr>
            </w:pPr>
            <w:r w:rsidRPr="007F6E9D">
              <w:rPr>
                <w:sz w:val="20"/>
              </w:rPr>
              <w:t>11 560</w:t>
            </w:r>
          </w:p>
        </w:tc>
        <w:tc>
          <w:tcPr>
            <w:tcW w:w="2116" w:type="dxa"/>
          </w:tcPr>
          <w:p w:rsidR="00226595" w:rsidRPr="007F6E9D" w:rsidRDefault="00226595" w:rsidP="007F6E9D">
            <w:pPr>
              <w:ind w:firstLine="0"/>
              <w:rPr>
                <w:sz w:val="20"/>
              </w:rPr>
            </w:pPr>
            <w:r w:rsidRPr="007F6E9D">
              <w:rPr>
                <w:sz w:val="20"/>
              </w:rPr>
              <w:t>12 264</w:t>
            </w:r>
          </w:p>
        </w:tc>
      </w:tr>
      <w:tr w:rsidR="00226595" w:rsidRPr="007F6E9D">
        <w:tc>
          <w:tcPr>
            <w:tcW w:w="653" w:type="dxa"/>
          </w:tcPr>
          <w:p w:rsidR="00226595" w:rsidRPr="007F6E9D" w:rsidRDefault="00226595" w:rsidP="007F6E9D">
            <w:pPr>
              <w:ind w:firstLine="0"/>
              <w:rPr>
                <w:sz w:val="20"/>
              </w:rPr>
            </w:pPr>
            <w:r w:rsidRPr="007F6E9D">
              <w:rPr>
                <w:sz w:val="20"/>
              </w:rPr>
              <w:t>19</w:t>
            </w:r>
          </w:p>
        </w:tc>
        <w:tc>
          <w:tcPr>
            <w:tcW w:w="5014" w:type="dxa"/>
          </w:tcPr>
          <w:p w:rsidR="00226595" w:rsidRPr="007F6E9D" w:rsidRDefault="00226595" w:rsidP="007F6E9D">
            <w:pPr>
              <w:ind w:firstLine="0"/>
              <w:rPr>
                <w:sz w:val="20"/>
              </w:rPr>
            </w:pPr>
            <w:r w:rsidRPr="007F6E9D">
              <w:rPr>
                <w:sz w:val="20"/>
              </w:rPr>
              <w:t>Среднегодовая стоимость оборотных активов, тыс. руб.</w:t>
            </w:r>
          </w:p>
        </w:tc>
        <w:tc>
          <w:tcPr>
            <w:tcW w:w="2071" w:type="dxa"/>
          </w:tcPr>
          <w:p w:rsidR="00226595" w:rsidRPr="007F6E9D" w:rsidRDefault="00226595" w:rsidP="007F6E9D">
            <w:pPr>
              <w:ind w:firstLine="0"/>
              <w:rPr>
                <w:sz w:val="20"/>
              </w:rPr>
            </w:pPr>
            <w:r w:rsidRPr="007F6E9D">
              <w:rPr>
                <w:sz w:val="20"/>
              </w:rPr>
              <w:t>302 119</w:t>
            </w:r>
          </w:p>
        </w:tc>
        <w:tc>
          <w:tcPr>
            <w:tcW w:w="2116" w:type="dxa"/>
          </w:tcPr>
          <w:p w:rsidR="00226595" w:rsidRPr="007F6E9D" w:rsidRDefault="00226595" w:rsidP="007F6E9D">
            <w:pPr>
              <w:ind w:firstLine="0"/>
              <w:rPr>
                <w:sz w:val="20"/>
              </w:rPr>
            </w:pPr>
            <w:r w:rsidRPr="007F6E9D">
              <w:rPr>
                <w:sz w:val="20"/>
              </w:rPr>
              <w:t>352 330</w:t>
            </w:r>
          </w:p>
        </w:tc>
      </w:tr>
      <w:tr w:rsidR="00226595" w:rsidRPr="007F6E9D">
        <w:tc>
          <w:tcPr>
            <w:tcW w:w="653" w:type="dxa"/>
          </w:tcPr>
          <w:p w:rsidR="00226595" w:rsidRPr="007F6E9D" w:rsidRDefault="00226595" w:rsidP="007F6E9D">
            <w:pPr>
              <w:ind w:firstLine="0"/>
              <w:rPr>
                <w:sz w:val="20"/>
              </w:rPr>
            </w:pPr>
            <w:r w:rsidRPr="007F6E9D">
              <w:rPr>
                <w:sz w:val="20"/>
              </w:rPr>
              <w:t>20</w:t>
            </w:r>
          </w:p>
        </w:tc>
        <w:tc>
          <w:tcPr>
            <w:tcW w:w="5014" w:type="dxa"/>
          </w:tcPr>
          <w:p w:rsidR="00226595" w:rsidRPr="007F6E9D" w:rsidRDefault="00226595" w:rsidP="007F6E9D">
            <w:pPr>
              <w:ind w:firstLine="0"/>
              <w:rPr>
                <w:sz w:val="20"/>
              </w:rPr>
            </w:pPr>
            <w:r w:rsidRPr="007F6E9D">
              <w:rPr>
                <w:sz w:val="20"/>
              </w:rPr>
              <w:t>Коэффициент оборачиваемости оборотных активов</w:t>
            </w:r>
          </w:p>
        </w:tc>
        <w:tc>
          <w:tcPr>
            <w:tcW w:w="2071" w:type="dxa"/>
          </w:tcPr>
          <w:p w:rsidR="00226595" w:rsidRPr="007F6E9D" w:rsidRDefault="00226595" w:rsidP="007F6E9D">
            <w:pPr>
              <w:ind w:firstLine="0"/>
              <w:rPr>
                <w:sz w:val="20"/>
              </w:rPr>
            </w:pPr>
            <w:r w:rsidRPr="007F6E9D">
              <w:rPr>
                <w:sz w:val="20"/>
              </w:rPr>
              <w:t>7,61</w:t>
            </w:r>
          </w:p>
        </w:tc>
        <w:tc>
          <w:tcPr>
            <w:tcW w:w="2116" w:type="dxa"/>
          </w:tcPr>
          <w:p w:rsidR="00226595" w:rsidRPr="007F6E9D" w:rsidRDefault="00226595" w:rsidP="007F6E9D">
            <w:pPr>
              <w:ind w:firstLine="0"/>
              <w:rPr>
                <w:sz w:val="20"/>
              </w:rPr>
            </w:pPr>
            <w:r w:rsidRPr="007F6E9D">
              <w:rPr>
                <w:sz w:val="20"/>
              </w:rPr>
              <w:t>5,53</w:t>
            </w:r>
          </w:p>
        </w:tc>
      </w:tr>
      <w:tr w:rsidR="00226595" w:rsidRPr="007F6E9D">
        <w:tc>
          <w:tcPr>
            <w:tcW w:w="653" w:type="dxa"/>
          </w:tcPr>
          <w:p w:rsidR="00226595" w:rsidRPr="007F6E9D" w:rsidRDefault="00226595" w:rsidP="007F6E9D">
            <w:pPr>
              <w:ind w:firstLine="0"/>
              <w:rPr>
                <w:sz w:val="20"/>
              </w:rPr>
            </w:pPr>
            <w:r w:rsidRPr="007F6E9D">
              <w:rPr>
                <w:sz w:val="20"/>
              </w:rPr>
              <w:t>21</w:t>
            </w:r>
          </w:p>
        </w:tc>
        <w:tc>
          <w:tcPr>
            <w:tcW w:w="5014" w:type="dxa"/>
          </w:tcPr>
          <w:p w:rsidR="00226595" w:rsidRPr="007F6E9D" w:rsidRDefault="00226595" w:rsidP="007F6E9D">
            <w:pPr>
              <w:ind w:firstLine="0"/>
              <w:rPr>
                <w:sz w:val="20"/>
              </w:rPr>
            </w:pPr>
            <w:r w:rsidRPr="007F6E9D">
              <w:rPr>
                <w:sz w:val="20"/>
              </w:rPr>
              <w:t>Коэффициент текущей ликвидности</w:t>
            </w:r>
          </w:p>
        </w:tc>
        <w:tc>
          <w:tcPr>
            <w:tcW w:w="2071" w:type="dxa"/>
          </w:tcPr>
          <w:p w:rsidR="00226595" w:rsidRPr="007F6E9D" w:rsidRDefault="00226595" w:rsidP="007F6E9D">
            <w:pPr>
              <w:ind w:firstLine="0"/>
              <w:rPr>
                <w:sz w:val="20"/>
              </w:rPr>
            </w:pPr>
            <w:r w:rsidRPr="007F6E9D">
              <w:rPr>
                <w:sz w:val="20"/>
              </w:rPr>
              <w:t>0,954</w:t>
            </w:r>
          </w:p>
        </w:tc>
        <w:tc>
          <w:tcPr>
            <w:tcW w:w="2116" w:type="dxa"/>
          </w:tcPr>
          <w:p w:rsidR="00226595" w:rsidRPr="007F6E9D" w:rsidRDefault="00226595" w:rsidP="007F6E9D">
            <w:pPr>
              <w:ind w:firstLine="0"/>
              <w:rPr>
                <w:sz w:val="20"/>
              </w:rPr>
            </w:pPr>
            <w:r w:rsidRPr="007F6E9D">
              <w:rPr>
                <w:sz w:val="20"/>
              </w:rPr>
              <w:t>0,784</w:t>
            </w:r>
          </w:p>
        </w:tc>
      </w:tr>
      <w:tr w:rsidR="00226595" w:rsidRPr="007F6E9D">
        <w:tc>
          <w:tcPr>
            <w:tcW w:w="653" w:type="dxa"/>
          </w:tcPr>
          <w:p w:rsidR="00226595" w:rsidRPr="007F6E9D" w:rsidRDefault="00226595" w:rsidP="007F6E9D">
            <w:pPr>
              <w:ind w:firstLine="0"/>
              <w:rPr>
                <w:sz w:val="20"/>
              </w:rPr>
            </w:pPr>
            <w:r w:rsidRPr="007F6E9D">
              <w:rPr>
                <w:sz w:val="20"/>
              </w:rPr>
              <w:t>22</w:t>
            </w:r>
          </w:p>
        </w:tc>
        <w:tc>
          <w:tcPr>
            <w:tcW w:w="5014" w:type="dxa"/>
          </w:tcPr>
          <w:p w:rsidR="00226595" w:rsidRPr="007F6E9D" w:rsidRDefault="00226595" w:rsidP="007F6E9D">
            <w:pPr>
              <w:ind w:firstLine="0"/>
              <w:rPr>
                <w:bCs/>
                <w:sz w:val="20"/>
              </w:rPr>
            </w:pPr>
            <w:r w:rsidRPr="007F6E9D">
              <w:rPr>
                <w:bCs/>
                <w:sz w:val="20"/>
              </w:rPr>
              <w:t>Коэффициент общей платежеспособности</w:t>
            </w:r>
          </w:p>
        </w:tc>
        <w:tc>
          <w:tcPr>
            <w:tcW w:w="2071" w:type="dxa"/>
          </w:tcPr>
          <w:p w:rsidR="00226595" w:rsidRPr="007F6E9D" w:rsidRDefault="00226595" w:rsidP="007F6E9D">
            <w:pPr>
              <w:ind w:firstLine="0"/>
              <w:rPr>
                <w:sz w:val="20"/>
              </w:rPr>
            </w:pPr>
            <w:r w:rsidRPr="007F6E9D">
              <w:rPr>
                <w:sz w:val="20"/>
              </w:rPr>
              <w:t>2,017</w:t>
            </w:r>
          </w:p>
        </w:tc>
        <w:tc>
          <w:tcPr>
            <w:tcW w:w="2116" w:type="dxa"/>
          </w:tcPr>
          <w:p w:rsidR="00226595" w:rsidRPr="007F6E9D" w:rsidRDefault="00226595" w:rsidP="007F6E9D">
            <w:pPr>
              <w:ind w:firstLine="0"/>
              <w:rPr>
                <w:sz w:val="20"/>
              </w:rPr>
            </w:pPr>
            <w:r w:rsidRPr="007F6E9D">
              <w:rPr>
                <w:sz w:val="20"/>
              </w:rPr>
              <w:t>2,237</w:t>
            </w:r>
          </w:p>
        </w:tc>
      </w:tr>
    </w:tbl>
    <w:p w:rsidR="00226595" w:rsidRPr="007F6E9D" w:rsidRDefault="00226595" w:rsidP="007F6E9D">
      <w:pPr>
        <w:pStyle w:val="ae"/>
        <w:ind w:firstLine="0"/>
        <w:jc w:val="both"/>
        <w:rPr>
          <w:sz w:val="20"/>
        </w:rPr>
      </w:pPr>
    </w:p>
    <w:p w:rsidR="00226595" w:rsidRPr="00DE1F7D" w:rsidRDefault="00226595" w:rsidP="00DE1F7D">
      <w:pPr>
        <w:shd w:val="clear" w:color="auto" w:fill="FFFFFF"/>
        <w:ind w:firstLine="709"/>
      </w:pPr>
      <w:r w:rsidRPr="00DE1F7D">
        <w:t xml:space="preserve">Прибыль определяет такой обобщающий показатель, как рентабельность. </w:t>
      </w:r>
      <w:r w:rsidRPr="00DE1F7D">
        <w:rPr>
          <w:bCs/>
          <w:snapToGrid w:val="0"/>
        </w:rPr>
        <w:t>Рентабельность</w:t>
      </w:r>
      <w:r w:rsidRPr="00DE1F7D">
        <w:rPr>
          <w:snapToGrid w:val="0"/>
        </w:rPr>
        <w:t xml:space="preserve"> характеризует степень доходности, выгодности и прибыльности. Рентабельность есть относительный показатель, который обладает свойством сравнимости, а, следовательно, может использоваться при сравнении различных субъектов хозяйствования. Показатели рентабельности позволяют оценить, какую прибыль имеет предприятие с каждого рубля средств, вложенных в активы. </w:t>
      </w:r>
      <w:r w:rsidRPr="00DE1F7D">
        <w:t>Предприятие считается рентабельным, если результаты от реализации продукции (работ, услуг) покрывают издержки производства (обращения).</w:t>
      </w:r>
    </w:p>
    <w:p w:rsidR="00226595" w:rsidRPr="00DE1F7D" w:rsidRDefault="00226595" w:rsidP="00DE1F7D">
      <w:pPr>
        <w:ind w:firstLine="709"/>
      </w:pPr>
      <w:r w:rsidRPr="00DE1F7D">
        <w:t>Рентабельность продаж по прибыли от продаж – Прибыль от продаж/Выручка:</w:t>
      </w:r>
    </w:p>
    <w:p w:rsidR="00226595" w:rsidRPr="00DE1F7D" w:rsidRDefault="00226595" w:rsidP="00DE1F7D">
      <w:pPr>
        <w:ind w:firstLine="709"/>
      </w:pPr>
      <w:r w:rsidRPr="00DE1F7D">
        <w:t>(2004) = 86 507 / 2 300 543 = 0,038*100% = 3,76%</w:t>
      </w:r>
    </w:p>
    <w:p w:rsidR="00226595" w:rsidRPr="00DE1F7D" w:rsidRDefault="00226595" w:rsidP="00DE1F7D">
      <w:pPr>
        <w:ind w:firstLine="709"/>
      </w:pPr>
      <w:r w:rsidRPr="00DE1F7D">
        <w:t>(2005) = 140 497 / 1 946 953 = 0,072*100% = 7,22%</w:t>
      </w:r>
    </w:p>
    <w:p w:rsidR="00226595" w:rsidRPr="00DE1F7D" w:rsidRDefault="00226595" w:rsidP="00DE1F7D">
      <w:pPr>
        <w:ind w:firstLine="709"/>
      </w:pPr>
      <w:r w:rsidRPr="00DE1F7D">
        <w:t>Рентабельность продаж по чистой прибыли – Чистая прибыль/Выручка:</w:t>
      </w:r>
    </w:p>
    <w:p w:rsidR="00226595" w:rsidRPr="00DE1F7D" w:rsidRDefault="00226595" w:rsidP="00DE1F7D">
      <w:pPr>
        <w:ind w:firstLine="709"/>
      </w:pPr>
      <w:r w:rsidRPr="00DE1F7D">
        <w:t>(2004) = 7 399 / 2 300 543 = 0,0032*100% = 0,32%</w:t>
      </w:r>
    </w:p>
    <w:p w:rsidR="00226595" w:rsidRPr="00DE1F7D" w:rsidRDefault="00226595" w:rsidP="00DE1F7D">
      <w:pPr>
        <w:ind w:firstLine="709"/>
      </w:pPr>
      <w:r w:rsidRPr="00DE1F7D">
        <w:t>(2005) = 29 841 / 1 946 953 = 0,015*100% = 1,53%</w:t>
      </w:r>
    </w:p>
    <w:p w:rsidR="00226595" w:rsidRPr="00DE1F7D" w:rsidRDefault="00226595" w:rsidP="00DE1F7D">
      <w:pPr>
        <w:ind w:firstLine="709"/>
      </w:pPr>
      <w:r w:rsidRPr="00DE1F7D">
        <w:t>Рентабельность активов по прибыли до налогообложения – Прибыль до налогообложения/СовА (среднег.):</w:t>
      </w:r>
    </w:p>
    <w:p w:rsidR="00226595" w:rsidRPr="00DE1F7D" w:rsidRDefault="00226595" w:rsidP="00DE1F7D">
      <w:pPr>
        <w:ind w:firstLine="709"/>
      </w:pPr>
      <w:r w:rsidRPr="00DE1F7D">
        <w:t>(2004) = 8 379 / 650 884 = 0,013*100% = 1,29%</w:t>
      </w:r>
    </w:p>
    <w:p w:rsidR="00226595" w:rsidRPr="00DE1F7D" w:rsidRDefault="00226595" w:rsidP="00DE1F7D">
      <w:pPr>
        <w:ind w:firstLine="709"/>
      </w:pPr>
      <w:r w:rsidRPr="00DE1F7D">
        <w:t>(2005) = 57 153 / 797 248,5 = 0,072*100% = 7,17%</w:t>
      </w:r>
    </w:p>
    <w:p w:rsidR="00226595" w:rsidRPr="00DE1F7D" w:rsidRDefault="00226595" w:rsidP="00DE1F7D">
      <w:pPr>
        <w:ind w:firstLine="709"/>
      </w:pPr>
      <w:r w:rsidRPr="00DE1F7D">
        <w:t>Рентабельность собственного капитала по чистой прибыли – Чистая прибыль/СК (среднег.):</w:t>
      </w:r>
    </w:p>
    <w:p w:rsidR="00226595" w:rsidRPr="00DE1F7D" w:rsidRDefault="00226595" w:rsidP="00DE1F7D">
      <w:pPr>
        <w:ind w:firstLine="709"/>
      </w:pPr>
      <w:r w:rsidRPr="00DE1F7D">
        <w:t>(2004) = 7 399 / 328 106,5 = 0,023*100% = 2,25%</w:t>
      </w:r>
    </w:p>
    <w:p w:rsidR="00226595" w:rsidRPr="00DE1F7D" w:rsidRDefault="00226595" w:rsidP="00DE1F7D">
      <w:pPr>
        <w:ind w:firstLine="709"/>
      </w:pPr>
      <w:r w:rsidRPr="00DE1F7D">
        <w:t>(2005) = 29 841 / 339 378,5 = 0,088*100% = 8,79%</w:t>
      </w:r>
    </w:p>
    <w:p w:rsidR="00226595" w:rsidRPr="00DE1F7D" w:rsidRDefault="00226595" w:rsidP="00DE1F7D">
      <w:pPr>
        <w:ind w:firstLine="709"/>
      </w:pPr>
      <w:r w:rsidRPr="00DE1F7D">
        <w:t>Рентабельность продаж по прибыли от продаж увеличилась с 3,76% до 7,22%. Рентабельность продаж по чистой прибыли также увеличилась, это вызвано увеличением чистой прибыли предприятия. Рентабельность активов по прибыли до налогообложения показывает, какую прибыль получает предприятие с каждого рубля, вложенного в активы. В динамике показатель увеличился с 1,29% до 7,17%,</w:t>
      </w:r>
      <w:r w:rsidRPr="00DE1F7D">
        <w:rPr>
          <w:snapToGrid w:val="0"/>
        </w:rPr>
        <w:t xml:space="preserve"> то есть возрастает прибыль с одного рубля имущества. </w:t>
      </w:r>
      <w:r w:rsidRPr="00DE1F7D">
        <w:t>Рентабельность собственного капитала отражает долю прибыли в собственном капитале. Этот показатель значительно увеличился, и в 2005 г. составил 8,79%, что свидетельствует об увеличении прибыльности собственного капитала.</w:t>
      </w:r>
    </w:p>
    <w:p w:rsidR="00226595" w:rsidRPr="00DE1F7D" w:rsidRDefault="00226595" w:rsidP="00DE1F7D">
      <w:pPr>
        <w:pStyle w:val="24"/>
        <w:ind w:firstLine="709"/>
        <w:rPr>
          <w:i w:val="0"/>
          <w:iCs w:val="0"/>
          <w:color w:val="auto"/>
          <w:sz w:val="28"/>
        </w:rPr>
      </w:pPr>
      <w:r w:rsidRPr="00DE1F7D">
        <w:rPr>
          <w:bCs/>
          <w:i w:val="0"/>
          <w:iCs w:val="0"/>
          <w:color w:val="auto"/>
          <w:sz w:val="28"/>
        </w:rPr>
        <w:t>Среднегодовая выработка одного работника</w:t>
      </w:r>
      <w:r w:rsidRPr="00DE1F7D">
        <w:rPr>
          <w:i w:val="0"/>
          <w:iCs w:val="0"/>
          <w:color w:val="auto"/>
          <w:sz w:val="28"/>
        </w:rPr>
        <w:t xml:space="preserve"> – выручка / среднегодовая численность работников:</w:t>
      </w:r>
    </w:p>
    <w:p w:rsidR="00226595" w:rsidRPr="00DE1F7D" w:rsidRDefault="00226595" w:rsidP="00DE1F7D">
      <w:pPr>
        <w:pStyle w:val="24"/>
        <w:ind w:firstLine="709"/>
        <w:rPr>
          <w:i w:val="0"/>
          <w:iCs w:val="0"/>
          <w:color w:val="auto"/>
          <w:sz w:val="28"/>
        </w:rPr>
      </w:pPr>
      <w:r w:rsidRPr="00DE1F7D">
        <w:rPr>
          <w:i w:val="0"/>
          <w:iCs w:val="0"/>
          <w:color w:val="auto"/>
          <w:sz w:val="28"/>
        </w:rPr>
        <w:t>(2004) = 2 300 543 / 1 337 = 1 720,7 тыс. руб./чел.</w:t>
      </w:r>
    </w:p>
    <w:p w:rsidR="00226595" w:rsidRPr="00DE1F7D" w:rsidRDefault="00226595" w:rsidP="00DE1F7D">
      <w:pPr>
        <w:pStyle w:val="24"/>
        <w:ind w:firstLine="709"/>
        <w:rPr>
          <w:i w:val="0"/>
          <w:iCs w:val="0"/>
          <w:color w:val="auto"/>
          <w:sz w:val="28"/>
        </w:rPr>
      </w:pPr>
      <w:r w:rsidRPr="00DE1F7D">
        <w:rPr>
          <w:i w:val="0"/>
          <w:iCs w:val="0"/>
          <w:color w:val="auto"/>
          <w:sz w:val="28"/>
        </w:rPr>
        <w:t>(2005) = 1 946 953 / 1 410 = 1 380,8 тыс. руб./чел.</w:t>
      </w:r>
    </w:p>
    <w:p w:rsidR="00226595" w:rsidRPr="00DE1F7D" w:rsidRDefault="00226595" w:rsidP="00DE1F7D">
      <w:pPr>
        <w:ind w:firstLine="709"/>
      </w:pPr>
      <w:r w:rsidRPr="00DE1F7D">
        <w:t>Фондоотдача – характеризует выход готовой продукции на 1 рубль используемых основных средств:</w:t>
      </w:r>
    </w:p>
    <w:p w:rsidR="00226595" w:rsidRPr="00DE1F7D" w:rsidRDefault="00226595" w:rsidP="00DE1F7D">
      <w:pPr>
        <w:ind w:firstLine="709"/>
      </w:pPr>
      <w:r w:rsidRPr="00DE1F7D">
        <w:object w:dxaOrig="5280" w:dyaOrig="680">
          <v:shape id="_x0000_i1027" type="#_x0000_t75" style="width:364.5pt;height:46.5pt" o:ole="" fillcolor="window">
            <v:imagedata r:id="rId13" o:title=""/>
          </v:shape>
          <o:OLEObject Type="Embed" ProgID="Equation.3" ShapeID="_x0000_i1027" DrawAspect="Content" ObjectID="_1458315902" r:id="rId14"/>
        </w:object>
      </w:r>
    </w:p>
    <w:p w:rsidR="00226595" w:rsidRPr="00DE1F7D" w:rsidRDefault="00226595" w:rsidP="00DE1F7D">
      <w:pPr>
        <w:ind w:firstLine="709"/>
      </w:pPr>
      <w:r w:rsidRPr="00DE1F7D">
        <w:object w:dxaOrig="4959" w:dyaOrig="660">
          <v:shape id="_x0000_i1028" type="#_x0000_t75" style="width:312.75pt;height:41.25pt" o:ole="" fillcolor="window">
            <v:imagedata r:id="rId15" o:title=""/>
          </v:shape>
          <o:OLEObject Type="Embed" ProgID="Equation.3" ShapeID="_x0000_i1028" DrawAspect="Content" ObjectID="_1458315903" r:id="rId16"/>
        </w:object>
      </w:r>
    </w:p>
    <w:p w:rsidR="00226595" w:rsidRPr="00DE1F7D" w:rsidRDefault="00226595" w:rsidP="00DE1F7D">
      <w:pPr>
        <w:ind w:firstLine="709"/>
      </w:pPr>
      <w:r w:rsidRPr="00DE1F7D">
        <w:object w:dxaOrig="5000" w:dyaOrig="660">
          <v:shape id="_x0000_i1029" type="#_x0000_t75" style="width:312.75pt;height:41.25pt" o:ole="" fillcolor="window">
            <v:imagedata r:id="rId17" o:title=""/>
          </v:shape>
          <o:OLEObject Type="Embed" ProgID="Equation.3" ShapeID="_x0000_i1029" DrawAspect="Content" ObjectID="_1458315904" r:id="rId18"/>
        </w:object>
      </w:r>
    </w:p>
    <w:p w:rsidR="00226595" w:rsidRPr="00DE1F7D" w:rsidRDefault="00226595" w:rsidP="00DE1F7D">
      <w:pPr>
        <w:tabs>
          <w:tab w:val="num" w:pos="2404"/>
        </w:tabs>
        <w:ind w:firstLine="709"/>
      </w:pPr>
      <w:r w:rsidRPr="00DE1F7D">
        <w:t>Фондоёмкость - показатель обратный фондоотдаче, характеризует количество основных средств, необходимых для производства продукции на 1 рубль:</w:t>
      </w:r>
    </w:p>
    <w:p w:rsidR="00226595" w:rsidRPr="00DE1F7D" w:rsidRDefault="00226595" w:rsidP="00DE1F7D">
      <w:pPr>
        <w:ind w:firstLine="709"/>
      </w:pPr>
      <w:r w:rsidRPr="00DE1F7D">
        <w:object w:dxaOrig="5840" w:dyaOrig="680">
          <v:shape id="_x0000_i1030" type="#_x0000_t75" style="width:362.25pt;height:42pt" o:ole="" fillcolor="window">
            <v:imagedata r:id="rId19" o:title=""/>
          </v:shape>
          <o:OLEObject Type="Embed" ProgID="Equation.3" ShapeID="_x0000_i1030" DrawAspect="Content" ObjectID="_1458315905" r:id="rId20"/>
        </w:object>
      </w:r>
    </w:p>
    <w:p w:rsidR="00226595" w:rsidRPr="00DE1F7D" w:rsidRDefault="00226595" w:rsidP="00DE1F7D">
      <w:pPr>
        <w:ind w:firstLine="709"/>
      </w:pPr>
      <w:r w:rsidRPr="00DE1F7D">
        <w:object w:dxaOrig="3540" w:dyaOrig="660">
          <v:shape id="_x0000_i1031" type="#_x0000_t75" style="width:237pt;height:39.75pt" o:ole="" fillcolor="window">
            <v:imagedata r:id="rId21" o:title=""/>
          </v:shape>
          <o:OLEObject Type="Embed" ProgID="Equation.3" ShapeID="_x0000_i1031" DrawAspect="Content" ObjectID="_1458315906" r:id="rId22"/>
        </w:object>
      </w:r>
    </w:p>
    <w:p w:rsidR="00226595" w:rsidRPr="00DE1F7D" w:rsidRDefault="00226595" w:rsidP="00DE1F7D">
      <w:pPr>
        <w:pStyle w:val="24"/>
        <w:ind w:firstLine="709"/>
        <w:rPr>
          <w:i w:val="0"/>
          <w:color w:val="auto"/>
          <w:sz w:val="28"/>
        </w:rPr>
      </w:pPr>
      <w:r w:rsidRPr="00DE1F7D">
        <w:rPr>
          <w:i w:val="0"/>
          <w:color w:val="auto"/>
          <w:sz w:val="28"/>
        </w:rPr>
        <w:object w:dxaOrig="3560" w:dyaOrig="660">
          <v:shape id="_x0000_i1032" type="#_x0000_t75" style="width:251.25pt;height:42pt" o:ole="" fillcolor="window">
            <v:imagedata r:id="rId23" o:title=""/>
          </v:shape>
          <o:OLEObject Type="Embed" ProgID="Equation.3" ShapeID="_x0000_i1032" DrawAspect="Content" ObjectID="_1458315907" r:id="rId24"/>
        </w:object>
      </w:r>
    </w:p>
    <w:p w:rsidR="00226595" w:rsidRPr="00DE1F7D" w:rsidRDefault="00226595" w:rsidP="00DE1F7D">
      <w:pPr>
        <w:ind w:firstLine="709"/>
      </w:pPr>
      <w:r w:rsidRPr="00DE1F7D">
        <w:t xml:space="preserve">В 2005 г. по сравнению с 2004 г. на предприятии произошло уменьшение выручки от реализации, и из-за этого фондоотдача уменьшилась. Следовательно, фондоемкость, как показатель обратный фондоотдаче, увеличилась. </w:t>
      </w:r>
    </w:p>
    <w:p w:rsidR="00226595" w:rsidRPr="00DE1F7D" w:rsidRDefault="00226595" w:rsidP="00DE1F7D">
      <w:pPr>
        <w:pStyle w:val="24"/>
        <w:ind w:firstLine="709"/>
        <w:rPr>
          <w:i w:val="0"/>
          <w:iCs w:val="0"/>
          <w:color w:val="auto"/>
          <w:sz w:val="28"/>
        </w:rPr>
      </w:pPr>
      <w:r w:rsidRPr="00DE1F7D">
        <w:rPr>
          <w:bCs/>
          <w:i w:val="0"/>
          <w:iCs w:val="0"/>
          <w:color w:val="auto"/>
          <w:sz w:val="28"/>
        </w:rPr>
        <w:t>Среднегодовая величина оборотных активов</w:t>
      </w:r>
      <w:r w:rsidRPr="00DE1F7D">
        <w:rPr>
          <w:i w:val="0"/>
          <w:iCs w:val="0"/>
          <w:color w:val="auto"/>
          <w:sz w:val="28"/>
        </w:rPr>
        <w:t xml:space="preserve"> - (ОА (н.г.)+ОА (к.г.)) / 2:</w:t>
      </w:r>
    </w:p>
    <w:p w:rsidR="00226595" w:rsidRPr="00DE1F7D" w:rsidRDefault="00226595" w:rsidP="00DE1F7D">
      <w:pPr>
        <w:pStyle w:val="24"/>
        <w:ind w:firstLine="709"/>
        <w:rPr>
          <w:i w:val="0"/>
          <w:iCs w:val="0"/>
          <w:color w:val="auto"/>
          <w:sz w:val="28"/>
        </w:rPr>
      </w:pPr>
      <w:r w:rsidRPr="00DE1F7D">
        <w:rPr>
          <w:i w:val="0"/>
          <w:iCs w:val="0"/>
          <w:color w:val="auto"/>
          <w:sz w:val="28"/>
        </w:rPr>
        <w:t>(2004) = (268 760+335 478) / 2 = 302 119 тыс. руб.</w:t>
      </w:r>
    </w:p>
    <w:p w:rsidR="00226595" w:rsidRPr="00DE1F7D" w:rsidRDefault="00226595" w:rsidP="00DE1F7D">
      <w:pPr>
        <w:pStyle w:val="24"/>
        <w:ind w:firstLine="709"/>
        <w:rPr>
          <w:i w:val="0"/>
          <w:iCs w:val="0"/>
          <w:color w:val="auto"/>
          <w:sz w:val="28"/>
        </w:rPr>
      </w:pPr>
      <w:r w:rsidRPr="00DE1F7D">
        <w:rPr>
          <w:i w:val="0"/>
          <w:iCs w:val="0"/>
          <w:color w:val="auto"/>
          <w:sz w:val="28"/>
        </w:rPr>
        <w:t>(2005) = (335 478+369 182) / 2 = 352 330 тыс. руб.</w:t>
      </w:r>
    </w:p>
    <w:p w:rsidR="00226595" w:rsidRPr="00DE1F7D" w:rsidRDefault="00226595" w:rsidP="00DE1F7D">
      <w:pPr>
        <w:pStyle w:val="24"/>
        <w:ind w:firstLine="709"/>
        <w:rPr>
          <w:i w:val="0"/>
          <w:iCs w:val="0"/>
          <w:color w:val="auto"/>
          <w:sz w:val="28"/>
        </w:rPr>
      </w:pPr>
      <w:r w:rsidRPr="00DE1F7D">
        <w:rPr>
          <w:bCs/>
          <w:i w:val="0"/>
          <w:iCs w:val="0"/>
          <w:color w:val="auto"/>
          <w:sz w:val="28"/>
        </w:rPr>
        <w:t>Коэффициент оборачиваемости оборотных активов</w:t>
      </w:r>
      <w:r w:rsidRPr="00DE1F7D">
        <w:rPr>
          <w:i w:val="0"/>
          <w:iCs w:val="0"/>
          <w:color w:val="auto"/>
          <w:sz w:val="28"/>
        </w:rPr>
        <w:t xml:space="preserve"> – Выручка / ОА (среднег.):</w:t>
      </w:r>
    </w:p>
    <w:p w:rsidR="00226595" w:rsidRPr="00DE1F7D" w:rsidRDefault="00226595" w:rsidP="00DE1F7D">
      <w:pPr>
        <w:pStyle w:val="24"/>
        <w:ind w:firstLine="709"/>
        <w:rPr>
          <w:i w:val="0"/>
          <w:iCs w:val="0"/>
          <w:color w:val="auto"/>
          <w:sz w:val="28"/>
        </w:rPr>
      </w:pPr>
      <w:r w:rsidRPr="00DE1F7D">
        <w:rPr>
          <w:i w:val="0"/>
          <w:iCs w:val="0"/>
          <w:color w:val="auto"/>
          <w:sz w:val="28"/>
        </w:rPr>
        <w:t>(2004) = 2 300 543 / 302 119 = 7,61</w:t>
      </w:r>
    </w:p>
    <w:p w:rsidR="00226595" w:rsidRPr="00DE1F7D" w:rsidRDefault="00226595" w:rsidP="00DE1F7D">
      <w:pPr>
        <w:pStyle w:val="24"/>
        <w:ind w:firstLine="709"/>
        <w:rPr>
          <w:i w:val="0"/>
          <w:iCs w:val="0"/>
          <w:color w:val="auto"/>
          <w:sz w:val="28"/>
        </w:rPr>
      </w:pPr>
      <w:r w:rsidRPr="00DE1F7D">
        <w:rPr>
          <w:i w:val="0"/>
          <w:iCs w:val="0"/>
          <w:color w:val="auto"/>
          <w:sz w:val="28"/>
        </w:rPr>
        <w:t>(2005) = 1 946 953 / 352 330 = 5,53</w:t>
      </w:r>
    </w:p>
    <w:p w:rsidR="00226595" w:rsidRPr="00DE1F7D" w:rsidRDefault="00226595" w:rsidP="00DE1F7D">
      <w:pPr>
        <w:shd w:val="clear" w:color="auto" w:fill="FFFFFF"/>
        <w:ind w:firstLine="709"/>
      </w:pPr>
      <w:r w:rsidRPr="00DE1F7D">
        <w:t xml:space="preserve">Коэффициент текущей платежеспособности (КТП) </w:t>
      </w:r>
      <w:r w:rsidRPr="00DE1F7D">
        <w:rPr>
          <w:bCs/>
          <w:iCs/>
        </w:rPr>
        <w:t>(ликвидности)</w:t>
      </w:r>
      <w:r w:rsidRPr="00DE1F7D">
        <w:t xml:space="preserve"> характеризует общую обеспеченность предприятия оборотными средствами для ведения хозяйственной деятельности и погашения его срочных обязательств. Расчет этого показателя производится по формуле:</w:t>
      </w:r>
    </w:p>
    <w:p w:rsidR="00226595" w:rsidRPr="00DE1F7D" w:rsidRDefault="00226595" w:rsidP="00DE1F7D">
      <w:pPr>
        <w:shd w:val="clear" w:color="auto" w:fill="FFFFFF"/>
        <w:ind w:firstLine="709"/>
      </w:pPr>
      <w:r w:rsidRPr="00DE1F7D">
        <w:object w:dxaOrig="3040" w:dyaOrig="680">
          <v:shape id="_x0000_i1033" type="#_x0000_t75" style="width:177.75pt;height:39.75pt" o:ole="" fillcolor="window">
            <v:imagedata r:id="rId25" o:title=""/>
          </v:shape>
          <o:OLEObject Type="Embed" ProgID="Equation.3" ShapeID="_x0000_i1033" DrawAspect="Content" ObjectID="_1458315908" r:id="rId26"/>
        </w:object>
      </w:r>
    </w:p>
    <w:p w:rsidR="00226595" w:rsidRPr="00DE1F7D" w:rsidRDefault="00226595" w:rsidP="00DE1F7D">
      <w:pPr>
        <w:shd w:val="clear" w:color="auto" w:fill="FFFFFF"/>
        <w:ind w:firstLine="709"/>
      </w:pPr>
      <w:r w:rsidRPr="00DE1F7D">
        <w:t>где ОА — сумма всех оборотных активов предприятия (средняя или на определенную дату);</w:t>
      </w:r>
    </w:p>
    <w:p w:rsidR="00226595" w:rsidRPr="00DE1F7D" w:rsidRDefault="00226595" w:rsidP="00DE1F7D">
      <w:pPr>
        <w:shd w:val="clear" w:color="auto" w:fill="FFFFFF"/>
        <w:ind w:firstLine="709"/>
      </w:pPr>
      <w:r w:rsidRPr="00DE1F7D">
        <w:t>ОБК — сумма всех краткосрочных (текущих) финансовых обязательств предприятия (средняя или на определенную дату).</w:t>
      </w:r>
    </w:p>
    <w:p w:rsidR="00226595" w:rsidRPr="00DE1F7D" w:rsidRDefault="00226595" w:rsidP="00DE1F7D">
      <w:pPr>
        <w:shd w:val="clear" w:color="auto" w:fill="FFFFFF"/>
        <w:ind w:firstLine="709"/>
      </w:pPr>
      <w:r w:rsidRPr="00DE1F7D">
        <w:t xml:space="preserve">Рассмотрим динамику данного показателя за два года: </w:t>
      </w:r>
    </w:p>
    <w:p w:rsidR="00226595" w:rsidRPr="00DE1F7D" w:rsidRDefault="00226595" w:rsidP="00DE1F7D">
      <w:pPr>
        <w:pStyle w:val="24"/>
        <w:ind w:firstLine="709"/>
        <w:rPr>
          <w:i w:val="0"/>
          <w:iCs w:val="0"/>
          <w:color w:val="auto"/>
          <w:sz w:val="28"/>
        </w:rPr>
      </w:pPr>
      <w:r w:rsidRPr="00DE1F7D">
        <w:rPr>
          <w:i w:val="0"/>
          <w:color w:val="auto"/>
          <w:sz w:val="28"/>
        </w:rPr>
        <w:object w:dxaOrig="3360" w:dyaOrig="660">
          <v:shape id="_x0000_i1034" type="#_x0000_t75" style="width:211.5pt;height:41.25pt" o:ole="" fillcolor="window">
            <v:imagedata r:id="rId27" o:title=""/>
          </v:shape>
          <o:OLEObject Type="Embed" ProgID="Equation.3" ShapeID="_x0000_i1034" DrawAspect="Content" ObjectID="_1458315909" r:id="rId28"/>
        </w:object>
      </w:r>
    </w:p>
    <w:p w:rsidR="00226595" w:rsidRPr="00DE1F7D" w:rsidRDefault="00226595" w:rsidP="00DE1F7D">
      <w:pPr>
        <w:ind w:firstLine="709"/>
      </w:pPr>
      <w:r w:rsidRPr="00DE1F7D">
        <w:object w:dxaOrig="3180" w:dyaOrig="620">
          <v:shape id="_x0000_i1035" type="#_x0000_t75" style="width:200.25pt;height:39pt" o:ole="" fillcolor="window">
            <v:imagedata r:id="rId29" o:title=""/>
          </v:shape>
          <o:OLEObject Type="Embed" ProgID="Equation.3" ShapeID="_x0000_i1035" DrawAspect="Content" ObjectID="_1458315910" r:id="rId30"/>
        </w:object>
      </w:r>
    </w:p>
    <w:p w:rsidR="00226595" w:rsidRPr="00DE1F7D" w:rsidRDefault="00226595" w:rsidP="00DE1F7D">
      <w:pPr>
        <w:shd w:val="clear" w:color="auto" w:fill="FFFFFF"/>
        <w:tabs>
          <w:tab w:val="left" w:pos="1260"/>
        </w:tabs>
        <w:ind w:firstLine="709"/>
      </w:pPr>
      <w:r w:rsidRPr="00DE1F7D">
        <w:t>Коэффициент общей платежеспособности (КОП) характеризует способность предприятия покрыть все свои обязательства (краткосрочные и долгосрочные) всеми имеющимися активами. Этот коэффициент рассчитывается по формуле:</w:t>
      </w:r>
    </w:p>
    <w:p w:rsidR="00226595" w:rsidRPr="00DE1F7D" w:rsidRDefault="00226595" w:rsidP="00DE1F7D">
      <w:pPr>
        <w:shd w:val="clear" w:color="auto" w:fill="FFFFFF"/>
        <w:ind w:firstLine="709"/>
      </w:pPr>
      <w:r w:rsidRPr="00DE1F7D">
        <w:object w:dxaOrig="7839" w:dyaOrig="700">
          <v:shape id="_x0000_i1036" type="#_x0000_t75" style="width:392.25pt;height:35.25pt" o:ole="" fillcolor="window">
            <v:imagedata r:id="rId31" o:title=""/>
          </v:shape>
          <o:OLEObject Type="Embed" ProgID="Equation.3" ShapeID="_x0000_i1036" DrawAspect="Content" ObjectID="_1458315911" r:id="rId32"/>
        </w:object>
      </w:r>
    </w:p>
    <w:p w:rsidR="00226595" w:rsidRPr="00DE1F7D" w:rsidRDefault="00226595" w:rsidP="00DE1F7D">
      <w:pPr>
        <w:shd w:val="clear" w:color="auto" w:fill="FFFFFF"/>
        <w:ind w:firstLine="709"/>
      </w:pPr>
      <w:r w:rsidRPr="00DE1F7D">
        <w:t>где А — сумма всех активов предприятия;</w:t>
      </w:r>
    </w:p>
    <w:p w:rsidR="00226595" w:rsidRPr="00DE1F7D" w:rsidRDefault="00226595" w:rsidP="00DE1F7D">
      <w:pPr>
        <w:shd w:val="clear" w:color="auto" w:fill="FFFFFF"/>
        <w:ind w:firstLine="709"/>
      </w:pPr>
      <w:r w:rsidRPr="00DE1F7D">
        <w:t>ОБК,Д — сумма всех краткосрочных (текущих) и долгосрочных финансовых обязательств предприятия.</w:t>
      </w:r>
    </w:p>
    <w:p w:rsidR="00226595" w:rsidRPr="00DE1F7D" w:rsidRDefault="00226595" w:rsidP="00DE1F7D">
      <w:pPr>
        <w:shd w:val="clear" w:color="auto" w:fill="FFFFFF"/>
        <w:ind w:firstLine="709"/>
      </w:pPr>
      <w:r w:rsidRPr="00DE1F7D">
        <w:object w:dxaOrig="3980" w:dyaOrig="660">
          <v:shape id="_x0000_i1037" type="#_x0000_t75" style="width:198.75pt;height:33pt" o:ole="" fillcolor="window">
            <v:imagedata r:id="rId33" o:title=""/>
          </v:shape>
          <o:OLEObject Type="Embed" ProgID="Equation.3" ShapeID="_x0000_i1037" DrawAspect="Content" ObjectID="_1458315912" r:id="rId34"/>
        </w:object>
      </w:r>
    </w:p>
    <w:p w:rsidR="00226595" w:rsidRPr="00DE1F7D" w:rsidRDefault="00226595" w:rsidP="00DE1F7D">
      <w:pPr>
        <w:shd w:val="clear" w:color="auto" w:fill="FFFFFF"/>
        <w:ind w:firstLine="709"/>
      </w:pPr>
      <w:r w:rsidRPr="00DE1F7D">
        <w:object w:dxaOrig="4160" w:dyaOrig="620">
          <v:shape id="_x0000_i1038" type="#_x0000_t75" style="width:207.75pt;height:30.75pt" o:ole="" fillcolor="window">
            <v:imagedata r:id="rId35" o:title=""/>
          </v:shape>
          <o:OLEObject Type="Embed" ProgID="Equation.3" ShapeID="_x0000_i1038" DrawAspect="Content" ObjectID="_1458315913" r:id="rId36"/>
        </w:object>
      </w:r>
    </w:p>
    <w:p w:rsidR="00226595" w:rsidRPr="00DE1F7D" w:rsidRDefault="00226595" w:rsidP="00DE1F7D">
      <w:pPr>
        <w:shd w:val="clear" w:color="auto" w:fill="FFFFFF"/>
        <w:ind w:firstLine="709"/>
      </w:pPr>
      <w:r w:rsidRPr="00DE1F7D">
        <w:t>Как в 2004, так и в 2005 году данный показатель больше нормативного, т.е. предприятие покрывает все свои обязательства всеми активами.</w:t>
      </w:r>
    </w:p>
    <w:p w:rsidR="00226595" w:rsidRPr="00DE1F7D" w:rsidRDefault="00226595" w:rsidP="00DE1F7D">
      <w:pPr>
        <w:ind w:firstLine="709"/>
        <w:rPr>
          <w:bCs/>
          <w:iCs/>
        </w:rPr>
      </w:pPr>
    </w:p>
    <w:p w:rsidR="00226595" w:rsidRPr="007F6E9D" w:rsidRDefault="00226595" w:rsidP="007F6E9D">
      <w:pPr>
        <w:pStyle w:val="4"/>
        <w:spacing w:before="0"/>
        <w:ind w:firstLine="709"/>
        <w:rPr>
          <w:smallCaps w:val="0"/>
          <w:spacing w:val="0"/>
        </w:rPr>
      </w:pPr>
      <w:bookmarkStart w:id="6" w:name="_Toc153223497"/>
      <w:r w:rsidRPr="007F6E9D">
        <w:rPr>
          <w:smallCaps w:val="0"/>
          <w:spacing w:val="0"/>
        </w:rPr>
        <w:t>2.2 Характеристика инновационной деятельности на предприятии</w:t>
      </w:r>
      <w:bookmarkEnd w:id="6"/>
    </w:p>
    <w:p w:rsidR="00226595" w:rsidRPr="00DE1F7D" w:rsidRDefault="00226595" w:rsidP="00DE1F7D">
      <w:pPr>
        <w:pStyle w:val="af2"/>
        <w:ind w:firstLine="709"/>
      </w:pPr>
    </w:p>
    <w:p w:rsidR="00226595" w:rsidRPr="00DE1F7D" w:rsidRDefault="00226595" w:rsidP="00DE1F7D">
      <w:pPr>
        <w:pStyle w:val="af2"/>
        <w:ind w:firstLine="709"/>
      </w:pPr>
      <w:r w:rsidRPr="00DE1F7D">
        <w:t xml:space="preserve">ОАО «Белгородский цемент» — единственное предприятие в России, чья продукция получила международные сертификаты по стандартам DIN 1164 — СЕМ I 42,5 и CEM II/A-S 32,5, выданные Исследовательским институтом цементной промышленности Германии. Все марки цемента выпускаемые на заводе, сертифицированы в системе добровольной сертификации ГОСТ Р. Кроме того, марки цемента сертифицированы в Украине, Венгрии, Польше, Словакии, Эстонии. Испытательное подразделение в составе ОТК для проведения физико-механических испытаний оснащено современным оборудованием фирмы «ELE International» (Великобритания). </w:t>
      </w:r>
    </w:p>
    <w:p w:rsidR="00226595" w:rsidRPr="00DE1F7D" w:rsidRDefault="00226595" w:rsidP="00DE1F7D">
      <w:pPr>
        <w:pStyle w:val="af2"/>
        <w:ind w:firstLine="709"/>
      </w:pPr>
      <w:r w:rsidRPr="00DE1F7D">
        <w:t xml:space="preserve">Белгородский цемент хорошо известен строительным компаниям России, а также в 45 странах мира. Его применяют при строительстве жилых и административных зданий, метрополитенов, аэродромов, гидротехнических сооружений, мостов, телебашен и других ответственных сооружений. Предприятие располагает уникальной сырьевой базой — карьерами мела и глины, надежным перерабатывающим оборудованием. </w:t>
      </w:r>
    </w:p>
    <w:p w:rsidR="00226595" w:rsidRPr="00DE1F7D" w:rsidRDefault="00226595" w:rsidP="00DE1F7D">
      <w:pPr>
        <w:ind w:firstLine="709"/>
        <w:rPr>
          <w:szCs w:val="12"/>
        </w:rPr>
      </w:pPr>
      <w:r w:rsidRPr="00DE1F7D">
        <w:rPr>
          <w:szCs w:val="12"/>
        </w:rPr>
        <w:t>9 ноября 2006 г., во Всемирный день качества в г. Белгороде прошла церемония награждения победителей всероссийского конкурса «100 лучших товаров России». По итогам конкурса продукция ОАО «Белгородский цемент» была признана лучшей в своей номинации и отмечена почетными дипломами.</w:t>
      </w:r>
    </w:p>
    <w:p w:rsidR="00226595" w:rsidRPr="00DE1F7D" w:rsidRDefault="00226595" w:rsidP="00DE1F7D">
      <w:pPr>
        <w:ind w:firstLine="709"/>
        <w:rPr>
          <w:szCs w:val="12"/>
        </w:rPr>
      </w:pPr>
      <w:r w:rsidRPr="00DE1F7D">
        <w:rPr>
          <w:szCs w:val="12"/>
        </w:rPr>
        <w:t>«Белгородский цемент» участвовал в конкурсе уже во второй раз. В 2004 году компания выставляла на суд жюри два наименования своей продукции. Два года назад дипломом первой степени были награждены портландцемент марки 500 (ПЦ 500-Д0) и портландцемент с минеральными добавками (ПЦ 400-Д20). Обе марки, представленные на конкурсе в 2004 году, сертифицированы по европейскому стандарту EN 197 и составляли 75% всей выпускаемой заводом продукции.</w:t>
      </w:r>
    </w:p>
    <w:p w:rsidR="00226595" w:rsidRPr="00DE1F7D" w:rsidRDefault="00226595" w:rsidP="00DE1F7D">
      <w:pPr>
        <w:ind w:firstLine="709"/>
        <w:rPr>
          <w:szCs w:val="12"/>
        </w:rPr>
      </w:pPr>
      <w:r w:rsidRPr="00DE1F7D">
        <w:rPr>
          <w:szCs w:val="12"/>
        </w:rPr>
        <w:t>Получая награды из рук председателя Российского союза товаропроизводителей Николая Рыжкова, генеральный директор ОАО «Белгородский цемент» Василий Фоминов отметил, что дипломами конкурса теперь отмечена вся выпускаемая заводом продукция. Логотип программы «100 лучших товаров России» будет размещен в сопроводительных документах и на упаковке продукции Белгородского цементного завода как подтверждение того факта, что белгородские цементы вошли в список лучших российских товаров.</w:t>
      </w:r>
    </w:p>
    <w:p w:rsidR="00226595" w:rsidRPr="00DE1F7D" w:rsidRDefault="00226595" w:rsidP="00DE1F7D">
      <w:pPr>
        <w:ind w:firstLine="709"/>
      </w:pPr>
      <w:r w:rsidRPr="00DE1F7D">
        <w:t>По итогам 2005 г. завод признан лучшим предприятием «ЕВРОЦЕМЕНТ груп». Второй раз подряд он стал победителем в номинации «Лучшая компания – грузоотправитель по Юго-Восточной железной дороге». Директор «Белгородского цемента» Василий Фоминов включен «Ассоциацией менеджеров России» в тысячу самых профессиональных управленцев страны. Заводская спортивная команда заняла третье место в общекомандном зачете на 1-й Спартакиаде цементников, которую впервые в истории отрасли провел «ЕВРОЦЕМЕНТ  груп».</w:t>
      </w:r>
    </w:p>
    <w:p w:rsidR="00226595" w:rsidRPr="00DE1F7D" w:rsidRDefault="00226595" w:rsidP="00DE1F7D">
      <w:pPr>
        <w:pStyle w:val="af2"/>
        <w:ind w:firstLine="709"/>
      </w:pPr>
      <w:r w:rsidRPr="00DE1F7D">
        <w:t>Реконструированные в 1980-х годах вращающиеся печи способны ежегодно производить свыше 2 миллионов тонн прекрасного высокоактивного клинкера. Кроме традиционных видов портландцемента, на предприятии освоен выпуск сульфатостойкого и быстротвердеющего цемента, цемента на основе клинкера нормированного состава, цемента для производства разнообразных сухих смесей. Все они успешно используются для изготовления шифера и труб, стеновых панелей и плит перекрытий, тротуарной плитки различной конфигурации, при строительстве дорог, транспортных развязок и мостов, аэродромов, портовых сооружений.</w:t>
      </w:r>
    </w:p>
    <w:p w:rsidR="00226595" w:rsidRPr="00DE1F7D" w:rsidRDefault="00226595" w:rsidP="00DE1F7D">
      <w:pPr>
        <w:ind w:firstLine="709"/>
      </w:pPr>
      <w:r w:rsidRPr="00DE1F7D">
        <w:t>Для более полного удовлетворения рынка высококачественным цементом в  2004 году закончено строительство нового цеха помола цемента с тремя цементными мельницами мощностью 1 млн. тонн, что позволило довести общие мощности по помолу цемента до 3,6 млн. тонн цемента в год.</w:t>
      </w:r>
    </w:p>
    <w:p w:rsidR="00226595" w:rsidRPr="00DE1F7D" w:rsidRDefault="00226595" w:rsidP="00DE1F7D">
      <w:pPr>
        <w:ind w:firstLine="709"/>
      </w:pPr>
      <w:r w:rsidRPr="00DE1F7D">
        <w:t>В январе 2006 г. на заводе завершен первый этап работ по внедрению комплексной системы управления. Автоматизировано управление финансовым и оперативным учетом, себестоимостью готовой продукции, процессами закупок материалов, хранением и отгрузками готовой продукции.</w:t>
      </w:r>
    </w:p>
    <w:p w:rsidR="00226595" w:rsidRPr="00DE1F7D" w:rsidRDefault="00226595" w:rsidP="00DE1F7D">
      <w:pPr>
        <w:ind w:firstLine="709"/>
      </w:pPr>
      <w:r w:rsidRPr="00DE1F7D">
        <w:t xml:space="preserve">В результате внедрения системы повысилась эффективность сбытовой деятельности компании. Автоматизирован процесс ежесуточного и ежемесячного планирования отгрузок и контроля за выполнением планов. </w:t>
      </w:r>
    </w:p>
    <w:p w:rsidR="00226595" w:rsidRPr="00DE1F7D" w:rsidRDefault="00226595" w:rsidP="00DE1F7D">
      <w:pPr>
        <w:ind w:firstLine="709"/>
      </w:pPr>
      <w:r w:rsidRPr="00DE1F7D">
        <w:t xml:space="preserve">В рамках холдинга ОАО «ЕВРОЦЕМЕНТ груп» создано единое информационное пространство, где подразделения работают по единым учетным принципам и стандартам отчетов. В течение суток с информационной поддержкой системы перераспределяются тысячи заказов в зависимости от рыночного спроса и наличия необходимой продукции. Это дает компании серьезные конкурентные преимущества, так как она имеет возможность выполнить обязательства перед клиентом, быстро перераспределяя заказы на продукцию между заводами и эффективно управляя отгрузками и поставками продукции. </w:t>
      </w:r>
    </w:p>
    <w:p w:rsidR="00226595" w:rsidRPr="00DE1F7D" w:rsidRDefault="00226595" w:rsidP="00DE1F7D">
      <w:pPr>
        <w:ind w:firstLine="709"/>
      </w:pPr>
      <w:r w:rsidRPr="00DE1F7D">
        <w:t xml:space="preserve">В рамках автоматизации холдинга начато внедрение системы управления железнодорожными перевозками. Это поможет существенно ускорить процесс их оформления. В ближайшем будущем планируется автоматизировать управление техническим обслуживанием и ремонтами, учет персонала и расчет заработной платы. </w:t>
      </w:r>
    </w:p>
    <w:p w:rsidR="00226595" w:rsidRPr="00DE1F7D" w:rsidRDefault="00226595" w:rsidP="00DE1F7D">
      <w:pPr>
        <w:ind w:firstLine="709"/>
      </w:pPr>
      <w:r w:rsidRPr="00DE1F7D">
        <w:t xml:space="preserve">На заводе проведены мероприятия по устранению подсосов в газоходах и корпусах, улучшена работа оборудования по уборке пыли, что позволяет повысить КПД фильтров. Закуплены и установлены осадительные электроды для электрофильтров. Смонтированы новые рукавные фильтры, выполнены работы по пылеподавлению в местах пересыпки цемента, постоянно ведется ремонт и замена фильтров вращающихся печей. Также были проведены капитальные ремонты всех вращающихся печей. Особое внимание уделялось аспирационным системам технологических линий. </w:t>
      </w:r>
    </w:p>
    <w:p w:rsidR="00226595" w:rsidRPr="00DE1F7D" w:rsidRDefault="00226595" w:rsidP="00DE1F7D">
      <w:pPr>
        <w:ind w:firstLine="709"/>
      </w:pPr>
      <w:r w:rsidRPr="00DE1F7D">
        <w:t>Для испытаний цементов по европейским стандартам EN 196, предприятие приобрело современное лабораторное оборудование, которое позволило расширить инструментальную базу для проведения исследовательских работ.</w:t>
      </w:r>
    </w:p>
    <w:p w:rsidR="00226595" w:rsidRPr="00DE1F7D" w:rsidRDefault="00226595" w:rsidP="00DE1F7D">
      <w:pPr>
        <w:ind w:firstLine="709"/>
      </w:pPr>
      <w:r w:rsidRPr="00DE1F7D">
        <w:t xml:space="preserve">Осуществлена модернизация двух цементных мельниц 4х13,5 м с переводом на замкнутый цикл помола цемента. Введены в эксплуатацию высокопроизводительные немецкие сепараторы QDK-29-N, современные дозаторы и целый комплекс современного технологического оборудования. Внедрение современного импортного оборудования позволило значительно повысить производительность мельниц, снизить удельный расход электроэнергии, а самое главное повысить качество выпускаемого цемента.  </w:t>
      </w:r>
    </w:p>
    <w:p w:rsidR="00226595" w:rsidRPr="00DE1F7D" w:rsidRDefault="00226595" w:rsidP="00DE1F7D">
      <w:pPr>
        <w:ind w:firstLine="709"/>
      </w:pPr>
      <w:r w:rsidRPr="00DE1F7D">
        <w:t>В 2007 г. на предприятии планируется провести модернизацию существующего природоохранного оборудования и установить новые виды оборудования.</w:t>
      </w:r>
    </w:p>
    <w:p w:rsidR="00226595" w:rsidRPr="00DE1F7D" w:rsidRDefault="00226595" w:rsidP="00DE1F7D">
      <w:pPr>
        <w:ind w:firstLine="709"/>
      </w:pPr>
      <w:r w:rsidRPr="00DE1F7D">
        <w:t xml:space="preserve">Кроме того, в этом году начнутся работы по замене электрофильтра сушильного барабана, а также будет укомплектована современным оборудованием санитарно-экологическая лаборатория. </w:t>
      </w:r>
    </w:p>
    <w:p w:rsidR="00226595" w:rsidRPr="00DE1F7D" w:rsidRDefault="00226595" w:rsidP="00DE1F7D">
      <w:pPr>
        <w:ind w:firstLine="709"/>
      </w:pPr>
      <w:r w:rsidRPr="00DE1F7D">
        <w:t>Предусматривается также продолжить работы по установке современных фильтров для очистки отходящих газов от печных агрегатов с вращающимися печами обжига клинкера, от помольных установок, в том числе с замкнутым циклом помола цемента, и др.</w:t>
      </w:r>
    </w:p>
    <w:p w:rsidR="00226595" w:rsidRPr="00DE1F7D" w:rsidRDefault="00226595" w:rsidP="00DE1F7D">
      <w:pPr>
        <w:ind w:firstLine="709"/>
      </w:pPr>
    </w:p>
    <w:p w:rsidR="00226595" w:rsidRPr="007F6E9D" w:rsidRDefault="00226595" w:rsidP="007F6E9D">
      <w:pPr>
        <w:pStyle w:val="4"/>
        <w:spacing w:before="0"/>
        <w:ind w:firstLine="709"/>
        <w:rPr>
          <w:smallCaps w:val="0"/>
          <w:spacing w:val="0"/>
        </w:rPr>
      </w:pPr>
      <w:bookmarkStart w:id="7" w:name="_Toc153223498"/>
      <w:r w:rsidRPr="007F6E9D">
        <w:rPr>
          <w:smallCaps w:val="0"/>
          <w:spacing w:val="0"/>
        </w:rPr>
        <w:t>2.3 Комплексная характеристика нововведения</w:t>
      </w:r>
      <w:bookmarkEnd w:id="7"/>
    </w:p>
    <w:p w:rsidR="00226595" w:rsidRPr="00DE1F7D" w:rsidRDefault="00226595" w:rsidP="00DE1F7D">
      <w:pPr>
        <w:ind w:firstLine="709"/>
      </w:pPr>
    </w:p>
    <w:p w:rsidR="00226595" w:rsidRPr="00DE1F7D" w:rsidRDefault="00226595" w:rsidP="00DE1F7D">
      <w:pPr>
        <w:pStyle w:val="32"/>
        <w:ind w:left="0" w:firstLine="709"/>
        <w:rPr>
          <w:color w:val="auto"/>
        </w:rPr>
      </w:pPr>
      <w:r w:rsidRPr="00DE1F7D">
        <w:rPr>
          <w:color w:val="auto"/>
        </w:rPr>
        <w:t>В данном разделе необходимо сформировать портфель инновационных проектов организации, соответствующий ее стратегии и современному положению. Рассмотрим предлагаемые к реализации нововведения по следующим направлениям:</w:t>
      </w:r>
    </w:p>
    <w:p w:rsidR="00226595" w:rsidRPr="00DE1F7D" w:rsidRDefault="00226595" w:rsidP="00DE1F7D">
      <w:pPr>
        <w:numPr>
          <w:ilvl w:val="1"/>
          <w:numId w:val="14"/>
        </w:numPr>
        <w:ind w:firstLine="709"/>
      </w:pPr>
      <w:r w:rsidRPr="00DE1F7D">
        <w:t>технический аспект (основные характеристики новой продукции, услуги или технологии);</w:t>
      </w:r>
    </w:p>
    <w:p w:rsidR="00226595" w:rsidRPr="00DE1F7D" w:rsidRDefault="00226595" w:rsidP="00DE1F7D">
      <w:pPr>
        <w:numPr>
          <w:ilvl w:val="1"/>
          <w:numId w:val="14"/>
        </w:numPr>
        <w:ind w:firstLine="709"/>
      </w:pPr>
      <w:r w:rsidRPr="00DE1F7D">
        <w:t xml:space="preserve"> организационный аспект (описание основных этапов инновационного процесса);</w:t>
      </w:r>
    </w:p>
    <w:p w:rsidR="00226595" w:rsidRPr="00DE1F7D" w:rsidRDefault="00226595" w:rsidP="00DE1F7D">
      <w:pPr>
        <w:numPr>
          <w:ilvl w:val="1"/>
          <w:numId w:val="14"/>
        </w:numPr>
        <w:ind w:firstLine="709"/>
      </w:pPr>
      <w:r w:rsidRPr="00DE1F7D">
        <w:t>экономический аспект (прогнозируемое изменение экономических показателей, связанное с реализацией проекта).</w:t>
      </w:r>
    </w:p>
    <w:p w:rsidR="00226595" w:rsidRPr="00DE1F7D" w:rsidRDefault="00226595" w:rsidP="00DE1F7D">
      <w:pPr>
        <w:pStyle w:val="3"/>
        <w:spacing w:before="0" w:after="0"/>
        <w:ind w:firstLine="709"/>
        <w:jc w:val="both"/>
        <w:rPr>
          <w:rFonts w:ascii="Times New Roman" w:hAnsi="Times New Roman"/>
          <w:shadow w:val="0"/>
        </w:rPr>
      </w:pPr>
      <w:bookmarkStart w:id="8" w:name="_Toc153223499"/>
      <w:r w:rsidRPr="00DE1F7D">
        <w:rPr>
          <w:rFonts w:ascii="Times New Roman" w:hAnsi="Times New Roman"/>
          <w:shadow w:val="0"/>
        </w:rPr>
        <w:t>Проект А. Организация производства вяжущих низкой водопотребности</w:t>
      </w:r>
      <w:bookmarkEnd w:id="8"/>
    </w:p>
    <w:p w:rsidR="00226595" w:rsidRPr="00DE1F7D" w:rsidRDefault="00226595" w:rsidP="00DE1F7D">
      <w:pPr>
        <w:ind w:firstLine="709"/>
      </w:pPr>
      <w:r w:rsidRPr="00DE1F7D">
        <w:t xml:space="preserve">На исследуемом предприятии цемент производится устаревшим и энергоемким «мокрым способом». Он требует огромных затрат топлива и энергии, цены на которые постоянно растут. А так как увеличение тарифов естественных монополий ведет к повышению себестоимости, следовательно, растет и отпускная цена на цемент. Это, в свою очередь, ведет к резкому сокращению сбыта продукции, и, соответственно, к снижению прибыльности.  Поэтому на данном предприятии необходимо внедрение высокоэффективных энергосберегающих технологий и доведение доли сухого способа производства цемента хотя бы до 20-30%. </w:t>
      </w:r>
    </w:p>
    <w:p w:rsidR="00226595" w:rsidRPr="00DE1F7D" w:rsidRDefault="00226595" w:rsidP="00DE1F7D">
      <w:pPr>
        <w:ind w:firstLine="709"/>
        <w:rPr>
          <w:bCs/>
          <w:iCs/>
        </w:rPr>
      </w:pPr>
      <w:r w:rsidRPr="00DE1F7D">
        <w:rPr>
          <w:bCs/>
          <w:iCs/>
        </w:rPr>
        <w:t>Технический аспект</w:t>
      </w:r>
    </w:p>
    <w:p w:rsidR="00226595" w:rsidRPr="00DE1F7D" w:rsidRDefault="00226595" w:rsidP="00DE1F7D">
      <w:pPr>
        <w:ind w:firstLine="709"/>
      </w:pPr>
      <w:r w:rsidRPr="00DE1F7D">
        <w:t xml:space="preserve">ОАО «Белгородский цемент» предлагается купить линию по производству вяжущих низкой водопотребности (далее - ВНВ). Создание новых видов вяжущих обеспечивает снижение расхода клинкерной части цемента на 40-50%, приближает производство вяжущего к объектам строительства и, как следствие, снижает транспортные расходы до 70%. На основе этих вяжущих создаются строительные материалы низкой энергоемкости. </w:t>
      </w:r>
    </w:p>
    <w:p w:rsidR="00226595" w:rsidRPr="00DE1F7D" w:rsidRDefault="00226595" w:rsidP="00DE1F7D">
      <w:pPr>
        <w:ind w:firstLine="709"/>
      </w:pPr>
      <w:r w:rsidRPr="00DE1F7D">
        <w:t xml:space="preserve">Таким образом, актуальность разработки заключается в том, что по технологии получения ВНВ из имеющегося клинкера можно получать в 1,5-2 раза больше вяжущего материала нормального качества и значительно экономить энергозатраты на его производство (80 кг. условного топлива против 210 кг.). </w:t>
      </w:r>
    </w:p>
    <w:p w:rsidR="00226595" w:rsidRPr="00DE1F7D" w:rsidRDefault="00226595" w:rsidP="00DE1F7D">
      <w:pPr>
        <w:ind w:firstLine="709"/>
      </w:pPr>
      <w:r w:rsidRPr="00DE1F7D">
        <w:t xml:space="preserve">Вяжущие низкой водопотребности ВНВ получают путем совместной обработки цементного клинкера (или портландцемента) и специального модификатора, а также при необходимости активной минеральной добавки (золы-уноса, пуццоланы, шлака и т. п.) и/или наполнителя, а также гипсового камня (гипса) в помольных агрегатах. </w:t>
      </w:r>
    </w:p>
    <w:p w:rsidR="00226595" w:rsidRPr="00DE1F7D" w:rsidRDefault="00226595" w:rsidP="00DE1F7D">
      <w:pPr>
        <w:pStyle w:val="af2"/>
        <w:ind w:firstLine="709"/>
        <w:rPr>
          <w:bCs/>
          <w:iCs/>
        </w:rPr>
      </w:pPr>
      <w:r w:rsidRPr="00DE1F7D">
        <w:rPr>
          <w:bCs/>
          <w:iCs/>
        </w:rPr>
        <w:t>Проведем оценку основных характеристик разработки, обеспечивающих конкурентоспособность:</w:t>
      </w:r>
    </w:p>
    <w:p w:rsidR="00226595" w:rsidRPr="00DE1F7D" w:rsidRDefault="00226595" w:rsidP="00DE1F7D">
      <w:pPr>
        <w:ind w:firstLine="709"/>
        <w:outlineLvl w:val="0"/>
      </w:pPr>
      <w:r w:rsidRPr="00DE1F7D">
        <w:rPr>
          <w:bCs/>
        </w:rPr>
        <w:t>1.</w:t>
      </w:r>
      <w:r w:rsidRPr="00DE1F7D">
        <w:t xml:space="preserve"> Научно-технический уровень: </w:t>
      </w:r>
    </w:p>
    <w:p w:rsidR="00226595" w:rsidRPr="00DE1F7D" w:rsidRDefault="00226595" w:rsidP="00DE1F7D">
      <w:pPr>
        <w:ind w:firstLine="709"/>
        <w:outlineLvl w:val="0"/>
      </w:pPr>
      <w:r w:rsidRPr="00DE1F7D">
        <w:t xml:space="preserve">1.1. По отношению к лучшим отечественным образцам: </w:t>
      </w:r>
    </w:p>
    <w:p w:rsidR="00226595" w:rsidRPr="00DE1F7D" w:rsidRDefault="00226595" w:rsidP="00DE1F7D">
      <w:pPr>
        <w:ind w:firstLine="709"/>
      </w:pPr>
      <w:r w:rsidRPr="00DE1F7D">
        <w:t xml:space="preserve">ВНВ по сравнению с портландцементом обеспечивает повышение гидравлической активности, в среднем, на 50 МПа в 28-суточном возрасте. Марки ВНВ по прочности достигают 800-1100. Достоинства: экономия клинкера – до 60%; тепловых и энергетических ресурсов на 35-45% </w:t>
      </w:r>
    </w:p>
    <w:p w:rsidR="00226595" w:rsidRPr="00DE1F7D" w:rsidRDefault="00226595" w:rsidP="00DE1F7D">
      <w:pPr>
        <w:ind w:firstLine="709"/>
        <w:outlineLvl w:val="0"/>
      </w:pPr>
      <w:r w:rsidRPr="00DE1F7D">
        <w:t xml:space="preserve">1.2. По отношению к лучшим мировым образцам: </w:t>
      </w:r>
    </w:p>
    <w:p w:rsidR="00226595" w:rsidRPr="00DE1F7D" w:rsidRDefault="00226595" w:rsidP="00DE1F7D">
      <w:pPr>
        <w:pStyle w:val="af2"/>
        <w:ind w:firstLine="709"/>
      </w:pPr>
      <w:r w:rsidRPr="00DE1F7D">
        <w:t xml:space="preserve">Анализ мировой практики и литературных источников показывает, что аналог ВНВ отсутствует. </w:t>
      </w:r>
    </w:p>
    <w:p w:rsidR="00226595" w:rsidRPr="00DE1F7D" w:rsidRDefault="00226595" w:rsidP="00DE1F7D">
      <w:pPr>
        <w:ind w:firstLine="709"/>
        <w:outlineLvl w:val="0"/>
      </w:pPr>
      <w:r w:rsidRPr="00DE1F7D">
        <w:rPr>
          <w:bCs/>
        </w:rPr>
        <w:t>2.</w:t>
      </w:r>
      <w:r w:rsidRPr="00DE1F7D">
        <w:t xml:space="preserve"> Экологичность: </w:t>
      </w:r>
    </w:p>
    <w:p w:rsidR="00226595" w:rsidRPr="00DE1F7D" w:rsidRDefault="00226595" w:rsidP="00DE1F7D">
      <w:pPr>
        <w:ind w:firstLine="709"/>
      </w:pPr>
      <w:r w:rsidRPr="00DE1F7D">
        <w:t xml:space="preserve">Предлагаемая технология способствует решению экологических проблем, т.к. предполагает использование отходов металлургической, энергетической и горнорудной отраслей промышленности (зол, шлаков и т.д.). </w:t>
      </w:r>
    </w:p>
    <w:p w:rsidR="00226595" w:rsidRPr="00DE1F7D" w:rsidRDefault="00226595" w:rsidP="00DE1F7D">
      <w:pPr>
        <w:ind w:firstLine="709"/>
      </w:pPr>
      <w:r w:rsidRPr="00DE1F7D">
        <w:rPr>
          <w:bCs/>
        </w:rPr>
        <w:t>3.</w:t>
      </w:r>
      <w:r w:rsidRPr="00DE1F7D">
        <w:t xml:space="preserve"> Наличие конкретных потребителей: </w:t>
      </w:r>
    </w:p>
    <w:p w:rsidR="00226595" w:rsidRPr="00DE1F7D" w:rsidRDefault="00226595" w:rsidP="00DE1F7D">
      <w:pPr>
        <w:ind w:firstLine="709"/>
      </w:pPr>
      <w:r w:rsidRPr="00DE1F7D">
        <w:t xml:space="preserve">Строительная отрасль России, предприятия топливно-энергетического комплекса. </w:t>
      </w:r>
    </w:p>
    <w:p w:rsidR="00226595" w:rsidRPr="00DE1F7D" w:rsidRDefault="00226595" w:rsidP="00DE1F7D">
      <w:pPr>
        <w:ind w:firstLine="709"/>
      </w:pPr>
      <w:r w:rsidRPr="00DE1F7D">
        <w:t>Использование на практике принципов механохимической активации позволило получить вяжущие, качество которых при содержании в них 50-70 процентов минеральных добавок не уступает качеству цементов марок 500-600 (класса 45 по EN). При замене гипса в ВНВ на химические регуляторы схватывания и твердения, а также с применением специальных добавок, понижающих точку замерзания воды в бетоне, получена широкая гамма вяжущих для ведения бетонных работ при отрицательных температурах. Одно то, что бетоны на основе ВНВ имеют в 1,5 раза большую, чем обычные бетоны, морозостойкость (200-300 циклов) делает их куда более эффективными для изготовления наружных стеновых и цокольных панелей. Вяжущие низкой водопотребности (ВНВ) применяются в строительстве при возведении монолитных зданий и сооружений, при производстве сборных бетонных и железобетонных изделий и там, где требуются безвибрационные технологии и беспропарочные режимы твердения изделий.</w:t>
      </w:r>
    </w:p>
    <w:p w:rsidR="00226595" w:rsidRPr="00DE1F7D" w:rsidRDefault="00226595" w:rsidP="00DE1F7D">
      <w:pPr>
        <w:ind w:firstLine="709"/>
      </w:pPr>
      <w:r w:rsidRPr="00DE1F7D">
        <w:t>Вяжущие низкой водопотребности декоративные (ВНВД)  - гидравлическое вяжущее вещество, получаемое совместной механохимической обработкой белого, цветного или серого (обычного) портландцемента, красителей, сухого модификатора и, при необходимости, минеральных добавок. Вяжущие низкой водопотребности декоративные (ВНВД) применяются в строительстве при производстве белых и цветных бетонных плит, камней, блоков и других архитектурных строительных изделий, а также при изготовление белых и цветных декоративных сухих смесей, растворов, бетонов, покрытий и фактурных слоев. Применение ВНВД позволяет получать декоративные материалы и изделия, обладающие высокой прочностью, морозостойкостью, водонепроницаемостью, низкой истираемостью при высокой точности копирования формообразующей поверхности.</w:t>
      </w:r>
    </w:p>
    <w:p w:rsidR="00226595" w:rsidRPr="00DE1F7D" w:rsidRDefault="00226595" w:rsidP="00DE1F7D">
      <w:pPr>
        <w:ind w:firstLine="709"/>
      </w:pPr>
      <w:r w:rsidRPr="00DE1F7D">
        <w:t xml:space="preserve">При этом использование цветных цементов и сухих минеральных красителей широкой цветовой гаммы, в сочетании с повышенной способностью бетонных смесей на ВНВ копировать рельефные рисунки любой сложности, позволит значительно упростить и удешевить изготовление декоративных облицовочных, повысить их художественно-архитектурную выразительность. Вследствие того, что бетонные смеси на ВНВ не требуют еще и тепловой обработки, широкое применение в производстве декоративных элементов для фасадов, интерьеров и малых архитектурных форм, могут найти матрицы и вкладыши из каучукосодержащих материалов - тиокола или виксинта, что кроме всего прочего, еще существенно снизит затраты труда на их изготовление и стоимость самих изделий.   </w:t>
      </w:r>
    </w:p>
    <w:p w:rsidR="00226595" w:rsidRPr="00DE1F7D" w:rsidRDefault="00226595" w:rsidP="00DE1F7D">
      <w:pPr>
        <w:ind w:firstLine="709"/>
      </w:pPr>
      <w:r w:rsidRPr="00DE1F7D">
        <w:t>Применение ВНВ позволяет потенциально увеличить реальную активность цемента в 2-2,8 раза, и соответственно, прочность бетона в 1,5-2 раза. Дальнейшее повышение прочности ограничивается свойствами и характеристиками заполнителей. Ясно, что такой прирост прочности может быть реализован в виде существенных технологических преимуществ.</w:t>
      </w:r>
    </w:p>
    <w:p w:rsidR="00226595" w:rsidRPr="00DE1F7D" w:rsidRDefault="00226595" w:rsidP="00DE1F7D">
      <w:pPr>
        <w:ind w:firstLine="709"/>
      </w:pPr>
      <w:r w:rsidRPr="00DE1F7D">
        <w:t>Потенциальные возможности увеличения прочности бетона могут быть преобразованы в различные превышенные другие его характеристики и особенно технологические его свойства. Внедрение ВНВ с этой точки зрения обеспечивает возможности расширения этих свойств, которые позволяют говорить о принципиально новых технологических возможностях бетонных смесей.</w:t>
      </w:r>
    </w:p>
    <w:p w:rsidR="00226595" w:rsidRPr="00DE1F7D" w:rsidRDefault="00226595" w:rsidP="00DE1F7D">
      <w:pPr>
        <w:ind w:firstLine="709"/>
      </w:pPr>
      <w:r w:rsidRPr="00DE1F7D">
        <w:t xml:space="preserve"> Необходимо отметить, что использование ВНВ вместо цемента с различными добавками, вводимыми в бетономешалку, значительно (в 2-3 раза) увеличивает время начала и окончания схватывания бетонной смеси, что позволяет перевозить ее на значительно большие расстояния. Это в свою очередь приведет к тому, что в целом по каждому району строительства можно будет обходиться меньшим количеством бетонных заводов.</w:t>
      </w:r>
    </w:p>
    <w:p w:rsidR="00226595" w:rsidRPr="00DE1F7D" w:rsidRDefault="00226595" w:rsidP="00DE1F7D">
      <w:pPr>
        <w:ind w:firstLine="709"/>
      </w:pPr>
      <w:r w:rsidRPr="00DE1F7D">
        <w:t xml:space="preserve">Применение ВНВ позволяет сократить в зимних условиях ухода за бетонной смесью, а также уменьшить продолжительность технологических перерывов, назначаемых обычно для набора прочности бетона. Может быть сокращено так же время ухода за свежеуложенным бетоном в жаркое время года и, естественно, снижены затраты труда, расход воды и т. д.  </w:t>
      </w:r>
    </w:p>
    <w:p w:rsidR="00226595" w:rsidRPr="00DE1F7D" w:rsidRDefault="00226595" w:rsidP="00DE1F7D">
      <w:pPr>
        <w:ind w:firstLine="709"/>
      </w:pPr>
      <w:r w:rsidRPr="00DE1F7D">
        <w:t xml:space="preserve">В целом же применение ВНВ в условиях стройплощадки, расширяя технологические и физико-механические свойства бетона и условия его применения не требует каких-либо существенных изменений в технологии бетонных работ. </w:t>
      </w:r>
    </w:p>
    <w:p w:rsidR="00226595" w:rsidRPr="00DE1F7D" w:rsidRDefault="00226595" w:rsidP="00DE1F7D">
      <w:pPr>
        <w:ind w:firstLine="709"/>
        <w:rPr>
          <w:bCs/>
          <w:iCs/>
        </w:rPr>
      </w:pPr>
      <w:r w:rsidRPr="00DE1F7D">
        <w:rPr>
          <w:bCs/>
          <w:iCs/>
        </w:rPr>
        <w:t>Организационный аспект</w:t>
      </w:r>
    </w:p>
    <w:p w:rsidR="00226595" w:rsidRPr="00DE1F7D" w:rsidRDefault="00226595" w:rsidP="00DE1F7D">
      <w:pPr>
        <w:ind w:firstLine="709"/>
      </w:pPr>
      <w:r w:rsidRPr="00DE1F7D">
        <w:t xml:space="preserve">Изготовление ВНВ может производиться полунепрерывным (поточным) или периодическим способами производства. Организация производственного процесса основывается на следующих принципах: </w:t>
      </w:r>
    </w:p>
    <w:p w:rsidR="00226595" w:rsidRPr="00DE1F7D" w:rsidRDefault="00226595" w:rsidP="00DE1F7D">
      <w:pPr>
        <w:ind w:firstLine="709"/>
      </w:pPr>
      <w:r w:rsidRPr="00DE1F7D">
        <w:t xml:space="preserve">Прямоточность – горизонтальная, прямолинейная – сырьё, полупродукты перемещаются к рабочим постам периодически конвейерными механизмами. </w:t>
      </w:r>
    </w:p>
    <w:p w:rsidR="00226595" w:rsidRPr="00DE1F7D" w:rsidRDefault="00226595" w:rsidP="00DE1F7D">
      <w:pPr>
        <w:ind w:firstLine="709"/>
      </w:pPr>
      <w:r w:rsidRPr="00DE1F7D">
        <w:t xml:space="preserve">Ритмичность – повторяемость каждой операции и всего технологического процесса в целом через строго установленные промежутки времени. </w:t>
      </w:r>
    </w:p>
    <w:p w:rsidR="00226595" w:rsidRPr="00DE1F7D" w:rsidRDefault="00226595" w:rsidP="00DE1F7D">
      <w:pPr>
        <w:ind w:firstLine="709"/>
      </w:pPr>
      <w:r w:rsidRPr="00DE1F7D">
        <w:t xml:space="preserve">Непрерывность – каждая последующая операция процесса выполняется после окончания предыдущей операции, оборудование и обслуживающий персонал не простаивают. </w:t>
      </w:r>
    </w:p>
    <w:p w:rsidR="00226595" w:rsidRPr="00DE1F7D" w:rsidRDefault="00226595" w:rsidP="00DE1F7D">
      <w:pPr>
        <w:ind w:firstLine="709"/>
      </w:pPr>
      <w:r w:rsidRPr="00DE1F7D">
        <w:t xml:space="preserve">Для изготовления вяжущего необходим комплект оборудования, состоящий из бункеров для исходных материалов (минеральных наполнителей, клинкера или цемента, модификаторов), помольного устройства, емкости для хранения ВНВ. Оборудование размещается на площадке 18х54 м. Обеспечение энергоносителем в 400 кВт. </w:t>
      </w:r>
    </w:p>
    <w:p w:rsidR="00226595" w:rsidRPr="00DE1F7D" w:rsidRDefault="007F6E9D" w:rsidP="00DE1F7D">
      <w:pPr>
        <w:ind w:firstLine="709"/>
      </w:pPr>
      <w:r>
        <w:br w:type="page"/>
      </w:r>
      <w:r w:rsidR="00226595" w:rsidRPr="00DE1F7D">
        <w:t>На рис. 3.1 приведена технологическая схема производства ВНВ с помощью автоматизированного комплекса для производства тонкомолотых вяжущих и специальных цементов Поток-12.</w:t>
      </w:r>
    </w:p>
    <w:p w:rsidR="00226595" w:rsidRPr="00DE1F7D" w:rsidRDefault="00DB7B60" w:rsidP="00DE1F7D">
      <w:pPr>
        <w:ind w:firstLine="709"/>
      </w:pPr>
      <w:r>
        <w:rPr>
          <w:noProof/>
        </w:rPr>
        <w:pict>
          <v:shape id="_x0000_s1028" type="#_x0000_t75" style="position:absolute;left:0;text-align:left;margin-left:81.75pt;margin-top:18pt;width:295.5pt;height:228.75pt;z-index:-251659776;mso-wrap-edited:f" wrapcoords="-55 0 -55 21519 21600 21519 21600 0 -55 0">
            <v:imagedata r:id="rId37" o:title=""/>
            <w10:wrap type="tight" side="right"/>
          </v:shape>
        </w:pict>
      </w:r>
    </w:p>
    <w:p w:rsidR="00226595" w:rsidRPr="00DE1F7D" w:rsidRDefault="00226595" w:rsidP="00DE1F7D">
      <w:pPr>
        <w:pStyle w:val="af2"/>
        <w:ind w:firstLine="709"/>
      </w:pPr>
    </w:p>
    <w:p w:rsidR="00226595" w:rsidRPr="00DE1F7D" w:rsidRDefault="00226595" w:rsidP="00DE1F7D">
      <w:pPr>
        <w:pStyle w:val="af2"/>
        <w:ind w:firstLine="709"/>
      </w:pPr>
    </w:p>
    <w:p w:rsidR="00226595" w:rsidRPr="00DE1F7D" w:rsidRDefault="00226595" w:rsidP="00DE1F7D">
      <w:pPr>
        <w:pStyle w:val="af2"/>
        <w:ind w:firstLine="709"/>
      </w:pPr>
    </w:p>
    <w:p w:rsidR="00226595" w:rsidRPr="00DE1F7D" w:rsidRDefault="00226595" w:rsidP="00DE1F7D">
      <w:pPr>
        <w:pStyle w:val="af2"/>
        <w:ind w:firstLine="709"/>
      </w:pPr>
    </w:p>
    <w:p w:rsidR="00226595" w:rsidRPr="00DE1F7D" w:rsidRDefault="00226595" w:rsidP="00DE1F7D">
      <w:pPr>
        <w:pStyle w:val="af2"/>
        <w:ind w:firstLine="709"/>
      </w:pPr>
    </w:p>
    <w:p w:rsidR="00226595" w:rsidRPr="00DE1F7D" w:rsidRDefault="00226595" w:rsidP="00DE1F7D">
      <w:pPr>
        <w:pStyle w:val="af2"/>
        <w:ind w:firstLine="709"/>
      </w:pPr>
    </w:p>
    <w:p w:rsidR="00226595" w:rsidRPr="00DE1F7D" w:rsidRDefault="00226595" w:rsidP="00DE1F7D">
      <w:pPr>
        <w:pStyle w:val="af2"/>
        <w:ind w:firstLine="709"/>
      </w:pPr>
    </w:p>
    <w:p w:rsidR="00226595" w:rsidRPr="00DE1F7D" w:rsidRDefault="00226595" w:rsidP="00DE1F7D">
      <w:pPr>
        <w:pStyle w:val="af2"/>
        <w:ind w:firstLine="709"/>
      </w:pPr>
    </w:p>
    <w:p w:rsidR="00226595" w:rsidRPr="00DE1F7D" w:rsidRDefault="00226595" w:rsidP="00DE1F7D">
      <w:pPr>
        <w:pStyle w:val="af2"/>
        <w:ind w:firstLine="709"/>
      </w:pPr>
    </w:p>
    <w:p w:rsidR="00226595" w:rsidRPr="00DE1F7D" w:rsidRDefault="00226595" w:rsidP="00DE1F7D">
      <w:pPr>
        <w:pStyle w:val="af2"/>
        <w:ind w:firstLine="709"/>
      </w:pPr>
    </w:p>
    <w:p w:rsidR="00226595" w:rsidRPr="00DE1F7D" w:rsidRDefault="00226595" w:rsidP="00DE1F7D">
      <w:pPr>
        <w:pStyle w:val="af4"/>
        <w:spacing w:after="0"/>
        <w:ind w:firstLine="709"/>
        <w:jc w:val="both"/>
        <w:rPr>
          <w:sz w:val="28"/>
        </w:rPr>
      </w:pPr>
      <w:r w:rsidRPr="00DE1F7D">
        <w:rPr>
          <w:sz w:val="28"/>
        </w:rPr>
        <w:t>Рис. 3. 1.  Технологическая схема производства вяжущих низкой водопотребности</w:t>
      </w:r>
    </w:p>
    <w:p w:rsidR="00226595" w:rsidRPr="00DE1F7D" w:rsidRDefault="00226595" w:rsidP="00DE1F7D">
      <w:pPr>
        <w:pStyle w:val="ae"/>
        <w:ind w:firstLine="709"/>
        <w:jc w:val="both"/>
        <w:outlineLvl w:val="0"/>
        <w:rPr>
          <w:bCs/>
          <w:iCs/>
        </w:rPr>
      </w:pPr>
      <w:r w:rsidRPr="00DE1F7D">
        <w:rPr>
          <w:bCs/>
          <w:iCs/>
        </w:rPr>
        <w:t>Условные обозначения:</w:t>
      </w:r>
    </w:p>
    <w:p w:rsidR="00226595" w:rsidRPr="00DE1F7D" w:rsidRDefault="00226595" w:rsidP="00DE1F7D">
      <w:pPr>
        <w:ind w:firstLine="709"/>
      </w:pPr>
      <w:r w:rsidRPr="00DE1F7D">
        <w:t>1. Печь</w:t>
      </w:r>
    </w:p>
    <w:p w:rsidR="00226595" w:rsidRPr="00DE1F7D" w:rsidRDefault="00226595" w:rsidP="00DE1F7D">
      <w:pPr>
        <w:ind w:firstLine="709"/>
      </w:pPr>
      <w:r w:rsidRPr="00DE1F7D">
        <w:t>2. Нория (шнековый транспортер)</w:t>
      </w:r>
    </w:p>
    <w:p w:rsidR="00226595" w:rsidRPr="00DE1F7D" w:rsidRDefault="00226595" w:rsidP="00DE1F7D">
      <w:pPr>
        <w:ind w:firstLine="709"/>
      </w:pPr>
      <w:r w:rsidRPr="00DE1F7D">
        <w:t xml:space="preserve">3. Приемный бункер </w:t>
      </w:r>
    </w:p>
    <w:p w:rsidR="00226595" w:rsidRPr="00DE1F7D" w:rsidRDefault="00226595" w:rsidP="00DE1F7D">
      <w:pPr>
        <w:ind w:firstLine="709"/>
      </w:pPr>
      <w:r w:rsidRPr="00DE1F7D">
        <w:t xml:space="preserve">4. Дозатор песка (сыпучих добавок и т.п.) </w:t>
      </w:r>
    </w:p>
    <w:p w:rsidR="00226595" w:rsidRPr="00DE1F7D" w:rsidRDefault="00226595" w:rsidP="00DE1F7D">
      <w:pPr>
        <w:ind w:firstLine="709"/>
      </w:pPr>
      <w:r w:rsidRPr="00DE1F7D">
        <w:t>5. Цементная емкость</w:t>
      </w:r>
    </w:p>
    <w:p w:rsidR="00226595" w:rsidRPr="00DE1F7D" w:rsidRDefault="00226595" w:rsidP="00DE1F7D">
      <w:pPr>
        <w:ind w:firstLine="709"/>
      </w:pPr>
      <w:r w:rsidRPr="00DE1F7D">
        <w:t>6. Дозатор цемента</w:t>
      </w:r>
    </w:p>
    <w:p w:rsidR="00226595" w:rsidRPr="00DE1F7D" w:rsidRDefault="00226595" w:rsidP="00DE1F7D">
      <w:pPr>
        <w:ind w:firstLine="709"/>
      </w:pPr>
      <w:r w:rsidRPr="00DE1F7D">
        <w:t>7. Смеситель</w:t>
      </w:r>
    </w:p>
    <w:p w:rsidR="00226595" w:rsidRPr="00DE1F7D" w:rsidRDefault="00226595" w:rsidP="00DE1F7D">
      <w:pPr>
        <w:pStyle w:val="aff1"/>
        <w:tabs>
          <w:tab w:val="clear" w:pos="1134"/>
          <w:tab w:val="clear" w:pos="9072"/>
        </w:tabs>
        <w:ind w:firstLine="709"/>
        <w:rPr>
          <w:lang w:val="ru-RU"/>
        </w:rPr>
      </w:pPr>
      <w:r w:rsidRPr="00DE1F7D">
        <w:rPr>
          <w:lang w:val="ru-RU"/>
        </w:rPr>
        <w:t>8. Приемный бункер</w:t>
      </w:r>
    </w:p>
    <w:p w:rsidR="00226595" w:rsidRPr="00DE1F7D" w:rsidRDefault="00226595" w:rsidP="00DE1F7D">
      <w:pPr>
        <w:ind w:firstLine="709"/>
      </w:pPr>
      <w:r w:rsidRPr="00DE1F7D">
        <w:t xml:space="preserve">9. Шнековый транспортер </w:t>
      </w:r>
    </w:p>
    <w:p w:rsidR="00226595" w:rsidRPr="00DE1F7D" w:rsidRDefault="00226595" w:rsidP="00DE1F7D">
      <w:pPr>
        <w:ind w:firstLine="709"/>
      </w:pPr>
      <w:r w:rsidRPr="00DE1F7D">
        <w:t>10. Помольная установка (совместный помол цемента и песка)</w:t>
      </w:r>
    </w:p>
    <w:p w:rsidR="00226595" w:rsidRPr="00DE1F7D" w:rsidRDefault="00226595" w:rsidP="00DE1F7D">
      <w:pPr>
        <w:ind w:firstLine="709"/>
      </w:pPr>
      <w:r w:rsidRPr="00DE1F7D">
        <w:t xml:space="preserve">11. Пневмопровод </w:t>
      </w:r>
    </w:p>
    <w:p w:rsidR="00226595" w:rsidRPr="00DE1F7D" w:rsidRDefault="00226595" w:rsidP="00DE1F7D">
      <w:pPr>
        <w:pStyle w:val="aff1"/>
        <w:tabs>
          <w:tab w:val="clear" w:pos="1134"/>
          <w:tab w:val="clear" w:pos="9072"/>
        </w:tabs>
        <w:ind w:firstLine="709"/>
        <w:rPr>
          <w:lang w:val="ru-RU"/>
        </w:rPr>
      </w:pPr>
      <w:r w:rsidRPr="00DE1F7D">
        <w:rPr>
          <w:lang w:val="ru-RU"/>
        </w:rPr>
        <w:t>12. Цементные силоса</w:t>
      </w:r>
    </w:p>
    <w:p w:rsidR="00226595" w:rsidRPr="00DE1F7D" w:rsidRDefault="00226595" w:rsidP="00DE1F7D">
      <w:pPr>
        <w:pStyle w:val="af2"/>
        <w:ind w:firstLine="709"/>
        <w:rPr>
          <w:bCs/>
          <w:iCs/>
        </w:rPr>
      </w:pPr>
      <w:r w:rsidRPr="00DE1F7D">
        <w:rPr>
          <w:bCs/>
          <w:iCs/>
        </w:rPr>
        <w:t>Экономический аспект</w:t>
      </w:r>
    </w:p>
    <w:p w:rsidR="00226595" w:rsidRPr="00DE1F7D" w:rsidRDefault="00226595" w:rsidP="00DE1F7D">
      <w:pPr>
        <w:ind w:firstLine="709"/>
      </w:pPr>
      <w:r w:rsidRPr="00DE1F7D">
        <w:t xml:space="preserve">Для изготовления вяжущих низкой водопотребности необходим комплект оборудования, состоящий из бункеров для исходных материалов (минеральных наполнителей, клинкера или цемента, модификаторов), помольного устройства, емкости для хранения вяжущих низкой водопотребности. </w:t>
      </w:r>
    </w:p>
    <w:p w:rsidR="00226595" w:rsidRPr="00DE1F7D" w:rsidRDefault="00226595" w:rsidP="00DE1F7D">
      <w:pPr>
        <w:ind w:firstLine="709"/>
      </w:pPr>
      <w:r w:rsidRPr="00DE1F7D">
        <w:t xml:space="preserve">Производительность установки – 20 тыс. т. в год. Оборудование размещается на площадке 18х54 м2. Обеспечение энергоносителем в 400 кВт. </w:t>
      </w:r>
    </w:p>
    <w:p w:rsidR="00226595" w:rsidRPr="00DE1F7D" w:rsidRDefault="00226595" w:rsidP="00DE1F7D">
      <w:pPr>
        <w:ind w:firstLine="709"/>
        <w:outlineLvl w:val="0"/>
      </w:pPr>
      <w:r w:rsidRPr="00DE1F7D">
        <w:t xml:space="preserve">На изготовление и строительство промышленной линии производительностью 20 тыс. т. в год необходимо взять кредит в банке, равный 23640 тыс. руб. Потенциальный объем продаж вяжущих должен составить около 168 млн. долл. </w:t>
      </w:r>
    </w:p>
    <w:p w:rsidR="00226595" w:rsidRPr="00DE1F7D" w:rsidRDefault="00226595" w:rsidP="00DE1F7D">
      <w:pPr>
        <w:ind w:firstLine="709"/>
        <w:rPr>
          <w:bCs/>
          <w:szCs w:val="28"/>
        </w:rPr>
      </w:pPr>
      <w:r w:rsidRPr="00DE1F7D">
        <w:rPr>
          <w:bCs/>
        </w:rPr>
        <w:t xml:space="preserve">Для производства вяжущих у предприятия возникает потребность в дополнительном персонале. </w:t>
      </w:r>
      <w:r w:rsidRPr="00DE1F7D">
        <w:rPr>
          <w:bCs/>
          <w:szCs w:val="28"/>
        </w:rPr>
        <w:t>При работе в 3 смены необходимо привлечь 5 человек рабочих и 1 мастера (в смену). Таким образом, общая потребность в персонале составит 18 человек. Для работы на новом оборудовании персоналу обязательно необходимо пройти обучение и сдать квалификационный экзамен.</w:t>
      </w:r>
    </w:p>
    <w:p w:rsidR="00226595" w:rsidRPr="00DE1F7D" w:rsidRDefault="00226595" w:rsidP="00DE1F7D">
      <w:pPr>
        <w:ind w:firstLine="709"/>
      </w:pPr>
      <w:r w:rsidRPr="00DE1F7D">
        <w:rPr>
          <w:bCs/>
        </w:rPr>
        <w:t>Мероприятия по охране труда в ОАО "Белгородский цемент"</w:t>
      </w:r>
      <w:r w:rsidRPr="00DE1F7D">
        <w:t xml:space="preserve"> по производству вяжущих низкой водопотребности должны проводиться в соответствии с «Гигиеническими требованиями к предприятиям производства строительных материалов и конструкций» от 11.06.2003. (гл. XX. Производство вяжущих материалов: цемента, гипса, алебастра, извести, гаджи и др.) </w:t>
      </w:r>
    </w:p>
    <w:p w:rsidR="00226595" w:rsidRPr="00DE1F7D" w:rsidRDefault="00226595" w:rsidP="00DE1F7D">
      <w:pPr>
        <w:ind w:firstLine="709"/>
      </w:pPr>
      <w:r w:rsidRPr="00DE1F7D">
        <w:t>Основные технологические процессы следует комплексно автоматизировать, иметь дистанционное управление с пультов, располагающихся в изолированных помещениях с допустимыми условиями труда.</w:t>
      </w:r>
    </w:p>
    <w:p w:rsidR="00226595" w:rsidRPr="00DE1F7D" w:rsidRDefault="00226595" w:rsidP="00DE1F7D">
      <w:pPr>
        <w:ind w:firstLine="709"/>
      </w:pPr>
      <w:r w:rsidRPr="00DE1F7D">
        <w:t xml:space="preserve">Все бетоны на основе вяжущих низкой водопотребности отличаются значительно меньшей энергоемкостью, а с экологической точки зрения новая технология позволяет почти вдвое сократить выбросы промышленных газов в цементной промышленности и вовлечь в производство огромное количество разнообразных техногенных отходов. Воздух, удаляемый из печей при производстве вяжущих, предварительно очищается в осадочной шахте, в циклонах и окончательно в рукавных фильтрах и электрофильтрах. Проект </w:t>
      </w:r>
      <w:r w:rsidRPr="00DE1F7D">
        <w:rPr>
          <w:lang w:val="en-US"/>
        </w:rPr>
        <w:t>B</w:t>
      </w:r>
      <w:r w:rsidRPr="00DE1F7D">
        <w:t xml:space="preserve"> как раз и подразумевает внедрение электрофильтра. </w:t>
      </w:r>
    </w:p>
    <w:p w:rsidR="00226595" w:rsidRPr="00DE1F7D" w:rsidRDefault="00226595" w:rsidP="00DE1F7D">
      <w:pPr>
        <w:pStyle w:val="3"/>
        <w:spacing w:before="0" w:after="0"/>
        <w:ind w:firstLine="709"/>
        <w:jc w:val="both"/>
        <w:rPr>
          <w:rFonts w:ascii="Times New Roman" w:hAnsi="Times New Roman"/>
          <w:shadow w:val="0"/>
        </w:rPr>
      </w:pPr>
      <w:bookmarkStart w:id="9" w:name="_Toc153223500"/>
      <w:r w:rsidRPr="00DE1F7D">
        <w:rPr>
          <w:rFonts w:ascii="Times New Roman" w:hAnsi="Times New Roman"/>
          <w:shadow w:val="0"/>
        </w:rPr>
        <w:t xml:space="preserve">Проект </w:t>
      </w:r>
      <w:r w:rsidRPr="00DE1F7D">
        <w:rPr>
          <w:rFonts w:ascii="Times New Roman" w:hAnsi="Times New Roman"/>
          <w:shadow w:val="0"/>
          <w:lang w:val="en-US"/>
        </w:rPr>
        <w:t>B</w:t>
      </w:r>
      <w:r w:rsidRPr="00DE1F7D">
        <w:rPr>
          <w:rFonts w:ascii="Times New Roman" w:hAnsi="Times New Roman"/>
          <w:shadow w:val="0"/>
        </w:rPr>
        <w:t>. Организация внедрения электрофильтра</w:t>
      </w:r>
      <w:bookmarkEnd w:id="9"/>
    </w:p>
    <w:p w:rsidR="00226595" w:rsidRPr="00DE1F7D" w:rsidRDefault="00226595" w:rsidP="00DE1F7D">
      <w:pPr>
        <w:ind w:firstLine="709"/>
      </w:pPr>
      <w:r w:rsidRPr="00DE1F7D">
        <w:t>Необходимость замены фильтра в ОАО "Белгородский цемент" вызвана тем, что он был установлен в 1991 году. Несмотря на неоднократно проводившиеся капитальные ремонты, эффективность пылеулавливающего оборудования резко снизилась. Реализация данного проекта позволит существенно улучшить экологическую обстановку на предприятии.</w:t>
      </w:r>
    </w:p>
    <w:p w:rsidR="00226595" w:rsidRPr="00DE1F7D" w:rsidRDefault="00226595" w:rsidP="00DE1F7D">
      <w:pPr>
        <w:ind w:firstLine="709"/>
        <w:rPr>
          <w:bCs/>
          <w:iCs/>
        </w:rPr>
      </w:pPr>
    </w:p>
    <w:p w:rsidR="00226595" w:rsidRPr="00DE1F7D" w:rsidRDefault="00226595" w:rsidP="00DE1F7D">
      <w:pPr>
        <w:ind w:firstLine="709"/>
        <w:rPr>
          <w:bCs/>
          <w:iCs/>
        </w:rPr>
      </w:pPr>
      <w:r w:rsidRPr="00DE1F7D">
        <w:rPr>
          <w:bCs/>
          <w:iCs/>
        </w:rPr>
        <w:t>Технический аспект</w:t>
      </w:r>
    </w:p>
    <w:p w:rsidR="00226595" w:rsidRPr="00DE1F7D" w:rsidRDefault="00226595" w:rsidP="00DE1F7D">
      <w:pPr>
        <w:ind w:firstLine="709"/>
      </w:pPr>
      <w:r w:rsidRPr="00DE1F7D">
        <w:t>После установки нового электрофильтра на исследуемом предприятии пылевыбросы на вращающейся печи №1 должны сократиться на 94%.</w:t>
      </w:r>
    </w:p>
    <w:p w:rsidR="00226595" w:rsidRPr="00DE1F7D" w:rsidRDefault="00226595" w:rsidP="00DE1F7D">
      <w:pPr>
        <w:ind w:firstLine="709"/>
        <w:rPr>
          <w:szCs w:val="28"/>
        </w:rPr>
      </w:pPr>
      <w:r w:rsidRPr="00DE1F7D">
        <w:rPr>
          <w:szCs w:val="28"/>
        </w:rPr>
        <w:t>Вертикальный электрофильтр-труба будет рассчитан в соответствии с исходными данными, предоставленными в технических требованиях на разработку проектно-конструкторской документации (табл. 3.1).</w:t>
      </w:r>
    </w:p>
    <w:p w:rsidR="00226595" w:rsidRPr="00DE1F7D" w:rsidRDefault="00226595" w:rsidP="00DE1F7D">
      <w:pPr>
        <w:ind w:firstLine="709"/>
        <w:rPr>
          <w:szCs w:val="28"/>
        </w:rPr>
      </w:pPr>
      <w:r w:rsidRPr="00DE1F7D">
        <w:rPr>
          <w:szCs w:val="28"/>
        </w:rPr>
        <w:t>Таблица 3.1</w:t>
      </w:r>
    </w:p>
    <w:p w:rsidR="00226595" w:rsidRDefault="00226595" w:rsidP="00DE1F7D">
      <w:pPr>
        <w:ind w:firstLine="709"/>
      </w:pPr>
      <w:r w:rsidRPr="00DE1F7D">
        <w:rPr>
          <w:szCs w:val="28"/>
        </w:rPr>
        <w:t>Исходные данные для расчета</w:t>
      </w:r>
    </w:p>
    <w:p w:rsidR="007F6E9D" w:rsidRPr="00DE1F7D" w:rsidRDefault="007F6E9D" w:rsidP="00DE1F7D">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9"/>
        <w:gridCol w:w="3011"/>
      </w:tblGrid>
      <w:tr w:rsidR="00226595" w:rsidRPr="00DE1F7D">
        <w:tc>
          <w:tcPr>
            <w:tcW w:w="6757" w:type="dxa"/>
          </w:tcPr>
          <w:p w:rsidR="00226595" w:rsidRPr="007F6E9D" w:rsidRDefault="00226595" w:rsidP="007F6E9D">
            <w:pPr>
              <w:pStyle w:val="8"/>
              <w:spacing w:line="360" w:lineRule="auto"/>
              <w:jc w:val="both"/>
              <w:rPr>
                <w:b w:val="0"/>
                <w:sz w:val="20"/>
              </w:rPr>
            </w:pPr>
            <w:r w:rsidRPr="007F6E9D">
              <w:rPr>
                <w:b w:val="0"/>
                <w:sz w:val="20"/>
              </w:rPr>
              <w:t>Наименование параметра</w:t>
            </w:r>
          </w:p>
        </w:tc>
        <w:tc>
          <w:tcPr>
            <w:tcW w:w="3097" w:type="dxa"/>
          </w:tcPr>
          <w:p w:rsidR="00226595" w:rsidRPr="007F6E9D" w:rsidRDefault="00226595" w:rsidP="007F6E9D">
            <w:pPr>
              <w:ind w:firstLine="0"/>
              <w:rPr>
                <w:bCs/>
                <w:sz w:val="20"/>
              </w:rPr>
            </w:pPr>
            <w:r w:rsidRPr="007F6E9D">
              <w:rPr>
                <w:bCs/>
                <w:sz w:val="20"/>
              </w:rPr>
              <w:t>Значение</w:t>
            </w:r>
          </w:p>
        </w:tc>
      </w:tr>
      <w:tr w:rsidR="00226595" w:rsidRPr="00DE1F7D">
        <w:tc>
          <w:tcPr>
            <w:tcW w:w="6757" w:type="dxa"/>
          </w:tcPr>
          <w:p w:rsidR="00226595" w:rsidRPr="007F6E9D" w:rsidRDefault="00226595" w:rsidP="007F6E9D">
            <w:pPr>
              <w:ind w:firstLine="0"/>
              <w:rPr>
                <w:sz w:val="20"/>
              </w:rPr>
            </w:pPr>
            <w:r w:rsidRPr="007F6E9D">
              <w:rPr>
                <w:sz w:val="20"/>
              </w:rPr>
              <w:t>Общий объем пылегазовоздушной смеси, поступающей на электрофильтр, м3/ч (с  учетом    ковшового транспортера)</w:t>
            </w:r>
          </w:p>
        </w:tc>
        <w:tc>
          <w:tcPr>
            <w:tcW w:w="3097" w:type="dxa"/>
          </w:tcPr>
          <w:p w:rsidR="00226595" w:rsidRPr="007F6E9D" w:rsidRDefault="00226595" w:rsidP="007F6E9D">
            <w:pPr>
              <w:ind w:firstLine="0"/>
              <w:rPr>
                <w:sz w:val="20"/>
              </w:rPr>
            </w:pPr>
            <w:r w:rsidRPr="007F6E9D">
              <w:rPr>
                <w:sz w:val="20"/>
              </w:rPr>
              <w:t>50 000 (80 000)</w:t>
            </w:r>
          </w:p>
        </w:tc>
      </w:tr>
      <w:tr w:rsidR="00226595" w:rsidRPr="00DE1F7D">
        <w:tc>
          <w:tcPr>
            <w:tcW w:w="6757" w:type="dxa"/>
          </w:tcPr>
          <w:p w:rsidR="00226595" w:rsidRPr="007F6E9D" w:rsidRDefault="00226595" w:rsidP="007F6E9D">
            <w:pPr>
              <w:ind w:firstLine="0"/>
              <w:rPr>
                <w:sz w:val="20"/>
              </w:rPr>
            </w:pPr>
            <w:r w:rsidRPr="007F6E9D">
              <w:rPr>
                <w:sz w:val="20"/>
              </w:rPr>
              <w:t>Температура пылегазовоздушной смеси перед электрофильтром, С◦</w:t>
            </w:r>
          </w:p>
        </w:tc>
        <w:tc>
          <w:tcPr>
            <w:tcW w:w="3097" w:type="dxa"/>
          </w:tcPr>
          <w:p w:rsidR="00226595" w:rsidRPr="007F6E9D" w:rsidRDefault="00226595" w:rsidP="007F6E9D">
            <w:pPr>
              <w:ind w:firstLine="0"/>
              <w:rPr>
                <w:sz w:val="20"/>
              </w:rPr>
            </w:pPr>
            <w:r w:rsidRPr="007F6E9D">
              <w:rPr>
                <w:sz w:val="20"/>
              </w:rPr>
              <w:t>120…170</w:t>
            </w:r>
          </w:p>
        </w:tc>
      </w:tr>
      <w:tr w:rsidR="00226595" w:rsidRPr="00DE1F7D">
        <w:tc>
          <w:tcPr>
            <w:tcW w:w="6757" w:type="dxa"/>
          </w:tcPr>
          <w:p w:rsidR="00226595" w:rsidRPr="007F6E9D" w:rsidRDefault="00226595" w:rsidP="007F6E9D">
            <w:pPr>
              <w:ind w:firstLine="0"/>
              <w:rPr>
                <w:sz w:val="20"/>
              </w:rPr>
            </w:pPr>
            <w:r w:rsidRPr="007F6E9D">
              <w:rPr>
                <w:sz w:val="20"/>
              </w:rPr>
              <w:t>Запыленность пылегазовоздушной смеси перед циклонами, г/м3</w:t>
            </w:r>
          </w:p>
        </w:tc>
        <w:tc>
          <w:tcPr>
            <w:tcW w:w="3097" w:type="dxa"/>
          </w:tcPr>
          <w:p w:rsidR="00226595" w:rsidRPr="007F6E9D" w:rsidRDefault="00226595" w:rsidP="007F6E9D">
            <w:pPr>
              <w:ind w:firstLine="0"/>
              <w:rPr>
                <w:sz w:val="20"/>
              </w:rPr>
            </w:pPr>
            <w:r w:rsidRPr="007F6E9D">
              <w:rPr>
                <w:sz w:val="20"/>
              </w:rPr>
              <w:t>50</w:t>
            </w:r>
          </w:p>
        </w:tc>
      </w:tr>
      <w:tr w:rsidR="00226595" w:rsidRPr="00DE1F7D">
        <w:tc>
          <w:tcPr>
            <w:tcW w:w="6757" w:type="dxa"/>
          </w:tcPr>
          <w:p w:rsidR="00226595" w:rsidRPr="007F6E9D" w:rsidRDefault="00226595" w:rsidP="007F6E9D">
            <w:pPr>
              <w:ind w:firstLine="0"/>
              <w:rPr>
                <w:sz w:val="20"/>
              </w:rPr>
            </w:pPr>
            <w:r w:rsidRPr="007F6E9D">
              <w:rPr>
                <w:sz w:val="20"/>
              </w:rPr>
              <w:t>Требуемая запыленность пылегазовоздушной смеси после электрофильтра, г/м3</w:t>
            </w:r>
          </w:p>
        </w:tc>
        <w:tc>
          <w:tcPr>
            <w:tcW w:w="3097" w:type="dxa"/>
          </w:tcPr>
          <w:p w:rsidR="00226595" w:rsidRPr="007F6E9D" w:rsidRDefault="00226595" w:rsidP="007F6E9D">
            <w:pPr>
              <w:ind w:firstLine="0"/>
              <w:rPr>
                <w:sz w:val="20"/>
              </w:rPr>
            </w:pPr>
            <w:r w:rsidRPr="007F6E9D">
              <w:rPr>
                <w:sz w:val="20"/>
              </w:rPr>
              <w:t>0,05</w:t>
            </w:r>
          </w:p>
        </w:tc>
      </w:tr>
    </w:tbl>
    <w:p w:rsidR="00226595" w:rsidRPr="00DE1F7D" w:rsidRDefault="00226595" w:rsidP="00DE1F7D">
      <w:pPr>
        <w:ind w:firstLine="709"/>
      </w:pPr>
    </w:p>
    <w:p w:rsidR="00226595" w:rsidRPr="00DE1F7D" w:rsidRDefault="00226595" w:rsidP="00DE1F7D">
      <w:pPr>
        <w:pStyle w:val="af2"/>
        <w:ind w:firstLine="709"/>
      </w:pPr>
      <w:r w:rsidRPr="00DE1F7D">
        <w:t>Технические показатели электрофильтра сведены в таблицу 3.2.</w:t>
      </w:r>
    </w:p>
    <w:p w:rsidR="00226595" w:rsidRPr="00DE1F7D" w:rsidRDefault="007F6E9D" w:rsidP="00DE1F7D">
      <w:pPr>
        <w:pStyle w:val="ad"/>
        <w:ind w:firstLine="709"/>
        <w:jc w:val="both"/>
      </w:pPr>
      <w:r>
        <w:br w:type="page"/>
      </w:r>
      <w:r w:rsidR="00226595" w:rsidRPr="00DE1F7D">
        <w:t>Таблица 3.2</w:t>
      </w:r>
    </w:p>
    <w:p w:rsidR="00226595" w:rsidRDefault="00226595" w:rsidP="00DE1F7D">
      <w:pPr>
        <w:pStyle w:val="ae"/>
        <w:ind w:firstLine="709"/>
        <w:jc w:val="both"/>
      </w:pPr>
      <w:r w:rsidRPr="00DE1F7D">
        <w:t>Технические характеристики электрофильтра</w:t>
      </w:r>
    </w:p>
    <w:p w:rsidR="007F6E9D" w:rsidRPr="007F6E9D" w:rsidRDefault="007F6E9D" w:rsidP="007F6E9D"/>
    <w:tbl>
      <w:tblPr>
        <w:tblW w:w="9701" w:type="dxa"/>
        <w:tblInd w:w="40" w:type="dxa"/>
        <w:tblLayout w:type="fixed"/>
        <w:tblCellMar>
          <w:left w:w="40" w:type="dxa"/>
          <w:right w:w="40" w:type="dxa"/>
        </w:tblCellMar>
        <w:tblLook w:val="0000" w:firstRow="0" w:lastRow="0" w:firstColumn="0" w:lastColumn="0" w:noHBand="0" w:noVBand="0"/>
      </w:tblPr>
      <w:tblGrid>
        <w:gridCol w:w="6672"/>
        <w:gridCol w:w="3029"/>
      </w:tblGrid>
      <w:tr w:rsidR="00226595" w:rsidRPr="00DE1F7D">
        <w:trPr>
          <w:trHeight w:val="346"/>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bCs/>
                <w:sz w:val="20"/>
              </w:rPr>
            </w:pPr>
            <w:r w:rsidRPr="007F6E9D">
              <w:rPr>
                <w:bCs/>
                <w:sz w:val="20"/>
              </w:rPr>
              <w:t>Параметр</w:t>
            </w:r>
          </w:p>
          <w:p w:rsidR="00226595" w:rsidRPr="007F6E9D" w:rsidRDefault="00226595" w:rsidP="007F6E9D">
            <w:pPr>
              <w:shd w:val="clear" w:color="auto" w:fill="FFFFFF"/>
              <w:autoSpaceDE w:val="0"/>
              <w:autoSpaceDN w:val="0"/>
              <w:adjustRightInd w:val="0"/>
              <w:ind w:firstLine="0"/>
              <w:rPr>
                <w:bCs/>
                <w:sz w:val="20"/>
              </w:rPr>
            </w:pP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bCs/>
                <w:sz w:val="20"/>
              </w:rPr>
            </w:pPr>
            <w:r w:rsidRPr="007F6E9D">
              <w:rPr>
                <w:bCs/>
                <w:sz w:val="20"/>
              </w:rPr>
              <w:t>ЭВУ 28-15-9-7</w:t>
            </w:r>
            <w:r w:rsidRPr="007F6E9D">
              <w:rPr>
                <w:bCs/>
                <w:sz w:val="20"/>
                <w:lang w:val="en-US"/>
              </w:rPr>
              <w:t>WS</w:t>
            </w:r>
            <w:r w:rsidRPr="007F6E9D">
              <w:rPr>
                <w:bCs/>
                <w:sz w:val="20"/>
              </w:rPr>
              <w:t>640-400</w:t>
            </w:r>
          </w:p>
          <w:p w:rsidR="00226595" w:rsidRPr="007F6E9D" w:rsidRDefault="00226595" w:rsidP="007F6E9D">
            <w:pPr>
              <w:shd w:val="clear" w:color="auto" w:fill="FFFFFF"/>
              <w:autoSpaceDE w:val="0"/>
              <w:autoSpaceDN w:val="0"/>
              <w:adjustRightInd w:val="0"/>
              <w:ind w:firstLine="0"/>
              <w:rPr>
                <w:bCs/>
                <w:sz w:val="20"/>
              </w:rPr>
            </w:pPr>
          </w:p>
        </w:tc>
      </w:tr>
      <w:tr w:rsidR="00226595" w:rsidRPr="00DE1F7D">
        <w:trPr>
          <w:trHeight w:val="317"/>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Производительность по очищенному газу, м3/ч</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70000</w:t>
            </w:r>
          </w:p>
        </w:tc>
      </w:tr>
      <w:tr w:rsidR="00226595" w:rsidRPr="00DE1F7D">
        <w:trPr>
          <w:trHeight w:val="317"/>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Запыленность газа на выходе, г/м3</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0,05</w:t>
            </w:r>
          </w:p>
        </w:tc>
      </w:tr>
      <w:tr w:rsidR="00226595" w:rsidRPr="00DE1F7D">
        <w:trPr>
          <w:trHeight w:val="317"/>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Температура очищаемого газа, С°</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120...170</w:t>
            </w:r>
          </w:p>
        </w:tc>
      </w:tr>
      <w:tr w:rsidR="00226595" w:rsidRPr="00DE1F7D">
        <w:trPr>
          <w:trHeight w:val="326"/>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Количество газовых проходов, шт.</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15</w:t>
            </w:r>
          </w:p>
        </w:tc>
      </w:tr>
      <w:tr w:rsidR="00226595" w:rsidRPr="00DE1F7D">
        <w:trPr>
          <w:trHeight w:val="326"/>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Площадь активного сечения, м2</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28</w:t>
            </w:r>
          </w:p>
        </w:tc>
      </w:tr>
      <w:tr w:rsidR="00226595" w:rsidRPr="00DE1F7D">
        <w:trPr>
          <w:trHeight w:val="326"/>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Скорость газов в активном сечении, м/с</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0,7</w:t>
            </w:r>
          </w:p>
        </w:tc>
      </w:tr>
      <w:tr w:rsidR="00226595" w:rsidRPr="00DE1F7D">
        <w:trPr>
          <w:trHeight w:val="326"/>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Межэлектродное расстояние, мм</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400</w:t>
            </w:r>
          </w:p>
        </w:tc>
      </w:tr>
      <w:tr w:rsidR="00226595" w:rsidRPr="00DE1F7D">
        <w:trPr>
          <w:trHeight w:val="326"/>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Количество осадительных электродов, шт.</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16</w:t>
            </w:r>
          </w:p>
        </w:tc>
      </w:tr>
      <w:tr w:rsidR="00226595" w:rsidRPr="00DE1F7D">
        <w:trPr>
          <w:trHeight w:val="326"/>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Количество элементов в осадительном электроде, шт.</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7</w:t>
            </w:r>
          </w:p>
        </w:tc>
      </w:tr>
      <w:tr w:rsidR="00226595" w:rsidRPr="00DE1F7D">
        <w:trPr>
          <w:trHeight w:val="307"/>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Ширина элемента осадительного электрода, мм</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640</w:t>
            </w:r>
          </w:p>
        </w:tc>
      </w:tr>
      <w:tr w:rsidR="00226595" w:rsidRPr="00DE1F7D">
        <w:trPr>
          <w:trHeight w:val="326"/>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Высота осадительного электрода, мм</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9100</w:t>
            </w:r>
          </w:p>
        </w:tc>
      </w:tr>
      <w:tr w:rsidR="00226595" w:rsidRPr="00DE1F7D">
        <w:trPr>
          <w:trHeight w:val="326"/>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Количество коронирующих электродов, шт.</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15</w:t>
            </w:r>
          </w:p>
        </w:tc>
      </w:tr>
      <w:tr w:rsidR="00226595" w:rsidRPr="00DE1F7D" w:rsidTr="007F6E9D">
        <w:trPr>
          <w:trHeight w:val="316"/>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Расчетная площадь осаждения осадительных электродов, м2</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1400</w:t>
            </w:r>
          </w:p>
        </w:tc>
      </w:tr>
      <w:tr w:rsidR="00226595" w:rsidRPr="00DE1F7D">
        <w:trPr>
          <w:trHeight w:val="336"/>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Активная длинна полей, м</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9,1</w:t>
            </w:r>
          </w:p>
        </w:tc>
      </w:tr>
      <w:tr w:rsidR="00226595" w:rsidRPr="00DE1F7D">
        <w:trPr>
          <w:trHeight w:val="326"/>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Время пребывания частиц в активной зоне, с</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13</w:t>
            </w:r>
          </w:p>
        </w:tc>
      </w:tr>
      <w:tr w:rsidR="00226595" w:rsidRPr="00DE1F7D">
        <w:trPr>
          <w:trHeight w:val="326"/>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Удельная площадь осаждения, м2/м3/с</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75</w:t>
            </w:r>
          </w:p>
        </w:tc>
      </w:tr>
      <w:tr w:rsidR="00226595" w:rsidRPr="00DE1F7D">
        <w:trPr>
          <w:trHeight w:val="970"/>
        </w:trPr>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 xml:space="preserve">Габариты, мм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длина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ширина </w:t>
            </w:r>
          </w:p>
          <w:p w:rsidR="00226595" w:rsidRPr="007F6E9D" w:rsidRDefault="00226595" w:rsidP="007F6E9D">
            <w:pPr>
              <w:shd w:val="clear" w:color="auto" w:fill="FFFFFF"/>
              <w:autoSpaceDE w:val="0"/>
              <w:autoSpaceDN w:val="0"/>
              <w:adjustRightInd w:val="0"/>
              <w:ind w:firstLine="0"/>
              <w:rPr>
                <w:sz w:val="20"/>
              </w:rPr>
            </w:pPr>
            <w:r w:rsidRPr="007F6E9D">
              <w:rPr>
                <w:sz w:val="20"/>
              </w:rPr>
              <w:t>высота</w:t>
            </w:r>
          </w:p>
        </w:tc>
        <w:tc>
          <w:tcPr>
            <w:tcW w:w="3029"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5800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6600 </w:t>
            </w:r>
          </w:p>
          <w:p w:rsidR="00226595" w:rsidRPr="007F6E9D" w:rsidRDefault="00226595" w:rsidP="007F6E9D">
            <w:pPr>
              <w:shd w:val="clear" w:color="auto" w:fill="FFFFFF"/>
              <w:autoSpaceDE w:val="0"/>
              <w:autoSpaceDN w:val="0"/>
              <w:adjustRightInd w:val="0"/>
              <w:ind w:firstLine="0"/>
              <w:rPr>
                <w:sz w:val="20"/>
              </w:rPr>
            </w:pPr>
            <w:r w:rsidRPr="007F6E9D">
              <w:rPr>
                <w:sz w:val="20"/>
              </w:rPr>
              <w:t>19000</w:t>
            </w:r>
          </w:p>
        </w:tc>
      </w:tr>
    </w:tbl>
    <w:p w:rsidR="00226595" w:rsidRPr="00DE1F7D" w:rsidRDefault="00226595" w:rsidP="00DE1F7D">
      <w:pPr>
        <w:ind w:firstLine="709"/>
      </w:pPr>
    </w:p>
    <w:p w:rsidR="00226595" w:rsidRPr="00DE1F7D" w:rsidRDefault="00226595" w:rsidP="00DE1F7D">
      <w:pPr>
        <w:ind w:firstLine="709"/>
        <w:rPr>
          <w:bCs/>
          <w:iCs/>
        </w:rPr>
      </w:pPr>
      <w:r w:rsidRPr="00DE1F7D">
        <w:rPr>
          <w:bCs/>
          <w:iCs/>
        </w:rPr>
        <w:t>Организационный аспект</w:t>
      </w:r>
    </w:p>
    <w:p w:rsidR="00226595" w:rsidRPr="00DE1F7D" w:rsidRDefault="00226595" w:rsidP="00DE1F7D">
      <w:pPr>
        <w:shd w:val="clear" w:color="auto" w:fill="FFFFFF"/>
        <w:autoSpaceDE w:val="0"/>
        <w:autoSpaceDN w:val="0"/>
        <w:adjustRightInd w:val="0"/>
        <w:ind w:firstLine="709"/>
        <w:rPr>
          <w:szCs w:val="24"/>
        </w:rPr>
      </w:pPr>
      <w:r w:rsidRPr="00DE1F7D">
        <w:rPr>
          <w:szCs w:val="28"/>
        </w:rPr>
        <w:t>Электрофильтр состоит из следующих элементов:</w:t>
      </w:r>
    </w:p>
    <w:p w:rsidR="00226595" w:rsidRPr="00DE1F7D" w:rsidRDefault="00226595" w:rsidP="00DE1F7D">
      <w:pPr>
        <w:shd w:val="clear" w:color="auto" w:fill="FFFFFF"/>
        <w:autoSpaceDE w:val="0"/>
        <w:autoSpaceDN w:val="0"/>
        <w:adjustRightInd w:val="0"/>
        <w:ind w:firstLine="709"/>
        <w:rPr>
          <w:szCs w:val="24"/>
        </w:rPr>
      </w:pPr>
      <w:r w:rsidRPr="00DE1F7D">
        <w:rPr>
          <w:szCs w:val="28"/>
        </w:rPr>
        <w:t>•   Корпуса</w:t>
      </w:r>
    </w:p>
    <w:p w:rsidR="00226595" w:rsidRPr="00DE1F7D" w:rsidRDefault="00226595" w:rsidP="00DE1F7D">
      <w:pPr>
        <w:shd w:val="clear" w:color="auto" w:fill="FFFFFF"/>
        <w:autoSpaceDE w:val="0"/>
        <w:autoSpaceDN w:val="0"/>
        <w:adjustRightInd w:val="0"/>
        <w:ind w:firstLine="709"/>
        <w:rPr>
          <w:szCs w:val="24"/>
        </w:rPr>
      </w:pPr>
      <w:r w:rsidRPr="00DE1F7D">
        <w:rPr>
          <w:szCs w:val="28"/>
        </w:rPr>
        <w:t>•   Системы газораспределения</w:t>
      </w:r>
    </w:p>
    <w:p w:rsidR="00226595" w:rsidRPr="00DE1F7D" w:rsidRDefault="00226595" w:rsidP="00DE1F7D">
      <w:pPr>
        <w:shd w:val="clear" w:color="auto" w:fill="FFFFFF"/>
        <w:autoSpaceDE w:val="0"/>
        <w:autoSpaceDN w:val="0"/>
        <w:adjustRightInd w:val="0"/>
        <w:ind w:firstLine="709"/>
        <w:rPr>
          <w:szCs w:val="24"/>
        </w:rPr>
      </w:pPr>
      <w:r w:rsidRPr="00DE1F7D">
        <w:rPr>
          <w:szCs w:val="28"/>
        </w:rPr>
        <w:t>•   Осадительных и коронирующих электродов</w:t>
      </w:r>
    </w:p>
    <w:p w:rsidR="00226595" w:rsidRPr="00DE1F7D" w:rsidRDefault="00226595" w:rsidP="00DE1F7D">
      <w:pPr>
        <w:shd w:val="clear" w:color="auto" w:fill="FFFFFF"/>
        <w:autoSpaceDE w:val="0"/>
        <w:autoSpaceDN w:val="0"/>
        <w:adjustRightInd w:val="0"/>
        <w:ind w:firstLine="709"/>
        <w:rPr>
          <w:szCs w:val="24"/>
        </w:rPr>
      </w:pPr>
      <w:r w:rsidRPr="00DE1F7D">
        <w:rPr>
          <w:szCs w:val="28"/>
        </w:rPr>
        <w:t>•   Системы встряхивания</w:t>
      </w:r>
    </w:p>
    <w:p w:rsidR="00226595" w:rsidRPr="00DE1F7D" w:rsidRDefault="00226595" w:rsidP="00DE1F7D">
      <w:pPr>
        <w:shd w:val="clear" w:color="auto" w:fill="FFFFFF"/>
        <w:autoSpaceDE w:val="0"/>
        <w:autoSpaceDN w:val="0"/>
        <w:adjustRightInd w:val="0"/>
        <w:ind w:firstLine="709"/>
        <w:rPr>
          <w:szCs w:val="24"/>
        </w:rPr>
      </w:pPr>
      <w:r w:rsidRPr="00DE1F7D">
        <w:rPr>
          <w:szCs w:val="28"/>
        </w:rPr>
        <w:t>•   Питания высокого напряжения</w:t>
      </w:r>
    </w:p>
    <w:p w:rsidR="00226595" w:rsidRPr="00DE1F7D" w:rsidRDefault="00226595" w:rsidP="00DE1F7D">
      <w:pPr>
        <w:shd w:val="clear" w:color="auto" w:fill="FFFFFF"/>
        <w:autoSpaceDE w:val="0"/>
        <w:autoSpaceDN w:val="0"/>
        <w:adjustRightInd w:val="0"/>
        <w:ind w:firstLine="709"/>
        <w:rPr>
          <w:bCs/>
          <w:szCs w:val="28"/>
        </w:rPr>
      </w:pPr>
      <w:r w:rsidRPr="00DE1F7D">
        <w:rPr>
          <w:bCs/>
          <w:szCs w:val="28"/>
        </w:rPr>
        <w:t>Корпус</w:t>
      </w:r>
    </w:p>
    <w:p w:rsidR="00226595" w:rsidRPr="00DE1F7D" w:rsidRDefault="00226595" w:rsidP="00DE1F7D">
      <w:pPr>
        <w:shd w:val="clear" w:color="auto" w:fill="FFFFFF"/>
        <w:autoSpaceDE w:val="0"/>
        <w:autoSpaceDN w:val="0"/>
        <w:adjustRightInd w:val="0"/>
        <w:ind w:firstLine="709"/>
        <w:rPr>
          <w:szCs w:val="24"/>
        </w:rPr>
      </w:pPr>
      <w:r w:rsidRPr="00DE1F7D">
        <w:rPr>
          <w:szCs w:val="28"/>
        </w:rPr>
        <w:t>Корпус состоит из опорного пояса с щелевым бункером, стоек, стеновых панелей и крыши.</w:t>
      </w:r>
    </w:p>
    <w:p w:rsidR="00226595" w:rsidRPr="00DE1F7D" w:rsidRDefault="00226595" w:rsidP="00DE1F7D">
      <w:pPr>
        <w:shd w:val="clear" w:color="auto" w:fill="FFFFFF"/>
        <w:autoSpaceDE w:val="0"/>
        <w:autoSpaceDN w:val="0"/>
        <w:adjustRightInd w:val="0"/>
        <w:ind w:firstLine="709"/>
        <w:rPr>
          <w:szCs w:val="24"/>
        </w:rPr>
      </w:pPr>
      <w:r w:rsidRPr="00DE1F7D">
        <w:rPr>
          <w:szCs w:val="28"/>
        </w:rPr>
        <w:t>Конструкция корпуса выполнена с расчетом нести нагрузку от собственной массы, внутреннего оборудования, теплоизоляции, усилия, вызванные внутренним разрежением, климатические нагрузки и дополнительные нагрузки, связанные с условиями эксплуатации.</w:t>
      </w:r>
    </w:p>
    <w:p w:rsidR="00226595" w:rsidRPr="00DE1F7D" w:rsidRDefault="00226595" w:rsidP="00DE1F7D">
      <w:pPr>
        <w:shd w:val="clear" w:color="auto" w:fill="FFFFFF"/>
        <w:autoSpaceDE w:val="0"/>
        <w:autoSpaceDN w:val="0"/>
        <w:adjustRightInd w:val="0"/>
        <w:ind w:firstLine="709"/>
        <w:rPr>
          <w:szCs w:val="24"/>
        </w:rPr>
      </w:pPr>
      <w:r w:rsidRPr="00DE1F7D">
        <w:rPr>
          <w:szCs w:val="28"/>
        </w:rPr>
        <w:t>К стенкам корпуса привариваются уголки, предназначенные для опоры осадительных электродов. На крыше устанавливаются изоляторы, на которые через систему балок, опираются коронирующие электроды. Нагрузка через стойки передается на опорный пояс и постамент. Изоляторы защищены специальными металлическими кожухами со съемной крышкой.</w:t>
      </w:r>
    </w:p>
    <w:p w:rsidR="00226595" w:rsidRPr="00DE1F7D" w:rsidRDefault="00226595" w:rsidP="00DE1F7D">
      <w:pPr>
        <w:shd w:val="clear" w:color="auto" w:fill="FFFFFF"/>
        <w:autoSpaceDE w:val="0"/>
        <w:autoSpaceDN w:val="0"/>
        <w:adjustRightInd w:val="0"/>
        <w:ind w:firstLine="709"/>
        <w:rPr>
          <w:szCs w:val="24"/>
        </w:rPr>
      </w:pPr>
      <w:r w:rsidRPr="00DE1F7D">
        <w:rPr>
          <w:szCs w:val="28"/>
        </w:rPr>
        <w:t>Стеновые панели и потолок в виде укрупненных секций с теплоизоляцией поставляются на монтажную площадку, где собираются в цельную конструкцию и крепятся к несущим конструкциям корпуса. Данная технология позволяет сэкономить время и средства по теплоизолированию корпуса электрофильтра на 80%.</w:t>
      </w:r>
    </w:p>
    <w:p w:rsidR="00226595" w:rsidRPr="00DE1F7D" w:rsidRDefault="00226595" w:rsidP="00DE1F7D">
      <w:pPr>
        <w:shd w:val="clear" w:color="auto" w:fill="FFFFFF"/>
        <w:autoSpaceDE w:val="0"/>
        <w:autoSpaceDN w:val="0"/>
        <w:adjustRightInd w:val="0"/>
        <w:ind w:firstLine="709"/>
        <w:rPr>
          <w:szCs w:val="24"/>
        </w:rPr>
      </w:pPr>
      <w:r w:rsidRPr="00DE1F7D">
        <w:rPr>
          <w:szCs w:val="28"/>
        </w:rPr>
        <w:t>Корпус электрофильтра содержит в соответствующих местах герметичные смотровые люки круглого или элептического сечения, снабженные защитным устройством блокировки. На конструкцию люков разработаны технические условия ТУ У 29.2 - 32372595 - 009 - 2004.</w:t>
      </w:r>
    </w:p>
    <w:p w:rsidR="00226595" w:rsidRPr="00DE1F7D" w:rsidRDefault="00226595" w:rsidP="00DE1F7D">
      <w:pPr>
        <w:shd w:val="clear" w:color="auto" w:fill="FFFFFF"/>
        <w:autoSpaceDE w:val="0"/>
        <w:autoSpaceDN w:val="0"/>
        <w:adjustRightInd w:val="0"/>
        <w:ind w:firstLine="709"/>
        <w:rPr>
          <w:bCs/>
          <w:szCs w:val="28"/>
        </w:rPr>
      </w:pPr>
    </w:p>
    <w:p w:rsidR="00226595" w:rsidRPr="007F6E9D" w:rsidRDefault="00226595" w:rsidP="007F6E9D">
      <w:pPr>
        <w:shd w:val="clear" w:color="auto" w:fill="FFFFFF"/>
        <w:autoSpaceDE w:val="0"/>
        <w:autoSpaceDN w:val="0"/>
        <w:adjustRightInd w:val="0"/>
        <w:ind w:firstLine="709"/>
        <w:jc w:val="center"/>
        <w:rPr>
          <w:b/>
          <w:szCs w:val="24"/>
        </w:rPr>
      </w:pPr>
      <w:r w:rsidRPr="007F6E9D">
        <w:rPr>
          <w:b/>
          <w:bCs/>
          <w:szCs w:val="28"/>
        </w:rPr>
        <w:t>Внутреннее механическое оборудование</w:t>
      </w:r>
    </w:p>
    <w:p w:rsidR="00226595" w:rsidRPr="007F6E9D" w:rsidRDefault="00226595" w:rsidP="007F6E9D">
      <w:pPr>
        <w:shd w:val="clear" w:color="auto" w:fill="FFFFFF"/>
        <w:autoSpaceDE w:val="0"/>
        <w:autoSpaceDN w:val="0"/>
        <w:adjustRightInd w:val="0"/>
        <w:ind w:firstLine="709"/>
        <w:jc w:val="center"/>
        <w:rPr>
          <w:b/>
          <w:bCs/>
          <w:szCs w:val="29"/>
        </w:rPr>
      </w:pPr>
    </w:p>
    <w:p w:rsidR="00226595" w:rsidRPr="007F6E9D" w:rsidRDefault="00226595" w:rsidP="007F6E9D">
      <w:pPr>
        <w:shd w:val="clear" w:color="auto" w:fill="FFFFFF"/>
        <w:autoSpaceDE w:val="0"/>
        <w:autoSpaceDN w:val="0"/>
        <w:adjustRightInd w:val="0"/>
        <w:ind w:firstLine="709"/>
        <w:jc w:val="center"/>
        <w:rPr>
          <w:b/>
          <w:szCs w:val="24"/>
        </w:rPr>
      </w:pPr>
      <w:r w:rsidRPr="007F6E9D">
        <w:rPr>
          <w:b/>
          <w:bCs/>
          <w:szCs w:val="29"/>
        </w:rPr>
        <w:t>Система газораспределения</w:t>
      </w:r>
    </w:p>
    <w:p w:rsidR="00226595" w:rsidRPr="00DE1F7D" w:rsidRDefault="00226595" w:rsidP="00DE1F7D">
      <w:pPr>
        <w:ind w:firstLine="709"/>
      </w:pPr>
      <w:r w:rsidRPr="00DE1F7D">
        <w:rPr>
          <w:szCs w:val="28"/>
        </w:rPr>
        <w:t>Система газораспределения не имеет ярко выраженной конструкции, т.е. разработана целая система, позволяющая улучшить газораспределение и снизить вторичный унос. Запыленный поток по газоходу попадает в вертикальный электрофильтр выше опорного пояса. На входе устанавливается решетка из уголков. Второй частью входящей в систему газораспределения являются специальные карманы, прикрепленные к осадительным электродам. Данные карманы обеспечивают свободное падение уловленной пыли без ее контакта с запыленным потоком на входе в электрофильтр.</w:t>
      </w:r>
    </w:p>
    <w:p w:rsidR="00226595" w:rsidRPr="00DE1F7D" w:rsidRDefault="00226595" w:rsidP="00DE1F7D">
      <w:pPr>
        <w:shd w:val="clear" w:color="auto" w:fill="FFFFFF"/>
        <w:autoSpaceDE w:val="0"/>
        <w:autoSpaceDN w:val="0"/>
        <w:adjustRightInd w:val="0"/>
        <w:ind w:firstLine="709"/>
        <w:rPr>
          <w:bCs/>
          <w:szCs w:val="29"/>
        </w:rPr>
      </w:pPr>
    </w:p>
    <w:p w:rsidR="00226595" w:rsidRPr="00DE1F7D" w:rsidRDefault="00226595" w:rsidP="00DE1F7D">
      <w:pPr>
        <w:shd w:val="clear" w:color="auto" w:fill="FFFFFF"/>
        <w:autoSpaceDE w:val="0"/>
        <w:autoSpaceDN w:val="0"/>
        <w:adjustRightInd w:val="0"/>
        <w:ind w:firstLine="709"/>
        <w:rPr>
          <w:bCs/>
          <w:szCs w:val="24"/>
        </w:rPr>
      </w:pPr>
      <w:r w:rsidRPr="00DE1F7D">
        <w:rPr>
          <w:bCs/>
          <w:szCs w:val="29"/>
        </w:rPr>
        <w:t>Осадительные электроды</w:t>
      </w:r>
    </w:p>
    <w:p w:rsidR="00226595" w:rsidRDefault="00226595" w:rsidP="00DE1F7D">
      <w:pPr>
        <w:ind w:firstLine="709"/>
        <w:rPr>
          <w:szCs w:val="28"/>
        </w:rPr>
      </w:pPr>
      <w:r w:rsidRPr="00DE1F7D">
        <w:rPr>
          <w:szCs w:val="28"/>
        </w:rPr>
        <w:t xml:space="preserve">Осадительный электрод </w:t>
      </w:r>
      <w:r w:rsidRPr="00DE1F7D">
        <w:rPr>
          <w:szCs w:val="28"/>
          <w:lang w:val="en-US"/>
        </w:rPr>
        <w:t>WS</w:t>
      </w:r>
      <w:r w:rsidRPr="00DE1F7D">
        <w:rPr>
          <w:szCs w:val="28"/>
        </w:rPr>
        <w:t xml:space="preserve"> - формы изготавливается из листовой стали 08Ю толщиной 1,2...1,5 мм методом холодного профилирования. Профиль </w:t>
      </w:r>
      <w:r w:rsidRPr="00DE1F7D">
        <w:rPr>
          <w:szCs w:val="28"/>
          <w:lang w:val="en-US"/>
        </w:rPr>
        <w:t>WS</w:t>
      </w:r>
      <w:r w:rsidRPr="00DE1F7D">
        <w:rPr>
          <w:szCs w:val="28"/>
        </w:rPr>
        <w:t>640 работает при температуре 350°С, большим преимуществом которого является повышенная жесткость, абразивная стойкость, препятствие вторичному уносу пыли, а также очень низкое аэродинамическое сопротивление.</w:t>
      </w:r>
    </w:p>
    <w:p w:rsidR="007F6E9D" w:rsidRPr="00DE1F7D" w:rsidRDefault="007F6E9D" w:rsidP="00DE1F7D">
      <w:pPr>
        <w:ind w:firstLine="709"/>
        <w:rPr>
          <w:szCs w:val="28"/>
        </w:rPr>
      </w:pPr>
    </w:p>
    <w:p w:rsidR="00226595" w:rsidRPr="00DE1F7D" w:rsidRDefault="00DB7B60" w:rsidP="00DE1F7D">
      <w:pPr>
        <w:ind w:firstLine="709"/>
        <w:rPr>
          <w:szCs w:val="28"/>
        </w:rPr>
      </w:pPr>
      <w:r>
        <w:rPr>
          <w:szCs w:val="28"/>
        </w:rPr>
        <w:pict>
          <v:shape id="_x0000_i1039" type="#_x0000_t75" style="width:367.5pt;height:246.75pt">
            <v:imagedata r:id="rId38" o:title=""/>
          </v:shape>
        </w:pict>
      </w:r>
    </w:p>
    <w:p w:rsidR="00226595" w:rsidRPr="00DE1F7D" w:rsidRDefault="00226595" w:rsidP="00DE1F7D">
      <w:pPr>
        <w:pStyle w:val="af4"/>
        <w:spacing w:after="0"/>
        <w:ind w:firstLine="709"/>
        <w:jc w:val="both"/>
        <w:rPr>
          <w:sz w:val="28"/>
        </w:rPr>
      </w:pPr>
      <w:r w:rsidRPr="00DE1F7D">
        <w:rPr>
          <w:sz w:val="28"/>
        </w:rPr>
        <w:t>Рис.3.2. Электрод осадительный</w:t>
      </w:r>
    </w:p>
    <w:p w:rsidR="007F6E9D" w:rsidRDefault="007F6E9D" w:rsidP="00DE1F7D">
      <w:pPr>
        <w:shd w:val="clear" w:color="auto" w:fill="FFFFFF"/>
        <w:autoSpaceDE w:val="0"/>
        <w:autoSpaceDN w:val="0"/>
        <w:adjustRightInd w:val="0"/>
        <w:ind w:firstLine="709"/>
        <w:rPr>
          <w:szCs w:val="28"/>
        </w:rPr>
      </w:pPr>
    </w:p>
    <w:p w:rsidR="00226595" w:rsidRPr="00DE1F7D" w:rsidRDefault="00226595" w:rsidP="00DE1F7D">
      <w:pPr>
        <w:shd w:val="clear" w:color="auto" w:fill="FFFFFF"/>
        <w:autoSpaceDE w:val="0"/>
        <w:autoSpaceDN w:val="0"/>
        <w:adjustRightInd w:val="0"/>
        <w:ind w:firstLine="709"/>
        <w:rPr>
          <w:szCs w:val="24"/>
        </w:rPr>
      </w:pPr>
      <w:r w:rsidRPr="00DE1F7D">
        <w:rPr>
          <w:szCs w:val="28"/>
        </w:rPr>
        <w:t>В верхней части элементы крепятся к балке подвеса, которая устанавливается на специальные опоры. В нижней части к элементам крепится балка встряхивания воспринимающая на себя удар молотка при встряхивании и передающая вибрацию на осадительный электрод.</w:t>
      </w:r>
    </w:p>
    <w:p w:rsidR="00226595" w:rsidRPr="00DE1F7D" w:rsidRDefault="00226595" w:rsidP="00DE1F7D">
      <w:pPr>
        <w:shd w:val="clear" w:color="auto" w:fill="FFFFFF"/>
        <w:autoSpaceDE w:val="0"/>
        <w:autoSpaceDN w:val="0"/>
        <w:adjustRightInd w:val="0"/>
        <w:ind w:firstLine="709"/>
        <w:rPr>
          <w:szCs w:val="24"/>
        </w:rPr>
      </w:pPr>
      <w:r w:rsidRPr="00DE1F7D">
        <w:rPr>
          <w:szCs w:val="28"/>
        </w:rPr>
        <w:t>На конструкцию осадительных электродов утверждены технические условия ТУ У 29.2-32372595-001-2003.</w:t>
      </w:r>
    </w:p>
    <w:p w:rsidR="00226595" w:rsidRPr="00DE1F7D" w:rsidRDefault="00226595" w:rsidP="00DE1F7D">
      <w:pPr>
        <w:shd w:val="clear" w:color="auto" w:fill="FFFFFF"/>
        <w:autoSpaceDE w:val="0"/>
        <w:autoSpaceDN w:val="0"/>
        <w:adjustRightInd w:val="0"/>
        <w:ind w:firstLine="709"/>
        <w:rPr>
          <w:bCs/>
          <w:szCs w:val="24"/>
        </w:rPr>
      </w:pPr>
      <w:r w:rsidRPr="00DE1F7D">
        <w:rPr>
          <w:bCs/>
          <w:szCs w:val="30"/>
        </w:rPr>
        <w:t>Коронирующие электроды</w:t>
      </w:r>
    </w:p>
    <w:p w:rsidR="00226595" w:rsidRPr="00DE1F7D" w:rsidRDefault="00226595" w:rsidP="00DE1F7D">
      <w:pPr>
        <w:shd w:val="clear" w:color="auto" w:fill="FFFFFF"/>
        <w:autoSpaceDE w:val="0"/>
        <w:autoSpaceDN w:val="0"/>
        <w:adjustRightInd w:val="0"/>
        <w:ind w:firstLine="709"/>
        <w:rPr>
          <w:szCs w:val="24"/>
        </w:rPr>
      </w:pPr>
      <w:r w:rsidRPr="00DE1F7D">
        <w:rPr>
          <w:szCs w:val="28"/>
        </w:rPr>
        <w:t xml:space="preserve">В качестве элемента коронирующего электрода применяется </w:t>
      </w:r>
      <w:r w:rsidRPr="00DE1F7D">
        <w:rPr>
          <w:szCs w:val="28"/>
          <w:lang w:val="en-US"/>
        </w:rPr>
        <w:t>V</w:t>
      </w:r>
      <w:r w:rsidRPr="00DE1F7D">
        <w:rPr>
          <w:szCs w:val="28"/>
        </w:rPr>
        <w:t>-образный элемент с длиной иглы до 25 мм. Конструкция коронирующего электрода является жесткой и позволяет применять элементы длиной до 4 м. Элементы устанавливаются в плоскую рамную конструкцию, образуя коронирующий электрод.</w:t>
      </w:r>
    </w:p>
    <w:p w:rsidR="00226595" w:rsidRPr="00DE1F7D" w:rsidRDefault="00226595" w:rsidP="00DE1F7D">
      <w:pPr>
        <w:ind w:firstLine="709"/>
      </w:pPr>
      <w:r w:rsidRPr="00DE1F7D">
        <w:rPr>
          <w:szCs w:val="28"/>
        </w:rPr>
        <w:t>Коронирующие электроды через систему балок опираются на керамические изоляторы, устанавливаемые на крыше электрофильтра.</w:t>
      </w:r>
    </w:p>
    <w:p w:rsidR="00226595" w:rsidRPr="00DE1F7D" w:rsidRDefault="00226595" w:rsidP="00DE1F7D">
      <w:pPr>
        <w:ind w:firstLine="709"/>
      </w:pPr>
    </w:p>
    <w:p w:rsidR="00226595" w:rsidRPr="00DE1F7D" w:rsidRDefault="00DB7B60" w:rsidP="00DE1F7D">
      <w:pPr>
        <w:pStyle w:val="ae"/>
        <w:ind w:firstLine="709"/>
        <w:jc w:val="both"/>
      </w:pPr>
      <w:r>
        <w:pict>
          <v:shape id="_x0000_i1040" type="#_x0000_t75" style="width:142.5pt;height:270pt">
            <v:imagedata r:id="rId39" o:title=""/>
          </v:shape>
        </w:pict>
      </w:r>
    </w:p>
    <w:p w:rsidR="00226595" w:rsidRPr="00DE1F7D" w:rsidRDefault="00226595" w:rsidP="00DE1F7D">
      <w:pPr>
        <w:pStyle w:val="af4"/>
        <w:spacing w:after="0"/>
        <w:ind w:firstLine="709"/>
        <w:jc w:val="both"/>
        <w:rPr>
          <w:sz w:val="28"/>
        </w:rPr>
      </w:pPr>
      <w:r w:rsidRPr="00DE1F7D">
        <w:rPr>
          <w:sz w:val="28"/>
        </w:rPr>
        <w:t>Рис. 3.3. Коронирующий электрод</w:t>
      </w:r>
    </w:p>
    <w:p w:rsidR="007F6E9D" w:rsidRDefault="007F6E9D" w:rsidP="00DE1F7D">
      <w:pPr>
        <w:shd w:val="clear" w:color="auto" w:fill="FFFFFF"/>
        <w:autoSpaceDE w:val="0"/>
        <w:autoSpaceDN w:val="0"/>
        <w:adjustRightInd w:val="0"/>
        <w:ind w:firstLine="709"/>
        <w:rPr>
          <w:szCs w:val="28"/>
        </w:rPr>
      </w:pPr>
    </w:p>
    <w:p w:rsidR="00226595" w:rsidRPr="00DE1F7D" w:rsidRDefault="00226595" w:rsidP="00DE1F7D">
      <w:pPr>
        <w:shd w:val="clear" w:color="auto" w:fill="FFFFFF"/>
        <w:autoSpaceDE w:val="0"/>
        <w:autoSpaceDN w:val="0"/>
        <w:adjustRightInd w:val="0"/>
        <w:ind w:firstLine="709"/>
        <w:rPr>
          <w:szCs w:val="24"/>
        </w:rPr>
      </w:pPr>
      <w:r w:rsidRPr="00DE1F7D">
        <w:rPr>
          <w:szCs w:val="28"/>
        </w:rPr>
        <w:t>Конструкция коронирующих элементов исключает так называемые пережоги дуговым разрядом.</w:t>
      </w:r>
    </w:p>
    <w:p w:rsidR="00226595" w:rsidRPr="00DE1F7D" w:rsidRDefault="00226595" w:rsidP="00DE1F7D">
      <w:pPr>
        <w:shd w:val="clear" w:color="auto" w:fill="FFFFFF"/>
        <w:autoSpaceDE w:val="0"/>
        <w:autoSpaceDN w:val="0"/>
        <w:adjustRightInd w:val="0"/>
        <w:ind w:firstLine="709"/>
        <w:rPr>
          <w:szCs w:val="24"/>
        </w:rPr>
      </w:pPr>
      <w:r w:rsidRPr="00DE1F7D">
        <w:rPr>
          <w:szCs w:val="28"/>
        </w:rPr>
        <w:t>На конструкцию коронирующих электродов утверждены технические условия ТУ У 29.2-32372595-001-2003.</w:t>
      </w:r>
    </w:p>
    <w:p w:rsidR="00226595" w:rsidRPr="00DE1F7D" w:rsidRDefault="007F6E9D" w:rsidP="00DE1F7D">
      <w:pPr>
        <w:shd w:val="clear" w:color="auto" w:fill="FFFFFF"/>
        <w:autoSpaceDE w:val="0"/>
        <w:autoSpaceDN w:val="0"/>
        <w:adjustRightInd w:val="0"/>
        <w:ind w:firstLine="709"/>
        <w:rPr>
          <w:bCs/>
          <w:szCs w:val="24"/>
        </w:rPr>
      </w:pPr>
      <w:r>
        <w:rPr>
          <w:bCs/>
          <w:szCs w:val="30"/>
        </w:rPr>
        <w:br w:type="page"/>
      </w:r>
      <w:r w:rsidR="00226595" w:rsidRPr="00DE1F7D">
        <w:rPr>
          <w:bCs/>
          <w:szCs w:val="30"/>
        </w:rPr>
        <w:t>Механизм встряхивания осадительных электродов</w:t>
      </w:r>
    </w:p>
    <w:p w:rsidR="00226595" w:rsidRPr="00DE1F7D" w:rsidRDefault="00226595" w:rsidP="00DE1F7D">
      <w:pPr>
        <w:ind w:firstLine="709"/>
        <w:rPr>
          <w:szCs w:val="27"/>
        </w:rPr>
      </w:pPr>
      <w:r w:rsidRPr="00DE1F7D">
        <w:rPr>
          <w:szCs w:val="27"/>
        </w:rPr>
        <w:t>Система состоит из вала встряхивания, на котором расположены со смещением под углом (веером) молотки.</w:t>
      </w:r>
    </w:p>
    <w:p w:rsidR="00226595" w:rsidRPr="00DE1F7D" w:rsidRDefault="00226595" w:rsidP="00DE1F7D">
      <w:pPr>
        <w:ind w:firstLine="709"/>
      </w:pPr>
      <w:r w:rsidRPr="00DE1F7D">
        <w:rPr>
          <w:szCs w:val="28"/>
        </w:rPr>
        <w:t>Весь комплекс приводится в действие с помощью редукторного двигателя, вращающегося с низкой скоростью. Механизм встряхивания с мотор-редуктором располагается на площадке обслуживания снаружи электрофильтра, что позволяет беспрепятственно обслуживать весь механизм.</w:t>
      </w:r>
    </w:p>
    <w:p w:rsidR="00226595" w:rsidRPr="00DE1F7D" w:rsidRDefault="00226595" w:rsidP="00DE1F7D">
      <w:pPr>
        <w:shd w:val="clear" w:color="auto" w:fill="FFFFFF"/>
        <w:autoSpaceDE w:val="0"/>
        <w:autoSpaceDN w:val="0"/>
        <w:adjustRightInd w:val="0"/>
        <w:ind w:firstLine="709"/>
        <w:rPr>
          <w:szCs w:val="24"/>
        </w:rPr>
      </w:pPr>
      <w:r w:rsidRPr="00DE1F7D">
        <w:rPr>
          <w:szCs w:val="28"/>
        </w:rPr>
        <w:t xml:space="preserve">Используемое устройство имеет преимущество в том, что обеспечивает продольное встряхивание ряда осадительных электродов, ограничивая, таким образом, повторное поднятие пыли. Для встряхивания осадительных электродов применяется </w:t>
      </w:r>
      <w:r w:rsidRPr="00DE1F7D">
        <w:rPr>
          <w:bCs/>
          <w:szCs w:val="28"/>
        </w:rPr>
        <w:t xml:space="preserve">двустороннее встряхивание. </w:t>
      </w:r>
      <w:r w:rsidRPr="00DE1F7D">
        <w:rPr>
          <w:szCs w:val="28"/>
        </w:rPr>
        <w:t>Это выполнено с целью снижения силы удара, а соответственно и снижения вторичного уноса. Форма молотка обеспечивает его надежность.</w:t>
      </w:r>
    </w:p>
    <w:p w:rsidR="00226595" w:rsidRPr="00DE1F7D" w:rsidRDefault="00226595" w:rsidP="00DE1F7D">
      <w:pPr>
        <w:shd w:val="clear" w:color="auto" w:fill="FFFFFF"/>
        <w:autoSpaceDE w:val="0"/>
        <w:autoSpaceDN w:val="0"/>
        <w:adjustRightInd w:val="0"/>
        <w:ind w:firstLine="709"/>
        <w:rPr>
          <w:szCs w:val="24"/>
        </w:rPr>
      </w:pPr>
      <w:r w:rsidRPr="00DE1F7D">
        <w:rPr>
          <w:szCs w:val="28"/>
        </w:rPr>
        <w:t>На конструкцию утверждены технические условия ТУ У 29.2 - 32372595 -012-2004.</w:t>
      </w:r>
    </w:p>
    <w:p w:rsidR="00226595" w:rsidRPr="00DE1F7D" w:rsidRDefault="00226595" w:rsidP="00DE1F7D">
      <w:pPr>
        <w:shd w:val="clear" w:color="auto" w:fill="FFFFFF"/>
        <w:autoSpaceDE w:val="0"/>
        <w:autoSpaceDN w:val="0"/>
        <w:adjustRightInd w:val="0"/>
        <w:ind w:firstLine="709"/>
        <w:rPr>
          <w:bCs/>
          <w:szCs w:val="29"/>
        </w:rPr>
      </w:pPr>
    </w:p>
    <w:p w:rsidR="00226595" w:rsidRPr="007F6E9D" w:rsidRDefault="00226595" w:rsidP="007F6E9D">
      <w:pPr>
        <w:shd w:val="clear" w:color="auto" w:fill="FFFFFF"/>
        <w:autoSpaceDE w:val="0"/>
        <w:autoSpaceDN w:val="0"/>
        <w:adjustRightInd w:val="0"/>
        <w:ind w:firstLine="709"/>
        <w:jc w:val="center"/>
        <w:rPr>
          <w:b/>
          <w:szCs w:val="24"/>
        </w:rPr>
      </w:pPr>
      <w:r w:rsidRPr="007F6E9D">
        <w:rPr>
          <w:b/>
          <w:bCs/>
          <w:szCs w:val="29"/>
        </w:rPr>
        <w:t>Механизм встряхивания коронирующих электродов</w:t>
      </w:r>
    </w:p>
    <w:p w:rsidR="00226595" w:rsidRPr="00DE1F7D" w:rsidRDefault="00226595" w:rsidP="00DE1F7D">
      <w:pPr>
        <w:shd w:val="clear" w:color="auto" w:fill="FFFFFF"/>
        <w:autoSpaceDE w:val="0"/>
        <w:autoSpaceDN w:val="0"/>
        <w:adjustRightInd w:val="0"/>
        <w:ind w:firstLine="709"/>
        <w:rPr>
          <w:szCs w:val="24"/>
        </w:rPr>
      </w:pPr>
      <w:r w:rsidRPr="00DE1F7D">
        <w:rPr>
          <w:szCs w:val="28"/>
        </w:rPr>
        <w:t xml:space="preserve">Узел встряхивания коронирующих </w:t>
      </w:r>
      <w:r w:rsidR="007F6E9D" w:rsidRPr="00DE1F7D">
        <w:rPr>
          <w:szCs w:val="28"/>
        </w:rPr>
        <w:t>электродов,</w:t>
      </w:r>
      <w:r w:rsidRPr="00DE1F7D">
        <w:rPr>
          <w:szCs w:val="28"/>
        </w:rPr>
        <w:t xml:space="preserve"> разработанный нашей фирмой не имеет аналогов в мире и позволяет значительно упростить конструкцию электрофильтра и повысить эффективность его работы. А именно не требуется вал изолятор, защищающий электрофильтр от электропробоев. Встряхивание производится пневмоимпульсным путем. Особенностью системы является высокая степень работоспособности за счет отсутствия вращающихся частей: валов и вал- изоляторов.</w:t>
      </w:r>
    </w:p>
    <w:p w:rsidR="00226595" w:rsidRPr="00DE1F7D" w:rsidRDefault="00226595" w:rsidP="00DE1F7D">
      <w:pPr>
        <w:ind w:firstLine="709"/>
      </w:pPr>
      <w:r w:rsidRPr="00DE1F7D">
        <w:rPr>
          <w:szCs w:val="28"/>
        </w:rPr>
        <w:t>Отказ от системы механического встряхивания коронирующих электродов путем подъема и сброса молотков, расположенных над электродной системой, уменьшает на 15% объем корпуса электрофильтра, что повышает коэффициент использования объема электрофильтра под создание поля коронного разряда. Такого результата пока не имеют ведущие мировые производители электрофильтров.</w:t>
      </w:r>
    </w:p>
    <w:p w:rsidR="007F6E9D" w:rsidRDefault="007F6E9D" w:rsidP="00DE1F7D">
      <w:pPr>
        <w:pStyle w:val="8"/>
        <w:spacing w:line="360" w:lineRule="auto"/>
        <w:ind w:firstLine="709"/>
        <w:jc w:val="both"/>
        <w:rPr>
          <w:b w:val="0"/>
        </w:rPr>
      </w:pPr>
    </w:p>
    <w:p w:rsidR="00226595" w:rsidRPr="007F6E9D" w:rsidRDefault="00226595" w:rsidP="007F6E9D">
      <w:pPr>
        <w:pStyle w:val="8"/>
        <w:spacing w:line="360" w:lineRule="auto"/>
        <w:ind w:firstLine="709"/>
      </w:pPr>
      <w:r w:rsidRPr="007F6E9D">
        <w:t>Электрическое оборудование</w:t>
      </w:r>
    </w:p>
    <w:p w:rsidR="00226595" w:rsidRPr="007F6E9D" w:rsidRDefault="00226595" w:rsidP="007F6E9D">
      <w:pPr>
        <w:ind w:firstLine="709"/>
        <w:jc w:val="center"/>
        <w:rPr>
          <w:b/>
          <w:bCs/>
          <w:szCs w:val="27"/>
        </w:rPr>
      </w:pPr>
    </w:p>
    <w:p w:rsidR="00226595" w:rsidRPr="007F6E9D" w:rsidRDefault="00226595" w:rsidP="007F6E9D">
      <w:pPr>
        <w:ind w:firstLine="709"/>
        <w:jc w:val="center"/>
        <w:rPr>
          <w:b/>
        </w:rPr>
      </w:pPr>
      <w:r w:rsidRPr="007F6E9D">
        <w:rPr>
          <w:b/>
          <w:bCs/>
          <w:szCs w:val="27"/>
        </w:rPr>
        <w:t>Питание высокого напряжения</w:t>
      </w:r>
    </w:p>
    <w:p w:rsidR="00226595" w:rsidRPr="00DE1F7D" w:rsidRDefault="00226595" w:rsidP="00DE1F7D">
      <w:pPr>
        <w:shd w:val="clear" w:color="auto" w:fill="FFFFFF"/>
        <w:autoSpaceDE w:val="0"/>
        <w:autoSpaceDN w:val="0"/>
        <w:adjustRightInd w:val="0"/>
        <w:ind w:firstLine="709"/>
        <w:rPr>
          <w:szCs w:val="24"/>
        </w:rPr>
      </w:pPr>
      <w:r w:rsidRPr="00DE1F7D">
        <w:rPr>
          <w:szCs w:val="29"/>
        </w:rPr>
        <w:t>Питание полей электрофильтра осуществляется от высоковольтного повышающе-выпрямительного агрегата.</w:t>
      </w:r>
    </w:p>
    <w:p w:rsidR="00226595" w:rsidRPr="00DE1F7D" w:rsidRDefault="00226595" w:rsidP="00DE1F7D">
      <w:pPr>
        <w:shd w:val="clear" w:color="auto" w:fill="FFFFFF"/>
        <w:autoSpaceDE w:val="0"/>
        <w:autoSpaceDN w:val="0"/>
        <w:adjustRightInd w:val="0"/>
        <w:ind w:firstLine="709"/>
        <w:rPr>
          <w:szCs w:val="24"/>
        </w:rPr>
      </w:pPr>
      <w:r w:rsidRPr="00DE1F7D">
        <w:rPr>
          <w:iCs/>
          <w:szCs w:val="29"/>
        </w:rPr>
        <w:t>Преобразовательный агрегат серии АТФИ</w:t>
      </w:r>
    </w:p>
    <w:p w:rsidR="00226595" w:rsidRPr="00DE1F7D" w:rsidRDefault="00226595" w:rsidP="00DE1F7D">
      <w:pPr>
        <w:shd w:val="clear" w:color="auto" w:fill="FFFFFF"/>
        <w:autoSpaceDE w:val="0"/>
        <w:autoSpaceDN w:val="0"/>
        <w:adjustRightInd w:val="0"/>
        <w:ind w:firstLine="709"/>
        <w:rPr>
          <w:szCs w:val="24"/>
        </w:rPr>
      </w:pPr>
      <w:r w:rsidRPr="00DE1F7D">
        <w:rPr>
          <w:szCs w:val="29"/>
        </w:rPr>
        <w:t>Агрегат серии АТФИ с системой управления серии АРН-МП предназначен для питания током высокого напряжения полей промышленных электрофильтров.</w:t>
      </w:r>
    </w:p>
    <w:p w:rsidR="00226595" w:rsidRPr="00DE1F7D" w:rsidRDefault="00226595" w:rsidP="00DE1F7D">
      <w:pPr>
        <w:shd w:val="clear" w:color="auto" w:fill="FFFFFF"/>
        <w:autoSpaceDE w:val="0"/>
        <w:autoSpaceDN w:val="0"/>
        <w:adjustRightInd w:val="0"/>
        <w:ind w:firstLine="709"/>
        <w:rPr>
          <w:szCs w:val="24"/>
        </w:rPr>
      </w:pPr>
      <w:r w:rsidRPr="00DE1F7D">
        <w:rPr>
          <w:szCs w:val="29"/>
        </w:rPr>
        <w:t>Повышающе-выпрямительное устройство смонтировано в баке, заполненном трансформаторным маслом, и при помощи высоковольтного соединителя и шины присоединяется к полю электрофильтра. Управление агрегатом осуществляется при помощи системы управления серии АРН-МП, которая вместе с автоматическим выключателем и тиристорным блоком расположена в шкафу управления.</w:t>
      </w:r>
    </w:p>
    <w:p w:rsidR="00226595" w:rsidRPr="00DE1F7D" w:rsidRDefault="00226595" w:rsidP="00DE1F7D">
      <w:pPr>
        <w:shd w:val="clear" w:color="auto" w:fill="FFFFFF"/>
        <w:autoSpaceDE w:val="0"/>
        <w:autoSpaceDN w:val="0"/>
        <w:adjustRightInd w:val="0"/>
        <w:ind w:firstLine="709"/>
        <w:rPr>
          <w:szCs w:val="24"/>
        </w:rPr>
      </w:pPr>
      <w:r w:rsidRPr="00DE1F7D">
        <w:rPr>
          <w:szCs w:val="29"/>
        </w:rPr>
        <w:t>Агрегат оснащен защитой от перегрева масла. Он состоит из следующих основных частей:</w:t>
      </w:r>
    </w:p>
    <w:p w:rsidR="00226595" w:rsidRPr="00DE1F7D" w:rsidRDefault="00226595" w:rsidP="00DE1F7D">
      <w:pPr>
        <w:shd w:val="clear" w:color="auto" w:fill="FFFFFF"/>
        <w:autoSpaceDE w:val="0"/>
        <w:autoSpaceDN w:val="0"/>
        <w:adjustRightInd w:val="0"/>
        <w:ind w:firstLine="709"/>
        <w:rPr>
          <w:szCs w:val="24"/>
        </w:rPr>
      </w:pPr>
      <w:r w:rsidRPr="00DE1F7D">
        <w:rPr>
          <w:szCs w:val="29"/>
        </w:rPr>
        <w:t>1 - повысительно-выпрямительного устройства;</w:t>
      </w:r>
    </w:p>
    <w:p w:rsidR="00226595" w:rsidRPr="00DE1F7D" w:rsidRDefault="00226595" w:rsidP="00DE1F7D">
      <w:pPr>
        <w:shd w:val="clear" w:color="auto" w:fill="FFFFFF"/>
        <w:autoSpaceDE w:val="0"/>
        <w:autoSpaceDN w:val="0"/>
        <w:adjustRightInd w:val="0"/>
        <w:ind w:firstLine="709"/>
        <w:rPr>
          <w:szCs w:val="24"/>
        </w:rPr>
      </w:pPr>
      <w:r w:rsidRPr="00DE1F7D">
        <w:rPr>
          <w:szCs w:val="29"/>
        </w:rPr>
        <w:t>2 - высоковольтного соединителя;</w:t>
      </w:r>
    </w:p>
    <w:p w:rsidR="00226595" w:rsidRPr="00DE1F7D" w:rsidRDefault="00226595" w:rsidP="00DE1F7D">
      <w:pPr>
        <w:shd w:val="clear" w:color="auto" w:fill="FFFFFF"/>
        <w:autoSpaceDE w:val="0"/>
        <w:autoSpaceDN w:val="0"/>
        <w:adjustRightInd w:val="0"/>
        <w:ind w:firstLine="709"/>
        <w:rPr>
          <w:szCs w:val="24"/>
        </w:rPr>
      </w:pPr>
      <w:r w:rsidRPr="00DE1F7D">
        <w:rPr>
          <w:szCs w:val="29"/>
        </w:rPr>
        <w:t>3 - шкафа управления;</w:t>
      </w:r>
    </w:p>
    <w:p w:rsidR="00226595" w:rsidRPr="00DE1F7D" w:rsidRDefault="00226595" w:rsidP="00DE1F7D">
      <w:pPr>
        <w:ind w:firstLine="709"/>
        <w:rPr>
          <w:szCs w:val="29"/>
        </w:rPr>
      </w:pPr>
      <w:r w:rsidRPr="00DE1F7D">
        <w:rPr>
          <w:szCs w:val="29"/>
        </w:rPr>
        <w:t>4 - системы управления.</w:t>
      </w:r>
    </w:p>
    <w:p w:rsidR="00226595" w:rsidRPr="00DE1F7D" w:rsidRDefault="00226595" w:rsidP="00DE1F7D">
      <w:pPr>
        <w:shd w:val="clear" w:color="auto" w:fill="FFFFFF"/>
        <w:autoSpaceDE w:val="0"/>
        <w:autoSpaceDN w:val="0"/>
        <w:adjustRightInd w:val="0"/>
        <w:ind w:firstLine="709"/>
        <w:rPr>
          <w:szCs w:val="24"/>
        </w:rPr>
      </w:pPr>
      <w:r w:rsidRPr="00DE1F7D">
        <w:rPr>
          <w:szCs w:val="29"/>
        </w:rPr>
        <w:t>Шкаф управления может быть навешен на агрегат или расположен отдельно от последнего на расстоянии до 300 м.</w:t>
      </w:r>
    </w:p>
    <w:p w:rsidR="00226595" w:rsidRPr="00DE1F7D" w:rsidRDefault="00226595" w:rsidP="00DE1F7D">
      <w:pPr>
        <w:ind w:firstLine="709"/>
        <w:rPr>
          <w:szCs w:val="29"/>
        </w:rPr>
      </w:pPr>
      <w:r w:rsidRPr="00DE1F7D">
        <w:rPr>
          <w:szCs w:val="29"/>
        </w:rPr>
        <w:t>Преобразовательный агрегат серии АТФИ с микропроцессорной системой управления серии АРН-МП позволит повысить степень очистки в электрофильтре на 0,8 - 1,0 % и снизить энергозатраты на 10 - 15 %, а в черезпериодном режиме - до 50 %.</w:t>
      </w:r>
    </w:p>
    <w:p w:rsidR="00226595" w:rsidRPr="007F6E9D" w:rsidRDefault="00226595" w:rsidP="007F6E9D">
      <w:pPr>
        <w:shd w:val="clear" w:color="auto" w:fill="FFFFFF"/>
        <w:autoSpaceDE w:val="0"/>
        <w:autoSpaceDN w:val="0"/>
        <w:adjustRightInd w:val="0"/>
        <w:ind w:firstLine="709"/>
        <w:jc w:val="center"/>
        <w:rPr>
          <w:b/>
          <w:szCs w:val="24"/>
        </w:rPr>
      </w:pPr>
      <w:r w:rsidRPr="007F6E9D">
        <w:rPr>
          <w:b/>
          <w:bCs/>
          <w:szCs w:val="28"/>
        </w:rPr>
        <w:t>Прибор автоматического регулирования напряжения электроагрегата электрофильтра</w:t>
      </w:r>
    </w:p>
    <w:p w:rsidR="00226595" w:rsidRPr="00DE1F7D" w:rsidRDefault="00226595" w:rsidP="00DE1F7D">
      <w:pPr>
        <w:shd w:val="clear" w:color="auto" w:fill="FFFFFF"/>
        <w:autoSpaceDE w:val="0"/>
        <w:autoSpaceDN w:val="0"/>
        <w:adjustRightInd w:val="0"/>
        <w:ind w:firstLine="709"/>
        <w:rPr>
          <w:szCs w:val="24"/>
        </w:rPr>
      </w:pPr>
      <w:r w:rsidRPr="00DE1F7D">
        <w:rPr>
          <w:szCs w:val="28"/>
        </w:rPr>
        <w:t>Прибор автоматического регулирования напряжения (далее АРН-МП) осуществляет операции управления, контроля и сигнализации. Он включает в себя элементы регулирования мощности, электронику управления, контрольно-измерительные приборы, регуляторы, сигнализацию. Прибор может монтироваться вместе и на расстоянии от агрегата питания и быть взаимосвязанным с персональным компьютером (далее ПК). Его схема позволяет выполнять ручное и автоматическое регулирование режимов работы, защиту от коротких замыканий, местную и дистанционную сигнализацию аварийных режимов, дистанционное и местное измерение исходных параметров. Прибор АРН-МП повышает надежность работы электрофильтра и степень очистки газов.</w:t>
      </w:r>
    </w:p>
    <w:p w:rsidR="00226595" w:rsidRPr="00DE1F7D" w:rsidRDefault="00226595" w:rsidP="00DE1F7D">
      <w:pPr>
        <w:shd w:val="clear" w:color="auto" w:fill="FFFFFF"/>
        <w:autoSpaceDE w:val="0"/>
        <w:autoSpaceDN w:val="0"/>
        <w:adjustRightInd w:val="0"/>
        <w:ind w:firstLine="709"/>
        <w:rPr>
          <w:bCs/>
          <w:szCs w:val="28"/>
        </w:rPr>
      </w:pPr>
    </w:p>
    <w:p w:rsidR="00226595" w:rsidRPr="007F6E9D" w:rsidRDefault="00226595" w:rsidP="007F6E9D">
      <w:pPr>
        <w:shd w:val="clear" w:color="auto" w:fill="FFFFFF"/>
        <w:autoSpaceDE w:val="0"/>
        <w:autoSpaceDN w:val="0"/>
        <w:adjustRightInd w:val="0"/>
        <w:ind w:firstLine="709"/>
        <w:jc w:val="center"/>
        <w:rPr>
          <w:b/>
          <w:szCs w:val="24"/>
        </w:rPr>
      </w:pPr>
      <w:r w:rsidRPr="007F6E9D">
        <w:rPr>
          <w:b/>
          <w:bCs/>
          <w:szCs w:val="28"/>
        </w:rPr>
        <w:t>Электрические шкафы</w:t>
      </w:r>
    </w:p>
    <w:p w:rsidR="00226595" w:rsidRPr="00DE1F7D" w:rsidRDefault="00226595" w:rsidP="00DE1F7D">
      <w:pPr>
        <w:shd w:val="clear" w:color="auto" w:fill="FFFFFF"/>
        <w:autoSpaceDE w:val="0"/>
        <w:autoSpaceDN w:val="0"/>
        <w:adjustRightInd w:val="0"/>
        <w:ind w:firstLine="709"/>
        <w:rPr>
          <w:szCs w:val="24"/>
        </w:rPr>
      </w:pPr>
      <w:r w:rsidRPr="00DE1F7D">
        <w:rPr>
          <w:szCs w:val="28"/>
        </w:rPr>
        <w:t>Шкаф управления исполнительными механизмами (СУФ), устанавливается в отдельном помещении. Шкаф СУФ содержит - программируемый логический контроллер, автоматические выключатели, пускатели, промежуточные реле и клемники.</w:t>
      </w:r>
    </w:p>
    <w:p w:rsidR="00226595" w:rsidRPr="00DE1F7D" w:rsidRDefault="00226595" w:rsidP="00DE1F7D">
      <w:pPr>
        <w:shd w:val="clear" w:color="auto" w:fill="FFFFFF"/>
        <w:autoSpaceDE w:val="0"/>
        <w:autoSpaceDN w:val="0"/>
        <w:adjustRightInd w:val="0"/>
        <w:ind w:firstLine="709"/>
        <w:rPr>
          <w:szCs w:val="24"/>
        </w:rPr>
      </w:pPr>
      <w:r w:rsidRPr="00DE1F7D">
        <w:rPr>
          <w:szCs w:val="28"/>
        </w:rPr>
        <w:t>Шкаф местного управления исполнительными механизмами (СК), устанавливается в непосредственной близости от исполнительных механизмов. Шкаф СК содержит - переключатели, кнопочные посты, клемники.</w:t>
      </w:r>
    </w:p>
    <w:p w:rsidR="00226595" w:rsidRPr="00DE1F7D" w:rsidRDefault="00226595" w:rsidP="00DE1F7D">
      <w:pPr>
        <w:shd w:val="clear" w:color="auto" w:fill="FFFFFF"/>
        <w:autoSpaceDE w:val="0"/>
        <w:autoSpaceDN w:val="0"/>
        <w:adjustRightInd w:val="0"/>
        <w:ind w:firstLine="709"/>
        <w:rPr>
          <w:bCs/>
          <w:szCs w:val="28"/>
        </w:rPr>
      </w:pPr>
    </w:p>
    <w:p w:rsidR="00226595" w:rsidRPr="007F6E9D" w:rsidRDefault="00226595" w:rsidP="007F6E9D">
      <w:pPr>
        <w:shd w:val="clear" w:color="auto" w:fill="FFFFFF"/>
        <w:autoSpaceDE w:val="0"/>
        <w:autoSpaceDN w:val="0"/>
        <w:adjustRightInd w:val="0"/>
        <w:ind w:firstLine="709"/>
        <w:jc w:val="center"/>
        <w:rPr>
          <w:b/>
          <w:szCs w:val="24"/>
        </w:rPr>
      </w:pPr>
      <w:r w:rsidRPr="007F6E9D">
        <w:rPr>
          <w:b/>
          <w:bCs/>
          <w:szCs w:val="28"/>
        </w:rPr>
        <w:t>Кабельная продукция</w:t>
      </w:r>
    </w:p>
    <w:p w:rsidR="00226595" w:rsidRPr="00DE1F7D" w:rsidRDefault="00226595" w:rsidP="00DE1F7D">
      <w:pPr>
        <w:ind w:firstLine="709"/>
      </w:pPr>
      <w:r w:rsidRPr="00DE1F7D">
        <w:rPr>
          <w:szCs w:val="28"/>
        </w:rPr>
        <w:t>Кабельная продукция для питания всех механизмов электрофильтра поставляется полнокомплектно.</w:t>
      </w:r>
    </w:p>
    <w:p w:rsidR="00226595" w:rsidRPr="007F6E9D" w:rsidRDefault="007F6E9D" w:rsidP="007F6E9D">
      <w:pPr>
        <w:ind w:firstLine="709"/>
        <w:jc w:val="center"/>
        <w:rPr>
          <w:b/>
          <w:bCs/>
          <w:iCs/>
        </w:rPr>
      </w:pPr>
      <w:r>
        <w:rPr>
          <w:bCs/>
          <w:iCs/>
        </w:rPr>
        <w:br w:type="page"/>
      </w:r>
      <w:r w:rsidR="00226595" w:rsidRPr="007F6E9D">
        <w:rPr>
          <w:b/>
          <w:bCs/>
          <w:iCs/>
        </w:rPr>
        <w:t>Экономический аспект</w:t>
      </w:r>
    </w:p>
    <w:p w:rsidR="00226595" w:rsidRPr="00DE1F7D" w:rsidRDefault="00226595" w:rsidP="00DE1F7D">
      <w:pPr>
        <w:ind w:firstLine="709"/>
        <w:rPr>
          <w:szCs w:val="29"/>
        </w:rPr>
      </w:pPr>
      <w:r w:rsidRPr="00DE1F7D">
        <w:rPr>
          <w:szCs w:val="29"/>
        </w:rPr>
        <w:t>Объем полнокомплектной поставки электрофильтра-трубы приведен в таблице 3.3.</w:t>
      </w:r>
    </w:p>
    <w:p w:rsidR="00226595" w:rsidRPr="00DE1F7D" w:rsidRDefault="00226595" w:rsidP="00DE1F7D">
      <w:pPr>
        <w:ind w:firstLine="709"/>
        <w:rPr>
          <w:szCs w:val="29"/>
        </w:rPr>
      </w:pPr>
      <w:r w:rsidRPr="00DE1F7D">
        <w:rPr>
          <w:szCs w:val="29"/>
        </w:rPr>
        <w:t>Таблица 3.3</w:t>
      </w:r>
    </w:p>
    <w:p w:rsidR="00226595" w:rsidRDefault="00226595" w:rsidP="00DE1F7D">
      <w:pPr>
        <w:ind w:firstLine="709"/>
        <w:rPr>
          <w:szCs w:val="29"/>
        </w:rPr>
      </w:pPr>
      <w:r w:rsidRPr="00DE1F7D">
        <w:rPr>
          <w:szCs w:val="29"/>
        </w:rPr>
        <w:t>Объем поставки</w:t>
      </w:r>
    </w:p>
    <w:p w:rsidR="007F6E9D" w:rsidRPr="00DE1F7D" w:rsidRDefault="007F6E9D" w:rsidP="00DE1F7D">
      <w:pPr>
        <w:ind w:firstLine="709"/>
        <w:rPr>
          <w:szCs w:val="29"/>
        </w:rPr>
      </w:pPr>
    </w:p>
    <w:tbl>
      <w:tblPr>
        <w:tblW w:w="9701" w:type="dxa"/>
        <w:tblInd w:w="40" w:type="dxa"/>
        <w:tblLayout w:type="fixed"/>
        <w:tblCellMar>
          <w:left w:w="40" w:type="dxa"/>
          <w:right w:w="40" w:type="dxa"/>
        </w:tblCellMar>
        <w:tblLook w:val="0000" w:firstRow="0" w:lastRow="0" w:firstColumn="0" w:lastColumn="0" w:noHBand="0" w:noVBand="0"/>
      </w:tblPr>
      <w:tblGrid>
        <w:gridCol w:w="557"/>
        <w:gridCol w:w="6672"/>
        <w:gridCol w:w="1392"/>
        <w:gridCol w:w="1080"/>
      </w:tblGrid>
      <w:tr w:rsidR="00226595" w:rsidRPr="007F6E9D">
        <w:trPr>
          <w:trHeight w:val="355"/>
        </w:trPr>
        <w:tc>
          <w:tcPr>
            <w:tcW w:w="557"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bCs/>
                <w:sz w:val="20"/>
              </w:rPr>
            </w:pPr>
            <w:r w:rsidRPr="007F6E9D">
              <w:rPr>
                <w:bCs/>
                <w:sz w:val="20"/>
              </w:rPr>
              <w:t>№</w:t>
            </w:r>
          </w:p>
          <w:p w:rsidR="00226595" w:rsidRPr="007F6E9D" w:rsidRDefault="00226595" w:rsidP="007F6E9D">
            <w:pPr>
              <w:shd w:val="clear" w:color="auto" w:fill="FFFFFF"/>
              <w:autoSpaceDE w:val="0"/>
              <w:autoSpaceDN w:val="0"/>
              <w:adjustRightInd w:val="0"/>
              <w:ind w:firstLine="0"/>
              <w:rPr>
                <w:bCs/>
                <w:sz w:val="20"/>
              </w:rPr>
            </w:pPr>
          </w:p>
        </w:tc>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bCs/>
                <w:sz w:val="20"/>
              </w:rPr>
            </w:pPr>
            <w:r w:rsidRPr="007F6E9D">
              <w:rPr>
                <w:bCs/>
                <w:sz w:val="20"/>
              </w:rPr>
              <w:t>Наименование этапов, вид продукции</w:t>
            </w:r>
          </w:p>
          <w:p w:rsidR="00226595" w:rsidRPr="007F6E9D" w:rsidRDefault="00226595" w:rsidP="007F6E9D">
            <w:pPr>
              <w:shd w:val="clear" w:color="auto" w:fill="FFFFFF"/>
              <w:autoSpaceDE w:val="0"/>
              <w:autoSpaceDN w:val="0"/>
              <w:adjustRightInd w:val="0"/>
              <w:ind w:firstLine="0"/>
              <w:rPr>
                <w:bCs/>
                <w:sz w:val="20"/>
              </w:rPr>
            </w:pPr>
          </w:p>
        </w:tc>
        <w:tc>
          <w:tcPr>
            <w:tcW w:w="139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bCs/>
                <w:sz w:val="20"/>
              </w:rPr>
            </w:pPr>
            <w:r w:rsidRPr="007F6E9D">
              <w:rPr>
                <w:bCs/>
                <w:sz w:val="20"/>
              </w:rPr>
              <w:t>Ед. изм.</w:t>
            </w:r>
          </w:p>
          <w:p w:rsidR="00226595" w:rsidRPr="007F6E9D" w:rsidRDefault="00226595" w:rsidP="007F6E9D">
            <w:pPr>
              <w:shd w:val="clear" w:color="auto" w:fill="FFFFFF"/>
              <w:autoSpaceDE w:val="0"/>
              <w:autoSpaceDN w:val="0"/>
              <w:adjustRightInd w:val="0"/>
              <w:ind w:firstLine="0"/>
              <w:rPr>
                <w:bCs/>
                <w:sz w:val="20"/>
              </w:rPr>
            </w:pPr>
          </w:p>
        </w:tc>
        <w:tc>
          <w:tcPr>
            <w:tcW w:w="1080"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bCs/>
                <w:sz w:val="20"/>
              </w:rPr>
            </w:pPr>
            <w:r w:rsidRPr="007F6E9D">
              <w:rPr>
                <w:bCs/>
                <w:sz w:val="20"/>
              </w:rPr>
              <w:t>Кол-во</w:t>
            </w:r>
          </w:p>
          <w:p w:rsidR="00226595" w:rsidRPr="007F6E9D" w:rsidRDefault="00226595" w:rsidP="007F6E9D">
            <w:pPr>
              <w:shd w:val="clear" w:color="auto" w:fill="FFFFFF"/>
              <w:autoSpaceDE w:val="0"/>
              <w:autoSpaceDN w:val="0"/>
              <w:adjustRightInd w:val="0"/>
              <w:ind w:firstLine="0"/>
              <w:rPr>
                <w:bCs/>
                <w:sz w:val="20"/>
              </w:rPr>
            </w:pPr>
          </w:p>
        </w:tc>
      </w:tr>
      <w:tr w:rsidR="00226595" w:rsidRPr="007F6E9D">
        <w:trPr>
          <w:trHeight w:val="2602"/>
        </w:trPr>
        <w:tc>
          <w:tcPr>
            <w:tcW w:w="557"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1.</w:t>
            </w:r>
          </w:p>
          <w:p w:rsidR="00226595" w:rsidRPr="007F6E9D" w:rsidRDefault="00226595" w:rsidP="007F6E9D">
            <w:pPr>
              <w:shd w:val="clear" w:color="auto" w:fill="FFFFFF"/>
              <w:autoSpaceDE w:val="0"/>
              <w:autoSpaceDN w:val="0"/>
              <w:adjustRightInd w:val="0"/>
              <w:ind w:firstLine="0"/>
              <w:rPr>
                <w:sz w:val="20"/>
              </w:rPr>
            </w:pPr>
          </w:p>
        </w:tc>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 xml:space="preserve">Комплект рабочей и эксплуатационной документации, в т.ч.: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Общие виды;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Паспорт;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Инструкция по эксплуатации;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Инструкция по монтажу и пуско-наладке электрофильтра; </w:t>
            </w:r>
          </w:p>
          <w:p w:rsidR="00226595" w:rsidRPr="007F6E9D" w:rsidRDefault="00226595" w:rsidP="007F6E9D">
            <w:pPr>
              <w:shd w:val="clear" w:color="auto" w:fill="FFFFFF"/>
              <w:autoSpaceDE w:val="0"/>
              <w:autoSpaceDN w:val="0"/>
              <w:adjustRightInd w:val="0"/>
              <w:ind w:firstLine="0"/>
              <w:rPr>
                <w:sz w:val="20"/>
              </w:rPr>
            </w:pPr>
            <w:r w:rsidRPr="007F6E9D">
              <w:rPr>
                <w:sz w:val="20"/>
              </w:rPr>
              <w:t>•    Программа и методика испытаний.</w:t>
            </w:r>
          </w:p>
        </w:tc>
        <w:tc>
          <w:tcPr>
            <w:tcW w:w="139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Компл.</w:t>
            </w:r>
          </w:p>
          <w:p w:rsidR="00226595" w:rsidRPr="007F6E9D" w:rsidRDefault="00226595" w:rsidP="007F6E9D">
            <w:pPr>
              <w:shd w:val="clear" w:color="auto" w:fill="FFFFFF"/>
              <w:autoSpaceDE w:val="0"/>
              <w:autoSpaceDN w:val="0"/>
              <w:adjustRightInd w:val="0"/>
              <w:ind w:firstLine="0"/>
              <w:rPr>
                <w:sz w:val="20"/>
              </w:rPr>
            </w:pPr>
          </w:p>
        </w:tc>
        <w:tc>
          <w:tcPr>
            <w:tcW w:w="1080"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4</w:t>
            </w:r>
          </w:p>
          <w:p w:rsidR="00226595" w:rsidRPr="007F6E9D" w:rsidRDefault="00226595" w:rsidP="007F6E9D">
            <w:pPr>
              <w:shd w:val="clear" w:color="auto" w:fill="FFFFFF"/>
              <w:autoSpaceDE w:val="0"/>
              <w:autoSpaceDN w:val="0"/>
              <w:adjustRightInd w:val="0"/>
              <w:ind w:firstLine="0"/>
              <w:rPr>
                <w:sz w:val="20"/>
              </w:rPr>
            </w:pPr>
          </w:p>
        </w:tc>
      </w:tr>
      <w:tr w:rsidR="00226595" w:rsidRPr="007F6E9D">
        <w:trPr>
          <w:trHeight w:val="1987"/>
        </w:trPr>
        <w:tc>
          <w:tcPr>
            <w:tcW w:w="557"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2.</w:t>
            </w:r>
          </w:p>
          <w:p w:rsidR="00226595" w:rsidRPr="007F6E9D" w:rsidRDefault="00226595" w:rsidP="007F6E9D">
            <w:pPr>
              <w:shd w:val="clear" w:color="auto" w:fill="FFFFFF"/>
              <w:autoSpaceDE w:val="0"/>
              <w:autoSpaceDN w:val="0"/>
              <w:adjustRightInd w:val="0"/>
              <w:ind w:firstLine="0"/>
              <w:rPr>
                <w:sz w:val="20"/>
              </w:rPr>
            </w:pPr>
          </w:p>
        </w:tc>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 xml:space="preserve">Корпус электрофильтра, в т.ч.: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опорный пояс;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бункер;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стойки;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стеновые панели с теплоизоляцией и обшивкой; </w:t>
            </w:r>
          </w:p>
          <w:p w:rsidR="00226595" w:rsidRPr="007F6E9D" w:rsidRDefault="00226595" w:rsidP="007F6E9D">
            <w:pPr>
              <w:shd w:val="clear" w:color="auto" w:fill="FFFFFF"/>
              <w:autoSpaceDE w:val="0"/>
              <w:autoSpaceDN w:val="0"/>
              <w:adjustRightInd w:val="0"/>
              <w:ind w:firstLine="0"/>
              <w:rPr>
                <w:sz w:val="20"/>
              </w:rPr>
            </w:pPr>
            <w:r w:rsidRPr="007F6E9D">
              <w:rPr>
                <w:sz w:val="20"/>
              </w:rPr>
              <w:t>•    крыша с теплоизоляцией и обшивкой.</w:t>
            </w:r>
          </w:p>
        </w:tc>
        <w:tc>
          <w:tcPr>
            <w:tcW w:w="139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Компл.</w:t>
            </w:r>
          </w:p>
          <w:p w:rsidR="00226595" w:rsidRPr="007F6E9D" w:rsidRDefault="00226595" w:rsidP="007F6E9D">
            <w:pPr>
              <w:shd w:val="clear" w:color="auto" w:fill="FFFFFF"/>
              <w:autoSpaceDE w:val="0"/>
              <w:autoSpaceDN w:val="0"/>
              <w:adjustRightInd w:val="0"/>
              <w:ind w:firstLine="0"/>
              <w:rPr>
                <w:sz w:val="20"/>
              </w:rPr>
            </w:pPr>
          </w:p>
        </w:tc>
        <w:tc>
          <w:tcPr>
            <w:tcW w:w="1080"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1</w:t>
            </w:r>
          </w:p>
          <w:p w:rsidR="00226595" w:rsidRPr="007F6E9D" w:rsidRDefault="00226595" w:rsidP="007F6E9D">
            <w:pPr>
              <w:shd w:val="clear" w:color="auto" w:fill="FFFFFF"/>
              <w:autoSpaceDE w:val="0"/>
              <w:autoSpaceDN w:val="0"/>
              <w:adjustRightInd w:val="0"/>
              <w:ind w:firstLine="0"/>
              <w:rPr>
                <w:sz w:val="20"/>
              </w:rPr>
            </w:pPr>
          </w:p>
        </w:tc>
      </w:tr>
      <w:tr w:rsidR="00226595" w:rsidRPr="007F6E9D">
        <w:trPr>
          <w:trHeight w:val="662"/>
        </w:trPr>
        <w:tc>
          <w:tcPr>
            <w:tcW w:w="557"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3.</w:t>
            </w:r>
          </w:p>
          <w:p w:rsidR="00226595" w:rsidRPr="007F6E9D" w:rsidRDefault="00226595" w:rsidP="007F6E9D">
            <w:pPr>
              <w:shd w:val="clear" w:color="auto" w:fill="FFFFFF"/>
              <w:autoSpaceDE w:val="0"/>
              <w:autoSpaceDN w:val="0"/>
              <w:adjustRightInd w:val="0"/>
              <w:ind w:firstLine="0"/>
              <w:rPr>
                <w:sz w:val="20"/>
              </w:rPr>
            </w:pPr>
          </w:p>
        </w:tc>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    Металлические конструкции (лестницы, площадки обслуживания).</w:t>
            </w:r>
          </w:p>
        </w:tc>
        <w:tc>
          <w:tcPr>
            <w:tcW w:w="139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Компл.</w:t>
            </w:r>
          </w:p>
          <w:p w:rsidR="00226595" w:rsidRPr="007F6E9D" w:rsidRDefault="00226595" w:rsidP="007F6E9D">
            <w:pPr>
              <w:shd w:val="clear" w:color="auto" w:fill="FFFFFF"/>
              <w:autoSpaceDE w:val="0"/>
              <w:autoSpaceDN w:val="0"/>
              <w:adjustRightInd w:val="0"/>
              <w:ind w:firstLine="0"/>
              <w:rPr>
                <w:sz w:val="20"/>
              </w:rPr>
            </w:pPr>
          </w:p>
        </w:tc>
        <w:tc>
          <w:tcPr>
            <w:tcW w:w="1080"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1</w:t>
            </w:r>
          </w:p>
          <w:p w:rsidR="00226595" w:rsidRPr="007F6E9D" w:rsidRDefault="00226595" w:rsidP="007F6E9D">
            <w:pPr>
              <w:shd w:val="clear" w:color="auto" w:fill="FFFFFF"/>
              <w:autoSpaceDE w:val="0"/>
              <w:autoSpaceDN w:val="0"/>
              <w:adjustRightInd w:val="0"/>
              <w:ind w:firstLine="0"/>
              <w:rPr>
                <w:sz w:val="20"/>
              </w:rPr>
            </w:pPr>
          </w:p>
        </w:tc>
      </w:tr>
      <w:tr w:rsidR="00226595" w:rsidRPr="007F6E9D">
        <w:trPr>
          <w:trHeight w:val="2650"/>
        </w:trPr>
        <w:tc>
          <w:tcPr>
            <w:tcW w:w="557"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4.</w:t>
            </w:r>
          </w:p>
          <w:p w:rsidR="00226595" w:rsidRPr="007F6E9D" w:rsidRDefault="00226595" w:rsidP="007F6E9D">
            <w:pPr>
              <w:shd w:val="clear" w:color="auto" w:fill="FFFFFF"/>
              <w:autoSpaceDE w:val="0"/>
              <w:autoSpaceDN w:val="0"/>
              <w:adjustRightInd w:val="0"/>
              <w:ind w:firstLine="0"/>
              <w:rPr>
                <w:sz w:val="20"/>
              </w:rPr>
            </w:pPr>
          </w:p>
        </w:tc>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 xml:space="preserve">Внутреннее механическое оборудование, в т.ч.: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Осадительные электроды;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Коронирующие электроды;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Блоки встряхивания осадительных электродов;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Система встряхивания коронирующих электродов; •    Узел подвеса коронирующих электродов;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Элемент сборки опорных изоляторов; </w:t>
            </w:r>
          </w:p>
          <w:p w:rsidR="00226595" w:rsidRPr="007F6E9D" w:rsidRDefault="00226595" w:rsidP="007F6E9D">
            <w:pPr>
              <w:shd w:val="clear" w:color="auto" w:fill="FFFFFF"/>
              <w:autoSpaceDE w:val="0"/>
              <w:autoSpaceDN w:val="0"/>
              <w:adjustRightInd w:val="0"/>
              <w:ind w:firstLine="0"/>
              <w:rPr>
                <w:sz w:val="20"/>
              </w:rPr>
            </w:pPr>
            <w:r w:rsidRPr="007F6E9D">
              <w:rPr>
                <w:sz w:val="20"/>
              </w:rPr>
              <w:t>•    Люки и др.</w:t>
            </w:r>
          </w:p>
        </w:tc>
        <w:tc>
          <w:tcPr>
            <w:tcW w:w="139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Компл.</w:t>
            </w:r>
          </w:p>
          <w:p w:rsidR="00226595" w:rsidRPr="007F6E9D" w:rsidRDefault="00226595" w:rsidP="007F6E9D">
            <w:pPr>
              <w:shd w:val="clear" w:color="auto" w:fill="FFFFFF"/>
              <w:autoSpaceDE w:val="0"/>
              <w:autoSpaceDN w:val="0"/>
              <w:adjustRightInd w:val="0"/>
              <w:ind w:firstLine="0"/>
              <w:rPr>
                <w:sz w:val="20"/>
              </w:rPr>
            </w:pPr>
          </w:p>
        </w:tc>
        <w:tc>
          <w:tcPr>
            <w:tcW w:w="1080"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1</w:t>
            </w:r>
          </w:p>
          <w:p w:rsidR="00226595" w:rsidRPr="007F6E9D" w:rsidRDefault="00226595" w:rsidP="007F6E9D">
            <w:pPr>
              <w:shd w:val="clear" w:color="auto" w:fill="FFFFFF"/>
              <w:autoSpaceDE w:val="0"/>
              <w:autoSpaceDN w:val="0"/>
              <w:adjustRightInd w:val="0"/>
              <w:ind w:firstLine="0"/>
              <w:rPr>
                <w:sz w:val="20"/>
              </w:rPr>
            </w:pPr>
          </w:p>
        </w:tc>
      </w:tr>
      <w:tr w:rsidR="00226595" w:rsidRPr="007F6E9D">
        <w:trPr>
          <w:trHeight w:val="2947"/>
        </w:trPr>
        <w:tc>
          <w:tcPr>
            <w:tcW w:w="557"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5.</w:t>
            </w:r>
          </w:p>
          <w:p w:rsidR="00226595" w:rsidRPr="007F6E9D" w:rsidRDefault="00226595" w:rsidP="007F6E9D">
            <w:pPr>
              <w:shd w:val="clear" w:color="auto" w:fill="FFFFFF"/>
              <w:autoSpaceDE w:val="0"/>
              <w:autoSpaceDN w:val="0"/>
              <w:adjustRightInd w:val="0"/>
              <w:ind w:firstLine="0"/>
              <w:rPr>
                <w:sz w:val="20"/>
              </w:rPr>
            </w:pPr>
          </w:p>
        </w:tc>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 xml:space="preserve">Покупное электрооборудование, в т.ч.: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Агрегаты питания, импульсный (высоковольтный выпрямитель) с системой управления;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Мотор-редуктор для блоков встряхивания осадительных электродов;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Электрические шкафы;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Кабельно-проводниковая продукция; </w:t>
            </w:r>
          </w:p>
          <w:p w:rsidR="00226595" w:rsidRPr="007F6E9D" w:rsidRDefault="00226595" w:rsidP="007F6E9D">
            <w:pPr>
              <w:shd w:val="clear" w:color="auto" w:fill="FFFFFF"/>
              <w:autoSpaceDE w:val="0"/>
              <w:autoSpaceDN w:val="0"/>
              <w:adjustRightInd w:val="0"/>
              <w:ind w:firstLine="0"/>
              <w:rPr>
                <w:sz w:val="20"/>
              </w:rPr>
            </w:pPr>
            <w:r w:rsidRPr="007F6E9D">
              <w:rPr>
                <w:sz w:val="20"/>
              </w:rPr>
              <w:t xml:space="preserve">•    Оборудование КИПиА; </w:t>
            </w:r>
          </w:p>
          <w:p w:rsidR="00226595" w:rsidRPr="007F6E9D" w:rsidRDefault="00226595" w:rsidP="007F6E9D">
            <w:pPr>
              <w:shd w:val="clear" w:color="auto" w:fill="FFFFFF"/>
              <w:autoSpaceDE w:val="0"/>
              <w:autoSpaceDN w:val="0"/>
              <w:adjustRightInd w:val="0"/>
              <w:ind w:firstLine="0"/>
              <w:rPr>
                <w:sz w:val="20"/>
              </w:rPr>
            </w:pPr>
            <w:r w:rsidRPr="007F6E9D">
              <w:rPr>
                <w:sz w:val="20"/>
              </w:rPr>
              <w:t>•    ЗИП.</w:t>
            </w:r>
          </w:p>
        </w:tc>
        <w:tc>
          <w:tcPr>
            <w:tcW w:w="139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Компл.</w:t>
            </w:r>
          </w:p>
          <w:p w:rsidR="00226595" w:rsidRPr="007F6E9D" w:rsidRDefault="00226595" w:rsidP="007F6E9D">
            <w:pPr>
              <w:shd w:val="clear" w:color="auto" w:fill="FFFFFF"/>
              <w:autoSpaceDE w:val="0"/>
              <w:autoSpaceDN w:val="0"/>
              <w:adjustRightInd w:val="0"/>
              <w:ind w:firstLine="0"/>
              <w:rPr>
                <w:sz w:val="20"/>
              </w:rPr>
            </w:pPr>
          </w:p>
        </w:tc>
        <w:tc>
          <w:tcPr>
            <w:tcW w:w="1080"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1</w:t>
            </w:r>
          </w:p>
          <w:p w:rsidR="00226595" w:rsidRPr="007F6E9D" w:rsidRDefault="00226595" w:rsidP="007F6E9D">
            <w:pPr>
              <w:shd w:val="clear" w:color="auto" w:fill="FFFFFF"/>
              <w:autoSpaceDE w:val="0"/>
              <w:autoSpaceDN w:val="0"/>
              <w:adjustRightInd w:val="0"/>
              <w:ind w:firstLine="0"/>
              <w:rPr>
                <w:sz w:val="20"/>
              </w:rPr>
            </w:pPr>
          </w:p>
          <w:p w:rsidR="00226595" w:rsidRPr="007F6E9D" w:rsidRDefault="00226595" w:rsidP="007F6E9D">
            <w:pPr>
              <w:shd w:val="clear" w:color="auto" w:fill="FFFFFF"/>
              <w:autoSpaceDE w:val="0"/>
              <w:autoSpaceDN w:val="0"/>
              <w:adjustRightInd w:val="0"/>
              <w:ind w:firstLine="0"/>
              <w:rPr>
                <w:sz w:val="20"/>
              </w:rPr>
            </w:pPr>
          </w:p>
        </w:tc>
      </w:tr>
      <w:tr w:rsidR="00226595" w:rsidRPr="007F6E9D">
        <w:trPr>
          <w:trHeight w:val="317"/>
        </w:trPr>
        <w:tc>
          <w:tcPr>
            <w:tcW w:w="557"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6</w:t>
            </w:r>
            <w:r w:rsidRPr="007F6E9D">
              <w:rPr>
                <w:iCs/>
                <w:sz w:val="20"/>
              </w:rPr>
              <w:t>.</w:t>
            </w:r>
          </w:p>
        </w:tc>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Услуги по шефмонтажу и пуско-наладке</w:t>
            </w:r>
          </w:p>
        </w:tc>
        <w:tc>
          <w:tcPr>
            <w:tcW w:w="139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p>
        </w:tc>
        <w:tc>
          <w:tcPr>
            <w:tcW w:w="1080"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p>
        </w:tc>
      </w:tr>
      <w:tr w:rsidR="00226595" w:rsidRPr="007F6E9D">
        <w:trPr>
          <w:trHeight w:val="326"/>
        </w:trPr>
        <w:tc>
          <w:tcPr>
            <w:tcW w:w="557"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7.</w:t>
            </w:r>
          </w:p>
        </w:tc>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Обучение обслуживающего персонала</w:t>
            </w:r>
          </w:p>
        </w:tc>
        <w:tc>
          <w:tcPr>
            <w:tcW w:w="139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p>
        </w:tc>
        <w:tc>
          <w:tcPr>
            <w:tcW w:w="1080"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p>
        </w:tc>
      </w:tr>
      <w:tr w:rsidR="00226595" w:rsidRPr="007F6E9D">
        <w:trPr>
          <w:trHeight w:val="336"/>
        </w:trPr>
        <w:tc>
          <w:tcPr>
            <w:tcW w:w="557"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 xml:space="preserve">8. </w:t>
            </w:r>
          </w:p>
        </w:tc>
        <w:tc>
          <w:tcPr>
            <w:tcW w:w="667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r w:rsidRPr="007F6E9D">
              <w:rPr>
                <w:sz w:val="20"/>
              </w:rPr>
              <w:t>Участие в проведении гарантийных испытаний</w:t>
            </w:r>
          </w:p>
        </w:tc>
        <w:tc>
          <w:tcPr>
            <w:tcW w:w="1392"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p>
        </w:tc>
        <w:tc>
          <w:tcPr>
            <w:tcW w:w="1080" w:type="dxa"/>
            <w:tcBorders>
              <w:top w:val="single" w:sz="6" w:space="0" w:color="auto"/>
              <w:left w:val="single" w:sz="6" w:space="0" w:color="auto"/>
              <w:bottom w:val="single" w:sz="6" w:space="0" w:color="auto"/>
              <w:right w:val="single" w:sz="6" w:space="0" w:color="auto"/>
            </w:tcBorders>
          </w:tcPr>
          <w:p w:rsidR="00226595" w:rsidRPr="007F6E9D" w:rsidRDefault="00226595" w:rsidP="007F6E9D">
            <w:pPr>
              <w:shd w:val="clear" w:color="auto" w:fill="FFFFFF"/>
              <w:autoSpaceDE w:val="0"/>
              <w:autoSpaceDN w:val="0"/>
              <w:adjustRightInd w:val="0"/>
              <w:ind w:firstLine="0"/>
              <w:rPr>
                <w:sz w:val="20"/>
              </w:rPr>
            </w:pPr>
          </w:p>
        </w:tc>
      </w:tr>
    </w:tbl>
    <w:p w:rsidR="00226595" w:rsidRPr="007F6E9D" w:rsidRDefault="00226595" w:rsidP="007F6E9D">
      <w:pPr>
        <w:shd w:val="clear" w:color="auto" w:fill="FFFFFF"/>
        <w:autoSpaceDE w:val="0"/>
        <w:autoSpaceDN w:val="0"/>
        <w:adjustRightInd w:val="0"/>
        <w:ind w:firstLine="0"/>
        <w:rPr>
          <w:sz w:val="20"/>
        </w:rPr>
      </w:pPr>
    </w:p>
    <w:p w:rsidR="00226595" w:rsidRPr="00DE1F7D" w:rsidRDefault="00226595" w:rsidP="00DE1F7D">
      <w:pPr>
        <w:shd w:val="clear" w:color="auto" w:fill="FFFFFF"/>
        <w:autoSpaceDE w:val="0"/>
        <w:autoSpaceDN w:val="0"/>
        <w:adjustRightInd w:val="0"/>
        <w:ind w:firstLine="709"/>
        <w:rPr>
          <w:szCs w:val="24"/>
        </w:rPr>
      </w:pPr>
      <w:r w:rsidRPr="00DE1F7D">
        <w:rPr>
          <w:szCs w:val="29"/>
        </w:rPr>
        <w:t>Срок изготовления и поставки электрофильтра составляет менее 5-ти месяцев. По истечении 3-х месяцев, возможно, начало монтажных работ.</w:t>
      </w:r>
    </w:p>
    <w:p w:rsidR="00226595" w:rsidRPr="00DE1F7D" w:rsidRDefault="00226595" w:rsidP="00DE1F7D">
      <w:pPr>
        <w:shd w:val="clear" w:color="auto" w:fill="FFFFFF"/>
        <w:autoSpaceDE w:val="0"/>
        <w:autoSpaceDN w:val="0"/>
        <w:adjustRightInd w:val="0"/>
        <w:ind w:firstLine="709"/>
        <w:rPr>
          <w:szCs w:val="24"/>
        </w:rPr>
      </w:pPr>
      <w:r w:rsidRPr="00DE1F7D">
        <w:rPr>
          <w:szCs w:val="29"/>
        </w:rPr>
        <w:t>Электрофильтр-труба и его комплектующие поставляются автотранспортом и ж/д транспортом в упаковке, обеспечивающей его сохранность и последующую работоспособность. Очередность и блочность поставки согласовываются в рамках ППР с монтажной организацией и утверждаются заказчиком.</w:t>
      </w:r>
    </w:p>
    <w:p w:rsidR="00226595" w:rsidRPr="00DE1F7D" w:rsidRDefault="00226595" w:rsidP="00DE1F7D">
      <w:pPr>
        <w:shd w:val="clear" w:color="auto" w:fill="FFFFFF"/>
        <w:autoSpaceDE w:val="0"/>
        <w:autoSpaceDN w:val="0"/>
        <w:adjustRightInd w:val="0"/>
        <w:ind w:firstLine="709"/>
        <w:rPr>
          <w:szCs w:val="24"/>
        </w:rPr>
      </w:pPr>
      <w:r w:rsidRPr="00DE1F7D">
        <w:rPr>
          <w:szCs w:val="29"/>
        </w:rPr>
        <w:t>Технические гарантии: поставщик гарантирует показатели запыленности на выходе вертикального электрофильтра не выше 50 мг/нм3; время работы до ремонта электрофильтра не менее 40 000 ч, при условии эксплуатации в соответствии с инструкцией.</w:t>
      </w:r>
    </w:p>
    <w:p w:rsidR="00226595" w:rsidRPr="00DE1F7D" w:rsidRDefault="00226595" w:rsidP="00DE1F7D">
      <w:pPr>
        <w:ind w:firstLine="709"/>
        <w:rPr>
          <w:szCs w:val="29"/>
        </w:rPr>
      </w:pPr>
      <w:r w:rsidRPr="00DE1F7D">
        <w:rPr>
          <w:szCs w:val="29"/>
        </w:rPr>
        <w:t>Гарантийный срок эксплуатации электрофильтра составляет 24 месяца после ввода в эксплуатацию при соблюдении инструкции по эксплуатации.</w:t>
      </w:r>
    </w:p>
    <w:p w:rsidR="00226595" w:rsidRPr="00DE1F7D" w:rsidRDefault="00226595" w:rsidP="00DE1F7D">
      <w:pPr>
        <w:pStyle w:val="af2"/>
        <w:ind w:firstLine="709"/>
        <w:rPr>
          <w:bCs/>
          <w:szCs w:val="29"/>
        </w:rPr>
      </w:pPr>
      <w:r w:rsidRPr="00DE1F7D">
        <w:rPr>
          <w:bCs/>
        </w:rPr>
        <w:t>Для использования электрофильтра дополнительного персонала не требуется. Но пройти обучение и курсы повышения квалификации работники предприятия все же должны.</w:t>
      </w:r>
    </w:p>
    <w:p w:rsidR="00226595" w:rsidRPr="00DE1F7D" w:rsidRDefault="00226595" w:rsidP="00DE1F7D">
      <w:pPr>
        <w:shd w:val="clear" w:color="auto" w:fill="FFFFFF"/>
        <w:autoSpaceDE w:val="0"/>
        <w:autoSpaceDN w:val="0"/>
        <w:adjustRightInd w:val="0"/>
        <w:ind w:firstLine="709"/>
        <w:rPr>
          <w:szCs w:val="24"/>
        </w:rPr>
      </w:pPr>
      <w:r w:rsidRPr="00DE1F7D">
        <w:rPr>
          <w:szCs w:val="27"/>
        </w:rPr>
        <w:t>Стоимость изготовления, поставки, шефмонтажных и пуско-наладочных работ по одному вертикальному электрофильтру-трубе (полнокомплектно) в ОАО «Белгородский цемент» - 8 980 000 руб. с НДС.</w:t>
      </w:r>
    </w:p>
    <w:p w:rsidR="00226595" w:rsidRPr="00DE1F7D" w:rsidRDefault="00226595" w:rsidP="00DE1F7D">
      <w:pPr>
        <w:ind w:firstLine="709"/>
      </w:pPr>
      <w:r w:rsidRPr="00DE1F7D">
        <w:t>В результате реализации данного проекта в 2011 г. объем производства ОАО «Белгородский цемент» должен составить более 2,5 млн. т. цемента.</w:t>
      </w:r>
    </w:p>
    <w:p w:rsidR="00226595" w:rsidRPr="00DE1F7D" w:rsidRDefault="00226595" w:rsidP="00DE1F7D">
      <w:pPr>
        <w:pStyle w:val="af2"/>
        <w:ind w:firstLine="709"/>
      </w:pPr>
      <w:r w:rsidRPr="00DE1F7D">
        <w:t xml:space="preserve">Теперь после описания инновационных проектов необходимо провести </w:t>
      </w:r>
      <w:r w:rsidRPr="00DE1F7D">
        <w:rPr>
          <w:bCs/>
        </w:rPr>
        <w:t>оценку инновационного потенциала предприятия</w:t>
      </w:r>
      <w:r w:rsidRPr="00DE1F7D">
        <w:t>.</w:t>
      </w:r>
    </w:p>
    <w:p w:rsidR="00226595" w:rsidRPr="00DE1F7D" w:rsidRDefault="00226595" w:rsidP="00DE1F7D">
      <w:pPr>
        <w:shd w:val="clear" w:color="auto" w:fill="FFFFFF"/>
        <w:ind w:firstLine="709"/>
        <w:rPr>
          <w:szCs w:val="24"/>
        </w:rPr>
      </w:pPr>
      <w:r w:rsidRPr="00DE1F7D">
        <w:rPr>
          <w:szCs w:val="24"/>
        </w:rPr>
        <w:t>Один из методов оценки инновационного потенциала предприятия основан на трехкомпонентном показателе типа финансовой ситуации. Каждый из компонентов данного показателя рассчитывается следующим образом:</w:t>
      </w:r>
    </w:p>
    <w:p w:rsidR="00226595" w:rsidRPr="00DE1F7D" w:rsidRDefault="00226595" w:rsidP="00DE1F7D">
      <w:pPr>
        <w:shd w:val="clear" w:color="auto" w:fill="FFFFFF"/>
        <w:ind w:firstLine="709"/>
        <w:rPr>
          <w:iCs/>
          <w:szCs w:val="24"/>
        </w:rPr>
      </w:pPr>
      <w:r w:rsidRPr="00DE1F7D">
        <w:rPr>
          <w:iCs/>
          <w:szCs w:val="24"/>
        </w:rPr>
        <w:object w:dxaOrig="3019" w:dyaOrig="1100">
          <v:shape id="_x0000_i1041" type="#_x0000_t75" style="width:176.25pt;height:63.75pt" o:ole="">
            <v:imagedata r:id="rId40" o:title=""/>
          </v:shape>
          <o:OLEObject Type="Embed" ProgID="Equation.3" ShapeID="_x0000_i1041" DrawAspect="Content" ObjectID="_1458315914" r:id="rId41"/>
        </w:object>
      </w:r>
      <w:r w:rsidRPr="00DE1F7D">
        <w:rPr>
          <w:iCs/>
          <w:szCs w:val="24"/>
        </w:rPr>
        <w:t xml:space="preserve">, </w:t>
      </w:r>
    </w:p>
    <w:p w:rsidR="00226595" w:rsidRPr="00DE1F7D" w:rsidRDefault="00226595" w:rsidP="00DE1F7D">
      <w:pPr>
        <w:shd w:val="clear" w:color="auto" w:fill="FFFFFF"/>
        <w:ind w:firstLine="709"/>
        <w:rPr>
          <w:iCs/>
          <w:szCs w:val="24"/>
        </w:rPr>
      </w:pPr>
      <w:r w:rsidRPr="00DE1F7D">
        <w:rPr>
          <w:iCs/>
          <w:szCs w:val="24"/>
        </w:rPr>
        <w:t xml:space="preserve">   где </w:t>
      </w:r>
      <w:r w:rsidRPr="00DE1F7D">
        <w:rPr>
          <w:iCs/>
          <w:szCs w:val="24"/>
        </w:rPr>
        <w:object w:dxaOrig="6340" w:dyaOrig="360">
          <v:shape id="_x0000_i1042" type="#_x0000_t75" style="width:371.25pt;height:21pt" o:ole="">
            <v:imagedata r:id="rId42" o:title=""/>
          </v:shape>
          <o:OLEObject Type="Embed" ProgID="Equation.3" ShapeID="_x0000_i1042" DrawAspect="Content" ObjectID="_1458315915" r:id="rId43"/>
        </w:object>
      </w:r>
    </w:p>
    <w:p w:rsidR="00226595" w:rsidRPr="00DE1F7D" w:rsidRDefault="00226595" w:rsidP="00DE1F7D">
      <w:pPr>
        <w:shd w:val="clear" w:color="auto" w:fill="FFFFFF"/>
        <w:ind w:firstLine="709"/>
      </w:pPr>
      <w:r w:rsidRPr="00DE1F7D">
        <w:object w:dxaOrig="3560" w:dyaOrig="320">
          <v:shape id="_x0000_i1043" type="#_x0000_t75" style="width:211.5pt;height:18.75pt" o:ole="">
            <v:imagedata r:id="rId44" o:title=""/>
          </v:shape>
          <o:OLEObject Type="Embed" ProgID="Equation.3" ShapeID="_x0000_i1043" DrawAspect="Content" ObjectID="_1458315916" r:id="rId45"/>
        </w:object>
      </w:r>
    </w:p>
    <w:p w:rsidR="00226595" w:rsidRPr="00DE1F7D" w:rsidRDefault="00226595" w:rsidP="00DE1F7D">
      <w:pPr>
        <w:tabs>
          <w:tab w:val="num" w:pos="927"/>
        </w:tabs>
        <w:ind w:firstLine="709"/>
        <w:rPr>
          <w:iCs/>
          <w:szCs w:val="24"/>
        </w:rPr>
      </w:pPr>
      <w:r w:rsidRPr="00DE1F7D">
        <w:rPr>
          <w:iCs/>
          <w:szCs w:val="24"/>
        </w:rPr>
        <w:object w:dxaOrig="3760" w:dyaOrig="320">
          <v:shape id="_x0000_i1044" type="#_x0000_t75" style="width:222pt;height:19.5pt" o:ole="">
            <v:imagedata r:id="rId46" o:title=""/>
          </v:shape>
          <o:OLEObject Type="Embed" ProgID="Equation.3" ShapeID="_x0000_i1044" DrawAspect="Content" ObjectID="_1458315917" r:id="rId47"/>
        </w:object>
      </w:r>
    </w:p>
    <w:p w:rsidR="00226595" w:rsidRPr="00DE1F7D" w:rsidRDefault="00226595" w:rsidP="00DE1F7D">
      <w:pPr>
        <w:tabs>
          <w:tab w:val="num" w:pos="927"/>
        </w:tabs>
        <w:ind w:firstLine="709"/>
      </w:pPr>
      <w:r w:rsidRPr="00DE1F7D">
        <w:object w:dxaOrig="4680" w:dyaOrig="360">
          <v:shape id="_x0000_i1045" type="#_x0000_t75" style="width:285.75pt;height:22.5pt" o:ole="">
            <v:imagedata r:id="rId48" o:title=""/>
          </v:shape>
          <o:OLEObject Type="Embed" ProgID="Equation.3" ShapeID="_x0000_i1045" DrawAspect="Content" ObjectID="_1458315918" r:id="rId49"/>
        </w:object>
      </w:r>
    </w:p>
    <w:p w:rsidR="00226595" w:rsidRPr="00DE1F7D" w:rsidRDefault="00226595" w:rsidP="00DE1F7D">
      <w:pPr>
        <w:tabs>
          <w:tab w:val="num" w:pos="927"/>
        </w:tabs>
        <w:ind w:firstLine="709"/>
        <w:rPr>
          <w:iCs/>
          <w:szCs w:val="24"/>
        </w:rPr>
      </w:pPr>
      <w:r w:rsidRPr="00DE1F7D">
        <w:object w:dxaOrig="4780" w:dyaOrig="360">
          <v:shape id="_x0000_i1046" type="#_x0000_t75" style="width:296.25pt;height:22.5pt" o:ole="">
            <v:imagedata r:id="rId50" o:title=""/>
          </v:shape>
          <o:OLEObject Type="Embed" ProgID="Equation.3" ShapeID="_x0000_i1046" DrawAspect="Content" ObjectID="_1458315919" r:id="rId51"/>
        </w:object>
      </w:r>
    </w:p>
    <w:p w:rsidR="00226595" w:rsidRPr="00DE1F7D" w:rsidRDefault="00226595" w:rsidP="00DE1F7D">
      <w:pPr>
        <w:tabs>
          <w:tab w:val="num" w:pos="927"/>
        </w:tabs>
        <w:ind w:firstLine="709"/>
        <w:rPr>
          <w:iCs/>
          <w:szCs w:val="24"/>
        </w:rPr>
      </w:pPr>
      <w:r w:rsidRPr="00DE1F7D">
        <w:rPr>
          <w:iCs/>
          <w:szCs w:val="24"/>
        </w:rPr>
        <w:t xml:space="preserve">При оценке уровня инновационного потенциала в каждой из рассмотренной выше компонент предлагается учитывать величину затрат, связанных с реализацией инновационных проектов.  </w:t>
      </w:r>
    </w:p>
    <w:p w:rsidR="00226595" w:rsidRPr="00DE1F7D" w:rsidRDefault="00226595" w:rsidP="00DE1F7D">
      <w:pPr>
        <w:tabs>
          <w:tab w:val="num" w:pos="927"/>
        </w:tabs>
        <w:ind w:firstLine="709"/>
        <w:rPr>
          <w:iCs/>
          <w:szCs w:val="24"/>
        </w:rPr>
      </w:pPr>
      <w:r w:rsidRPr="00DE1F7D">
        <w:rPr>
          <w:iCs/>
          <w:szCs w:val="24"/>
        </w:rPr>
        <w:object w:dxaOrig="3620" w:dyaOrig="1160">
          <v:shape id="_x0000_i1047" type="#_x0000_t75" style="width:213.75pt;height:67.5pt" o:ole="">
            <v:imagedata r:id="rId52" o:title=""/>
          </v:shape>
          <o:OLEObject Type="Embed" ProgID="Equation.3" ShapeID="_x0000_i1047" DrawAspect="Content" ObjectID="_1458315920" r:id="rId53"/>
        </w:object>
      </w:r>
      <w:r w:rsidRPr="00DE1F7D">
        <w:rPr>
          <w:iCs/>
          <w:szCs w:val="24"/>
        </w:rPr>
        <w:t>,</w:t>
      </w:r>
    </w:p>
    <w:p w:rsidR="00226595" w:rsidRPr="00DE1F7D" w:rsidRDefault="00226595" w:rsidP="00DE1F7D">
      <w:pPr>
        <w:tabs>
          <w:tab w:val="num" w:pos="927"/>
        </w:tabs>
        <w:ind w:firstLine="709"/>
        <w:rPr>
          <w:iCs/>
          <w:szCs w:val="24"/>
        </w:rPr>
      </w:pPr>
      <w:r w:rsidRPr="00DE1F7D">
        <w:rPr>
          <w:iCs/>
          <w:szCs w:val="24"/>
        </w:rPr>
        <w:t xml:space="preserve">где </w:t>
      </w:r>
      <w:r w:rsidRPr="00DE1F7D">
        <w:rPr>
          <w:iCs/>
          <w:szCs w:val="24"/>
        </w:rPr>
        <w:object w:dxaOrig="6840" w:dyaOrig="360">
          <v:shape id="_x0000_i1048" type="#_x0000_t75" style="width:403.5pt;height:21pt" o:ole="">
            <v:imagedata r:id="rId54" o:title=""/>
          </v:shape>
          <o:OLEObject Type="Embed" ProgID="Equation.3" ShapeID="_x0000_i1048" DrawAspect="Content" ObjectID="_1458315921" r:id="rId55"/>
        </w:object>
      </w:r>
    </w:p>
    <w:p w:rsidR="00226595" w:rsidRPr="00DE1F7D" w:rsidRDefault="00226595" w:rsidP="00DE1F7D">
      <w:pPr>
        <w:tabs>
          <w:tab w:val="num" w:pos="927"/>
        </w:tabs>
        <w:ind w:firstLine="709"/>
        <w:rPr>
          <w:iCs/>
          <w:szCs w:val="24"/>
        </w:rPr>
      </w:pPr>
      <w:r w:rsidRPr="00DE1F7D">
        <w:rPr>
          <w:iCs/>
          <w:szCs w:val="24"/>
        </w:rPr>
        <w:t>Результаты произведенных расчетов необходимо оценивать следующим образом:</w:t>
      </w:r>
    </w:p>
    <w:p w:rsidR="00226595" w:rsidRPr="00DE1F7D" w:rsidRDefault="00226595" w:rsidP="00DE1F7D">
      <w:pPr>
        <w:shd w:val="clear" w:color="auto" w:fill="FFFFFF"/>
        <w:ind w:firstLine="709"/>
        <w:rPr>
          <w:szCs w:val="24"/>
        </w:rPr>
      </w:pPr>
      <w:r w:rsidRPr="00DE1F7D">
        <w:rPr>
          <w:szCs w:val="24"/>
        </w:rPr>
        <w:t xml:space="preserve">1. </w:t>
      </w:r>
      <w:r w:rsidRPr="00DE1F7D">
        <w:rPr>
          <w:iCs/>
          <w:szCs w:val="24"/>
        </w:rPr>
        <w:t>Высокий уровень инновационного потенциала {1;1;1};</w:t>
      </w:r>
    </w:p>
    <w:p w:rsidR="00226595" w:rsidRPr="00DE1F7D" w:rsidRDefault="00226595" w:rsidP="00DE1F7D">
      <w:pPr>
        <w:shd w:val="clear" w:color="auto" w:fill="FFFFFF"/>
        <w:ind w:firstLine="709"/>
        <w:rPr>
          <w:szCs w:val="24"/>
        </w:rPr>
      </w:pPr>
      <w:r w:rsidRPr="00DE1F7D">
        <w:rPr>
          <w:szCs w:val="24"/>
        </w:rPr>
        <w:t xml:space="preserve">2. </w:t>
      </w:r>
      <w:r w:rsidRPr="00DE1F7D">
        <w:rPr>
          <w:iCs/>
          <w:szCs w:val="24"/>
        </w:rPr>
        <w:t>Средний уровень инновационного потенциала {0;1;1};</w:t>
      </w:r>
    </w:p>
    <w:p w:rsidR="00226595" w:rsidRPr="00DE1F7D" w:rsidRDefault="00226595" w:rsidP="00DE1F7D">
      <w:pPr>
        <w:shd w:val="clear" w:color="auto" w:fill="FFFFFF"/>
        <w:ind w:firstLine="709"/>
        <w:rPr>
          <w:szCs w:val="24"/>
        </w:rPr>
      </w:pPr>
      <w:r w:rsidRPr="00DE1F7D">
        <w:rPr>
          <w:szCs w:val="24"/>
        </w:rPr>
        <w:t xml:space="preserve">3. </w:t>
      </w:r>
      <w:r w:rsidRPr="00DE1F7D">
        <w:rPr>
          <w:iCs/>
          <w:szCs w:val="24"/>
        </w:rPr>
        <w:t>Низкий уровень инновационного потенциала {0;0;1};</w:t>
      </w:r>
    </w:p>
    <w:p w:rsidR="00226595" w:rsidRPr="00DE1F7D" w:rsidRDefault="00226595" w:rsidP="00DE1F7D">
      <w:pPr>
        <w:tabs>
          <w:tab w:val="num" w:pos="927"/>
        </w:tabs>
        <w:ind w:firstLine="709"/>
        <w:rPr>
          <w:iCs/>
          <w:szCs w:val="24"/>
        </w:rPr>
      </w:pPr>
      <w:r w:rsidRPr="00DE1F7D">
        <w:rPr>
          <w:iCs/>
          <w:szCs w:val="24"/>
        </w:rPr>
        <w:t>4. Нулевой инновационный потенциал {0;0;0}.</w:t>
      </w:r>
    </w:p>
    <w:p w:rsidR="00226595" w:rsidRPr="00DE1F7D" w:rsidRDefault="00226595" w:rsidP="00DE1F7D">
      <w:pPr>
        <w:tabs>
          <w:tab w:val="num" w:pos="927"/>
        </w:tabs>
        <w:ind w:firstLine="709"/>
        <w:rPr>
          <w:iCs/>
          <w:szCs w:val="24"/>
        </w:rPr>
      </w:pPr>
      <w:r w:rsidRPr="00DE1F7D">
        <w:rPr>
          <w:iCs/>
          <w:szCs w:val="24"/>
        </w:rPr>
        <w:t>В таблице 3.4 приведем необходимые данные для расчета уровня инновационного потенциала ОАО "Белгородский цемент".</w:t>
      </w:r>
    </w:p>
    <w:p w:rsidR="00226595" w:rsidRPr="00DE1F7D" w:rsidRDefault="00226595" w:rsidP="00DE1F7D">
      <w:pPr>
        <w:pStyle w:val="ad"/>
        <w:ind w:firstLine="709"/>
        <w:jc w:val="both"/>
      </w:pPr>
      <w:r w:rsidRPr="00DE1F7D">
        <w:t>Таблица 3.4</w:t>
      </w:r>
    </w:p>
    <w:p w:rsidR="00226595" w:rsidRDefault="00226595" w:rsidP="00DE1F7D">
      <w:pPr>
        <w:tabs>
          <w:tab w:val="num" w:pos="927"/>
        </w:tabs>
        <w:ind w:firstLine="709"/>
        <w:rPr>
          <w:iCs/>
          <w:szCs w:val="24"/>
        </w:rPr>
      </w:pPr>
      <w:r w:rsidRPr="00DE1F7D">
        <w:rPr>
          <w:iCs/>
          <w:szCs w:val="24"/>
        </w:rPr>
        <w:t>Исходные данные</w:t>
      </w:r>
    </w:p>
    <w:p w:rsidR="007F6E9D" w:rsidRPr="00DE1F7D" w:rsidRDefault="007F6E9D" w:rsidP="00DE1F7D">
      <w:pPr>
        <w:tabs>
          <w:tab w:val="num" w:pos="927"/>
        </w:tabs>
        <w:ind w:firstLine="709"/>
        <w:rPr>
          <w:iCs/>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5703"/>
        <w:gridCol w:w="2700"/>
      </w:tblGrid>
      <w:tr w:rsidR="00226595" w:rsidRPr="00DE1F7D">
        <w:tc>
          <w:tcPr>
            <w:tcW w:w="1065" w:type="dxa"/>
          </w:tcPr>
          <w:p w:rsidR="00226595" w:rsidRPr="007F6E9D" w:rsidRDefault="00226595" w:rsidP="007F6E9D">
            <w:pPr>
              <w:tabs>
                <w:tab w:val="num" w:pos="927"/>
              </w:tabs>
              <w:ind w:firstLine="0"/>
              <w:rPr>
                <w:bCs/>
                <w:iCs/>
                <w:sz w:val="20"/>
              </w:rPr>
            </w:pPr>
            <w:r w:rsidRPr="007F6E9D">
              <w:rPr>
                <w:bCs/>
                <w:iCs/>
                <w:sz w:val="20"/>
              </w:rPr>
              <w:t>№</w:t>
            </w:r>
          </w:p>
        </w:tc>
        <w:tc>
          <w:tcPr>
            <w:tcW w:w="5703" w:type="dxa"/>
          </w:tcPr>
          <w:p w:rsidR="00226595" w:rsidRPr="007F6E9D" w:rsidRDefault="00226595" w:rsidP="007F6E9D">
            <w:pPr>
              <w:tabs>
                <w:tab w:val="num" w:pos="927"/>
              </w:tabs>
              <w:ind w:firstLine="0"/>
              <w:rPr>
                <w:bCs/>
                <w:iCs/>
                <w:sz w:val="20"/>
              </w:rPr>
            </w:pPr>
            <w:r w:rsidRPr="007F6E9D">
              <w:rPr>
                <w:bCs/>
                <w:iCs/>
                <w:sz w:val="20"/>
              </w:rPr>
              <w:t>Наименование параметра</w:t>
            </w:r>
          </w:p>
        </w:tc>
        <w:tc>
          <w:tcPr>
            <w:tcW w:w="2700" w:type="dxa"/>
          </w:tcPr>
          <w:p w:rsidR="00226595" w:rsidRPr="007F6E9D" w:rsidRDefault="00226595" w:rsidP="007F6E9D">
            <w:pPr>
              <w:tabs>
                <w:tab w:val="num" w:pos="927"/>
              </w:tabs>
              <w:ind w:firstLine="0"/>
              <w:rPr>
                <w:bCs/>
                <w:iCs/>
                <w:sz w:val="20"/>
              </w:rPr>
            </w:pPr>
            <w:r w:rsidRPr="007F6E9D">
              <w:rPr>
                <w:bCs/>
                <w:iCs/>
                <w:sz w:val="20"/>
              </w:rPr>
              <w:t>тыс. руб.</w:t>
            </w:r>
          </w:p>
        </w:tc>
      </w:tr>
      <w:tr w:rsidR="00226595" w:rsidRPr="00DE1F7D">
        <w:tc>
          <w:tcPr>
            <w:tcW w:w="1065" w:type="dxa"/>
          </w:tcPr>
          <w:p w:rsidR="00226595" w:rsidRPr="007F6E9D" w:rsidRDefault="00226595" w:rsidP="007F6E9D">
            <w:pPr>
              <w:tabs>
                <w:tab w:val="num" w:pos="927"/>
              </w:tabs>
              <w:ind w:firstLine="0"/>
              <w:rPr>
                <w:iCs/>
                <w:sz w:val="20"/>
              </w:rPr>
            </w:pPr>
            <w:r w:rsidRPr="007F6E9D">
              <w:rPr>
                <w:iCs/>
                <w:sz w:val="20"/>
              </w:rPr>
              <w:t>1</w:t>
            </w:r>
          </w:p>
        </w:tc>
        <w:tc>
          <w:tcPr>
            <w:tcW w:w="5703" w:type="dxa"/>
          </w:tcPr>
          <w:p w:rsidR="00226595" w:rsidRPr="007F6E9D" w:rsidRDefault="00226595" w:rsidP="007F6E9D">
            <w:pPr>
              <w:pStyle w:val="aff1"/>
              <w:tabs>
                <w:tab w:val="clear" w:pos="1134"/>
                <w:tab w:val="clear" w:pos="9072"/>
                <w:tab w:val="num" w:pos="927"/>
              </w:tabs>
              <w:rPr>
                <w:iCs/>
                <w:sz w:val="20"/>
                <w:lang w:val="ru-RU"/>
              </w:rPr>
            </w:pPr>
            <w:r w:rsidRPr="007F6E9D">
              <w:rPr>
                <w:iCs/>
                <w:sz w:val="20"/>
                <w:lang w:val="ru-RU"/>
              </w:rPr>
              <w:t>Источники собственных средств</w:t>
            </w:r>
          </w:p>
        </w:tc>
        <w:tc>
          <w:tcPr>
            <w:tcW w:w="2700" w:type="dxa"/>
          </w:tcPr>
          <w:p w:rsidR="00226595" w:rsidRPr="007F6E9D" w:rsidRDefault="00226595" w:rsidP="007F6E9D">
            <w:pPr>
              <w:tabs>
                <w:tab w:val="num" w:pos="927"/>
              </w:tabs>
              <w:ind w:firstLine="0"/>
              <w:rPr>
                <w:iCs/>
                <w:sz w:val="20"/>
              </w:rPr>
            </w:pPr>
            <w:r w:rsidRPr="007F6E9D">
              <w:rPr>
                <w:iCs/>
                <w:sz w:val="20"/>
              </w:rPr>
              <w:t>354 299</w:t>
            </w:r>
          </w:p>
        </w:tc>
      </w:tr>
      <w:tr w:rsidR="00226595" w:rsidRPr="00DE1F7D">
        <w:tc>
          <w:tcPr>
            <w:tcW w:w="1065" w:type="dxa"/>
          </w:tcPr>
          <w:p w:rsidR="00226595" w:rsidRPr="007F6E9D" w:rsidRDefault="00226595" w:rsidP="007F6E9D">
            <w:pPr>
              <w:tabs>
                <w:tab w:val="num" w:pos="927"/>
              </w:tabs>
              <w:ind w:firstLine="0"/>
              <w:rPr>
                <w:iCs/>
                <w:sz w:val="20"/>
              </w:rPr>
            </w:pPr>
            <w:r w:rsidRPr="007F6E9D">
              <w:rPr>
                <w:iCs/>
                <w:sz w:val="20"/>
              </w:rPr>
              <w:t>2</w:t>
            </w:r>
          </w:p>
        </w:tc>
        <w:tc>
          <w:tcPr>
            <w:tcW w:w="5703" w:type="dxa"/>
          </w:tcPr>
          <w:p w:rsidR="00226595" w:rsidRPr="007F6E9D" w:rsidRDefault="00226595" w:rsidP="007F6E9D">
            <w:pPr>
              <w:ind w:firstLine="0"/>
              <w:rPr>
                <w:sz w:val="20"/>
              </w:rPr>
            </w:pPr>
            <w:r w:rsidRPr="007F6E9D">
              <w:rPr>
                <w:sz w:val="20"/>
              </w:rPr>
              <w:t>Внеоборотные активы</w:t>
            </w:r>
          </w:p>
        </w:tc>
        <w:tc>
          <w:tcPr>
            <w:tcW w:w="2700" w:type="dxa"/>
          </w:tcPr>
          <w:p w:rsidR="00226595" w:rsidRPr="007F6E9D" w:rsidRDefault="00226595" w:rsidP="007F6E9D">
            <w:pPr>
              <w:tabs>
                <w:tab w:val="num" w:pos="927"/>
              </w:tabs>
              <w:ind w:firstLine="0"/>
              <w:rPr>
                <w:iCs/>
                <w:sz w:val="20"/>
              </w:rPr>
            </w:pPr>
            <w:r w:rsidRPr="007F6E9D">
              <w:rPr>
                <w:iCs/>
                <w:sz w:val="20"/>
              </w:rPr>
              <w:t>512 335</w:t>
            </w:r>
          </w:p>
        </w:tc>
      </w:tr>
      <w:tr w:rsidR="00226595" w:rsidRPr="00DE1F7D">
        <w:tc>
          <w:tcPr>
            <w:tcW w:w="1065" w:type="dxa"/>
          </w:tcPr>
          <w:p w:rsidR="00226595" w:rsidRPr="007F6E9D" w:rsidRDefault="00226595" w:rsidP="007F6E9D">
            <w:pPr>
              <w:tabs>
                <w:tab w:val="num" w:pos="927"/>
              </w:tabs>
              <w:ind w:firstLine="0"/>
              <w:rPr>
                <w:iCs/>
                <w:sz w:val="20"/>
              </w:rPr>
            </w:pPr>
            <w:r w:rsidRPr="007F6E9D">
              <w:rPr>
                <w:iCs/>
                <w:sz w:val="20"/>
              </w:rPr>
              <w:t>3</w:t>
            </w:r>
          </w:p>
        </w:tc>
        <w:tc>
          <w:tcPr>
            <w:tcW w:w="5703" w:type="dxa"/>
          </w:tcPr>
          <w:p w:rsidR="00226595" w:rsidRPr="007F6E9D" w:rsidRDefault="00226595" w:rsidP="007F6E9D">
            <w:pPr>
              <w:pStyle w:val="ae"/>
              <w:tabs>
                <w:tab w:val="num" w:pos="927"/>
              </w:tabs>
              <w:ind w:firstLine="0"/>
              <w:jc w:val="both"/>
              <w:rPr>
                <w:iCs/>
                <w:sz w:val="20"/>
              </w:rPr>
            </w:pPr>
            <w:r w:rsidRPr="007F6E9D">
              <w:rPr>
                <w:iCs/>
                <w:sz w:val="20"/>
              </w:rPr>
              <w:t>Величина запасов</w:t>
            </w:r>
          </w:p>
        </w:tc>
        <w:tc>
          <w:tcPr>
            <w:tcW w:w="2700" w:type="dxa"/>
          </w:tcPr>
          <w:p w:rsidR="00226595" w:rsidRPr="007F6E9D" w:rsidRDefault="00226595" w:rsidP="007F6E9D">
            <w:pPr>
              <w:tabs>
                <w:tab w:val="num" w:pos="927"/>
              </w:tabs>
              <w:ind w:firstLine="0"/>
              <w:rPr>
                <w:iCs/>
                <w:sz w:val="20"/>
              </w:rPr>
            </w:pPr>
            <w:r w:rsidRPr="007F6E9D">
              <w:rPr>
                <w:iCs/>
                <w:sz w:val="20"/>
              </w:rPr>
              <w:t>270 853</w:t>
            </w:r>
          </w:p>
        </w:tc>
      </w:tr>
      <w:tr w:rsidR="00226595" w:rsidRPr="00DE1F7D">
        <w:tc>
          <w:tcPr>
            <w:tcW w:w="1065" w:type="dxa"/>
          </w:tcPr>
          <w:p w:rsidR="00226595" w:rsidRPr="007F6E9D" w:rsidRDefault="00226595" w:rsidP="007F6E9D">
            <w:pPr>
              <w:tabs>
                <w:tab w:val="num" w:pos="927"/>
              </w:tabs>
              <w:ind w:firstLine="0"/>
              <w:rPr>
                <w:iCs/>
                <w:sz w:val="20"/>
              </w:rPr>
            </w:pPr>
            <w:r w:rsidRPr="007F6E9D">
              <w:rPr>
                <w:iCs/>
                <w:sz w:val="20"/>
              </w:rPr>
              <w:t>4</w:t>
            </w:r>
          </w:p>
        </w:tc>
        <w:tc>
          <w:tcPr>
            <w:tcW w:w="5703" w:type="dxa"/>
          </w:tcPr>
          <w:p w:rsidR="00226595" w:rsidRPr="007F6E9D" w:rsidRDefault="00226595" w:rsidP="007F6E9D">
            <w:pPr>
              <w:tabs>
                <w:tab w:val="num" w:pos="927"/>
              </w:tabs>
              <w:ind w:firstLine="0"/>
              <w:rPr>
                <w:iCs/>
                <w:sz w:val="20"/>
              </w:rPr>
            </w:pPr>
            <w:r w:rsidRPr="007F6E9D">
              <w:rPr>
                <w:iCs/>
                <w:sz w:val="20"/>
              </w:rPr>
              <w:t>Долгосрочные кредиты и займы</w:t>
            </w:r>
          </w:p>
        </w:tc>
        <w:tc>
          <w:tcPr>
            <w:tcW w:w="2700" w:type="dxa"/>
          </w:tcPr>
          <w:p w:rsidR="00226595" w:rsidRPr="007F6E9D" w:rsidRDefault="00226595" w:rsidP="007F6E9D">
            <w:pPr>
              <w:tabs>
                <w:tab w:val="num" w:pos="927"/>
              </w:tabs>
              <w:ind w:firstLine="0"/>
              <w:rPr>
                <w:iCs/>
                <w:sz w:val="20"/>
              </w:rPr>
            </w:pPr>
            <w:r w:rsidRPr="007F6E9D">
              <w:rPr>
                <w:iCs/>
                <w:sz w:val="20"/>
              </w:rPr>
              <w:t>10 603</w:t>
            </w:r>
          </w:p>
        </w:tc>
      </w:tr>
      <w:tr w:rsidR="00226595" w:rsidRPr="00DE1F7D">
        <w:tc>
          <w:tcPr>
            <w:tcW w:w="1065" w:type="dxa"/>
          </w:tcPr>
          <w:p w:rsidR="00226595" w:rsidRPr="007F6E9D" w:rsidRDefault="00226595" w:rsidP="007F6E9D">
            <w:pPr>
              <w:tabs>
                <w:tab w:val="num" w:pos="927"/>
              </w:tabs>
              <w:ind w:firstLine="0"/>
              <w:rPr>
                <w:iCs/>
                <w:sz w:val="20"/>
              </w:rPr>
            </w:pPr>
            <w:r w:rsidRPr="007F6E9D">
              <w:rPr>
                <w:iCs/>
                <w:sz w:val="20"/>
              </w:rPr>
              <w:t>5</w:t>
            </w:r>
          </w:p>
        </w:tc>
        <w:tc>
          <w:tcPr>
            <w:tcW w:w="5703" w:type="dxa"/>
          </w:tcPr>
          <w:p w:rsidR="00226595" w:rsidRPr="007F6E9D" w:rsidRDefault="00226595" w:rsidP="007F6E9D">
            <w:pPr>
              <w:tabs>
                <w:tab w:val="num" w:pos="927"/>
              </w:tabs>
              <w:ind w:firstLine="0"/>
              <w:rPr>
                <w:iCs/>
                <w:sz w:val="20"/>
              </w:rPr>
            </w:pPr>
            <w:r w:rsidRPr="007F6E9D">
              <w:rPr>
                <w:iCs/>
                <w:sz w:val="20"/>
              </w:rPr>
              <w:t>Краткосрочные кредиты и займы</w:t>
            </w:r>
          </w:p>
        </w:tc>
        <w:tc>
          <w:tcPr>
            <w:tcW w:w="2700" w:type="dxa"/>
          </w:tcPr>
          <w:p w:rsidR="00226595" w:rsidRPr="007F6E9D" w:rsidRDefault="00226595" w:rsidP="007F6E9D">
            <w:pPr>
              <w:tabs>
                <w:tab w:val="num" w:pos="927"/>
              </w:tabs>
              <w:ind w:firstLine="0"/>
              <w:rPr>
                <w:iCs/>
                <w:sz w:val="20"/>
              </w:rPr>
            </w:pPr>
            <w:r w:rsidRPr="007F6E9D">
              <w:rPr>
                <w:iCs/>
                <w:sz w:val="20"/>
              </w:rPr>
              <w:t>0</w:t>
            </w:r>
          </w:p>
        </w:tc>
      </w:tr>
      <w:tr w:rsidR="00226595" w:rsidRPr="00DE1F7D">
        <w:tc>
          <w:tcPr>
            <w:tcW w:w="1065" w:type="dxa"/>
          </w:tcPr>
          <w:p w:rsidR="00226595" w:rsidRPr="007F6E9D" w:rsidRDefault="00226595" w:rsidP="007F6E9D">
            <w:pPr>
              <w:tabs>
                <w:tab w:val="num" w:pos="927"/>
              </w:tabs>
              <w:ind w:firstLine="0"/>
              <w:rPr>
                <w:iCs/>
                <w:sz w:val="20"/>
              </w:rPr>
            </w:pPr>
            <w:r w:rsidRPr="007F6E9D">
              <w:rPr>
                <w:iCs/>
                <w:sz w:val="20"/>
              </w:rPr>
              <w:t>6</w:t>
            </w:r>
          </w:p>
        </w:tc>
        <w:tc>
          <w:tcPr>
            <w:tcW w:w="5703" w:type="dxa"/>
          </w:tcPr>
          <w:p w:rsidR="00226595" w:rsidRPr="007F6E9D" w:rsidRDefault="00226595" w:rsidP="007F6E9D">
            <w:pPr>
              <w:pStyle w:val="a3"/>
              <w:tabs>
                <w:tab w:val="clear" w:pos="4153"/>
                <w:tab w:val="clear" w:pos="8306"/>
                <w:tab w:val="num" w:pos="927"/>
              </w:tabs>
              <w:ind w:firstLine="0"/>
              <w:rPr>
                <w:iCs/>
                <w:sz w:val="20"/>
              </w:rPr>
            </w:pPr>
            <w:r w:rsidRPr="007F6E9D">
              <w:rPr>
                <w:iCs/>
                <w:sz w:val="20"/>
              </w:rPr>
              <w:t>Величина затрат на освоение проекта А</w:t>
            </w:r>
          </w:p>
        </w:tc>
        <w:tc>
          <w:tcPr>
            <w:tcW w:w="2700" w:type="dxa"/>
          </w:tcPr>
          <w:p w:rsidR="00226595" w:rsidRPr="007F6E9D" w:rsidRDefault="00226595" w:rsidP="007F6E9D">
            <w:pPr>
              <w:tabs>
                <w:tab w:val="num" w:pos="927"/>
              </w:tabs>
              <w:ind w:firstLine="0"/>
              <w:rPr>
                <w:iCs/>
                <w:sz w:val="20"/>
              </w:rPr>
            </w:pPr>
            <w:r w:rsidRPr="007F6E9D">
              <w:rPr>
                <w:sz w:val="20"/>
              </w:rPr>
              <w:t xml:space="preserve">23640 </w:t>
            </w:r>
          </w:p>
        </w:tc>
      </w:tr>
      <w:tr w:rsidR="00226595" w:rsidRPr="00DE1F7D">
        <w:tc>
          <w:tcPr>
            <w:tcW w:w="1065" w:type="dxa"/>
          </w:tcPr>
          <w:p w:rsidR="00226595" w:rsidRPr="007F6E9D" w:rsidRDefault="00226595" w:rsidP="007F6E9D">
            <w:pPr>
              <w:tabs>
                <w:tab w:val="num" w:pos="927"/>
              </w:tabs>
              <w:ind w:firstLine="0"/>
              <w:rPr>
                <w:iCs/>
                <w:sz w:val="20"/>
              </w:rPr>
            </w:pPr>
            <w:r w:rsidRPr="007F6E9D">
              <w:rPr>
                <w:iCs/>
                <w:sz w:val="20"/>
              </w:rPr>
              <w:t>7</w:t>
            </w:r>
          </w:p>
        </w:tc>
        <w:tc>
          <w:tcPr>
            <w:tcW w:w="5703" w:type="dxa"/>
          </w:tcPr>
          <w:p w:rsidR="00226595" w:rsidRPr="007F6E9D" w:rsidRDefault="00226595" w:rsidP="007F6E9D">
            <w:pPr>
              <w:tabs>
                <w:tab w:val="num" w:pos="927"/>
              </w:tabs>
              <w:ind w:firstLine="0"/>
              <w:rPr>
                <w:iCs/>
                <w:sz w:val="20"/>
              </w:rPr>
            </w:pPr>
            <w:r w:rsidRPr="007F6E9D">
              <w:rPr>
                <w:iCs/>
                <w:sz w:val="20"/>
              </w:rPr>
              <w:t>Величина затрат на освоение проекта В</w:t>
            </w:r>
          </w:p>
        </w:tc>
        <w:tc>
          <w:tcPr>
            <w:tcW w:w="2700" w:type="dxa"/>
          </w:tcPr>
          <w:p w:rsidR="00226595" w:rsidRPr="007F6E9D" w:rsidRDefault="00226595" w:rsidP="007F6E9D">
            <w:pPr>
              <w:tabs>
                <w:tab w:val="num" w:pos="927"/>
              </w:tabs>
              <w:ind w:firstLine="0"/>
              <w:rPr>
                <w:iCs/>
                <w:sz w:val="20"/>
              </w:rPr>
            </w:pPr>
            <w:r w:rsidRPr="007F6E9D">
              <w:rPr>
                <w:sz w:val="20"/>
              </w:rPr>
              <w:t>9070,52</w:t>
            </w:r>
          </w:p>
        </w:tc>
      </w:tr>
    </w:tbl>
    <w:p w:rsidR="00226595" w:rsidRPr="00DE1F7D" w:rsidRDefault="00226595" w:rsidP="00DE1F7D">
      <w:pPr>
        <w:ind w:firstLine="709"/>
        <w:rPr>
          <w:szCs w:val="24"/>
        </w:rPr>
      </w:pPr>
    </w:p>
    <w:p w:rsidR="00226595" w:rsidRPr="00DE1F7D" w:rsidRDefault="00226595" w:rsidP="00DE1F7D">
      <w:pPr>
        <w:pStyle w:val="22"/>
        <w:spacing w:line="360" w:lineRule="auto"/>
        <w:rPr>
          <w:szCs w:val="24"/>
        </w:rPr>
      </w:pPr>
      <w:r w:rsidRPr="00DE1F7D">
        <w:rPr>
          <w:szCs w:val="24"/>
        </w:rPr>
        <w:t>Определим элементы трехкомпонентного показателя.</w:t>
      </w:r>
    </w:p>
    <w:p w:rsidR="00226595" w:rsidRPr="00DE1F7D" w:rsidRDefault="00226595" w:rsidP="00DE1F7D">
      <w:pPr>
        <w:pStyle w:val="26"/>
      </w:pPr>
      <w:r w:rsidRPr="00DE1F7D">
        <w:t>Для проекта А:</w:t>
      </w:r>
    </w:p>
    <w:p w:rsidR="00226595" w:rsidRPr="00DE1F7D" w:rsidRDefault="00226595" w:rsidP="00DE1F7D">
      <w:pPr>
        <w:ind w:firstLine="709"/>
        <w:rPr>
          <w:szCs w:val="24"/>
        </w:rPr>
      </w:pPr>
      <w:r w:rsidRPr="00DE1F7D">
        <w:rPr>
          <w:szCs w:val="24"/>
        </w:rPr>
        <w:object w:dxaOrig="5260" w:dyaOrig="380">
          <v:shape id="_x0000_i1049" type="#_x0000_t75" style="width:300pt;height:21.75pt" o:ole="">
            <v:imagedata r:id="rId56" o:title=""/>
          </v:shape>
          <o:OLEObject Type="Embed" ProgID="Equation.3" ShapeID="_x0000_i1049" DrawAspect="Content" ObjectID="_1458315922" r:id="rId57"/>
        </w:object>
      </w:r>
      <w:r w:rsidRPr="00DE1F7D">
        <w:rPr>
          <w:szCs w:val="24"/>
        </w:rPr>
        <w:t>тыс. руб.</w:t>
      </w:r>
    </w:p>
    <w:p w:rsidR="00226595" w:rsidRPr="00DE1F7D" w:rsidRDefault="00226595" w:rsidP="00DE1F7D">
      <w:pPr>
        <w:ind w:firstLine="709"/>
        <w:rPr>
          <w:szCs w:val="24"/>
        </w:rPr>
      </w:pPr>
      <w:r w:rsidRPr="00DE1F7D">
        <w:rPr>
          <w:szCs w:val="24"/>
        </w:rPr>
        <w:object w:dxaOrig="6039" w:dyaOrig="380">
          <v:shape id="_x0000_i1050" type="#_x0000_t75" style="width:344.25pt;height:21.75pt" o:ole="">
            <v:imagedata r:id="rId58" o:title=""/>
          </v:shape>
          <o:OLEObject Type="Embed" ProgID="Equation.3" ShapeID="_x0000_i1050" DrawAspect="Content" ObjectID="_1458315923" r:id="rId59"/>
        </w:object>
      </w:r>
      <w:r w:rsidRPr="00DE1F7D">
        <w:rPr>
          <w:szCs w:val="24"/>
        </w:rPr>
        <w:t>тыс. руб.</w:t>
      </w:r>
    </w:p>
    <w:p w:rsidR="00226595" w:rsidRPr="00DE1F7D" w:rsidRDefault="00226595" w:rsidP="00DE1F7D">
      <w:pPr>
        <w:ind w:firstLine="709"/>
        <w:rPr>
          <w:szCs w:val="24"/>
        </w:rPr>
      </w:pPr>
      <w:r w:rsidRPr="00DE1F7D">
        <w:rPr>
          <w:szCs w:val="24"/>
        </w:rPr>
        <w:object w:dxaOrig="6380" w:dyaOrig="380">
          <v:shape id="_x0000_i1051" type="#_x0000_t75" style="width:363.75pt;height:21.75pt" o:ole="">
            <v:imagedata r:id="rId60" o:title=""/>
          </v:shape>
          <o:OLEObject Type="Embed" ProgID="Equation.3" ShapeID="_x0000_i1051" DrawAspect="Content" ObjectID="_1458315924" r:id="rId61"/>
        </w:object>
      </w:r>
      <w:r w:rsidRPr="00DE1F7D">
        <w:rPr>
          <w:szCs w:val="24"/>
        </w:rPr>
        <w:t>тыс. руб.</w:t>
      </w:r>
    </w:p>
    <w:p w:rsidR="00226595" w:rsidRPr="00DE1F7D" w:rsidRDefault="00226595" w:rsidP="00DE1F7D">
      <w:pPr>
        <w:pStyle w:val="26"/>
      </w:pPr>
      <w:r w:rsidRPr="00DE1F7D">
        <w:t>Для проекта В:</w:t>
      </w:r>
    </w:p>
    <w:p w:rsidR="00226595" w:rsidRPr="00DE1F7D" w:rsidRDefault="00226595" w:rsidP="00DE1F7D">
      <w:pPr>
        <w:ind w:firstLine="709"/>
        <w:rPr>
          <w:szCs w:val="24"/>
        </w:rPr>
      </w:pPr>
      <w:r w:rsidRPr="00DE1F7D">
        <w:rPr>
          <w:szCs w:val="24"/>
        </w:rPr>
        <w:object w:dxaOrig="5720" w:dyaOrig="380">
          <v:shape id="_x0000_i1052" type="#_x0000_t75" style="width:326.25pt;height:21.75pt" o:ole="">
            <v:imagedata r:id="rId62" o:title=""/>
          </v:shape>
          <o:OLEObject Type="Embed" ProgID="Equation.3" ShapeID="_x0000_i1052" DrawAspect="Content" ObjectID="_1458315925" r:id="rId63"/>
        </w:object>
      </w:r>
      <w:r w:rsidRPr="00DE1F7D">
        <w:rPr>
          <w:szCs w:val="24"/>
        </w:rPr>
        <w:t>тыс. руб.</w:t>
      </w:r>
    </w:p>
    <w:p w:rsidR="00226595" w:rsidRPr="00DE1F7D" w:rsidRDefault="00226595" w:rsidP="00DE1F7D">
      <w:pPr>
        <w:ind w:firstLine="709"/>
        <w:rPr>
          <w:szCs w:val="24"/>
        </w:rPr>
      </w:pPr>
      <w:r w:rsidRPr="00DE1F7D">
        <w:rPr>
          <w:szCs w:val="24"/>
        </w:rPr>
        <w:object w:dxaOrig="6500" w:dyaOrig="380">
          <v:shape id="_x0000_i1053" type="#_x0000_t75" style="width:370.5pt;height:21.75pt" o:ole="">
            <v:imagedata r:id="rId64" o:title=""/>
          </v:shape>
          <o:OLEObject Type="Embed" ProgID="Equation.3" ShapeID="_x0000_i1053" DrawAspect="Content" ObjectID="_1458315926" r:id="rId65"/>
        </w:object>
      </w:r>
      <w:r w:rsidRPr="00DE1F7D">
        <w:rPr>
          <w:szCs w:val="24"/>
        </w:rPr>
        <w:t>тыс. руб.</w:t>
      </w:r>
    </w:p>
    <w:p w:rsidR="00226595" w:rsidRPr="00DE1F7D" w:rsidRDefault="00226595" w:rsidP="00DE1F7D">
      <w:pPr>
        <w:ind w:firstLine="709"/>
        <w:rPr>
          <w:szCs w:val="24"/>
        </w:rPr>
      </w:pPr>
      <w:r w:rsidRPr="00DE1F7D">
        <w:rPr>
          <w:szCs w:val="24"/>
        </w:rPr>
        <w:object w:dxaOrig="6680" w:dyaOrig="380">
          <v:shape id="_x0000_i1054" type="#_x0000_t75" style="width:381pt;height:21.75pt" o:ole="">
            <v:imagedata r:id="rId66" o:title=""/>
          </v:shape>
          <o:OLEObject Type="Embed" ProgID="Equation.3" ShapeID="_x0000_i1054" DrawAspect="Content" ObjectID="_1458315927" r:id="rId67"/>
        </w:object>
      </w:r>
      <w:r w:rsidRPr="00DE1F7D">
        <w:rPr>
          <w:szCs w:val="24"/>
        </w:rPr>
        <w:t>тыс. руб.</w:t>
      </w:r>
    </w:p>
    <w:p w:rsidR="00226595" w:rsidRPr="00DE1F7D" w:rsidRDefault="00226595" w:rsidP="00DE1F7D">
      <w:pPr>
        <w:ind w:firstLine="709"/>
        <w:rPr>
          <w:szCs w:val="24"/>
        </w:rPr>
      </w:pPr>
      <w:r w:rsidRPr="00DE1F7D">
        <w:rPr>
          <w:szCs w:val="24"/>
        </w:rPr>
        <w:t>Формула для расчета трехкомпонентного показателя выглядит следующим образом:</w:t>
      </w:r>
    </w:p>
    <w:p w:rsidR="00226595" w:rsidRPr="00DE1F7D" w:rsidRDefault="00226595" w:rsidP="00DE1F7D">
      <w:pPr>
        <w:ind w:firstLine="709"/>
        <w:rPr>
          <w:szCs w:val="24"/>
        </w:rPr>
      </w:pPr>
      <w:r w:rsidRPr="00DE1F7D">
        <w:rPr>
          <w:szCs w:val="24"/>
        </w:rPr>
        <w:object w:dxaOrig="3240" w:dyaOrig="400">
          <v:shape id="_x0000_i1055" type="#_x0000_t75" style="width:204pt;height:25.5pt" o:ole="">
            <v:imagedata r:id="rId68" o:title=""/>
          </v:shape>
          <o:OLEObject Type="Embed" ProgID="Equation.3" ShapeID="_x0000_i1055" DrawAspect="Content" ObjectID="_1458315928" r:id="rId69"/>
        </w:object>
      </w:r>
      <w:r w:rsidRPr="00DE1F7D">
        <w:rPr>
          <w:szCs w:val="24"/>
        </w:rPr>
        <w:t>,</w:t>
      </w:r>
    </w:p>
    <w:p w:rsidR="00226595" w:rsidRPr="00DE1F7D" w:rsidRDefault="00226595" w:rsidP="00DE1F7D">
      <w:pPr>
        <w:ind w:firstLine="709"/>
        <w:rPr>
          <w:szCs w:val="24"/>
        </w:rPr>
      </w:pPr>
      <w:r w:rsidRPr="00DE1F7D">
        <w:rPr>
          <w:szCs w:val="24"/>
        </w:rPr>
        <w:object w:dxaOrig="2340" w:dyaOrig="800">
          <v:shape id="_x0000_i1056" type="#_x0000_t75" style="width:135.75pt;height:46.5pt" o:ole="">
            <v:imagedata r:id="rId70" o:title=""/>
          </v:shape>
          <o:OLEObject Type="Embed" ProgID="Equation.3" ShapeID="_x0000_i1056" DrawAspect="Content" ObjectID="_1458315929" r:id="rId71"/>
        </w:object>
      </w:r>
    </w:p>
    <w:p w:rsidR="00226595" w:rsidRPr="00DE1F7D" w:rsidRDefault="00226595" w:rsidP="00DE1F7D">
      <w:pPr>
        <w:pStyle w:val="22"/>
        <w:widowControl w:val="0"/>
        <w:autoSpaceDE w:val="0"/>
        <w:autoSpaceDN w:val="0"/>
        <w:adjustRightInd w:val="0"/>
        <w:spacing w:line="360" w:lineRule="auto"/>
        <w:rPr>
          <w:szCs w:val="24"/>
        </w:rPr>
      </w:pPr>
      <w:r w:rsidRPr="00DE1F7D">
        <w:rPr>
          <w:szCs w:val="24"/>
        </w:rPr>
        <w:t>Сведем все полученные данные в таблицу 3.5.</w:t>
      </w:r>
    </w:p>
    <w:p w:rsidR="00226595" w:rsidRPr="00DE1F7D" w:rsidRDefault="00226595" w:rsidP="00DE1F7D">
      <w:pPr>
        <w:pStyle w:val="ad"/>
        <w:ind w:firstLine="709"/>
        <w:jc w:val="both"/>
      </w:pPr>
      <w:r w:rsidRPr="00DE1F7D">
        <w:t>Таблица 3.5</w:t>
      </w:r>
    </w:p>
    <w:p w:rsidR="00226595" w:rsidRDefault="00226595" w:rsidP="00DE1F7D">
      <w:pPr>
        <w:ind w:firstLine="709"/>
      </w:pPr>
      <w:r w:rsidRPr="00DE1F7D">
        <w:t>Вид трехкомпонентного показателя</w:t>
      </w:r>
    </w:p>
    <w:p w:rsidR="007F6E9D" w:rsidRPr="00DE1F7D" w:rsidRDefault="007F6E9D" w:rsidP="00DE1F7D">
      <w:pPr>
        <w:ind w:firstLine="709"/>
      </w:pPr>
    </w:p>
    <w:tbl>
      <w:tblPr>
        <w:tblW w:w="946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448"/>
        <w:gridCol w:w="3420"/>
        <w:gridCol w:w="3600"/>
      </w:tblGrid>
      <w:tr w:rsidR="00226595" w:rsidRPr="00DE1F7D">
        <w:trPr>
          <w:trHeight w:val="570"/>
        </w:trPr>
        <w:tc>
          <w:tcPr>
            <w:tcW w:w="2448" w:type="dxa"/>
            <w:tcBorders>
              <w:top w:val="single" w:sz="4" w:space="0" w:color="auto"/>
              <w:left w:val="single" w:sz="4" w:space="0" w:color="auto"/>
              <w:right w:val="single" w:sz="4" w:space="0" w:color="auto"/>
            </w:tcBorders>
            <w:vAlign w:val="center"/>
          </w:tcPr>
          <w:p w:rsidR="00226595" w:rsidRPr="007F6E9D" w:rsidRDefault="00226595" w:rsidP="007F6E9D">
            <w:pPr>
              <w:ind w:firstLine="0"/>
              <w:rPr>
                <w:sz w:val="20"/>
              </w:rPr>
            </w:pPr>
            <w:r w:rsidRPr="007F6E9D">
              <w:rPr>
                <w:sz w:val="20"/>
              </w:rPr>
              <w:t>Показатель</w:t>
            </w:r>
          </w:p>
        </w:tc>
        <w:tc>
          <w:tcPr>
            <w:tcW w:w="3420" w:type="dxa"/>
            <w:tcBorders>
              <w:top w:val="single" w:sz="4" w:space="0" w:color="auto"/>
              <w:left w:val="single" w:sz="4" w:space="0" w:color="auto"/>
              <w:right w:val="single" w:sz="4" w:space="0" w:color="auto"/>
            </w:tcBorders>
          </w:tcPr>
          <w:p w:rsidR="00226595" w:rsidRPr="007F6E9D" w:rsidRDefault="00226595" w:rsidP="007F6E9D">
            <w:pPr>
              <w:ind w:firstLine="0"/>
              <w:rPr>
                <w:sz w:val="20"/>
              </w:rPr>
            </w:pPr>
            <w:r w:rsidRPr="007F6E9D">
              <w:rPr>
                <w:sz w:val="20"/>
              </w:rPr>
              <w:t>Проект А</w:t>
            </w:r>
          </w:p>
        </w:tc>
        <w:tc>
          <w:tcPr>
            <w:tcW w:w="3600" w:type="dxa"/>
            <w:tcBorders>
              <w:top w:val="single" w:sz="4" w:space="0" w:color="auto"/>
              <w:left w:val="single" w:sz="4" w:space="0" w:color="auto"/>
              <w:right w:val="single" w:sz="4" w:space="0" w:color="auto"/>
            </w:tcBorders>
          </w:tcPr>
          <w:p w:rsidR="00226595" w:rsidRPr="007F6E9D" w:rsidRDefault="00226595" w:rsidP="007F6E9D">
            <w:pPr>
              <w:ind w:firstLine="0"/>
              <w:rPr>
                <w:sz w:val="20"/>
              </w:rPr>
            </w:pPr>
            <w:r w:rsidRPr="007F6E9D">
              <w:rPr>
                <w:sz w:val="20"/>
              </w:rPr>
              <w:t>Проект В</w:t>
            </w:r>
          </w:p>
        </w:tc>
      </w:tr>
      <w:tr w:rsidR="00226595" w:rsidRPr="00DE1F7D">
        <w:tc>
          <w:tcPr>
            <w:tcW w:w="2448" w:type="dxa"/>
            <w:tcBorders>
              <w:left w:val="single" w:sz="4" w:space="0" w:color="auto"/>
            </w:tcBorders>
          </w:tcPr>
          <w:p w:rsidR="00226595" w:rsidRPr="007F6E9D" w:rsidRDefault="00226595" w:rsidP="007F6E9D">
            <w:pPr>
              <w:ind w:firstLine="0"/>
              <w:rPr>
                <w:sz w:val="20"/>
              </w:rPr>
            </w:pPr>
            <w:r w:rsidRPr="007F6E9D">
              <w:rPr>
                <w:sz w:val="20"/>
              </w:rPr>
              <w:object w:dxaOrig="560" w:dyaOrig="380">
                <v:shape id="_x0000_i1057" type="#_x0000_t75" style="width:36.75pt;height:24.75pt" o:ole="">
                  <v:imagedata r:id="rId72" o:title=""/>
                </v:shape>
                <o:OLEObject Type="Embed" ProgID="Equation.3" ShapeID="_x0000_i1057" DrawAspect="Content" ObjectID="_1458315930" r:id="rId73"/>
              </w:object>
            </w:r>
          </w:p>
        </w:tc>
        <w:tc>
          <w:tcPr>
            <w:tcW w:w="3420" w:type="dxa"/>
          </w:tcPr>
          <w:p w:rsidR="00226595" w:rsidRPr="007F6E9D" w:rsidRDefault="00226595" w:rsidP="007F6E9D">
            <w:pPr>
              <w:ind w:firstLine="0"/>
              <w:rPr>
                <w:sz w:val="20"/>
              </w:rPr>
            </w:pPr>
            <w:r w:rsidRPr="007F6E9D">
              <w:rPr>
                <w:sz w:val="20"/>
              </w:rPr>
              <w:t>-452529</w:t>
            </w:r>
          </w:p>
        </w:tc>
        <w:tc>
          <w:tcPr>
            <w:tcW w:w="3600" w:type="dxa"/>
            <w:tcBorders>
              <w:right w:val="single" w:sz="4" w:space="0" w:color="auto"/>
            </w:tcBorders>
          </w:tcPr>
          <w:p w:rsidR="00226595" w:rsidRPr="007F6E9D" w:rsidRDefault="00226595" w:rsidP="007F6E9D">
            <w:pPr>
              <w:ind w:firstLine="0"/>
              <w:rPr>
                <w:sz w:val="20"/>
              </w:rPr>
            </w:pPr>
            <w:r w:rsidRPr="007F6E9D">
              <w:rPr>
                <w:sz w:val="20"/>
              </w:rPr>
              <w:t>-437959,52</w:t>
            </w:r>
          </w:p>
        </w:tc>
      </w:tr>
      <w:tr w:rsidR="00226595" w:rsidRPr="00DE1F7D">
        <w:tc>
          <w:tcPr>
            <w:tcW w:w="2448" w:type="dxa"/>
            <w:tcBorders>
              <w:left w:val="single" w:sz="4" w:space="0" w:color="auto"/>
            </w:tcBorders>
          </w:tcPr>
          <w:p w:rsidR="00226595" w:rsidRPr="007F6E9D" w:rsidRDefault="00226595" w:rsidP="007F6E9D">
            <w:pPr>
              <w:ind w:firstLine="0"/>
              <w:rPr>
                <w:sz w:val="20"/>
              </w:rPr>
            </w:pPr>
            <w:r w:rsidRPr="007F6E9D">
              <w:rPr>
                <w:sz w:val="20"/>
              </w:rPr>
              <w:object w:dxaOrig="560" w:dyaOrig="380">
                <v:shape id="_x0000_i1058" type="#_x0000_t75" style="width:36.75pt;height:24.75pt" o:ole="">
                  <v:imagedata r:id="rId74" o:title=""/>
                </v:shape>
                <o:OLEObject Type="Embed" ProgID="Equation.3" ShapeID="_x0000_i1058" DrawAspect="Content" ObjectID="_1458315931" r:id="rId75"/>
              </w:object>
            </w:r>
          </w:p>
        </w:tc>
        <w:tc>
          <w:tcPr>
            <w:tcW w:w="3420" w:type="dxa"/>
          </w:tcPr>
          <w:p w:rsidR="00226595" w:rsidRPr="007F6E9D" w:rsidRDefault="00226595" w:rsidP="007F6E9D">
            <w:pPr>
              <w:ind w:firstLine="0"/>
              <w:rPr>
                <w:sz w:val="20"/>
              </w:rPr>
            </w:pPr>
            <w:r w:rsidRPr="007F6E9D">
              <w:rPr>
                <w:sz w:val="20"/>
              </w:rPr>
              <w:t>-441926</w:t>
            </w:r>
          </w:p>
        </w:tc>
        <w:tc>
          <w:tcPr>
            <w:tcW w:w="3600" w:type="dxa"/>
            <w:tcBorders>
              <w:right w:val="single" w:sz="4" w:space="0" w:color="auto"/>
            </w:tcBorders>
          </w:tcPr>
          <w:p w:rsidR="00226595" w:rsidRPr="007F6E9D" w:rsidRDefault="00226595" w:rsidP="007F6E9D">
            <w:pPr>
              <w:ind w:firstLine="0"/>
              <w:rPr>
                <w:sz w:val="20"/>
              </w:rPr>
            </w:pPr>
            <w:r w:rsidRPr="007F6E9D">
              <w:rPr>
                <w:sz w:val="20"/>
              </w:rPr>
              <w:t>-427356,52</w:t>
            </w:r>
          </w:p>
        </w:tc>
      </w:tr>
      <w:tr w:rsidR="00226595" w:rsidRPr="00DE1F7D">
        <w:tc>
          <w:tcPr>
            <w:tcW w:w="2448" w:type="dxa"/>
            <w:tcBorders>
              <w:left w:val="single" w:sz="4" w:space="0" w:color="auto"/>
            </w:tcBorders>
          </w:tcPr>
          <w:p w:rsidR="00226595" w:rsidRPr="007F6E9D" w:rsidRDefault="00226595" w:rsidP="007F6E9D">
            <w:pPr>
              <w:ind w:firstLine="0"/>
              <w:rPr>
                <w:sz w:val="20"/>
              </w:rPr>
            </w:pPr>
            <w:r w:rsidRPr="007F6E9D">
              <w:rPr>
                <w:sz w:val="20"/>
              </w:rPr>
              <w:object w:dxaOrig="560" w:dyaOrig="380">
                <v:shape id="_x0000_i1059" type="#_x0000_t75" style="width:36.75pt;height:24.75pt" o:ole="">
                  <v:imagedata r:id="rId76" o:title=""/>
                </v:shape>
                <o:OLEObject Type="Embed" ProgID="Equation.3" ShapeID="_x0000_i1059" DrawAspect="Content" ObjectID="_1458315932" r:id="rId77"/>
              </w:object>
            </w:r>
          </w:p>
        </w:tc>
        <w:tc>
          <w:tcPr>
            <w:tcW w:w="3420" w:type="dxa"/>
          </w:tcPr>
          <w:p w:rsidR="00226595" w:rsidRPr="007F6E9D" w:rsidRDefault="00226595" w:rsidP="007F6E9D">
            <w:pPr>
              <w:ind w:firstLine="0"/>
              <w:rPr>
                <w:sz w:val="20"/>
              </w:rPr>
            </w:pPr>
            <w:r w:rsidRPr="007F6E9D">
              <w:rPr>
                <w:sz w:val="20"/>
              </w:rPr>
              <w:t>-441926</w:t>
            </w:r>
          </w:p>
        </w:tc>
        <w:tc>
          <w:tcPr>
            <w:tcW w:w="3600" w:type="dxa"/>
            <w:tcBorders>
              <w:right w:val="single" w:sz="4" w:space="0" w:color="auto"/>
            </w:tcBorders>
          </w:tcPr>
          <w:p w:rsidR="00226595" w:rsidRPr="007F6E9D" w:rsidRDefault="00226595" w:rsidP="007F6E9D">
            <w:pPr>
              <w:ind w:firstLine="0"/>
              <w:rPr>
                <w:sz w:val="20"/>
              </w:rPr>
            </w:pPr>
            <w:r w:rsidRPr="007F6E9D">
              <w:rPr>
                <w:sz w:val="20"/>
              </w:rPr>
              <w:t>-427356,52</w:t>
            </w:r>
          </w:p>
        </w:tc>
      </w:tr>
      <w:tr w:rsidR="00226595" w:rsidRPr="00DE1F7D">
        <w:tc>
          <w:tcPr>
            <w:tcW w:w="2448" w:type="dxa"/>
            <w:tcBorders>
              <w:left w:val="single" w:sz="4" w:space="0" w:color="auto"/>
              <w:bottom w:val="single" w:sz="4" w:space="0" w:color="auto"/>
            </w:tcBorders>
          </w:tcPr>
          <w:p w:rsidR="00226595" w:rsidRPr="007F6E9D" w:rsidRDefault="00226595" w:rsidP="007F6E9D">
            <w:pPr>
              <w:ind w:firstLine="0"/>
              <w:rPr>
                <w:sz w:val="20"/>
              </w:rPr>
            </w:pPr>
            <w:r w:rsidRPr="007F6E9D">
              <w:rPr>
                <w:sz w:val="20"/>
              </w:rPr>
              <w:object w:dxaOrig="220" w:dyaOrig="340">
                <v:shape id="_x0000_i1060" type="#_x0000_t75" style="width:15pt;height:23.25pt" o:ole="">
                  <v:imagedata r:id="rId78" o:title=""/>
                </v:shape>
                <o:OLEObject Type="Embed" ProgID="Equation.3" ShapeID="_x0000_i1060" DrawAspect="Content" ObjectID="_1458315933" r:id="rId79"/>
              </w:object>
            </w:r>
          </w:p>
        </w:tc>
        <w:tc>
          <w:tcPr>
            <w:tcW w:w="3420" w:type="dxa"/>
            <w:tcBorders>
              <w:bottom w:val="single" w:sz="4" w:space="0" w:color="auto"/>
            </w:tcBorders>
          </w:tcPr>
          <w:p w:rsidR="00226595" w:rsidRPr="007F6E9D" w:rsidRDefault="00226595" w:rsidP="007F6E9D">
            <w:pPr>
              <w:ind w:firstLine="0"/>
              <w:rPr>
                <w:sz w:val="20"/>
              </w:rPr>
            </w:pPr>
            <w:r w:rsidRPr="007F6E9D">
              <w:rPr>
                <w:sz w:val="20"/>
              </w:rPr>
              <w:t>{0;0;0}</w:t>
            </w:r>
          </w:p>
        </w:tc>
        <w:tc>
          <w:tcPr>
            <w:tcW w:w="3600" w:type="dxa"/>
            <w:tcBorders>
              <w:bottom w:val="single" w:sz="4" w:space="0" w:color="auto"/>
              <w:right w:val="single" w:sz="4" w:space="0" w:color="auto"/>
            </w:tcBorders>
          </w:tcPr>
          <w:p w:rsidR="00226595" w:rsidRPr="007F6E9D" w:rsidRDefault="00226595" w:rsidP="007F6E9D">
            <w:pPr>
              <w:ind w:firstLine="0"/>
              <w:rPr>
                <w:sz w:val="20"/>
              </w:rPr>
            </w:pPr>
            <w:r w:rsidRPr="007F6E9D">
              <w:rPr>
                <w:sz w:val="20"/>
              </w:rPr>
              <w:t>{0;0;0}</w:t>
            </w:r>
          </w:p>
        </w:tc>
      </w:tr>
    </w:tbl>
    <w:p w:rsidR="00226595" w:rsidRPr="00DE1F7D" w:rsidRDefault="00226595" w:rsidP="00DE1F7D">
      <w:pPr>
        <w:ind w:firstLine="709"/>
      </w:pPr>
    </w:p>
    <w:p w:rsidR="00226595" w:rsidRPr="00DE1F7D" w:rsidRDefault="00226595" w:rsidP="00DE1F7D">
      <w:pPr>
        <w:ind w:firstLine="709"/>
        <w:rPr>
          <w:szCs w:val="28"/>
        </w:rPr>
      </w:pPr>
      <w:r w:rsidRPr="00DE1F7D">
        <w:object w:dxaOrig="1100" w:dyaOrig="380">
          <v:shape id="_x0000_i1061" type="#_x0000_t75" style="width:73.5pt;height:25.5pt" o:ole="">
            <v:imagedata r:id="rId80" o:title=""/>
          </v:shape>
          <o:OLEObject Type="Embed" ProgID="Equation.3" ShapeID="_x0000_i1061" DrawAspect="Content" ObjectID="_1458315934" r:id="rId81"/>
        </w:object>
      </w:r>
      <w:r w:rsidRPr="00DE1F7D">
        <w:t xml:space="preserve"> - </w:t>
      </w:r>
      <w:r w:rsidRPr="00DE1F7D">
        <w:rPr>
          <w:szCs w:val="28"/>
        </w:rPr>
        <w:t>это свидетельствует о том, что предприятие имеет нулевой инновационный потенциал, т.е. характеризуется отсутствием или дефицитом источников формирования затрат.</w:t>
      </w:r>
    </w:p>
    <w:p w:rsidR="007F6E9D" w:rsidRDefault="007F6E9D" w:rsidP="00DE1F7D">
      <w:pPr>
        <w:pStyle w:val="4"/>
        <w:spacing w:before="0"/>
        <w:ind w:firstLine="709"/>
        <w:jc w:val="both"/>
        <w:rPr>
          <w:b w:val="0"/>
          <w:smallCaps w:val="0"/>
          <w:spacing w:val="0"/>
        </w:rPr>
      </w:pPr>
      <w:bookmarkStart w:id="10" w:name="_Toc153223501"/>
    </w:p>
    <w:p w:rsidR="00226595" w:rsidRPr="007F6E9D" w:rsidRDefault="00226595" w:rsidP="007F6E9D">
      <w:pPr>
        <w:pStyle w:val="4"/>
        <w:spacing w:before="0"/>
        <w:ind w:firstLine="709"/>
        <w:rPr>
          <w:smallCaps w:val="0"/>
          <w:spacing w:val="0"/>
        </w:rPr>
      </w:pPr>
      <w:r w:rsidRPr="007F6E9D">
        <w:rPr>
          <w:smallCaps w:val="0"/>
          <w:spacing w:val="0"/>
        </w:rPr>
        <w:t>2.4 Обоснование и выбор проекта</w:t>
      </w:r>
      <w:bookmarkEnd w:id="10"/>
    </w:p>
    <w:p w:rsidR="00226595" w:rsidRPr="00DE1F7D" w:rsidRDefault="00226595" w:rsidP="00DE1F7D">
      <w:pPr>
        <w:ind w:firstLine="709"/>
      </w:pPr>
    </w:p>
    <w:p w:rsidR="00226595" w:rsidRPr="00DE1F7D" w:rsidRDefault="00226595" w:rsidP="00DE1F7D">
      <w:pPr>
        <w:ind w:firstLine="709"/>
      </w:pPr>
      <w:r w:rsidRPr="00DE1F7D">
        <w:t xml:space="preserve">Главная задача этого раздела – предоставление сведений о перспективности новых проектов, экономической целесообразности и рискованности инвестиций на основе интегральной оценки самих проектов и внешних условий, в которых они будут осуществлены. </w:t>
      </w:r>
    </w:p>
    <w:p w:rsidR="00226595" w:rsidRPr="00DE1F7D" w:rsidRDefault="00226595" w:rsidP="00DE1F7D">
      <w:pPr>
        <w:ind w:firstLine="709"/>
      </w:pPr>
      <w:r w:rsidRPr="00DE1F7D">
        <w:rPr>
          <w:snapToGrid w:val="0"/>
        </w:rPr>
        <w:t xml:space="preserve">Для анализа портфеля и отбора проектов, предлагаемых к реализации, необходимо выделить критерии с соответствующими показателями относительной значимости (табл. 4.1). </w:t>
      </w:r>
      <w:r w:rsidRPr="00DE1F7D">
        <w:t xml:space="preserve">Отбор проектов с помощью перечня критериев нацелен на выявление общего представления о проекте (его достоинствах и недостатках) путем установления соответствия проектов каждому из критериев установленного перечня. </w:t>
      </w:r>
    </w:p>
    <w:p w:rsidR="00226595" w:rsidRPr="00DE1F7D" w:rsidRDefault="00226595" w:rsidP="00DE1F7D">
      <w:pPr>
        <w:ind w:firstLine="709"/>
      </w:pPr>
      <w:r w:rsidRPr="00DE1F7D">
        <w:t>Процедура экспертизы проектов проводится методом балльных оценок, где по каждому критерию экспертным путем проекту присваивается количественное значение от 0 до 10 баллов.</w:t>
      </w:r>
    </w:p>
    <w:p w:rsidR="00226595" w:rsidRPr="00DE1F7D" w:rsidRDefault="00226595" w:rsidP="00DE1F7D">
      <w:pPr>
        <w:pStyle w:val="ad"/>
        <w:ind w:firstLine="709"/>
        <w:jc w:val="both"/>
      </w:pPr>
      <w:r w:rsidRPr="00DE1F7D">
        <w:t>Таблица 4.1</w:t>
      </w:r>
    </w:p>
    <w:p w:rsidR="00226595" w:rsidRDefault="00226595" w:rsidP="00DE1F7D">
      <w:pPr>
        <w:pStyle w:val="ae"/>
        <w:ind w:firstLine="709"/>
        <w:jc w:val="both"/>
      </w:pPr>
      <w:r w:rsidRPr="00DE1F7D">
        <w:t>Перечень критериев для экспертной оценки инновационных проектов</w:t>
      </w:r>
    </w:p>
    <w:p w:rsidR="007F6E9D" w:rsidRPr="007F6E9D" w:rsidRDefault="007F6E9D" w:rsidP="007F6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416"/>
        <w:gridCol w:w="2592"/>
      </w:tblGrid>
      <w:tr w:rsidR="00226595" w:rsidRPr="007F6E9D">
        <w:tc>
          <w:tcPr>
            <w:tcW w:w="566" w:type="dxa"/>
          </w:tcPr>
          <w:p w:rsidR="00226595" w:rsidRPr="007F6E9D" w:rsidRDefault="00226595" w:rsidP="007F6E9D">
            <w:pPr>
              <w:ind w:firstLine="0"/>
              <w:rPr>
                <w:bCs/>
                <w:sz w:val="20"/>
              </w:rPr>
            </w:pPr>
            <w:r w:rsidRPr="007F6E9D">
              <w:rPr>
                <w:bCs/>
                <w:sz w:val="20"/>
              </w:rPr>
              <w:t>№</w:t>
            </w:r>
          </w:p>
        </w:tc>
        <w:tc>
          <w:tcPr>
            <w:tcW w:w="6631" w:type="dxa"/>
          </w:tcPr>
          <w:p w:rsidR="00226595" w:rsidRPr="007F6E9D" w:rsidRDefault="00226595" w:rsidP="007F6E9D">
            <w:pPr>
              <w:pStyle w:val="8"/>
              <w:spacing w:line="360" w:lineRule="auto"/>
              <w:jc w:val="both"/>
              <w:rPr>
                <w:b w:val="0"/>
                <w:sz w:val="20"/>
              </w:rPr>
            </w:pPr>
            <w:r w:rsidRPr="007F6E9D">
              <w:rPr>
                <w:b w:val="0"/>
                <w:sz w:val="20"/>
              </w:rPr>
              <w:t>Наименование критериев</w:t>
            </w:r>
          </w:p>
        </w:tc>
        <w:tc>
          <w:tcPr>
            <w:tcW w:w="2657" w:type="dxa"/>
          </w:tcPr>
          <w:p w:rsidR="00226595" w:rsidRPr="007F6E9D" w:rsidRDefault="00226595" w:rsidP="007F6E9D">
            <w:pPr>
              <w:ind w:firstLine="0"/>
              <w:rPr>
                <w:bCs/>
                <w:sz w:val="20"/>
              </w:rPr>
            </w:pPr>
            <w:r w:rsidRPr="007F6E9D">
              <w:rPr>
                <w:bCs/>
                <w:sz w:val="20"/>
              </w:rPr>
              <w:t>Значимость критерия</w:t>
            </w:r>
          </w:p>
        </w:tc>
      </w:tr>
      <w:tr w:rsidR="00226595" w:rsidRPr="007F6E9D">
        <w:tc>
          <w:tcPr>
            <w:tcW w:w="566" w:type="dxa"/>
          </w:tcPr>
          <w:p w:rsidR="00226595" w:rsidRPr="007F6E9D" w:rsidRDefault="00226595" w:rsidP="007F6E9D">
            <w:pPr>
              <w:ind w:firstLine="0"/>
              <w:rPr>
                <w:sz w:val="20"/>
              </w:rPr>
            </w:pPr>
            <w:r w:rsidRPr="007F6E9D">
              <w:rPr>
                <w:sz w:val="20"/>
              </w:rPr>
              <w:t>1</w:t>
            </w:r>
          </w:p>
        </w:tc>
        <w:tc>
          <w:tcPr>
            <w:tcW w:w="6631" w:type="dxa"/>
          </w:tcPr>
          <w:p w:rsidR="00226595" w:rsidRPr="007F6E9D" w:rsidRDefault="00226595" w:rsidP="007F6E9D">
            <w:pPr>
              <w:pStyle w:val="aff1"/>
              <w:tabs>
                <w:tab w:val="clear" w:pos="1134"/>
                <w:tab w:val="clear" w:pos="9072"/>
              </w:tabs>
              <w:rPr>
                <w:sz w:val="20"/>
                <w:lang w:val="ru-RU"/>
              </w:rPr>
            </w:pPr>
            <w:r w:rsidRPr="007F6E9D">
              <w:rPr>
                <w:sz w:val="20"/>
                <w:lang w:val="ru-RU"/>
              </w:rPr>
              <w:t>Цели и стратегии в производственно-хозяйственной и инновационной деятельности</w:t>
            </w:r>
          </w:p>
        </w:tc>
        <w:tc>
          <w:tcPr>
            <w:tcW w:w="2657" w:type="dxa"/>
          </w:tcPr>
          <w:p w:rsidR="00226595" w:rsidRPr="007F6E9D" w:rsidRDefault="00226595" w:rsidP="007F6E9D">
            <w:pPr>
              <w:ind w:firstLine="0"/>
              <w:rPr>
                <w:sz w:val="20"/>
              </w:rPr>
            </w:pPr>
          </w:p>
        </w:tc>
      </w:tr>
      <w:tr w:rsidR="00226595" w:rsidRPr="007F6E9D">
        <w:tc>
          <w:tcPr>
            <w:tcW w:w="566" w:type="dxa"/>
          </w:tcPr>
          <w:p w:rsidR="00226595" w:rsidRPr="007F6E9D" w:rsidRDefault="00226595" w:rsidP="007F6E9D">
            <w:pPr>
              <w:ind w:firstLine="0"/>
              <w:rPr>
                <w:sz w:val="20"/>
              </w:rPr>
            </w:pPr>
            <w:r w:rsidRPr="007F6E9D">
              <w:rPr>
                <w:sz w:val="20"/>
              </w:rPr>
              <w:t>1.1</w:t>
            </w:r>
          </w:p>
        </w:tc>
        <w:tc>
          <w:tcPr>
            <w:tcW w:w="6631" w:type="dxa"/>
          </w:tcPr>
          <w:p w:rsidR="00226595" w:rsidRPr="007F6E9D" w:rsidRDefault="00226595" w:rsidP="007F6E9D">
            <w:pPr>
              <w:pStyle w:val="aff1"/>
              <w:tabs>
                <w:tab w:val="clear" w:pos="1134"/>
                <w:tab w:val="clear" w:pos="9072"/>
              </w:tabs>
              <w:rPr>
                <w:sz w:val="20"/>
                <w:lang w:val="ru-RU"/>
              </w:rPr>
            </w:pPr>
            <w:r w:rsidRPr="007F6E9D">
              <w:rPr>
                <w:sz w:val="20"/>
                <w:lang w:val="ru-RU"/>
              </w:rPr>
              <w:t>Соответствие проекта текущей стратегии предприятия</w:t>
            </w:r>
          </w:p>
        </w:tc>
        <w:tc>
          <w:tcPr>
            <w:tcW w:w="2657" w:type="dxa"/>
          </w:tcPr>
          <w:p w:rsidR="00226595" w:rsidRPr="007F6E9D" w:rsidRDefault="00226595" w:rsidP="007F6E9D">
            <w:pPr>
              <w:ind w:firstLine="0"/>
              <w:rPr>
                <w:sz w:val="20"/>
              </w:rPr>
            </w:pPr>
            <w:r w:rsidRPr="007F6E9D">
              <w:rPr>
                <w:sz w:val="20"/>
              </w:rPr>
              <w:t>1</w:t>
            </w:r>
          </w:p>
        </w:tc>
      </w:tr>
      <w:tr w:rsidR="00226595" w:rsidRPr="007F6E9D">
        <w:tc>
          <w:tcPr>
            <w:tcW w:w="566" w:type="dxa"/>
          </w:tcPr>
          <w:p w:rsidR="00226595" w:rsidRPr="007F6E9D" w:rsidRDefault="00226595" w:rsidP="007F6E9D">
            <w:pPr>
              <w:ind w:firstLine="0"/>
              <w:rPr>
                <w:sz w:val="20"/>
              </w:rPr>
            </w:pPr>
            <w:r w:rsidRPr="007F6E9D">
              <w:rPr>
                <w:sz w:val="20"/>
              </w:rPr>
              <w:t>1.2</w:t>
            </w:r>
          </w:p>
        </w:tc>
        <w:tc>
          <w:tcPr>
            <w:tcW w:w="6631" w:type="dxa"/>
          </w:tcPr>
          <w:p w:rsidR="00226595" w:rsidRPr="007F6E9D" w:rsidRDefault="00226595" w:rsidP="007F6E9D">
            <w:pPr>
              <w:pStyle w:val="af2"/>
              <w:ind w:firstLine="0"/>
              <w:rPr>
                <w:sz w:val="20"/>
              </w:rPr>
            </w:pPr>
            <w:r w:rsidRPr="007F6E9D">
              <w:rPr>
                <w:sz w:val="20"/>
              </w:rPr>
              <w:t>Соответствие проекта потенциалу организации</w:t>
            </w:r>
          </w:p>
        </w:tc>
        <w:tc>
          <w:tcPr>
            <w:tcW w:w="2657" w:type="dxa"/>
          </w:tcPr>
          <w:p w:rsidR="00226595" w:rsidRPr="007F6E9D" w:rsidRDefault="00226595" w:rsidP="007F6E9D">
            <w:pPr>
              <w:ind w:firstLine="0"/>
              <w:rPr>
                <w:sz w:val="20"/>
              </w:rPr>
            </w:pPr>
            <w:r w:rsidRPr="007F6E9D">
              <w:rPr>
                <w:sz w:val="20"/>
              </w:rPr>
              <w:t>0,9</w:t>
            </w:r>
          </w:p>
        </w:tc>
      </w:tr>
      <w:tr w:rsidR="00226595" w:rsidRPr="007F6E9D">
        <w:tc>
          <w:tcPr>
            <w:tcW w:w="566" w:type="dxa"/>
          </w:tcPr>
          <w:p w:rsidR="00226595" w:rsidRPr="007F6E9D" w:rsidRDefault="00226595" w:rsidP="007F6E9D">
            <w:pPr>
              <w:ind w:firstLine="0"/>
              <w:rPr>
                <w:sz w:val="20"/>
              </w:rPr>
            </w:pPr>
            <w:r w:rsidRPr="007F6E9D">
              <w:rPr>
                <w:sz w:val="20"/>
              </w:rPr>
              <w:t>1.3</w:t>
            </w:r>
          </w:p>
        </w:tc>
        <w:tc>
          <w:tcPr>
            <w:tcW w:w="6631" w:type="dxa"/>
          </w:tcPr>
          <w:p w:rsidR="00226595" w:rsidRPr="007F6E9D" w:rsidRDefault="00226595" w:rsidP="007F6E9D">
            <w:pPr>
              <w:ind w:firstLine="0"/>
              <w:rPr>
                <w:sz w:val="20"/>
              </w:rPr>
            </w:pPr>
            <w:r w:rsidRPr="007F6E9D">
              <w:rPr>
                <w:sz w:val="20"/>
              </w:rPr>
              <w:t>Соответствие проекта требованиям организации к нововведениям</w:t>
            </w:r>
          </w:p>
        </w:tc>
        <w:tc>
          <w:tcPr>
            <w:tcW w:w="2657" w:type="dxa"/>
          </w:tcPr>
          <w:p w:rsidR="00226595" w:rsidRPr="007F6E9D" w:rsidRDefault="00226595" w:rsidP="007F6E9D">
            <w:pPr>
              <w:ind w:firstLine="0"/>
              <w:rPr>
                <w:sz w:val="20"/>
              </w:rPr>
            </w:pPr>
            <w:r w:rsidRPr="007F6E9D">
              <w:rPr>
                <w:sz w:val="20"/>
              </w:rPr>
              <w:t>0,8</w:t>
            </w:r>
          </w:p>
        </w:tc>
      </w:tr>
      <w:tr w:rsidR="00226595" w:rsidRPr="007F6E9D">
        <w:tc>
          <w:tcPr>
            <w:tcW w:w="566" w:type="dxa"/>
          </w:tcPr>
          <w:p w:rsidR="00226595" w:rsidRPr="007F6E9D" w:rsidRDefault="00226595" w:rsidP="007F6E9D">
            <w:pPr>
              <w:ind w:firstLine="0"/>
              <w:rPr>
                <w:sz w:val="20"/>
              </w:rPr>
            </w:pPr>
            <w:r w:rsidRPr="007F6E9D">
              <w:rPr>
                <w:sz w:val="20"/>
              </w:rPr>
              <w:t>1.4</w:t>
            </w:r>
          </w:p>
        </w:tc>
        <w:tc>
          <w:tcPr>
            <w:tcW w:w="6631" w:type="dxa"/>
          </w:tcPr>
          <w:p w:rsidR="00226595" w:rsidRPr="007F6E9D" w:rsidRDefault="00226595" w:rsidP="007F6E9D">
            <w:pPr>
              <w:ind w:firstLine="0"/>
              <w:rPr>
                <w:sz w:val="20"/>
              </w:rPr>
            </w:pPr>
            <w:r w:rsidRPr="007F6E9D">
              <w:rPr>
                <w:sz w:val="20"/>
              </w:rPr>
              <w:t>Соответствие проекта отношению организации к риску</w:t>
            </w:r>
          </w:p>
        </w:tc>
        <w:tc>
          <w:tcPr>
            <w:tcW w:w="2657" w:type="dxa"/>
          </w:tcPr>
          <w:p w:rsidR="00226595" w:rsidRPr="007F6E9D" w:rsidRDefault="00226595" w:rsidP="007F6E9D">
            <w:pPr>
              <w:ind w:firstLine="0"/>
              <w:rPr>
                <w:sz w:val="20"/>
              </w:rPr>
            </w:pPr>
            <w:r w:rsidRPr="007F6E9D">
              <w:rPr>
                <w:sz w:val="20"/>
              </w:rPr>
              <w:t>0,8</w:t>
            </w:r>
          </w:p>
        </w:tc>
      </w:tr>
      <w:tr w:rsidR="00226595" w:rsidRPr="007F6E9D">
        <w:tc>
          <w:tcPr>
            <w:tcW w:w="566" w:type="dxa"/>
          </w:tcPr>
          <w:p w:rsidR="00226595" w:rsidRPr="007F6E9D" w:rsidRDefault="00226595" w:rsidP="007F6E9D">
            <w:pPr>
              <w:ind w:firstLine="0"/>
              <w:rPr>
                <w:sz w:val="20"/>
              </w:rPr>
            </w:pPr>
            <w:r w:rsidRPr="007F6E9D">
              <w:rPr>
                <w:sz w:val="20"/>
              </w:rPr>
              <w:t>2</w:t>
            </w:r>
          </w:p>
        </w:tc>
        <w:tc>
          <w:tcPr>
            <w:tcW w:w="6631" w:type="dxa"/>
          </w:tcPr>
          <w:p w:rsidR="00226595" w:rsidRPr="007F6E9D" w:rsidRDefault="00226595" w:rsidP="007F6E9D">
            <w:pPr>
              <w:ind w:firstLine="0"/>
              <w:rPr>
                <w:sz w:val="20"/>
              </w:rPr>
            </w:pPr>
            <w:r w:rsidRPr="007F6E9D">
              <w:rPr>
                <w:sz w:val="20"/>
              </w:rPr>
              <w:t>Рыночные критерии</w:t>
            </w:r>
          </w:p>
        </w:tc>
        <w:tc>
          <w:tcPr>
            <w:tcW w:w="2657" w:type="dxa"/>
          </w:tcPr>
          <w:p w:rsidR="00226595" w:rsidRPr="007F6E9D" w:rsidRDefault="00226595" w:rsidP="007F6E9D">
            <w:pPr>
              <w:ind w:firstLine="0"/>
              <w:rPr>
                <w:sz w:val="20"/>
              </w:rPr>
            </w:pPr>
          </w:p>
        </w:tc>
      </w:tr>
      <w:tr w:rsidR="00226595" w:rsidRPr="007F6E9D">
        <w:tc>
          <w:tcPr>
            <w:tcW w:w="566" w:type="dxa"/>
          </w:tcPr>
          <w:p w:rsidR="00226595" w:rsidRPr="007F6E9D" w:rsidRDefault="00226595" w:rsidP="007F6E9D">
            <w:pPr>
              <w:ind w:firstLine="0"/>
              <w:rPr>
                <w:sz w:val="20"/>
              </w:rPr>
            </w:pPr>
            <w:r w:rsidRPr="007F6E9D">
              <w:rPr>
                <w:sz w:val="20"/>
              </w:rPr>
              <w:t>2.1</w:t>
            </w:r>
          </w:p>
        </w:tc>
        <w:tc>
          <w:tcPr>
            <w:tcW w:w="6631" w:type="dxa"/>
          </w:tcPr>
          <w:p w:rsidR="00226595" w:rsidRPr="007F6E9D" w:rsidRDefault="00226595" w:rsidP="007F6E9D">
            <w:pPr>
              <w:pStyle w:val="aff1"/>
              <w:tabs>
                <w:tab w:val="clear" w:pos="1134"/>
                <w:tab w:val="clear" w:pos="9072"/>
              </w:tabs>
              <w:rPr>
                <w:sz w:val="20"/>
                <w:lang w:val="ru-RU"/>
              </w:rPr>
            </w:pPr>
            <w:r w:rsidRPr="007F6E9D">
              <w:rPr>
                <w:sz w:val="20"/>
                <w:lang w:val="ru-RU"/>
              </w:rPr>
              <w:t>Вероятность коммерческого успеха проекта</w:t>
            </w:r>
          </w:p>
        </w:tc>
        <w:tc>
          <w:tcPr>
            <w:tcW w:w="2657" w:type="dxa"/>
          </w:tcPr>
          <w:p w:rsidR="00226595" w:rsidRPr="007F6E9D" w:rsidRDefault="00226595" w:rsidP="007F6E9D">
            <w:pPr>
              <w:ind w:firstLine="0"/>
              <w:rPr>
                <w:sz w:val="20"/>
              </w:rPr>
            </w:pPr>
            <w:r w:rsidRPr="007F6E9D">
              <w:rPr>
                <w:sz w:val="20"/>
              </w:rPr>
              <w:t>0,8</w:t>
            </w:r>
          </w:p>
        </w:tc>
      </w:tr>
      <w:tr w:rsidR="00226595" w:rsidRPr="007F6E9D">
        <w:tc>
          <w:tcPr>
            <w:tcW w:w="566" w:type="dxa"/>
          </w:tcPr>
          <w:p w:rsidR="00226595" w:rsidRPr="007F6E9D" w:rsidRDefault="00226595" w:rsidP="007F6E9D">
            <w:pPr>
              <w:ind w:firstLine="0"/>
              <w:rPr>
                <w:sz w:val="20"/>
              </w:rPr>
            </w:pPr>
            <w:r w:rsidRPr="007F6E9D">
              <w:rPr>
                <w:sz w:val="20"/>
              </w:rPr>
              <w:t>2.2</w:t>
            </w:r>
          </w:p>
        </w:tc>
        <w:tc>
          <w:tcPr>
            <w:tcW w:w="6631" w:type="dxa"/>
          </w:tcPr>
          <w:p w:rsidR="00226595" w:rsidRPr="007F6E9D" w:rsidRDefault="00226595" w:rsidP="007F6E9D">
            <w:pPr>
              <w:ind w:firstLine="0"/>
              <w:rPr>
                <w:sz w:val="20"/>
              </w:rPr>
            </w:pPr>
            <w:r w:rsidRPr="007F6E9D">
              <w:rPr>
                <w:sz w:val="20"/>
              </w:rPr>
              <w:t>Оценка общей емкости и доли рынка</w:t>
            </w:r>
          </w:p>
        </w:tc>
        <w:tc>
          <w:tcPr>
            <w:tcW w:w="2657" w:type="dxa"/>
          </w:tcPr>
          <w:p w:rsidR="00226595" w:rsidRPr="007F6E9D" w:rsidRDefault="00226595" w:rsidP="007F6E9D">
            <w:pPr>
              <w:ind w:firstLine="0"/>
              <w:rPr>
                <w:sz w:val="20"/>
              </w:rPr>
            </w:pPr>
            <w:r w:rsidRPr="007F6E9D">
              <w:rPr>
                <w:sz w:val="20"/>
              </w:rPr>
              <w:t>0,7</w:t>
            </w:r>
          </w:p>
        </w:tc>
      </w:tr>
      <w:tr w:rsidR="00226595" w:rsidRPr="007F6E9D">
        <w:tc>
          <w:tcPr>
            <w:tcW w:w="566" w:type="dxa"/>
          </w:tcPr>
          <w:p w:rsidR="00226595" w:rsidRPr="007F6E9D" w:rsidRDefault="00226595" w:rsidP="007F6E9D">
            <w:pPr>
              <w:ind w:firstLine="0"/>
              <w:rPr>
                <w:sz w:val="20"/>
              </w:rPr>
            </w:pPr>
            <w:r w:rsidRPr="007F6E9D">
              <w:rPr>
                <w:sz w:val="20"/>
              </w:rPr>
              <w:t>2.3</w:t>
            </w:r>
          </w:p>
        </w:tc>
        <w:tc>
          <w:tcPr>
            <w:tcW w:w="6631" w:type="dxa"/>
          </w:tcPr>
          <w:p w:rsidR="00226595" w:rsidRPr="007F6E9D" w:rsidRDefault="00226595" w:rsidP="007F6E9D">
            <w:pPr>
              <w:ind w:firstLine="0"/>
              <w:rPr>
                <w:sz w:val="20"/>
              </w:rPr>
            </w:pPr>
            <w:r w:rsidRPr="007F6E9D">
              <w:rPr>
                <w:sz w:val="20"/>
              </w:rPr>
              <w:t>Вероятность сбыта продукции</w:t>
            </w:r>
          </w:p>
        </w:tc>
        <w:tc>
          <w:tcPr>
            <w:tcW w:w="2657" w:type="dxa"/>
          </w:tcPr>
          <w:p w:rsidR="00226595" w:rsidRPr="007F6E9D" w:rsidRDefault="00226595" w:rsidP="007F6E9D">
            <w:pPr>
              <w:ind w:firstLine="0"/>
              <w:rPr>
                <w:sz w:val="20"/>
              </w:rPr>
            </w:pPr>
            <w:r w:rsidRPr="007F6E9D">
              <w:rPr>
                <w:sz w:val="20"/>
              </w:rPr>
              <w:t>0,8</w:t>
            </w:r>
          </w:p>
        </w:tc>
      </w:tr>
      <w:tr w:rsidR="00226595" w:rsidRPr="007F6E9D">
        <w:tc>
          <w:tcPr>
            <w:tcW w:w="566" w:type="dxa"/>
          </w:tcPr>
          <w:p w:rsidR="00226595" w:rsidRPr="007F6E9D" w:rsidRDefault="00226595" w:rsidP="007F6E9D">
            <w:pPr>
              <w:ind w:firstLine="0"/>
              <w:rPr>
                <w:sz w:val="20"/>
              </w:rPr>
            </w:pPr>
            <w:r w:rsidRPr="007F6E9D">
              <w:rPr>
                <w:sz w:val="20"/>
              </w:rPr>
              <w:t>2.4</w:t>
            </w:r>
          </w:p>
        </w:tc>
        <w:tc>
          <w:tcPr>
            <w:tcW w:w="6631" w:type="dxa"/>
          </w:tcPr>
          <w:p w:rsidR="00226595" w:rsidRPr="007F6E9D" w:rsidRDefault="00226595" w:rsidP="007F6E9D">
            <w:pPr>
              <w:ind w:firstLine="0"/>
              <w:rPr>
                <w:sz w:val="20"/>
              </w:rPr>
            </w:pPr>
            <w:r w:rsidRPr="007F6E9D">
              <w:rPr>
                <w:sz w:val="20"/>
              </w:rPr>
              <w:t>Соответствие проекта имеющимся каналам распределения</w:t>
            </w:r>
          </w:p>
        </w:tc>
        <w:tc>
          <w:tcPr>
            <w:tcW w:w="2657" w:type="dxa"/>
          </w:tcPr>
          <w:p w:rsidR="00226595" w:rsidRPr="007F6E9D" w:rsidRDefault="00226595" w:rsidP="007F6E9D">
            <w:pPr>
              <w:ind w:firstLine="0"/>
              <w:rPr>
                <w:sz w:val="20"/>
              </w:rPr>
            </w:pPr>
            <w:r w:rsidRPr="007F6E9D">
              <w:rPr>
                <w:sz w:val="20"/>
              </w:rPr>
              <w:t>0,7</w:t>
            </w:r>
          </w:p>
        </w:tc>
      </w:tr>
      <w:tr w:rsidR="00226595" w:rsidRPr="007F6E9D">
        <w:tc>
          <w:tcPr>
            <w:tcW w:w="566" w:type="dxa"/>
          </w:tcPr>
          <w:p w:rsidR="00226595" w:rsidRPr="007F6E9D" w:rsidRDefault="00226595" w:rsidP="007F6E9D">
            <w:pPr>
              <w:ind w:firstLine="0"/>
              <w:rPr>
                <w:sz w:val="20"/>
              </w:rPr>
            </w:pPr>
            <w:r w:rsidRPr="007F6E9D">
              <w:rPr>
                <w:sz w:val="20"/>
              </w:rPr>
              <w:t>3</w:t>
            </w:r>
          </w:p>
        </w:tc>
        <w:tc>
          <w:tcPr>
            <w:tcW w:w="6631" w:type="dxa"/>
          </w:tcPr>
          <w:p w:rsidR="00226595" w:rsidRPr="007F6E9D" w:rsidRDefault="00226595" w:rsidP="007F6E9D">
            <w:pPr>
              <w:ind w:firstLine="0"/>
              <w:rPr>
                <w:sz w:val="20"/>
              </w:rPr>
            </w:pPr>
            <w:r w:rsidRPr="007F6E9D">
              <w:rPr>
                <w:sz w:val="20"/>
              </w:rPr>
              <w:t>Экономические критерии</w:t>
            </w:r>
          </w:p>
        </w:tc>
        <w:tc>
          <w:tcPr>
            <w:tcW w:w="2657" w:type="dxa"/>
          </w:tcPr>
          <w:p w:rsidR="00226595" w:rsidRPr="007F6E9D" w:rsidRDefault="00226595" w:rsidP="007F6E9D">
            <w:pPr>
              <w:ind w:firstLine="0"/>
              <w:rPr>
                <w:sz w:val="20"/>
              </w:rPr>
            </w:pPr>
          </w:p>
        </w:tc>
      </w:tr>
      <w:tr w:rsidR="00226595" w:rsidRPr="007F6E9D">
        <w:tc>
          <w:tcPr>
            <w:tcW w:w="566" w:type="dxa"/>
          </w:tcPr>
          <w:p w:rsidR="00226595" w:rsidRPr="007F6E9D" w:rsidRDefault="00226595" w:rsidP="007F6E9D">
            <w:pPr>
              <w:ind w:firstLine="0"/>
              <w:rPr>
                <w:sz w:val="20"/>
              </w:rPr>
            </w:pPr>
            <w:r w:rsidRPr="007F6E9D">
              <w:rPr>
                <w:sz w:val="20"/>
              </w:rPr>
              <w:t>3.1</w:t>
            </w:r>
          </w:p>
        </w:tc>
        <w:tc>
          <w:tcPr>
            <w:tcW w:w="6631" w:type="dxa"/>
          </w:tcPr>
          <w:p w:rsidR="00226595" w:rsidRPr="007F6E9D" w:rsidRDefault="00226595" w:rsidP="007F6E9D">
            <w:pPr>
              <w:pStyle w:val="aff1"/>
              <w:tabs>
                <w:tab w:val="clear" w:pos="1134"/>
                <w:tab w:val="clear" w:pos="9072"/>
              </w:tabs>
              <w:rPr>
                <w:sz w:val="20"/>
                <w:lang w:val="ru-RU"/>
              </w:rPr>
            </w:pPr>
            <w:r w:rsidRPr="007F6E9D">
              <w:rPr>
                <w:sz w:val="20"/>
                <w:lang w:val="ru-RU"/>
              </w:rPr>
              <w:t>Стоимость и время разработки проекта</w:t>
            </w:r>
          </w:p>
        </w:tc>
        <w:tc>
          <w:tcPr>
            <w:tcW w:w="2657" w:type="dxa"/>
          </w:tcPr>
          <w:p w:rsidR="00226595" w:rsidRPr="007F6E9D" w:rsidRDefault="00226595" w:rsidP="007F6E9D">
            <w:pPr>
              <w:ind w:firstLine="0"/>
              <w:rPr>
                <w:sz w:val="20"/>
              </w:rPr>
            </w:pPr>
            <w:r w:rsidRPr="007F6E9D">
              <w:rPr>
                <w:sz w:val="20"/>
              </w:rPr>
              <w:t>0,6</w:t>
            </w:r>
          </w:p>
        </w:tc>
      </w:tr>
      <w:tr w:rsidR="00226595" w:rsidRPr="007F6E9D">
        <w:tc>
          <w:tcPr>
            <w:tcW w:w="566" w:type="dxa"/>
          </w:tcPr>
          <w:p w:rsidR="00226595" w:rsidRPr="007F6E9D" w:rsidRDefault="00226595" w:rsidP="007F6E9D">
            <w:pPr>
              <w:ind w:firstLine="0"/>
              <w:rPr>
                <w:sz w:val="20"/>
              </w:rPr>
            </w:pPr>
            <w:r w:rsidRPr="007F6E9D">
              <w:rPr>
                <w:sz w:val="20"/>
              </w:rPr>
              <w:t>3.2</w:t>
            </w:r>
          </w:p>
        </w:tc>
        <w:tc>
          <w:tcPr>
            <w:tcW w:w="6631" w:type="dxa"/>
          </w:tcPr>
          <w:p w:rsidR="00226595" w:rsidRPr="007F6E9D" w:rsidRDefault="00226595" w:rsidP="007F6E9D">
            <w:pPr>
              <w:ind w:firstLine="0"/>
              <w:rPr>
                <w:sz w:val="20"/>
              </w:rPr>
            </w:pPr>
            <w:r w:rsidRPr="007F6E9D">
              <w:rPr>
                <w:sz w:val="20"/>
              </w:rPr>
              <w:t>Время на реализацию проекта</w:t>
            </w:r>
          </w:p>
        </w:tc>
        <w:tc>
          <w:tcPr>
            <w:tcW w:w="2657" w:type="dxa"/>
          </w:tcPr>
          <w:p w:rsidR="00226595" w:rsidRPr="007F6E9D" w:rsidRDefault="00226595" w:rsidP="007F6E9D">
            <w:pPr>
              <w:ind w:firstLine="0"/>
              <w:rPr>
                <w:sz w:val="20"/>
              </w:rPr>
            </w:pPr>
            <w:r w:rsidRPr="007F6E9D">
              <w:rPr>
                <w:sz w:val="20"/>
              </w:rPr>
              <w:t>0,6</w:t>
            </w:r>
          </w:p>
        </w:tc>
      </w:tr>
      <w:tr w:rsidR="00226595" w:rsidRPr="007F6E9D">
        <w:tc>
          <w:tcPr>
            <w:tcW w:w="566" w:type="dxa"/>
          </w:tcPr>
          <w:p w:rsidR="00226595" w:rsidRPr="007F6E9D" w:rsidRDefault="00226595" w:rsidP="007F6E9D">
            <w:pPr>
              <w:ind w:firstLine="0"/>
              <w:rPr>
                <w:sz w:val="20"/>
              </w:rPr>
            </w:pPr>
            <w:r w:rsidRPr="007F6E9D">
              <w:rPr>
                <w:sz w:val="20"/>
              </w:rPr>
              <w:t>3.3</w:t>
            </w:r>
          </w:p>
        </w:tc>
        <w:tc>
          <w:tcPr>
            <w:tcW w:w="6631" w:type="dxa"/>
          </w:tcPr>
          <w:p w:rsidR="00226595" w:rsidRPr="007F6E9D" w:rsidRDefault="00226595" w:rsidP="007F6E9D">
            <w:pPr>
              <w:ind w:firstLine="0"/>
              <w:rPr>
                <w:sz w:val="20"/>
              </w:rPr>
            </w:pPr>
            <w:r w:rsidRPr="007F6E9D">
              <w:rPr>
                <w:sz w:val="20"/>
              </w:rPr>
              <w:t>Оценка стартовых затрат на проект</w:t>
            </w:r>
          </w:p>
        </w:tc>
        <w:tc>
          <w:tcPr>
            <w:tcW w:w="2657" w:type="dxa"/>
          </w:tcPr>
          <w:p w:rsidR="00226595" w:rsidRPr="007F6E9D" w:rsidRDefault="00226595" w:rsidP="007F6E9D">
            <w:pPr>
              <w:ind w:firstLine="0"/>
              <w:rPr>
                <w:sz w:val="20"/>
              </w:rPr>
            </w:pPr>
            <w:r w:rsidRPr="007F6E9D">
              <w:rPr>
                <w:sz w:val="20"/>
              </w:rPr>
              <w:t>0,5</w:t>
            </w:r>
          </w:p>
        </w:tc>
      </w:tr>
      <w:tr w:rsidR="00226595" w:rsidRPr="007F6E9D">
        <w:tc>
          <w:tcPr>
            <w:tcW w:w="566" w:type="dxa"/>
          </w:tcPr>
          <w:p w:rsidR="00226595" w:rsidRPr="007F6E9D" w:rsidRDefault="00226595" w:rsidP="007F6E9D">
            <w:pPr>
              <w:ind w:firstLine="0"/>
              <w:rPr>
                <w:sz w:val="20"/>
              </w:rPr>
            </w:pPr>
            <w:r w:rsidRPr="007F6E9D">
              <w:rPr>
                <w:sz w:val="20"/>
              </w:rPr>
              <w:t>3.4</w:t>
            </w:r>
          </w:p>
        </w:tc>
        <w:tc>
          <w:tcPr>
            <w:tcW w:w="6631" w:type="dxa"/>
          </w:tcPr>
          <w:p w:rsidR="00226595" w:rsidRPr="007F6E9D" w:rsidRDefault="00226595" w:rsidP="007F6E9D">
            <w:pPr>
              <w:ind w:firstLine="0"/>
              <w:rPr>
                <w:sz w:val="20"/>
              </w:rPr>
            </w:pPr>
            <w:r w:rsidRPr="007F6E9D">
              <w:rPr>
                <w:sz w:val="20"/>
              </w:rPr>
              <w:t>Прибыльность проекта</w:t>
            </w:r>
          </w:p>
        </w:tc>
        <w:tc>
          <w:tcPr>
            <w:tcW w:w="2657" w:type="dxa"/>
          </w:tcPr>
          <w:p w:rsidR="00226595" w:rsidRPr="007F6E9D" w:rsidRDefault="00226595" w:rsidP="007F6E9D">
            <w:pPr>
              <w:ind w:firstLine="0"/>
              <w:rPr>
                <w:sz w:val="20"/>
              </w:rPr>
            </w:pPr>
            <w:r w:rsidRPr="007F6E9D">
              <w:rPr>
                <w:sz w:val="20"/>
              </w:rPr>
              <w:t>0,7</w:t>
            </w:r>
          </w:p>
        </w:tc>
      </w:tr>
      <w:tr w:rsidR="00226595" w:rsidRPr="007F6E9D">
        <w:tc>
          <w:tcPr>
            <w:tcW w:w="566" w:type="dxa"/>
          </w:tcPr>
          <w:p w:rsidR="00226595" w:rsidRPr="007F6E9D" w:rsidRDefault="00226595" w:rsidP="007F6E9D">
            <w:pPr>
              <w:ind w:firstLine="0"/>
              <w:rPr>
                <w:sz w:val="20"/>
              </w:rPr>
            </w:pPr>
            <w:r w:rsidRPr="007F6E9D">
              <w:rPr>
                <w:sz w:val="20"/>
              </w:rPr>
              <w:t>4</w:t>
            </w:r>
          </w:p>
        </w:tc>
        <w:tc>
          <w:tcPr>
            <w:tcW w:w="6631" w:type="dxa"/>
          </w:tcPr>
          <w:p w:rsidR="00226595" w:rsidRPr="007F6E9D" w:rsidRDefault="00226595" w:rsidP="007F6E9D">
            <w:pPr>
              <w:ind w:firstLine="0"/>
              <w:rPr>
                <w:sz w:val="20"/>
              </w:rPr>
            </w:pPr>
            <w:r w:rsidRPr="007F6E9D">
              <w:rPr>
                <w:sz w:val="20"/>
              </w:rPr>
              <w:t>Производственные критерии</w:t>
            </w:r>
          </w:p>
        </w:tc>
        <w:tc>
          <w:tcPr>
            <w:tcW w:w="2657" w:type="dxa"/>
          </w:tcPr>
          <w:p w:rsidR="00226595" w:rsidRPr="007F6E9D" w:rsidRDefault="00226595" w:rsidP="007F6E9D">
            <w:pPr>
              <w:ind w:firstLine="0"/>
              <w:rPr>
                <w:sz w:val="20"/>
              </w:rPr>
            </w:pPr>
          </w:p>
        </w:tc>
      </w:tr>
      <w:tr w:rsidR="00226595" w:rsidRPr="007F6E9D">
        <w:tc>
          <w:tcPr>
            <w:tcW w:w="566" w:type="dxa"/>
          </w:tcPr>
          <w:p w:rsidR="00226595" w:rsidRPr="007F6E9D" w:rsidRDefault="00226595" w:rsidP="007F6E9D">
            <w:pPr>
              <w:ind w:firstLine="0"/>
              <w:rPr>
                <w:sz w:val="20"/>
              </w:rPr>
            </w:pPr>
            <w:r w:rsidRPr="007F6E9D">
              <w:rPr>
                <w:sz w:val="20"/>
              </w:rPr>
              <w:t>4.1</w:t>
            </w:r>
          </w:p>
        </w:tc>
        <w:tc>
          <w:tcPr>
            <w:tcW w:w="6631" w:type="dxa"/>
          </w:tcPr>
          <w:p w:rsidR="00226595" w:rsidRPr="007F6E9D" w:rsidRDefault="00226595" w:rsidP="007F6E9D">
            <w:pPr>
              <w:ind w:firstLine="0"/>
              <w:rPr>
                <w:sz w:val="20"/>
              </w:rPr>
            </w:pPr>
            <w:r w:rsidRPr="007F6E9D">
              <w:rPr>
                <w:sz w:val="20"/>
              </w:rPr>
              <w:t>Наличие необходимых производственных мощностей</w:t>
            </w:r>
          </w:p>
        </w:tc>
        <w:tc>
          <w:tcPr>
            <w:tcW w:w="2657" w:type="dxa"/>
          </w:tcPr>
          <w:p w:rsidR="00226595" w:rsidRPr="007F6E9D" w:rsidRDefault="00226595" w:rsidP="007F6E9D">
            <w:pPr>
              <w:ind w:firstLine="0"/>
              <w:rPr>
                <w:sz w:val="20"/>
              </w:rPr>
            </w:pPr>
            <w:r w:rsidRPr="007F6E9D">
              <w:rPr>
                <w:sz w:val="20"/>
              </w:rPr>
              <w:t>0,7</w:t>
            </w:r>
          </w:p>
        </w:tc>
      </w:tr>
      <w:tr w:rsidR="00226595" w:rsidRPr="007F6E9D">
        <w:tc>
          <w:tcPr>
            <w:tcW w:w="566" w:type="dxa"/>
          </w:tcPr>
          <w:p w:rsidR="00226595" w:rsidRPr="007F6E9D" w:rsidRDefault="00226595" w:rsidP="007F6E9D">
            <w:pPr>
              <w:ind w:firstLine="0"/>
              <w:rPr>
                <w:sz w:val="20"/>
              </w:rPr>
            </w:pPr>
            <w:r w:rsidRPr="007F6E9D">
              <w:rPr>
                <w:sz w:val="20"/>
              </w:rPr>
              <w:t>4.2</w:t>
            </w:r>
          </w:p>
        </w:tc>
        <w:tc>
          <w:tcPr>
            <w:tcW w:w="6631" w:type="dxa"/>
          </w:tcPr>
          <w:p w:rsidR="00226595" w:rsidRPr="007F6E9D" w:rsidRDefault="00226595" w:rsidP="007F6E9D">
            <w:pPr>
              <w:ind w:firstLine="0"/>
              <w:rPr>
                <w:sz w:val="20"/>
              </w:rPr>
            </w:pPr>
            <w:r w:rsidRPr="007F6E9D">
              <w:rPr>
                <w:sz w:val="20"/>
              </w:rPr>
              <w:t>Потребность в дополнительном оборудовании</w:t>
            </w:r>
          </w:p>
        </w:tc>
        <w:tc>
          <w:tcPr>
            <w:tcW w:w="2657" w:type="dxa"/>
          </w:tcPr>
          <w:p w:rsidR="00226595" w:rsidRPr="007F6E9D" w:rsidRDefault="00226595" w:rsidP="007F6E9D">
            <w:pPr>
              <w:ind w:firstLine="0"/>
              <w:rPr>
                <w:sz w:val="20"/>
              </w:rPr>
            </w:pPr>
            <w:r w:rsidRPr="007F6E9D">
              <w:rPr>
                <w:sz w:val="20"/>
              </w:rPr>
              <w:t>0,3</w:t>
            </w:r>
          </w:p>
        </w:tc>
      </w:tr>
      <w:tr w:rsidR="00226595" w:rsidRPr="007F6E9D">
        <w:tc>
          <w:tcPr>
            <w:tcW w:w="566" w:type="dxa"/>
          </w:tcPr>
          <w:p w:rsidR="00226595" w:rsidRPr="007F6E9D" w:rsidRDefault="00226595" w:rsidP="007F6E9D">
            <w:pPr>
              <w:ind w:firstLine="0"/>
              <w:rPr>
                <w:sz w:val="20"/>
              </w:rPr>
            </w:pPr>
            <w:r w:rsidRPr="007F6E9D">
              <w:rPr>
                <w:sz w:val="20"/>
              </w:rPr>
              <w:t>4.3</w:t>
            </w:r>
          </w:p>
        </w:tc>
        <w:tc>
          <w:tcPr>
            <w:tcW w:w="6631" w:type="dxa"/>
          </w:tcPr>
          <w:p w:rsidR="00226595" w:rsidRPr="007F6E9D" w:rsidRDefault="00226595" w:rsidP="007F6E9D">
            <w:pPr>
              <w:ind w:firstLine="0"/>
              <w:rPr>
                <w:sz w:val="20"/>
              </w:rPr>
            </w:pPr>
            <w:r w:rsidRPr="007F6E9D">
              <w:rPr>
                <w:sz w:val="20"/>
              </w:rPr>
              <w:t>Потребность в дополнительной рабочей силе</w:t>
            </w:r>
          </w:p>
        </w:tc>
        <w:tc>
          <w:tcPr>
            <w:tcW w:w="2657" w:type="dxa"/>
          </w:tcPr>
          <w:p w:rsidR="00226595" w:rsidRPr="007F6E9D" w:rsidRDefault="00226595" w:rsidP="007F6E9D">
            <w:pPr>
              <w:ind w:firstLine="0"/>
              <w:rPr>
                <w:sz w:val="20"/>
              </w:rPr>
            </w:pPr>
            <w:r w:rsidRPr="007F6E9D">
              <w:rPr>
                <w:sz w:val="20"/>
              </w:rPr>
              <w:t>0,3</w:t>
            </w:r>
          </w:p>
        </w:tc>
      </w:tr>
      <w:tr w:rsidR="00226595" w:rsidRPr="007F6E9D">
        <w:tc>
          <w:tcPr>
            <w:tcW w:w="566" w:type="dxa"/>
          </w:tcPr>
          <w:p w:rsidR="00226595" w:rsidRPr="007F6E9D" w:rsidRDefault="00226595" w:rsidP="007F6E9D">
            <w:pPr>
              <w:ind w:firstLine="0"/>
              <w:rPr>
                <w:sz w:val="20"/>
              </w:rPr>
            </w:pPr>
            <w:r w:rsidRPr="007F6E9D">
              <w:rPr>
                <w:sz w:val="20"/>
              </w:rPr>
              <w:t>5</w:t>
            </w:r>
          </w:p>
        </w:tc>
        <w:tc>
          <w:tcPr>
            <w:tcW w:w="6631" w:type="dxa"/>
          </w:tcPr>
          <w:p w:rsidR="00226595" w:rsidRPr="007F6E9D" w:rsidRDefault="00226595" w:rsidP="007F6E9D">
            <w:pPr>
              <w:ind w:firstLine="0"/>
              <w:rPr>
                <w:sz w:val="20"/>
              </w:rPr>
            </w:pPr>
            <w:r w:rsidRPr="007F6E9D">
              <w:rPr>
                <w:sz w:val="20"/>
              </w:rPr>
              <w:t>Организационные критерии</w:t>
            </w:r>
          </w:p>
        </w:tc>
        <w:tc>
          <w:tcPr>
            <w:tcW w:w="2657" w:type="dxa"/>
          </w:tcPr>
          <w:p w:rsidR="00226595" w:rsidRPr="007F6E9D" w:rsidRDefault="00226595" w:rsidP="007F6E9D">
            <w:pPr>
              <w:ind w:firstLine="0"/>
              <w:rPr>
                <w:sz w:val="20"/>
              </w:rPr>
            </w:pPr>
          </w:p>
        </w:tc>
      </w:tr>
      <w:tr w:rsidR="00226595" w:rsidRPr="007F6E9D">
        <w:tc>
          <w:tcPr>
            <w:tcW w:w="566" w:type="dxa"/>
          </w:tcPr>
          <w:p w:rsidR="00226595" w:rsidRPr="007F6E9D" w:rsidRDefault="00226595" w:rsidP="007F6E9D">
            <w:pPr>
              <w:ind w:firstLine="0"/>
              <w:rPr>
                <w:sz w:val="20"/>
              </w:rPr>
            </w:pPr>
            <w:r w:rsidRPr="007F6E9D">
              <w:rPr>
                <w:sz w:val="20"/>
              </w:rPr>
              <w:t>5.1</w:t>
            </w:r>
          </w:p>
        </w:tc>
        <w:tc>
          <w:tcPr>
            <w:tcW w:w="6631" w:type="dxa"/>
          </w:tcPr>
          <w:p w:rsidR="00226595" w:rsidRPr="007F6E9D" w:rsidRDefault="00226595" w:rsidP="007F6E9D">
            <w:pPr>
              <w:ind w:firstLine="0"/>
              <w:rPr>
                <w:sz w:val="20"/>
              </w:rPr>
            </w:pPr>
            <w:r w:rsidRPr="007F6E9D">
              <w:rPr>
                <w:sz w:val="20"/>
              </w:rPr>
              <w:t>Соответствие проекта структуре организации</w:t>
            </w:r>
          </w:p>
        </w:tc>
        <w:tc>
          <w:tcPr>
            <w:tcW w:w="2657" w:type="dxa"/>
          </w:tcPr>
          <w:p w:rsidR="00226595" w:rsidRPr="007F6E9D" w:rsidRDefault="00226595" w:rsidP="007F6E9D">
            <w:pPr>
              <w:ind w:firstLine="0"/>
              <w:rPr>
                <w:sz w:val="20"/>
              </w:rPr>
            </w:pPr>
            <w:r w:rsidRPr="007F6E9D">
              <w:rPr>
                <w:sz w:val="20"/>
              </w:rPr>
              <w:t>0,3</w:t>
            </w:r>
          </w:p>
        </w:tc>
      </w:tr>
      <w:tr w:rsidR="00226595" w:rsidRPr="007F6E9D">
        <w:tc>
          <w:tcPr>
            <w:tcW w:w="566" w:type="dxa"/>
          </w:tcPr>
          <w:p w:rsidR="00226595" w:rsidRPr="007F6E9D" w:rsidRDefault="00226595" w:rsidP="007F6E9D">
            <w:pPr>
              <w:ind w:firstLine="0"/>
              <w:rPr>
                <w:sz w:val="20"/>
              </w:rPr>
            </w:pPr>
            <w:r w:rsidRPr="007F6E9D">
              <w:rPr>
                <w:sz w:val="20"/>
              </w:rPr>
              <w:t>5.2</w:t>
            </w:r>
          </w:p>
        </w:tc>
        <w:tc>
          <w:tcPr>
            <w:tcW w:w="6631" w:type="dxa"/>
          </w:tcPr>
          <w:p w:rsidR="00226595" w:rsidRPr="007F6E9D" w:rsidRDefault="00226595" w:rsidP="007F6E9D">
            <w:pPr>
              <w:ind w:firstLine="0"/>
              <w:rPr>
                <w:sz w:val="20"/>
              </w:rPr>
            </w:pPr>
            <w:r w:rsidRPr="007F6E9D">
              <w:rPr>
                <w:sz w:val="20"/>
              </w:rPr>
              <w:t>Потребность в дополнительных служащих для реализации проекта</w:t>
            </w:r>
          </w:p>
        </w:tc>
        <w:tc>
          <w:tcPr>
            <w:tcW w:w="2657" w:type="dxa"/>
          </w:tcPr>
          <w:p w:rsidR="00226595" w:rsidRPr="007F6E9D" w:rsidRDefault="00226595" w:rsidP="007F6E9D">
            <w:pPr>
              <w:ind w:firstLine="0"/>
              <w:rPr>
                <w:sz w:val="20"/>
              </w:rPr>
            </w:pPr>
            <w:r w:rsidRPr="007F6E9D">
              <w:rPr>
                <w:sz w:val="20"/>
              </w:rPr>
              <w:t>0,3</w:t>
            </w:r>
          </w:p>
        </w:tc>
      </w:tr>
      <w:tr w:rsidR="00226595" w:rsidRPr="007F6E9D">
        <w:tc>
          <w:tcPr>
            <w:tcW w:w="566" w:type="dxa"/>
          </w:tcPr>
          <w:p w:rsidR="00226595" w:rsidRPr="007F6E9D" w:rsidRDefault="00226595" w:rsidP="007F6E9D">
            <w:pPr>
              <w:ind w:firstLine="0"/>
              <w:rPr>
                <w:sz w:val="20"/>
              </w:rPr>
            </w:pPr>
            <w:r w:rsidRPr="007F6E9D">
              <w:rPr>
                <w:sz w:val="20"/>
              </w:rPr>
              <w:t>5.3</w:t>
            </w:r>
          </w:p>
        </w:tc>
        <w:tc>
          <w:tcPr>
            <w:tcW w:w="6631" w:type="dxa"/>
          </w:tcPr>
          <w:p w:rsidR="00226595" w:rsidRPr="007F6E9D" w:rsidRDefault="00226595" w:rsidP="007F6E9D">
            <w:pPr>
              <w:ind w:firstLine="0"/>
              <w:rPr>
                <w:sz w:val="20"/>
              </w:rPr>
            </w:pPr>
            <w:r w:rsidRPr="007F6E9D">
              <w:rPr>
                <w:sz w:val="20"/>
              </w:rPr>
              <w:t>Наличие информационной базы</w:t>
            </w:r>
          </w:p>
        </w:tc>
        <w:tc>
          <w:tcPr>
            <w:tcW w:w="2657" w:type="dxa"/>
          </w:tcPr>
          <w:p w:rsidR="00226595" w:rsidRPr="007F6E9D" w:rsidRDefault="00226595" w:rsidP="007F6E9D">
            <w:pPr>
              <w:ind w:firstLine="0"/>
              <w:rPr>
                <w:sz w:val="20"/>
              </w:rPr>
            </w:pPr>
            <w:r w:rsidRPr="007F6E9D">
              <w:rPr>
                <w:sz w:val="20"/>
              </w:rPr>
              <w:t>0,2</w:t>
            </w:r>
          </w:p>
        </w:tc>
      </w:tr>
      <w:tr w:rsidR="00226595" w:rsidRPr="007F6E9D">
        <w:tc>
          <w:tcPr>
            <w:tcW w:w="566" w:type="dxa"/>
          </w:tcPr>
          <w:p w:rsidR="00226595" w:rsidRPr="007F6E9D" w:rsidRDefault="00226595" w:rsidP="007F6E9D">
            <w:pPr>
              <w:ind w:firstLine="0"/>
              <w:rPr>
                <w:sz w:val="20"/>
              </w:rPr>
            </w:pPr>
            <w:r w:rsidRPr="007F6E9D">
              <w:rPr>
                <w:sz w:val="20"/>
              </w:rPr>
              <w:t>6</w:t>
            </w:r>
          </w:p>
        </w:tc>
        <w:tc>
          <w:tcPr>
            <w:tcW w:w="6631" w:type="dxa"/>
          </w:tcPr>
          <w:p w:rsidR="00226595" w:rsidRPr="007F6E9D" w:rsidRDefault="00226595" w:rsidP="007F6E9D">
            <w:pPr>
              <w:ind w:firstLine="0"/>
              <w:rPr>
                <w:sz w:val="20"/>
              </w:rPr>
            </w:pPr>
            <w:r w:rsidRPr="007F6E9D">
              <w:rPr>
                <w:sz w:val="20"/>
              </w:rPr>
              <w:t>Научно-технические критерии</w:t>
            </w:r>
          </w:p>
        </w:tc>
        <w:tc>
          <w:tcPr>
            <w:tcW w:w="2657" w:type="dxa"/>
          </w:tcPr>
          <w:p w:rsidR="00226595" w:rsidRPr="007F6E9D" w:rsidRDefault="00226595" w:rsidP="007F6E9D">
            <w:pPr>
              <w:ind w:firstLine="0"/>
              <w:rPr>
                <w:sz w:val="20"/>
              </w:rPr>
            </w:pPr>
          </w:p>
        </w:tc>
      </w:tr>
      <w:tr w:rsidR="00226595" w:rsidRPr="007F6E9D">
        <w:tc>
          <w:tcPr>
            <w:tcW w:w="566" w:type="dxa"/>
          </w:tcPr>
          <w:p w:rsidR="00226595" w:rsidRPr="007F6E9D" w:rsidRDefault="00226595" w:rsidP="007F6E9D">
            <w:pPr>
              <w:ind w:firstLine="0"/>
              <w:rPr>
                <w:sz w:val="20"/>
              </w:rPr>
            </w:pPr>
            <w:r w:rsidRPr="007F6E9D">
              <w:rPr>
                <w:sz w:val="20"/>
              </w:rPr>
              <w:t>6.1</w:t>
            </w:r>
          </w:p>
        </w:tc>
        <w:tc>
          <w:tcPr>
            <w:tcW w:w="6631" w:type="dxa"/>
          </w:tcPr>
          <w:p w:rsidR="00226595" w:rsidRPr="007F6E9D" w:rsidRDefault="00226595" w:rsidP="007F6E9D">
            <w:pPr>
              <w:ind w:firstLine="0"/>
              <w:rPr>
                <w:sz w:val="20"/>
              </w:rPr>
            </w:pPr>
            <w:r w:rsidRPr="007F6E9D">
              <w:rPr>
                <w:sz w:val="20"/>
              </w:rPr>
              <w:t>Вероятность технического успеха проекта</w:t>
            </w:r>
          </w:p>
        </w:tc>
        <w:tc>
          <w:tcPr>
            <w:tcW w:w="2657" w:type="dxa"/>
          </w:tcPr>
          <w:p w:rsidR="00226595" w:rsidRPr="007F6E9D" w:rsidRDefault="00226595" w:rsidP="007F6E9D">
            <w:pPr>
              <w:ind w:firstLine="0"/>
              <w:rPr>
                <w:sz w:val="20"/>
              </w:rPr>
            </w:pPr>
            <w:r w:rsidRPr="007F6E9D">
              <w:rPr>
                <w:sz w:val="20"/>
              </w:rPr>
              <w:t>0,7</w:t>
            </w:r>
          </w:p>
        </w:tc>
      </w:tr>
      <w:tr w:rsidR="00226595" w:rsidRPr="007F6E9D">
        <w:tc>
          <w:tcPr>
            <w:tcW w:w="566" w:type="dxa"/>
          </w:tcPr>
          <w:p w:rsidR="00226595" w:rsidRPr="007F6E9D" w:rsidRDefault="00226595" w:rsidP="007F6E9D">
            <w:pPr>
              <w:ind w:firstLine="0"/>
              <w:rPr>
                <w:sz w:val="20"/>
              </w:rPr>
            </w:pPr>
            <w:r w:rsidRPr="007F6E9D">
              <w:rPr>
                <w:sz w:val="20"/>
              </w:rPr>
              <w:t>6.2</w:t>
            </w:r>
          </w:p>
        </w:tc>
        <w:tc>
          <w:tcPr>
            <w:tcW w:w="6631" w:type="dxa"/>
          </w:tcPr>
          <w:p w:rsidR="00226595" w:rsidRPr="007F6E9D" w:rsidRDefault="00226595" w:rsidP="007F6E9D">
            <w:pPr>
              <w:ind w:firstLine="0"/>
              <w:rPr>
                <w:sz w:val="20"/>
              </w:rPr>
            </w:pPr>
            <w:r w:rsidRPr="007F6E9D">
              <w:rPr>
                <w:sz w:val="20"/>
              </w:rPr>
              <w:t>Потребность в дополнительных разработчиках</w:t>
            </w:r>
          </w:p>
        </w:tc>
        <w:tc>
          <w:tcPr>
            <w:tcW w:w="2657" w:type="dxa"/>
          </w:tcPr>
          <w:p w:rsidR="00226595" w:rsidRPr="007F6E9D" w:rsidRDefault="00226595" w:rsidP="007F6E9D">
            <w:pPr>
              <w:ind w:firstLine="0"/>
              <w:rPr>
                <w:sz w:val="20"/>
              </w:rPr>
            </w:pPr>
            <w:r w:rsidRPr="007F6E9D">
              <w:rPr>
                <w:sz w:val="20"/>
              </w:rPr>
              <w:t>0,3</w:t>
            </w:r>
          </w:p>
        </w:tc>
      </w:tr>
    </w:tbl>
    <w:p w:rsidR="00226595" w:rsidRPr="007F6E9D" w:rsidRDefault="00226595" w:rsidP="007F6E9D">
      <w:pPr>
        <w:ind w:firstLine="0"/>
        <w:rPr>
          <w:sz w:val="20"/>
        </w:rPr>
      </w:pPr>
    </w:p>
    <w:p w:rsidR="00226595" w:rsidRPr="00DE1F7D" w:rsidRDefault="00226595" w:rsidP="00DE1F7D">
      <w:pPr>
        <w:pStyle w:val="af2"/>
        <w:ind w:firstLine="709"/>
      </w:pPr>
      <w:r w:rsidRPr="00DE1F7D">
        <w:t>После отбора критериев, проведем экспертизу проектов методом балльных оценок. Результаты оценки проектов представим в таблице 4.2.</w:t>
      </w:r>
    </w:p>
    <w:p w:rsidR="00226595" w:rsidRPr="00DE1F7D" w:rsidRDefault="007F6E9D" w:rsidP="00DE1F7D">
      <w:pPr>
        <w:pStyle w:val="af2"/>
        <w:ind w:firstLine="709"/>
      </w:pPr>
      <w:r>
        <w:br w:type="page"/>
      </w:r>
      <w:r w:rsidR="00226595" w:rsidRPr="00DE1F7D">
        <w:t>Таблица 4.2</w:t>
      </w:r>
    </w:p>
    <w:p w:rsidR="00226595" w:rsidRDefault="00226595" w:rsidP="00DE1F7D">
      <w:pPr>
        <w:pStyle w:val="af2"/>
        <w:ind w:firstLine="709"/>
      </w:pPr>
      <w:r w:rsidRPr="00DE1F7D">
        <w:t>Результаты экспертной оценки</w:t>
      </w:r>
    </w:p>
    <w:p w:rsidR="007F6E9D" w:rsidRPr="00DE1F7D" w:rsidRDefault="007F6E9D" w:rsidP="00DE1F7D">
      <w:pPr>
        <w:pStyle w:val="af2"/>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948"/>
        <w:gridCol w:w="941"/>
        <w:gridCol w:w="950"/>
        <w:gridCol w:w="974"/>
        <w:gridCol w:w="951"/>
        <w:gridCol w:w="951"/>
        <w:gridCol w:w="951"/>
        <w:gridCol w:w="971"/>
      </w:tblGrid>
      <w:tr w:rsidR="00226595" w:rsidRPr="00DE1F7D">
        <w:trPr>
          <w:cantSplit/>
          <w:trHeight w:val="420"/>
        </w:trPr>
        <w:tc>
          <w:tcPr>
            <w:tcW w:w="1965" w:type="dxa"/>
            <w:vMerge w:val="restart"/>
          </w:tcPr>
          <w:p w:rsidR="00226595" w:rsidRPr="007F6E9D" w:rsidRDefault="00226595" w:rsidP="007F6E9D">
            <w:pPr>
              <w:ind w:firstLine="0"/>
              <w:rPr>
                <w:sz w:val="20"/>
              </w:rPr>
            </w:pPr>
            <w:r w:rsidRPr="007F6E9D">
              <w:rPr>
                <w:sz w:val="20"/>
              </w:rPr>
              <w:t>Наименование критерия</w:t>
            </w:r>
          </w:p>
        </w:tc>
        <w:tc>
          <w:tcPr>
            <w:tcW w:w="3942" w:type="dxa"/>
            <w:gridSpan w:val="4"/>
          </w:tcPr>
          <w:p w:rsidR="00226595" w:rsidRPr="007F6E9D" w:rsidRDefault="00226595" w:rsidP="007F6E9D">
            <w:pPr>
              <w:ind w:firstLine="0"/>
              <w:rPr>
                <w:sz w:val="20"/>
              </w:rPr>
            </w:pPr>
            <w:r w:rsidRPr="007F6E9D">
              <w:rPr>
                <w:sz w:val="20"/>
              </w:rPr>
              <w:t>Проект А</w:t>
            </w:r>
          </w:p>
        </w:tc>
        <w:tc>
          <w:tcPr>
            <w:tcW w:w="3947" w:type="dxa"/>
            <w:gridSpan w:val="4"/>
          </w:tcPr>
          <w:p w:rsidR="00226595" w:rsidRPr="007F6E9D" w:rsidRDefault="00226595" w:rsidP="007F6E9D">
            <w:pPr>
              <w:ind w:firstLine="0"/>
              <w:rPr>
                <w:sz w:val="20"/>
                <w:lang w:val="en-US"/>
              </w:rPr>
            </w:pPr>
            <w:r w:rsidRPr="007F6E9D">
              <w:rPr>
                <w:sz w:val="20"/>
              </w:rPr>
              <w:t xml:space="preserve">Проект </w:t>
            </w:r>
            <w:r w:rsidRPr="007F6E9D">
              <w:rPr>
                <w:sz w:val="20"/>
                <w:lang w:val="en-US"/>
              </w:rPr>
              <w:t>B</w:t>
            </w:r>
          </w:p>
        </w:tc>
      </w:tr>
      <w:tr w:rsidR="00226595" w:rsidRPr="00DE1F7D">
        <w:trPr>
          <w:cantSplit/>
          <w:trHeight w:val="540"/>
        </w:trPr>
        <w:tc>
          <w:tcPr>
            <w:tcW w:w="1965" w:type="dxa"/>
            <w:vMerge/>
          </w:tcPr>
          <w:p w:rsidR="00226595" w:rsidRPr="007F6E9D" w:rsidRDefault="00226595" w:rsidP="007F6E9D">
            <w:pPr>
              <w:ind w:firstLine="0"/>
              <w:rPr>
                <w:sz w:val="20"/>
              </w:rPr>
            </w:pPr>
          </w:p>
        </w:tc>
        <w:tc>
          <w:tcPr>
            <w:tcW w:w="2950" w:type="dxa"/>
            <w:gridSpan w:val="3"/>
            <w:tcBorders>
              <w:right w:val="single" w:sz="12" w:space="0" w:color="auto"/>
            </w:tcBorders>
          </w:tcPr>
          <w:p w:rsidR="00226595" w:rsidRPr="007F6E9D" w:rsidRDefault="00226595" w:rsidP="007F6E9D">
            <w:pPr>
              <w:ind w:firstLine="0"/>
              <w:rPr>
                <w:sz w:val="20"/>
              </w:rPr>
            </w:pPr>
            <w:r w:rsidRPr="007F6E9D">
              <w:rPr>
                <w:sz w:val="20"/>
              </w:rPr>
              <w:t>Оценки экспертов</w:t>
            </w:r>
          </w:p>
        </w:tc>
        <w:tc>
          <w:tcPr>
            <w:tcW w:w="992" w:type="dxa"/>
            <w:vMerge w:val="restart"/>
            <w:tcBorders>
              <w:left w:val="single" w:sz="12" w:space="0" w:color="auto"/>
              <w:right w:val="single" w:sz="12" w:space="0" w:color="auto"/>
            </w:tcBorders>
          </w:tcPr>
          <w:p w:rsidR="00226595" w:rsidRPr="007F6E9D" w:rsidRDefault="00226595" w:rsidP="007F6E9D">
            <w:pPr>
              <w:ind w:firstLine="0"/>
              <w:rPr>
                <w:sz w:val="20"/>
              </w:rPr>
            </w:pPr>
            <w:r w:rsidRPr="007F6E9D">
              <w:rPr>
                <w:sz w:val="20"/>
              </w:rPr>
              <w:t>Ср. ариф.</w:t>
            </w:r>
          </w:p>
        </w:tc>
        <w:tc>
          <w:tcPr>
            <w:tcW w:w="2958" w:type="dxa"/>
            <w:gridSpan w:val="3"/>
            <w:tcBorders>
              <w:left w:val="single" w:sz="12" w:space="0" w:color="auto"/>
              <w:right w:val="single" w:sz="12" w:space="0" w:color="auto"/>
            </w:tcBorders>
          </w:tcPr>
          <w:p w:rsidR="00226595" w:rsidRPr="007F6E9D" w:rsidRDefault="00226595" w:rsidP="007F6E9D">
            <w:pPr>
              <w:ind w:firstLine="0"/>
              <w:rPr>
                <w:sz w:val="20"/>
              </w:rPr>
            </w:pPr>
            <w:r w:rsidRPr="007F6E9D">
              <w:rPr>
                <w:sz w:val="20"/>
              </w:rPr>
              <w:t>Оценки экспертов</w:t>
            </w:r>
          </w:p>
        </w:tc>
        <w:tc>
          <w:tcPr>
            <w:tcW w:w="989" w:type="dxa"/>
            <w:vMerge w:val="restart"/>
            <w:tcBorders>
              <w:left w:val="single" w:sz="12" w:space="0" w:color="auto"/>
              <w:right w:val="single" w:sz="12" w:space="0" w:color="auto"/>
            </w:tcBorders>
          </w:tcPr>
          <w:p w:rsidR="00226595" w:rsidRPr="007F6E9D" w:rsidRDefault="00226595" w:rsidP="007F6E9D">
            <w:pPr>
              <w:ind w:firstLine="0"/>
              <w:rPr>
                <w:sz w:val="20"/>
              </w:rPr>
            </w:pPr>
            <w:r w:rsidRPr="007F6E9D">
              <w:rPr>
                <w:sz w:val="20"/>
              </w:rPr>
              <w:t>Ср. ариф.</w:t>
            </w:r>
          </w:p>
        </w:tc>
      </w:tr>
      <w:tr w:rsidR="00226595" w:rsidRPr="00DE1F7D">
        <w:trPr>
          <w:cantSplit/>
        </w:trPr>
        <w:tc>
          <w:tcPr>
            <w:tcW w:w="1965" w:type="dxa"/>
            <w:vMerge/>
          </w:tcPr>
          <w:p w:rsidR="00226595" w:rsidRPr="007F6E9D" w:rsidRDefault="00226595" w:rsidP="007F6E9D">
            <w:pPr>
              <w:ind w:firstLine="0"/>
              <w:rPr>
                <w:sz w:val="20"/>
              </w:rPr>
            </w:pPr>
          </w:p>
        </w:tc>
        <w:tc>
          <w:tcPr>
            <w:tcW w:w="983" w:type="dxa"/>
          </w:tcPr>
          <w:p w:rsidR="00226595" w:rsidRPr="007F6E9D" w:rsidRDefault="00226595" w:rsidP="007F6E9D">
            <w:pPr>
              <w:ind w:firstLine="0"/>
              <w:rPr>
                <w:sz w:val="20"/>
              </w:rPr>
            </w:pPr>
            <w:r w:rsidRPr="007F6E9D">
              <w:rPr>
                <w:sz w:val="20"/>
              </w:rPr>
              <w:t>1</w:t>
            </w:r>
          </w:p>
        </w:tc>
        <w:tc>
          <w:tcPr>
            <w:tcW w:w="982" w:type="dxa"/>
          </w:tcPr>
          <w:p w:rsidR="00226595" w:rsidRPr="007F6E9D" w:rsidRDefault="00226595" w:rsidP="007F6E9D">
            <w:pPr>
              <w:ind w:firstLine="0"/>
              <w:rPr>
                <w:sz w:val="20"/>
              </w:rPr>
            </w:pPr>
            <w:r w:rsidRPr="007F6E9D">
              <w:rPr>
                <w:sz w:val="20"/>
              </w:rPr>
              <w:t>2</w:t>
            </w:r>
          </w:p>
        </w:tc>
        <w:tc>
          <w:tcPr>
            <w:tcW w:w="985" w:type="dxa"/>
            <w:tcBorders>
              <w:right w:val="single" w:sz="12" w:space="0" w:color="auto"/>
            </w:tcBorders>
          </w:tcPr>
          <w:p w:rsidR="00226595" w:rsidRPr="007F6E9D" w:rsidRDefault="00226595" w:rsidP="007F6E9D">
            <w:pPr>
              <w:ind w:firstLine="0"/>
              <w:rPr>
                <w:sz w:val="20"/>
              </w:rPr>
            </w:pPr>
            <w:r w:rsidRPr="007F6E9D">
              <w:rPr>
                <w:sz w:val="20"/>
              </w:rPr>
              <w:t>3</w:t>
            </w:r>
          </w:p>
        </w:tc>
        <w:tc>
          <w:tcPr>
            <w:tcW w:w="992" w:type="dxa"/>
            <w:vMerge/>
            <w:tcBorders>
              <w:left w:val="single" w:sz="12" w:space="0" w:color="auto"/>
              <w:right w:val="single" w:sz="12" w:space="0" w:color="auto"/>
            </w:tcBorders>
          </w:tcPr>
          <w:p w:rsidR="00226595" w:rsidRPr="007F6E9D" w:rsidRDefault="00226595" w:rsidP="007F6E9D">
            <w:pPr>
              <w:ind w:firstLine="0"/>
              <w:rPr>
                <w:sz w:val="20"/>
              </w:rPr>
            </w:pPr>
          </w:p>
        </w:tc>
        <w:tc>
          <w:tcPr>
            <w:tcW w:w="986" w:type="dxa"/>
            <w:tcBorders>
              <w:left w:val="single" w:sz="12" w:space="0" w:color="auto"/>
            </w:tcBorders>
          </w:tcPr>
          <w:p w:rsidR="00226595" w:rsidRPr="007F6E9D" w:rsidRDefault="00226595" w:rsidP="007F6E9D">
            <w:pPr>
              <w:ind w:firstLine="0"/>
              <w:rPr>
                <w:sz w:val="20"/>
              </w:rPr>
            </w:pPr>
            <w:r w:rsidRPr="007F6E9D">
              <w:rPr>
                <w:sz w:val="20"/>
              </w:rPr>
              <w:t>1</w:t>
            </w:r>
          </w:p>
        </w:tc>
        <w:tc>
          <w:tcPr>
            <w:tcW w:w="986" w:type="dxa"/>
          </w:tcPr>
          <w:p w:rsidR="00226595" w:rsidRPr="007F6E9D" w:rsidRDefault="00226595" w:rsidP="007F6E9D">
            <w:pPr>
              <w:ind w:firstLine="0"/>
              <w:rPr>
                <w:sz w:val="20"/>
              </w:rPr>
            </w:pPr>
            <w:r w:rsidRPr="007F6E9D">
              <w:rPr>
                <w:sz w:val="20"/>
              </w:rPr>
              <w:t>2</w:t>
            </w:r>
          </w:p>
        </w:tc>
        <w:tc>
          <w:tcPr>
            <w:tcW w:w="986" w:type="dxa"/>
            <w:tcBorders>
              <w:right w:val="single" w:sz="12" w:space="0" w:color="auto"/>
            </w:tcBorders>
          </w:tcPr>
          <w:p w:rsidR="00226595" w:rsidRPr="007F6E9D" w:rsidRDefault="00226595" w:rsidP="007F6E9D">
            <w:pPr>
              <w:ind w:firstLine="0"/>
              <w:rPr>
                <w:sz w:val="20"/>
              </w:rPr>
            </w:pPr>
            <w:r w:rsidRPr="007F6E9D">
              <w:rPr>
                <w:sz w:val="20"/>
              </w:rPr>
              <w:t>3</w:t>
            </w:r>
          </w:p>
        </w:tc>
        <w:tc>
          <w:tcPr>
            <w:tcW w:w="989" w:type="dxa"/>
            <w:vMerge/>
            <w:tcBorders>
              <w:left w:val="single" w:sz="12" w:space="0" w:color="auto"/>
              <w:right w:val="single" w:sz="12" w:space="0" w:color="auto"/>
            </w:tcBorders>
          </w:tcPr>
          <w:p w:rsidR="00226595" w:rsidRPr="007F6E9D" w:rsidRDefault="00226595" w:rsidP="007F6E9D">
            <w:pPr>
              <w:ind w:firstLine="0"/>
              <w:rPr>
                <w:sz w:val="20"/>
              </w:rPr>
            </w:pPr>
          </w:p>
        </w:tc>
      </w:tr>
      <w:tr w:rsidR="00226595" w:rsidRPr="00DE1F7D">
        <w:trPr>
          <w:cantSplit/>
        </w:trPr>
        <w:tc>
          <w:tcPr>
            <w:tcW w:w="1965" w:type="dxa"/>
          </w:tcPr>
          <w:p w:rsidR="00226595" w:rsidRPr="007F6E9D" w:rsidRDefault="00226595" w:rsidP="007F6E9D">
            <w:pPr>
              <w:ind w:firstLine="0"/>
              <w:rPr>
                <w:sz w:val="20"/>
              </w:rPr>
            </w:pPr>
            <w:r w:rsidRPr="007F6E9D">
              <w:rPr>
                <w:sz w:val="20"/>
              </w:rPr>
              <w:t>1</w:t>
            </w:r>
          </w:p>
        </w:tc>
        <w:tc>
          <w:tcPr>
            <w:tcW w:w="3942" w:type="dxa"/>
            <w:gridSpan w:val="4"/>
            <w:tcBorders>
              <w:right w:val="single" w:sz="12" w:space="0" w:color="auto"/>
            </w:tcBorders>
          </w:tcPr>
          <w:p w:rsidR="00226595" w:rsidRPr="007F6E9D" w:rsidRDefault="00226595" w:rsidP="007F6E9D">
            <w:pPr>
              <w:ind w:firstLine="0"/>
              <w:rPr>
                <w:sz w:val="20"/>
              </w:rPr>
            </w:pPr>
          </w:p>
        </w:tc>
        <w:tc>
          <w:tcPr>
            <w:tcW w:w="3947" w:type="dxa"/>
            <w:gridSpan w:val="4"/>
            <w:tcBorders>
              <w:left w:val="single" w:sz="12" w:space="0" w:color="auto"/>
              <w:right w:val="single" w:sz="12" w:space="0" w:color="auto"/>
            </w:tcBorders>
          </w:tcPr>
          <w:p w:rsidR="00226595" w:rsidRPr="007F6E9D" w:rsidRDefault="00226595" w:rsidP="007F6E9D">
            <w:pPr>
              <w:ind w:firstLine="0"/>
              <w:rPr>
                <w:sz w:val="20"/>
              </w:rPr>
            </w:pPr>
          </w:p>
        </w:tc>
      </w:tr>
      <w:tr w:rsidR="00226595" w:rsidRPr="00DE1F7D">
        <w:tc>
          <w:tcPr>
            <w:tcW w:w="1965" w:type="dxa"/>
          </w:tcPr>
          <w:p w:rsidR="00226595" w:rsidRPr="007F6E9D" w:rsidRDefault="00226595" w:rsidP="007F6E9D">
            <w:pPr>
              <w:ind w:firstLine="0"/>
              <w:rPr>
                <w:sz w:val="20"/>
              </w:rPr>
            </w:pPr>
            <w:r w:rsidRPr="007F6E9D">
              <w:rPr>
                <w:sz w:val="20"/>
              </w:rPr>
              <w:t>1.1</w:t>
            </w:r>
          </w:p>
        </w:tc>
        <w:tc>
          <w:tcPr>
            <w:tcW w:w="983" w:type="dxa"/>
          </w:tcPr>
          <w:p w:rsidR="00226595" w:rsidRPr="007F6E9D" w:rsidRDefault="00226595" w:rsidP="007F6E9D">
            <w:pPr>
              <w:ind w:firstLine="0"/>
              <w:rPr>
                <w:sz w:val="20"/>
              </w:rPr>
            </w:pPr>
            <w:r w:rsidRPr="007F6E9D">
              <w:rPr>
                <w:sz w:val="20"/>
              </w:rPr>
              <w:t>9</w:t>
            </w:r>
          </w:p>
        </w:tc>
        <w:tc>
          <w:tcPr>
            <w:tcW w:w="982" w:type="dxa"/>
          </w:tcPr>
          <w:p w:rsidR="00226595" w:rsidRPr="007F6E9D" w:rsidRDefault="00226595" w:rsidP="007F6E9D">
            <w:pPr>
              <w:ind w:firstLine="0"/>
              <w:rPr>
                <w:sz w:val="20"/>
              </w:rPr>
            </w:pPr>
            <w:r w:rsidRPr="007F6E9D">
              <w:rPr>
                <w:sz w:val="20"/>
              </w:rPr>
              <w:t>8</w:t>
            </w:r>
          </w:p>
        </w:tc>
        <w:tc>
          <w:tcPr>
            <w:tcW w:w="985" w:type="dxa"/>
            <w:tcBorders>
              <w:right w:val="single" w:sz="12" w:space="0" w:color="auto"/>
            </w:tcBorders>
          </w:tcPr>
          <w:p w:rsidR="00226595" w:rsidRPr="007F6E9D" w:rsidRDefault="00226595" w:rsidP="007F6E9D">
            <w:pPr>
              <w:ind w:firstLine="0"/>
              <w:rPr>
                <w:sz w:val="20"/>
              </w:rPr>
            </w:pPr>
            <w:r w:rsidRPr="007F6E9D">
              <w:rPr>
                <w:sz w:val="20"/>
              </w:rPr>
              <w:t>10</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9</w:t>
            </w:r>
          </w:p>
        </w:tc>
        <w:tc>
          <w:tcPr>
            <w:tcW w:w="986" w:type="dxa"/>
            <w:tcBorders>
              <w:left w:val="single" w:sz="12" w:space="0" w:color="auto"/>
            </w:tcBorders>
          </w:tcPr>
          <w:p w:rsidR="00226595" w:rsidRPr="007F6E9D" w:rsidRDefault="00226595" w:rsidP="007F6E9D">
            <w:pPr>
              <w:pStyle w:val="aff1"/>
              <w:tabs>
                <w:tab w:val="clear" w:pos="1134"/>
                <w:tab w:val="clear" w:pos="9072"/>
              </w:tabs>
              <w:rPr>
                <w:sz w:val="20"/>
                <w:lang w:val="ru-RU"/>
              </w:rPr>
            </w:pPr>
            <w:r w:rsidRPr="007F6E9D">
              <w:rPr>
                <w:sz w:val="20"/>
                <w:lang w:val="ru-RU"/>
              </w:rPr>
              <w:t>9</w:t>
            </w:r>
          </w:p>
        </w:tc>
        <w:tc>
          <w:tcPr>
            <w:tcW w:w="986" w:type="dxa"/>
          </w:tcPr>
          <w:p w:rsidR="00226595" w:rsidRPr="007F6E9D" w:rsidRDefault="00226595" w:rsidP="007F6E9D">
            <w:pPr>
              <w:ind w:firstLine="0"/>
              <w:rPr>
                <w:sz w:val="20"/>
              </w:rPr>
            </w:pPr>
            <w:r w:rsidRPr="007F6E9D">
              <w:rPr>
                <w:sz w:val="20"/>
              </w:rPr>
              <w:t>10</w:t>
            </w:r>
          </w:p>
        </w:tc>
        <w:tc>
          <w:tcPr>
            <w:tcW w:w="986" w:type="dxa"/>
            <w:tcBorders>
              <w:right w:val="single" w:sz="12" w:space="0" w:color="auto"/>
            </w:tcBorders>
          </w:tcPr>
          <w:p w:rsidR="00226595" w:rsidRPr="007F6E9D" w:rsidRDefault="00226595" w:rsidP="007F6E9D">
            <w:pPr>
              <w:ind w:firstLine="0"/>
              <w:rPr>
                <w:sz w:val="20"/>
              </w:rPr>
            </w:pPr>
            <w:r w:rsidRPr="007F6E9D">
              <w:rPr>
                <w:sz w:val="20"/>
              </w:rPr>
              <w:t>10</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9,6</w:t>
            </w:r>
          </w:p>
        </w:tc>
      </w:tr>
      <w:tr w:rsidR="00226595" w:rsidRPr="00DE1F7D">
        <w:tc>
          <w:tcPr>
            <w:tcW w:w="1965" w:type="dxa"/>
          </w:tcPr>
          <w:p w:rsidR="00226595" w:rsidRPr="007F6E9D" w:rsidRDefault="00226595" w:rsidP="007F6E9D">
            <w:pPr>
              <w:ind w:firstLine="0"/>
              <w:rPr>
                <w:sz w:val="20"/>
              </w:rPr>
            </w:pPr>
            <w:r w:rsidRPr="007F6E9D">
              <w:rPr>
                <w:sz w:val="20"/>
              </w:rPr>
              <w:t>1.2</w:t>
            </w:r>
          </w:p>
        </w:tc>
        <w:tc>
          <w:tcPr>
            <w:tcW w:w="983" w:type="dxa"/>
          </w:tcPr>
          <w:p w:rsidR="00226595" w:rsidRPr="007F6E9D" w:rsidRDefault="00226595" w:rsidP="007F6E9D">
            <w:pPr>
              <w:ind w:firstLine="0"/>
              <w:rPr>
                <w:sz w:val="20"/>
              </w:rPr>
            </w:pPr>
            <w:r w:rsidRPr="007F6E9D">
              <w:rPr>
                <w:sz w:val="20"/>
              </w:rPr>
              <w:t>8</w:t>
            </w:r>
          </w:p>
        </w:tc>
        <w:tc>
          <w:tcPr>
            <w:tcW w:w="982" w:type="dxa"/>
          </w:tcPr>
          <w:p w:rsidR="00226595" w:rsidRPr="007F6E9D" w:rsidRDefault="00226595" w:rsidP="007F6E9D">
            <w:pPr>
              <w:ind w:firstLine="0"/>
              <w:rPr>
                <w:sz w:val="20"/>
              </w:rPr>
            </w:pPr>
            <w:r w:rsidRPr="007F6E9D">
              <w:rPr>
                <w:sz w:val="20"/>
              </w:rPr>
              <w:t>7</w:t>
            </w:r>
          </w:p>
        </w:tc>
        <w:tc>
          <w:tcPr>
            <w:tcW w:w="985" w:type="dxa"/>
            <w:tcBorders>
              <w:right w:val="single" w:sz="12" w:space="0" w:color="auto"/>
            </w:tcBorders>
          </w:tcPr>
          <w:p w:rsidR="00226595" w:rsidRPr="007F6E9D" w:rsidRDefault="00226595" w:rsidP="007F6E9D">
            <w:pPr>
              <w:ind w:firstLine="0"/>
              <w:rPr>
                <w:sz w:val="20"/>
              </w:rPr>
            </w:pPr>
            <w:r w:rsidRPr="007F6E9D">
              <w:rPr>
                <w:sz w:val="20"/>
              </w:rPr>
              <w:t>7</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7,3</w:t>
            </w:r>
          </w:p>
        </w:tc>
        <w:tc>
          <w:tcPr>
            <w:tcW w:w="986" w:type="dxa"/>
            <w:tcBorders>
              <w:left w:val="single" w:sz="12" w:space="0" w:color="auto"/>
            </w:tcBorders>
          </w:tcPr>
          <w:p w:rsidR="00226595" w:rsidRPr="007F6E9D" w:rsidRDefault="00226595" w:rsidP="007F6E9D">
            <w:pPr>
              <w:ind w:firstLine="0"/>
              <w:rPr>
                <w:sz w:val="20"/>
              </w:rPr>
            </w:pPr>
            <w:r w:rsidRPr="007F6E9D">
              <w:rPr>
                <w:sz w:val="20"/>
              </w:rPr>
              <w:t>8</w:t>
            </w:r>
          </w:p>
        </w:tc>
        <w:tc>
          <w:tcPr>
            <w:tcW w:w="986" w:type="dxa"/>
          </w:tcPr>
          <w:p w:rsidR="00226595" w:rsidRPr="007F6E9D" w:rsidRDefault="00226595" w:rsidP="007F6E9D">
            <w:pPr>
              <w:ind w:firstLine="0"/>
              <w:rPr>
                <w:sz w:val="20"/>
              </w:rPr>
            </w:pPr>
            <w:r w:rsidRPr="007F6E9D">
              <w:rPr>
                <w:sz w:val="20"/>
              </w:rPr>
              <w:t>9</w:t>
            </w:r>
          </w:p>
        </w:tc>
        <w:tc>
          <w:tcPr>
            <w:tcW w:w="986" w:type="dxa"/>
            <w:tcBorders>
              <w:right w:val="single" w:sz="12" w:space="0" w:color="auto"/>
            </w:tcBorders>
          </w:tcPr>
          <w:p w:rsidR="00226595" w:rsidRPr="007F6E9D" w:rsidRDefault="00226595" w:rsidP="007F6E9D">
            <w:pPr>
              <w:pStyle w:val="aff1"/>
              <w:tabs>
                <w:tab w:val="clear" w:pos="1134"/>
                <w:tab w:val="clear" w:pos="9072"/>
              </w:tabs>
              <w:rPr>
                <w:sz w:val="20"/>
                <w:lang w:val="ru-RU"/>
              </w:rPr>
            </w:pPr>
            <w:r w:rsidRPr="007F6E9D">
              <w:rPr>
                <w:sz w:val="20"/>
                <w:lang w:val="ru-RU"/>
              </w:rPr>
              <w:t>8</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8,3</w:t>
            </w:r>
          </w:p>
        </w:tc>
      </w:tr>
      <w:tr w:rsidR="00226595" w:rsidRPr="00DE1F7D">
        <w:tc>
          <w:tcPr>
            <w:tcW w:w="1965" w:type="dxa"/>
          </w:tcPr>
          <w:p w:rsidR="00226595" w:rsidRPr="007F6E9D" w:rsidRDefault="00226595" w:rsidP="007F6E9D">
            <w:pPr>
              <w:ind w:firstLine="0"/>
              <w:rPr>
                <w:sz w:val="20"/>
              </w:rPr>
            </w:pPr>
            <w:r w:rsidRPr="007F6E9D">
              <w:rPr>
                <w:sz w:val="20"/>
              </w:rPr>
              <w:t>1.3</w:t>
            </w:r>
          </w:p>
        </w:tc>
        <w:tc>
          <w:tcPr>
            <w:tcW w:w="983" w:type="dxa"/>
          </w:tcPr>
          <w:p w:rsidR="00226595" w:rsidRPr="007F6E9D" w:rsidRDefault="00226595" w:rsidP="007F6E9D">
            <w:pPr>
              <w:ind w:firstLine="0"/>
              <w:rPr>
                <w:sz w:val="20"/>
              </w:rPr>
            </w:pPr>
            <w:r w:rsidRPr="007F6E9D">
              <w:rPr>
                <w:sz w:val="20"/>
              </w:rPr>
              <w:t>8</w:t>
            </w:r>
          </w:p>
        </w:tc>
        <w:tc>
          <w:tcPr>
            <w:tcW w:w="982" w:type="dxa"/>
          </w:tcPr>
          <w:p w:rsidR="00226595" w:rsidRPr="007F6E9D" w:rsidRDefault="00226595" w:rsidP="007F6E9D">
            <w:pPr>
              <w:ind w:firstLine="0"/>
              <w:rPr>
                <w:sz w:val="20"/>
              </w:rPr>
            </w:pPr>
            <w:r w:rsidRPr="007F6E9D">
              <w:rPr>
                <w:sz w:val="20"/>
              </w:rPr>
              <w:t>8</w:t>
            </w:r>
          </w:p>
        </w:tc>
        <w:tc>
          <w:tcPr>
            <w:tcW w:w="985" w:type="dxa"/>
            <w:tcBorders>
              <w:right w:val="single" w:sz="12" w:space="0" w:color="auto"/>
            </w:tcBorders>
          </w:tcPr>
          <w:p w:rsidR="00226595" w:rsidRPr="007F6E9D" w:rsidRDefault="00226595" w:rsidP="007F6E9D">
            <w:pPr>
              <w:ind w:firstLine="0"/>
              <w:rPr>
                <w:sz w:val="20"/>
              </w:rPr>
            </w:pPr>
            <w:r w:rsidRPr="007F6E9D">
              <w:rPr>
                <w:sz w:val="20"/>
              </w:rPr>
              <w:t>6</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7,3</w:t>
            </w:r>
          </w:p>
        </w:tc>
        <w:tc>
          <w:tcPr>
            <w:tcW w:w="986" w:type="dxa"/>
            <w:tcBorders>
              <w:left w:val="single" w:sz="12" w:space="0" w:color="auto"/>
            </w:tcBorders>
          </w:tcPr>
          <w:p w:rsidR="00226595" w:rsidRPr="007F6E9D" w:rsidRDefault="00226595" w:rsidP="007F6E9D">
            <w:pPr>
              <w:ind w:firstLine="0"/>
              <w:rPr>
                <w:sz w:val="20"/>
              </w:rPr>
            </w:pPr>
            <w:r w:rsidRPr="007F6E9D">
              <w:rPr>
                <w:sz w:val="20"/>
              </w:rPr>
              <w:t>9</w:t>
            </w:r>
          </w:p>
        </w:tc>
        <w:tc>
          <w:tcPr>
            <w:tcW w:w="986" w:type="dxa"/>
          </w:tcPr>
          <w:p w:rsidR="00226595" w:rsidRPr="007F6E9D" w:rsidRDefault="00226595" w:rsidP="007F6E9D">
            <w:pPr>
              <w:ind w:firstLine="0"/>
              <w:rPr>
                <w:sz w:val="20"/>
              </w:rPr>
            </w:pPr>
            <w:r w:rsidRPr="007F6E9D">
              <w:rPr>
                <w:sz w:val="20"/>
              </w:rPr>
              <w:t>9</w:t>
            </w:r>
          </w:p>
        </w:tc>
        <w:tc>
          <w:tcPr>
            <w:tcW w:w="986" w:type="dxa"/>
            <w:tcBorders>
              <w:right w:val="single" w:sz="12" w:space="0" w:color="auto"/>
            </w:tcBorders>
          </w:tcPr>
          <w:p w:rsidR="00226595" w:rsidRPr="007F6E9D" w:rsidRDefault="00226595" w:rsidP="007F6E9D">
            <w:pPr>
              <w:ind w:firstLine="0"/>
              <w:rPr>
                <w:sz w:val="20"/>
              </w:rPr>
            </w:pPr>
            <w:r w:rsidRPr="007F6E9D">
              <w:rPr>
                <w:sz w:val="20"/>
              </w:rPr>
              <w:t>9</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9</w:t>
            </w:r>
          </w:p>
        </w:tc>
      </w:tr>
      <w:tr w:rsidR="00226595" w:rsidRPr="00DE1F7D">
        <w:tc>
          <w:tcPr>
            <w:tcW w:w="1965" w:type="dxa"/>
          </w:tcPr>
          <w:p w:rsidR="00226595" w:rsidRPr="007F6E9D" w:rsidRDefault="00226595" w:rsidP="007F6E9D">
            <w:pPr>
              <w:ind w:firstLine="0"/>
              <w:rPr>
                <w:sz w:val="20"/>
              </w:rPr>
            </w:pPr>
            <w:r w:rsidRPr="007F6E9D">
              <w:rPr>
                <w:sz w:val="20"/>
              </w:rPr>
              <w:t>1.4</w:t>
            </w:r>
          </w:p>
        </w:tc>
        <w:tc>
          <w:tcPr>
            <w:tcW w:w="983" w:type="dxa"/>
          </w:tcPr>
          <w:p w:rsidR="00226595" w:rsidRPr="007F6E9D" w:rsidRDefault="00226595" w:rsidP="007F6E9D">
            <w:pPr>
              <w:ind w:firstLine="0"/>
              <w:rPr>
                <w:sz w:val="20"/>
              </w:rPr>
            </w:pPr>
            <w:r w:rsidRPr="007F6E9D">
              <w:rPr>
                <w:sz w:val="20"/>
              </w:rPr>
              <w:t>6</w:t>
            </w:r>
          </w:p>
        </w:tc>
        <w:tc>
          <w:tcPr>
            <w:tcW w:w="982" w:type="dxa"/>
          </w:tcPr>
          <w:p w:rsidR="00226595" w:rsidRPr="007F6E9D" w:rsidRDefault="00226595" w:rsidP="007F6E9D">
            <w:pPr>
              <w:ind w:firstLine="0"/>
              <w:rPr>
                <w:sz w:val="20"/>
              </w:rPr>
            </w:pPr>
            <w:r w:rsidRPr="007F6E9D">
              <w:rPr>
                <w:sz w:val="20"/>
              </w:rPr>
              <w:t>7</w:t>
            </w:r>
          </w:p>
        </w:tc>
        <w:tc>
          <w:tcPr>
            <w:tcW w:w="985" w:type="dxa"/>
            <w:tcBorders>
              <w:right w:val="single" w:sz="12" w:space="0" w:color="auto"/>
            </w:tcBorders>
          </w:tcPr>
          <w:p w:rsidR="00226595" w:rsidRPr="007F6E9D" w:rsidRDefault="00226595" w:rsidP="007F6E9D">
            <w:pPr>
              <w:ind w:firstLine="0"/>
              <w:rPr>
                <w:sz w:val="20"/>
              </w:rPr>
            </w:pPr>
            <w:r w:rsidRPr="007F6E9D">
              <w:rPr>
                <w:sz w:val="20"/>
              </w:rPr>
              <w:t>7</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6,6</w:t>
            </w:r>
          </w:p>
        </w:tc>
        <w:tc>
          <w:tcPr>
            <w:tcW w:w="986" w:type="dxa"/>
            <w:tcBorders>
              <w:left w:val="single" w:sz="12" w:space="0" w:color="auto"/>
            </w:tcBorders>
          </w:tcPr>
          <w:p w:rsidR="00226595" w:rsidRPr="007F6E9D" w:rsidRDefault="00226595" w:rsidP="007F6E9D">
            <w:pPr>
              <w:ind w:firstLine="0"/>
              <w:rPr>
                <w:sz w:val="20"/>
              </w:rPr>
            </w:pPr>
            <w:r w:rsidRPr="007F6E9D">
              <w:rPr>
                <w:sz w:val="20"/>
              </w:rPr>
              <w:t>9</w:t>
            </w:r>
          </w:p>
        </w:tc>
        <w:tc>
          <w:tcPr>
            <w:tcW w:w="986" w:type="dxa"/>
          </w:tcPr>
          <w:p w:rsidR="00226595" w:rsidRPr="007F6E9D" w:rsidRDefault="00226595" w:rsidP="007F6E9D">
            <w:pPr>
              <w:ind w:firstLine="0"/>
              <w:rPr>
                <w:sz w:val="20"/>
              </w:rPr>
            </w:pPr>
            <w:r w:rsidRPr="007F6E9D">
              <w:rPr>
                <w:sz w:val="20"/>
              </w:rPr>
              <w:t>9</w:t>
            </w:r>
          </w:p>
        </w:tc>
        <w:tc>
          <w:tcPr>
            <w:tcW w:w="986" w:type="dxa"/>
            <w:tcBorders>
              <w:right w:val="single" w:sz="12" w:space="0" w:color="auto"/>
            </w:tcBorders>
          </w:tcPr>
          <w:p w:rsidR="00226595" w:rsidRPr="007F6E9D" w:rsidRDefault="00226595" w:rsidP="007F6E9D">
            <w:pPr>
              <w:ind w:firstLine="0"/>
              <w:rPr>
                <w:sz w:val="20"/>
              </w:rPr>
            </w:pPr>
            <w:r w:rsidRPr="007F6E9D">
              <w:rPr>
                <w:sz w:val="20"/>
              </w:rPr>
              <w:t>8</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8,6</w:t>
            </w:r>
          </w:p>
        </w:tc>
      </w:tr>
      <w:tr w:rsidR="00226595" w:rsidRPr="00DE1F7D">
        <w:trPr>
          <w:cantSplit/>
        </w:trPr>
        <w:tc>
          <w:tcPr>
            <w:tcW w:w="1965" w:type="dxa"/>
          </w:tcPr>
          <w:p w:rsidR="00226595" w:rsidRPr="007F6E9D" w:rsidRDefault="00226595" w:rsidP="007F6E9D">
            <w:pPr>
              <w:ind w:firstLine="0"/>
              <w:rPr>
                <w:sz w:val="20"/>
              </w:rPr>
            </w:pPr>
            <w:r w:rsidRPr="007F6E9D">
              <w:rPr>
                <w:sz w:val="20"/>
              </w:rPr>
              <w:t>2</w:t>
            </w:r>
          </w:p>
        </w:tc>
        <w:tc>
          <w:tcPr>
            <w:tcW w:w="7889" w:type="dxa"/>
            <w:gridSpan w:val="8"/>
          </w:tcPr>
          <w:p w:rsidR="00226595" w:rsidRPr="007F6E9D" w:rsidRDefault="00226595" w:rsidP="007F6E9D">
            <w:pPr>
              <w:ind w:firstLine="0"/>
              <w:rPr>
                <w:sz w:val="20"/>
              </w:rPr>
            </w:pPr>
          </w:p>
        </w:tc>
      </w:tr>
      <w:tr w:rsidR="00226595" w:rsidRPr="00DE1F7D">
        <w:tc>
          <w:tcPr>
            <w:tcW w:w="1965" w:type="dxa"/>
          </w:tcPr>
          <w:p w:rsidR="00226595" w:rsidRPr="007F6E9D" w:rsidRDefault="00226595" w:rsidP="007F6E9D">
            <w:pPr>
              <w:ind w:firstLine="0"/>
              <w:rPr>
                <w:sz w:val="20"/>
              </w:rPr>
            </w:pPr>
            <w:r w:rsidRPr="007F6E9D">
              <w:rPr>
                <w:sz w:val="20"/>
              </w:rPr>
              <w:t>2.1</w:t>
            </w:r>
          </w:p>
        </w:tc>
        <w:tc>
          <w:tcPr>
            <w:tcW w:w="983" w:type="dxa"/>
          </w:tcPr>
          <w:p w:rsidR="00226595" w:rsidRPr="007F6E9D" w:rsidRDefault="00226595" w:rsidP="007F6E9D">
            <w:pPr>
              <w:ind w:firstLine="0"/>
              <w:rPr>
                <w:sz w:val="20"/>
              </w:rPr>
            </w:pPr>
            <w:r w:rsidRPr="007F6E9D">
              <w:rPr>
                <w:sz w:val="20"/>
              </w:rPr>
              <w:t>6</w:t>
            </w:r>
          </w:p>
        </w:tc>
        <w:tc>
          <w:tcPr>
            <w:tcW w:w="982" w:type="dxa"/>
          </w:tcPr>
          <w:p w:rsidR="00226595" w:rsidRPr="007F6E9D" w:rsidRDefault="00226595" w:rsidP="007F6E9D">
            <w:pPr>
              <w:ind w:firstLine="0"/>
              <w:rPr>
                <w:sz w:val="20"/>
              </w:rPr>
            </w:pPr>
            <w:r w:rsidRPr="007F6E9D">
              <w:rPr>
                <w:sz w:val="20"/>
              </w:rPr>
              <w:t>6</w:t>
            </w:r>
          </w:p>
        </w:tc>
        <w:tc>
          <w:tcPr>
            <w:tcW w:w="985" w:type="dxa"/>
            <w:tcBorders>
              <w:right w:val="single" w:sz="12" w:space="0" w:color="auto"/>
            </w:tcBorders>
          </w:tcPr>
          <w:p w:rsidR="00226595" w:rsidRPr="007F6E9D" w:rsidRDefault="00226595" w:rsidP="007F6E9D">
            <w:pPr>
              <w:ind w:firstLine="0"/>
              <w:rPr>
                <w:sz w:val="20"/>
              </w:rPr>
            </w:pPr>
            <w:r w:rsidRPr="007F6E9D">
              <w:rPr>
                <w:sz w:val="20"/>
              </w:rPr>
              <w:t>6</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6</w:t>
            </w:r>
          </w:p>
        </w:tc>
        <w:tc>
          <w:tcPr>
            <w:tcW w:w="986" w:type="dxa"/>
            <w:tcBorders>
              <w:left w:val="single" w:sz="12" w:space="0" w:color="auto"/>
            </w:tcBorders>
          </w:tcPr>
          <w:p w:rsidR="00226595" w:rsidRPr="007F6E9D" w:rsidRDefault="00226595" w:rsidP="007F6E9D">
            <w:pPr>
              <w:ind w:firstLine="0"/>
              <w:rPr>
                <w:sz w:val="20"/>
              </w:rPr>
            </w:pPr>
            <w:r w:rsidRPr="007F6E9D">
              <w:rPr>
                <w:sz w:val="20"/>
              </w:rPr>
              <w:t>7</w:t>
            </w:r>
          </w:p>
        </w:tc>
        <w:tc>
          <w:tcPr>
            <w:tcW w:w="986" w:type="dxa"/>
          </w:tcPr>
          <w:p w:rsidR="00226595" w:rsidRPr="007F6E9D" w:rsidRDefault="00226595" w:rsidP="007F6E9D">
            <w:pPr>
              <w:ind w:firstLine="0"/>
              <w:rPr>
                <w:sz w:val="20"/>
              </w:rPr>
            </w:pPr>
            <w:r w:rsidRPr="007F6E9D">
              <w:rPr>
                <w:sz w:val="20"/>
              </w:rPr>
              <w:t>6</w:t>
            </w:r>
          </w:p>
        </w:tc>
        <w:tc>
          <w:tcPr>
            <w:tcW w:w="986" w:type="dxa"/>
            <w:tcBorders>
              <w:right w:val="single" w:sz="12" w:space="0" w:color="auto"/>
            </w:tcBorders>
          </w:tcPr>
          <w:p w:rsidR="00226595" w:rsidRPr="007F6E9D" w:rsidRDefault="00226595" w:rsidP="007F6E9D">
            <w:pPr>
              <w:ind w:firstLine="0"/>
              <w:rPr>
                <w:sz w:val="20"/>
              </w:rPr>
            </w:pPr>
            <w:r w:rsidRPr="007F6E9D">
              <w:rPr>
                <w:sz w:val="20"/>
              </w:rPr>
              <w:t>8</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7</w:t>
            </w:r>
          </w:p>
        </w:tc>
      </w:tr>
      <w:tr w:rsidR="00226595" w:rsidRPr="00DE1F7D">
        <w:tc>
          <w:tcPr>
            <w:tcW w:w="1965" w:type="dxa"/>
          </w:tcPr>
          <w:p w:rsidR="00226595" w:rsidRPr="007F6E9D" w:rsidRDefault="00226595" w:rsidP="007F6E9D">
            <w:pPr>
              <w:ind w:firstLine="0"/>
              <w:rPr>
                <w:sz w:val="20"/>
              </w:rPr>
            </w:pPr>
            <w:r w:rsidRPr="007F6E9D">
              <w:rPr>
                <w:sz w:val="20"/>
              </w:rPr>
              <w:t>2.2</w:t>
            </w:r>
          </w:p>
        </w:tc>
        <w:tc>
          <w:tcPr>
            <w:tcW w:w="983" w:type="dxa"/>
          </w:tcPr>
          <w:p w:rsidR="00226595" w:rsidRPr="007F6E9D" w:rsidRDefault="00226595" w:rsidP="007F6E9D">
            <w:pPr>
              <w:ind w:firstLine="0"/>
              <w:rPr>
                <w:sz w:val="20"/>
              </w:rPr>
            </w:pPr>
            <w:r w:rsidRPr="007F6E9D">
              <w:rPr>
                <w:sz w:val="20"/>
              </w:rPr>
              <w:t>7</w:t>
            </w:r>
          </w:p>
        </w:tc>
        <w:tc>
          <w:tcPr>
            <w:tcW w:w="982" w:type="dxa"/>
          </w:tcPr>
          <w:p w:rsidR="00226595" w:rsidRPr="007F6E9D" w:rsidRDefault="00226595" w:rsidP="007F6E9D">
            <w:pPr>
              <w:ind w:firstLine="0"/>
              <w:rPr>
                <w:sz w:val="20"/>
              </w:rPr>
            </w:pPr>
            <w:r w:rsidRPr="007F6E9D">
              <w:rPr>
                <w:sz w:val="20"/>
              </w:rPr>
              <w:t>6</w:t>
            </w:r>
          </w:p>
        </w:tc>
        <w:tc>
          <w:tcPr>
            <w:tcW w:w="985" w:type="dxa"/>
            <w:tcBorders>
              <w:right w:val="single" w:sz="12" w:space="0" w:color="auto"/>
            </w:tcBorders>
          </w:tcPr>
          <w:p w:rsidR="00226595" w:rsidRPr="007F6E9D" w:rsidRDefault="00226595" w:rsidP="007F6E9D">
            <w:pPr>
              <w:ind w:firstLine="0"/>
              <w:rPr>
                <w:sz w:val="20"/>
              </w:rPr>
            </w:pPr>
            <w:r w:rsidRPr="007F6E9D">
              <w:rPr>
                <w:sz w:val="20"/>
              </w:rPr>
              <w:t>8</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7</w:t>
            </w:r>
          </w:p>
        </w:tc>
        <w:tc>
          <w:tcPr>
            <w:tcW w:w="986" w:type="dxa"/>
            <w:tcBorders>
              <w:left w:val="single" w:sz="12" w:space="0" w:color="auto"/>
            </w:tcBorders>
          </w:tcPr>
          <w:p w:rsidR="00226595" w:rsidRPr="007F6E9D" w:rsidRDefault="00226595" w:rsidP="007F6E9D">
            <w:pPr>
              <w:ind w:firstLine="0"/>
              <w:rPr>
                <w:sz w:val="20"/>
              </w:rPr>
            </w:pPr>
            <w:r w:rsidRPr="007F6E9D">
              <w:rPr>
                <w:sz w:val="20"/>
              </w:rPr>
              <w:t>6</w:t>
            </w:r>
          </w:p>
        </w:tc>
        <w:tc>
          <w:tcPr>
            <w:tcW w:w="986" w:type="dxa"/>
          </w:tcPr>
          <w:p w:rsidR="00226595" w:rsidRPr="007F6E9D" w:rsidRDefault="00226595" w:rsidP="007F6E9D">
            <w:pPr>
              <w:ind w:firstLine="0"/>
              <w:rPr>
                <w:sz w:val="20"/>
              </w:rPr>
            </w:pPr>
            <w:r w:rsidRPr="007F6E9D">
              <w:rPr>
                <w:sz w:val="20"/>
              </w:rPr>
              <w:t>5</w:t>
            </w:r>
          </w:p>
        </w:tc>
        <w:tc>
          <w:tcPr>
            <w:tcW w:w="986" w:type="dxa"/>
            <w:tcBorders>
              <w:right w:val="single" w:sz="12" w:space="0" w:color="auto"/>
            </w:tcBorders>
          </w:tcPr>
          <w:p w:rsidR="00226595" w:rsidRPr="007F6E9D" w:rsidRDefault="00226595" w:rsidP="007F6E9D">
            <w:pPr>
              <w:ind w:firstLine="0"/>
              <w:rPr>
                <w:sz w:val="20"/>
              </w:rPr>
            </w:pPr>
            <w:r w:rsidRPr="007F6E9D">
              <w:rPr>
                <w:sz w:val="20"/>
              </w:rPr>
              <w:t>5</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5,3</w:t>
            </w:r>
          </w:p>
        </w:tc>
      </w:tr>
      <w:tr w:rsidR="00226595" w:rsidRPr="00DE1F7D">
        <w:tc>
          <w:tcPr>
            <w:tcW w:w="1965" w:type="dxa"/>
          </w:tcPr>
          <w:p w:rsidR="00226595" w:rsidRPr="007F6E9D" w:rsidRDefault="00226595" w:rsidP="007F6E9D">
            <w:pPr>
              <w:ind w:firstLine="0"/>
              <w:rPr>
                <w:sz w:val="20"/>
              </w:rPr>
            </w:pPr>
            <w:r w:rsidRPr="007F6E9D">
              <w:rPr>
                <w:sz w:val="20"/>
              </w:rPr>
              <w:t>2.3</w:t>
            </w:r>
          </w:p>
        </w:tc>
        <w:tc>
          <w:tcPr>
            <w:tcW w:w="983" w:type="dxa"/>
          </w:tcPr>
          <w:p w:rsidR="00226595" w:rsidRPr="007F6E9D" w:rsidRDefault="00226595" w:rsidP="007F6E9D">
            <w:pPr>
              <w:ind w:firstLine="0"/>
              <w:rPr>
                <w:sz w:val="20"/>
              </w:rPr>
            </w:pPr>
            <w:r w:rsidRPr="007F6E9D">
              <w:rPr>
                <w:sz w:val="20"/>
              </w:rPr>
              <w:t>10</w:t>
            </w:r>
          </w:p>
        </w:tc>
        <w:tc>
          <w:tcPr>
            <w:tcW w:w="982" w:type="dxa"/>
          </w:tcPr>
          <w:p w:rsidR="00226595" w:rsidRPr="007F6E9D" w:rsidRDefault="00226595" w:rsidP="007F6E9D">
            <w:pPr>
              <w:ind w:firstLine="0"/>
              <w:rPr>
                <w:sz w:val="20"/>
              </w:rPr>
            </w:pPr>
            <w:r w:rsidRPr="007F6E9D">
              <w:rPr>
                <w:sz w:val="20"/>
              </w:rPr>
              <w:t>9</w:t>
            </w:r>
          </w:p>
        </w:tc>
        <w:tc>
          <w:tcPr>
            <w:tcW w:w="985" w:type="dxa"/>
            <w:tcBorders>
              <w:right w:val="single" w:sz="12" w:space="0" w:color="auto"/>
            </w:tcBorders>
          </w:tcPr>
          <w:p w:rsidR="00226595" w:rsidRPr="007F6E9D" w:rsidRDefault="00226595" w:rsidP="007F6E9D">
            <w:pPr>
              <w:ind w:firstLine="0"/>
              <w:rPr>
                <w:sz w:val="20"/>
              </w:rPr>
            </w:pPr>
            <w:r w:rsidRPr="007F6E9D">
              <w:rPr>
                <w:sz w:val="20"/>
              </w:rPr>
              <w:t>9</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9,3</w:t>
            </w:r>
          </w:p>
        </w:tc>
        <w:tc>
          <w:tcPr>
            <w:tcW w:w="986" w:type="dxa"/>
            <w:tcBorders>
              <w:left w:val="single" w:sz="12" w:space="0" w:color="auto"/>
            </w:tcBorders>
          </w:tcPr>
          <w:p w:rsidR="00226595" w:rsidRPr="007F6E9D" w:rsidRDefault="00226595" w:rsidP="007F6E9D">
            <w:pPr>
              <w:ind w:firstLine="0"/>
              <w:rPr>
                <w:sz w:val="20"/>
              </w:rPr>
            </w:pPr>
            <w:r w:rsidRPr="007F6E9D">
              <w:rPr>
                <w:sz w:val="20"/>
              </w:rPr>
              <w:t>10</w:t>
            </w:r>
          </w:p>
        </w:tc>
        <w:tc>
          <w:tcPr>
            <w:tcW w:w="986" w:type="dxa"/>
          </w:tcPr>
          <w:p w:rsidR="00226595" w:rsidRPr="007F6E9D" w:rsidRDefault="00226595" w:rsidP="007F6E9D">
            <w:pPr>
              <w:ind w:firstLine="0"/>
              <w:rPr>
                <w:sz w:val="20"/>
              </w:rPr>
            </w:pPr>
            <w:r w:rsidRPr="007F6E9D">
              <w:rPr>
                <w:sz w:val="20"/>
              </w:rPr>
              <w:t>10</w:t>
            </w:r>
          </w:p>
        </w:tc>
        <w:tc>
          <w:tcPr>
            <w:tcW w:w="986" w:type="dxa"/>
            <w:tcBorders>
              <w:right w:val="single" w:sz="12" w:space="0" w:color="auto"/>
            </w:tcBorders>
          </w:tcPr>
          <w:p w:rsidR="00226595" w:rsidRPr="007F6E9D" w:rsidRDefault="00226595" w:rsidP="007F6E9D">
            <w:pPr>
              <w:ind w:firstLine="0"/>
              <w:rPr>
                <w:sz w:val="20"/>
              </w:rPr>
            </w:pPr>
            <w:r w:rsidRPr="007F6E9D">
              <w:rPr>
                <w:sz w:val="20"/>
              </w:rPr>
              <w:t>10</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10</w:t>
            </w:r>
          </w:p>
        </w:tc>
      </w:tr>
      <w:tr w:rsidR="00226595" w:rsidRPr="00DE1F7D">
        <w:tc>
          <w:tcPr>
            <w:tcW w:w="1965" w:type="dxa"/>
          </w:tcPr>
          <w:p w:rsidR="00226595" w:rsidRPr="007F6E9D" w:rsidRDefault="00226595" w:rsidP="007F6E9D">
            <w:pPr>
              <w:ind w:firstLine="0"/>
              <w:rPr>
                <w:sz w:val="20"/>
              </w:rPr>
            </w:pPr>
            <w:r w:rsidRPr="007F6E9D">
              <w:rPr>
                <w:sz w:val="20"/>
              </w:rPr>
              <w:t>2.4</w:t>
            </w:r>
          </w:p>
        </w:tc>
        <w:tc>
          <w:tcPr>
            <w:tcW w:w="983" w:type="dxa"/>
          </w:tcPr>
          <w:p w:rsidR="00226595" w:rsidRPr="007F6E9D" w:rsidRDefault="00226595" w:rsidP="007F6E9D">
            <w:pPr>
              <w:ind w:firstLine="0"/>
              <w:rPr>
                <w:sz w:val="20"/>
              </w:rPr>
            </w:pPr>
            <w:r w:rsidRPr="007F6E9D">
              <w:rPr>
                <w:sz w:val="20"/>
              </w:rPr>
              <w:t>9</w:t>
            </w:r>
          </w:p>
        </w:tc>
        <w:tc>
          <w:tcPr>
            <w:tcW w:w="982" w:type="dxa"/>
          </w:tcPr>
          <w:p w:rsidR="00226595" w:rsidRPr="007F6E9D" w:rsidRDefault="00226595" w:rsidP="007F6E9D">
            <w:pPr>
              <w:ind w:firstLine="0"/>
              <w:rPr>
                <w:sz w:val="20"/>
              </w:rPr>
            </w:pPr>
            <w:r w:rsidRPr="007F6E9D">
              <w:rPr>
                <w:sz w:val="20"/>
              </w:rPr>
              <w:t>8</w:t>
            </w:r>
          </w:p>
        </w:tc>
        <w:tc>
          <w:tcPr>
            <w:tcW w:w="985" w:type="dxa"/>
            <w:tcBorders>
              <w:right w:val="single" w:sz="12" w:space="0" w:color="auto"/>
            </w:tcBorders>
          </w:tcPr>
          <w:p w:rsidR="00226595" w:rsidRPr="007F6E9D" w:rsidRDefault="00226595" w:rsidP="007F6E9D">
            <w:pPr>
              <w:ind w:firstLine="0"/>
              <w:rPr>
                <w:sz w:val="20"/>
              </w:rPr>
            </w:pPr>
            <w:r w:rsidRPr="007F6E9D">
              <w:rPr>
                <w:sz w:val="20"/>
              </w:rPr>
              <w:t>6</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7,6</w:t>
            </w:r>
          </w:p>
        </w:tc>
        <w:tc>
          <w:tcPr>
            <w:tcW w:w="986" w:type="dxa"/>
            <w:tcBorders>
              <w:left w:val="single" w:sz="12" w:space="0" w:color="auto"/>
            </w:tcBorders>
          </w:tcPr>
          <w:p w:rsidR="00226595" w:rsidRPr="007F6E9D" w:rsidRDefault="00226595" w:rsidP="007F6E9D">
            <w:pPr>
              <w:ind w:firstLine="0"/>
              <w:rPr>
                <w:sz w:val="20"/>
              </w:rPr>
            </w:pPr>
            <w:r w:rsidRPr="007F6E9D">
              <w:rPr>
                <w:sz w:val="20"/>
              </w:rPr>
              <w:t>7</w:t>
            </w:r>
          </w:p>
        </w:tc>
        <w:tc>
          <w:tcPr>
            <w:tcW w:w="986" w:type="dxa"/>
          </w:tcPr>
          <w:p w:rsidR="00226595" w:rsidRPr="007F6E9D" w:rsidRDefault="00226595" w:rsidP="007F6E9D">
            <w:pPr>
              <w:ind w:firstLine="0"/>
              <w:rPr>
                <w:sz w:val="20"/>
              </w:rPr>
            </w:pPr>
            <w:r w:rsidRPr="007F6E9D">
              <w:rPr>
                <w:sz w:val="20"/>
              </w:rPr>
              <w:t>8</w:t>
            </w:r>
          </w:p>
        </w:tc>
        <w:tc>
          <w:tcPr>
            <w:tcW w:w="986" w:type="dxa"/>
            <w:tcBorders>
              <w:right w:val="single" w:sz="12" w:space="0" w:color="auto"/>
            </w:tcBorders>
          </w:tcPr>
          <w:p w:rsidR="00226595" w:rsidRPr="007F6E9D" w:rsidRDefault="00226595" w:rsidP="007F6E9D">
            <w:pPr>
              <w:ind w:firstLine="0"/>
              <w:rPr>
                <w:sz w:val="20"/>
              </w:rPr>
            </w:pPr>
            <w:r w:rsidRPr="007F6E9D">
              <w:rPr>
                <w:sz w:val="20"/>
              </w:rPr>
              <w:t>9</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8</w:t>
            </w:r>
          </w:p>
        </w:tc>
      </w:tr>
      <w:tr w:rsidR="00226595" w:rsidRPr="00DE1F7D">
        <w:trPr>
          <w:cantSplit/>
        </w:trPr>
        <w:tc>
          <w:tcPr>
            <w:tcW w:w="1965" w:type="dxa"/>
          </w:tcPr>
          <w:p w:rsidR="00226595" w:rsidRPr="007F6E9D" w:rsidRDefault="00226595" w:rsidP="007F6E9D">
            <w:pPr>
              <w:ind w:firstLine="0"/>
              <w:rPr>
                <w:sz w:val="20"/>
              </w:rPr>
            </w:pPr>
            <w:r w:rsidRPr="007F6E9D">
              <w:rPr>
                <w:sz w:val="20"/>
              </w:rPr>
              <w:t>3</w:t>
            </w:r>
          </w:p>
        </w:tc>
        <w:tc>
          <w:tcPr>
            <w:tcW w:w="7889" w:type="dxa"/>
            <w:gridSpan w:val="8"/>
          </w:tcPr>
          <w:p w:rsidR="00226595" w:rsidRPr="007F6E9D" w:rsidRDefault="00226595" w:rsidP="007F6E9D">
            <w:pPr>
              <w:ind w:firstLine="0"/>
              <w:rPr>
                <w:sz w:val="20"/>
              </w:rPr>
            </w:pPr>
          </w:p>
        </w:tc>
      </w:tr>
      <w:tr w:rsidR="00226595" w:rsidRPr="00DE1F7D">
        <w:tc>
          <w:tcPr>
            <w:tcW w:w="1965" w:type="dxa"/>
          </w:tcPr>
          <w:p w:rsidR="00226595" w:rsidRPr="007F6E9D" w:rsidRDefault="00226595" w:rsidP="007F6E9D">
            <w:pPr>
              <w:ind w:firstLine="0"/>
              <w:rPr>
                <w:sz w:val="20"/>
              </w:rPr>
            </w:pPr>
            <w:r w:rsidRPr="007F6E9D">
              <w:rPr>
                <w:sz w:val="20"/>
              </w:rPr>
              <w:t>3.1</w:t>
            </w:r>
          </w:p>
        </w:tc>
        <w:tc>
          <w:tcPr>
            <w:tcW w:w="983" w:type="dxa"/>
          </w:tcPr>
          <w:p w:rsidR="00226595" w:rsidRPr="007F6E9D" w:rsidRDefault="00226595" w:rsidP="007F6E9D">
            <w:pPr>
              <w:ind w:firstLine="0"/>
              <w:rPr>
                <w:sz w:val="20"/>
              </w:rPr>
            </w:pPr>
            <w:r w:rsidRPr="007F6E9D">
              <w:rPr>
                <w:sz w:val="20"/>
              </w:rPr>
              <w:t>5</w:t>
            </w:r>
          </w:p>
        </w:tc>
        <w:tc>
          <w:tcPr>
            <w:tcW w:w="982" w:type="dxa"/>
          </w:tcPr>
          <w:p w:rsidR="00226595" w:rsidRPr="007F6E9D" w:rsidRDefault="00226595" w:rsidP="007F6E9D">
            <w:pPr>
              <w:ind w:firstLine="0"/>
              <w:rPr>
                <w:sz w:val="20"/>
              </w:rPr>
            </w:pPr>
            <w:r w:rsidRPr="007F6E9D">
              <w:rPr>
                <w:sz w:val="20"/>
              </w:rPr>
              <w:t>6</w:t>
            </w:r>
          </w:p>
        </w:tc>
        <w:tc>
          <w:tcPr>
            <w:tcW w:w="985" w:type="dxa"/>
            <w:tcBorders>
              <w:right w:val="single" w:sz="12" w:space="0" w:color="auto"/>
            </w:tcBorders>
          </w:tcPr>
          <w:p w:rsidR="00226595" w:rsidRPr="007F6E9D" w:rsidRDefault="00226595" w:rsidP="007F6E9D">
            <w:pPr>
              <w:ind w:firstLine="0"/>
              <w:rPr>
                <w:sz w:val="20"/>
              </w:rPr>
            </w:pPr>
            <w:r w:rsidRPr="007F6E9D">
              <w:rPr>
                <w:sz w:val="20"/>
              </w:rPr>
              <w:t>6</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5,6</w:t>
            </w:r>
          </w:p>
        </w:tc>
        <w:tc>
          <w:tcPr>
            <w:tcW w:w="986" w:type="dxa"/>
            <w:tcBorders>
              <w:left w:val="single" w:sz="12" w:space="0" w:color="auto"/>
            </w:tcBorders>
          </w:tcPr>
          <w:p w:rsidR="00226595" w:rsidRPr="007F6E9D" w:rsidRDefault="00226595" w:rsidP="007F6E9D">
            <w:pPr>
              <w:ind w:firstLine="0"/>
              <w:rPr>
                <w:sz w:val="20"/>
              </w:rPr>
            </w:pPr>
            <w:r w:rsidRPr="007F6E9D">
              <w:rPr>
                <w:sz w:val="20"/>
              </w:rPr>
              <w:t>10</w:t>
            </w:r>
          </w:p>
        </w:tc>
        <w:tc>
          <w:tcPr>
            <w:tcW w:w="986" w:type="dxa"/>
          </w:tcPr>
          <w:p w:rsidR="00226595" w:rsidRPr="007F6E9D" w:rsidRDefault="00226595" w:rsidP="007F6E9D">
            <w:pPr>
              <w:ind w:firstLine="0"/>
              <w:rPr>
                <w:sz w:val="20"/>
              </w:rPr>
            </w:pPr>
            <w:r w:rsidRPr="007F6E9D">
              <w:rPr>
                <w:sz w:val="20"/>
              </w:rPr>
              <w:t>10</w:t>
            </w:r>
          </w:p>
        </w:tc>
        <w:tc>
          <w:tcPr>
            <w:tcW w:w="986" w:type="dxa"/>
            <w:tcBorders>
              <w:right w:val="single" w:sz="12" w:space="0" w:color="auto"/>
            </w:tcBorders>
          </w:tcPr>
          <w:p w:rsidR="00226595" w:rsidRPr="007F6E9D" w:rsidRDefault="00226595" w:rsidP="007F6E9D">
            <w:pPr>
              <w:ind w:firstLine="0"/>
              <w:rPr>
                <w:sz w:val="20"/>
              </w:rPr>
            </w:pPr>
            <w:r w:rsidRPr="007F6E9D">
              <w:rPr>
                <w:sz w:val="20"/>
              </w:rPr>
              <w:t>9</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9,6</w:t>
            </w:r>
          </w:p>
        </w:tc>
      </w:tr>
      <w:tr w:rsidR="00226595" w:rsidRPr="00DE1F7D">
        <w:tc>
          <w:tcPr>
            <w:tcW w:w="1965" w:type="dxa"/>
          </w:tcPr>
          <w:p w:rsidR="00226595" w:rsidRPr="007F6E9D" w:rsidRDefault="00226595" w:rsidP="007F6E9D">
            <w:pPr>
              <w:ind w:firstLine="0"/>
              <w:rPr>
                <w:sz w:val="20"/>
              </w:rPr>
            </w:pPr>
            <w:r w:rsidRPr="007F6E9D">
              <w:rPr>
                <w:sz w:val="20"/>
              </w:rPr>
              <w:t>3.2</w:t>
            </w:r>
          </w:p>
        </w:tc>
        <w:tc>
          <w:tcPr>
            <w:tcW w:w="983" w:type="dxa"/>
          </w:tcPr>
          <w:p w:rsidR="00226595" w:rsidRPr="007F6E9D" w:rsidRDefault="00226595" w:rsidP="007F6E9D">
            <w:pPr>
              <w:ind w:firstLine="0"/>
              <w:rPr>
                <w:sz w:val="20"/>
              </w:rPr>
            </w:pPr>
            <w:r w:rsidRPr="007F6E9D">
              <w:rPr>
                <w:sz w:val="20"/>
              </w:rPr>
              <w:t>7</w:t>
            </w:r>
          </w:p>
        </w:tc>
        <w:tc>
          <w:tcPr>
            <w:tcW w:w="982" w:type="dxa"/>
          </w:tcPr>
          <w:p w:rsidR="00226595" w:rsidRPr="007F6E9D" w:rsidRDefault="00226595" w:rsidP="007F6E9D">
            <w:pPr>
              <w:ind w:firstLine="0"/>
              <w:rPr>
                <w:sz w:val="20"/>
              </w:rPr>
            </w:pPr>
            <w:r w:rsidRPr="007F6E9D">
              <w:rPr>
                <w:sz w:val="20"/>
              </w:rPr>
              <w:t>8</w:t>
            </w:r>
          </w:p>
        </w:tc>
        <w:tc>
          <w:tcPr>
            <w:tcW w:w="985" w:type="dxa"/>
            <w:tcBorders>
              <w:right w:val="single" w:sz="12" w:space="0" w:color="auto"/>
            </w:tcBorders>
          </w:tcPr>
          <w:p w:rsidR="00226595" w:rsidRPr="007F6E9D" w:rsidRDefault="00226595" w:rsidP="007F6E9D">
            <w:pPr>
              <w:ind w:firstLine="0"/>
              <w:rPr>
                <w:sz w:val="20"/>
              </w:rPr>
            </w:pPr>
            <w:r w:rsidRPr="007F6E9D">
              <w:rPr>
                <w:sz w:val="20"/>
              </w:rPr>
              <w:t>6</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7</w:t>
            </w:r>
          </w:p>
        </w:tc>
        <w:tc>
          <w:tcPr>
            <w:tcW w:w="986" w:type="dxa"/>
            <w:tcBorders>
              <w:left w:val="single" w:sz="12" w:space="0" w:color="auto"/>
            </w:tcBorders>
          </w:tcPr>
          <w:p w:rsidR="00226595" w:rsidRPr="007F6E9D" w:rsidRDefault="00226595" w:rsidP="007F6E9D">
            <w:pPr>
              <w:ind w:firstLine="0"/>
              <w:rPr>
                <w:sz w:val="20"/>
              </w:rPr>
            </w:pPr>
            <w:r w:rsidRPr="007F6E9D">
              <w:rPr>
                <w:sz w:val="20"/>
              </w:rPr>
              <w:t>9</w:t>
            </w:r>
          </w:p>
        </w:tc>
        <w:tc>
          <w:tcPr>
            <w:tcW w:w="986" w:type="dxa"/>
          </w:tcPr>
          <w:p w:rsidR="00226595" w:rsidRPr="007F6E9D" w:rsidRDefault="00226595" w:rsidP="007F6E9D">
            <w:pPr>
              <w:ind w:firstLine="0"/>
              <w:rPr>
                <w:sz w:val="20"/>
              </w:rPr>
            </w:pPr>
            <w:r w:rsidRPr="007F6E9D">
              <w:rPr>
                <w:sz w:val="20"/>
              </w:rPr>
              <w:t>9</w:t>
            </w:r>
          </w:p>
        </w:tc>
        <w:tc>
          <w:tcPr>
            <w:tcW w:w="986" w:type="dxa"/>
            <w:tcBorders>
              <w:right w:val="single" w:sz="12" w:space="0" w:color="auto"/>
            </w:tcBorders>
          </w:tcPr>
          <w:p w:rsidR="00226595" w:rsidRPr="007F6E9D" w:rsidRDefault="00226595" w:rsidP="007F6E9D">
            <w:pPr>
              <w:ind w:firstLine="0"/>
              <w:rPr>
                <w:sz w:val="20"/>
              </w:rPr>
            </w:pPr>
            <w:r w:rsidRPr="007F6E9D">
              <w:rPr>
                <w:sz w:val="20"/>
              </w:rPr>
              <w:t>9</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9</w:t>
            </w:r>
          </w:p>
        </w:tc>
      </w:tr>
      <w:tr w:rsidR="00226595" w:rsidRPr="00DE1F7D">
        <w:tc>
          <w:tcPr>
            <w:tcW w:w="1965" w:type="dxa"/>
          </w:tcPr>
          <w:p w:rsidR="00226595" w:rsidRPr="007F6E9D" w:rsidRDefault="00226595" w:rsidP="007F6E9D">
            <w:pPr>
              <w:ind w:firstLine="0"/>
              <w:rPr>
                <w:sz w:val="20"/>
              </w:rPr>
            </w:pPr>
            <w:r w:rsidRPr="007F6E9D">
              <w:rPr>
                <w:sz w:val="20"/>
              </w:rPr>
              <w:t>3.3</w:t>
            </w:r>
          </w:p>
        </w:tc>
        <w:tc>
          <w:tcPr>
            <w:tcW w:w="983" w:type="dxa"/>
          </w:tcPr>
          <w:p w:rsidR="00226595" w:rsidRPr="007F6E9D" w:rsidRDefault="00226595" w:rsidP="007F6E9D">
            <w:pPr>
              <w:ind w:firstLine="0"/>
              <w:rPr>
                <w:sz w:val="20"/>
              </w:rPr>
            </w:pPr>
            <w:r w:rsidRPr="007F6E9D">
              <w:rPr>
                <w:sz w:val="20"/>
              </w:rPr>
              <w:t>6</w:t>
            </w:r>
          </w:p>
        </w:tc>
        <w:tc>
          <w:tcPr>
            <w:tcW w:w="982" w:type="dxa"/>
          </w:tcPr>
          <w:p w:rsidR="00226595" w:rsidRPr="007F6E9D" w:rsidRDefault="00226595" w:rsidP="007F6E9D">
            <w:pPr>
              <w:ind w:firstLine="0"/>
              <w:rPr>
                <w:sz w:val="20"/>
              </w:rPr>
            </w:pPr>
            <w:r w:rsidRPr="007F6E9D">
              <w:rPr>
                <w:sz w:val="20"/>
              </w:rPr>
              <w:t>5</w:t>
            </w:r>
          </w:p>
        </w:tc>
        <w:tc>
          <w:tcPr>
            <w:tcW w:w="985" w:type="dxa"/>
            <w:tcBorders>
              <w:right w:val="single" w:sz="12" w:space="0" w:color="auto"/>
            </w:tcBorders>
          </w:tcPr>
          <w:p w:rsidR="00226595" w:rsidRPr="007F6E9D" w:rsidRDefault="00226595" w:rsidP="007F6E9D">
            <w:pPr>
              <w:ind w:firstLine="0"/>
              <w:rPr>
                <w:sz w:val="20"/>
              </w:rPr>
            </w:pPr>
            <w:r w:rsidRPr="007F6E9D">
              <w:rPr>
                <w:sz w:val="20"/>
              </w:rPr>
              <w:t>5</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5,3</w:t>
            </w:r>
          </w:p>
        </w:tc>
        <w:tc>
          <w:tcPr>
            <w:tcW w:w="986" w:type="dxa"/>
            <w:tcBorders>
              <w:left w:val="single" w:sz="12" w:space="0" w:color="auto"/>
            </w:tcBorders>
          </w:tcPr>
          <w:p w:rsidR="00226595" w:rsidRPr="007F6E9D" w:rsidRDefault="00226595" w:rsidP="007F6E9D">
            <w:pPr>
              <w:ind w:firstLine="0"/>
              <w:rPr>
                <w:sz w:val="20"/>
              </w:rPr>
            </w:pPr>
            <w:r w:rsidRPr="007F6E9D">
              <w:rPr>
                <w:sz w:val="20"/>
              </w:rPr>
              <w:t>5</w:t>
            </w:r>
          </w:p>
        </w:tc>
        <w:tc>
          <w:tcPr>
            <w:tcW w:w="986" w:type="dxa"/>
          </w:tcPr>
          <w:p w:rsidR="00226595" w:rsidRPr="007F6E9D" w:rsidRDefault="00226595" w:rsidP="007F6E9D">
            <w:pPr>
              <w:ind w:firstLine="0"/>
              <w:rPr>
                <w:sz w:val="20"/>
              </w:rPr>
            </w:pPr>
            <w:r w:rsidRPr="007F6E9D">
              <w:rPr>
                <w:sz w:val="20"/>
              </w:rPr>
              <w:t>7</w:t>
            </w:r>
          </w:p>
        </w:tc>
        <w:tc>
          <w:tcPr>
            <w:tcW w:w="986" w:type="dxa"/>
            <w:tcBorders>
              <w:right w:val="single" w:sz="12" w:space="0" w:color="auto"/>
            </w:tcBorders>
          </w:tcPr>
          <w:p w:rsidR="00226595" w:rsidRPr="007F6E9D" w:rsidRDefault="00226595" w:rsidP="007F6E9D">
            <w:pPr>
              <w:ind w:firstLine="0"/>
              <w:rPr>
                <w:sz w:val="20"/>
              </w:rPr>
            </w:pPr>
            <w:r w:rsidRPr="007F6E9D">
              <w:rPr>
                <w:sz w:val="20"/>
              </w:rPr>
              <w:t>7</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6,3</w:t>
            </w:r>
          </w:p>
        </w:tc>
      </w:tr>
      <w:tr w:rsidR="00226595" w:rsidRPr="00DE1F7D">
        <w:tc>
          <w:tcPr>
            <w:tcW w:w="1965" w:type="dxa"/>
          </w:tcPr>
          <w:p w:rsidR="00226595" w:rsidRPr="007F6E9D" w:rsidRDefault="00226595" w:rsidP="007F6E9D">
            <w:pPr>
              <w:ind w:firstLine="0"/>
              <w:rPr>
                <w:sz w:val="20"/>
              </w:rPr>
            </w:pPr>
            <w:r w:rsidRPr="007F6E9D">
              <w:rPr>
                <w:sz w:val="20"/>
              </w:rPr>
              <w:t>3.4</w:t>
            </w:r>
          </w:p>
        </w:tc>
        <w:tc>
          <w:tcPr>
            <w:tcW w:w="983" w:type="dxa"/>
          </w:tcPr>
          <w:p w:rsidR="00226595" w:rsidRPr="007F6E9D" w:rsidRDefault="00226595" w:rsidP="007F6E9D">
            <w:pPr>
              <w:ind w:firstLine="0"/>
              <w:rPr>
                <w:sz w:val="20"/>
              </w:rPr>
            </w:pPr>
            <w:r w:rsidRPr="007F6E9D">
              <w:rPr>
                <w:sz w:val="20"/>
              </w:rPr>
              <w:t>7</w:t>
            </w:r>
          </w:p>
        </w:tc>
        <w:tc>
          <w:tcPr>
            <w:tcW w:w="982" w:type="dxa"/>
          </w:tcPr>
          <w:p w:rsidR="00226595" w:rsidRPr="007F6E9D" w:rsidRDefault="00226595" w:rsidP="007F6E9D">
            <w:pPr>
              <w:ind w:firstLine="0"/>
              <w:rPr>
                <w:sz w:val="20"/>
              </w:rPr>
            </w:pPr>
            <w:r w:rsidRPr="007F6E9D">
              <w:rPr>
                <w:sz w:val="20"/>
              </w:rPr>
              <w:t>9</w:t>
            </w:r>
          </w:p>
        </w:tc>
        <w:tc>
          <w:tcPr>
            <w:tcW w:w="985" w:type="dxa"/>
            <w:tcBorders>
              <w:right w:val="single" w:sz="12" w:space="0" w:color="auto"/>
            </w:tcBorders>
          </w:tcPr>
          <w:p w:rsidR="00226595" w:rsidRPr="007F6E9D" w:rsidRDefault="00226595" w:rsidP="007F6E9D">
            <w:pPr>
              <w:ind w:firstLine="0"/>
              <w:rPr>
                <w:sz w:val="20"/>
              </w:rPr>
            </w:pPr>
            <w:r w:rsidRPr="007F6E9D">
              <w:rPr>
                <w:sz w:val="20"/>
              </w:rPr>
              <w:t>10</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8,6</w:t>
            </w:r>
          </w:p>
        </w:tc>
        <w:tc>
          <w:tcPr>
            <w:tcW w:w="986" w:type="dxa"/>
            <w:tcBorders>
              <w:left w:val="single" w:sz="12" w:space="0" w:color="auto"/>
            </w:tcBorders>
          </w:tcPr>
          <w:p w:rsidR="00226595" w:rsidRPr="007F6E9D" w:rsidRDefault="00226595" w:rsidP="007F6E9D">
            <w:pPr>
              <w:ind w:firstLine="0"/>
              <w:rPr>
                <w:sz w:val="20"/>
              </w:rPr>
            </w:pPr>
            <w:r w:rsidRPr="007F6E9D">
              <w:rPr>
                <w:sz w:val="20"/>
              </w:rPr>
              <w:t>10</w:t>
            </w:r>
          </w:p>
        </w:tc>
        <w:tc>
          <w:tcPr>
            <w:tcW w:w="986" w:type="dxa"/>
          </w:tcPr>
          <w:p w:rsidR="00226595" w:rsidRPr="007F6E9D" w:rsidRDefault="00226595" w:rsidP="007F6E9D">
            <w:pPr>
              <w:ind w:firstLine="0"/>
              <w:rPr>
                <w:sz w:val="20"/>
              </w:rPr>
            </w:pPr>
            <w:r w:rsidRPr="007F6E9D">
              <w:rPr>
                <w:sz w:val="20"/>
              </w:rPr>
              <w:t>9</w:t>
            </w:r>
          </w:p>
        </w:tc>
        <w:tc>
          <w:tcPr>
            <w:tcW w:w="986" w:type="dxa"/>
            <w:tcBorders>
              <w:right w:val="single" w:sz="12" w:space="0" w:color="auto"/>
            </w:tcBorders>
          </w:tcPr>
          <w:p w:rsidR="00226595" w:rsidRPr="007F6E9D" w:rsidRDefault="00226595" w:rsidP="007F6E9D">
            <w:pPr>
              <w:ind w:firstLine="0"/>
              <w:rPr>
                <w:sz w:val="20"/>
              </w:rPr>
            </w:pPr>
            <w:r w:rsidRPr="007F6E9D">
              <w:rPr>
                <w:sz w:val="20"/>
              </w:rPr>
              <w:t>10</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9,6</w:t>
            </w:r>
          </w:p>
        </w:tc>
      </w:tr>
      <w:tr w:rsidR="00226595" w:rsidRPr="00DE1F7D">
        <w:trPr>
          <w:cantSplit/>
        </w:trPr>
        <w:tc>
          <w:tcPr>
            <w:tcW w:w="1965" w:type="dxa"/>
          </w:tcPr>
          <w:p w:rsidR="00226595" w:rsidRPr="007F6E9D" w:rsidRDefault="00226595" w:rsidP="007F6E9D">
            <w:pPr>
              <w:ind w:firstLine="0"/>
              <w:rPr>
                <w:sz w:val="20"/>
              </w:rPr>
            </w:pPr>
            <w:r w:rsidRPr="007F6E9D">
              <w:rPr>
                <w:sz w:val="20"/>
              </w:rPr>
              <w:t>4</w:t>
            </w:r>
          </w:p>
        </w:tc>
        <w:tc>
          <w:tcPr>
            <w:tcW w:w="7889" w:type="dxa"/>
            <w:gridSpan w:val="8"/>
          </w:tcPr>
          <w:p w:rsidR="00226595" w:rsidRPr="007F6E9D" w:rsidRDefault="00226595" w:rsidP="007F6E9D">
            <w:pPr>
              <w:ind w:firstLine="0"/>
              <w:rPr>
                <w:sz w:val="20"/>
              </w:rPr>
            </w:pPr>
          </w:p>
        </w:tc>
      </w:tr>
      <w:tr w:rsidR="00226595" w:rsidRPr="00DE1F7D">
        <w:tc>
          <w:tcPr>
            <w:tcW w:w="1965" w:type="dxa"/>
          </w:tcPr>
          <w:p w:rsidR="00226595" w:rsidRPr="007F6E9D" w:rsidRDefault="00226595" w:rsidP="007F6E9D">
            <w:pPr>
              <w:ind w:firstLine="0"/>
              <w:rPr>
                <w:sz w:val="20"/>
              </w:rPr>
            </w:pPr>
            <w:r w:rsidRPr="007F6E9D">
              <w:rPr>
                <w:sz w:val="20"/>
              </w:rPr>
              <w:t>4.1</w:t>
            </w:r>
          </w:p>
        </w:tc>
        <w:tc>
          <w:tcPr>
            <w:tcW w:w="983" w:type="dxa"/>
          </w:tcPr>
          <w:p w:rsidR="00226595" w:rsidRPr="007F6E9D" w:rsidRDefault="00226595" w:rsidP="007F6E9D">
            <w:pPr>
              <w:ind w:firstLine="0"/>
              <w:rPr>
                <w:sz w:val="20"/>
              </w:rPr>
            </w:pPr>
            <w:r w:rsidRPr="007F6E9D">
              <w:rPr>
                <w:sz w:val="20"/>
              </w:rPr>
              <w:t>7</w:t>
            </w:r>
          </w:p>
        </w:tc>
        <w:tc>
          <w:tcPr>
            <w:tcW w:w="982" w:type="dxa"/>
          </w:tcPr>
          <w:p w:rsidR="00226595" w:rsidRPr="007F6E9D" w:rsidRDefault="00226595" w:rsidP="007F6E9D">
            <w:pPr>
              <w:ind w:firstLine="0"/>
              <w:rPr>
                <w:sz w:val="20"/>
              </w:rPr>
            </w:pPr>
            <w:r w:rsidRPr="007F6E9D">
              <w:rPr>
                <w:sz w:val="20"/>
              </w:rPr>
              <w:t>8</w:t>
            </w:r>
          </w:p>
        </w:tc>
        <w:tc>
          <w:tcPr>
            <w:tcW w:w="985" w:type="dxa"/>
            <w:tcBorders>
              <w:right w:val="single" w:sz="12" w:space="0" w:color="auto"/>
            </w:tcBorders>
          </w:tcPr>
          <w:p w:rsidR="00226595" w:rsidRPr="007F6E9D" w:rsidRDefault="00226595" w:rsidP="007F6E9D">
            <w:pPr>
              <w:ind w:firstLine="0"/>
              <w:rPr>
                <w:sz w:val="20"/>
              </w:rPr>
            </w:pPr>
            <w:r w:rsidRPr="007F6E9D">
              <w:rPr>
                <w:sz w:val="20"/>
              </w:rPr>
              <w:t>7</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7,3</w:t>
            </w:r>
          </w:p>
        </w:tc>
        <w:tc>
          <w:tcPr>
            <w:tcW w:w="986" w:type="dxa"/>
            <w:tcBorders>
              <w:left w:val="single" w:sz="12" w:space="0" w:color="auto"/>
            </w:tcBorders>
          </w:tcPr>
          <w:p w:rsidR="00226595" w:rsidRPr="007F6E9D" w:rsidRDefault="00226595" w:rsidP="007F6E9D">
            <w:pPr>
              <w:ind w:firstLine="0"/>
              <w:rPr>
                <w:sz w:val="20"/>
              </w:rPr>
            </w:pPr>
            <w:r w:rsidRPr="007F6E9D">
              <w:rPr>
                <w:sz w:val="20"/>
              </w:rPr>
              <w:t>9</w:t>
            </w:r>
          </w:p>
        </w:tc>
        <w:tc>
          <w:tcPr>
            <w:tcW w:w="986" w:type="dxa"/>
          </w:tcPr>
          <w:p w:rsidR="00226595" w:rsidRPr="007F6E9D" w:rsidRDefault="00226595" w:rsidP="007F6E9D">
            <w:pPr>
              <w:ind w:firstLine="0"/>
              <w:rPr>
                <w:sz w:val="20"/>
              </w:rPr>
            </w:pPr>
            <w:r w:rsidRPr="007F6E9D">
              <w:rPr>
                <w:sz w:val="20"/>
              </w:rPr>
              <w:t>9</w:t>
            </w:r>
          </w:p>
        </w:tc>
        <w:tc>
          <w:tcPr>
            <w:tcW w:w="986" w:type="dxa"/>
            <w:tcBorders>
              <w:right w:val="single" w:sz="12" w:space="0" w:color="auto"/>
            </w:tcBorders>
          </w:tcPr>
          <w:p w:rsidR="00226595" w:rsidRPr="007F6E9D" w:rsidRDefault="00226595" w:rsidP="007F6E9D">
            <w:pPr>
              <w:ind w:firstLine="0"/>
              <w:rPr>
                <w:sz w:val="20"/>
              </w:rPr>
            </w:pPr>
            <w:r w:rsidRPr="007F6E9D">
              <w:rPr>
                <w:sz w:val="20"/>
              </w:rPr>
              <w:t>8</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8,6</w:t>
            </w:r>
          </w:p>
        </w:tc>
      </w:tr>
      <w:tr w:rsidR="00226595" w:rsidRPr="00DE1F7D">
        <w:tc>
          <w:tcPr>
            <w:tcW w:w="1965" w:type="dxa"/>
          </w:tcPr>
          <w:p w:rsidR="00226595" w:rsidRPr="007F6E9D" w:rsidRDefault="00226595" w:rsidP="007F6E9D">
            <w:pPr>
              <w:ind w:firstLine="0"/>
              <w:rPr>
                <w:sz w:val="20"/>
              </w:rPr>
            </w:pPr>
            <w:r w:rsidRPr="007F6E9D">
              <w:rPr>
                <w:sz w:val="20"/>
              </w:rPr>
              <w:t>4.2</w:t>
            </w:r>
          </w:p>
        </w:tc>
        <w:tc>
          <w:tcPr>
            <w:tcW w:w="983" w:type="dxa"/>
          </w:tcPr>
          <w:p w:rsidR="00226595" w:rsidRPr="007F6E9D" w:rsidRDefault="00226595" w:rsidP="007F6E9D">
            <w:pPr>
              <w:ind w:firstLine="0"/>
              <w:rPr>
                <w:sz w:val="20"/>
              </w:rPr>
            </w:pPr>
            <w:r w:rsidRPr="007F6E9D">
              <w:rPr>
                <w:sz w:val="20"/>
              </w:rPr>
              <w:t>8</w:t>
            </w:r>
          </w:p>
        </w:tc>
        <w:tc>
          <w:tcPr>
            <w:tcW w:w="982" w:type="dxa"/>
          </w:tcPr>
          <w:p w:rsidR="00226595" w:rsidRPr="007F6E9D" w:rsidRDefault="00226595" w:rsidP="007F6E9D">
            <w:pPr>
              <w:ind w:firstLine="0"/>
              <w:rPr>
                <w:sz w:val="20"/>
              </w:rPr>
            </w:pPr>
            <w:r w:rsidRPr="007F6E9D">
              <w:rPr>
                <w:sz w:val="20"/>
              </w:rPr>
              <w:t>8</w:t>
            </w:r>
          </w:p>
        </w:tc>
        <w:tc>
          <w:tcPr>
            <w:tcW w:w="985" w:type="dxa"/>
            <w:tcBorders>
              <w:right w:val="single" w:sz="12" w:space="0" w:color="auto"/>
            </w:tcBorders>
          </w:tcPr>
          <w:p w:rsidR="00226595" w:rsidRPr="007F6E9D" w:rsidRDefault="00226595" w:rsidP="007F6E9D">
            <w:pPr>
              <w:ind w:firstLine="0"/>
              <w:rPr>
                <w:sz w:val="20"/>
              </w:rPr>
            </w:pPr>
            <w:r w:rsidRPr="007F6E9D">
              <w:rPr>
                <w:sz w:val="20"/>
              </w:rPr>
              <w:t>9</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8,3</w:t>
            </w:r>
          </w:p>
        </w:tc>
        <w:tc>
          <w:tcPr>
            <w:tcW w:w="986" w:type="dxa"/>
            <w:tcBorders>
              <w:left w:val="single" w:sz="12" w:space="0" w:color="auto"/>
            </w:tcBorders>
          </w:tcPr>
          <w:p w:rsidR="00226595" w:rsidRPr="007F6E9D" w:rsidRDefault="00226595" w:rsidP="007F6E9D">
            <w:pPr>
              <w:ind w:firstLine="0"/>
              <w:rPr>
                <w:sz w:val="20"/>
              </w:rPr>
            </w:pPr>
            <w:r w:rsidRPr="007F6E9D">
              <w:rPr>
                <w:sz w:val="20"/>
              </w:rPr>
              <w:t>8</w:t>
            </w:r>
          </w:p>
        </w:tc>
        <w:tc>
          <w:tcPr>
            <w:tcW w:w="986" w:type="dxa"/>
          </w:tcPr>
          <w:p w:rsidR="00226595" w:rsidRPr="007F6E9D" w:rsidRDefault="00226595" w:rsidP="007F6E9D">
            <w:pPr>
              <w:ind w:firstLine="0"/>
              <w:rPr>
                <w:sz w:val="20"/>
              </w:rPr>
            </w:pPr>
            <w:r w:rsidRPr="007F6E9D">
              <w:rPr>
                <w:sz w:val="20"/>
              </w:rPr>
              <w:t>9</w:t>
            </w:r>
          </w:p>
        </w:tc>
        <w:tc>
          <w:tcPr>
            <w:tcW w:w="986" w:type="dxa"/>
            <w:tcBorders>
              <w:right w:val="single" w:sz="12" w:space="0" w:color="auto"/>
            </w:tcBorders>
          </w:tcPr>
          <w:p w:rsidR="00226595" w:rsidRPr="007F6E9D" w:rsidRDefault="00226595" w:rsidP="007F6E9D">
            <w:pPr>
              <w:ind w:firstLine="0"/>
              <w:rPr>
                <w:sz w:val="20"/>
              </w:rPr>
            </w:pPr>
            <w:r w:rsidRPr="007F6E9D">
              <w:rPr>
                <w:sz w:val="20"/>
              </w:rPr>
              <w:t>9</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8,6</w:t>
            </w:r>
          </w:p>
        </w:tc>
      </w:tr>
      <w:tr w:rsidR="00226595" w:rsidRPr="00DE1F7D">
        <w:tc>
          <w:tcPr>
            <w:tcW w:w="1965" w:type="dxa"/>
          </w:tcPr>
          <w:p w:rsidR="00226595" w:rsidRPr="007F6E9D" w:rsidRDefault="00226595" w:rsidP="007F6E9D">
            <w:pPr>
              <w:ind w:firstLine="0"/>
              <w:rPr>
                <w:sz w:val="20"/>
              </w:rPr>
            </w:pPr>
            <w:r w:rsidRPr="007F6E9D">
              <w:rPr>
                <w:sz w:val="20"/>
              </w:rPr>
              <w:t>4.3</w:t>
            </w:r>
          </w:p>
        </w:tc>
        <w:tc>
          <w:tcPr>
            <w:tcW w:w="983" w:type="dxa"/>
          </w:tcPr>
          <w:p w:rsidR="00226595" w:rsidRPr="007F6E9D" w:rsidRDefault="00226595" w:rsidP="007F6E9D">
            <w:pPr>
              <w:ind w:firstLine="0"/>
              <w:rPr>
                <w:sz w:val="20"/>
              </w:rPr>
            </w:pPr>
            <w:r w:rsidRPr="007F6E9D">
              <w:rPr>
                <w:sz w:val="20"/>
              </w:rPr>
              <w:t>3</w:t>
            </w:r>
          </w:p>
        </w:tc>
        <w:tc>
          <w:tcPr>
            <w:tcW w:w="982" w:type="dxa"/>
          </w:tcPr>
          <w:p w:rsidR="00226595" w:rsidRPr="007F6E9D" w:rsidRDefault="00226595" w:rsidP="007F6E9D">
            <w:pPr>
              <w:ind w:firstLine="0"/>
              <w:rPr>
                <w:sz w:val="20"/>
              </w:rPr>
            </w:pPr>
            <w:r w:rsidRPr="007F6E9D">
              <w:rPr>
                <w:sz w:val="20"/>
              </w:rPr>
              <w:t>3</w:t>
            </w:r>
          </w:p>
        </w:tc>
        <w:tc>
          <w:tcPr>
            <w:tcW w:w="985" w:type="dxa"/>
            <w:tcBorders>
              <w:right w:val="single" w:sz="12" w:space="0" w:color="auto"/>
            </w:tcBorders>
          </w:tcPr>
          <w:p w:rsidR="00226595" w:rsidRPr="007F6E9D" w:rsidRDefault="00226595" w:rsidP="007F6E9D">
            <w:pPr>
              <w:ind w:firstLine="0"/>
              <w:rPr>
                <w:sz w:val="20"/>
              </w:rPr>
            </w:pPr>
            <w:r w:rsidRPr="007F6E9D">
              <w:rPr>
                <w:sz w:val="20"/>
              </w:rPr>
              <w:t>4</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3,3</w:t>
            </w:r>
          </w:p>
        </w:tc>
        <w:tc>
          <w:tcPr>
            <w:tcW w:w="986" w:type="dxa"/>
            <w:tcBorders>
              <w:left w:val="single" w:sz="12" w:space="0" w:color="auto"/>
            </w:tcBorders>
          </w:tcPr>
          <w:p w:rsidR="00226595" w:rsidRPr="007F6E9D" w:rsidRDefault="00226595" w:rsidP="007F6E9D">
            <w:pPr>
              <w:ind w:firstLine="0"/>
              <w:rPr>
                <w:sz w:val="20"/>
              </w:rPr>
            </w:pPr>
            <w:r w:rsidRPr="007F6E9D">
              <w:rPr>
                <w:sz w:val="20"/>
              </w:rPr>
              <w:t>3</w:t>
            </w:r>
          </w:p>
        </w:tc>
        <w:tc>
          <w:tcPr>
            <w:tcW w:w="986" w:type="dxa"/>
          </w:tcPr>
          <w:p w:rsidR="00226595" w:rsidRPr="007F6E9D" w:rsidRDefault="00226595" w:rsidP="007F6E9D">
            <w:pPr>
              <w:ind w:firstLine="0"/>
              <w:rPr>
                <w:sz w:val="20"/>
              </w:rPr>
            </w:pPr>
            <w:r w:rsidRPr="007F6E9D">
              <w:rPr>
                <w:sz w:val="20"/>
              </w:rPr>
              <w:t>5</w:t>
            </w:r>
          </w:p>
        </w:tc>
        <w:tc>
          <w:tcPr>
            <w:tcW w:w="986" w:type="dxa"/>
            <w:tcBorders>
              <w:right w:val="single" w:sz="12" w:space="0" w:color="auto"/>
            </w:tcBorders>
          </w:tcPr>
          <w:p w:rsidR="00226595" w:rsidRPr="007F6E9D" w:rsidRDefault="00226595" w:rsidP="007F6E9D">
            <w:pPr>
              <w:ind w:firstLine="0"/>
              <w:rPr>
                <w:sz w:val="20"/>
              </w:rPr>
            </w:pPr>
            <w:r w:rsidRPr="007F6E9D">
              <w:rPr>
                <w:sz w:val="20"/>
              </w:rPr>
              <w:t>4</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4</w:t>
            </w:r>
          </w:p>
        </w:tc>
      </w:tr>
      <w:tr w:rsidR="00226595" w:rsidRPr="00DE1F7D">
        <w:trPr>
          <w:cantSplit/>
        </w:trPr>
        <w:tc>
          <w:tcPr>
            <w:tcW w:w="1965" w:type="dxa"/>
          </w:tcPr>
          <w:p w:rsidR="00226595" w:rsidRPr="007F6E9D" w:rsidRDefault="00226595" w:rsidP="007F6E9D">
            <w:pPr>
              <w:ind w:firstLine="0"/>
              <w:rPr>
                <w:sz w:val="20"/>
              </w:rPr>
            </w:pPr>
            <w:r w:rsidRPr="007F6E9D">
              <w:rPr>
                <w:sz w:val="20"/>
              </w:rPr>
              <w:t>5</w:t>
            </w:r>
          </w:p>
        </w:tc>
        <w:tc>
          <w:tcPr>
            <w:tcW w:w="7889" w:type="dxa"/>
            <w:gridSpan w:val="8"/>
          </w:tcPr>
          <w:p w:rsidR="00226595" w:rsidRPr="007F6E9D" w:rsidRDefault="00226595" w:rsidP="007F6E9D">
            <w:pPr>
              <w:ind w:firstLine="0"/>
              <w:rPr>
                <w:sz w:val="20"/>
              </w:rPr>
            </w:pPr>
          </w:p>
        </w:tc>
      </w:tr>
      <w:tr w:rsidR="00226595" w:rsidRPr="00DE1F7D">
        <w:tc>
          <w:tcPr>
            <w:tcW w:w="1965" w:type="dxa"/>
          </w:tcPr>
          <w:p w:rsidR="00226595" w:rsidRPr="007F6E9D" w:rsidRDefault="00226595" w:rsidP="007F6E9D">
            <w:pPr>
              <w:ind w:firstLine="0"/>
              <w:rPr>
                <w:sz w:val="20"/>
              </w:rPr>
            </w:pPr>
            <w:r w:rsidRPr="007F6E9D">
              <w:rPr>
                <w:sz w:val="20"/>
              </w:rPr>
              <w:t>5.1</w:t>
            </w:r>
          </w:p>
        </w:tc>
        <w:tc>
          <w:tcPr>
            <w:tcW w:w="983" w:type="dxa"/>
          </w:tcPr>
          <w:p w:rsidR="00226595" w:rsidRPr="007F6E9D" w:rsidRDefault="00226595" w:rsidP="007F6E9D">
            <w:pPr>
              <w:ind w:firstLine="0"/>
              <w:rPr>
                <w:sz w:val="20"/>
              </w:rPr>
            </w:pPr>
            <w:r w:rsidRPr="007F6E9D">
              <w:rPr>
                <w:sz w:val="20"/>
              </w:rPr>
              <w:t>8</w:t>
            </w:r>
          </w:p>
        </w:tc>
        <w:tc>
          <w:tcPr>
            <w:tcW w:w="982" w:type="dxa"/>
          </w:tcPr>
          <w:p w:rsidR="00226595" w:rsidRPr="007F6E9D" w:rsidRDefault="00226595" w:rsidP="007F6E9D">
            <w:pPr>
              <w:ind w:firstLine="0"/>
              <w:rPr>
                <w:sz w:val="20"/>
              </w:rPr>
            </w:pPr>
            <w:r w:rsidRPr="007F6E9D">
              <w:rPr>
                <w:sz w:val="20"/>
              </w:rPr>
              <w:t>8</w:t>
            </w:r>
          </w:p>
        </w:tc>
        <w:tc>
          <w:tcPr>
            <w:tcW w:w="985" w:type="dxa"/>
            <w:tcBorders>
              <w:right w:val="single" w:sz="12" w:space="0" w:color="auto"/>
            </w:tcBorders>
          </w:tcPr>
          <w:p w:rsidR="00226595" w:rsidRPr="007F6E9D" w:rsidRDefault="00226595" w:rsidP="007F6E9D">
            <w:pPr>
              <w:ind w:firstLine="0"/>
              <w:rPr>
                <w:sz w:val="20"/>
              </w:rPr>
            </w:pPr>
            <w:r w:rsidRPr="007F6E9D">
              <w:rPr>
                <w:sz w:val="20"/>
              </w:rPr>
              <w:t>8</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8</w:t>
            </w:r>
          </w:p>
        </w:tc>
        <w:tc>
          <w:tcPr>
            <w:tcW w:w="986" w:type="dxa"/>
            <w:tcBorders>
              <w:left w:val="single" w:sz="12" w:space="0" w:color="auto"/>
            </w:tcBorders>
          </w:tcPr>
          <w:p w:rsidR="00226595" w:rsidRPr="007F6E9D" w:rsidRDefault="00226595" w:rsidP="007F6E9D">
            <w:pPr>
              <w:ind w:firstLine="0"/>
              <w:rPr>
                <w:sz w:val="20"/>
              </w:rPr>
            </w:pPr>
            <w:r w:rsidRPr="007F6E9D">
              <w:rPr>
                <w:sz w:val="20"/>
              </w:rPr>
              <w:t>9</w:t>
            </w:r>
          </w:p>
        </w:tc>
        <w:tc>
          <w:tcPr>
            <w:tcW w:w="986" w:type="dxa"/>
          </w:tcPr>
          <w:p w:rsidR="00226595" w:rsidRPr="007F6E9D" w:rsidRDefault="00226595" w:rsidP="007F6E9D">
            <w:pPr>
              <w:ind w:firstLine="0"/>
              <w:rPr>
                <w:sz w:val="20"/>
              </w:rPr>
            </w:pPr>
            <w:r w:rsidRPr="007F6E9D">
              <w:rPr>
                <w:sz w:val="20"/>
              </w:rPr>
              <w:t>6</w:t>
            </w:r>
          </w:p>
        </w:tc>
        <w:tc>
          <w:tcPr>
            <w:tcW w:w="986" w:type="dxa"/>
            <w:tcBorders>
              <w:right w:val="single" w:sz="12" w:space="0" w:color="auto"/>
            </w:tcBorders>
          </w:tcPr>
          <w:p w:rsidR="00226595" w:rsidRPr="007F6E9D" w:rsidRDefault="00226595" w:rsidP="007F6E9D">
            <w:pPr>
              <w:ind w:firstLine="0"/>
              <w:rPr>
                <w:sz w:val="20"/>
              </w:rPr>
            </w:pPr>
            <w:r w:rsidRPr="007F6E9D">
              <w:rPr>
                <w:sz w:val="20"/>
              </w:rPr>
              <w:t>8</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7,6</w:t>
            </w:r>
          </w:p>
        </w:tc>
      </w:tr>
      <w:tr w:rsidR="00226595" w:rsidRPr="00DE1F7D">
        <w:tc>
          <w:tcPr>
            <w:tcW w:w="1965" w:type="dxa"/>
          </w:tcPr>
          <w:p w:rsidR="00226595" w:rsidRPr="007F6E9D" w:rsidRDefault="00226595" w:rsidP="007F6E9D">
            <w:pPr>
              <w:ind w:firstLine="0"/>
              <w:rPr>
                <w:sz w:val="20"/>
              </w:rPr>
            </w:pPr>
            <w:r w:rsidRPr="007F6E9D">
              <w:rPr>
                <w:sz w:val="20"/>
              </w:rPr>
              <w:t>5.2</w:t>
            </w:r>
          </w:p>
        </w:tc>
        <w:tc>
          <w:tcPr>
            <w:tcW w:w="983" w:type="dxa"/>
          </w:tcPr>
          <w:p w:rsidR="00226595" w:rsidRPr="007F6E9D" w:rsidRDefault="00226595" w:rsidP="007F6E9D">
            <w:pPr>
              <w:ind w:firstLine="0"/>
              <w:rPr>
                <w:sz w:val="20"/>
              </w:rPr>
            </w:pPr>
            <w:r w:rsidRPr="007F6E9D">
              <w:rPr>
                <w:sz w:val="20"/>
              </w:rPr>
              <w:t>3</w:t>
            </w:r>
          </w:p>
        </w:tc>
        <w:tc>
          <w:tcPr>
            <w:tcW w:w="982" w:type="dxa"/>
          </w:tcPr>
          <w:p w:rsidR="00226595" w:rsidRPr="007F6E9D" w:rsidRDefault="00226595" w:rsidP="007F6E9D">
            <w:pPr>
              <w:ind w:firstLine="0"/>
              <w:rPr>
                <w:sz w:val="20"/>
              </w:rPr>
            </w:pPr>
            <w:r w:rsidRPr="007F6E9D">
              <w:rPr>
                <w:sz w:val="20"/>
              </w:rPr>
              <w:t>4</w:t>
            </w:r>
          </w:p>
        </w:tc>
        <w:tc>
          <w:tcPr>
            <w:tcW w:w="985" w:type="dxa"/>
            <w:tcBorders>
              <w:right w:val="single" w:sz="12" w:space="0" w:color="auto"/>
            </w:tcBorders>
          </w:tcPr>
          <w:p w:rsidR="00226595" w:rsidRPr="007F6E9D" w:rsidRDefault="00226595" w:rsidP="007F6E9D">
            <w:pPr>
              <w:ind w:firstLine="0"/>
              <w:rPr>
                <w:sz w:val="20"/>
              </w:rPr>
            </w:pPr>
            <w:r w:rsidRPr="007F6E9D">
              <w:rPr>
                <w:sz w:val="20"/>
              </w:rPr>
              <w:t>5</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4</w:t>
            </w:r>
          </w:p>
        </w:tc>
        <w:tc>
          <w:tcPr>
            <w:tcW w:w="986" w:type="dxa"/>
            <w:tcBorders>
              <w:left w:val="single" w:sz="12" w:space="0" w:color="auto"/>
            </w:tcBorders>
          </w:tcPr>
          <w:p w:rsidR="00226595" w:rsidRPr="007F6E9D" w:rsidRDefault="00226595" w:rsidP="007F6E9D">
            <w:pPr>
              <w:ind w:firstLine="0"/>
              <w:rPr>
                <w:sz w:val="20"/>
              </w:rPr>
            </w:pPr>
            <w:r w:rsidRPr="007F6E9D">
              <w:rPr>
                <w:sz w:val="20"/>
              </w:rPr>
              <w:t>5</w:t>
            </w:r>
          </w:p>
        </w:tc>
        <w:tc>
          <w:tcPr>
            <w:tcW w:w="986" w:type="dxa"/>
          </w:tcPr>
          <w:p w:rsidR="00226595" w:rsidRPr="007F6E9D" w:rsidRDefault="00226595" w:rsidP="007F6E9D">
            <w:pPr>
              <w:ind w:firstLine="0"/>
              <w:rPr>
                <w:sz w:val="20"/>
              </w:rPr>
            </w:pPr>
            <w:r w:rsidRPr="007F6E9D">
              <w:rPr>
                <w:sz w:val="20"/>
              </w:rPr>
              <w:t>5</w:t>
            </w:r>
          </w:p>
        </w:tc>
        <w:tc>
          <w:tcPr>
            <w:tcW w:w="986" w:type="dxa"/>
            <w:tcBorders>
              <w:right w:val="single" w:sz="12" w:space="0" w:color="auto"/>
            </w:tcBorders>
          </w:tcPr>
          <w:p w:rsidR="00226595" w:rsidRPr="007F6E9D" w:rsidRDefault="00226595" w:rsidP="007F6E9D">
            <w:pPr>
              <w:ind w:firstLine="0"/>
              <w:rPr>
                <w:sz w:val="20"/>
              </w:rPr>
            </w:pPr>
            <w:r w:rsidRPr="007F6E9D">
              <w:rPr>
                <w:sz w:val="20"/>
              </w:rPr>
              <w:t>4</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4,6</w:t>
            </w:r>
          </w:p>
        </w:tc>
      </w:tr>
      <w:tr w:rsidR="00226595" w:rsidRPr="00DE1F7D">
        <w:tc>
          <w:tcPr>
            <w:tcW w:w="1965" w:type="dxa"/>
          </w:tcPr>
          <w:p w:rsidR="00226595" w:rsidRPr="007F6E9D" w:rsidRDefault="00226595" w:rsidP="007F6E9D">
            <w:pPr>
              <w:ind w:firstLine="0"/>
              <w:rPr>
                <w:sz w:val="20"/>
              </w:rPr>
            </w:pPr>
            <w:r w:rsidRPr="007F6E9D">
              <w:rPr>
                <w:sz w:val="20"/>
              </w:rPr>
              <w:t>5.3</w:t>
            </w:r>
          </w:p>
        </w:tc>
        <w:tc>
          <w:tcPr>
            <w:tcW w:w="983" w:type="dxa"/>
          </w:tcPr>
          <w:p w:rsidR="00226595" w:rsidRPr="007F6E9D" w:rsidRDefault="00226595" w:rsidP="007F6E9D">
            <w:pPr>
              <w:ind w:firstLine="0"/>
              <w:rPr>
                <w:sz w:val="20"/>
              </w:rPr>
            </w:pPr>
            <w:r w:rsidRPr="007F6E9D">
              <w:rPr>
                <w:sz w:val="20"/>
              </w:rPr>
              <w:t>5</w:t>
            </w:r>
          </w:p>
        </w:tc>
        <w:tc>
          <w:tcPr>
            <w:tcW w:w="982" w:type="dxa"/>
          </w:tcPr>
          <w:p w:rsidR="00226595" w:rsidRPr="007F6E9D" w:rsidRDefault="00226595" w:rsidP="007F6E9D">
            <w:pPr>
              <w:ind w:firstLine="0"/>
              <w:rPr>
                <w:sz w:val="20"/>
              </w:rPr>
            </w:pPr>
            <w:r w:rsidRPr="007F6E9D">
              <w:rPr>
                <w:sz w:val="20"/>
              </w:rPr>
              <w:t>6</w:t>
            </w:r>
          </w:p>
        </w:tc>
        <w:tc>
          <w:tcPr>
            <w:tcW w:w="985" w:type="dxa"/>
            <w:tcBorders>
              <w:right w:val="single" w:sz="12" w:space="0" w:color="auto"/>
            </w:tcBorders>
          </w:tcPr>
          <w:p w:rsidR="00226595" w:rsidRPr="007F6E9D" w:rsidRDefault="00226595" w:rsidP="007F6E9D">
            <w:pPr>
              <w:ind w:firstLine="0"/>
              <w:rPr>
                <w:sz w:val="20"/>
              </w:rPr>
            </w:pPr>
            <w:r w:rsidRPr="007F6E9D">
              <w:rPr>
                <w:sz w:val="20"/>
              </w:rPr>
              <w:t>4</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5</w:t>
            </w:r>
          </w:p>
        </w:tc>
        <w:tc>
          <w:tcPr>
            <w:tcW w:w="986" w:type="dxa"/>
            <w:tcBorders>
              <w:left w:val="single" w:sz="12" w:space="0" w:color="auto"/>
            </w:tcBorders>
          </w:tcPr>
          <w:p w:rsidR="00226595" w:rsidRPr="007F6E9D" w:rsidRDefault="00226595" w:rsidP="007F6E9D">
            <w:pPr>
              <w:ind w:firstLine="0"/>
              <w:rPr>
                <w:sz w:val="20"/>
              </w:rPr>
            </w:pPr>
            <w:r w:rsidRPr="007F6E9D">
              <w:rPr>
                <w:sz w:val="20"/>
              </w:rPr>
              <w:t>6</w:t>
            </w:r>
          </w:p>
        </w:tc>
        <w:tc>
          <w:tcPr>
            <w:tcW w:w="986" w:type="dxa"/>
          </w:tcPr>
          <w:p w:rsidR="00226595" w:rsidRPr="007F6E9D" w:rsidRDefault="00226595" w:rsidP="007F6E9D">
            <w:pPr>
              <w:ind w:firstLine="0"/>
              <w:rPr>
                <w:sz w:val="20"/>
              </w:rPr>
            </w:pPr>
            <w:r w:rsidRPr="007F6E9D">
              <w:rPr>
                <w:sz w:val="20"/>
              </w:rPr>
              <w:t>7</w:t>
            </w:r>
          </w:p>
        </w:tc>
        <w:tc>
          <w:tcPr>
            <w:tcW w:w="986" w:type="dxa"/>
            <w:tcBorders>
              <w:right w:val="single" w:sz="12" w:space="0" w:color="auto"/>
            </w:tcBorders>
          </w:tcPr>
          <w:p w:rsidR="00226595" w:rsidRPr="007F6E9D" w:rsidRDefault="00226595" w:rsidP="007F6E9D">
            <w:pPr>
              <w:ind w:firstLine="0"/>
              <w:rPr>
                <w:sz w:val="20"/>
              </w:rPr>
            </w:pPr>
            <w:r w:rsidRPr="007F6E9D">
              <w:rPr>
                <w:sz w:val="20"/>
              </w:rPr>
              <w:t>4</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5,6</w:t>
            </w:r>
          </w:p>
        </w:tc>
      </w:tr>
      <w:tr w:rsidR="00226595" w:rsidRPr="00DE1F7D">
        <w:trPr>
          <w:cantSplit/>
        </w:trPr>
        <w:tc>
          <w:tcPr>
            <w:tcW w:w="1965" w:type="dxa"/>
          </w:tcPr>
          <w:p w:rsidR="00226595" w:rsidRPr="007F6E9D" w:rsidRDefault="00226595" w:rsidP="007F6E9D">
            <w:pPr>
              <w:ind w:firstLine="0"/>
              <w:rPr>
                <w:sz w:val="20"/>
              </w:rPr>
            </w:pPr>
            <w:r w:rsidRPr="007F6E9D">
              <w:rPr>
                <w:sz w:val="20"/>
              </w:rPr>
              <w:t>6</w:t>
            </w:r>
          </w:p>
        </w:tc>
        <w:tc>
          <w:tcPr>
            <w:tcW w:w="7889" w:type="dxa"/>
            <w:gridSpan w:val="8"/>
          </w:tcPr>
          <w:p w:rsidR="00226595" w:rsidRPr="007F6E9D" w:rsidRDefault="00226595" w:rsidP="007F6E9D">
            <w:pPr>
              <w:ind w:firstLine="0"/>
              <w:rPr>
                <w:sz w:val="20"/>
              </w:rPr>
            </w:pPr>
          </w:p>
        </w:tc>
      </w:tr>
      <w:tr w:rsidR="00226595" w:rsidRPr="00DE1F7D">
        <w:tc>
          <w:tcPr>
            <w:tcW w:w="1965" w:type="dxa"/>
          </w:tcPr>
          <w:p w:rsidR="00226595" w:rsidRPr="007F6E9D" w:rsidRDefault="00226595" w:rsidP="007F6E9D">
            <w:pPr>
              <w:ind w:firstLine="0"/>
              <w:rPr>
                <w:sz w:val="20"/>
              </w:rPr>
            </w:pPr>
            <w:r w:rsidRPr="007F6E9D">
              <w:rPr>
                <w:sz w:val="20"/>
              </w:rPr>
              <w:t>6.1</w:t>
            </w:r>
          </w:p>
        </w:tc>
        <w:tc>
          <w:tcPr>
            <w:tcW w:w="983" w:type="dxa"/>
          </w:tcPr>
          <w:p w:rsidR="00226595" w:rsidRPr="007F6E9D" w:rsidRDefault="00226595" w:rsidP="007F6E9D">
            <w:pPr>
              <w:ind w:firstLine="0"/>
              <w:rPr>
                <w:sz w:val="20"/>
              </w:rPr>
            </w:pPr>
            <w:r w:rsidRPr="007F6E9D">
              <w:rPr>
                <w:sz w:val="20"/>
              </w:rPr>
              <w:t>8</w:t>
            </w:r>
          </w:p>
        </w:tc>
        <w:tc>
          <w:tcPr>
            <w:tcW w:w="982" w:type="dxa"/>
          </w:tcPr>
          <w:p w:rsidR="00226595" w:rsidRPr="007F6E9D" w:rsidRDefault="00226595" w:rsidP="007F6E9D">
            <w:pPr>
              <w:ind w:firstLine="0"/>
              <w:rPr>
                <w:sz w:val="20"/>
              </w:rPr>
            </w:pPr>
            <w:r w:rsidRPr="007F6E9D">
              <w:rPr>
                <w:sz w:val="20"/>
              </w:rPr>
              <w:t>6</w:t>
            </w:r>
          </w:p>
        </w:tc>
        <w:tc>
          <w:tcPr>
            <w:tcW w:w="985" w:type="dxa"/>
            <w:tcBorders>
              <w:right w:val="single" w:sz="12" w:space="0" w:color="auto"/>
            </w:tcBorders>
          </w:tcPr>
          <w:p w:rsidR="00226595" w:rsidRPr="007F6E9D" w:rsidRDefault="00226595" w:rsidP="007F6E9D">
            <w:pPr>
              <w:ind w:firstLine="0"/>
              <w:rPr>
                <w:sz w:val="20"/>
              </w:rPr>
            </w:pPr>
            <w:r w:rsidRPr="007F6E9D">
              <w:rPr>
                <w:sz w:val="20"/>
              </w:rPr>
              <w:t>6</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6,6</w:t>
            </w:r>
          </w:p>
        </w:tc>
        <w:tc>
          <w:tcPr>
            <w:tcW w:w="986" w:type="dxa"/>
            <w:tcBorders>
              <w:left w:val="single" w:sz="12" w:space="0" w:color="auto"/>
            </w:tcBorders>
          </w:tcPr>
          <w:p w:rsidR="00226595" w:rsidRPr="007F6E9D" w:rsidRDefault="00226595" w:rsidP="007F6E9D">
            <w:pPr>
              <w:ind w:firstLine="0"/>
              <w:rPr>
                <w:sz w:val="20"/>
              </w:rPr>
            </w:pPr>
            <w:r w:rsidRPr="007F6E9D">
              <w:rPr>
                <w:sz w:val="20"/>
              </w:rPr>
              <w:t>8</w:t>
            </w:r>
          </w:p>
        </w:tc>
        <w:tc>
          <w:tcPr>
            <w:tcW w:w="986" w:type="dxa"/>
          </w:tcPr>
          <w:p w:rsidR="00226595" w:rsidRPr="007F6E9D" w:rsidRDefault="00226595" w:rsidP="007F6E9D">
            <w:pPr>
              <w:ind w:firstLine="0"/>
              <w:rPr>
                <w:sz w:val="20"/>
              </w:rPr>
            </w:pPr>
            <w:r w:rsidRPr="007F6E9D">
              <w:rPr>
                <w:sz w:val="20"/>
              </w:rPr>
              <w:t>9</w:t>
            </w:r>
          </w:p>
        </w:tc>
        <w:tc>
          <w:tcPr>
            <w:tcW w:w="986" w:type="dxa"/>
            <w:tcBorders>
              <w:right w:val="single" w:sz="12" w:space="0" w:color="auto"/>
            </w:tcBorders>
          </w:tcPr>
          <w:p w:rsidR="00226595" w:rsidRPr="007F6E9D" w:rsidRDefault="00226595" w:rsidP="007F6E9D">
            <w:pPr>
              <w:ind w:firstLine="0"/>
              <w:rPr>
                <w:sz w:val="20"/>
              </w:rPr>
            </w:pPr>
            <w:r w:rsidRPr="007F6E9D">
              <w:rPr>
                <w:sz w:val="20"/>
              </w:rPr>
              <w:t>7</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8</w:t>
            </w:r>
          </w:p>
        </w:tc>
      </w:tr>
      <w:tr w:rsidR="00226595" w:rsidRPr="00DE1F7D">
        <w:tc>
          <w:tcPr>
            <w:tcW w:w="1965" w:type="dxa"/>
          </w:tcPr>
          <w:p w:rsidR="00226595" w:rsidRPr="007F6E9D" w:rsidRDefault="00226595" w:rsidP="007F6E9D">
            <w:pPr>
              <w:ind w:firstLine="0"/>
              <w:rPr>
                <w:sz w:val="20"/>
              </w:rPr>
            </w:pPr>
            <w:r w:rsidRPr="007F6E9D">
              <w:rPr>
                <w:sz w:val="20"/>
              </w:rPr>
              <w:t>6.2</w:t>
            </w:r>
          </w:p>
        </w:tc>
        <w:tc>
          <w:tcPr>
            <w:tcW w:w="983" w:type="dxa"/>
          </w:tcPr>
          <w:p w:rsidR="00226595" w:rsidRPr="007F6E9D" w:rsidRDefault="00226595" w:rsidP="007F6E9D">
            <w:pPr>
              <w:ind w:firstLine="0"/>
              <w:rPr>
                <w:sz w:val="20"/>
              </w:rPr>
            </w:pPr>
            <w:r w:rsidRPr="007F6E9D">
              <w:rPr>
                <w:sz w:val="20"/>
              </w:rPr>
              <w:t>3</w:t>
            </w:r>
          </w:p>
        </w:tc>
        <w:tc>
          <w:tcPr>
            <w:tcW w:w="982" w:type="dxa"/>
          </w:tcPr>
          <w:p w:rsidR="00226595" w:rsidRPr="007F6E9D" w:rsidRDefault="00226595" w:rsidP="007F6E9D">
            <w:pPr>
              <w:ind w:firstLine="0"/>
              <w:rPr>
                <w:sz w:val="20"/>
              </w:rPr>
            </w:pPr>
            <w:r w:rsidRPr="007F6E9D">
              <w:rPr>
                <w:sz w:val="20"/>
              </w:rPr>
              <w:t>4</w:t>
            </w:r>
          </w:p>
        </w:tc>
        <w:tc>
          <w:tcPr>
            <w:tcW w:w="985" w:type="dxa"/>
            <w:tcBorders>
              <w:right w:val="single" w:sz="12" w:space="0" w:color="auto"/>
            </w:tcBorders>
          </w:tcPr>
          <w:p w:rsidR="00226595" w:rsidRPr="007F6E9D" w:rsidRDefault="00226595" w:rsidP="007F6E9D">
            <w:pPr>
              <w:ind w:firstLine="0"/>
              <w:rPr>
                <w:sz w:val="20"/>
              </w:rPr>
            </w:pPr>
            <w:r w:rsidRPr="007F6E9D">
              <w:rPr>
                <w:sz w:val="20"/>
              </w:rPr>
              <w:t>6</w:t>
            </w:r>
          </w:p>
        </w:tc>
        <w:tc>
          <w:tcPr>
            <w:tcW w:w="992"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4,3</w:t>
            </w:r>
          </w:p>
        </w:tc>
        <w:tc>
          <w:tcPr>
            <w:tcW w:w="986" w:type="dxa"/>
            <w:tcBorders>
              <w:left w:val="single" w:sz="12" w:space="0" w:color="auto"/>
            </w:tcBorders>
          </w:tcPr>
          <w:p w:rsidR="00226595" w:rsidRPr="007F6E9D" w:rsidRDefault="00226595" w:rsidP="007F6E9D">
            <w:pPr>
              <w:ind w:firstLine="0"/>
              <w:rPr>
                <w:sz w:val="20"/>
              </w:rPr>
            </w:pPr>
            <w:r w:rsidRPr="007F6E9D">
              <w:rPr>
                <w:sz w:val="20"/>
              </w:rPr>
              <w:t>4</w:t>
            </w:r>
          </w:p>
        </w:tc>
        <w:tc>
          <w:tcPr>
            <w:tcW w:w="986" w:type="dxa"/>
          </w:tcPr>
          <w:p w:rsidR="00226595" w:rsidRPr="007F6E9D" w:rsidRDefault="00226595" w:rsidP="007F6E9D">
            <w:pPr>
              <w:ind w:firstLine="0"/>
              <w:rPr>
                <w:sz w:val="20"/>
              </w:rPr>
            </w:pPr>
            <w:r w:rsidRPr="007F6E9D">
              <w:rPr>
                <w:sz w:val="20"/>
              </w:rPr>
              <w:t>2</w:t>
            </w:r>
          </w:p>
        </w:tc>
        <w:tc>
          <w:tcPr>
            <w:tcW w:w="986" w:type="dxa"/>
            <w:tcBorders>
              <w:right w:val="single" w:sz="12" w:space="0" w:color="auto"/>
            </w:tcBorders>
          </w:tcPr>
          <w:p w:rsidR="00226595" w:rsidRPr="007F6E9D" w:rsidRDefault="00226595" w:rsidP="007F6E9D">
            <w:pPr>
              <w:ind w:firstLine="0"/>
              <w:rPr>
                <w:sz w:val="20"/>
              </w:rPr>
            </w:pPr>
            <w:r w:rsidRPr="007F6E9D">
              <w:rPr>
                <w:sz w:val="20"/>
              </w:rPr>
              <w:t>3</w:t>
            </w:r>
          </w:p>
        </w:tc>
        <w:tc>
          <w:tcPr>
            <w:tcW w:w="989" w:type="dxa"/>
            <w:tcBorders>
              <w:left w:val="single" w:sz="12" w:space="0" w:color="auto"/>
              <w:right w:val="single" w:sz="12" w:space="0" w:color="auto"/>
            </w:tcBorders>
          </w:tcPr>
          <w:p w:rsidR="00226595" w:rsidRPr="007F6E9D" w:rsidRDefault="00226595" w:rsidP="007F6E9D">
            <w:pPr>
              <w:ind w:firstLine="0"/>
              <w:rPr>
                <w:sz w:val="20"/>
              </w:rPr>
            </w:pPr>
            <w:r w:rsidRPr="007F6E9D">
              <w:rPr>
                <w:sz w:val="20"/>
              </w:rPr>
              <w:t>3</w:t>
            </w:r>
          </w:p>
        </w:tc>
      </w:tr>
    </w:tbl>
    <w:p w:rsidR="00226595" w:rsidRPr="00DE1F7D" w:rsidRDefault="00226595" w:rsidP="00DE1F7D">
      <w:pPr>
        <w:ind w:firstLine="709"/>
      </w:pPr>
    </w:p>
    <w:p w:rsidR="00226595" w:rsidRPr="00DE1F7D" w:rsidRDefault="00226595" w:rsidP="00DE1F7D">
      <w:pPr>
        <w:ind w:firstLine="709"/>
      </w:pPr>
      <w:r w:rsidRPr="00DE1F7D">
        <w:t>Затем необходимо критериям присвоить веса в зависимости от их значимости, на основе чего можно будет определить интегральную балльную  оценку и приоритет проектов (табл. 4.3).</w:t>
      </w:r>
    </w:p>
    <w:p w:rsidR="00226595" w:rsidRPr="00DE1F7D" w:rsidRDefault="007F6E9D" w:rsidP="00DE1F7D">
      <w:pPr>
        <w:pStyle w:val="af2"/>
        <w:ind w:firstLine="709"/>
      </w:pPr>
      <w:r>
        <w:br w:type="page"/>
      </w:r>
      <w:r w:rsidR="00226595" w:rsidRPr="00DE1F7D">
        <w:t>Таблица 4.3.</w:t>
      </w:r>
    </w:p>
    <w:p w:rsidR="00226595" w:rsidRDefault="00226595" w:rsidP="00DE1F7D">
      <w:pPr>
        <w:pStyle w:val="af2"/>
        <w:ind w:firstLine="709"/>
      </w:pPr>
      <w:r w:rsidRPr="00DE1F7D">
        <w:t>Интегральная балльная оценка и приоритетность проектов</w:t>
      </w:r>
    </w:p>
    <w:p w:rsidR="007F6E9D" w:rsidRPr="00DE1F7D" w:rsidRDefault="007F6E9D" w:rsidP="00DE1F7D">
      <w:pPr>
        <w:pStyle w:val="af2"/>
        <w:ind w:firstLine="709"/>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337"/>
        <w:gridCol w:w="1578"/>
        <w:gridCol w:w="1566"/>
        <w:gridCol w:w="1582"/>
        <w:gridCol w:w="1561"/>
      </w:tblGrid>
      <w:tr w:rsidR="00226595" w:rsidRPr="00DE1F7D">
        <w:trPr>
          <w:cantSplit/>
          <w:trHeight w:val="1229"/>
        </w:trPr>
        <w:tc>
          <w:tcPr>
            <w:tcW w:w="762" w:type="dxa"/>
            <w:vMerge w:val="restart"/>
          </w:tcPr>
          <w:p w:rsidR="00226595" w:rsidRPr="007F6E9D" w:rsidRDefault="00226595" w:rsidP="007F6E9D">
            <w:pPr>
              <w:ind w:firstLine="0"/>
              <w:rPr>
                <w:sz w:val="20"/>
              </w:rPr>
            </w:pPr>
            <w:r w:rsidRPr="007F6E9D">
              <w:rPr>
                <w:sz w:val="20"/>
              </w:rPr>
              <w:t xml:space="preserve">№ </w:t>
            </w:r>
          </w:p>
          <w:p w:rsidR="00226595" w:rsidRPr="007F6E9D" w:rsidRDefault="00226595" w:rsidP="007F6E9D">
            <w:pPr>
              <w:ind w:firstLine="0"/>
              <w:rPr>
                <w:sz w:val="20"/>
              </w:rPr>
            </w:pPr>
            <w:r w:rsidRPr="007F6E9D">
              <w:rPr>
                <w:sz w:val="20"/>
              </w:rPr>
              <w:t>п/п</w:t>
            </w:r>
          </w:p>
          <w:p w:rsidR="00226595" w:rsidRPr="007F6E9D" w:rsidRDefault="00226595" w:rsidP="007F6E9D">
            <w:pPr>
              <w:ind w:firstLine="0"/>
              <w:rPr>
                <w:sz w:val="20"/>
              </w:rPr>
            </w:pPr>
          </w:p>
        </w:tc>
        <w:tc>
          <w:tcPr>
            <w:tcW w:w="2337" w:type="dxa"/>
            <w:vMerge w:val="restart"/>
          </w:tcPr>
          <w:p w:rsidR="00226595" w:rsidRPr="007F6E9D" w:rsidRDefault="00226595" w:rsidP="007F6E9D">
            <w:pPr>
              <w:ind w:firstLine="0"/>
              <w:rPr>
                <w:sz w:val="20"/>
              </w:rPr>
            </w:pPr>
            <w:r w:rsidRPr="007F6E9D">
              <w:rPr>
                <w:sz w:val="20"/>
              </w:rPr>
              <w:t>Принятая относительная значимость критерия</w:t>
            </w:r>
          </w:p>
        </w:tc>
        <w:tc>
          <w:tcPr>
            <w:tcW w:w="3144" w:type="dxa"/>
            <w:gridSpan w:val="2"/>
          </w:tcPr>
          <w:p w:rsidR="00226595" w:rsidRPr="007F6E9D" w:rsidRDefault="00226595" w:rsidP="007F6E9D">
            <w:pPr>
              <w:ind w:firstLine="0"/>
              <w:rPr>
                <w:sz w:val="20"/>
              </w:rPr>
            </w:pPr>
            <w:r w:rsidRPr="007F6E9D">
              <w:rPr>
                <w:sz w:val="20"/>
              </w:rPr>
              <w:t>Среднеарифметические</w:t>
            </w:r>
          </w:p>
          <w:p w:rsidR="00226595" w:rsidRPr="007F6E9D" w:rsidRDefault="00226595" w:rsidP="007F6E9D">
            <w:pPr>
              <w:ind w:firstLine="0"/>
              <w:rPr>
                <w:sz w:val="20"/>
              </w:rPr>
            </w:pPr>
            <w:r w:rsidRPr="007F6E9D">
              <w:rPr>
                <w:sz w:val="20"/>
              </w:rPr>
              <w:t>оценки проектов</w:t>
            </w:r>
          </w:p>
        </w:tc>
        <w:tc>
          <w:tcPr>
            <w:tcW w:w="3143" w:type="dxa"/>
            <w:gridSpan w:val="2"/>
          </w:tcPr>
          <w:p w:rsidR="00226595" w:rsidRPr="007F6E9D" w:rsidRDefault="00226595" w:rsidP="007F6E9D">
            <w:pPr>
              <w:ind w:firstLine="0"/>
              <w:rPr>
                <w:sz w:val="20"/>
              </w:rPr>
            </w:pPr>
            <w:r w:rsidRPr="007F6E9D">
              <w:rPr>
                <w:sz w:val="20"/>
              </w:rPr>
              <w:t>Среднеарифметические оценки проектов с учетом значимости критериев</w:t>
            </w:r>
          </w:p>
        </w:tc>
      </w:tr>
      <w:tr w:rsidR="00226595" w:rsidRPr="00DE1F7D">
        <w:trPr>
          <w:cantSplit/>
          <w:trHeight w:val="171"/>
        </w:trPr>
        <w:tc>
          <w:tcPr>
            <w:tcW w:w="762" w:type="dxa"/>
            <w:vMerge/>
          </w:tcPr>
          <w:p w:rsidR="00226595" w:rsidRPr="007F6E9D" w:rsidRDefault="00226595" w:rsidP="007F6E9D">
            <w:pPr>
              <w:ind w:firstLine="0"/>
              <w:rPr>
                <w:sz w:val="20"/>
              </w:rPr>
            </w:pPr>
          </w:p>
        </w:tc>
        <w:tc>
          <w:tcPr>
            <w:tcW w:w="2337" w:type="dxa"/>
            <w:vMerge/>
          </w:tcPr>
          <w:p w:rsidR="00226595" w:rsidRPr="007F6E9D" w:rsidRDefault="00226595" w:rsidP="007F6E9D">
            <w:pPr>
              <w:ind w:firstLine="0"/>
              <w:rPr>
                <w:sz w:val="20"/>
              </w:rPr>
            </w:pPr>
          </w:p>
        </w:tc>
        <w:tc>
          <w:tcPr>
            <w:tcW w:w="1578" w:type="dxa"/>
          </w:tcPr>
          <w:p w:rsidR="00226595" w:rsidRPr="007F6E9D" w:rsidRDefault="00226595" w:rsidP="007F6E9D">
            <w:pPr>
              <w:ind w:firstLine="0"/>
              <w:rPr>
                <w:sz w:val="20"/>
              </w:rPr>
            </w:pPr>
            <w:r w:rsidRPr="007F6E9D">
              <w:rPr>
                <w:sz w:val="20"/>
              </w:rPr>
              <w:t>А</w:t>
            </w:r>
          </w:p>
        </w:tc>
        <w:tc>
          <w:tcPr>
            <w:tcW w:w="1566" w:type="dxa"/>
          </w:tcPr>
          <w:p w:rsidR="00226595" w:rsidRPr="007F6E9D" w:rsidRDefault="00226595" w:rsidP="007F6E9D">
            <w:pPr>
              <w:ind w:firstLine="0"/>
              <w:rPr>
                <w:sz w:val="20"/>
              </w:rPr>
            </w:pPr>
            <w:r w:rsidRPr="007F6E9D">
              <w:rPr>
                <w:sz w:val="20"/>
              </w:rPr>
              <w:t>В</w:t>
            </w:r>
          </w:p>
        </w:tc>
        <w:tc>
          <w:tcPr>
            <w:tcW w:w="1582" w:type="dxa"/>
          </w:tcPr>
          <w:p w:rsidR="00226595" w:rsidRPr="007F6E9D" w:rsidRDefault="00226595" w:rsidP="007F6E9D">
            <w:pPr>
              <w:ind w:firstLine="0"/>
              <w:rPr>
                <w:sz w:val="20"/>
              </w:rPr>
            </w:pPr>
            <w:r w:rsidRPr="007F6E9D">
              <w:rPr>
                <w:sz w:val="20"/>
              </w:rPr>
              <w:t>А</w:t>
            </w:r>
          </w:p>
        </w:tc>
        <w:tc>
          <w:tcPr>
            <w:tcW w:w="1561" w:type="dxa"/>
          </w:tcPr>
          <w:p w:rsidR="00226595" w:rsidRPr="007F6E9D" w:rsidRDefault="00226595" w:rsidP="007F6E9D">
            <w:pPr>
              <w:ind w:firstLine="0"/>
              <w:rPr>
                <w:sz w:val="20"/>
              </w:rPr>
            </w:pPr>
            <w:r w:rsidRPr="007F6E9D">
              <w:rPr>
                <w:sz w:val="20"/>
              </w:rPr>
              <w:t>В</w:t>
            </w:r>
          </w:p>
        </w:tc>
      </w:tr>
      <w:tr w:rsidR="00226595" w:rsidRPr="00DE1F7D">
        <w:trPr>
          <w:cantSplit/>
          <w:trHeight w:hRule="exact" w:val="284"/>
        </w:trPr>
        <w:tc>
          <w:tcPr>
            <w:tcW w:w="762" w:type="dxa"/>
          </w:tcPr>
          <w:p w:rsidR="00226595" w:rsidRPr="007F6E9D" w:rsidRDefault="00226595" w:rsidP="007F6E9D">
            <w:pPr>
              <w:ind w:firstLine="0"/>
              <w:rPr>
                <w:sz w:val="20"/>
              </w:rPr>
            </w:pPr>
            <w:r w:rsidRPr="007F6E9D">
              <w:rPr>
                <w:sz w:val="20"/>
              </w:rPr>
              <w:t>1</w:t>
            </w:r>
          </w:p>
        </w:tc>
        <w:tc>
          <w:tcPr>
            <w:tcW w:w="8624" w:type="dxa"/>
            <w:gridSpan w:val="5"/>
          </w:tcPr>
          <w:p w:rsidR="00226595" w:rsidRPr="007F6E9D" w:rsidRDefault="00226595" w:rsidP="007F6E9D">
            <w:pPr>
              <w:ind w:firstLine="0"/>
              <w:rPr>
                <w:sz w:val="20"/>
              </w:rPr>
            </w:pP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1.1</w:t>
            </w:r>
          </w:p>
        </w:tc>
        <w:tc>
          <w:tcPr>
            <w:tcW w:w="2337" w:type="dxa"/>
          </w:tcPr>
          <w:p w:rsidR="00226595" w:rsidRPr="007F6E9D" w:rsidRDefault="00226595" w:rsidP="007F6E9D">
            <w:pPr>
              <w:ind w:firstLine="0"/>
              <w:rPr>
                <w:sz w:val="20"/>
              </w:rPr>
            </w:pPr>
            <w:r w:rsidRPr="007F6E9D">
              <w:rPr>
                <w:sz w:val="20"/>
              </w:rPr>
              <w:t>1</w:t>
            </w:r>
          </w:p>
        </w:tc>
        <w:tc>
          <w:tcPr>
            <w:tcW w:w="1578" w:type="dxa"/>
          </w:tcPr>
          <w:p w:rsidR="00226595" w:rsidRPr="007F6E9D" w:rsidRDefault="00226595" w:rsidP="007F6E9D">
            <w:pPr>
              <w:ind w:firstLine="0"/>
              <w:rPr>
                <w:sz w:val="20"/>
              </w:rPr>
            </w:pPr>
            <w:r w:rsidRPr="007F6E9D">
              <w:rPr>
                <w:sz w:val="20"/>
              </w:rPr>
              <w:t>9</w:t>
            </w:r>
          </w:p>
        </w:tc>
        <w:tc>
          <w:tcPr>
            <w:tcW w:w="1566" w:type="dxa"/>
          </w:tcPr>
          <w:p w:rsidR="00226595" w:rsidRPr="007F6E9D" w:rsidRDefault="00226595" w:rsidP="007F6E9D">
            <w:pPr>
              <w:ind w:firstLine="0"/>
              <w:rPr>
                <w:sz w:val="20"/>
              </w:rPr>
            </w:pPr>
            <w:r w:rsidRPr="007F6E9D">
              <w:rPr>
                <w:sz w:val="20"/>
              </w:rPr>
              <w:t>9,6</w:t>
            </w:r>
          </w:p>
        </w:tc>
        <w:tc>
          <w:tcPr>
            <w:tcW w:w="1582" w:type="dxa"/>
          </w:tcPr>
          <w:p w:rsidR="00226595" w:rsidRPr="007F6E9D" w:rsidRDefault="00226595" w:rsidP="007F6E9D">
            <w:pPr>
              <w:ind w:firstLine="0"/>
              <w:rPr>
                <w:sz w:val="20"/>
              </w:rPr>
            </w:pPr>
            <w:r w:rsidRPr="007F6E9D">
              <w:rPr>
                <w:sz w:val="20"/>
              </w:rPr>
              <w:t>9</w:t>
            </w:r>
          </w:p>
        </w:tc>
        <w:tc>
          <w:tcPr>
            <w:tcW w:w="1561" w:type="dxa"/>
          </w:tcPr>
          <w:p w:rsidR="00226595" w:rsidRPr="007F6E9D" w:rsidRDefault="00226595" w:rsidP="007F6E9D">
            <w:pPr>
              <w:ind w:firstLine="0"/>
              <w:rPr>
                <w:sz w:val="20"/>
              </w:rPr>
            </w:pPr>
            <w:r w:rsidRPr="007F6E9D">
              <w:rPr>
                <w:sz w:val="20"/>
              </w:rPr>
              <w:t>9,6</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1.2</w:t>
            </w:r>
          </w:p>
        </w:tc>
        <w:tc>
          <w:tcPr>
            <w:tcW w:w="2337" w:type="dxa"/>
          </w:tcPr>
          <w:p w:rsidR="00226595" w:rsidRPr="007F6E9D" w:rsidRDefault="00226595" w:rsidP="007F6E9D">
            <w:pPr>
              <w:ind w:firstLine="0"/>
              <w:rPr>
                <w:sz w:val="20"/>
              </w:rPr>
            </w:pPr>
            <w:r w:rsidRPr="007F6E9D">
              <w:rPr>
                <w:sz w:val="20"/>
              </w:rPr>
              <w:t>0,9</w:t>
            </w:r>
          </w:p>
        </w:tc>
        <w:tc>
          <w:tcPr>
            <w:tcW w:w="1578" w:type="dxa"/>
          </w:tcPr>
          <w:p w:rsidR="00226595" w:rsidRPr="007F6E9D" w:rsidRDefault="00226595" w:rsidP="007F6E9D">
            <w:pPr>
              <w:ind w:firstLine="0"/>
              <w:rPr>
                <w:sz w:val="20"/>
              </w:rPr>
            </w:pPr>
            <w:r w:rsidRPr="007F6E9D">
              <w:rPr>
                <w:sz w:val="20"/>
              </w:rPr>
              <w:t>7,3</w:t>
            </w:r>
          </w:p>
        </w:tc>
        <w:tc>
          <w:tcPr>
            <w:tcW w:w="1566" w:type="dxa"/>
          </w:tcPr>
          <w:p w:rsidR="00226595" w:rsidRPr="007F6E9D" w:rsidRDefault="00226595" w:rsidP="007F6E9D">
            <w:pPr>
              <w:ind w:firstLine="0"/>
              <w:rPr>
                <w:sz w:val="20"/>
              </w:rPr>
            </w:pPr>
            <w:r w:rsidRPr="007F6E9D">
              <w:rPr>
                <w:sz w:val="20"/>
              </w:rPr>
              <w:t>8,3</w:t>
            </w:r>
          </w:p>
        </w:tc>
        <w:tc>
          <w:tcPr>
            <w:tcW w:w="1582" w:type="dxa"/>
          </w:tcPr>
          <w:p w:rsidR="00226595" w:rsidRPr="007F6E9D" w:rsidRDefault="00226595" w:rsidP="007F6E9D">
            <w:pPr>
              <w:ind w:firstLine="0"/>
              <w:rPr>
                <w:sz w:val="20"/>
              </w:rPr>
            </w:pPr>
            <w:r w:rsidRPr="007F6E9D">
              <w:rPr>
                <w:sz w:val="20"/>
              </w:rPr>
              <w:t>6,57</w:t>
            </w:r>
          </w:p>
        </w:tc>
        <w:tc>
          <w:tcPr>
            <w:tcW w:w="1561" w:type="dxa"/>
          </w:tcPr>
          <w:p w:rsidR="00226595" w:rsidRPr="007F6E9D" w:rsidRDefault="00226595" w:rsidP="007F6E9D">
            <w:pPr>
              <w:ind w:firstLine="0"/>
              <w:rPr>
                <w:sz w:val="20"/>
              </w:rPr>
            </w:pPr>
            <w:r w:rsidRPr="007F6E9D">
              <w:rPr>
                <w:sz w:val="20"/>
              </w:rPr>
              <w:t>7,47</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1.3</w:t>
            </w:r>
          </w:p>
        </w:tc>
        <w:tc>
          <w:tcPr>
            <w:tcW w:w="2337" w:type="dxa"/>
          </w:tcPr>
          <w:p w:rsidR="00226595" w:rsidRPr="007F6E9D" w:rsidRDefault="00226595" w:rsidP="007F6E9D">
            <w:pPr>
              <w:ind w:firstLine="0"/>
              <w:rPr>
                <w:sz w:val="20"/>
              </w:rPr>
            </w:pPr>
            <w:r w:rsidRPr="007F6E9D">
              <w:rPr>
                <w:sz w:val="20"/>
              </w:rPr>
              <w:t>0,8</w:t>
            </w:r>
          </w:p>
        </w:tc>
        <w:tc>
          <w:tcPr>
            <w:tcW w:w="1578" w:type="dxa"/>
          </w:tcPr>
          <w:p w:rsidR="00226595" w:rsidRPr="007F6E9D" w:rsidRDefault="00226595" w:rsidP="007F6E9D">
            <w:pPr>
              <w:ind w:firstLine="0"/>
              <w:rPr>
                <w:sz w:val="20"/>
              </w:rPr>
            </w:pPr>
            <w:r w:rsidRPr="007F6E9D">
              <w:rPr>
                <w:sz w:val="20"/>
              </w:rPr>
              <w:t>7,3</w:t>
            </w:r>
          </w:p>
        </w:tc>
        <w:tc>
          <w:tcPr>
            <w:tcW w:w="1566" w:type="dxa"/>
          </w:tcPr>
          <w:p w:rsidR="00226595" w:rsidRPr="007F6E9D" w:rsidRDefault="00226595" w:rsidP="007F6E9D">
            <w:pPr>
              <w:ind w:firstLine="0"/>
              <w:rPr>
                <w:sz w:val="20"/>
              </w:rPr>
            </w:pPr>
            <w:r w:rsidRPr="007F6E9D">
              <w:rPr>
                <w:sz w:val="20"/>
              </w:rPr>
              <w:t>9</w:t>
            </w:r>
          </w:p>
        </w:tc>
        <w:tc>
          <w:tcPr>
            <w:tcW w:w="1582" w:type="dxa"/>
          </w:tcPr>
          <w:p w:rsidR="00226595" w:rsidRPr="007F6E9D" w:rsidRDefault="00226595" w:rsidP="007F6E9D">
            <w:pPr>
              <w:ind w:firstLine="0"/>
              <w:rPr>
                <w:sz w:val="20"/>
              </w:rPr>
            </w:pPr>
            <w:r w:rsidRPr="007F6E9D">
              <w:rPr>
                <w:sz w:val="20"/>
              </w:rPr>
              <w:t>5,84</w:t>
            </w:r>
          </w:p>
        </w:tc>
        <w:tc>
          <w:tcPr>
            <w:tcW w:w="1561" w:type="dxa"/>
          </w:tcPr>
          <w:p w:rsidR="00226595" w:rsidRPr="007F6E9D" w:rsidRDefault="00226595" w:rsidP="007F6E9D">
            <w:pPr>
              <w:ind w:firstLine="0"/>
              <w:rPr>
                <w:sz w:val="20"/>
              </w:rPr>
            </w:pPr>
            <w:r w:rsidRPr="007F6E9D">
              <w:rPr>
                <w:sz w:val="20"/>
              </w:rPr>
              <w:t>7,2</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1.4</w:t>
            </w:r>
          </w:p>
        </w:tc>
        <w:tc>
          <w:tcPr>
            <w:tcW w:w="2337" w:type="dxa"/>
          </w:tcPr>
          <w:p w:rsidR="00226595" w:rsidRPr="007F6E9D" w:rsidRDefault="00226595" w:rsidP="007F6E9D">
            <w:pPr>
              <w:ind w:firstLine="0"/>
              <w:rPr>
                <w:sz w:val="20"/>
              </w:rPr>
            </w:pPr>
            <w:r w:rsidRPr="007F6E9D">
              <w:rPr>
                <w:sz w:val="20"/>
              </w:rPr>
              <w:t>0,8</w:t>
            </w:r>
          </w:p>
        </w:tc>
        <w:tc>
          <w:tcPr>
            <w:tcW w:w="1578" w:type="dxa"/>
          </w:tcPr>
          <w:p w:rsidR="00226595" w:rsidRPr="007F6E9D" w:rsidRDefault="00226595" w:rsidP="007F6E9D">
            <w:pPr>
              <w:ind w:firstLine="0"/>
              <w:rPr>
                <w:sz w:val="20"/>
              </w:rPr>
            </w:pPr>
            <w:r w:rsidRPr="007F6E9D">
              <w:rPr>
                <w:sz w:val="20"/>
              </w:rPr>
              <w:t>6,6</w:t>
            </w:r>
          </w:p>
        </w:tc>
        <w:tc>
          <w:tcPr>
            <w:tcW w:w="1566" w:type="dxa"/>
          </w:tcPr>
          <w:p w:rsidR="00226595" w:rsidRPr="007F6E9D" w:rsidRDefault="00226595" w:rsidP="007F6E9D">
            <w:pPr>
              <w:ind w:firstLine="0"/>
              <w:rPr>
                <w:sz w:val="20"/>
              </w:rPr>
            </w:pPr>
            <w:r w:rsidRPr="007F6E9D">
              <w:rPr>
                <w:sz w:val="20"/>
              </w:rPr>
              <w:t>8,6</w:t>
            </w:r>
          </w:p>
        </w:tc>
        <w:tc>
          <w:tcPr>
            <w:tcW w:w="1582" w:type="dxa"/>
          </w:tcPr>
          <w:p w:rsidR="00226595" w:rsidRPr="007F6E9D" w:rsidRDefault="00226595" w:rsidP="007F6E9D">
            <w:pPr>
              <w:ind w:firstLine="0"/>
              <w:rPr>
                <w:sz w:val="20"/>
              </w:rPr>
            </w:pPr>
            <w:r w:rsidRPr="007F6E9D">
              <w:rPr>
                <w:sz w:val="20"/>
              </w:rPr>
              <w:t>5,28</w:t>
            </w:r>
          </w:p>
        </w:tc>
        <w:tc>
          <w:tcPr>
            <w:tcW w:w="1561" w:type="dxa"/>
          </w:tcPr>
          <w:p w:rsidR="00226595" w:rsidRPr="007F6E9D" w:rsidRDefault="00226595" w:rsidP="007F6E9D">
            <w:pPr>
              <w:ind w:firstLine="0"/>
              <w:rPr>
                <w:sz w:val="20"/>
              </w:rPr>
            </w:pPr>
            <w:r w:rsidRPr="007F6E9D">
              <w:rPr>
                <w:sz w:val="20"/>
              </w:rPr>
              <w:t>6,88</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2</w:t>
            </w:r>
          </w:p>
        </w:tc>
        <w:tc>
          <w:tcPr>
            <w:tcW w:w="8624" w:type="dxa"/>
            <w:gridSpan w:val="5"/>
          </w:tcPr>
          <w:p w:rsidR="00226595" w:rsidRPr="007F6E9D" w:rsidRDefault="00226595" w:rsidP="007F6E9D">
            <w:pPr>
              <w:ind w:firstLine="0"/>
              <w:rPr>
                <w:sz w:val="20"/>
              </w:rPr>
            </w:pP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2.1</w:t>
            </w:r>
          </w:p>
        </w:tc>
        <w:tc>
          <w:tcPr>
            <w:tcW w:w="2337" w:type="dxa"/>
          </w:tcPr>
          <w:p w:rsidR="00226595" w:rsidRPr="007F6E9D" w:rsidRDefault="00226595" w:rsidP="007F6E9D">
            <w:pPr>
              <w:ind w:firstLine="0"/>
              <w:rPr>
                <w:sz w:val="20"/>
              </w:rPr>
            </w:pPr>
            <w:r w:rsidRPr="007F6E9D">
              <w:rPr>
                <w:sz w:val="20"/>
              </w:rPr>
              <w:t>0,8</w:t>
            </w:r>
          </w:p>
        </w:tc>
        <w:tc>
          <w:tcPr>
            <w:tcW w:w="1578" w:type="dxa"/>
          </w:tcPr>
          <w:p w:rsidR="00226595" w:rsidRPr="007F6E9D" w:rsidRDefault="00226595" w:rsidP="007F6E9D">
            <w:pPr>
              <w:ind w:firstLine="0"/>
              <w:rPr>
                <w:sz w:val="20"/>
              </w:rPr>
            </w:pPr>
            <w:r w:rsidRPr="007F6E9D">
              <w:rPr>
                <w:sz w:val="20"/>
              </w:rPr>
              <w:t>6</w:t>
            </w:r>
          </w:p>
        </w:tc>
        <w:tc>
          <w:tcPr>
            <w:tcW w:w="1566" w:type="dxa"/>
          </w:tcPr>
          <w:p w:rsidR="00226595" w:rsidRPr="007F6E9D" w:rsidRDefault="00226595" w:rsidP="007F6E9D">
            <w:pPr>
              <w:ind w:firstLine="0"/>
              <w:rPr>
                <w:sz w:val="20"/>
              </w:rPr>
            </w:pPr>
            <w:r w:rsidRPr="007F6E9D">
              <w:rPr>
                <w:sz w:val="20"/>
              </w:rPr>
              <w:t>7</w:t>
            </w:r>
          </w:p>
        </w:tc>
        <w:tc>
          <w:tcPr>
            <w:tcW w:w="1582" w:type="dxa"/>
          </w:tcPr>
          <w:p w:rsidR="00226595" w:rsidRPr="007F6E9D" w:rsidRDefault="00226595" w:rsidP="007F6E9D">
            <w:pPr>
              <w:ind w:firstLine="0"/>
              <w:rPr>
                <w:sz w:val="20"/>
              </w:rPr>
            </w:pPr>
            <w:r w:rsidRPr="007F6E9D">
              <w:rPr>
                <w:sz w:val="20"/>
              </w:rPr>
              <w:t>4,8</w:t>
            </w:r>
          </w:p>
        </w:tc>
        <w:tc>
          <w:tcPr>
            <w:tcW w:w="1561" w:type="dxa"/>
          </w:tcPr>
          <w:p w:rsidR="00226595" w:rsidRPr="007F6E9D" w:rsidRDefault="00226595" w:rsidP="007F6E9D">
            <w:pPr>
              <w:ind w:firstLine="0"/>
              <w:rPr>
                <w:sz w:val="20"/>
              </w:rPr>
            </w:pPr>
            <w:r w:rsidRPr="007F6E9D">
              <w:rPr>
                <w:sz w:val="20"/>
              </w:rPr>
              <w:t>5,6</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2.2</w:t>
            </w:r>
          </w:p>
        </w:tc>
        <w:tc>
          <w:tcPr>
            <w:tcW w:w="2337" w:type="dxa"/>
          </w:tcPr>
          <w:p w:rsidR="00226595" w:rsidRPr="007F6E9D" w:rsidRDefault="00226595" w:rsidP="007F6E9D">
            <w:pPr>
              <w:ind w:firstLine="0"/>
              <w:rPr>
                <w:sz w:val="20"/>
              </w:rPr>
            </w:pPr>
            <w:r w:rsidRPr="007F6E9D">
              <w:rPr>
                <w:sz w:val="20"/>
              </w:rPr>
              <w:t>0,7</w:t>
            </w:r>
          </w:p>
        </w:tc>
        <w:tc>
          <w:tcPr>
            <w:tcW w:w="1578" w:type="dxa"/>
          </w:tcPr>
          <w:p w:rsidR="00226595" w:rsidRPr="007F6E9D" w:rsidRDefault="00226595" w:rsidP="007F6E9D">
            <w:pPr>
              <w:ind w:firstLine="0"/>
              <w:rPr>
                <w:sz w:val="20"/>
              </w:rPr>
            </w:pPr>
            <w:r w:rsidRPr="007F6E9D">
              <w:rPr>
                <w:sz w:val="20"/>
              </w:rPr>
              <w:t>7</w:t>
            </w:r>
          </w:p>
        </w:tc>
        <w:tc>
          <w:tcPr>
            <w:tcW w:w="1566" w:type="dxa"/>
          </w:tcPr>
          <w:p w:rsidR="00226595" w:rsidRPr="007F6E9D" w:rsidRDefault="00226595" w:rsidP="007F6E9D">
            <w:pPr>
              <w:ind w:firstLine="0"/>
              <w:rPr>
                <w:sz w:val="20"/>
              </w:rPr>
            </w:pPr>
            <w:r w:rsidRPr="007F6E9D">
              <w:rPr>
                <w:sz w:val="20"/>
              </w:rPr>
              <w:t>5,3</w:t>
            </w:r>
          </w:p>
        </w:tc>
        <w:tc>
          <w:tcPr>
            <w:tcW w:w="1582" w:type="dxa"/>
          </w:tcPr>
          <w:p w:rsidR="00226595" w:rsidRPr="007F6E9D" w:rsidRDefault="00226595" w:rsidP="007F6E9D">
            <w:pPr>
              <w:ind w:firstLine="0"/>
              <w:rPr>
                <w:sz w:val="20"/>
              </w:rPr>
            </w:pPr>
            <w:r w:rsidRPr="007F6E9D">
              <w:rPr>
                <w:sz w:val="20"/>
              </w:rPr>
              <w:t>4,9</w:t>
            </w:r>
          </w:p>
        </w:tc>
        <w:tc>
          <w:tcPr>
            <w:tcW w:w="1561" w:type="dxa"/>
          </w:tcPr>
          <w:p w:rsidR="00226595" w:rsidRPr="007F6E9D" w:rsidRDefault="00226595" w:rsidP="007F6E9D">
            <w:pPr>
              <w:ind w:firstLine="0"/>
              <w:rPr>
                <w:sz w:val="20"/>
              </w:rPr>
            </w:pPr>
            <w:r w:rsidRPr="007F6E9D">
              <w:rPr>
                <w:sz w:val="20"/>
              </w:rPr>
              <w:t>3,71</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2.3</w:t>
            </w:r>
          </w:p>
        </w:tc>
        <w:tc>
          <w:tcPr>
            <w:tcW w:w="2337" w:type="dxa"/>
          </w:tcPr>
          <w:p w:rsidR="00226595" w:rsidRPr="007F6E9D" w:rsidRDefault="00226595" w:rsidP="007F6E9D">
            <w:pPr>
              <w:ind w:firstLine="0"/>
              <w:rPr>
                <w:sz w:val="20"/>
              </w:rPr>
            </w:pPr>
            <w:r w:rsidRPr="007F6E9D">
              <w:rPr>
                <w:sz w:val="20"/>
              </w:rPr>
              <w:t>0,8</w:t>
            </w:r>
          </w:p>
        </w:tc>
        <w:tc>
          <w:tcPr>
            <w:tcW w:w="1578" w:type="dxa"/>
          </w:tcPr>
          <w:p w:rsidR="00226595" w:rsidRPr="007F6E9D" w:rsidRDefault="00226595" w:rsidP="007F6E9D">
            <w:pPr>
              <w:ind w:firstLine="0"/>
              <w:rPr>
                <w:sz w:val="20"/>
              </w:rPr>
            </w:pPr>
            <w:r w:rsidRPr="007F6E9D">
              <w:rPr>
                <w:sz w:val="20"/>
              </w:rPr>
              <w:t>9,3</w:t>
            </w:r>
          </w:p>
        </w:tc>
        <w:tc>
          <w:tcPr>
            <w:tcW w:w="1566" w:type="dxa"/>
          </w:tcPr>
          <w:p w:rsidR="00226595" w:rsidRPr="007F6E9D" w:rsidRDefault="00226595" w:rsidP="007F6E9D">
            <w:pPr>
              <w:ind w:firstLine="0"/>
              <w:rPr>
                <w:sz w:val="20"/>
              </w:rPr>
            </w:pPr>
            <w:r w:rsidRPr="007F6E9D">
              <w:rPr>
                <w:sz w:val="20"/>
              </w:rPr>
              <w:t>10</w:t>
            </w:r>
          </w:p>
        </w:tc>
        <w:tc>
          <w:tcPr>
            <w:tcW w:w="1582" w:type="dxa"/>
          </w:tcPr>
          <w:p w:rsidR="00226595" w:rsidRPr="007F6E9D" w:rsidRDefault="00226595" w:rsidP="007F6E9D">
            <w:pPr>
              <w:ind w:firstLine="0"/>
              <w:rPr>
                <w:sz w:val="20"/>
              </w:rPr>
            </w:pPr>
            <w:r w:rsidRPr="007F6E9D">
              <w:rPr>
                <w:sz w:val="20"/>
              </w:rPr>
              <w:t>7,44</w:t>
            </w:r>
          </w:p>
        </w:tc>
        <w:tc>
          <w:tcPr>
            <w:tcW w:w="1561" w:type="dxa"/>
          </w:tcPr>
          <w:p w:rsidR="00226595" w:rsidRPr="007F6E9D" w:rsidRDefault="00226595" w:rsidP="007F6E9D">
            <w:pPr>
              <w:ind w:firstLine="0"/>
              <w:rPr>
                <w:sz w:val="20"/>
              </w:rPr>
            </w:pPr>
            <w:r w:rsidRPr="007F6E9D">
              <w:rPr>
                <w:sz w:val="20"/>
              </w:rPr>
              <w:t>8</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2.4</w:t>
            </w:r>
          </w:p>
        </w:tc>
        <w:tc>
          <w:tcPr>
            <w:tcW w:w="2337" w:type="dxa"/>
          </w:tcPr>
          <w:p w:rsidR="00226595" w:rsidRPr="007F6E9D" w:rsidRDefault="00226595" w:rsidP="007F6E9D">
            <w:pPr>
              <w:ind w:firstLine="0"/>
              <w:rPr>
                <w:sz w:val="20"/>
              </w:rPr>
            </w:pPr>
            <w:r w:rsidRPr="007F6E9D">
              <w:rPr>
                <w:sz w:val="20"/>
              </w:rPr>
              <w:t>0,7</w:t>
            </w:r>
          </w:p>
        </w:tc>
        <w:tc>
          <w:tcPr>
            <w:tcW w:w="1578" w:type="dxa"/>
          </w:tcPr>
          <w:p w:rsidR="00226595" w:rsidRPr="007F6E9D" w:rsidRDefault="00226595" w:rsidP="007F6E9D">
            <w:pPr>
              <w:ind w:firstLine="0"/>
              <w:rPr>
                <w:sz w:val="20"/>
              </w:rPr>
            </w:pPr>
            <w:r w:rsidRPr="007F6E9D">
              <w:rPr>
                <w:sz w:val="20"/>
              </w:rPr>
              <w:t>7,6</w:t>
            </w:r>
          </w:p>
        </w:tc>
        <w:tc>
          <w:tcPr>
            <w:tcW w:w="1566" w:type="dxa"/>
          </w:tcPr>
          <w:p w:rsidR="00226595" w:rsidRPr="007F6E9D" w:rsidRDefault="00226595" w:rsidP="007F6E9D">
            <w:pPr>
              <w:ind w:firstLine="0"/>
              <w:rPr>
                <w:sz w:val="20"/>
              </w:rPr>
            </w:pPr>
            <w:r w:rsidRPr="007F6E9D">
              <w:rPr>
                <w:sz w:val="20"/>
              </w:rPr>
              <w:t>8</w:t>
            </w:r>
          </w:p>
        </w:tc>
        <w:tc>
          <w:tcPr>
            <w:tcW w:w="1582" w:type="dxa"/>
          </w:tcPr>
          <w:p w:rsidR="00226595" w:rsidRPr="007F6E9D" w:rsidRDefault="00226595" w:rsidP="007F6E9D">
            <w:pPr>
              <w:ind w:firstLine="0"/>
              <w:rPr>
                <w:sz w:val="20"/>
              </w:rPr>
            </w:pPr>
            <w:r w:rsidRPr="007F6E9D">
              <w:rPr>
                <w:sz w:val="20"/>
              </w:rPr>
              <w:t>5,32</w:t>
            </w:r>
          </w:p>
        </w:tc>
        <w:tc>
          <w:tcPr>
            <w:tcW w:w="1561" w:type="dxa"/>
          </w:tcPr>
          <w:p w:rsidR="00226595" w:rsidRPr="007F6E9D" w:rsidRDefault="00226595" w:rsidP="007F6E9D">
            <w:pPr>
              <w:ind w:firstLine="0"/>
              <w:rPr>
                <w:sz w:val="20"/>
              </w:rPr>
            </w:pPr>
            <w:r w:rsidRPr="007F6E9D">
              <w:rPr>
                <w:sz w:val="20"/>
              </w:rPr>
              <w:t>5,6</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3</w:t>
            </w:r>
          </w:p>
        </w:tc>
        <w:tc>
          <w:tcPr>
            <w:tcW w:w="8624" w:type="dxa"/>
            <w:gridSpan w:val="5"/>
          </w:tcPr>
          <w:p w:rsidR="00226595" w:rsidRPr="007F6E9D" w:rsidRDefault="00226595" w:rsidP="007F6E9D">
            <w:pPr>
              <w:ind w:firstLine="0"/>
              <w:rPr>
                <w:sz w:val="20"/>
              </w:rPr>
            </w:pP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3.1</w:t>
            </w:r>
          </w:p>
        </w:tc>
        <w:tc>
          <w:tcPr>
            <w:tcW w:w="2337" w:type="dxa"/>
          </w:tcPr>
          <w:p w:rsidR="00226595" w:rsidRPr="007F6E9D" w:rsidRDefault="00226595" w:rsidP="007F6E9D">
            <w:pPr>
              <w:ind w:firstLine="0"/>
              <w:rPr>
                <w:sz w:val="20"/>
              </w:rPr>
            </w:pPr>
            <w:r w:rsidRPr="007F6E9D">
              <w:rPr>
                <w:sz w:val="20"/>
              </w:rPr>
              <w:t>0,6</w:t>
            </w:r>
          </w:p>
        </w:tc>
        <w:tc>
          <w:tcPr>
            <w:tcW w:w="1578" w:type="dxa"/>
          </w:tcPr>
          <w:p w:rsidR="00226595" w:rsidRPr="007F6E9D" w:rsidRDefault="00226595" w:rsidP="007F6E9D">
            <w:pPr>
              <w:ind w:firstLine="0"/>
              <w:rPr>
                <w:sz w:val="20"/>
              </w:rPr>
            </w:pPr>
            <w:r w:rsidRPr="007F6E9D">
              <w:rPr>
                <w:sz w:val="20"/>
              </w:rPr>
              <w:t>5,6</w:t>
            </w:r>
          </w:p>
        </w:tc>
        <w:tc>
          <w:tcPr>
            <w:tcW w:w="1566" w:type="dxa"/>
          </w:tcPr>
          <w:p w:rsidR="00226595" w:rsidRPr="007F6E9D" w:rsidRDefault="00226595" w:rsidP="007F6E9D">
            <w:pPr>
              <w:ind w:firstLine="0"/>
              <w:rPr>
                <w:sz w:val="20"/>
              </w:rPr>
            </w:pPr>
            <w:r w:rsidRPr="007F6E9D">
              <w:rPr>
                <w:sz w:val="20"/>
              </w:rPr>
              <w:t>9,6</w:t>
            </w:r>
          </w:p>
        </w:tc>
        <w:tc>
          <w:tcPr>
            <w:tcW w:w="1582" w:type="dxa"/>
          </w:tcPr>
          <w:p w:rsidR="00226595" w:rsidRPr="007F6E9D" w:rsidRDefault="00226595" w:rsidP="007F6E9D">
            <w:pPr>
              <w:ind w:firstLine="0"/>
              <w:rPr>
                <w:sz w:val="20"/>
              </w:rPr>
            </w:pPr>
            <w:r w:rsidRPr="007F6E9D">
              <w:rPr>
                <w:sz w:val="20"/>
              </w:rPr>
              <w:t>3,36</w:t>
            </w:r>
          </w:p>
        </w:tc>
        <w:tc>
          <w:tcPr>
            <w:tcW w:w="1561" w:type="dxa"/>
          </w:tcPr>
          <w:p w:rsidR="00226595" w:rsidRPr="007F6E9D" w:rsidRDefault="00226595" w:rsidP="007F6E9D">
            <w:pPr>
              <w:ind w:firstLine="0"/>
              <w:rPr>
                <w:sz w:val="20"/>
              </w:rPr>
            </w:pPr>
            <w:r w:rsidRPr="007F6E9D">
              <w:rPr>
                <w:sz w:val="20"/>
              </w:rPr>
              <w:t>5,76</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3.2</w:t>
            </w:r>
          </w:p>
        </w:tc>
        <w:tc>
          <w:tcPr>
            <w:tcW w:w="2337" w:type="dxa"/>
          </w:tcPr>
          <w:p w:rsidR="00226595" w:rsidRPr="007F6E9D" w:rsidRDefault="00226595" w:rsidP="007F6E9D">
            <w:pPr>
              <w:ind w:firstLine="0"/>
              <w:rPr>
                <w:sz w:val="20"/>
              </w:rPr>
            </w:pPr>
            <w:r w:rsidRPr="007F6E9D">
              <w:rPr>
                <w:sz w:val="20"/>
              </w:rPr>
              <w:t>0,6</w:t>
            </w:r>
          </w:p>
        </w:tc>
        <w:tc>
          <w:tcPr>
            <w:tcW w:w="1578" w:type="dxa"/>
          </w:tcPr>
          <w:p w:rsidR="00226595" w:rsidRPr="007F6E9D" w:rsidRDefault="00226595" w:rsidP="007F6E9D">
            <w:pPr>
              <w:ind w:firstLine="0"/>
              <w:rPr>
                <w:sz w:val="20"/>
              </w:rPr>
            </w:pPr>
            <w:r w:rsidRPr="007F6E9D">
              <w:rPr>
                <w:sz w:val="20"/>
              </w:rPr>
              <w:t>7</w:t>
            </w:r>
          </w:p>
        </w:tc>
        <w:tc>
          <w:tcPr>
            <w:tcW w:w="1566" w:type="dxa"/>
          </w:tcPr>
          <w:p w:rsidR="00226595" w:rsidRPr="007F6E9D" w:rsidRDefault="00226595" w:rsidP="007F6E9D">
            <w:pPr>
              <w:ind w:firstLine="0"/>
              <w:rPr>
                <w:sz w:val="20"/>
              </w:rPr>
            </w:pPr>
            <w:r w:rsidRPr="007F6E9D">
              <w:rPr>
                <w:sz w:val="20"/>
              </w:rPr>
              <w:t>9</w:t>
            </w:r>
          </w:p>
        </w:tc>
        <w:tc>
          <w:tcPr>
            <w:tcW w:w="1582" w:type="dxa"/>
          </w:tcPr>
          <w:p w:rsidR="00226595" w:rsidRPr="007F6E9D" w:rsidRDefault="00226595" w:rsidP="007F6E9D">
            <w:pPr>
              <w:ind w:firstLine="0"/>
              <w:rPr>
                <w:sz w:val="20"/>
              </w:rPr>
            </w:pPr>
            <w:r w:rsidRPr="007F6E9D">
              <w:rPr>
                <w:sz w:val="20"/>
              </w:rPr>
              <w:t>4,2</w:t>
            </w:r>
          </w:p>
        </w:tc>
        <w:tc>
          <w:tcPr>
            <w:tcW w:w="1561" w:type="dxa"/>
          </w:tcPr>
          <w:p w:rsidR="00226595" w:rsidRPr="007F6E9D" w:rsidRDefault="00226595" w:rsidP="007F6E9D">
            <w:pPr>
              <w:ind w:firstLine="0"/>
              <w:rPr>
                <w:sz w:val="20"/>
              </w:rPr>
            </w:pPr>
            <w:r w:rsidRPr="007F6E9D">
              <w:rPr>
                <w:sz w:val="20"/>
              </w:rPr>
              <w:t>5,4</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3.3</w:t>
            </w:r>
          </w:p>
        </w:tc>
        <w:tc>
          <w:tcPr>
            <w:tcW w:w="2337" w:type="dxa"/>
          </w:tcPr>
          <w:p w:rsidR="00226595" w:rsidRPr="007F6E9D" w:rsidRDefault="00226595" w:rsidP="007F6E9D">
            <w:pPr>
              <w:ind w:firstLine="0"/>
              <w:rPr>
                <w:sz w:val="20"/>
              </w:rPr>
            </w:pPr>
            <w:r w:rsidRPr="007F6E9D">
              <w:rPr>
                <w:sz w:val="20"/>
              </w:rPr>
              <w:t>0,5</w:t>
            </w:r>
          </w:p>
        </w:tc>
        <w:tc>
          <w:tcPr>
            <w:tcW w:w="1578" w:type="dxa"/>
          </w:tcPr>
          <w:p w:rsidR="00226595" w:rsidRPr="007F6E9D" w:rsidRDefault="00226595" w:rsidP="007F6E9D">
            <w:pPr>
              <w:ind w:firstLine="0"/>
              <w:rPr>
                <w:sz w:val="20"/>
              </w:rPr>
            </w:pPr>
            <w:r w:rsidRPr="007F6E9D">
              <w:rPr>
                <w:sz w:val="20"/>
              </w:rPr>
              <w:t>5,3</w:t>
            </w:r>
          </w:p>
        </w:tc>
        <w:tc>
          <w:tcPr>
            <w:tcW w:w="1566" w:type="dxa"/>
          </w:tcPr>
          <w:p w:rsidR="00226595" w:rsidRPr="007F6E9D" w:rsidRDefault="00226595" w:rsidP="007F6E9D">
            <w:pPr>
              <w:ind w:firstLine="0"/>
              <w:rPr>
                <w:sz w:val="20"/>
              </w:rPr>
            </w:pPr>
            <w:r w:rsidRPr="007F6E9D">
              <w:rPr>
                <w:sz w:val="20"/>
              </w:rPr>
              <w:t>6,3</w:t>
            </w:r>
          </w:p>
        </w:tc>
        <w:tc>
          <w:tcPr>
            <w:tcW w:w="1582" w:type="dxa"/>
          </w:tcPr>
          <w:p w:rsidR="00226595" w:rsidRPr="007F6E9D" w:rsidRDefault="00226595" w:rsidP="007F6E9D">
            <w:pPr>
              <w:ind w:firstLine="0"/>
              <w:rPr>
                <w:sz w:val="20"/>
              </w:rPr>
            </w:pPr>
            <w:r w:rsidRPr="007F6E9D">
              <w:rPr>
                <w:sz w:val="20"/>
              </w:rPr>
              <w:t>2,65</w:t>
            </w:r>
          </w:p>
        </w:tc>
        <w:tc>
          <w:tcPr>
            <w:tcW w:w="1561" w:type="dxa"/>
          </w:tcPr>
          <w:p w:rsidR="00226595" w:rsidRPr="007F6E9D" w:rsidRDefault="00226595" w:rsidP="007F6E9D">
            <w:pPr>
              <w:ind w:firstLine="0"/>
              <w:rPr>
                <w:sz w:val="20"/>
              </w:rPr>
            </w:pPr>
            <w:r w:rsidRPr="007F6E9D">
              <w:rPr>
                <w:sz w:val="20"/>
              </w:rPr>
              <w:t>3,15</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3.4</w:t>
            </w:r>
          </w:p>
        </w:tc>
        <w:tc>
          <w:tcPr>
            <w:tcW w:w="2337" w:type="dxa"/>
          </w:tcPr>
          <w:p w:rsidR="00226595" w:rsidRPr="007F6E9D" w:rsidRDefault="00226595" w:rsidP="007F6E9D">
            <w:pPr>
              <w:ind w:firstLine="0"/>
              <w:rPr>
                <w:sz w:val="20"/>
              </w:rPr>
            </w:pPr>
            <w:r w:rsidRPr="007F6E9D">
              <w:rPr>
                <w:sz w:val="20"/>
              </w:rPr>
              <w:t>0,7</w:t>
            </w:r>
          </w:p>
        </w:tc>
        <w:tc>
          <w:tcPr>
            <w:tcW w:w="1578" w:type="dxa"/>
          </w:tcPr>
          <w:p w:rsidR="00226595" w:rsidRPr="007F6E9D" w:rsidRDefault="00226595" w:rsidP="007F6E9D">
            <w:pPr>
              <w:ind w:firstLine="0"/>
              <w:rPr>
                <w:sz w:val="20"/>
              </w:rPr>
            </w:pPr>
            <w:r w:rsidRPr="007F6E9D">
              <w:rPr>
                <w:sz w:val="20"/>
              </w:rPr>
              <w:t>8,6</w:t>
            </w:r>
          </w:p>
        </w:tc>
        <w:tc>
          <w:tcPr>
            <w:tcW w:w="1566" w:type="dxa"/>
          </w:tcPr>
          <w:p w:rsidR="00226595" w:rsidRPr="007F6E9D" w:rsidRDefault="00226595" w:rsidP="007F6E9D">
            <w:pPr>
              <w:ind w:firstLine="0"/>
              <w:rPr>
                <w:sz w:val="20"/>
              </w:rPr>
            </w:pPr>
            <w:r w:rsidRPr="007F6E9D">
              <w:rPr>
                <w:sz w:val="20"/>
              </w:rPr>
              <w:t>9,6</w:t>
            </w:r>
          </w:p>
        </w:tc>
        <w:tc>
          <w:tcPr>
            <w:tcW w:w="1582" w:type="dxa"/>
          </w:tcPr>
          <w:p w:rsidR="00226595" w:rsidRPr="007F6E9D" w:rsidRDefault="00226595" w:rsidP="007F6E9D">
            <w:pPr>
              <w:ind w:firstLine="0"/>
              <w:rPr>
                <w:sz w:val="20"/>
              </w:rPr>
            </w:pPr>
            <w:r w:rsidRPr="007F6E9D">
              <w:rPr>
                <w:sz w:val="20"/>
              </w:rPr>
              <w:t>6,02</w:t>
            </w:r>
          </w:p>
        </w:tc>
        <w:tc>
          <w:tcPr>
            <w:tcW w:w="1561" w:type="dxa"/>
          </w:tcPr>
          <w:p w:rsidR="00226595" w:rsidRPr="007F6E9D" w:rsidRDefault="00226595" w:rsidP="007F6E9D">
            <w:pPr>
              <w:ind w:firstLine="0"/>
              <w:rPr>
                <w:sz w:val="20"/>
              </w:rPr>
            </w:pPr>
            <w:r w:rsidRPr="007F6E9D">
              <w:rPr>
                <w:sz w:val="20"/>
              </w:rPr>
              <w:t>6,72</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4</w:t>
            </w:r>
          </w:p>
        </w:tc>
        <w:tc>
          <w:tcPr>
            <w:tcW w:w="8624" w:type="dxa"/>
            <w:gridSpan w:val="5"/>
          </w:tcPr>
          <w:p w:rsidR="00226595" w:rsidRPr="007F6E9D" w:rsidRDefault="00226595" w:rsidP="007F6E9D">
            <w:pPr>
              <w:ind w:firstLine="0"/>
              <w:rPr>
                <w:sz w:val="20"/>
              </w:rPr>
            </w:pP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4.1</w:t>
            </w:r>
          </w:p>
        </w:tc>
        <w:tc>
          <w:tcPr>
            <w:tcW w:w="2337" w:type="dxa"/>
          </w:tcPr>
          <w:p w:rsidR="00226595" w:rsidRPr="007F6E9D" w:rsidRDefault="00226595" w:rsidP="007F6E9D">
            <w:pPr>
              <w:ind w:firstLine="0"/>
              <w:rPr>
                <w:sz w:val="20"/>
              </w:rPr>
            </w:pPr>
            <w:r w:rsidRPr="007F6E9D">
              <w:rPr>
                <w:sz w:val="20"/>
              </w:rPr>
              <w:t>0,7</w:t>
            </w:r>
          </w:p>
        </w:tc>
        <w:tc>
          <w:tcPr>
            <w:tcW w:w="1578" w:type="dxa"/>
          </w:tcPr>
          <w:p w:rsidR="00226595" w:rsidRPr="007F6E9D" w:rsidRDefault="00226595" w:rsidP="007F6E9D">
            <w:pPr>
              <w:ind w:firstLine="0"/>
              <w:rPr>
                <w:sz w:val="20"/>
              </w:rPr>
            </w:pPr>
            <w:r w:rsidRPr="007F6E9D">
              <w:rPr>
                <w:sz w:val="20"/>
              </w:rPr>
              <w:t>7,3</w:t>
            </w:r>
          </w:p>
        </w:tc>
        <w:tc>
          <w:tcPr>
            <w:tcW w:w="1566" w:type="dxa"/>
          </w:tcPr>
          <w:p w:rsidR="00226595" w:rsidRPr="007F6E9D" w:rsidRDefault="00226595" w:rsidP="007F6E9D">
            <w:pPr>
              <w:ind w:firstLine="0"/>
              <w:rPr>
                <w:sz w:val="20"/>
              </w:rPr>
            </w:pPr>
            <w:r w:rsidRPr="007F6E9D">
              <w:rPr>
                <w:sz w:val="20"/>
              </w:rPr>
              <w:t>8,6</w:t>
            </w:r>
          </w:p>
        </w:tc>
        <w:tc>
          <w:tcPr>
            <w:tcW w:w="1582" w:type="dxa"/>
          </w:tcPr>
          <w:p w:rsidR="00226595" w:rsidRPr="007F6E9D" w:rsidRDefault="00226595" w:rsidP="007F6E9D">
            <w:pPr>
              <w:ind w:firstLine="0"/>
              <w:rPr>
                <w:sz w:val="20"/>
              </w:rPr>
            </w:pPr>
            <w:r w:rsidRPr="007F6E9D">
              <w:rPr>
                <w:sz w:val="20"/>
              </w:rPr>
              <w:t>5,11</w:t>
            </w:r>
          </w:p>
        </w:tc>
        <w:tc>
          <w:tcPr>
            <w:tcW w:w="1561" w:type="dxa"/>
          </w:tcPr>
          <w:p w:rsidR="00226595" w:rsidRPr="007F6E9D" w:rsidRDefault="00226595" w:rsidP="007F6E9D">
            <w:pPr>
              <w:ind w:firstLine="0"/>
              <w:rPr>
                <w:sz w:val="20"/>
              </w:rPr>
            </w:pPr>
            <w:r w:rsidRPr="007F6E9D">
              <w:rPr>
                <w:sz w:val="20"/>
              </w:rPr>
              <w:t>6,02</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4.2</w:t>
            </w:r>
          </w:p>
        </w:tc>
        <w:tc>
          <w:tcPr>
            <w:tcW w:w="2337" w:type="dxa"/>
          </w:tcPr>
          <w:p w:rsidR="00226595" w:rsidRPr="007F6E9D" w:rsidRDefault="00226595" w:rsidP="007F6E9D">
            <w:pPr>
              <w:ind w:firstLine="0"/>
              <w:rPr>
                <w:sz w:val="20"/>
              </w:rPr>
            </w:pPr>
            <w:r w:rsidRPr="007F6E9D">
              <w:rPr>
                <w:sz w:val="20"/>
              </w:rPr>
              <w:t>0,3</w:t>
            </w:r>
          </w:p>
        </w:tc>
        <w:tc>
          <w:tcPr>
            <w:tcW w:w="1578" w:type="dxa"/>
          </w:tcPr>
          <w:p w:rsidR="00226595" w:rsidRPr="007F6E9D" w:rsidRDefault="00226595" w:rsidP="007F6E9D">
            <w:pPr>
              <w:ind w:firstLine="0"/>
              <w:rPr>
                <w:sz w:val="20"/>
              </w:rPr>
            </w:pPr>
            <w:r w:rsidRPr="007F6E9D">
              <w:rPr>
                <w:sz w:val="20"/>
              </w:rPr>
              <w:t>8,3</w:t>
            </w:r>
          </w:p>
        </w:tc>
        <w:tc>
          <w:tcPr>
            <w:tcW w:w="1566" w:type="dxa"/>
          </w:tcPr>
          <w:p w:rsidR="00226595" w:rsidRPr="007F6E9D" w:rsidRDefault="00226595" w:rsidP="007F6E9D">
            <w:pPr>
              <w:ind w:firstLine="0"/>
              <w:rPr>
                <w:sz w:val="20"/>
              </w:rPr>
            </w:pPr>
            <w:r w:rsidRPr="007F6E9D">
              <w:rPr>
                <w:sz w:val="20"/>
              </w:rPr>
              <w:t>8,6</w:t>
            </w:r>
          </w:p>
        </w:tc>
        <w:tc>
          <w:tcPr>
            <w:tcW w:w="1582" w:type="dxa"/>
          </w:tcPr>
          <w:p w:rsidR="00226595" w:rsidRPr="007F6E9D" w:rsidRDefault="00226595" w:rsidP="007F6E9D">
            <w:pPr>
              <w:ind w:firstLine="0"/>
              <w:rPr>
                <w:sz w:val="20"/>
              </w:rPr>
            </w:pPr>
            <w:r w:rsidRPr="007F6E9D">
              <w:rPr>
                <w:sz w:val="20"/>
              </w:rPr>
              <w:t>2,49</w:t>
            </w:r>
          </w:p>
        </w:tc>
        <w:tc>
          <w:tcPr>
            <w:tcW w:w="1561" w:type="dxa"/>
          </w:tcPr>
          <w:p w:rsidR="00226595" w:rsidRPr="007F6E9D" w:rsidRDefault="00226595" w:rsidP="007F6E9D">
            <w:pPr>
              <w:ind w:firstLine="0"/>
              <w:rPr>
                <w:sz w:val="20"/>
              </w:rPr>
            </w:pPr>
            <w:r w:rsidRPr="007F6E9D">
              <w:rPr>
                <w:sz w:val="20"/>
              </w:rPr>
              <w:t>2,58</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4.3</w:t>
            </w:r>
          </w:p>
        </w:tc>
        <w:tc>
          <w:tcPr>
            <w:tcW w:w="2337" w:type="dxa"/>
          </w:tcPr>
          <w:p w:rsidR="00226595" w:rsidRPr="007F6E9D" w:rsidRDefault="00226595" w:rsidP="007F6E9D">
            <w:pPr>
              <w:ind w:firstLine="0"/>
              <w:rPr>
                <w:sz w:val="20"/>
              </w:rPr>
            </w:pPr>
            <w:r w:rsidRPr="007F6E9D">
              <w:rPr>
                <w:sz w:val="20"/>
              </w:rPr>
              <w:t>0,3</w:t>
            </w:r>
          </w:p>
        </w:tc>
        <w:tc>
          <w:tcPr>
            <w:tcW w:w="1578" w:type="dxa"/>
          </w:tcPr>
          <w:p w:rsidR="00226595" w:rsidRPr="007F6E9D" w:rsidRDefault="00226595" w:rsidP="007F6E9D">
            <w:pPr>
              <w:ind w:firstLine="0"/>
              <w:rPr>
                <w:sz w:val="20"/>
              </w:rPr>
            </w:pPr>
            <w:r w:rsidRPr="007F6E9D">
              <w:rPr>
                <w:sz w:val="20"/>
              </w:rPr>
              <w:t>3,3</w:t>
            </w:r>
          </w:p>
        </w:tc>
        <w:tc>
          <w:tcPr>
            <w:tcW w:w="1566" w:type="dxa"/>
          </w:tcPr>
          <w:p w:rsidR="00226595" w:rsidRPr="007F6E9D" w:rsidRDefault="00226595" w:rsidP="007F6E9D">
            <w:pPr>
              <w:ind w:firstLine="0"/>
              <w:rPr>
                <w:sz w:val="20"/>
              </w:rPr>
            </w:pPr>
            <w:r w:rsidRPr="007F6E9D">
              <w:rPr>
                <w:sz w:val="20"/>
              </w:rPr>
              <w:t>4</w:t>
            </w:r>
          </w:p>
        </w:tc>
        <w:tc>
          <w:tcPr>
            <w:tcW w:w="1582" w:type="dxa"/>
          </w:tcPr>
          <w:p w:rsidR="00226595" w:rsidRPr="007F6E9D" w:rsidRDefault="00226595" w:rsidP="007F6E9D">
            <w:pPr>
              <w:ind w:firstLine="0"/>
              <w:rPr>
                <w:sz w:val="20"/>
              </w:rPr>
            </w:pPr>
            <w:r w:rsidRPr="007F6E9D">
              <w:rPr>
                <w:sz w:val="20"/>
              </w:rPr>
              <w:t>0,99</w:t>
            </w:r>
          </w:p>
        </w:tc>
        <w:tc>
          <w:tcPr>
            <w:tcW w:w="1561" w:type="dxa"/>
          </w:tcPr>
          <w:p w:rsidR="00226595" w:rsidRPr="007F6E9D" w:rsidRDefault="00226595" w:rsidP="007F6E9D">
            <w:pPr>
              <w:ind w:firstLine="0"/>
              <w:rPr>
                <w:sz w:val="20"/>
              </w:rPr>
            </w:pPr>
            <w:r w:rsidRPr="007F6E9D">
              <w:rPr>
                <w:sz w:val="20"/>
              </w:rPr>
              <w:t>1,2</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5</w:t>
            </w:r>
          </w:p>
        </w:tc>
        <w:tc>
          <w:tcPr>
            <w:tcW w:w="8624" w:type="dxa"/>
            <w:gridSpan w:val="5"/>
          </w:tcPr>
          <w:p w:rsidR="00226595" w:rsidRPr="007F6E9D" w:rsidRDefault="00226595" w:rsidP="007F6E9D">
            <w:pPr>
              <w:ind w:firstLine="0"/>
              <w:rPr>
                <w:sz w:val="20"/>
              </w:rPr>
            </w:pP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5.1</w:t>
            </w:r>
          </w:p>
        </w:tc>
        <w:tc>
          <w:tcPr>
            <w:tcW w:w="2337" w:type="dxa"/>
          </w:tcPr>
          <w:p w:rsidR="00226595" w:rsidRPr="007F6E9D" w:rsidRDefault="00226595" w:rsidP="007F6E9D">
            <w:pPr>
              <w:ind w:firstLine="0"/>
              <w:rPr>
                <w:sz w:val="20"/>
              </w:rPr>
            </w:pPr>
            <w:r w:rsidRPr="007F6E9D">
              <w:rPr>
                <w:sz w:val="20"/>
              </w:rPr>
              <w:t>0,3</w:t>
            </w:r>
          </w:p>
        </w:tc>
        <w:tc>
          <w:tcPr>
            <w:tcW w:w="1578" w:type="dxa"/>
          </w:tcPr>
          <w:p w:rsidR="00226595" w:rsidRPr="007F6E9D" w:rsidRDefault="00226595" w:rsidP="007F6E9D">
            <w:pPr>
              <w:ind w:firstLine="0"/>
              <w:rPr>
                <w:sz w:val="20"/>
              </w:rPr>
            </w:pPr>
            <w:r w:rsidRPr="007F6E9D">
              <w:rPr>
                <w:sz w:val="20"/>
              </w:rPr>
              <w:t>8</w:t>
            </w:r>
          </w:p>
        </w:tc>
        <w:tc>
          <w:tcPr>
            <w:tcW w:w="1566" w:type="dxa"/>
          </w:tcPr>
          <w:p w:rsidR="00226595" w:rsidRPr="007F6E9D" w:rsidRDefault="00226595" w:rsidP="007F6E9D">
            <w:pPr>
              <w:ind w:firstLine="0"/>
              <w:rPr>
                <w:sz w:val="20"/>
              </w:rPr>
            </w:pPr>
            <w:r w:rsidRPr="007F6E9D">
              <w:rPr>
                <w:sz w:val="20"/>
              </w:rPr>
              <w:t>7,6</w:t>
            </w:r>
          </w:p>
        </w:tc>
        <w:tc>
          <w:tcPr>
            <w:tcW w:w="1582" w:type="dxa"/>
          </w:tcPr>
          <w:p w:rsidR="00226595" w:rsidRPr="007F6E9D" w:rsidRDefault="00226595" w:rsidP="007F6E9D">
            <w:pPr>
              <w:ind w:firstLine="0"/>
              <w:rPr>
                <w:sz w:val="20"/>
              </w:rPr>
            </w:pPr>
            <w:r w:rsidRPr="007F6E9D">
              <w:rPr>
                <w:sz w:val="20"/>
              </w:rPr>
              <w:t>2,4</w:t>
            </w:r>
          </w:p>
        </w:tc>
        <w:tc>
          <w:tcPr>
            <w:tcW w:w="1561" w:type="dxa"/>
          </w:tcPr>
          <w:p w:rsidR="00226595" w:rsidRPr="007F6E9D" w:rsidRDefault="00226595" w:rsidP="007F6E9D">
            <w:pPr>
              <w:ind w:firstLine="0"/>
              <w:rPr>
                <w:sz w:val="20"/>
              </w:rPr>
            </w:pPr>
            <w:r w:rsidRPr="007F6E9D">
              <w:rPr>
                <w:sz w:val="20"/>
              </w:rPr>
              <w:t>2,28</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5.2</w:t>
            </w:r>
          </w:p>
        </w:tc>
        <w:tc>
          <w:tcPr>
            <w:tcW w:w="2337" w:type="dxa"/>
          </w:tcPr>
          <w:p w:rsidR="00226595" w:rsidRPr="007F6E9D" w:rsidRDefault="00226595" w:rsidP="007F6E9D">
            <w:pPr>
              <w:ind w:firstLine="0"/>
              <w:rPr>
                <w:sz w:val="20"/>
              </w:rPr>
            </w:pPr>
            <w:r w:rsidRPr="007F6E9D">
              <w:rPr>
                <w:sz w:val="20"/>
              </w:rPr>
              <w:t>0,3</w:t>
            </w:r>
          </w:p>
        </w:tc>
        <w:tc>
          <w:tcPr>
            <w:tcW w:w="1578" w:type="dxa"/>
          </w:tcPr>
          <w:p w:rsidR="00226595" w:rsidRPr="007F6E9D" w:rsidRDefault="00226595" w:rsidP="007F6E9D">
            <w:pPr>
              <w:ind w:firstLine="0"/>
              <w:rPr>
                <w:sz w:val="20"/>
              </w:rPr>
            </w:pPr>
            <w:r w:rsidRPr="007F6E9D">
              <w:rPr>
                <w:sz w:val="20"/>
              </w:rPr>
              <w:t>4</w:t>
            </w:r>
          </w:p>
        </w:tc>
        <w:tc>
          <w:tcPr>
            <w:tcW w:w="1566" w:type="dxa"/>
          </w:tcPr>
          <w:p w:rsidR="00226595" w:rsidRPr="007F6E9D" w:rsidRDefault="00226595" w:rsidP="007F6E9D">
            <w:pPr>
              <w:ind w:firstLine="0"/>
              <w:rPr>
                <w:sz w:val="20"/>
              </w:rPr>
            </w:pPr>
            <w:r w:rsidRPr="007F6E9D">
              <w:rPr>
                <w:sz w:val="20"/>
              </w:rPr>
              <w:t>4,6</w:t>
            </w:r>
          </w:p>
        </w:tc>
        <w:tc>
          <w:tcPr>
            <w:tcW w:w="1582" w:type="dxa"/>
          </w:tcPr>
          <w:p w:rsidR="00226595" w:rsidRPr="007F6E9D" w:rsidRDefault="00226595" w:rsidP="007F6E9D">
            <w:pPr>
              <w:ind w:firstLine="0"/>
              <w:rPr>
                <w:sz w:val="20"/>
              </w:rPr>
            </w:pPr>
            <w:r w:rsidRPr="007F6E9D">
              <w:rPr>
                <w:sz w:val="20"/>
              </w:rPr>
              <w:t>1,2</w:t>
            </w:r>
          </w:p>
        </w:tc>
        <w:tc>
          <w:tcPr>
            <w:tcW w:w="1561" w:type="dxa"/>
          </w:tcPr>
          <w:p w:rsidR="00226595" w:rsidRPr="007F6E9D" w:rsidRDefault="00226595" w:rsidP="007F6E9D">
            <w:pPr>
              <w:ind w:firstLine="0"/>
              <w:rPr>
                <w:sz w:val="20"/>
              </w:rPr>
            </w:pPr>
            <w:r w:rsidRPr="007F6E9D">
              <w:rPr>
                <w:sz w:val="20"/>
              </w:rPr>
              <w:t>1,38</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5.3</w:t>
            </w:r>
          </w:p>
        </w:tc>
        <w:tc>
          <w:tcPr>
            <w:tcW w:w="2337" w:type="dxa"/>
          </w:tcPr>
          <w:p w:rsidR="00226595" w:rsidRPr="007F6E9D" w:rsidRDefault="00226595" w:rsidP="007F6E9D">
            <w:pPr>
              <w:ind w:firstLine="0"/>
              <w:rPr>
                <w:sz w:val="20"/>
              </w:rPr>
            </w:pPr>
            <w:r w:rsidRPr="007F6E9D">
              <w:rPr>
                <w:sz w:val="20"/>
              </w:rPr>
              <w:t>0,2</w:t>
            </w:r>
          </w:p>
        </w:tc>
        <w:tc>
          <w:tcPr>
            <w:tcW w:w="1578" w:type="dxa"/>
          </w:tcPr>
          <w:p w:rsidR="00226595" w:rsidRPr="007F6E9D" w:rsidRDefault="00226595" w:rsidP="007F6E9D">
            <w:pPr>
              <w:ind w:firstLine="0"/>
              <w:rPr>
                <w:sz w:val="20"/>
              </w:rPr>
            </w:pPr>
            <w:r w:rsidRPr="007F6E9D">
              <w:rPr>
                <w:sz w:val="20"/>
              </w:rPr>
              <w:t>5</w:t>
            </w:r>
          </w:p>
        </w:tc>
        <w:tc>
          <w:tcPr>
            <w:tcW w:w="1566" w:type="dxa"/>
          </w:tcPr>
          <w:p w:rsidR="00226595" w:rsidRPr="007F6E9D" w:rsidRDefault="00226595" w:rsidP="007F6E9D">
            <w:pPr>
              <w:ind w:firstLine="0"/>
              <w:rPr>
                <w:sz w:val="20"/>
              </w:rPr>
            </w:pPr>
            <w:r w:rsidRPr="007F6E9D">
              <w:rPr>
                <w:sz w:val="20"/>
              </w:rPr>
              <w:t>5,6</w:t>
            </w:r>
          </w:p>
        </w:tc>
        <w:tc>
          <w:tcPr>
            <w:tcW w:w="1582" w:type="dxa"/>
          </w:tcPr>
          <w:p w:rsidR="00226595" w:rsidRPr="007F6E9D" w:rsidRDefault="00226595" w:rsidP="007F6E9D">
            <w:pPr>
              <w:ind w:firstLine="0"/>
              <w:rPr>
                <w:sz w:val="20"/>
              </w:rPr>
            </w:pPr>
            <w:r w:rsidRPr="007F6E9D">
              <w:rPr>
                <w:sz w:val="20"/>
              </w:rPr>
              <w:t>1</w:t>
            </w:r>
          </w:p>
        </w:tc>
        <w:tc>
          <w:tcPr>
            <w:tcW w:w="1561" w:type="dxa"/>
          </w:tcPr>
          <w:p w:rsidR="00226595" w:rsidRPr="007F6E9D" w:rsidRDefault="00226595" w:rsidP="007F6E9D">
            <w:pPr>
              <w:ind w:firstLine="0"/>
              <w:rPr>
                <w:sz w:val="20"/>
              </w:rPr>
            </w:pPr>
            <w:r w:rsidRPr="007F6E9D">
              <w:rPr>
                <w:sz w:val="20"/>
              </w:rPr>
              <w:t>1,12</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6</w:t>
            </w:r>
          </w:p>
        </w:tc>
        <w:tc>
          <w:tcPr>
            <w:tcW w:w="8624" w:type="dxa"/>
            <w:gridSpan w:val="5"/>
          </w:tcPr>
          <w:p w:rsidR="00226595" w:rsidRPr="007F6E9D" w:rsidRDefault="00226595" w:rsidP="007F6E9D">
            <w:pPr>
              <w:ind w:firstLine="0"/>
              <w:rPr>
                <w:sz w:val="20"/>
              </w:rPr>
            </w:pP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6.1</w:t>
            </w:r>
          </w:p>
        </w:tc>
        <w:tc>
          <w:tcPr>
            <w:tcW w:w="2337" w:type="dxa"/>
          </w:tcPr>
          <w:p w:rsidR="00226595" w:rsidRPr="007F6E9D" w:rsidRDefault="00226595" w:rsidP="007F6E9D">
            <w:pPr>
              <w:ind w:firstLine="0"/>
              <w:rPr>
                <w:sz w:val="20"/>
              </w:rPr>
            </w:pPr>
            <w:r w:rsidRPr="007F6E9D">
              <w:rPr>
                <w:sz w:val="20"/>
              </w:rPr>
              <w:t>0,7</w:t>
            </w:r>
          </w:p>
        </w:tc>
        <w:tc>
          <w:tcPr>
            <w:tcW w:w="1578" w:type="dxa"/>
          </w:tcPr>
          <w:p w:rsidR="00226595" w:rsidRPr="007F6E9D" w:rsidRDefault="00226595" w:rsidP="007F6E9D">
            <w:pPr>
              <w:ind w:firstLine="0"/>
              <w:rPr>
                <w:sz w:val="20"/>
              </w:rPr>
            </w:pPr>
            <w:r w:rsidRPr="007F6E9D">
              <w:rPr>
                <w:sz w:val="20"/>
              </w:rPr>
              <w:t>6,6</w:t>
            </w:r>
          </w:p>
        </w:tc>
        <w:tc>
          <w:tcPr>
            <w:tcW w:w="1566" w:type="dxa"/>
          </w:tcPr>
          <w:p w:rsidR="00226595" w:rsidRPr="007F6E9D" w:rsidRDefault="00226595" w:rsidP="007F6E9D">
            <w:pPr>
              <w:ind w:firstLine="0"/>
              <w:rPr>
                <w:sz w:val="20"/>
              </w:rPr>
            </w:pPr>
            <w:r w:rsidRPr="007F6E9D">
              <w:rPr>
                <w:sz w:val="20"/>
              </w:rPr>
              <w:t>8</w:t>
            </w:r>
          </w:p>
        </w:tc>
        <w:tc>
          <w:tcPr>
            <w:tcW w:w="1582" w:type="dxa"/>
          </w:tcPr>
          <w:p w:rsidR="00226595" w:rsidRPr="007F6E9D" w:rsidRDefault="00226595" w:rsidP="007F6E9D">
            <w:pPr>
              <w:ind w:firstLine="0"/>
              <w:rPr>
                <w:sz w:val="20"/>
              </w:rPr>
            </w:pPr>
            <w:r w:rsidRPr="007F6E9D">
              <w:rPr>
                <w:sz w:val="20"/>
              </w:rPr>
              <w:t>4,62</w:t>
            </w:r>
          </w:p>
        </w:tc>
        <w:tc>
          <w:tcPr>
            <w:tcW w:w="1561" w:type="dxa"/>
          </w:tcPr>
          <w:p w:rsidR="00226595" w:rsidRPr="007F6E9D" w:rsidRDefault="00226595" w:rsidP="007F6E9D">
            <w:pPr>
              <w:ind w:firstLine="0"/>
              <w:rPr>
                <w:sz w:val="20"/>
              </w:rPr>
            </w:pPr>
            <w:r w:rsidRPr="007F6E9D">
              <w:rPr>
                <w:sz w:val="20"/>
              </w:rPr>
              <w:t>5,6</w:t>
            </w:r>
          </w:p>
        </w:tc>
      </w:tr>
      <w:tr w:rsidR="00226595" w:rsidRPr="00DE1F7D">
        <w:trPr>
          <w:trHeight w:hRule="exact" w:val="284"/>
        </w:trPr>
        <w:tc>
          <w:tcPr>
            <w:tcW w:w="762" w:type="dxa"/>
          </w:tcPr>
          <w:p w:rsidR="00226595" w:rsidRPr="007F6E9D" w:rsidRDefault="00226595" w:rsidP="007F6E9D">
            <w:pPr>
              <w:ind w:firstLine="0"/>
              <w:rPr>
                <w:sz w:val="20"/>
              </w:rPr>
            </w:pPr>
            <w:r w:rsidRPr="007F6E9D">
              <w:rPr>
                <w:sz w:val="20"/>
              </w:rPr>
              <w:t>6.2</w:t>
            </w:r>
          </w:p>
        </w:tc>
        <w:tc>
          <w:tcPr>
            <w:tcW w:w="2337" w:type="dxa"/>
          </w:tcPr>
          <w:p w:rsidR="00226595" w:rsidRPr="007F6E9D" w:rsidRDefault="00226595" w:rsidP="007F6E9D">
            <w:pPr>
              <w:ind w:firstLine="0"/>
              <w:rPr>
                <w:sz w:val="20"/>
              </w:rPr>
            </w:pPr>
            <w:r w:rsidRPr="007F6E9D">
              <w:rPr>
                <w:sz w:val="20"/>
              </w:rPr>
              <w:t>0,3</w:t>
            </w:r>
          </w:p>
        </w:tc>
        <w:tc>
          <w:tcPr>
            <w:tcW w:w="1578" w:type="dxa"/>
          </w:tcPr>
          <w:p w:rsidR="00226595" w:rsidRPr="007F6E9D" w:rsidRDefault="00226595" w:rsidP="007F6E9D">
            <w:pPr>
              <w:ind w:firstLine="0"/>
              <w:rPr>
                <w:sz w:val="20"/>
              </w:rPr>
            </w:pPr>
            <w:r w:rsidRPr="007F6E9D">
              <w:rPr>
                <w:sz w:val="20"/>
              </w:rPr>
              <w:t>4,3</w:t>
            </w:r>
          </w:p>
        </w:tc>
        <w:tc>
          <w:tcPr>
            <w:tcW w:w="1566" w:type="dxa"/>
          </w:tcPr>
          <w:p w:rsidR="00226595" w:rsidRPr="007F6E9D" w:rsidRDefault="00226595" w:rsidP="007F6E9D">
            <w:pPr>
              <w:pStyle w:val="af4"/>
              <w:keepLines w:val="0"/>
              <w:suppressAutoHyphens w:val="0"/>
              <w:spacing w:after="0"/>
              <w:jc w:val="both"/>
              <w:rPr>
                <w:sz w:val="20"/>
              </w:rPr>
            </w:pPr>
            <w:r w:rsidRPr="007F6E9D">
              <w:rPr>
                <w:sz w:val="20"/>
              </w:rPr>
              <w:t>3</w:t>
            </w:r>
          </w:p>
        </w:tc>
        <w:tc>
          <w:tcPr>
            <w:tcW w:w="1582" w:type="dxa"/>
          </w:tcPr>
          <w:p w:rsidR="00226595" w:rsidRPr="007F6E9D" w:rsidRDefault="00226595" w:rsidP="007F6E9D">
            <w:pPr>
              <w:ind w:firstLine="0"/>
              <w:rPr>
                <w:sz w:val="20"/>
              </w:rPr>
            </w:pPr>
            <w:r w:rsidRPr="007F6E9D">
              <w:rPr>
                <w:sz w:val="20"/>
              </w:rPr>
              <w:t>1,29</w:t>
            </w:r>
          </w:p>
        </w:tc>
        <w:tc>
          <w:tcPr>
            <w:tcW w:w="1561" w:type="dxa"/>
          </w:tcPr>
          <w:p w:rsidR="00226595" w:rsidRPr="007F6E9D" w:rsidRDefault="00226595" w:rsidP="007F6E9D">
            <w:pPr>
              <w:ind w:firstLine="0"/>
              <w:rPr>
                <w:sz w:val="20"/>
              </w:rPr>
            </w:pPr>
            <w:r w:rsidRPr="007F6E9D">
              <w:rPr>
                <w:sz w:val="20"/>
              </w:rPr>
              <w:t>0,9</w:t>
            </w:r>
          </w:p>
        </w:tc>
      </w:tr>
      <w:tr w:rsidR="00226595" w:rsidRPr="00DE1F7D">
        <w:trPr>
          <w:cantSplit/>
          <w:trHeight w:hRule="exact" w:val="851"/>
        </w:trPr>
        <w:tc>
          <w:tcPr>
            <w:tcW w:w="3099" w:type="dxa"/>
            <w:gridSpan w:val="2"/>
          </w:tcPr>
          <w:p w:rsidR="00226595" w:rsidRPr="007F6E9D" w:rsidRDefault="00226595" w:rsidP="007F6E9D">
            <w:pPr>
              <w:ind w:firstLine="0"/>
              <w:rPr>
                <w:sz w:val="20"/>
              </w:rPr>
            </w:pPr>
            <w:r w:rsidRPr="007F6E9D">
              <w:rPr>
                <w:sz w:val="20"/>
              </w:rPr>
              <w:t>Интегральная оценка проектов с учетом значимости критериев</w:t>
            </w:r>
          </w:p>
        </w:tc>
        <w:tc>
          <w:tcPr>
            <w:tcW w:w="1578" w:type="dxa"/>
          </w:tcPr>
          <w:p w:rsidR="00226595" w:rsidRPr="007F6E9D" w:rsidRDefault="00226595" w:rsidP="007F6E9D">
            <w:pPr>
              <w:ind w:firstLine="0"/>
              <w:rPr>
                <w:bCs/>
                <w:sz w:val="20"/>
              </w:rPr>
            </w:pPr>
            <w:r w:rsidRPr="007F6E9D">
              <w:rPr>
                <w:bCs/>
                <w:sz w:val="20"/>
              </w:rPr>
              <w:t>133,4</w:t>
            </w:r>
          </w:p>
        </w:tc>
        <w:tc>
          <w:tcPr>
            <w:tcW w:w="1566" w:type="dxa"/>
          </w:tcPr>
          <w:p w:rsidR="00226595" w:rsidRPr="007F6E9D" w:rsidRDefault="00226595" w:rsidP="007F6E9D">
            <w:pPr>
              <w:ind w:firstLine="0"/>
              <w:rPr>
                <w:bCs/>
                <w:sz w:val="20"/>
              </w:rPr>
            </w:pPr>
            <w:r w:rsidRPr="007F6E9D">
              <w:rPr>
                <w:bCs/>
                <w:sz w:val="20"/>
              </w:rPr>
              <w:t>150,3</w:t>
            </w:r>
          </w:p>
        </w:tc>
        <w:tc>
          <w:tcPr>
            <w:tcW w:w="1582" w:type="dxa"/>
          </w:tcPr>
          <w:p w:rsidR="00226595" w:rsidRPr="007F6E9D" w:rsidRDefault="00226595" w:rsidP="007F6E9D">
            <w:pPr>
              <w:ind w:firstLine="0"/>
              <w:rPr>
                <w:bCs/>
                <w:sz w:val="20"/>
              </w:rPr>
            </w:pPr>
            <w:r w:rsidRPr="007F6E9D">
              <w:rPr>
                <w:bCs/>
                <w:sz w:val="20"/>
              </w:rPr>
              <w:t>84,48</w:t>
            </w:r>
          </w:p>
        </w:tc>
        <w:tc>
          <w:tcPr>
            <w:tcW w:w="1561" w:type="dxa"/>
          </w:tcPr>
          <w:p w:rsidR="00226595" w:rsidRPr="007F6E9D" w:rsidRDefault="00226595" w:rsidP="007F6E9D">
            <w:pPr>
              <w:ind w:firstLine="0"/>
              <w:rPr>
                <w:bCs/>
                <w:sz w:val="20"/>
              </w:rPr>
            </w:pPr>
            <w:r w:rsidRPr="007F6E9D">
              <w:rPr>
                <w:bCs/>
                <w:sz w:val="20"/>
              </w:rPr>
              <w:t>96,17</w:t>
            </w:r>
          </w:p>
        </w:tc>
      </w:tr>
      <w:tr w:rsidR="00226595" w:rsidRPr="00DE1F7D">
        <w:trPr>
          <w:cantSplit/>
          <w:trHeight w:hRule="exact" w:val="284"/>
        </w:trPr>
        <w:tc>
          <w:tcPr>
            <w:tcW w:w="3099" w:type="dxa"/>
            <w:gridSpan w:val="2"/>
          </w:tcPr>
          <w:p w:rsidR="00226595" w:rsidRPr="007F6E9D" w:rsidRDefault="00226595" w:rsidP="007F6E9D">
            <w:pPr>
              <w:ind w:firstLine="0"/>
              <w:rPr>
                <w:sz w:val="20"/>
              </w:rPr>
            </w:pPr>
            <w:r w:rsidRPr="007F6E9D">
              <w:rPr>
                <w:sz w:val="20"/>
              </w:rPr>
              <w:t>Приоритетность проектов</w:t>
            </w:r>
          </w:p>
        </w:tc>
        <w:tc>
          <w:tcPr>
            <w:tcW w:w="1578" w:type="dxa"/>
          </w:tcPr>
          <w:p w:rsidR="00226595" w:rsidRPr="007F6E9D" w:rsidRDefault="00226595" w:rsidP="007F6E9D">
            <w:pPr>
              <w:ind w:firstLine="0"/>
              <w:rPr>
                <w:bCs/>
                <w:sz w:val="20"/>
              </w:rPr>
            </w:pPr>
          </w:p>
        </w:tc>
        <w:tc>
          <w:tcPr>
            <w:tcW w:w="1566" w:type="dxa"/>
          </w:tcPr>
          <w:p w:rsidR="00226595" w:rsidRPr="007F6E9D" w:rsidRDefault="00226595" w:rsidP="007F6E9D">
            <w:pPr>
              <w:ind w:firstLine="0"/>
              <w:rPr>
                <w:bCs/>
                <w:sz w:val="20"/>
              </w:rPr>
            </w:pPr>
            <w:r w:rsidRPr="007F6E9D">
              <w:rPr>
                <w:bCs/>
                <w:sz w:val="20"/>
              </w:rPr>
              <w:t>+</w:t>
            </w:r>
          </w:p>
        </w:tc>
        <w:tc>
          <w:tcPr>
            <w:tcW w:w="1582" w:type="dxa"/>
          </w:tcPr>
          <w:p w:rsidR="00226595" w:rsidRPr="007F6E9D" w:rsidRDefault="00226595" w:rsidP="007F6E9D">
            <w:pPr>
              <w:ind w:firstLine="0"/>
              <w:rPr>
                <w:bCs/>
                <w:sz w:val="20"/>
              </w:rPr>
            </w:pPr>
          </w:p>
        </w:tc>
        <w:tc>
          <w:tcPr>
            <w:tcW w:w="1561" w:type="dxa"/>
          </w:tcPr>
          <w:p w:rsidR="00226595" w:rsidRPr="007F6E9D" w:rsidRDefault="00226595" w:rsidP="007F6E9D">
            <w:pPr>
              <w:ind w:firstLine="0"/>
              <w:rPr>
                <w:bCs/>
                <w:sz w:val="20"/>
              </w:rPr>
            </w:pPr>
            <w:r w:rsidRPr="007F6E9D">
              <w:rPr>
                <w:bCs/>
                <w:sz w:val="20"/>
              </w:rPr>
              <w:t>+</w:t>
            </w:r>
          </w:p>
        </w:tc>
      </w:tr>
    </w:tbl>
    <w:p w:rsidR="00226595" w:rsidRPr="00DE1F7D" w:rsidRDefault="00226595" w:rsidP="00DE1F7D">
      <w:pPr>
        <w:pStyle w:val="af2"/>
        <w:ind w:firstLine="709"/>
      </w:pPr>
    </w:p>
    <w:p w:rsidR="00226595" w:rsidRPr="00DE1F7D" w:rsidRDefault="00226595" w:rsidP="00DE1F7D">
      <w:pPr>
        <w:pStyle w:val="af2"/>
        <w:ind w:firstLine="709"/>
      </w:pPr>
      <w:r w:rsidRPr="00DE1F7D">
        <w:t>После анализа сведений о перспективности новых технологических решений, оформленных в виде проектов, экономической целесообразности, рискованности инвестиций на основе интегральной оценки самих инновационных решений и внешних условий, выявили, что из двух проектов, предлагаемых к реализации в ОАО «Белгородский цемент», в настоящей работе, приоритетным является проект В.</w:t>
      </w:r>
    </w:p>
    <w:p w:rsidR="007F6E9D" w:rsidRDefault="007F6E9D" w:rsidP="00DE1F7D">
      <w:pPr>
        <w:pStyle w:val="4"/>
        <w:spacing w:before="0"/>
        <w:ind w:firstLine="709"/>
        <w:jc w:val="both"/>
        <w:rPr>
          <w:b w:val="0"/>
          <w:smallCaps w:val="0"/>
          <w:spacing w:val="0"/>
        </w:rPr>
      </w:pPr>
      <w:bookmarkStart w:id="11" w:name="_Toc153223502"/>
    </w:p>
    <w:p w:rsidR="00226595" w:rsidRPr="007F6E9D" w:rsidRDefault="00226595" w:rsidP="007F6E9D">
      <w:pPr>
        <w:pStyle w:val="4"/>
        <w:spacing w:before="0"/>
        <w:ind w:firstLine="709"/>
        <w:rPr>
          <w:smallCaps w:val="0"/>
          <w:spacing w:val="0"/>
        </w:rPr>
      </w:pPr>
      <w:r w:rsidRPr="007F6E9D">
        <w:rPr>
          <w:smallCaps w:val="0"/>
          <w:spacing w:val="0"/>
        </w:rPr>
        <w:t>2.5 Обоснование эффективности инновационного проекта</w:t>
      </w:r>
      <w:bookmarkEnd w:id="11"/>
    </w:p>
    <w:p w:rsidR="00226595" w:rsidRPr="007F6E9D" w:rsidRDefault="00226595" w:rsidP="007F6E9D">
      <w:pPr>
        <w:pStyle w:val="af2"/>
        <w:ind w:firstLine="709"/>
        <w:jc w:val="center"/>
        <w:rPr>
          <w:b/>
          <w:szCs w:val="28"/>
        </w:rPr>
      </w:pPr>
    </w:p>
    <w:p w:rsidR="00226595" w:rsidRPr="00DE1F7D" w:rsidRDefault="00226595" w:rsidP="00DE1F7D">
      <w:pPr>
        <w:pStyle w:val="af2"/>
        <w:ind w:firstLine="709"/>
        <w:rPr>
          <w:szCs w:val="28"/>
        </w:rPr>
      </w:pPr>
      <w:r w:rsidRPr="00DE1F7D">
        <w:rPr>
          <w:rStyle w:val="a5"/>
          <w:color w:val="auto"/>
          <w:szCs w:val="28"/>
          <w:u w:val="none"/>
        </w:rPr>
        <w:t xml:space="preserve">Проектом предусматривается </w:t>
      </w:r>
      <w:r w:rsidRPr="00DE1F7D">
        <w:t>установка нового электрофильтра, после чего пылевыбросы на вращающейся печи должны сократиться.</w:t>
      </w:r>
      <w:r w:rsidRPr="00DE1F7D">
        <w:rPr>
          <w:szCs w:val="28"/>
        </w:rPr>
        <w:t xml:space="preserve"> </w:t>
      </w:r>
    </w:p>
    <w:p w:rsidR="00226595" w:rsidRPr="00DE1F7D" w:rsidRDefault="00226595" w:rsidP="00DE1F7D">
      <w:pPr>
        <w:pStyle w:val="af2"/>
        <w:ind w:firstLine="709"/>
      </w:pPr>
      <w:r w:rsidRPr="00DE1F7D">
        <w:rPr>
          <w:szCs w:val="28"/>
        </w:rPr>
        <w:t xml:space="preserve">Составим производственную программу ОАО «Белгородский цемент» по выпуску цемента (табл. 5.1). </w:t>
      </w:r>
      <w:r w:rsidRPr="00DE1F7D">
        <w:rPr>
          <w:bCs/>
        </w:rPr>
        <w:t>Производственная программа</w:t>
      </w:r>
      <w:r w:rsidRPr="00DE1F7D">
        <w:t xml:space="preserve"> – это развернутый или комплексный план производства и продажи продукции, характеризующий годовой объем выпуска, номенклатуру, качество и сроки, требуемые рынком товаров и услуг.</w:t>
      </w:r>
    </w:p>
    <w:p w:rsidR="00226595" w:rsidRPr="00DE1F7D" w:rsidRDefault="00226595" w:rsidP="00DE1F7D">
      <w:pPr>
        <w:pStyle w:val="ad"/>
        <w:ind w:firstLine="709"/>
        <w:jc w:val="both"/>
        <w:rPr>
          <w:bCs/>
          <w:iCs/>
          <w:szCs w:val="24"/>
        </w:rPr>
      </w:pPr>
      <w:r w:rsidRPr="00DE1F7D">
        <w:rPr>
          <w:bCs/>
          <w:iCs/>
          <w:szCs w:val="24"/>
        </w:rPr>
        <w:t>Таблица 5.1</w:t>
      </w:r>
    </w:p>
    <w:p w:rsidR="00226595" w:rsidRDefault="00226595" w:rsidP="00DE1F7D">
      <w:pPr>
        <w:pStyle w:val="ae"/>
        <w:ind w:firstLine="709"/>
        <w:jc w:val="both"/>
        <w:rPr>
          <w:bCs/>
          <w:iCs/>
          <w:szCs w:val="24"/>
        </w:rPr>
      </w:pPr>
      <w:r w:rsidRPr="00DE1F7D">
        <w:rPr>
          <w:bCs/>
          <w:iCs/>
          <w:szCs w:val="24"/>
        </w:rPr>
        <w:t>Производственная программа выпуска цемента, тонн</w:t>
      </w:r>
    </w:p>
    <w:p w:rsidR="007F6E9D" w:rsidRPr="007F6E9D" w:rsidRDefault="007F6E9D" w:rsidP="007F6E9D"/>
    <w:tbl>
      <w:tblPr>
        <w:tblW w:w="97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48"/>
        <w:gridCol w:w="1260"/>
        <w:gridCol w:w="1260"/>
        <w:gridCol w:w="1260"/>
        <w:gridCol w:w="1260"/>
        <w:gridCol w:w="1312"/>
      </w:tblGrid>
      <w:tr w:rsidR="00226595" w:rsidRPr="00DE1F7D">
        <w:trPr>
          <w:cantSplit/>
          <w:trHeight w:val="230"/>
        </w:trPr>
        <w:tc>
          <w:tcPr>
            <w:tcW w:w="3348" w:type="dxa"/>
            <w:vMerge w:val="restart"/>
            <w:tcBorders>
              <w:left w:val="single" w:sz="4" w:space="0" w:color="auto"/>
            </w:tcBorders>
            <w:vAlign w:val="center"/>
          </w:tcPr>
          <w:p w:rsidR="00226595" w:rsidRPr="007F6E9D" w:rsidRDefault="00226595" w:rsidP="007F6E9D">
            <w:pPr>
              <w:ind w:firstLine="0"/>
              <w:rPr>
                <w:bCs/>
                <w:sz w:val="20"/>
              </w:rPr>
            </w:pPr>
            <w:r w:rsidRPr="007F6E9D">
              <w:rPr>
                <w:bCs/>
                <w:sz w:val="20"/>
              </w:rPr>
              <w:t>Объем выпуска, тыс. т.</w:t>
            </w:r>
          </w:p>
        </w:tc>
        <w:tc>
          <w:tcPr>
            <w:tcW w:w="6352" w:type="dxa"/>
            <w:gridSpan w:val="5"/>
            <w:tcBorders>
              <w:right w:val="single" w:sz="4" w:space="0" w:color="auto"/>
            </w:tcBorders>
            <w:vAlign w:val="center"/>
          </w:tcPr>
          <w:p w:rsidR="00226595" w:rsidRPr="007F6E9D" w:rsidRDefault="00226595" w:rsidP="007F6E9D">
            <w:pPr>
              <w:ind w:firstLine="0"/>
              <w:rPr>
                <w:bCs/>
                <w:sz w:val="20"/>
              </w:rPr>
            </w:pPr>
            <w:r w:rsidRPr="007F6E9D">
              <w:rPr>
                <w:bCs/>
                <w:sz w:val="20"/>
              </w:rPr>
              <w:t>Годы реализации проекта</w:t>
            </w:r>
          </w:p>
        </w:tc>
      </w:tr>
      <w:tr w:rsidR="00226595" w:rsidRPr="00DE1F7D">
        <w:trPr>
          <w:cantSplit/>
          <w:trHeight w:val="286"/>
        </w:trPr>
        <w:tc>
          <w:tcPr>
            <w:tcW w:w="3348" w:type="dxa"/>
            <w:vMerge/>
            <w:tcBorders>
              <w:left w:val="single" w:sz="4" w:space="0" w:color="auto"/>
            </w:tcBorders>
            <w:vAlign w:val="center"/>
          </w:tcPr>
          <w:p w:rsidR="00226595" w:rsidRPr="007F6E9D" w:rsidRDefault="00226595" w:rsidP="007F6E9D">
            <w:pPr>
              <w:ind w:firstLine="0"/>
              <w:rPr>
                <w:bCs/>
                <w:sz w:val="20"/>
              </w:rPr>
            </w:pPr>
          </w:p>
        </w:tc>
        <w:tc>
          <w:tcPr>
            <w:tcW w:w="1260" w:type="dxa"/>
            <w:vAlign w:val="center"/>
          </w:tcPr>
          <w:p w:rsidR="00226595" w:rsidRPr="007F6E9D" w:rsidRDefault="00226595" w:rsidP="007F6E9D">
            <w:pPr>
              <w:ind w:firstLine="0"/>
              <w:rPr>
                <w:bCs/>
                <w:sz w:val="20"/>
              </w:rPr>
            </w:pPr>
            <w:r w:rsidRPr="007F6E9D">
              <w:rPr>
                <w:bCs/>
                <w:sz w:val="20"/>
              </w:rPr>
              <w:t>2007</w:t>
            </w:r>
          </w:p>
        </w:tc>
        <w:tc>
          <w:tcPr>
            <w:tcW w:w="1260" w:type="dxa"/>
            <w:tcBorders>
              <w:right w:val="single" w:sz="8" w:space="0" w:color="auto"/>
            </w:tcBorders>
            <w:vAlign w:val="center"/>
          </w:tcPr>
          <w:p w:rsidR="00226595" w:rsidRPr="007F6E9D" w:rsidRDefault="00226595" w:rsidP="007F6E9D">
            <w:pPr>
              <w:ind w:firstLine="0"/>
              <w:rPr>
                <w:bCs/>
                <w:sz w:val="20"/>
              </w:rPr>
            </w:pPr>
            <w:r w:rsidRPr="007F6E9D">
              <w:rPr>
                <w:bCs/>
                <w:sz w:val="20"/>
              </w:rPr>
              <w:t>2008</w:t>
            </w:r>
          </w:p>
        </w:tc>
        <w:tc>
          <w:tcPr>
            <w:tcW w:w="1260" w:type="dxa"/>
            <w:tcBorders>
              <w:left w:val="single" w:sz="8" w:space="0" w:color="auto"/>
              <w:right w:val="single" w:sz="8" w:space="0" w:color="auto"/>
            </w:tcBorders>
            <w:vAlign w:val="center"/>
          </w:tcPr>
          <w:p w:rsidR="00226595" w:rsidRPr="007F6E9D" w:rsidRDefault="00226595" w:rsidP="007F6E9D">
            <w:pPr>
              <w:ind w:firstLine="0"/>
              <w:rPr>
                <w:bCs/>
                <w:sz w:val="20"/>
              </w:rPr>
            </w:pPr>
            <w:r w:rsidRPr="007F6E9D">
              <w:rPr>
                <w:bCs/>
                <w:sz w:val="20"/>
              </w:rPr>
              <w:t>2009</w:t>
            </w:r>
          </w:p>
        </w:tc>
        <w:tc>
          <w:tcPr>
            <w:tcW w:w="1260" w:type="dxa"/>
            <w:tcBorders>
              <w:left w:val="single" w:sz="8" w:space="0" w:color="auto"/>
              <w:right w:val="single" w:sz="8" w:space="0" w:color="auto"/>
            </w:tcBorders>
            <w:vAlign w:val="center"/>
          </w:tcPr>
          <w:p w:rsidR="00226595" w:rsidRPr="007F6E9D" w:rsidRDefault="00226595" w:rsidP="007F6E9D">
            <w:pPr>
              <w:ind w:firstLine="0"/>
              <w:rPr>
                <w:bCs/>
                <w:sz w:val="20"/>
              </w:rPr>
            </w:pPr>
            <w:r w:rsidRPr="007F6E9D">
              <w:rPr>
                <w:bCs/>
                <w:sz w:val="20"/>
              </w:rPr>
              <w:t>2010</w:t>
            </w:r>
          </w:p>
        </w:tc>
        <w:tc>
          <w:tcPr>
            <w:tcW w:w="1312" w:type="dxa"/>
            <w:tcBorders>
              <w:left w:val="single" w:sz="8" w:space="0" w:color="auto"/>
              <w:right w:val="single" w:sz="4" w:space="0" w:color="auto"/>
            </w:tcBorders>
            <w:vAlign w:val="center"/>
          </w:tcPr>
          <w:p w:rsidR="00226595" w:rsidRPr="007F6E9D" w:rsidRDefault="00226595" w:rsidP="007F6E9D">
            <w:pPr>
              <w:ind w:firstLine="0"/>
              <w:rPr>
                <w:bCs/>
                <w:sz w:val="20"/>
              </w:rPr>
            </w:pPr>
            <w:r w:rsidRPr="007F6E9D">
              <w:rPr>
                <w:bCs/>
                <w:sz w:val="20"/>
              </w:rPr>
              <w:t>2011</w:t>
            </w:r>
          </w:p>
        </w:tc>
      </w:tr>
      <w:tr w:rsidR="00226595" w:rsidRPr="00DE1F7D">
        <w:trPr>
          <w:cantSplit/>
          <w:trHeight w:val="425"/>
        </w:trPr>
        <w:tc>
          <w:tcPr>
            <w:tcW w:w="3348" w:type="dxa"/>
            <w:tcBorders>
              <w:left w:val="single" w:sz="4" w:space="0" w:color="auto"/>
            </w:tcBorders>
            <w:vAlign w:val="center"/>
          </w:tcPr>
          <w:p w:rsidR="00226595" w:rsidRPr="007F6E9D" w:rsidRDefault="00226595" w:rsidP="007F6E9D">
            <w:pPr>
              <w:ind w:firstLine="0"/>
              <w:rPr>
                <w:sz w:val="20"/>
              </w:rPr>
            </w:pPr>
            <w:r w:rsidRPr="007F6E9D">
              <w:rPr>
                <w:sz w:val="20"/>
              </w:rPr>
              <w:t>Цемент</w:t>
            </w:r>
          </w:p>
        </w:tc>
        <w:tc>
          <w:tcPr>
            <w:tcW w:w="1260" w:type="dxa"/>
            <w:vAlign w:val="center"/>
          </w:tcPr>
          <w:p w:rsidR="00226595" w:rsidRPr="007F6E9D" w:rsidRDefault="00226595" w:rsidP="007F6E9D">
            <w:pPr>
              <w:ind w:firstLine="0"/>
              <w:rPr>
                <w:sz w:val="20"/>
              </w:rPr>
            </w:pPr>
            <w:r w:rsidRPr="007F6E9D">
              <w:rPr>
                <w:sz w:val="20"/>
              </w:rPr>
              <w:t>1980</w:t>
            </w:r>
          </w:p>
        </w:tc>
        <w:tc>
          <w:tcPr>
            <w:tcW w:w="1260" w:type="dxa"/>
            <w:vAlign w:val="center"/>
          </w:tcPr>
          <w:p w:rsidR="00226595" w:rsidRPr="007F6E9D" w:rsidRDefault="00226595" w:rsidP="007F6E9D">
            <w:pPr>
              <w:ind w:firstLine="0"/>
              <w:rPr>
                <w:sz w:val="20"/>
              </w:rPr>
            </w:pPr>
            <w:r w:rsidRPr="007F6E9D">
              <w:rPr>
                <w:sz w:val="20"/>
              </w:rPr>
              <w:t>2250</w:t>
            </w:r>
          </w:p>
        </w:tc>
        <w:tc>
          <w:tcPr>
            <w:tcW w:w="1260" w:type="dxa"/>
            <w:vAlign w:val="center"/>
          </w:tcPr>
          <w:p w:rsidR="00226595" w:rsidRPr="007F6E9D" w:rsidRDefault="00226595" w:rsidP="007F6E9D">
            <w:pPr>
              <w:ind w:firstLine="0"/>
              <w:rPr>
                <w:sz w:val="20"/>
              </w:rPr>
            </w:pPr>
            <w:r w:rsidRPr="007F6E9D">
              <w:rPr>
                <w:sz w:val="20"/>
              </w:rPr>
              <w:t>2480</w:t>
            </w:r>
          </w:p>
        </w:tc>
        <w:tc>
          <w:tcPr>
            <w:tcW w:w="1260" w:type="dxa"/>
            <w:vAlign w:val="center"/>
          </w:tcPr>
          <w:p w:rsidR="00226595" w:rsidRPr="007F6E9D" w:rsidRDefault="00226595" w:rsidP="007F6E9D">
            <w:pPr>
              <w:ind w:firstLine="0"/>
              <w:rPr>
                <w:sz w:val="20"/>
              </w:rPr>
            </w:pPr>
            <w:r w:rsidRPr="007F6E9D">
              <w:rPr>
                <w:sz w:val="20"/>
              </w:rPr>
              <w:t>2600</w:t>
            </w:r>
          </w:p>
        </w:tc>
        <w:tc>
          <w:tcPr>
            <w:tcW w:w="1312" w:type="dxa"/>
            <w:tcBorders>
              <w:right w:val="single" w:sz="4" w:space="0" w:color="auto"/>
            </w:tcBorders>
            <w:vAlign w:val="center"/>
          </w:tcPr>
          <w:p w:rsidR="00226595" w:rsidRPr="007F6E9D" w:rsidRDefault="00226595" w:rsidP="007F6E9D">
            <w:pPr>
              <w:ind w:firstLine="0"/>
              <w:rPr>
                <w:sz w:val="20"/>
              </w:rPr>
            </w:pPr>
            <w:r w:rsidRPr="007F6E9D">
              <w:rPr>
                <w:sz w:val="20"/>
              </w:rPr>
              <w:t>2750</w:t>
            </w:r>
          </w:p>
        </w:tc>
      </w:tr>
    </w:tbl>
    <w:p w:rsidR="00226595" w:rsidRPr="00DE1F7D" w:rsidRDefault="00226595" w:rsidP="00DE1F7D">
      <w:pPr>
        <w:ind w:firstLine="709"/>
        <w:rPr>
          <w:szCs w:val="24"/>
        </w:rPr>
      </w:pPr>
    </w:p>
    <w:p w:rsidR="00226595" w:rsidRPr="00DE1F7D" w:rsidRDefault="00226595" w:rsidP="00DE1F7D">
      <w:pPr>
        <w:ind w:firstLine="709"/>
        <w:rPr>
          <w:szCs w:val="24"/>
        </w:rPr>
      </w:pPr>
      <w:r w:rsidRPr="00DE1F7D">
        <w:t>Рассчитаем объем продаж в 2007-2011 годах с учетом изменения объема производства</w:t>
      </w:r>
      <w:r w:rsidRPr="00DE1F7D">
        <w:rPr>
          <w:szCs w:val="24"/>
        </w:rPr>
        <w:t xml:space="preserve"> (таблица 5.2)</w:t>
      </w:r>
    </w:p>
    <w:p w:rsidR="00226595" w:rsidRPr="00DE1F7D" w:rsidRDefault="00226595" w:rsidP="00DE1F7D">
      <w:pPr>
        <w:ind w:firstLine="709"/>
        <w:rPr>
          <w:bCs/>
          <w:iCs/>
          <w:szCs w:val="24"/>
        </w:rPr>
      </w:pPr>
      <w:r w:rsidRPr="00DE1F7D">
        <w:rPr>
          <w:bCs/>
          <w:iCs/>
          <w:szCs w:val="24"/>
        </w:rPr>
        <w:t>Таблица 5.2</w:t>
      </w:r>
    </w:p>
    <w:p w:rsidR="00226595" w:rsidRDefault="00226595" w:rsidP="00DE1F7D">
      <w:pPr>
        <w:ind w:firstLine="709"/>
        <w:rPr>
          <w:bCs/>
          <w:iCs/>
          <w:szCs w:val="24"/>
        </w:rPr>
      </w:pPr>
      <w:r w:rsidRPr="00DE1F7D">
        <w:rPr>
          <w:bCs/>
          <w:iCs/>
          <w:szCs w:val="24"/>
        </w:rPr>
        <w:t>Планируемый объем продаж цемента по годам</w:t>
      </w:r>
    </w:p>
    <w:p w:rsidR="007F6E9D" w:rsidRPr="00DE1F7D" w:rsidRDefault="007F6E9D" w:rsidP="00DE1F7D">
      <w:pPr>
        <w:ind w:firstLine="709"/>
        <w:rPr>
          <w:bCs/>
          <w:iCs/>
          <w:szCs w:val="24"/>
        </w:rPr>
      </w:pPr>
    </w:p>
    <w:tbl>
      <w:tblPr>
        <w:tblW w:w="97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2"/>
        <w:gridCol w:w="1417"/>
        <w:gridCol w:w="1308"/>
        <w:gridCol w:w="1308"/>
        <w:gridCol w:w="1355"/>
        <w:gridCol w:w="1370"/>
      </w:tblGrid>
      <w:tr w:rsidR="00226595" w:rsidRPr="00DE1F7D">
        <w:trPr>
          <w:cantSplit/>
          <w:trHeight w:val="133"/>
        </w:trPr>
        <w:tc>
          <w:tcPr>
            <w:tcW w:w="2942" w:type="dxa"/>
            <w:vMerge w:val="restart"/>
            <w:tcBorders>
              <w:left w:val="single" w:sz="4" w:space="0" w:color="auto"/>
            </w:tcBorders>
            <w:vAlign w:val="center"/>
          </w:tcPr>
          <w:p w:rsidR="00226595" w:rsidRPr="007F6E9D" w:rsidRDefault="00226595" w:rsidP="007F6E9D">
            <w:pPr>
              <w:pStyle w:val="af0"/>
              <w:ind w:firstLine="142"/>
              <w:rPr>
                <w:b w:val="0"/>
                <w:bCs/>
                <w:sz w:val="20"/>
              </w:rPr>
            </w:pPr>
            <w:r w:rsidRPr="007F6E9D">
              <w:rPr>
                <w:b w:val="0"/>
                <w:bCs/>
                <w:sz w:val="20"/>
              </w:rPr>
              <w:t>Показатель</w:t>
            </w:r>
          </w:p>
        </w:tc>
        <w:tc>
          <w:tcPr>
            <w:tcW w:w="6758" w:type="dxa"/>
            <w:gridSpan w:val="5"/>
            <w:tcBorders>
              <w:right w:val="single" w:sz="4" w:space="0" w:color="auto"/>
            </w:tcBorders>
            <w:vAlign w:val="center"/>
          </w:tcPr>
          <w:p w:rsidR="00226595" w:rsidRPr="007F6E9D" w:rsidRDefault="00226595" w:rsidP="007F6E9D">
            <w:pPr>
              <w:pStyle w:val="af0"/>
              <w:ind w:firstLine="142"/>
              <w:rPr>
                <w:b w:val="0"/>
                <w:bCs/>
                <w:sz w:val="20"/>
              </w:rPr>
            </w:pPr>
            <w:r w:rsidRPr="007F6E9D">
              <w:rPr>
                <w:b w:val="0"/>
                <w:bCs/>
                <w:sz w:val="20"/>
              </w:rPr>
              <w:t>Годы реализации проекта</w:t>
            </w:r>
          </w:p>
        </w:tc>
      </w:tr>
      <w:tr w:rsidR="00226595" w:rsidRPr="00DE1F7D">
        <w:trPr>
          <w:cantSplit/>
          <w:trHeight w:val="184"/>
        </w:trPr>
        <w:tc>
          <w:tcPr>
            <w:tcW w:w="2942" w:type="dxa"/>
            <w:vMerge/>
            <w:tcBorders>
              <w:top w:val="single" w:sz="12" w:space="0" w:color="auto"/>
              <w:left w:val="single" w:sz="4" w:space="0" w:color="auto"/>
            </w:tcBorders>
            <w:vAlign w:val="center"/>
          </w:tcPr>
          <w:p w:rsidR="00226595" w:rsidRPr="007F6E9D" w:rsidRDefault="00226595" w:rsidP="007F6E9D">
            <w:pPr>
              <w:pStyle w:val="af0"/>
              <w:ind w:firstLine="142"/>
              <w:rPr>
                <w:b w:val="0"/>
                <w:bCs/>
                <w:sz w:val="20"/>
              </w:rPr>
            </w:pPr>
          </w:p>
        </w:tc>
        <w:tc>
          <w:tcPr>
            <w:tcW w:w="1417" w:type="dxa"/>
            <w:vAlign w:val="center"/>
          </w:tcPr>
          <w:p w:rsidR="00226595" w:rsidRPr="007F6E9D" w:rsidRDefault="00226595" w:rsidP="007F6E9D">
            <w:pPr>
              <w:pStyle w:val="af0"/>
              <w:ind w:firstLine="142"/>
              <w:rPr>
                <w:b w:val="0"/>
                <w:bCs/>
                <w:sz w:val="20"/>
              </w:rPr>
            </w:pPr>
            <w:r w:rsidRPr="007F6E9D">
              <w:rPr>
                <w:b w:val="0"/>
                <w:bCs/>
                <w:sz w:val="20"/>
              </w:rPr>
              <w:t>2007</w:t>
            </w:r>
          </w:p>
        </w:tc>
        <w:tc>
          <w:tcPr>
            <w:tcW w:w="1308" w:type="dxa"/>
            <w:vAlign w:val="center"/>
          </w:tcPr>
          <w:p w:rsidR="00226595" w:rsidRPr="007F6E9D" w:rsidRDefault="00226595" w:rsidP="007F6E9D">
            <w:pPr>
              <w:pStyle w:val="af0"/>
              <w:ind w:firstLine="142"/>
              <w:rPr>
                <w:b w:val="0"/>
                <w:bCs/>
                <w:sz w:val="20"/>
              </w:rPr>
            </w:pPr>
            <w:r w:rsidRPr="007F6E9D">
              <w:rPr>
                <w:b w:val="0"/>
                <w:bCs/>
                <w:sz w:val="20"/>
              </w:rPr>
              <w:t>2008</w:t>
            </w:r>
          </w:p>
        </w:tc>
        <w:tc>
          <w:tcPr>
            <w:tcW w:w="1308" w:type="dxa"/>
            <w:vAlign w:val="center"/>
          </w:tcPr>
          <w:p w:rsidR="00226595" w:rsidRPr="007F6E9D" w:rsidRDefault="00226595" w:rsidP="007F6E9D">
            <w:pPr>
              <w:pStyle w:val="af0"/>
              <w:ind w:firstLine="142"/>
              <w:rPr>
                <w:b w:val="0"/>
                <w:bCs/>
                <w:sz w:val="20"/>
              </w:rPr>
            </w:pPr>
            <w:r w:rsidRPr="007F6E9D">
              <w:rPr>
                <w:b w:val="0"/>
                <w:bCs/>
                <w:sz w:val="20"/>
              </w:rPr>
              <w:t>2009</w:t>
            </w:r>
          </w:p>
        </w:tc>
        <w:tc>
          <w:tcPr>
            <w:tcW w:w="1355" w:type="dxa"/>
            <w:vAlign w:val="center"/>
          </w:tcPr>
          <w:p w:rsidR="00226595" w:rsidRPr="007F6E9D" w:rsidRDefault="00226595" w:rsidP="007F6E9D">
            <w:pPr>
              <w:pStyle w:val="af0"/>
              <w:ind w:firstLine="142"/>
              <w:rPr>
                <w:b w:val="0"/>
                <w:bCs/>
                <w:sz w:val="20"/>
              </w:rPr>
            </w:pPr>
            <w:r w:rsidRPr="007F6E9D">
              <w:rPr>
                <w:b w:val="0"/>
                <w:bCs/>
                <w:sz w:val="20"/>
              </w:rPr>
              <w:t>2010</w:t>
            </w:r>
          </w:p>
        </w:tc>
        <w:tc>
          <w:tcPr>
            <w:tcW w:w="1370" w:type="dxa"/>
            <w:tcBorders>
              <w:right w:val="single" w:sz="4" w:space="0" w:color="auto"/>
            </w:tcBorders>
            <w:vAlign w:val="center"/>
          </w:tcPr>
          <w:p w:rsidR="00226595" w:rsidRPr="007F6E9D" w:rsidRDefault="00226595" w:rsidP="007F6E9D">
            <w:pPr>
              <w:pStyle w:val="af0"/>
              <w:ind w:firstLine="142"/>
              <w:rPr>
                <w:b w:val="0"/>
                <w:bCs/>
                <w:sz w:val="20"/>
              </w:rPr>
            </w:pPr>
            <w:r w:rsidRPr="007F6E9D">
              <w:rPr>
                <w:b w:val="0"/>
                <w:bCs/>
                <w:sz w:val="20"/>
              </w:rPr>
              <w:t>2011</w:t>
            </w:r>
          </w:p>
        </w:tc>
      </w:tr>
      <w:tr w:rsidR="00226595" w:rsidRPr="00DE1F7D">
        <w:trPr>
          <w:cantSplit/>
          <w:trHeight w:val="226"/>
        </w:trPr>
        <w:tc>
          <w:tcPr>
            <w:tcW w:w="2942" w:type="dxa"/>
            <w:tcBorders>
              <w:left w:val="single" w:sz="4" w:space="0" w:color="auto"/>
              <w:bottom w:val="single" w:sz="8" w:space="0" w:color="auto"/>
            </w:tcBorders>
            <w:vAlign w:val="center"/>
          </w:tcPr>
          <w:p w:rsidR="00226595" w:rsidRPr="007F6E9D" w:rsidRDefault="00226595" w:rsidP="007F6E9D">
            <w:pPr>
              <w:pStyle w:val="af0"/>
              <w:ind w:firstLine="142"/>
              <w:rPr>
                <w:b w:val="0"/>
                <w:bCs/>
                <w:sz w:val="20"/>
              </w:rPr>
            </w:pPr>
            <w:r w:rsidRPr="007F6E9D">
              <w:rPr>
                <w:b w:val="0"/>
                <w:bCs/>
                <w:sz w:val="20"/>
              </w:rPr>
              <w:t>Объем выпуска, тыс. тонн</w:t>
            </w:r>
          </w:p>
        </w:tc>
        <w:tc>
          <w:tcPr>
            <w:tcW w:w="1417" w:type="dxa"/>
            <w:vAlign w:val="center"/>
          </w:tcPr>
          <w:p w:rsidR="00226595" w:rsidRPr="007F6E9D" w:rsidRDefault="00226595" w:rsidP="007F6E9D">
            <w:pPr>
              <w:ind w:firstLine="142"/>
              <w:rPr>
                <w:sz w:val="20"/>
              </w:rPr>
            </w:pPr>
            <w:r w:rsidRPr="007F6E9D">
              <w:rPr>
                <w:sz w:val="20"/>
              </w:rPr>
              <w:t>1980</w:t>
            </w:r>
          </w:p>
        </w:tc>
        <w:tc>
          <w:tcPr>
            <w:tcW w:w="1308" w:type="dxa"/>
            <w:vAlign w:val="center"/>
          </w:tcPr>
          <w:p w:rsidR="00226595" w:rsidRPr="007F6E9D" w:rsidRDefault="00226595" w:rsidP="007F6E9D">
            <w:pPr>
              <w:ind w:firstLine="142"/>
              <w:rPr>
                <w:sz w:val="20"/>
              </w:rPr>
            </w:pPr>
            <w:r w:rsidRPr="007F6E9D">
              <w:rPr>
                <w:sz w:val="20"/>
              </w:rPr>
              <w:t>2250</w:t>
            </w:r>
          </w:p>
        </w:tc>
        <w:tc>
          <w:tcPr>
            <w:tcW w:w="1308" w:type="dxa"/>
            <w:vAlign w:val="center"/>
          </w:tcPr>
          <w:p w:rsidR="00226595" w:rsidRPr="007F6E9D" w:rsidRDefault="00226595" w:rsidP="007F6E9D">
            <w:pPr>
              <w:ind w:firstLine="142"/>
              <w:rPr>
                <w:sz w:val="20"/>
              </w:rPr>
            </w:pPr>
            <w:r w:rsidRPr="007F6E9D">
              <w:rPr>
                <w:sz w:val="20"/>
              </w:rPr>
              <w:t>2480</w:t>
            </w:r>
          </w:p>
        </w:tc>
        <w:tc>
          <w:tcPr>
            <w:tcW w:w="1355" w:type="dxa"/>
            <w:vAlign w:val="center"/>
          </w:tcPr>
          <w:p w:rsidR="00226595" w:rsidRPr="007F6E9D" w:rsidRDefault="00226595" w:rsidP="007F6E9D">
            <w:pPr>
              <w:ind w:firstLine="142"/>
              <w:rPr>
                <w:sz w:val="20"/>
              </w:rPr>
            </w:pPr>
            <w:r w:rsidRPr="007F6E9D">
              <w:rPr>
                <w:sz w:val="20"/>
              </w:rPr>
              <w:t>2600</w:t>
            </w:r>
          </w:p>
        </w:tc>
        <w:tc>
          <w:tcPr>
            <w:tcW w:w="1370" w:type="dxa"/>
            <w:tcBorders>
              <w:right w:val="single" w:sz="4" w:space="0" w:color="auto"/>
            </w:tcBorders>
            <w:vAlign w:val="center"/>
          </w:tcPr>
          <w:p w:rsidR="00226595" w:rsidRPr="007F6E9D" w:rsidRDefault="00226595" w:rsidP="007F6E9D">
            <w:pPr>
              <w:ind w:firstLine="142"/>
              <w:rPr>
                <w:sz w:val="20"/>
              </w:rPr>
            </w:pPr>
            <w:r w:rsidRPr="007F6E9D">
              <w:rPr>
                <w:sz w:val="20"/>
              </w:rPr>
              <w:t>2750</w:t>
            </w:r>
          </w:p>
        </w:tc>
      </w:tr>
      <w:tr w:rsidR="00226595" w:rsidRPr="00DE1F7D">
        <w:trPr>
          <w:cantSplit/>
          <w:trHeight w:val="211"/>
        </w:trPr>
        <w:tc>
          <w:tcPr>
            <w:tcW w:w="2942" w:type="dxa"/>
            <w:tcBorders>
              <w:top w:val="single" w:sz="8" w:space="0" w:color="auto"/>
              <w:left w:val="single" w:sz="4" w:space="0" w:color="auto"/>
              <w:bottom w:val="nil"/>
            </w:tcBorders>
            <w:vAlign w:val="center"/>
          </w:tcPr>
          <w:p w:rsidR="00226595" w:rsidRPr="007F6E9D" w:rsidRDefault="00226595" w:rsidP="007F6E9D">
            <w:pPr>
              <w:pStyle w:val="af0"/>
              <w:ind w:firstLine="142"/>
              <w:rPr>
                <w:b w:val="0"/>
                <w:bCs/>
                <w:sz w:val="20"/>
              </w:rPr>
            </w:pPr>
            <w:r w:rsidRPr="007F6E9D">
              <w:rPr>
                <w:b w:val="0"/>
                <w:bCs/>
                <w:sz w:val="20"/>
              </w:rPr>
              <w:t>Цена за ед., руб.</w:t>
            </w:r>
          </w:p>
        </w:tc>
        <w:tc>
          <w:tcPr>
            <w:tcW w:w="1417" w:type="dxa"/>
            <w:tcBorders>
              <w:top w:val="nil"/>
              <w:bottom w:val="nil"/>
            </w:tcBorders>
            <w:vAlign w:val="center"/>
          </w:tcPr>
          <w:p w:rsidR="00226595" w:rsidRPr="007F6E9D" w:rsidRDefault="00226595" w:rsidP="007F6E9D">
            <w:pPr>
              <w:ind w:firstLine="142"/>
              <w:rPr>
                <w:sz w:val="20"/>
              </w:rPr>
            </w:pPr>
            <w:r w:rsidRPr="007F6E9D">
              <w:rPr>
                <w:sz w:val="20"/>
              </w:rPr>
              <w:t>2580</w:t>
            </w:r>
          </w:p>
        </w:tc>
        <w:tc>
          <w:tcPr>
            <w:tcW w:w="1308" w:type="dxa"/>
            <w:tcBorders>
              <w:top w:val="nil"/>
              <w:bottom w:val="nil"/>
            </w:tcBorders>
            <w:vAlign w:val="center"/>
          </w:tcPr>
          <w:p w:rsidR="00226595" w:rsidRPr="007F6E9D" w:rsidRDefault="00226595" w:rsidP="007F6E9D">
            <w:pPr>
              <w:ind w:firstLine="142"/>
              <w:rPr>
                <w:sz w:val="20"/>
              </w:rPr>
            </w:pPr>
            <w:r w:rsidRPr="007F6E9D">
              <w:rPr>
                <w:sz w:val="20"/>
              </w:rPr>
              <w:t>2700</w:t>
            </w:r>
          </w:p>
        </w:tc>
        <w:tc>
          <w:tcPr>
            <w:tcW w:w="1308" w:type="dxa"/>
            <w:tcBorders>
              <w:top w:val="nil"/>
              <w:bottom w:val="nil"/>
            </w:tcBorders>
            <w:vAlign w:val="center"/>
          </w:tcPr>
          <w:p w:rsidR="00226595" w:rsidRPr="007F6E9D" w:rsidRDefault="00226595" w:rsidP="007F6E9D">
            <w:pPr>
              <w:ind w:firstLine="142"/>
              <w:rPr>
                <w:sz w:val="20"/>
              </w:rPr>
            </w:pPr>
            <w:r w:rsidRPr="007F6E9D">
              <w:rPr>
                <w:sz w:val="20"/>
              </w:rPr>
              <w:t>2950</w:t>
            </w:r>
          </w:p>
        </w:tc>
        <w:tc>
          <w:tcPr>
            <w:tcW w:w="1355" w:type="dxa"/>
            <w:tcBorders>
              <w:top w:val="nil"/>
              <w:bottom w:val="nil"/>
            </w:tcBorders>
            <w:vAlign w:val="center"/>
          </w:tcPr>
          <w:p w:rsidR="00226595" w:rsidRPr="007F6E9D" w:rsidRDefault="00226595" w:rsidP="007F6E9D">
            <w:pPr>
              <w:ind w:firstLine="142"/>
              <w:rPr>
                <w:sz w:val="20"/>
              </w:rPr>
            </w:pPr>
            <w:r w:rsidRPr="007F6E9D">
              <w:rPr>
                <w:sz w:val="20"/>
              </w:rPr>
              <w:t>3200</w:t>
            </w:r>
          </w:p>
        </w:tc>
        <w:tc>
          <w:tcPr>
            <w:tcW w:w="1370" w:type="dxa"/>
            <w:tcBorders>
              <w:top w:val="nil"/>
              <w:bottom w:val="nil"/>
              <w:right w:val="single" w:sz="4" w:space="0" w:color="auto"/>
            </w:tcBorders>
            <w:vAlign w:val="center"/>
          </w:tcPr>
          <w:p w:rsidR="00226595" w:rsidRPr="007F6E9D" w:rsidRDefault="00226595" w:rsidP="007F6E9D">
            <w:pPr>
              <w:ind w:firstLine="142"/>
              <w:rPr>
                <w:sz w:val="20"/>
              </w:rPr>
            </w:pPr>
            <w:r w:rsidRPr="007F6E9D">
              <w:rPr>
                <w:sz w:val="20"/>
              </w:rPr>
              <w:t>3470</w:t>
            </w:r>
          </w:p>
        </w:tc>
      </w:tr>
      <w:tr w:rsidR="00226595" w:rsidRPr="00DE1F7D">
        <w:trPr>
          <w:cantSplit/>
          <w:trHeight w:val="198"/>
        </w:trPr>
        <w:tc>
          <w:tcPr>
            <w:tcW w:w="2942" w:type="dxa"/>
            <w:tcBorders>
              <w:top w:val="single" w:sz="8" w:space="0" w:color="auto"/>
              <w:left w:val="single" w:sz="4" w:space="0" w:color="auto"/>
            </w:tcBorders>
            <w:vAlign w:val="center"/>
          </w:tcPr>
          <w:p w:rsidR="00226595" w:rsidRPr="007F6E9D" w:rsidRDefault="00226595" w:rsidP="007F6E9D">
            <w:pPr>
              <w:pStyle w:val="af0"/>
              <w:ind w:firstLine="142"/>
              <w:rPr>
                <w:b w:val="0"/>
                <w:bCs/>
                <w:sz w:val="20"/>
              </w:rPr>
            </w:pPr>
            <w:r w:rsidRPr="007F6E9D">
              <w:rPr>
                <w:rStyle w:val="a5"/>
                <w:b w:val="0"/>
                <w:bCs/>
                <w:color w:val="auto"/>
                <w:sz w:val="20"/>
                <w:u w:val="none"/>
              </w:rPr>
              <w:t>Объем продаж, тыс. руб.</w:t>
            </w:r>
          </w:p>
        </w:tc>
        <w:tc>
          <w:tcPr>
            <w:tcW w:w="1417" w:type="dxa"/>
            <w:tcBorders>
              <w:top w:val="single" w:sz="8" w:space="0" w:color="auto"/>
            </w:tcBorders>
            <w:vAlign w:val="center"/>
          </w:tcPr>
          <w:p w:rsidR="00226595" w:rsidRPr="007F6E9D" w:rsidRDefault="00226595" w:rsidP="007F6E9D">
            <w:pPr>
              <w:ind w:firstLine="142"/>
              <w:rPr>
                <w:rFonts w:eastAsia="Arial Unicode MS"/>
                <w:sz w:val="20"/>
              </w:rPr>
            </w:pPr>
            <w:r w:rsidRPr="007F6E9D">
              <w:rPr>
                <w:sz w:val="20"/>
              </w:rPr>
              <w:t>5108400</w:t>
            </w:r>
          </w:p>
        </w:tc>
        <w:tc>
          <w:tcPr>
            <w:tcW w:w="1308" w:type="dxa"/>
            <w:tcBorders>
              <w:top w:val="single" w:sz="8" w:space="0" w:color="auto"/>
            </w:tcBorders>
            <w:vAlign w:val="center"/>
          </w:tcPr>
          <w:p w:rsidR="00226595" w:rsidRPr="007F6E9D" w:rsidRDefault="00226595" w:rsidP="007F6E9D">
            <w:pPr>
              <w:ind w:firstLine="142"/>
              <w:rPr>
                <w:rFonts w:eastAsia="Arial Unicode MS"/>
                <w:sz w:val="20"/>
              </w:rPr>
            </w:pPr>
            <w:r w:rsidRPr="007F6E9D">
              <w:rPr>
                <w:sz w:val="20"/>
              </w:rPr>
              <w:t>6075000</w:t>
            </w:r>
          </w:p>
        </w:tc>
        <w:tc>
          <w:tcPr>
            <w:tcW w:w="1308" w:type="dxa"/>
            <w:tcBorders>
              <w:top w:val="single" w:sz="8" w:space="0" w:color="auto"/>
            </w:tcBorders>
            <w:vAlign w:val="center"/>
          </w:tcPr>
          <w:p w:rsidR="00226595" w:rsidRPr="007F6E9D" w:rsidRDefault="00226595" w:rsidP="007F6E9D">
            <w:pPr>
              <w:ind w:firstLine="142"/>
              <w:rPr>
                <w:rFonts w:eastAsia="Arial Unicode MS"/>
                <w:sz w:val="20"/>
              </w:rPr>
            </w:pPr>
            <w:r w:rsidRPr="007F6E9D">
              <w:rPr>
                <w:sz w:val="20"/>
              </w:rPr>
              <w:t>7316000</w:t>
            </w:r>
          </w:p>
        </w:tc>
        <w:tc>
          <w:tcPr>
            <w:tcW w:w="1355" w:type="dxa"/>
            <w:tcBorders>
              <w:top w:val="single" w:sz="8" w:space="0" w:color="auto"/>
            </w:tcBorders>
            <w:vAlign w:val="center"/>
          </w:tcPr>
          <w:p w:rsidR="00226595" w:rsidRPr="007F6E9D" w:rsidRDefault="00226595" w:rsidP="007F6E9D">
            <w:pPr>
              <w:ind w:firstLine="142"/>
              <w:rPr>
                <w:rFonts w:eastAsia="Arial Unicode MS"/>
                <w:sz w:val="20"/>
              </w:rPr>
            </w:pPr>
            <w:r w:rsidRPr="007F6E9D">
              <w:rPr>
                <w:sz w:val="20"/>
              </w:rPr>
              <w:t>8320000</w:t>
            </w:r>
          </w:p>
        </w:tc>
        <w:tc>
          <w:tcPr>
            <w:tcW w:w="1370" w:type="dxa"/>
            <w:tcBorders>
              <w:top w:val="single" w:sz="8" w:space="0" w:color="auto"/>
              <w:right w:val="single" w:sz="4" w:space="0" w:color="auto"/>
            </w:tcBorders>
            <w:vAlign w:val="center"/>
          </w:tcPr>
          <w:p w:rsidR="00226595" w:rsidRPr="007F6E9D" w:rsidRDefault="00226595" w:rsidP="007F6E9D">
            <w:pPr>
              <w:ind w:firstLine="142"/>
              <w:rPr>
                <w:rFonts w:eastAsia="Arial Unicode MS"/>
                <w:sz w:val="20"/>
              </w:rPr>
            </w:pPr>
            <w:r w:rsidRPr="007F6E9D">
              <w:rPr>
                <w:sz w:val="20"/>
              </w:rPr>
              <w:t>9542500</w:t>
            </w:r>
          </w:p>
        </w:tc>
      </w:tr>
    </w:tbl>
    <w:p w:rsidR="00226595" w:rsidRPr="00DE1F7D" w:rsidRDefault="00226595" w:rsidP="00DE1F7D">
      <w:pPr>
        <w:pStyle w:val="22"/>
        <w:spacing w:line="360" w:lineRule="auto"/>
      </w:pPr>
    </w:p>
    <w:p w:rsidR="00226595" w:rsidRPr="00DE1F7D" w:rsidRDefault="00226595" w:rsidP="00DE1F7D">
      <w:pPr>
        <w:ind w:firstLine="709"/>
        <w:rPr>
          <w:szCs w:val="24"/>
        </w:rPr>
      </w:pPr>
      <w:r w:rsidRPr="00DE1F7D">
        <w:t xml:space="preserve">В табл. 5.3 проанализируем потребность в </w:t>
      </w:r>
      <w:r w:rsidRPr="00DE1F7D">
        <w:rPr>
          <w:szCs w:val="24"/>
        </w:rPr>
        <w:t>новом оборудовании.</w:t>
      </w:r>
      <w:r w:rsidRPr="00DE1F7D">
        <w:t xml:space="preserve"> </w:t>
      </w:r>
    </w:p>
    <w:p w:rsidR="00226595" w:rsidRPr="00DE1F7D" w:rsidRDefault="007F6E9D" w:rsidP="00DE1F7D">
      <w:pPr>
        <w:ind w:firstLine="709"/>
        <w:rPr>
          <w:szCs w:val="28"/>
        </w:rPr>
      </w:pPr>
      <w:r>
        <w:rPr>
          <w:szCs w:val="28"/>
        </w:rPr>
        <w:br w:type="page"/>
      </w:r>
      <w:r w:rsidR="00226595" w:rsidRPr="00DE1F7D">
        <w:rPr>
          <w:szCs w:val="28"/>
        </w:rPr>
        <w:t>Таблица 5.3.</w:t>
      </w:r>
    </w:p>
    <w:p w:rsidR="00226595" w:rsidRDefault="00226595" w:rsidP="00DE1F7D">
      <w:pPr>
        <w:ind w:firstLine="709"/>
        <w:rPr>
          <w:szCs w:val="28"/>
        </w:rPr>
      </w:pPr>
      <w:r w:rsidRPr="00DE1F7D">
        <w:rPr>
          <w:szCs w:val="28"/>
        </w:rPr>
        <w:t>Потребность в оборудовании</w:t>
      </w:r>
    </w:p>
    <w:p w:rsidR="007F6E9D" w:rsidRPr="00DE1F7D" w:rsidRDefault="007F6E9D" w:rsidP="00DE1F7D">
      <w:pPr>
        <w:ind w:firstLine="709"/>
        <w:rPr>
          <w:szCs w:val="28"/>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6"/>
        <w:gridCol w:w="1491"/>
        <w:gridCol w:w="1876"/>
        <w:gridCol w:w="1876"/>
      </w:tblGrid>
      <w:tr w:rsidR="00226595" w:rsidRPr="007F6E9D">
        <w:trPr>
          <w:trHeight w:val="255"/>
        </w:trPr>
        <w:tc>
          <w:tcPr>
            <w:tcW w:w="2317" w:type="pct"/>
          </w:tcPr>
          <w:p w:rsidR="00226595" w:rsidRPr="007F6E9D" w:rsidRDefault="00226595" w:rsidP="007F6E9D">
            <w:pPr>
              <w:ind w:firstLine="0"/>
              <w:rPr>
                <w:sz w:val="20"/>
              </w:rPr>
            </w:pPr>
            <w:r w:rsidRPr="007F6E9D">
              <w:rPr>
                <w:sz w:val="20"/>
              </w:rPr>
              <w:t>Оборудование</w:t>
            </w:r>
          </w:p>
        </w:tc>
        <w:tc>
          <w:tcPr>
            <w:tcW w:w="763" w:type="pct"/>
          </w:tcPr>
          <w:p w:rsidR="00226595" w:rsidRPr="007F6E9D" w:rsidRDefault="00226595" w:rsidP="007F6E9D">
            <w:pPr>
              <w:ind w:firstLine="0"/>
              <w:rPr>
                <w:sz w:val="20"/>
              </w:rPr>
            </w:pPr>
            <w:r w:rsidRPr="007F6E9D">
              <w:rPr>
                <w:sz w:val="20"/>
              </w:rPr>
              <w:t>Кол-во</w:t>
            </w:r>
          </w:p>
        </w:tc>
        <w:tc>
          <w:tcPr>
            <w:tcW w:w="960" w:type="pct"/>
          </w:tcPr>
          <w:p w:rsidR="00226595" w:rsidRPr="007F6E9D" w:rsidRDefault="00226595" w:rsidP="007F6E9D">
            <w:pPr>
              <w:ind w:firstLine="0"/>
              <w:rPr>
                <w:sz w:val="20"/>
              </w:rPr>
            </w:pPr>
            <w:r w:rsidRPr="007F6E9D">
              <w:rPr>
                <w:sz w:val="20"/>
              </w:rPr>
              <w:t>Цена, руб.</w:t>
            </w:r>
          </w:p>
        </w:tc>
        <w:tc>
          <w:tcPr>
            <w:tcW w:w="960" w:type="pct"/>
          </w:tcPr>
          <w:p w:rsidR="00226595" w:rsidRPr="007F6E9D" w:rsidRDefault="00226595" w:rsidP="007F6E9D">
            <w:pPr>
              <w:ind w:firstLine="0"/>
              <w:rPr>
                <w:sz w:val="20"/>
              </w:rPr>
            </w:pPr>
            <w:r w:rsidRPr="007F6E9D">
              <w:rPr>
                <w:sz w:val="20"/>
              </w:rPr>
              <w:t>Сумма, руб.</w:t>
            </w:r>
          </w:p>
        </w:tc>
      </w:tr>
      <w:tr w:rsidR="00226595" w:rsidRPr="007F6E9D">
        <w:trPr>
          <w:trHeight w:val="255"/>
        </w:trPr>
        <w:tc>
          <w:tcPr>
            <w:tcW w:w="2317" w:type="pct"/>
          </w:tcPr>
          <w:p w:rsidR="00226595" w:rsidRPr="007F6E9D" w:rsidRDefault="00226595" w:rsidP="007F6E9D">
            <w:pPr>
              <w:ind w:firstLine="0"/>
              <w:rPr>
                <w:sz w:val="20"/>
              </w:rPr>
            </w:pPr>
            <w:r w:rsidRPr="007F6E9D">
              <w:rPr>
                <w:sz w:val="20"/>
              </w:rPr>
              <w:t>Вертикальный электрофильтр</w:t>
            </w:r>
          </w:p>
        </w:tc>
        <w:tc>
          <w:tcPr>
            <w:tcW w:w="763" w:type="pct"/>
          </w:tcPr>
          <w:p w:rsidR="00226595" w:rsidRPr="007F6E9D" w:rsidRDefault="00226595" w:rsidP="007F6E9D">
            <w:pPr>
              <w:ind w:firstLine="0"/>
              <w:rPr>
                <w:sz w:val="20"/>
              </w:rPr>
            </w:pPr>
            <w:r w:rsidRPr="007F6E9D">
              <w:rPr>
                <w:sz w:val="20"/>
              </w:rPr>
              <w:t>1</w:t>
            </w:r>
          </w:p>
        </w:tc>
        <w:tc>
          <w:tcPr>
            <w:tcW w:w="960" w:type="pct"/>
          </w:tcPr>
          <w:p w:rsidR="00226595" w:rsidRPr="007F6E9D" w:rsidRDefault="00226595" w:rsidP="007F6E9D">
            <w:pPr>
              <w:ind w:firstLine="0"/>
              <w:rPr>
                <w:sz w:val="20"/>
              </w:rPr>
            </w:pPr>
            <w:r w:rsidRPr="007F6E9D">
              <w:rPr>
                <w:sz w:val="20"/>
              </w:rPr>
              <w:t>8980000</w:t>
            </w:r>
          </w:p>
        </w:tc>
        <w:tc>
          <w:tcPr>
            <w:tcW w:w="960" w:type="pct"/>
          </w:tcPr>
          <w:p w:rsidR="00226595" w:rsidRPr="007F6E9D" w:rsidRDefault="00226595" w:rsidP="007F6E9D">
            <w:pPr>
              <w:ind w:firstLine="0"/>
              <w:rPr>
                <w:sz w:val="20"/>
              </w:rPr>
            </w:pPr>
            <w:r w:rsidRPr="007F6E9D">
              <w:rPr>
                <w:sz w:val="20"/>
              </w:rPr>
              <w:t>8980000</w:t>
            </w:r>
          </w:p>
        </w:tc>
      </w:tr>
      <w:tr w:rsidR="00226595" w:rsidRPr="007F6E9D">
        <w:tblPrEx>
          <w:tblLook w:val="01E0" w:firstRow="1" w:lastRow="1" w:firstColumn="1" w:lastColumn="1" w:noHBand="0" w:noVBand="0"/>
        </w:tblPrEx>
        <w:trPr>
          <w:trHeight w:val="255"/>
        </w:trPr>
        <w:tc>
          <w:tcPr>
            <w:tcW w:w="2317" w:type="pct"/>
          </w:tcPr>
          <w:p w:rsidR="00226595" w:rsidRPr="007F6E9D" w:rsidRDefault="00226595" w:rsidP="007F6E9D">
            <w:pPr>
              <w:ind w:firstLine="0"/>
              <w:rPr>
                <w:sz w:val="20"/>
              </w:rPr>
            </w:pPr>
            <w:r w:rsidRPr="007F6E9D">
              <w:rPr>
                <w:sz w:val="20"/>
              </w:rPr>
              <w:t>Итого:</w:t>
            </w:r>
          </w:p>
        </w:tc>
        <w:tc>
          <w:tcPr>
            <w:tcW w:w="763" w:type="pct"/>
          </w:tcPr>
          <w:p w:rsidR="00226595" w:rsidRPr="007F6E9D" w:rsidRDefault="00226595" w:rsidP="007F6E9D">
            <w:pPr>
              <w:pStyle w:val="aff1"/>
              <w:tabs>
                <w:tab w:val="clear" w:pos="1134"/>
                <w:tab w:val="clear" w:pos="9072"/>
              </w:tabs>
              <w:rPr>
                <w:sz w:val="20"/>
                <w:lang w:val="ru-RU"/>
              </w:rPr>
            </w:pPr>
          </w:p>
        </w:tc>
        <w:tc>
          <w:tcPr>
            <w:tcW w:w="960" w:type="pct"/>
          </w:tcPr>
          <w:p w:rsidR="00226595" w:rsidRPr="007F6E9D" w:rsidRDefault="00226595" w:rsidP="007F6E9D">
            <w:pPr>
              <w:ind w:firstLine="0"/>
              <w:rPr>
                <w:sz w:val="20"/>
              </w:rPr>
            </w:pPr>
          </w:p>
        </w:tc>
        <w:tc>
          <w:tcPr>
            <w:tcW w:w="960" w:type="pct"/>
          </w:tcPr>
          <w:p w:rsidR="00226595" w:rsidRPr="007F6E9D" w:rsidRDefault="00226595" w:rsidP="007F6E9D">
            <w:pPr>
              <w:ind w:firstLine="0"/>
              <w:rPr>
                <w:sz w:val="20"/>
              </w:rPr>
            </w:pPr>
            <w:r w:rsidRPr="007F6E9D">
              <w:rPr>
                <w:sz w:val="20"/>
              </w:rPr>
              <w:t>8980000</w:t>
            </w:r>
          </w:p>
        </w:tc>
      </w:tr>
    </w:tbl>
    <w:p w:rsidR="007F6E9D" w:rsidRPr="007F6E9D" w:rsidRDefault="007F6E9D" w:rsidP="007F6E9D">
      <w:pPr>
        <w:ind w:firstLine="0"/>
        <w:rPr>
          <w:sz w:val="20"/>
        </w:rPr>
      </w:pPr>
    </w:p>
    <w:p w:rsidR="00226595" w:rsidRPr="00DE1F7D" w:rsidRDefault="00226595" w:rsidP="00DE1F7D">
      <w:pPr>
        <w:ind w:firstLine="709"/>
        <w:rPr>
          <w:szCs w:val="28"/>
        </w:rPr>
      </w:pPr>
      <w:r w:rsidRPr="00DE1F7D">
        <w:rPr>
          <w:szCs w:val="28"/>
        </w:rPr>
        <w:t xml:space="preserve">Также необходимо рассчитать </w:t>
      </w:r>
      <w:r w:rsidRPr="00DE1F7D">
        <w:rPr>
          <w:rStyle w:val="a5"/>
          <w:color w:val="auto"/>
          <w:szCs w:val="28"/>
          <w:u w:val="none"/>
        </w:rPr>
        <w:t xml:space="preserve">потребность в ресурсах на производственную программу </w:t>
      </w:r>
      <w:r w:rsidRPr="00DE1F7D">
        <w:rPr>
          <w:szCs w:val="28"/>
        </w:rPr>
        <w:t>(таблица 5.4).</w:t>
      </w:r>
    </w:p>
    <w:p w:rsidR="00226595" w:rsidRPr="00DE1F7D" w:rsidRDefault="00226595" w:rsidP="00DE1F7D">
      <w:pPr>
        <w:ind w:firstLine="709"/>
        <w:rPr>
          <w:szCs w:val="28"/>
        </w:rPr>
      </w:pPr>
      <w:r w:rsidRPr="00DE1F7D">
        <w:rPr>
          <w:szCs w:val="28"/>
        </w:rPr>
        <w:t>Таблица 5.4</w:t>
      </w:r>
    </w:p>
    <w:p w:rsidR="00226595" w:rsidRDefault="00226595" w:rsidP="00DE1F7D">
      <w:pPr>
        <w:widowControl w:val="0"/>
        <w:autoSpaceDE w:val="0"/>
        <w:autoSpaceDN w:val="0"/>
        <w:adjustRightInd w:val="0"/>
        <w:ind w:firstLine="709"/>
        <w:outlineLvl w:val="0"/>
        <w:rPr>
          <w:bCs/>
          <w:szCs w:val="24"/>
        </w:rPr>
      </w:pPr>
      <w:r w:rsidRPr="00DE1F7D">
        <w:rPr>
          <w:bCs/>
          <w:szCs w:val="24"/>
        </w:rPr>
        <w:t>Потребность в ресурсах на производственную программу</w:t>
      </w:r>
    </w:p>
    <w:p w:rsidR="007F6E9D" w:rsidRPr="00DE1F7D" w:rsidRDefault="007F6E9D" w:rsidP="00DE1F7D">
      <w:pPr>
        <w:widowControl w:val="0"/>
        <w:autoSpaceDE w:val="0"/>
        <w:autoSpaceDN w:val="0"/>
        <w:adjustRightInd w:val="0"/>
        <w:ind w:firstLine="709"/>
        <w:outlineLvl w:val="0"/>
        <w:rPr>
          <w:bCs/>
          <w:szCs w:val="24"/>
        </w:rPr>
      </w:pPr>
    </w:p>
    <w:tbl>
      <w:tblPr>
        <w:tblW w:w="95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07"/>
        <w:gridCol w:w="1417"/>
        <w:gridCol w:w="1417"/>
        <w:gridCol w:w="1417"/>
        <w:gridCol w:w="1417"/>
        <w:gridCol w:w="1417"/>
      </w:tblGrid>
      <w:tr w:rsidR="00226595" w:rsidRPr="00DE1F7D" w:rsidTr="007F6E9D">
        <w:trPr>
          <w:cantSplit/>
          <w:trHeight w:val="943"/>
        </w:trPr>
        <w:tc>
          <w:tcPr>
            <w:tcW w:w="2507" w:type="dxa"/>
            <w:tcBorders>
              <w:left w:val="single" w:sz="4" w:space="0" w:color="auto"/>
            </w:tcBorders>
            <w:vAlign w:val="center"/>
          </w:tcPr>
          <w:p w:rsidR="00226595" w:rsidRPr="007F6E9D" w:rsidRDefault="00226595" w:rsidP="007F6E9D">
            <w:pPr>
              <w:widowControl w:val="0"/>
              <w:autoSpaceDE w:val="0"/>
              <w:autoSpaceDN w:val="0"/>
              <w:adjustRightInd w:val="0"/>
              <w:ind w:firstLine="0"/>
              <w:rPr>
                <w:sz w:val="20"/>
              </w:rPr>
            </w:pPr>
          </w:p>
          <w:p w:rsidR="00226595" w:rsidRPr="007F6E9D" w:rsidRDefault="00226595" w:rsidP="007F6E9D">
            <w:pPr>
              <w:widowControl w:val="0"/>
              <w:autoSpaceDE w:val="0"/>
              <w:autoSpaceDN w:val="0"/>
              <w:adjustRightInd w:val="0"/>
              <w:ind w:firstLine="0"/>
              <w:rPr>
                <w:sz w:val="20"/>
              </w:rPr>
            </w:pPr>
            <w:r w:rsidRPr="007F6E9D">
              <w:rPr>
                <w:sz w:val="20"/>
              </w:rPr>
              <w:t xml:space="preserve">Ресурсы </w:t>
            </w:r>
          </w:p>
          <w:p w:rsidR="00226595" w:rsidRPr="007F6E9D" w:rsidRDefault="00226595" w:rsidP="007F6E9D">
            <w:pPr>
              <w:widowControl w:val="0"/>
              <w:autoSpaceDE w:val="0"/>
              <w:autoSpaceDN w:val="0"/>
              <w:adjustRightInd w:val="0"/>
              <w:ind w:firstLine="0"/>
              <w:rPr>
                <w:sz w:val="20"/>
              </w:rPr>
            </w:pPr>
            <w:r w:rsidRPr="007F6E9D">
              <w:rPr>
                <w:sz w:val="20"/>
              </w:rPr>
              <w:t>(на весь объем)</w:t>
            </w:r>
          </w:p>
        </w:tc>
        <w:tc>
          <w:tcPr>
            <w:tcW w:w="1417" w:type="dxa"/>
            <w:vAlign w:val="center"/>
          </w:tcPr>
          <w:p w:rsidR="00226595" w:rsidRPr="007F6E9D" w:rsidRDefault="00226595" w:rsidP="007F6E9D">
            <w:pPr>
              <w:widowControl w:val="0"/>
              <w:autoSpaceDE w:val="0"/>
              <w:autoSpaceDN w:val="0"/>
              <w:adjustRightInd w:val="0"/>
              <w:ind w:firstLine="0"/>
              <w:rPr>
                <w:sz w:val="20"/>
              </w:rPr>
            </w:pPr>
            <w:r w:rsidRPr="007F6E9D">
              <w:rPr>
                <w:sz w:val="20"/>
              </w:rPr>
              <w:t>2007 год на весь объём, руб.</w:t>
            </w:r>
          </w:p>
        </w:tc>
        <w:tc>
          <w:tcPr>
            <w:tcW w:w="1417" w:type="dxa"/>
            <w:vAlign w:val="center"/>
          </w:tcPr>
          <w:p w:rsidR="00226595" w:rsidRPr="007F6E9D" w:rsidRDefault="00226595" w:rsidP="007F6E9D">
            <w:pPr>
              <w:tabs>
                <w:tab w:val="left" w:pos="8610"/>
              </w:tabs>
              <w:ind w:firstLine="0"/>
              <w:rPr>
                <w:sz w:val="20"/>
              </w:rPr>
            </w:pPr>
            <w:r w:rsidRPr="007F6E9D">
              <w:rPr>
                <w:sz w:val="20"/>
              </w:rPr>
              <w:t>2008 год</w:t>
            </w:r>
          </w:p>
          <w:p w:rsidR="00226595" w:rsidRPr="007F6E9D" w:rsidRDefault="00226595" w:rsidP="007F6E9D">
            <w:pPr>
              <w:tabs>
                <w:tab w:val="left" w:pos="8610"/>
              </w:tabs>
              <w:ind w:firstLine="0"/>
              <w:rPr>
                <w:sz w:val="20"/>
              </w:rPr>
            </w:pPr>
            <w:r w:rsidRPr="007F6E9D">
              <w:rPr>
                <w:sz w:val="20"/>
              </w:rPr>
              <w:t>на весь объём, руб.</w:t>
            </w:r>
          </w:p>
        </w:tc>
        <w:tc>
          <w:tcPr>
            <w:tcW w:w="1417" w:type="dxa"/>
            <w:vAlign w:val="center"/>
          </w:tcPr>
          <w:p w:rsidR="00226595" w:rsidRPr="007F6E9D" w:rsidRDefault="00226595" w:rsidP="007F6E9D">
            <w:pPr>
              <w:tabs>
                <w:tab w:val="left" w:pos="8610"/>
              </w:tabs>
              <w:ind w:firstLine="0"/>
              <w:rPr>
                <w:sz w:val="20"/>
              </w:rPr>
            </w:pPr>
            <w:r w:rsidRPr="007F6E9D">
              <w:rPr>
                <w:sz w:val="20"/>
              </w:rPr>
              <w:t>2009 год</w:t>
            </w:r>
          </w:p>
          <w:p w:rsidR="00226595" w:rsidRPr="007F6E9D" w:rsidRDefault="00226595" w:rsidP="007F6E9D">
            <w:pPr>
              <w:tabs>
                <w:tab w:val="left" w:pos="8610"/>
              </w:tabs>
              <w:ind w:firstLine="0"/>
              <w:rPr>
                <w:sz w:val="20"/>
              </w:rPr>
            </w:pPr>
            <w:r w:rsidRPr="007F6E9D">
              <w:rPr>
                <w:sz w:val="20"/>
              </w:rPr>
              <w:t>на весь объём, руб.</w:t>
            </w:r>
          </w:p>
        </w:tc>
        <w:tc>
          <w:tcPr>
            <w:tcW w:w="1417" w:type="dxa"/>
            <w:vAlign w:val="center"/>
          </w:tcPr>
          <w:p w:rsidR="00226595" w:rsidRPr="007F6E9D" w:rsidRDefault="00226595" w:rsidP="007F6E9D">
            <w:pPr>
              <w:tabs>
                <w:tab w:val="left" w:pos="8610"/>
              </w:tabs>
              <w:ind w:firstLine="0"/>
              <w:rPr>
                <w:sz w:val="20"/>
              </w:rPr>
            </w:pPr>
            <w:r w:rsidRPr="007F6E9D">
              <w:rPr>
                <w:sz w:val="20"/>
              </w:rPr>
              <w:t>2010 год</w:t>
            </w:r>
          </w:p>
          <w:p w:rsidR="00226595" w:rsidRPr="007F6E9D" w:rsidRDefault="00226595" w:rsidP="007F6E9D">
            <w:pPr>
              <w:tabs>
                <w:tab w:val="left" w:pos="8610"/>
              </w:tabs>
              <w:ind w:firstLine="0"/>
              <w:rPr>
                <w:sz w:val="20"/>
              </w:rPr>
            </w:pPr>
            <w:r w:rsidRPr="007F6E9D">
              <w:rPr>
                <w:sz w:val="20"/>
              </w:rPr>
              <w:t>на весь объём, руб.</w:t>
            </w:r>
          </w:p>
        </w:tc>
        <w:tc>
          <w:tcPr>
            <w:tcW w:w="1417" w:type="dxa"/>
            <w:tcBorders>
              <w:right w:val="single" w:sz="4" w:space="0" w:color="auto"/>
            </w:tcBorders>
            <w:vAlign w:val="center"/>
          </w:tcPr>
          <w:p w:rsidR="00226595" w:rsidRPr="007F6E9D" w:rsidRDefault="00226595" w:rsidP="007F6E9D">
            <w:pPr>
              <w:tabs>
                <w:tab w:val="left" w:pos="8610"/>
              </w:tabs>
              <w:ind w:firstLine="0"/>
              <w:rPr>
                <w:sz w:val="20"/>
              </w:rPr>
            </w:pPr>
            <w:r w:rsidRPr="007F6E9D">
              <w:rPr>
                <w:sz w:val="20"/>
              </w:rPr>
              <w:t>2011 год</w:t>
            </w:r>
          </w:p>
          <w:p w:rsidR="00226595" w:rsidRPr="007F6E9D" w:rsidRDefault="00226595" w:rsidP="007F6E9D">
            <w:pPr>
              <w:tabs>
                <w:tab w:val="left" w:pos="8610"/>
              </w:tabs>
              <w:ind w:firstLine="0"/>
              <w:rPr>
                <w:sz w:val="20"/>
              </w:rPr>
            </w:pPr>
            <w:r w:rsidRPr="007F6E9D">
              <w:rPr>
                <w:sz w:val="20"/>
              </w:rPr>
              <w:t>на весь объём, руб.</w:t>
            </w:r>
          </w:p>
        </w:tc>
      </w:tr>
      <w:tr w:rsidR="00226595" w:rsidRPr="00DE1F7D">
        <w:trPr>
          <w:cantSplit/>
          <w:trHeight w:val="255"/>
        </w:trPr>
        <w:tc>
          <w:tcPr>
            <w:tcW w:w="2507" w:type="dxa"/>
            <w:tcBorders>
              <w:left w:val="single" w:sz="4" w:space="0" w:color="auto"/>
            </w:tcBorders>
            <w:vAlign w:val="center"/>
          </w:tcPr>
          <w:p w:rsidR="00226595" w:rsidRPr="007F6E9D" w:rsidRDefault="00226595" w:rsidP="007F6E9D">
            <w:pPr>
              <w:widowControl w:val="0"/>
              <w:autoSpaceDE w:val="0"/>
              <w:autoSpaceDN w:val="0"/>
              <w:adjustRightInd w:val="0"/>
              <w:ind w:firstLine="0"/>
              <w:rPr>
                <w:sz w:val="20"/>
              </w:rPr>
            </w:pPr>
            <w:r w:rsidRPr="007F6E9D">
              <w:rPr>
                <w:sz w:val="20"/>
              </w:rPr>
              <w:t>1. Сырье и основные материалы</w:t>
            </w:r>
          </w:p>
        </w:tc>
        <w:tc>
          <w:tcPr>
            <w:tcW w:w="1417" w:type="dxa"/>
            <w:vAlign w:val="center"/>
          </w:tcPr>
          <w:p w:rsidR="00226595" w:rsidRPr="007F6E9D" w:rsidRDefault="00226595" w:rsidP="007F6E9D">
            <w:pPr>
              <w:widowControl w:val="0"/>
              <w:autoSpaceDE w:val="0"/>
              <w:autoSpaceDN w:val="0"/>
              <w:adjustRightInd w:val="0"/>
              <w:ind w:firstLine="0"/>
              <w:rPr>
                <w:sz w:val="20"/>
              </w:rPr>
            </w:pPr>
            <w:r w:rsidRPr="007F6E9D">
              <w:rPr>
                <w:sz w:val="20"/>
              </w:rPr>
              <w:t>337332,6</w:t>
            </w:r>
          </w:p>
        </w:tc>
        <w:tc>
          <w:tcPr>
            <w:tcW w:w="1417" w:type="dxa"/>
            <w:vAlign w:val="center"/>
          </w:tcPr>
          <w:p w:rsidR="00226595" w:rsidRPr="007F6E9D" w:rsidRDefault="00226595" w:rsidP="007F6E9D">
            <w:pPr>
              <w:ind w:firstLine="0"/>
              <w:rPr>
                <w:rFonts w:eastAsia="Arial Unicode MS"/>
                <w:sz w:val="20"/>
              </w:rPr>
            </w:pPr>
            <w:r w:rsidRPr="007F6E9D">
              <w:rPr>
                <w:sz w:val="20"/>
              </w:rPr>
              <w:t>364162,5</w:t>
            </w:r>
          </w:p>
        </w:tc>
        <w:tc>
          <w:tcPr>
            <w:tcW w:w="1417" w:type="dxa"/>
            <w:vAlign w:val="center"/>
          </w:tcPr>
          <w:p w:rsidR="00226595" w:rsidRPr="007F6E9D" w:rsidRDefault="00226595" w:rsidP="007F6E9D">
            <w:pPr>
              <w:ind w:firstLine="0"/>
              <w:rPr>
                <w:rFonts w:eastAsia="Arial Unicode MS"/>
                <w:sz w:val="20"/>
              </w:rPr>
            </w:pPr>
            <w:r w:rsidRPr="007F6E9D">
              <w:rPr>
                <w:sz w:val="20"/>
              </w:rPr>
              <w:t>401388</w:t>
            </w:r>
          </w:p>
        </w:tc>
        <w:tc>
          <w:tcPr>
            <w:tcW w:w="1417" w:type="dxa"/>
            <w:vAlign w:val="center"/>
          </w:tcPr>
          <w:p w:rsidR="00226595" w:rsidRPr="007F6E9D" w:rsidRDefault="00226595" w:rsidP="007F6E9D">
            <w:pPr>
              <w:ind w:firstLine="0"/>
              <w:rPr>
                <w:rFonts w:eastAsia="Arial Unicode MS"/>
                <w:sz w:val="20"/>
              </w:rPr>
            </w:pPr>
            <w:r w:rsidRPr="007F6E9D">
              <w:rPr>
                <w:sz w:val="20"/>
              </w:rPr>
              <w:t>420810</w:t>
            </w:r>
          </w:p>
        </w:tc>
        <w:tc>
          <w:tcPr>
            <w:tcW w:w="1417" w:type="dxa"/>
            <w:tcBorders>
              <w:right w:val="single" w:sz="4" w:space="0" w:color="auto"/>
            </w:tcBorders>
            <w:vAlign w:val="center"/>
          </w:tcPr>
          <w:p w:rsidR="00226595" w:rsidRPr="007F6E9D" w:rsidRDefault="00226595" w:rsidP="007F6E9D">
            <w:pPr>
              <w:ind w:firstLine="0"/>
              <w:rPr>
                <w:rFonts w:eastAsia="Arial Unicode MS"/>
                <w:sz w:val="20"/>
              </w:rPr>
            </w:pPr>
            <w:r w:rsidRPr="007F6E9D">
              <w:rPr>
                <w:sz w:val="20"/>
              </w:rPr>
              <w:t>445087,5</w:t>
            </w:r>
          </w:p>
        </w:tc>
      </w:tr>
      <w:tr w:rsidR="00226595" w:rsidRPr="00DE1F7D">
        <w:trPr>
          <w:cantSplit/>
          <w:trHeight w:val="328"/>
        </w:trPr>
        <w:tc>
          <w:tcPr>
            <w:tcW w:w="2507" w:type="dxa"/>
            <w:tcBorders>
              <w:left w:val="single" w:sz="4" w:space="0" w:color="auto"/>
            </w:tcBorders>
            <w:vAlign w:val="center"/>
          </w:tcPr>
          <w:p w:rsidR="00226595" w:rsidRPr="007F6E9D" w:rsidRDefault="00226595" w:rsidP="007F6E9D">
            <w:pPr>
              <w:widowControl w:val="0"/>
              <w:autoSpaceDE w:val="0"/>
              <w:autoSpaceDN w:val="0"/>
              <w:adjustRightInd w:val="0"/>
              <w:ind w:firstLine="0"/>
              <w:rPr>
                <w:sz w:val="20"/>
              </w:rPr>
            </w:pPr>
            <w:r w:rsidRPr="007F6E9D">
              <w:rPr>
                <w:sz w:val="20"/>
              </w:rPr>
              <w:t>2. Мелющие тела</w:t>
            </w:r>
          </w:p>
        </w:tc>
        <w:tc>
          <w:tcPr>
            <w:tcW w:w="1417" w:type="dxa"/>
            <w:vAlign w:val="center"/>
          </w:tcPr>
          <w:p w:rsidR="00226595" w:rsidRPr="007F6E9D" w:rsidRDefault="00226595" w:rsidP="007F6E9D">
            <w:pPr>
              <w:widowControl w:val="0"/>
              <w:autoSpaceDE w:val="0"/>
              <w:autoSpaceDN w:val="0"/>
              <w:adjustRightInd w:val="0"/>
              <w:ind w:firstLine="0"/>
              <w:rPr>
                <w:sz w:val="20"/>
              </w:rPr>
            </w:pPr>
            <w:r w:rsidRPr="007F6E9D">
              <w:rPr>
                <w:sz w:val="20"/>
              </w:rPr>
              <w:t>10177,2</w:t>
            </w:r>
          </w:p>
        </w:tc>
        <w:tc>
          <w:tcPr>
            <w:tcW w:w="1417" w:type="dxa"/>
            <w:vAlign w:val="center"/>
          </w:tcPr>
          <w:p w:rsidR="00226595" w:rsidRPr="007F6E9D" w:rsidRDefault="00226595" w:rsidP="007F6E9D">
            <w:pPr>
              <w:ind w:firstLine="0"/>
              <w:rPr>
                <w:rFonts w:eastAsia="Arial Unicode MS"/>
                <w:sz w:val="20"/>
              </w:rPr>
            </w:pPr>
            <w:r w:rsidRPr="007F6E9D">
              <w:rPr>
                <w:sz w:val="20"/>
              </w:rPr>
              <w:t>10980</w:t>
            </w:r>
          </w:p>
        </w:tc>
        <w:tc>
          <w:tcPr>
            <w:tcW w:w="1417" w:type="dxa"/>
            <w:vAlign w:val="center"/>
          </w:tcPr>
          <w:p w:rsidR="00226595" w:rsidRPr="007F6E9D" w:rsidRDefault="00226595" w:rsidP="007F6E9D">
            <w:pPr>
              <w:ind w:firstLine="0"/>
              <w:rPr>
                <w:rFonts w:eastAsia="Arial Unicode MS"/>
                <w:sz w:val="20"/>
              </w:rPr>
            </w:pPr>
            <w:r w:rsidRPr="007F6E9D">
              <w:rPr>
                <w:sz w:val="20"/>
              </w:rPr>
              <w:t>12102,4</w:t>
            </w:r>
          </w:p>
        </w:tc>
        <w:tc>
          <w:tcPr>
            <w:tcW w:w="1417" w:type="dxa"/>
            <w:vAlign w:val="center"/>
          </w:tcPr>
          <w:p w:rsidR="00226595" w:rsidRPr="007F6E9D" w:rsidRDefault="00226595" w:rsidP="007F6E9D">
            <w:pPr>
              <w:ind w:firstLine="0"/>
              <w:rPr>
                <w:rFonts w:eastAsia="Arial Unicode MS"/>
                <w:sz w:val="20"/>
              </w:rPr>
            </w:pPr>
            <w:r w:rsidRPr="007F6E9D">
              <w:rPr>
                <w:sz w:val="20"/>
              </w:rPr>
              <w:t>12688</w:t>
            </w:r>
          </w:p>
        </w:tc>
        <w:tc>
          <w:tcPr>
            <w:tcW w:w="1417" w:type="dxa"/>
            <w:tcBorders>
              <w:right w:val="single" w:sz="4" w:space="0" w:color="auto"/>
            </w:tcBorders>
            <w:vAlign w:val="center"/>
          </w:tcPr>
          <w:p w:rsidR="00226595" w:rsidRPr="007F6E9D" w:rsidRDefault="00226595" w:rsidP="007F6E9D">
            <w:pPr>
              <w:ind w:firstLine="0"/>
              <w:rPr>
                <w:rFonts w:eastAsia="Arial Unicode MS"/>
                <w:sz w:val="20"/>
              </w:rPr>
            </w:pPr>
            <w:r w:rsidRPr="007F6E9D">
              <w:rPr>
                <w:sz w:val="20"/>
              </w:rPr>
              <w:t>13420</w:t>
            </w:r>
          </w:p>
        </w:tc>
      </w:tr>
      <w:tr w:rsidR="00226595" w:rsidRPr="00DE1F7D">
        <w:trPr>
          <w:cantSplit/>
          <w:trHeight w:val="285"/>
        </w:trPr>
        <w:tc>
          <w:tcPr>
            <w:tcW w:w="2507" w:type="dxa"/>
            <w:tcBorders>
              <w:left w:val="single" w:sz="4" w:space="0" w:color="auto"/>
            </w:tcBorders>
            <w:vAlign w:val="center"/>
          </w:tcPr>
          <w:p w:rsidR="00226595" w:rsidRPr="007F6E9D" w:rsidRDefault="00226595" w:rsidP="007F6E9D">
            <w:pPr>
              <w:widowControl w:val="0"/>
              <w:autoSpaceDE w:val="0"/>
              <w:autoSpaceDN w:val="0"/>
              <w:adjustRightInd w:val="0"/>
              <w:ind w:firstLine="0"/>
              <w:rPr>
                <w:sz w:val="20"/>
              </w:rPr>
            </w:pPr>
            <w:r w:rsidRPr="007F6E9D">
              <w:rPr>
                <w:sz w:val="20"/>
              </w:rPr>
              <w:t>3. Топливо</w:t>
            </w:r>
          </w:p>
        </w:tc>
        <w:tc>
          <w:tcPr>
            <w:tcW w:w="1417" w:type="dxa"/>
            <w:vAlign w:val="center"/>
          </w:tcPr>
          <w:p w:rsidR="00226595" w:rsidRPr="007F6E9D" w:rsidRDefault="00226595" w:rsidP="007F6E9D">
            <w:pPr>
              <w:widowControl w:val="0"/>
              <w:autoSpaceDE w:val="0"/>
              <w:autoSpaceDN w:val="0"/>
              <w:adjustRightInd w:val="0"/>
              <w:ind w:firstLine="0"/>
              <w:rPr>
                <w:sz w:val="20"/>
              </w:rPr>
            </w:pPr>
            <w:r w:rsidRPr="007F6E9D">
              <w:rPr>
                <w:sz w:val="20"/>
              </w:rPr>
              <w:t>416829,6</w:t>
            </w:r>
          </w:p>
        </w:tc>
        <w:tc>
          <w:tcPr>
            <w:tcW w:w="1417" w:type="dxa"/>
            <w:vAlign w:val="center"/>
          </w:tcPr>
          <w:p w:rsidR="00226595" w:rsidRPr="007F6E9D" w:rsidRDefault="00226595" w:rsidP="007F6E9D">
            <w:pPr>
              <w:ind w:firstLine="0"/>
              <w:rPr>
                <w:rFonts w:eastAsia="Arial Unicode MS"/>
                <w:sz w:val="20"/>
              </w:rPr>
            </w:pPr>
            <w:r w:rsidRPr="007F6E9D">
              <w:rPr>
                <w:sz w:val="20"/>
              </w:rPr>
              <w:t>449977,5</w:t>
            </w:r>
          </w:p>
        </w:tc>
        <w:tc>
          <w:tcPr>
            <w:tcW w:w="1417" w:type="dxa"/>
            <w:vAlign w:val="center"/>
          </w:tcPr>
          <w:p w:rsidR="00226595" w:rsidRPr="007F6E9D" w:rsidRDefault="00226595" w:rsidP="007F6E9D">
            <w:pPr>
              <w:ind w:firstLine="0"/>
              <w:rPr>
                <w:rFonts w:eastAsia="Arial Unicode MS"/>
                <w:sz w:val="20"/>
              </w:rPr>
            </w:pPr>
            <w:r w:rsidRPr="007F6E9D">
              <w:rPr>
                <w:sz w:val="20"/>
              </w:rPr>
              <w:t>495975,2</w:t>
            </w:r>
          </w:p>
        </w:tc>
        <w:tc>
          <w:tcPr>
            <w:tcW w:w="1417" w:type="dxa"/>
            <w:vAlign w:val="center"/>
          </w:tcPr>
          <w:p w:rsidR="00226595" w:rsidRPr="007F6E9D" w:rsidRDefault="00226595" w:rsidP="007F6E9D">
            <w:pPr>
              <w:ind w:firstLine="0"/>
              <w:rPr>
                <w:rFonts w:eastAsia="Arial Unicode MS"/>
                <w:sz w:val="20"/>
              </w:rPr>
            </w:pPr>
            <w:r w:rsidRPr="007F6E9D">
              <w:rPr>
                <w:sz w:val="20"/>
              </w:rPr>
              <w:t>519974</w:t>
            </w:r>
          </w:p>
        </w:tc>
        <w:tc>
          <w:tcPr>
            <w:tcW w:w="1417" w:type="dxa"/>
            <w:tcBorders>
              <w:right w:val="single" w:sz="4" w:space="0" w:color="auto"/>
            </w:tcBorders>
            <w:vAlign w:val="center"/>
          </w:tcPr>
          <w:p w:rsidR="00226595" w:rsidRPr="007F6E9D" w:rsidRDefault="00226595" w:rsidP="007F6E9D">
            <w:pPr>
              <w:ind w:firstLine="0"/>
              <w:rPr>
                <w:rFonts w:eastAsia="Arial Unicode MS"/>
                <w:sz w:val="20"/>
              </w:rPr>
            </w:pPr>
            <w:r w:rsidRPr="007F6E9D">
              <w:rPr>
                <w:sz w:val="20"/>
              </w:rPr>
              <w:t>549972,5</w:t>
            </w:r>
          </w:p>
        </w:tc>
      </w:tr>
      <w:tr w:rsidR="00226595" w:rsidRPr="00DE1F7D">
        <w:trPr>
          <w:cantSplit/>
          <w:trHeight w:val="238"/>
        </w:trPr>
        <w:tc>
          <w:tcPr>
            <w:tcW w:w="2507" w:type="dxa"/>
            <w:tcBorders>
              <w:left w:val="single" w:sz="4" w:space="0" w:color="auto"/>
            </w:tcBorders>
            <w:vAlign w:val="center"/>
          </w:tcPr>
          <w:p w:rsidR="00226595" w:rsidRPr="007F6E9D" w:rsidRDefault="00226595" w:rsidP="007F6E9D">
            <w:pPr>
              <w:widowControl w:val="0"/>
              <w:autoSpaceDE w:val="0"/>
              <w:autoSpaceDN w:val="0"/>
              <w:adjustRightInd w:val="0"/>
              <w:ind w:firstLine="0"/>
              <w:rPr>
                <w:sz w:val="20"/>
              </w:rPr>
            </w:pPr>
            <w:r w:rsidRPr="007F6E9D">
              <w:rPr>
                <w:sz w:val="20"/>
              </w:rPr>
              <w:t>4. Воздух</w:t>
            </w:r>
          </w:p>
        </w:tc>
        <w:tc>
          <w:tcPr>
            <w:tcW w:w="1417" w:type="dxa"/>
            <w:vAlign w:val="center"/>
          </w:tcPr>
          <w:p w:rsidR="00226595" w:rsidRPr="007F6E9D" w:rsidRDefault="00226595" w:rsidP="007F6E9D">
            <w:pPr>
              <w:widowControl w:val="0"/>
              <w:autoSpaceDE w:val="0"/>
              <w:autoSpaceDN w:val="0"/>
              <w:adjustRightInd w:val="0"/>
              <w:ind w:firstLine="0"/>
              <w:rPr>
                <w:sz w:val="20"/>
              </w:rPr>
            </w:pPr>
            <w:r w:rsidRPr="007F6E9D">
              <w:rPr>
                <w:sz w:val="20"/>
              </w:rPr>
              <w:t>33996,6</w:t>
            </w:r>
          </w:p>
        </w:tc>
        <w:tc>
          <w:tcPr>
            <w:tcW w:w="1417" w:type="dxa"/>
            <w:vAlign w:val="center"/>
          </w:tcPr>
          <w:p w:rsidR="00226595" w:rsidRPr="007F6E9D" w:rsidRDefault="00226595" w:rsidP="007F6E9D">
            <w:pPr>
              <w:ind w:firstLine="0"/>
              <w:rPr>
                <w:rFonts w:eastAsia="Arial Unicode MS"/>
                <w:sz w:val="20"/>
              </w:rPr>
            </w:pPr>
            <w:r w:rsidRPr="007F6E9D">
              <w:rPr>
                <w:sz w:val="20"/>
              </w:rPr>
              <w:t>36697,5</w:t>
            </w:r>
          </w:p>
        </w:tc>
        <w:tc>
          <w:tcPr>
            <w:tcW w:w="1417" w:type="dxa"/>
            <w:vAlign w:val="center"/>
          </w:tcPr>
          <w:p w:rsidR="00226595" w:rsidRPr="007F6E9D" w:rsidRDefault="00226595" w:rsidP="007F6E9D">
            <w:pPr>
              <w:ind w:firstLine="0"/>
              <w:rPr>
                <w:rFonts w:eastAsia="Arial Unicode MS"/>
                <w:sz w:val="20"/>
              </w:rPr>
            </w:pPr>
            <w:r w:rsidRPr="007F6E9D">
              <w:rPr>
                <w:sz w:val="20"/>
              </w:rPr>
              <w:t>40448,8</w:t>
            </w:r>
          </w:p>
        </w:tc>
        <w:tc>
          <w:tcPr>
            <w:tcW w:w="1417" w:type="dxa"/>
            <w:vAlign w:val="center"/>
          </w:tcPr>
          <w:p w:rsidR="00226595" w:rsidRPr="007F6E9D" w:rsidRDefault="00226595" w:rsidP="007F6E9D">
            <w:pPr>
              <w:ind w:firstLine="0"/>
              <w:rPr>
                <w:rFonts w:eastAsia="Arial Unicode MS"/>
                <w:sz w:val="20"/>
              </w:rPr>
            </w:pPr>
            <w:r w:rsidRPr="007F6E9D">
              <w:rPr>
                <w:sz w:val="20"/>
              </w:rPr>
              <w:t>42406</w:t>
            </w:r>
          </w:p>
        </w:tc>
        <w:tc>
          <w:tcPr>
            <w:tcW w:w="1417" w:type="dxa"/>
            <w:tcBorders>
              <w:right w:val="single" w:sz="4" w:space="0" w:color="auto"/>
            </w:tcBorders>
            <w:vAlign w:val="center"/>
          </w:tcPr>
          <w:p w:rsidR="00226595" w:rsidRPr="007F6E9D" w:rsidRDefault="00226595" w:rsidP="007F6E9D">
            <w:pPr>
              <w:ind w:firstLine="0"/>
              <w:rPr>
                <w:rFonts w:eastAsia="Arial Unicode MS"/>
                <w:sz w:val="20"/>
              </w:rPr>
            </w:pPr>
            <w:r w:rsidRPr="007F6E9D">
              <w:rPr>
                <w:sz w:val="20"/>
              </w:rPr>
              <w:t>44852,5</w:t>
            </w:r>
          </w:p>
        </w:tc>
      </w:tr>
      <w:tr w:rsidR="00226595" w:rsidRPr="00DE1F7D">
        <w:trPr>
          <w:cantSplit/>
          <w:trHeight w:val="323"/>
        </w:trPr>
        <w:tc>
          <w:tcPr>
            <w:tcW w:w="2507" w:type="dxa"/>
            <w:tcBorders>
              <w:left w:val="single" w:sz="4" w:space="0" w:color="auto"/>
            </w:tcBorders>
            <w:vAlign w:val="center"/>
          </w:tcPr>
          <w:p w:rsidR="00226595" w:rsidRPr="007F6E9D" w:rsidRDefault="00226595" w:rsidP="007F6E9D">
            <w:pPr>
              <w:widowControl w:val="0"/>
              <w:autoSpaceDE w:val="0"/>
              <w:autoSpaceDN w:val="0"/>
              <w:adjustRightInd w:val="0"/>
              <w:ind w:firstLine="0"/>
              <w:rPr>
                <w:sz w:val="20"/>
              </w:rPr>
            </w:pPr>
            <w:r w:rsidRPr="007F6E9D">
              <w:rPr>
                <w:sz w:val="20"/>
              </w:rPr>
              <w:t>5. Электроэнергия</w:t>
            </w:r>
          </w:p>
        </w:tc>
        <w:tc>
          <w:tcPr>
            <w:tcW w:w="1417" w:type="dxa"/>
            <w:vAlign w:val="center"/>
          </w:tcPr>
          <w:p w:rsidR="00226595" w:rsidRPr="007F6E9D" w:rsidRDefault="00226595" w:rsidP="007F6E9D">
            <w:pPr>
              <w:widowControl w:val="0"/>
              <w:autoSpaceDE w:val="0"/>
              <w:autoSpaceDN w:val="0"/>
              <w:adjustRightInd w:val="0"/>
              <w:ind w:firstLine="0"/>
              <w:rPr>
                <w:sz w:val="20"/>
              </w:rPr>
            </w:pPr>
            <w:r w:rsidRPr="007F6E9D">
              <w:rPr>
                <w:sz w:val="20"/>
              </w:rPr>
              <w:t>144005,4</w:t>
            </w:r>
          </w:p>
        </w:tc>
        <w:tc>
          <w:tcPr>
            <w:tcW w:w="1417" w:type="dxa"/>
            <w:vAlign w:val="center"/>
          </w:tcPr>
          <w:p w:rsidR="00226595" w:rsidRPr="007F6E9D" w:rsidRDefault="00226595" w:rsidP="007F6E9D">
            <w:pPr>
              <w:ind w:firstLine="0"/>
              <w:rPr>
                <w:rFonts w:eastAsia="Arial Unicode MS"/>
                <w:sz w:val="20"/>
              </w:rPr>
            </w:pPr>
            <w:r w:rsidRPr="007F6E9D">
              <w:rPr>
                <w:sz w:val="20"/>
              </w:rPr>
              <w:t>155452,5</w:t>
            </w:r>
          </w:p>
        </w:tc>
        <w:tc>
          <w:tcPr>
            <w:tcW w:w="1417" w:type="dxa"/>
            <w:vAlign w:val="center"/>
          </w:tcPr>
          <w:p w:rsidR="00226595" w:rsidRPr="007F6E9D" w:rsidRDefault="00226595" w:rsidP="007F6E9D">
            <w:pPr>
              <w:ind w:firstLine="0"/>
              <w:rPr>
                <w:rFonts w:eastAsia="Arial Unicode MS"/>
                <w:sz w:val="20"/>
              </w:rPr>
            </w:pPr>
            <w:r w:rsidRPr="007F6E9D">
              <w:rPr>
                <w:sz w:val="20"/>
              </w:rPr>
              <w:t>171343,2</w:t>
            </w:r>
          </w:p>
        </w:tc>
        <w:tc>
          <w:tcPr>
            <w:tcW w:w="1417" w:type="dxa"/>
            <w:vAlign w:val="center"/>
          </w:tcPr>
          <w:p w:rsidR="00226595" w:rsidRPr="007F6E9D" w:rsidRDefault="00226595" w:rsidP="007F6E9D">
            <w:pPr>
              <w:ind w:firstLine="0"/>
              <w:rPr>
                <w:rFonts w:eastAsia="Arial Unicode MS"/>
                <w:sz w:val="20"/>
              </w:rPr>
            </w:pPr>
            <w:r w:rsidRPr="007F6E9D">
              <w:rPr>
                <w:sz w:val="20"/>
              </w:rPr>
              <w:t>179634</w:t>
            </w:r>
          </w:p>
        </w:tc>
        <w:tc>
          <w:tcPr>
            <w:tcW w:w="1417" w:type="dxa"/>
            <w:tcBorders>
              <w:right w:val="single" w:sz="4" w:space="0" w:color="auto"/>
            </w:tcBorders>
            <w:vAlign w:val="center"/>
          </w:tcPr>
          <w:p w:rsidR="00226595" w:rsidRPr="007F6E9D" w:rsidRDefault="00226595" w:rsidP="007F6E9D">
            <w:pPr>
              <w:ind w:firstLine="0"/>
              <w:rPr>
                <w:rFonts w:eastAsia="Arial Unicode MS"/>
                <w:sz w:val="20"/>
              </w:rPr>
            </w:pPr>
            <w:r w:rsidRPr="007F6E9D">
              <w:rPr>
                <w:sz w:val="20"/>
              </w:rPr>
              <w:t>189997,5</w:t>
            </w:r>
          </w:p>
        </w:tc>
      </w:tr>
      <w:tr w:rsidR="00226595" w:rsidRPr="00DE1F7D">
        <w:trPr>
          <w:cantSplit/>
          <w:trHeight w:val="323"/>
        </w:trPr>
        <w:tc>
          <w:tcPr>
            <w:tcW w:w="2507" w:type="dxa"/>
            <w:tcBorders>
              <w:left w:val="single" w:sz="4" w:space="0" w:color="auto"/>
            </w:tcBorders>
            <w:vAlign w:val="center"/>
          </w:tcPr>
          <w:p w:rsidR="00226595" w:rsidRPr="007F6E9D" w:rsidRDefault="00226595" w:rsidP="007F6E9D">
            <w:pPr>
              <w:widowControl w:val="0"/>
              <w:autoSpaceDE w:val="0"/>
              <w:autoSpaceDN w:val="0"/>
              <w:adjustRightInd w:val="0"/>
              <w:ind w:firstLine="0"/>
              <w:rPr>
                <w:bCs/>
                <w:sz w:val="20"/>
              </w:rPr>
            </w:pPr>
            <w:r w:rsidRPr="007F6E9D">
              <w:rPr>
                <w:bCs/>
                <w:sz w:val="20"/>
              </w:rPr>
              <w:t>Итого</w:t>
            </w:r>
          </w:p>
        </w:tc>
        <w:tc>
          <w:tcPr>
            <w:tcW w:w="1417" w:type="dxa"/>
            <w:vAlign w:val="center"/>
          </w:tcPr>
          <w:p w:rsidR="00226595" w:rsidRPr="007F6E9D" w:rsidRDefault="00226595" w:rsidP="007F6E9D">
            <w:pPr>
              <w:widowControl w:val="0"/>
              <w:autoSpaceDE w:val="0"/>
              <w:autoSpaceDN w:val="0"/>
              <w:adjustRightInd w:val="0"/>
              <w:ind w:firstLine="0"/>
              <w:rPr>
                <w:sz w:val="20"/>
              </w:rPr>
            </w:pPr>
            <w:r w:rsidRPr="007F6E9D">
              <w:rPr>
                <w:sz w:val="20"/>
              </w:rPr>
              <w:t>942341,4</w:t>
            </w:r>
          </w:p>
        </w:tc>
        <w:tc>
          <w:tcPr>
            <w:tcW w:w="1417" w:type="dxa"/>
            <w:vAlign w:val="center"/>
          </w:tcPr>
          <w:p w:rsidR="00226595" w:rsidRPr="007F6E9D" w:rsidRDefault="00226595" w:rsidP="007F6E9D">
            <w:pPr>
              <w:ind w:firstLine="0"/>
              <w:rPr>
                <w:rFonts w:eastAsia="Arial Unicode MS"/>
                <w:sz w:val="20"/>
              </w:rPr>
            </w:pPr>
            <w:r w:rsidRPr="007F6E9D">
              <w:rPr>
                <w:sz w:val="20"/>
              </w:rPr>
              <w:t>1017270</w:t>
            </w:r>
          </w:p>
        </w:tc>
        <w:tc>
          <w:tcPr>
            <w:tcW w:w="1417" w:type="dxa"/>
            <w:vAlign w:val="center"/>
          </w:tcPr>
          <w:p w:rsidR="00226595" w:rsidRPr="007F6E9D" w:rsidRDefault="00226595" w:rsidP="007F6E9D">
            <w:pPr>
              <w:ind w:firstLine="0"/>
              <w:rPr>
                <w:rFonts w:eastAsia="Arial Unicode MS"/>
                <w:sz w:val="20"/>
              </w:rPr>
            </w:pPr>
            <w:r w:rsidRPr="007F6E9D">
              <w:rPr>
                <w:sz w:val="20"/>
              </w:rPr>
              <w:t>1121258</w:t>
            </w:r>
          </w:p>
        </w:tc>
        <w:tc>
          <w:tcPr>
            <w:tcW w:w="1417" w:type="dxa"/>
            <w:vAlign w:val="center"/>
          </w:tcPr>
          <w:p w:rsidR="00226595" w:rsidRPr="007F6E9D" w:rsidRDefault="00226595" w:rsidP="007F6E9D">
            <w:pPr>
              <w:ind w:firstLine="0"/>
              <w:rPr>
                <w:rFonts w:eastAsia="Arial Unicode MS"/>
                <w:sz w:val="20"/>
              </w:rPr>
            </w:pPr>
            <w:r w:rsidRPr="007F6E9D">
              <w:rPr>
                <w:sz w:val="20"/>
              </w:rPr>
              <w:t>1175512</w:t>
            </w:r>
          </w:p>
        </w:tc>
        <w:tc>
          <w:tcPr>
            <w:tcW w:w="1417" w:type="dxa"/>
            <w:tcBorders>
              <w:right w:val="single" w:sz="4" w:space="0" w:color="auto"/>
            </w:tcBorders>
            <w:vAlign w:val="center"/>
          </w:tcPr>
          <w:p w:rsidR="00226595" w:rsidRPr="007F6E9D" w:rsidRDefault="00226595" w:rsidP="007F6E9D">
            <w:pPr>
              <w:ind w:firstLine="0"/>
              <w:rPr>
                <w:rFonts w:eastAsia="Arial Unicode MS"/>
                <w:sz w:val="20"/>
              </w:rPr>
            </w:pPr>
            <w:r w:rsidRPr="007F6E9D">
              <w:rPr>
                <w:sz w:val="20"/>
              </w:rPr>
              <w:t>1243330</w:t>
            </w:r>
          </w:p>
        </w:tc>
      </w:tr>
    </w:tbl>
    <w:p w:rsidR="00226595" w:rsidRPr="00DE1F7D" w:rsidRDefault="00226595" w:rsidP="00DE1F7D">
      <w:pPr>
        <w:pStyle w:val="a3"/>
        <w:tabs>
          <w:tab w:val="clear" w:pos="4153"/>
          <w:tab w:val="clear" w:pos="8306"/>
        </w:tabs>
        <w:ind w:firstLine="709"/>
        <w:rPr>
          <w:szCs w:val="28"/>
        </w:rPr>
      </w:pPr>
    </w:p>
    <w:p w:rsidR="00226595" w:rsidRPr="00DE1F7D" w:rsidRDefault="00226595" w:rsidP="00DE1F7D">
      <w:pPr>
        <w:ind w:firstLine="709"/>
        <w:rPr>
          <w:szCs w:val="28"/>
        </w:rPr>
      </w:pPr>
      <w:r w:rsidRPr="00DE1F7D">
        <w:rPr>
          <w:szCs w:val="28"/>
        </w:rPr>
        <w:t>Рассчитаем потребность предприятия в инвестициях в оборотный капитал:</w:t>
      </w:r>
    </w:p>
    <w:p w:rsidR="00226595" w:rsidRPr="00DE1F7D" w:rsidRDefault="00226595" w:rsidP="00DE1F7D">
      <w:pPr>
        <w:ind w:firstLine="709"/>
        <w:rPr>
          <w:szCs w:val="28"/>
        </w:rPr>
      </w:pPr>
      <w:r w:rsidRPr="00DE1F7D">
        <w:rPr>
          <w:szCs w:val="28"/>
        </w:rPr>
        <w:t>Инвестиции в ОбК = Потребность в ресурсах / Коэф-т оборачиваемости</w:t>
      </w:r>
    </w:p>
    <w:p w:rsidR="00226595" w:rsidRPr="00DE1F7D" w:rsidRDefault="00226595" w:rsidP="00DE1F7D">
      <w:pPr>
        <w:pStyle w:val="a3"/>
        <w:tabs>
          <w:tab w:val="clear" w:pos="4153"/>
          <w:tab w:val="clear" w:pos="8306"/>
        </w:tabs>
        <w:ind w:firstLine="709"/>
        <w:rPr>
          <w:szCs w:val="28"/>
        </w:rPr>
      </w:pPr>
      <w:r w:rsidRPr="00DE1F7D">
        <w:rPr>
          <w:szCs w:val="28"/>
        </w:rPr>
        <w:t>Коэффициент оборачиваемости запасов = 10,42</w:t>
      </w:r>
    </w:p>
    <w:p w:rsidR="00226595" w:rsidRPr="00DE1F7D" w:rsidRDefault="00226595" w:rsidP="00DE1F7D">
      <w:pPr>
        <w:pStyle w:val="af2"/>
        <w:ind w:firstLine="709"/>
        <w:rPr>
          <w:szCs w:val="28"/>
        </w:rPr>
      </w:pPr>
      <w:r w:rsidRPr="00DE1F7D">
        <w:rPr>
          <w:szCs w:val="28"/>
        </w:rPr>
        <w:t>Инвестиции в ОбК на 2007 г. = (1017270 - 942341,4)/ 10,42 = 7190,84 руб.</w:t>
      </w:r>
    </w:p>
    <w:p w:rsidR="00226595" w:rsidRPr="00DE1F7D" w:rsidRDefault="007F6E9D" w:rsidP="00DE1F7D">
      <w:pPr>
        <w:ind w:firstLine="709"/>
        <w:rPr>
          <w:szCs w:val="28"/>
        </w:rPr>
      </w:pPr>
      <w:r>
        <w:rPr>
          <w:szCs w:val="28"/>
        </w:rPr>
        <w:br w:type="page"/>
      </w:r>
      <w:r w:rsidR="00226595" w:rsidRPr="00DE1F7D">
        <w:rPr>
          <w:szCs w:val="28"/>
        </w:rPr>
        <w:t>Таблица 5.5</w:t>
      </w:r>
    </w:p>
    <w:p w:rsidR="00226595" w:rsidRDefault="00226595" w:rsidP="00DE1F7D">
      <w:pPr>
        <w:ind w:firstLine="709"/>
        <w:rPr>
          <w:szCs w:val="28"/>
        </w:rPr>
      </w:pPr>
      <w:r w:rsidRPr="00DE1F7D">
        <w:rPr>
          <w:szCs w:val="28"/>
        </w:rPr>
        <w:t>Потребность в инвестициях</w:t>
      </w:r>
    </w:p>
    <w:p w:rsidR="007F6E9D" w:rsidRPr="00DE1F7D" w:rsidRDefault="007F6E9D" w:rsidP="00DE1F7D">
      <w:pPr>
        <w:ind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1586"/>
        <w:gridCol w:w="1264"/>
        <w:gridCol w:w="1264"/>
        <w:gridCol w:w="1264"/>
        <w:gridCol w:w="1306"/>
      </w:tblGrid>
      <w:tr w:rsidR="00226595" w:rsidRPr="00DE1F7D">
        <w:tc>
          <w:tcPr>
            <w:tcW w:w="2942" w:type="dxa"/>
            <w:vAlign w:val="center"/>
          </w:tcPr>
          <w:p w:rsidR="00226595" w:rsidRPr="007F6E9D" w:rsidRDefault="00226595" w:rsidP="007F6E9D">
            <w:pPr>
              <w:ind w:firstLine="0"/>
              <w:rPr>
                <w:sz w:val="20"/>
              </w:rPr>
            </w:pPr>
            <w:r w:rsidRPr="007F6E9D">
              <w:rPr>
                <w:sz w:val="20"/>
              </w:rPr>
              <w:t>Показатели</w:t>
            </w:r>
          </w:p>
        </w:tc>
        <w:tc>
          <w:tcPr>
            <w:tcW w:w="1635" w:type="dxa"/>
            <w:vAlign w:val="center"/>
          </w:tcPr>
          <w:p w:rsidR="00226595" w:rsidRPr="007F6E9D" w:rsidRDefault="00226595" w:rsidP="007F6E9D">
            <w:pPr>
              <w:ind w:firstLine="0"/>
              <w:rPr>
                <w:sz w:val="20"/>
              </w:rPr>
            </w:pPr>
            <w:r w:rsidRPr="007F6E9D">
              <w:rPr>
                <w:sz w:val="20"/>
              </w:rPr>
              <w:t>2007 год</w:t>
            </w:r>
          </w:p>
        </w:tc>
        <w:tc>
          <w:tcPr>
            <w:tcW w:w="1308" w:type="dxa"/>
            <w:vAlign w:val="center"/>
          </w:tcPr>
          <w:p w:rsidR="00226595" w:rsidRPr="007F6E9D" w:rsidRDefault="00226595" w:rsidP="007F6E9D">
            <w:pPr>
              <w:ind w:firstLine="0"/>
              <w:rPr>
                <w:sz w:val="20"/>
              </w:rPr>
            </w:pPr>
            <w:r w:rsidRPr="007F6E9D">
              <w:rPr>
                <w:sz w:val="20"/>
              </w:rPr>
              <w:t>2008 год</w:t>
            </w:r>
          </w:p>
        </w:tc>
        <w:tc>
          <w:tcPr>
            <w:tcW w:w="1308" w:type="dxa"/>
            <w:vAlign w:val="center"/>
          </w:tcPr>
          <w:p w:rsidR="00226595" w:rsidRPr="007F6E9D" w:rsidRDefault="00226595" w:rsidP="007F6E9D">
            <w:pPr>
              <w:ind w:firstLine="0"/>
              <w:rPr>
                <w:sz w:val="20"/>
              </w:rPr>
            </w:pPr>
            <w:r w:rsidRPr="007F6E9D">
              <w:rPr>
                <w:sz w:val="20"/>
              </w:rPr>
              <w:t>2009 год</w:t>
            </w:r>
          </w:p>
        </w:tc>
        <w:tc>
          <w:tcPr>
            <w:tcW w:w="1308" w:type="dxa"/>
            <w:vAlign w:val="center"/>
          </w:tcPr>
          <w:p w:rsidR="00226595" w:rsidRPr="007F6E9D" w:rsidRDefault="00226595" w:rsidP="007F6E9D">
            <w:pPr>
              <w:ind w:firstLine="0"/>
              <w:rPr>
                <w:sz w:val="20"/>
              </w:rPr>
            </w:pPr>
            <w:r w:rsidRPr="007F6E9D">
              <w:rPr>
                <w:sz w:val="20"/>
              </w:rPr>
              <w:t>2010 год</w:t>
            </w:r>
          </w:p>
        </w:tc>
        <w:tc>
          <w:tcPr>
            <w:tcW w:w="1353" w:type="dxa"/>
            <w:vAlign w:val="center"/>
          </w:tcPr>
          <w:p w:rsidR="00226595" w:rsidRPr="007F6E9D" w:rsidRDefault="00226595" w:rsidP="007F6E9D">
            <w:pPr>
              <w:ind w:firstLine="0"/>
              <w:rPr>
                <w:sz w:val="20"/>
              </w:rPr>
            </w:pPr>
            <w:r w:rsidRPr="007F6E9D">
              <w:rPr>
                <w:sz w:val="20"/>
              </w:rPr>
              <w:t>2011 год</w:t>
            </w:r>
          </w:p>
        </w:tc>
      </w:tr>
      <w:tr w:rsidR="00226595" w:rsidRPr="00DE1F7D">
        <w:tc>
          <w:tcPr>
            <w:tcW w:w="2942" w:type="dxa"/>
          </w:tcPr>
          <w:p w:rsidR="00226595" w:rsidRPr="007F6E9D" w:rsidRDefault="00226595" w:rsidP="007F6E9D">
            <w:pPr>
              <w:ind w:firstLine="0"/>
              <w:rPr>
                <w:sz w:val="20"/>
              </w:rPr>
            </w:pPr>
            <w:r w:rsidRPr="007F6E9D">
              <w:rPr>
                <w:sz w:val="20"/>
              </w:rPr>
              <w:t>Затраты на прединвестиционные исследования,тыс. руб.</w:t>
            </w:r>
          </w:p>
        </w:tc>
        <w:tc>
          <w:tcPr>
            <w:tcW w:w="1635" w:type="dxa"/>
            <w:vAlign w:val="center"/>
          </w:tcPr>
          <w:p w:rsidR="00226595" w:rsidRPr="007F6E9D" w:rsidRDefault="00226595" w:rsidP="007F6E9D">
            <w:pPr>
              <w:ind w:firstLine="0"/>
              <w:rPr>
                <w:sz w:val="20"/>
              </w:rPr>
            </w:pPr>
            <w:r w:rsidRPr="007F6E9D">
              <w:rPr>
                <w:sz w:val="20"/>
              </w:rPr>
              <w:t>2</w:t>
            </w:r>
          </w:p>
        </w:tc>
        <w:tc>
          <w:tcPr>
            <w:tcW w:w="1308" w:type="dxa"/>
            <w:vAlign w:val="center"/>
          </w:tcPr>
          <w:p w:rsidR="00226595" w:rsidRPr="007F6E9D" w:rsidRDefault="00226595" w:rsidP="007F6E9D">
            <w:pPr>
              <w:ind w:firstLine="0"/>
              <w:rPr>
                <w:sz w:val="20"/>
              </w:rPr>
            </w:pPr>
            <w:r w:rsidRPr="007F6E9D">
              <w:rPr>
                <w:sz w:val="20"/>
              </w:rPr>
              <w:t>-</w:t>
            </w:r>
          </w:p>
        </w:tc>
        <w:tc>
          <w:tcPr>
            <w:tcW w:w="1308" w:type="dxa"/>
            <w:vAlign w:val="center"/>
          </w:tcPr>
          <w:p w:rsidR="00226595" w:rsidRPr="007F6E9D" w:rsidRDefault="00226595" w:rsidP="007F6E9D">
            <w:pPr>
              <w:ind w:firstLine="0"/>
              <w:rPr>
                <w:sz w:val="20"/>
              </w:rPr>
            </w:pPr>
            <w:r w:rsidRPr="007F6E9D">
              <w:rPr>
                <w:sz w:val="20"/>
              </w:rPr>
              <w:t>-</w:t>
            </w:r>
          </w:p>
        </w:tc>
        <w:tc>
          <w:tcPr>
            <w:tcW w:w="1308" w:type="dxa"/>
            <w:vAlign w:val="center"/>
          </w:tcPr>
          <w:p w:rsidR="00226595" w:rsidRPr="007F6E9D" w:rsidRDefault="00226595" w:rsidP="007F6E9D">
            <w:pPr>
              <w:ind w:firstLine="0"/>
              <w:rPr>
                <w:sz w:val="20"/>
              </w:rPr>
            </w:pPr>
            <w:r w:rsidRPr="007F6E9D">
              <w:rPr>
                <w:sz w:val="20"/>
              </w:rPr>
              <w:t>-</w:t>
            </w:r>
          </w:p>
        </w:tc>
        <w:tc>
          <w:tcPr>
            <w:tcW w:w="1353" w:type="dxa"/>
            <w:vAlign w:val="center"/>
          </w:tcPr>
          <w:p w:rsidR="00226595" w:rsidRPr="007F6E9D" w:rsidRDefault="00226595" w:rsidP="007F6E9D">
            <w:pPr>
              <w:ind w:firstLine="0"/>
              <w:rPr>
                <w:sz w:val="20"/>
              </w:rPr>
            </w:pPr>
            <w:r w:rsidRPr="007F6E9D">
              <w:rPr>
                <w:sz w:val="20"/>
              </w:rPr>
              <w:t>-</w:t>
            </w:r>
          </w:p>
        </w:tc>
      </w:tr>
      <w:tr w:rsidR="00226595" w:rsidRPr="00DE1F7D">
        <w:tc>
          <w:tcPr>
            <w:tcW w:w="2942" w:type="dxa"/>
          </w:tcPr>
          <w:p w:rsidR="00226595" w:rsidRPr="007F6E9D" w:rsidRDefault="00226595" w:rsidP="007F6E9D">
            <w:pPr>
              <w:ind w:firstLine="0"/>
              <w:rPr>
                <w:sz w:val="20"/>
              </w:rPr>
            </w:pPr>
            <w:r w:rsidRPr="007F6E9D">
              <w:rPr>
                <w:sz w:val="20"/>
              </w:rPr>
              <w:t>Приобретение оборудования, тыс. руб.</w:t>
            </w:r>
          </w:p>
        </w:tc>
        <w:tc>
          <w:tcPr>
            <w:tcW w:w="1635" w:type="dxa"/>
            <w:vAlign w:val="center"/>
          </w:tcPr>
          <w:p w:rsidR="00226595" w:rsidRPr="007F6E9D" w:rsidRDefault="00226595" w:rsidP="007F6E9D">
            <w:pPr>
              <w:ind w:firstLine="0"/>
              <w:rPr>
                <w:sz w:val="20"/>
              </w:rPr>
            </w:pPr>
            <w:r w:rsidRPr="007F6E9D">
              <w:rPr>
                <w:sz w:val="20"/>
              </w:rPr>
              <w:t>8980</w:t>
            </w:r>
          </w:p>
        </w:tc>
        <w:tc>
          <w:tcPr>
            <w:tcW w:w="1308" w:type="dxa"/>
            <w:vAlign w:val="center"/>
          </w:tcPr>
          <w:p w:rsidR="00226595" w:rsidRPr="007F6E9D" w:rsidRDefault="00226595" w:rsidP="007F6E9D">
            <w:pPr>
              <w:ind w:firstLine="0"/>
              <w:rPr>
                <w:sz w:val="20"/>
              </w:rPr>
            </w:pPr>
            <w:r w:rsidRPr="007F6E9D">
              <w:rPr>
                <w:sz w:val="20"/>
              </w:rPr>
              <w:t>-</w:t>
            </w:r>
          </w:p>
        </w:tc>
        <w:tc>
          <w:tcPr>
            <w:tcW w:w="1308" w:type="dxa"/>
            <w:vAlign w:val="center"/>
          </w:tcPr>
          <w:p w:rsidR="00226595" w:rsidRPr="007F6E9D" w:rsidRDefault="00226595" w:rsidP="007F6E9D">
            <w:pPr>
              <w:ind w:firstLine="0"/>
              <w:rPr>
                <w:sz w:val="20"/>
              </w:rPr>
            </w:pPr>
            <w:r w:rsidRPr="007F6E9D">
              <w:rPr>
                <w:sz w:val="20"/>
              </w:rPr>
              <w:t>-</w:t>
            </w:r>
          </w:p>
        </w:tc>
        <w:tc>
          <w:tcPr>
            <w:tcW w:w="1308" w:type="dxa"/>
            <w:vAlign w:val="center"/>
          </w:tcPr>
          <w:p w:rsidR="00226595" w:rsidRPr="007F6E9D" w:rsidRDefault="00226595" w:rsidP="007F6E9D">
            <w:pPr>
              <w:ind w:firstLine="0"/>
              <w:rPr>
                <w:sz w:val="20"/>
              </w:rPr>
            </w:pPr>
            <w:r w:rsidRPr="007F6E9D">
              <w:rPr>
                <w:sz w:val="20"/>
              </w:rPr>
              <w:t>-</w:t>
            </w:r>
          </w:p>
        </w:tc>
        <w:tc>
          <w:tcPr>
            <w:tcW w:w="1353" w:type="dxa"/>
            <w:vAlign w:val="center"/>
          </w:tcPr>
          <w:p w:rsidR="00226595" w:rsidRPr="007F6E9D" w:rsidRDefault="00226595" w:rsidP="007F6E9D">
            <w:pPr>
              <w:ind w:firstLine="0"/>
              <w:rPr>
                <w:sz w:val="20"/>
              </w:rPr>
            </w:pPr>
            <w:r w:rsidRPr="007F6E9D">
              <w:rPr>
                <w:sz w:val="20"/>
              </w:rPr>
              <w:t>-</w:t>
            </w:r>
          </w:p>
        </w:tc>
      </w:tr>
      <w:tr w:rsidR="00226595" w:rsidRPr="00DE1F7D">
        <w:tc>
          <w:tcPr>
            <w:tcW w:w="2942" w:type="dxa"/>
          </w:tcPr>
          <w:p w:rsidR="00226595" w:rsidRPr="007F6E9D" w:rsidRDefault="00226595" w:rsidP="007F6E9D">
            <w:pPr>
              <w:ind w:firstLine="0"/>
              <w:rPr>
                <w:sz w:val="20"/>
              </w:rPr>
            </w:pPr>
            <w:r w:rsidRPr="007F6E9D">
              <w:rPr>
                <w:sz w:val="20"/>
              </w:rPr>
              <w:t>Инвестиции в оборотный капитал, тыс. руб.</w:t>
            </w:r>
          </w:p>
        </w:tc>
        <w:tc>
          <w:tcPr>
            <w:tcW w:w="1635" w:type="dxa"/>
            <w:vAlign w:val="center"/>
          </w:tcPr>
          <w:p w:rsidR="00226595" w:rsidRPr="007F6E9D" w:rsidRDefault="00226595" w:rsidP="007F6E9D">
            <w:pPr>
              <w:ind w:firstLine="0"/>
              <w:rPr>
                <w:sz w:val="20"/>
              </w:rPr>
            </w:pPr>
            <w:r w:rsidRPr="007F6E9D">
              <w:rPr>
                <w:sz w:val="20"/>
              </w:rPr>
              <w:t>7,19</w:t>
            </w:r>
          </w:p>
        </w:tc>
        <w:tc>
          <w:tcPr>
            <w:tcW w:w="1308" w:type="dxa"/>
            <w:vAlign w:val="center"/>
          </w:tcPr>
          <w:p w:rsidR="00226595" w:rsidRPr="007F6E9D" w:rsidRDefault="00226595" w:rsidP="007F6E9D">
            <w:pPr>
              <w:ind w:firstLine="0"/>
              <w:rPr>
                <w:sz w:val="20"/>
              </w:rPr>
            </w:pPr>
            <w:r w:rsidRPr="007F6E9D">
              <w:rPr>
                <w:sz w:val="20"/>
              </w:rPr>
              <w:t>9,98</w:t>
            </w:r>
          </w:p>
        </w:tc>
        <w:tc>
          <w:tcPr>
            <w:tcW w:w="1308" w:type="dxa"/>
            <w:vAlign w:val="center"/>
          </w:tcPr>
          <w:p w:rsidR="00226595" w:rsidRPr="007F6E9D" w:rsidRDefault="00226595" w:rsidP="007F6E9D">
            <w:pPr>
              <w:ind w:firstLine="0"/>
              <w:rPr>
                <w:sz w:val="20"/>
              </w:rPr>
            </w:pPr>
            <w:r w:rsidRPr="007F6E9D">
              <w:rPr>
                <w:sz w:val="20"/>
              </w:rPr>
              <w:t>5,21</w:t>
            </w:r>
          </w:p>
        </w:tc>
        <w:tc>
          <w:tcPr>
            <w:tcW w:w="1308" w:type="dxa"/>
            <w:vAlign w:val="center"/>
          </w:tcPr>
          <w:p w:rsidR="00226595" w:rsidRPr="007F6E9D" w:rsidRDefault="00226595" w:rsidP="007F6E9D">
            <w:pPr>
              <w:ind w:firstLine="0"/>
              <w:rPr>
                <w:sz w:val="20"/>
              </w:rPr>
            </w:pPr>
            <w:r w:rsidRPr="007F6E9D">
              <w:rPr>
                <w:sz w:val="20"/>
              </w:rPr>
              <w:t>6,51</w:t>
            </w:r>
          </w:p>
        </w:tc>
        <w:tc>
          <w:tcPr>
            <w:tcW w:w="1353" w:type="dxa"/>
            <w:vAlign w:val="center"/>
          </w:tcPr>
          <w:p w:rsidR="00226595" w:rsidRPr="007F6E9D" w:rsidRDefault="00226595" w:rsidP="007F6E9D">
            <w:pPr>
              <w:ind w:firstLine="0"/>
              <w:rPr>
                <w:sz w:val="20"/>
              </w:rPr>
            </w:pPr>
            <w:r w:rsidRPr="007F6E9D">
              <w:rPr>
                <w:sz w:val="20"/>
              </w:rPr>
              <w:t>-</w:t>
            </w:r>
          </w:p>
        </w:tc>
      </w:tr>
      <w:tr w:rsidR="00226595" w:rsidRPr="00DE1F7D">
        <w:tc>
          <w:tcPr>
            <w:tcW w:w="2942" w:type="dxa"/>
          </w:tcPr>
          <w:p w:rsidR="00226595" w:rsidRPr="007F6E9D" w:rsidRDefault="00226595" w:rsidP="007F6E9D">
            <w:pPr>
              <w:ind w:firstLine="0"/>
              <w:rPr>
                <w:sz w:val="20"/>
              </w:rPr>
            </w:pPr>
            <w:r w:rsidRPr="007F6E9D">
              <w:rPr>
                <w:sz w:val="20"/>
              </w:rPr>
              <w:t>Итого:</w:t>
            </w:r>
          </w:p>
        </w:tc>
        <w:tc>
          <w:tcPr>
            <w:tcW w:w="1635" w:type="dxa"/>
            <w:vAlign w:val="center"/>
          </w:tcPr>
          <w:p w:rsidR="00226595" w:rsidRPr="007F6E9D" w:rsidRDefault="00226595" w:rsidP="007F6E9D">
            <w:pPr>
              <w:ind w:firstLine="0"/>
              <w:rPr>
                <w:sz w:val="20"/>
              </w:rPr>
            </w:pPr>
            <w:r w:rsidRPr="007F6E9D">
              <w:rPr>
                <w:sz w:val="20"/>
              </w:rPr>
              <w:t>8989,19</w:t>
            </w:r>
          </w:p>
        </w:tc>
        <w:tc>
          <w:tcPr>
            <w:tcW w:w="1308" w:type="dxa"/>
            <w:vAlign w:val="center"/>
          </w:tcPr>
          <w:p w:rsidR="00226595" w:rsidRPr="007F6E9D" w:rsidRDefault="00226595" w:rsidP="007F6E9D">
            <w:pPr>
              <w:ind w:firstLine="0"/>
              <w:rPr>
                <w:sz w:val="20"/>
              </w:rPr>
            </w:pPr>
            <w:r w:rsidRPr="007F6E9D">
              <w:rPr>
                <w:sz w:val="20"/>
              </w:rPr>
              <w:t>9,98</w:t>
            </w:r>
          </w:p>
        </w:tc>
        <w:tc>
          <w:tcPr>
            <w:tcW w:w="1308" w:type="dxa"/>
            <w:vAlign w:val="center"/>
          </w:tcPr>
          <w:p w:rsidR="00226595" w:rsidRPr="007F6E9D" w:rsidRDefault="00226595" w:rsidP="007F6E9D">
            <w:pPr>
              <w:ind w:firstLine="0"/>
              <w:rPr>
                <w:sz w:val="20"/>
              </w:rPr>
            </w:pPr>
            <w:r w:rsidRPr="007F6E9D">
              <w:rPr>
                <w:sz w:val="20"/>
              </w:rPr>
              <w:t>5,21</w:t>
            </w:r>
          </w:p>
        </w:tc>
        <w:tc>
          <w:tcPr>
            <w:tcW w:w="1308" w:type="dxa"/>
            <w:vAlign w:val="center"/>
          </w:tcPr>
          <w:p w:rsidR="00226595" w:rsidRPr="007F6E9D" w:rsidRDefault="00226595" w:rsidP="007F6E9D">
            <w:pPr>
              <w:ind w:firstLine="0"/>
              <w:rPr>
                <w:sz w:val="20"/>
              </w:rPr>
            </w:pPr>
            <w:r w:rsidRPr="007F6E9D">
              <w:rPr>
                <w:sz w:val="20"/>
              </w:rPr>
              <w:t>6,51</w:t>
            </w:r>
          </w:p>
        </w:tc>
        <w:tc>
          <w:tcPr>
            <w:tcW w:w="1353" w:type="dxa"/>
            <w:vAlign w:val="center"/>
          </w:tcPr>
          <w:p w:rsidR="00226595" w:rsidRPr="007F6E9D" w:rsidRDefault="00226595" w:rsidP="007F6E9D">
            <w:pPr>
              <w:ind w:firstLine="0"/>
              <w:rPr>
                <w:sz w:val="20"/>
              </w:rPr>
            </w:pPr>
            <w:r w:rsidRPr="007F6E9D">
              <w:rPr>
                <w:sz w:val="20"/>
              </w:rPr>
              <w:t>-</w:t>
            </w:r>
          </w:p>
        </w:tc>
      </w:tr>
    </w:tbl>
    <w:p w:rsidR="007F6E9D" w:rsidRDefault="007F6E9D" w:rsidP="00DE1F7D">
      <w:pPr>
        <w:pStyle w:val="af2"/>
        <w:ind w:firstLine="709"/>
        <w:rPr>
          <w:szCs w:val="28"/>
        </w:rPr>
      </w:pPr>
    </w:p>
    <w:p w:rsidR="00226595" w:rsidRPr="00DE1F7D" w:rsidRDefault="00226595" w:rsidP="00DE1F7D">
      <w:pPr>
        <w:pStyle w:val="af2"/>
        <w:ind w:firstLine="709"/>
        <w:rPr>
          <w:szCs w:val="28"/>
        </w:rPr>
      </w:pPr>
      <w:r w:rsidRPr="00DE1F7D">
        <w:rPr>
          <w:szCs w:val="28"/>
        </w:rPr>
        <w:t>Далее необходимо рассчитать сводку затрат и калькуляцию плановой себестоимости цемента за планируемые годы выпуска.</w:t>
      </w:r>
    </w:p>
    <w:p w:rsidR="00226595" w:rsidRPr="00DE1F7D" w:rsidRDefault="00226595" w:rsidP="00DE1F7D">
      <w:pPr>
        <w:pStyle w:val="22"/>
        <w:spacing w:line="360" w:lineRule="auto"/>
        <w:rPr>
          <w:szCs w:val="28"/>
        </w:rPr>
      </w:pPr>
      <w:r w:rsidRPr="00DE1F7D">
        <w:rPr>
          <w:szCs w:val="28"/>
        </w:rPr>
        <w:t>Средние годовые издержки на 1 т. продукции представим в таблице 5.6:</w:t>
      </w:r>
    </w:p>
    <w:p w:rsidR="00226595" w:rsidRPr="00DE1F7D" w:rsidRDefault="00226595" w:rsidP="00DE1F7D">
      <w:pPr>
        <w:pStyle w:val="ad"/>
        <w:ind w:firstLine="709"/>
        <w:jc w:val="both"/>
        <w:rPr>
          <w:bCs/>
          <w:iCs/>
          <w:szCs w:val="24"/>
        </w:rPr>
      </w:pPr>
      <w:r w:rsidRPr="00DE1F7D">
        <w:rPr>
          <w:bCs/>
          <w:iCs/>
          <w:szCs w:val="24"/>
        </w:rPr>
        <w:t>Таблица 5.6</w:t>
      </w:r>
    </w:p>
    <w:p w:rsidR="00226595" w:rsidRDefault="00226595" w:rsidP="00DE1F7D">
      <w:pPr>
        <w:pStyle w:val="ad"/>
        <w:ind w:firstLine="709"/>
        <w:jc w:val="both"/>
        <w:rPr>
          <w:bCs/>
          <w:iCs/>
          <w:szCs w:val="24"/>
        </w:rPr>
      </w:pPr>
      <w:r w:rsidRPr="00DE1F7D">
        <w:rPr>
          <w:szCs w:val="28"/>
        </w:rPr>
        <w:t xml:space="preserve">Средние годовые издержки на 1 т. </w:t>
      </w:r>
      <w:r w:rsidR="007F6E9D" w:rsidRPr="00DE1F7D">
        <w:rPr>
          <w:szCs w:val="28"/>
        </w:rPr>
        <w:t>П</w:t>
      </w:r>
      <w:r w:rsidRPr="00DE1F7D">
        <w:rPr>
          <w:szCs w:val="28"/>
        </w:rPr>
        <w:t>родукции</w:t>
      </w:r>
    </w:p>
    <w:p w:rsidR="007F6E9D" w:rsidRPr="00DE1F7D" w:rsidRDefault="007F6E9D" w:rsidP="00DE1F7D">
      <w:pPr>
        <w:pStyle w:val="ad"/>
        <w:ind w:firstLine="709"/>
        <w:jc w:val="both"/>
        <w:rPr>
          <w:bCs/>
          <w:iCs/>
          <w:szCs w:val="24"/>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0"/>
        <w:gridCol w:w="1308"/>
        <w:gridCol w:w="1308"/>
        <w:gridCol w:w="1308"/>
        <w:gridCol w:w="1308"/>
        <w:gridCol w:w="1308"/>
      </w:tblGrid>
      <w:tr w:rsidR="00226595" w:rsidRPr="00DE1F7D">
        <w:tc>
          <w:tcPr>
            <w:tcW w:w="3160" w:type="dxa"/>
            <w:vAlign w:val="center"/>
          </w:tcPr>
          <w:p w:rsidR="00226595" w:rsidRPr="007F6E9D" w:rsidRDefault="00226595" w:rsidP="007F6E9D">
            <w:pPr>
              <w:ind w:firstLine="0"/>
              <w:rPr>
                <w:sz w:val="20"/>
              </w:rPr>
            </w:pPr>
            <w:r w:rsidRPr="007F6E9D">
              <w:rPr>
                <w:sz w:val="20"/>
              </w:rPr>
              <w:t>Статьи издержек</w:t>
            </w:r>
          </w:p>
        </w:tc>
        <w:tc>
          <w:tcPr>
            <w:tcW w:w="1308" w:type="dxa"/>
            <w:vAlign w:val="center"/>
          </w:tcPr>
          <w:p w:rsidR="00226595" w:rsidRPr="007F6E9D" w:rsidRDefault="00226595" w:rsidP="007F6E9D">
            <w:pPr>
              <w:ind w:firstLine="0"/>
              <w:rPr>
                <w:sz w:val="20"/>
              </w:rPr>
            </w:pPr>
            <w:r w:rsidRPr="007F6E9D">
              <w:rPr>
                <w:sz w:val="20"/>
              </w:rPr>
              <w:t>2007 год</w:t>
            </w:r>
          </w:p>
        </w:tc>
        <w:tc>
          <w:tcPr>
            <w:tcW w:w="1308" w:type="dxa"/>
            <w:vAlign w:val="center"/>
          </w:tcPr>
          <w:p w:rsidR="00226595" w:rsidRPr="007F6E9D" w:rsidRDefault="00226595" w:rsidP="007F6E9D">
            <w:pPr>
              <w:ind w:firstLine="0"/>
              <w:rPr>
                <w:sz w:val="20"/>
              </w:rPr>
            </w:pPr>
            <w:r w:rsidRPr="007F6E9D">
              <w:rPr>
                <w:sz w:val="20"/>
              </w:rPr>
              <w:t>2008 год</w:t>
            </w:r>
          </w:p>
        </w:tc>
        <w:tc>
          <w:tcPr>
            <w:tcW w:w="1308" w:type="dxa"/>
            <w:vAlign w:val="center"/>
          </w:tcPr>
          <w:p w:rsidR="00226595" w:rsidRPr="007F6E9D" w:rsidRDefault="00226595" w:rsidP="007F6E9D">
            <w:pPr>
              <w:ind w:firstLine="0"/>
              <w:rPr>
                <w:sz w:val="20"/>
              </w:rPr>
            </w:pPr>
            <w:r w:rsidRPr="007F6E9D">
              <w:rPr>
                <w:sz w:val="20"/>
              </w:rPr>
              <w:t>2009 год</w:t>
            </w:r>
          </w:p>
        </w:tc>
        <w:tc>
          <w:tcPr>
            <w:tcW w:w="1308" w:type="dxa"/>
          </w:tcPr>
          <w:p w:rsidR="00226595" w:rsidRPr="007F6E9D" w:rsidRDefault="00226595" w:rsidP="007F6E9D">
            <w:pPr>
              <w:ind w:firstLine="0"/>
              <w:rPr>
                <w:sz w:val="20"/>
              </w:rPr>
            </w:pPr>
            <w:r w:rsidRPr="007F6E9D">
              <w:rPr>
                <w:sz w:val="20"/>
              </w:rPr>
              <w:t>2010 год</w:t>
            </w:r>
          </w:p>
        </w:tc>
        <w:tc>
          <w:tcPr>
            <w:tcW w:w="1308" w:type="dxa"/>
            <w:vAlign w:val="center"/>
          </w:tcPr>
          <w:p w:rsidR="00226595" w:rsidRPr="007F6E9D" w:rsidRDefault="00226595" w:rsidP="007F6E9D">
            <w:pPr>
              <w:ind w:firstLine="0"/>
              <w:rPr>
                <w:sz w:val="20"/>
              </w:rPr>
            </w:pPr>
            <w:r w:rsidRPr="007F6E9D">
              <w:rPr>
                <w:sz w:val="20"/>
              </w:rPr>
              <w:t>2011 год</w:t>
            </w:r>
          </w:p>
        </w:tc>
      </w:tr>
      <w:tr w:rsidR="00226595" w:rsidRPr="00DE1F7D">
        <w:tc>
          <w:tcPr>
            <w:tcW w:w="3160" w:type="dxa"/>
          </w:tcPr>
          <w:p w:rsidR="00226595" w:rsidRPr="007F6E9D" w:rsidRDefault="00226595" w:rsidP="007F6E9D">
            <w:pPr>
              <w:ind w:firstLine="0"/>
              <w:rPr>
                <w:sz w:val="20"/>
              </w:rPr>
            </w:pPr>
            <w:r w:rsidRPr="007F6E9D">
              <w:rPr>
                <w:sz w:val="20"/>
              </w:rPr>
              <w:t>Сырье и основные материалы</w:t>
            </w:r>
          </w:p>
        </w:tc>
        <w:tc>
          <w:tcPr>
            <w:tcW w:w="1308" w:type="dxa"/>
            <w:vAlign w:val="center"/>
          </w:tcPr>
          <w:p w:rsidR="00226595" w:rsidRPr="007F6E9D" w:rsidRDefault="00226595" w:rsidP="007F6E9D">
            <w:pPr>
              <w:ind w:firstLine="0"/>
              <w:rPr>
                <w:sz w:val="20"/>
              </w:rPr>
            </w:pPr>
            <w:r w:rsidRPr="007F6E9D">
              <w:rPr>
                <w:sz w:val="20"/>
              </w:rPr>
              <w:t>170,37</w:t>
            </w: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161,85</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161,85</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161,85</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161,85</w:t>
                  </w:r>
                </w:p>
              </w:tc>
            </w:tr>
          </w:tbl>
          <w:p w:rsidR="00226595" w:rsidRPr="007F6E9D" w:rsidRDefault="00226595" w:rsidP="007F6E9D">
            <w:pPr>
              <w:ind w:firstLine="0"/>
              <w:rPr>
                <w:sz w:val="20"/>
              </w:rPr>
            </w:pPr>
          </w:p>
        </w:tc>
      </w:tr>
      <w:tr w:rsidR="00226595" w:rsidRPr="00DE1F7D">
        <w:tc>
          <w:tcPr>
            <w:tcW w:w="3160" w:type="dxa"/>
          </w:tcPr>
          <w:p w:rsidR="00226595" w:rsidRPr="007F6E9D" w:rsidRDefault="00226595" w:rsidP="007F6E9D">
            <w:pPr>
              <w:ind w:firstLine="0"/>
              <w:rPr>
                <w:sz w:val="20"/>
              </w:rPr>
            </w:pPr>
            <w:r w:rsidRPr="007F6E9D">
              <w:rPr>
                <w:sz w:val="20"/>
              </w:rPr>
              <w:t>Мелющие тела</w:t>
            </w:r>
          </w:p>
        </w:tc>
        <w:tc>
          <w:tcPr>
            <w:tcW w:w="1308" w:type="dxa"/>
            <w:vAlign w:val="center"/>
          </w:tcPr>
          <w:p w:rsidR="00226595" w:rsidRPr="007F6E9D" w:rsidRDefault="00226595" w:rsidP="007F6E9D">
            <w:pPr>
              <w:ind w:firstLine="0"/>
              <w:rPr>
                <w:sz w:val="20"/>
              </w:rPr>
            </w:pPr>
            <w:r w:rsidRPr="007F6E9D">
              <w:rPr>
                <w:sz w:val="20"/>
              </w:rPr>
              <w:t>5,14</w:t>
            </w: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4,88</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4,88</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4,88</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4,88</w:t>
                  </w:r>
                </w:p>
              </w:tc>
            </w:tr>
          </w:tbl>
          <w:p w:rsidR="00226595" w:rsidRPr="007F6E9D" w:rsidRDefault="00226595" w:rsidP="007F6E9D">
            <w:pPr>
              <w:ind w:firstLine="0"/>
              <w:rPr>
                <w:sz w:val="20"/>
              </w:rPr>
            </w:pPr>
          </w:p>
        </w:tc>
      </w:tr>
      <w:tr w:rsidR="00226595" w:rsidRPr="00DE1F7D">
        <w:tc>
          <w:tcPr>
            <w:tcW w:w="3160" w:type="dxa"/>
          </w:tcPr>
          <w:p w:rsidR="00226595" w:rsidRPr="007F6E9D" w:rsidRDefault="00226595" w:rsidP="007F6E9D">
            <w:pPr>
              <w:ind w:firstLine="0"/>
              <w:rPr>
                <w:sz w:val="20"/>
              </w:rPr>
            </w:pPr>
            <w:r w:rsidRPr="007F6E9D">
              <w:rPr>
                <w:sz w:val="20"/>
              </w:rPr>
              <w:t>Топливо</w:t>
            </w:r>
          </w:p>
        </w:tc>
        <w:tc>
          <w:tcPr>
            <w:tcW w:w="1308" w:type="dxa"/>
            <w:vAlign w:val="center"/>
          </w:tcPr>
          <w:p w:rsidR="00226595" w:rsidRPr="007F6E9D" w:rsidRDefault="00226595" w:rsidP="007F6E9D">
            <w:pPr>
              <w:ind w:firstLine="0"/>
              <w:rPr>
                <w:sz w:val="20"/>
              </w:rPr>
            </w:pPr>
            <w:r w:rsidRPr="007F6E9D">
              <w:rPr>
                <w:sz w:val="20"/>
              </w:rPr>
              <w:t>210,52</w:t>
            </w: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199,99</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199,99</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199,99</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199,99</w:t>
                  </w:r>
                </w:p>
              </w:tc>
            </w:tr>
          </w:tbl>
          <w:p w:rsidR="00226595" w:rsidRPr="007F6E9D" w:rsidRDefault="00226595" w:rsidP="007F6E9D">
            <w:pPr>
              <w:ind w:firstLine="0"/>
              <w:rPr>
                <w:sz w:val="20"/>
              </w:rPr>
            </w:pPr>
          </w:p>
        </w:tc>
      </w:tr>
      <w:tr w:rsidR="00226595" w:rsidRPr="00DE1F7D">
        <w:tc>
          <w:tcPr>
            <w:tcW w:w="3160" w:type="dxa"/>
          </w:tcPr>
          <w:p w:rsidR="00226595" w:rsidRPr="007F6E9D" w:rsidRDefault="00226595" w:rsidP="007F6E9D">
            <w:pPr>
              <w:ind w:firstLine="0"/>
              <w:rPr>
                <w:sz w:val="20"/>
              </w:rPr>
            </w:pPr>
            <w:r w:rsidRPr="007F6E9D">
              <w:rPr>
                <w:sz w:val="20"/>
              </w:rPr>
              <w:t>Воздух</w:t>
            </w:r>
          </w:p>
        </w:tc>
        <w:tc>
          <w:tcPr>
            <w:tcW w:w="1308" w:type="dxa"/>
            <w:vAlign w:val="center"/>
          </w:tcPr>
          <w:p w:rsidR="00226595" w:rsidRPr="007F6E9D" w:rsidRDefault="00226595" w:rsidP="007F6E9D">
            <w:pPr>
              <w:ind w:firstLine="0"/>
              <w:rPr>
                <w:sz w:val="20"/>
              </w:rPr>
            </w:pPr>
            <w:r w:rsidRPr="007F6E9D">
              <w:rPr>
                <w:sz w:val="20"/>
              </w:rPr>
              <w:t>17,17</w:t>
            </w: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16,31</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16,31</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16,31</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16,31</w:t>
                  </w:r>
                </w:p>
              </w:tc>
            </w:tr>
          </w:tbl>
          <w:p w:rsidR="00226595" w:rsidRPr="007F6E9D" w:rsidRDefault="00226595" w:rsidP="007F6E9D">
            <w:pPr>
              <w:ind w:firstLine="0"/>
              <w:rPr>
                <w:sz w:val="20"/>
              </w:rPr>
            </w:pPr>
          </w:p>
        </w:tc>
      </w:tr>
      <w:tr w:rsidR="00226595" w:rsidRPr="00DE1F7D">
        <w:tc>
          <w:tcPr>
            <w:tcW w:w="3160" w:type="dxa"/>
          </w:tcPr>
          <w:p w:rsidR="00226595" w:rsidRPr="007F6E9D" w:rsidRDefault="00226595" w:rsidP="007F6E9D">
            <w:pPr>
              <w:ind w:firstLine="0"/>
              <w:rPr>
                <w:sz w:val="20"/>
              </w:rPr>
            </w:pPr>
            <w:r w:rsidRPr="007F6E9D">
              <w:rPr>
                <w:sz w:val="20"/>
              </w:rPr>
              <w:t>Электроэнергия</w:t>
            </w:r>
          </w:p>
        </w:tc>
        <w:tc>
          <w:tcPr>
            <w:tcW w:w="1308" w:type="dxa"/>
            <w:vAlign w:val="center"/>
          </w:tcPr>
          <w:p w:rsidR="00226595" w:rsidRPr="007F6E9D" w:rsidRDefault="00226595" w:rsidP="007F6E9D">
            <w:pPr>
              <w:ind w:firstLine="0"/>
              <w:rPr>
                <w:sz w:val="20"/>
              </w:rPr>
            </w:pPr>
            <w:r w:rsidRPr="007F6E9D">
              <w:rPr>
                <w:sz w:val="20"/>
              </w:rPr>
              <w:t>72,73</w:t>
            </w: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69,09</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69,09</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69,09</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25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69,09</w:t>
                  </w:r>
                </w:p>
              </w:tc>
            </w:tr>
          </w:tbl>
          <w:p w:rsidR="00226595" w:rsidRPr="007F6E9D" w:rsidRDefault="00226595" w:rsidP="007F6E9D">
            <w:pPr>
              <w:ind w:firstLine="0"/>
              <w:rPr>
                <w:sz w:val="20"/>
              </w:rPr>
            </w:pPr>
          </w:p>
        </w:tc>
      </w:tr>
      <w:tr w:rsidR="00226595" w:rsidRPr="00DE1F7D">
        <w:tc>
          <w:tcPr>
            <w:tcW w:w="3160" w:type="dxa"/>
          </w:tcPr>
          <w:p w:rsidR="00226595" w:rsidRPr="007F6E9D" w:rsidRDefault="00226595" w:rsidP="007F6E9D">
            <w:pPr>
              <w:ind w:firstLine="0"/>
              <w:rPr>
                <w:sz w:val="20"/>
              </w:rPr>
            </w:pPr>
            <w:r w:rsidRPr="007F6E9D">
              <w:rPr>
                <w:sz w:val="20"/>
              </w:rPr>
              <w:t>Основная зарплата</w:t>
            </w:r>
          </w:p>
        </w:tc>
        <w:tc>
          <w:tcPr>
            <w:tcW w:w="1308" w:type="dxa"/>
            <w:vAlign w:val="center"/>
          </w:tcPr>
          <w:p w:rsidR="00226595" w:rsidRPr="007F6E9D" w:rsidRDefault="00226595" w:rsidP="007F6E9D">
            <w:pPr>
              <w:ind w:firstLine="0"/>
              <w:rPr>
                <w:sz w:val="20"/>
              </w:rPr>
            </w:pPr>
            <w:r w:rsidRPr="007F6E9D">
              <w:rPr>
                <w:sz w:val="20"/>
              </w:rPr>
              <w:t>12,26</w:t>
            </w:r>
          </w:p>
        </w:tc>
        <w:tc>
          <w:tcPr>
            <w:tcW w:w="1308" w:type="dxa"/>
            <w:vAlign w:val="center"/>
          </w:tcPr>
          <w:p w:rsidR="00226595" w:rsidRPr="007F6E9D" w:rsidRDefault="00226595" w:rsidP="007F6E9D">
            <w:pPr>
              <w:ind w:firstLine="0"/>
              <w:rPr>
                <w:sz w:val="20"/>
              </w:rPr>
            </w:pPr>
            <w:r w:rsidRPr="007F6E9D">
              <w:rPr>
                <w:sz w:val="20"/>
              </w:rPr>
              <w:t>12,26</w:t>
            </w:r>
          </w:p>
        </w:tc>
        <w:tc>
          <w:tcPr>
            <w:tcW w:w="1308" w:type="dxa"/>
            <w:vAlign w:val="center"/>
          </w:tcPr>
          <w:p w:rsidR="00226595" w:rsidRPr="007F6E9D" w:rsidRDefault="00226595" w:rsidP="007F6E9D">
            <w:pPr>
              <w:ind w:firstLine="0"/>
              <w:rPr>
                <w:sz w:val="20"/>
              </w:rPr>
            </w:pPr>
            <w:r w:rsidRPr="007F6E9D">
              <w:rPr>
                <w:sz w:val="20"/>
              </w:rPr>
              <w:t>12,26</w:t>
            </w:r>
          </w:p>
        </w:tc>
        <w:tc>
          <w:tcPr>
            <w:tcW w:w="1308" w:type="dxa"/>
            <w:vAlign w:val="center"/>
          </w:tcPr>
          <w:p w:rsidR="00226595" w:rsidRPr="007F6E9D" w:rsidRDefault="00226595" w:rsidP="007F6E9D">
            <w:pPr>
              <w:ind w:firstLine="0"/>
              <w:rPr>
                <w:sz w:val="20"/>
              </w:rPr>
            </w:pPr>
            <w:r w:rsidRPr="007F6E9D">
              <w:rPr>
                <w:sz w:val="20"/>
              </w:rPr>
              <w:t>12,26</w:t>
            </w:r>
          </w:p>
        </w:tc>
        <w:tc>
          <w:tcPr>
            <w:tcW w:w="1308" w:type="dxa"/>
            <w:vAlign w:val="center"/>
          </w:tcPr>
          <w:p w:rsidR="00226595" w:rsidRPr="007F6E9D" w:rsidRDefault="00226595" w:rsidP="007F6E9D">
            <w:pPr>
              <w:ind w:firstLine="0"/>
              <w:rPr>
                <w:sz w:val="20"/>
              </w:rPr>
            </w:pPr>
            <w:r w:rsidRPr="007F6E9D">
              <w:rPr>
                <w:sz w:val="20"/>
              </w:rPr>
              <w:t>12,26</w:t>
            </w:r>
          </w:p>
        </w:tc>
      </w:tr>
      <w:tr w:rsidR="00226595" w:rsidRPr="00DE1F7D">
        <w:tc>
          <w:tcPr>
            <w:tcW w:w="3160" w:type="dxa"/>
          </w:tcPr>
          <w:p w:rsidR="00226595" w:rsidRPr="007F6E9D" w:rsidRDefault="00226595" w:rsidP="007F6E9D">
            <w:pPr>
              <w:ind w:firstLine="0"/>
              <w:rPr>
                <w:sz w:val="20"/>
              </w:rPr>
            </w:pPr>
            <w:r w:rsidRPr="007F6E9D">
              <w:rPr>
                <w:sz w:val="20"/>
              </w:rPr>
              <w:t>Отчисления на соцстрах</w:t>
            </w:r>
          </w:p>
        </w:tc>
        <w:tc>
          <w:tcPr>
            <w:tcW w:w="1308" w:type="dxa"/>
            <w:vAlign w:val="center"/>
          </w:tcPr>
          <w:p w:rsidR="00226595" w:rsidRPr="007F6E9D" w:rsidRDefault="00226595" w:rsidP="007F6E9D">
            <w:pPr>
              <w:ind w:firstLine="0"/>
              <w:rPr>
                <w:sz w:val="20"/>
              </w:rPr>
            </w:pPr>
            <w:r w:rsidRPr="007F6E9D">
              <w:rPr>
                <w:sz w:val="20"/>
              </w:rPr>
              <w:t>3,19</w:t>
            </w:r>
          </w:p>
        </w:tc>
        <w:tc>
          <w:tcPr>
            <w:tcW w:w="1308" w:type="dxa"/>
            <w:vAlign w:val="center"/>
          </w:tcPr>
          <w:p w:rsidR="00226595" w:rsidRPr="007F6E9D" w:rsidRDefault="00226595" w:rsidP="007F6E9D">
            <w:pPr>
              <w:ind w:firstLine="0"/>
              <w:rPr>
                <w:sz w:val="20"/>
              </w:rPr>
            </w:pPr>
            <w:r w:rsidRPr="007F6E9D">
              <w:rPr>
                <w:sz w:val="20"/>
              </w:rPr>
              <w:t>3,19</w:t>
            </w:r>
          </w:p>
        </w:tc>
        <w:tc>
          <w:tcPr>
            <w:tcW w:w="1308" w:type="dxa"/>
            <w:vAlign w:val="center"/>
          </w:tcPr>
          <w:p w:rsidR="00226595" w:rsidRPr="007F6E9D" w:rsidRDefault="00226595" w:rsidP="007F6E9D">
            <w:pPr>
              <w:ind w:firstLine="0"/>
              <w:rPr>
                <w:sz w:val="20"/>
              </w:rPr>
            </w:pPr>
            <w:r w:rsidRPr="007F6E9D">
              <w:rPr>
                <w:sz w:val="20"/>
              </w:rPr>
              <w:t>3,19</w:t>
            </w:r>
          </w:p>
        </w:tc>
        <w:tc>
          <w:tcPr>
            <w:tcW w:w="1308" w:type="dxa"/>
            <w:vAlign w:val="center"/>
          </w:tcPr>
          <w:p w:rsidR="00226595" w:rsidRPr="007F6E9D" w:rsidRDefault="00226595" w:rsidP="007F6E9D">
            <w:pPr>
              <w:ind w:firstLine="0"/>
              <w:rPr>
                <w:sz w:val="20"/>
              </w:rPr>
            </w:pPr>
            <w:r w:rsidRPr="007F6E9D">
              <w:rPr>
                <w:sz w:val="20"/>
              </w:rPr>
              <w:t>3,19</w:t>
            </w:r>
          </w:p>
        </w:tc>
        <w:tc>
          <w:tcPr>
            <w:tcW w:w="1308" w:type="dxa"/>
            <w:vAlign w:val="center"/>
          </w:tcPr>
          <w:p w:rsidR="00226595" w:rsidRPr="007F6E9D" w:rsidRDefault="00226595" w:rsidP="007F6E9D">
            <w:pPr>
              <w:ind w:firstLine="0"/>
              <w:rPr>
                <w:sz w:val="20"/>
              </w:rPr>
            </w:pPr>
            <w:r w:rsidRPr="007F6E9D">
              <w:rPr>
                <w:sz w:val="20"/>
              </w:rPr>
              <w:t>3,19</w:t>
            </w:r>
          </w:p>
        </w:tc>
      </w:tr>
      <w:tr w:rsidR="00226595" w:rsidRPr="00DE1F7D">
        <w:tc>
          <w:tcPr>
            <w:tcW w:w="3160" w:type="dxa"/>
          </w:tcPr>
          <w:p w:rsidR="00226595" w:rsidRPr="007F6E9D" w:rsidRDefault="00226595" w:rsidP="007F6E9D">
            <w:pPr>
              <w:ind w:firstLine="0"/>
              <w:rPr>
                <w:sz w:val="20"/>
              </w:rPr>
            </w:pPr>
            <w:r w:rsidRPr="007F6E9D">
              <w:rPr>
                <w:sz w:val="20"/>
              </w:rPr>
              <w:t>РСЭО</w:t>
            </w:r>
          </w:p>
        </w:tc>
        <w:tc>
          <w:tcPr>
            <w:tcW w:w="1308" w:type="dxa"/>
            <w:vAlign w:val="center"/>
          </w:tcPr>
          <w:p w:rsidR="00226595" w:rsidRPr="007F6E9D" w:rsidRDefault="00226595" w:rsidP="007F6E9D">
            <w:pPr>
              <w:ind w:firstLine="0"/>
              <w:rPr>
                <w:sz w:val="20"/>
              </w:rPr>
            </w:pPr>
            <w:r w:rsidRPr="007F6E9D">
              <w:rPr>
                <w:sz w:val="20"/>
              </w:rPr>
              <w:t>65,12</w:t>
            </w:r>
          </w:p>
        </w:tc>
        <w:tc>
          <w:tcPr>
            <w:tcW w:w="1308" w:type="dxa"/>
            <w:vAlign w:val="center"/>
          </w:tcPr>
          <w:p w:rsidR="00226595" w:rsidRPr="007F6E9D" w:rsidRDefault="00226595" w:rsidP="007F6E9D">
            <w:pPr>
              <w:ind w:firstLine="0"/>
              <w:rPr>
                <w:sz w:val="20"/>
              </w:rPr>
            </w:pPr>
            <w:r w:rsidRPr="007F6E9D">
              <w:rPr>
                <w:sz w:val="20"/>
              </w:rPr>
              <w:t>57,57</w:t>
            </w:r>
          </w:p>
        </w:tc>
        <w:tc>
          <w:tcPr>
            <w:tcW w:w="1308" w:type="dxa"/>
            <w:vAlign w:val="center"/>
          </w:tcPr>
          <w:p w:rsidR="00226595" w:rsidRPr="007F6E9D" w:rsidRDefault="00226595" w:rsidP="007F6E9D">
            <w:pPr>
              <w:ind w:firstLine="0"/>
              <w:rPr>
                <w:sz w:val="20"/>
              </w:rPr>
            </w:pPr>
            <w:r w:rsidRPr="007F6E9D">
              <w:rPr>
                <w:sz w:val="20"/>
              </w:rPr>
              <w:t>52,23</w:t>
            </w:r>
          </w:p>
        </w:tc>
        <w:tc>
          <w:tcPr>
            <w:tcW w:w="1308" w:type="dxa"/>
            <w:vAlign w:val="center"/>
          </w:tcPr>
          <w:p w:rsidR="00226595" w:rsidRPr="007F6E9D" w:rsidRDefault="00226595" w:rsidP="007F6E9D">
            <w:pPr>
              <w:ind w:firstLine="0"/>
              <w:rPr>
                <w:sz w:val="20"/>
              </w:rPr>
            </w:pPr>
            <w:r w:rsidRPr="007F6E9D">
              <w:rPr>
                <w:sz w:val="20"/>
              </w:rPr>
              <w:t>49,82</w:t>
            </w:r>
          </w:p>
        </w:tc>
        <w:tc>
          <w:tcPr>
            <w:tcW w:w="1308" w:type="dxa"/>
            <w:vAlign w:val="center"/>
          </w:tcPr>
          <w:p w:rsidR="00226595" w:rsidRPr="007F6E9D" w:rsidRDefault="00226595" w:rsidP="007F6E9D">
            <w:pPr>
              <w:ind w:firstLine="0"/>
              <w:rPr>
                <w:sz w:val="20"/>
              </w:rPr>
            </w:pPr>
            <w:r w:rsidRPr="007F6E9D">
              <w:rPr>
                <w:sz w:val="20"/>
              </w:rPr>
              <w:t>47,10</w:t>
            </w:r>
          </w:p>
        </w:tc>
      </w:tr>
      <w:tr w:rsidR="00226595" w:rsidRPr="00DE1F7D">
        <w:tc>
          <w:tcPr>
            <w:tcW w:w="3160" w:type="dxa"/>
          </w:tcPr>
          <w:p w:rsidR="00226595" w:rsidRPr="007F6E9D" w:rsidRDefault="00226595" w:rsidP="007F6E9D">
            <w:pPr>
              <w:ind w:firstLine="0"/>
              <w:rPr>
                <w:sz w:val="20"/>
              </w:rPr>
            </w:pPr>
            <w:r w:rsidRPr="007F6E9D">
              <w:rPr>
                <w:sz w:val="20"/>
              </w:rPr>
              <w:t>Цеховые расходы</w:t>
            </w:r>
          </w:p>
        </w:tc>
        <w:tc>
          <w:tcPr>
            <w:tcW w:w="1308" w:type="dxa"/>
            <w:vAlign w:val="center"/>
          </w:tcPr>
          <w:p w:rsidR="00226595" w:rsidRPr="007F6E9D" w:rsidRDefault="00226595" w:rsidP="007F6E9D">
            <w:pPr>
              <w:ind w:firstLine="0"/>
              <w:rPr>
                <w:sz w:val="20"/>
              </w:rPr>
            </w:pPr>
            <w:r w:rsidRPr="007F6E9D">
              <w:rPr>
                <w:sz w:val="20"/>
              </w:rPr>
              <w:t>22,20</w:t>
            </w:r>
          </w:p>
        </w:tc>
        <w:tc>
          <w:tcPr>
            <w:tcW w:w="1308" w:type="dxa"/>
            <w:vAlign w:val="center"/>
          </w:tcPr>
          <w:p w:rsidR="00226595" w:rsidRPr="007F6E9D" w:rsidRDefault="00226595" w:rsidP="007F6E9D">
            <w:pPr>
              <w:ind w:firstLine="0"/>
              <w:rPr>
                <w:sz w:val="20"/>
              </w:rPr>
            </w:pPr>
            <w:r w:rsidRPr="007F6E9D">
              <w:rPr>
                <w:sz w:val="20"/>
              </w:rPr>
              <w:t>19,54</w:t>
            </w:r>
          </w:p>
        </w:tc>
        <w:tc>
          <w:tcPr>
            <w:tcW w:w="1308" w:type="dxa"/>
            <w:vAlign w:val="center"/>
          </w:tcPr>
          <w:p w:rsidR="00226595" w:rsidRPr="007F6E9D" w:rsidRDefault="00226595" w:rsidP="007F6E9D">
            <w:pPr>
              <w:ind w:firstLine="0"/>
              <w:rPr>
                <w:sz w:val="20"/>
              </w:rPr>
            </w:pPr>
            <w:r w:rsidRPr="007F6E9D">
              <w:rPr>
                <w:sz w:val="20"/>
              </w:rPr>
              <w:t>17,72</w:t>
            </w:r>
          </w:p>
        </w:tc>
        <w:tc>
          <w:tcPr>
            <w:tcW w:w="1308" w:type="dxa"/>
            <w:vAlign w:val="center"/>
          </w:tcPr>
          <w:p w:rsidR="00226595" w:rsidRPr="007F6E9D" w:rsidRDefault="00226595" w:rsidP="007F6E9D">
            <w:pPr>
              <w:ind w:firstLine="0"/>
              <w:rPr>
                <w:sz w:val="20"/>
              </w:rPr>
            </w:pPr>
            <w:r w:rsidRPr="007F6E9D">
              <w:rPr>
                <w:sz w:val="20"/>
              </w:rPr>
              <w:t>16,91</w:t>
            </w:r>
          </w:p>
        </w:tc>
        <w:tc>
          <w:tcPr>
            <w:tcW w:w="1308" w:type="dxa"/>
            <w:vAlign w:val="center"/>
          </w:tcPr>
          <w:p w:rsidR="00226595" w:rsidRPr="007F6E9D" w:rsidRDefault="00226595" w:rsidP="007F6E9D">
            <w:pPr>
              <w:ind w:firstLine="0"/>
              <w:rPr>
                <w:sz w:val="20"/>
              </w:rPr>
            </w:pPr>
            <w:r w:rsidRPr="007F6E9D">
              <w:rPr>
                <w:sz w:val="20"/>
              </w:rPr>
              <w:t>15,98</w:t>
            </w:r>
          </w:p>
        </w:tc>
      </w:tr>
      <w:tr w:rsidR="00226595" w:rsidRPr="00DE1F7D">
        <w:tc>
          <w:tcPr>
            <w:tcW w:w="3160" w:type="dxa"/>
          </w:tcPr>
          <w:p w:rsidR="00226595" w:rsidRPr="007F6E9D" w:rsidRDefault="00226595" w:rsidP="007F6E9D">
            <w:pPr>
              <w:ind w:firstLine="0"/>
              <w:rPr>
                <w:sz w:val="20"/>
              </w:rPr>
            </w:pPr>
            <w:r w:rsidRPr="007F6E9D">
              <w:rPr>
                <w:sz w:val="20"/>
              </w:rPr>
              <w:t>Общезаводские расходы</w:t>
            </w:r>
          </w:p>
        </w:tc>
        <w:tc>
          <w:tcPr>
            <w:tcW w:w="1308" w:type="dxa"/>
            <w:vAlign w:val="center"/>
          </w:tcPr>
          <w:p w:rsidR="00226595" w:rsidRPr="007F6E9D" w:rsidRDefault="00226595" w:rsidP="007F6E9D">
            <w:pPr>
              <w:ind w:firstLine="0"/>
              <w:rPr>
                <w:sz w:val="20"/>
              </w:rPr>
            </w:pPr>
            <w:r w:rsidRPr="007F6E9D">
              <w:rPr>
                <w:sz w:val="20"/>
              </w:rPr>
              <w:t>63,18</w:t>
            </w:r>
          </w:p>
        </w:tc>
        <w:tc>
          <w:tcPr>
            <w:tcW w:w="1308" w:type="dxa"/>
            <w:vAlign w:val="center"/>
          </w:tcPr>
          <w:p w:rsidR="00226595" w:rsidRPr="007F6E9D" w:rsidRDefault="00226595" w:rsidP="007F6E9D">
            <w:pPr>
              <w:ind w:firstLine="0"/>
              <w:rPr>
                <w:sz w:val="20"/>
              </w:rPr>
            </w:pPr>
            <w:r w:rsidRPr="007F6E9D">
              <w:rPr>
                <w:sz w:val="20"/>
              </w:rPr>
              <w:t>55,59</w:t>
            </w:r>
          </w:p>
        </w:tc>
        <w:tc>
          <w:tcPr>
            <w:tcW w:w="1308" w:type="dxa"/>
            <w:vAlign w:val="center"/>
          </w:tcPr>
          <w:p w:rsidR="00226595" w:rsidRPr="007F6E9D" w:rsidRDefault="00226595" w:rsidP="007F6E9D">
            <w:pPr>
              <w:ind w:firstLine="0"/>
              <w:rPr>
                <w:sz w:val="20"/>
              </w:rPr>
            </w:pPr>
            <w:r w:rsidRPr="007F6E9D">
              <w:rPr>
                <w:sz w:val="20"/>
              </w:rPr>
              <w:t>50,44</w:t>
            </w:r>
          </w:p>
        </w:tc>
        <w:tc>
          <w:tcPr>
            <w:tcW w:w="1308" w:type="dxa"/>
            <w:vAlign w:val="center"/>
          </w:tcPr>
          <w:p w:rsidR="00226595" w:rsidRPr="007F6E9D" w:rsidRDefault="00226595" w:rsidP="007F6E9D">
            <w:pPr>
              <w:ind w:firstLine="0"/>
              <w:rPr>
                <w:sz w:val="20"/>
              </w:rPr>
            </w:pPr>
            <w:r w:rsidRPr="007F6E9D">
              <w:rPr>
                <w:sz w:val="20"/>
              </w:rPr>
              <w:t>48,11</w:t>
            </w:r>
          </w:p>
        </w:tc>
        <w:tc>
          <w:tcPr>
            <w:tcW w:w="1308" w:type="dxa"/>
            <w:vAlign w:val="center"/>
          </w:tcPr>
          <w:p w:rsidR="00226595" w:rsidRPr="007F6E9D" w:rsidRDefault="00226595" w:rsidP="007F6E9D">
            <w:pPr>
              <w:ind w:firstLine="0"/>
              <w:rPr>
                <w:sz w:val="20"/>
              </w:rPr>
            </w:pPr>
            <w:r w:rsidRPr="007F6E9D">
              <w:rPr>
                <w:sz w:val="20"/>
              </w:rPr>
              <w:t>45,49</w:t>
            </w:r>
          </w:p>
        </w:tc>
      </w:tr>
      <w:tr w:rsidR="00226595" w:rsidRPr="00DE1F7D">
        <w:trPr>
          <w:trHeight w:val="124"/>
        </w:trPr>
        <w:tc>
          <w:tcPr>
            <w:tcW w:w="3160" w:type="dxa"/>
          </w:tcPr>
          <w:p w:rsidR="00226595" w:rsidRPr="007F6E9D" w:rsidRDefault="00226595" w:rsidP="007F6E9D">
            <w:pPr>
              <w:ind w:firstLine="0"/>
              <w:rPr>
                <w:bCs/>
                <w:sz w:val="20"/>
              </w:rPr>
            </w:pPr>
            <w:r w:rsidRPr="007F6E9D">
              <w:rPr>
                <w:bCs/>
                <w:sz w:val="20"/>
              </w:rPr>
              <w:t>Итого заводская себестоимость</w:t>
            </w: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375"/>
              </w:trPr>
              <w:tc>
                <w:tcPr>
                  <w:tcW w:w="960" w:type="dxa"/>
                  <w:noWrap/>
                  <w:tcMar>
                    <w:top w:w="15" w:type="dxa"/>
                    <w:left w:w="15" w:type="dxa"/>
                    <w:bottom w:w="0" w:type="dxa"/>
                    <w:right w:w="15" w:type="dxa"/>
                  </w:tcMar>
                  <w:vAlign w:val="center"/>
                </w:tcPr>
                <w:p w:rsidR="00226595" w:rsidRPr="007F6E9D" w:rsidRDefault="00226595" w:rsidP="007F6E9D">
                  <w:pPr>
                    <w:ind w:firstLine="0"/>
                    <w:rPr>
                      <w:rFonts w:eastAsia="Arial Unicode MS"/>
                      <w:sz w:val="20"/>
                    </w:rPr>
                  </w:pPr>
                  <w:r w:rsidRPr="007F6E9D">
                    <w:rPr>
                      <w:sz w:val="20"/>
                    </w:rPr>
                    <w:t>641,88</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37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600,27</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37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587,96</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37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582,41</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37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576,14</w:t>
                  </w:r>
                </w:p>
              </w:tc>
            </w:tr>
          </w:tbl>
          <w:p w:rsidR="00226595" w:rsidRPr="007F6E9D" w:rsidRDefault="00226595" w:rsidP="007F6E9D">
            <w:pPr>
              <w:ind w:firstLine="0"/>
              <w:rPr>
                <w:sz w:val="20"/>
              </w:rPr>
            </w:pPr>
          </w:p>
        </w:tc>
      </w:tr>
      <w:tr w:rsidR="00226595" w:rsidRPr="00DE1F7D">
        <w:tc>
          <w:tcPr>
            <w:tcW w:w="3160" w:type="dxa"/>
          </w:tcPr>
          <w:p w:rsidR="00226595" w:rsidRPr="007F6E9D" w:rsidRDefault="00226595" w:rsidP="007F6E9D">
            <w:pPr>
              <w:ind w:firstLine="0"/>
              <w:rPr>
                <w:sz w:val="20"/>
              </w:rPr>
            </w:pPr>
            <w:r w:rsidRPr="007F6E9D">
              <w:rPr>
                <w:sz w:val="20"/>
              </w:rPr>
              <w:t>Внепроизводственные расходы</w:t>
            </w:r>
          </w:p>
        </w:tc>
        <w:tc>
          <w:tcPr>
            <w:tcW w:w="1308" w:type="dxa"/>
            <w:vAlign w:val="center"/>
          </w:tcPr>
          <w:p w:rsidR="00226595" w:rsidRPr="007F6E9D" w:rsidRDefault="00226595" w:rsidP="007F6E9D">
            <w:pPr>
              <w:ind w:firstLine="0"/>
              <w:rPr>
                <w:sz w:val="20"/>
              </w:rPr>
            </w:pPr>
            <w:r w:rsidRPr="007F6E9D">
              <w:rPr>
                <w:sz w:val="20"/>
              </w:rPr>
              <w:t>22,67</w:t>
            </w:r>
          </w:p>
        </w:tc>
        <w:tc>
          <w:tcPr>
            <w:tcW w:w="1308" w:type="dxa"/>
            <w:vAlign w:val="center"/>
          </w:tcPr>
          <w:p w:rsidR="00226595" w:rsidRPr="007F6E9D" w:rsidRDefault="00226595" w:rsidP="007F6E9D">
            <w:pPr>
              <w:ind w:firstLine="0"/>
              <w:rPr>
                <w:sz w:val="20"/>
              </w:rPr>
            </w:pPr>
            <w:r w:rsidRPr="007F6E9D">
              <w:rPr>
                <w:sz w:val="20"/>
              </w:rPr>
              <w:t>22,67</w:t>
            </w:r>
          </w:p>
        </w:tc>
        <w:tc>
          <w:tcPr>
            <w:tcW w:w="1308" w:type="dxa"/>
            <w:vAlign w:val="center"/>
          </w:tcPr>
          <w:p w:rsidR="00226595" w:rsidRPr="007F6E9D" w:rsidRDefault="00226595" w:rsidP="007F6E9D">
            <w:pPr>
              <w:pStyle w:val="aff1"/>
              <w:tabs>
                <w:tab w:val="clear" w:pos="1134"/>
                <w:tab w:val="clear" w:pos="9072"/>
              </w:tabs>
              <w:rPr>
                <w:sz w:val="20"/>
                <w:lang w:val="ru-RU"/>
              </w:rPr>
            </w:pPr>
            <w:r w:rsidRPr="007F6E9D">
              <w:rPr>
                <w:sz w:val="20"/>
                <w:lang w:val="ru-RU"/>
              </w:rPr>
              <w:t>22,67</w:t>
            </w:r>
          </w:p>
        </w:tc>
        <w:tc>
          <w:tcPr>
            <w:tcW w:w="1308" w:type="dxa"/>
            <w:vAlign w:val="center"/>
          </w:tcPr>
          <w:p w:rsidR="00226595" w:rsidRPr="007F6E9D" w:rsidRDefault="00226595" w:rsidP="007F6E9D">
            <w:pPr>
              <w:ind w:firstLine="0"/>
              <w:rPr>
                <w:sz w:val="20"/>
              </w:rPr>
            </w:pPr>
            <w:r w:rsidRPr="007F6E9D">
              <w:rPr>
                <w:sz w:val="20"/>
              </w:rPr>
              <w:t>22,67</w:t>
            </w:r>
          </w:p>
        </w:tc>
        <w:tc>
          <w:tcPr>
            <w:tcW w:w="1308" w:type="dxa"/>
            <w:vAlign w:val="center"/>
          </w:tcPr>
          <w:p w:rsidR="00226595" w:rsidRPr="007F6E9D" w:rsidRDefault="00226595" w:rsidP="007F6E9D">
            <w:pPr>
              <w:ind w:firstLine="0"/>
              <w:rPr>
                <w:sz w:val="20"/>
              </w:rPr>
            </w:pPr>
            <w:r w:rsidRPr="007F6E9D">
              <w:rPr>
                <w:sz w:val="20"/>
              </w:rPr>
              <w:t>22,67</w:t>
            </w:r>
          </w:p>
        </w:tc>
      </w:tr>
      <w:tr w:rsidR="00226595" w:rsidRPr="00DE1F7D">
        <w:tc>
          <w:tcPr>
            <w:tcW w:w="3160" w:type="dxa"/>
          </w:tcPr>
          <w:p w:rsidR="00226595" w:rsidRPr="007F6E9D" w:rsidRDefault="00226595" w:rsidP="007F6E9D">
            <w:pPr>
              <w:ind w:firstLine="0"/>
              <w:rPr>
                <w:bCs/>
                <w:sz w:val="20"/>
              </w:rPr>
            </w:pPr>
            <w:r w:rsidRPr="007F6E9D">
              <w:rPr>
                <w:bCs/>
                <w:sz w:val="20"/>
              </w:rPr>
              <w:t>Полная себестоимость</w:t>
            </w:r>
          </w:p>
        </w:tc>
        <w:tc>
          <w:tcPr>
            <w:tcW w:w="1308" w:type="dxa"/>
            <w:vAlign w:val="center"/>
          </w:tcPr>
          <w:p w:rsidR="00226595" w:rsidRPr="007F6E9D" w:rsidRDefault="00226595" w:rsidP="007F6E9D">
            <w:pPr>
              <w:ind w:firstLine="0"/>
              <w:rPr>
                <w:sz w:val="20"/>
              </w:rPr>
            </w:pPr>
            <w:r w:rsidRPr="007F6E9D">
              <w:rPr>
                <w:sz w:val="20"/>
              </w:rPr>
              <w:t>664,55</w:t>
            </w:r>
          </w:p>
        </w:tc>
        <w:tc>
          <w:tcPr>
            <w:tcW w:w="1308" w:type="dxa"/>
            <w:vAlign w:val="center"/>
          </w:tcPr>
          <w:p w:rsidR="00226595" w:rsidRPr="007F6E9D" w:rsidRDefault="00226595" w:rsidP="007F6E9D">
            <w:pPr>
              <w:ind w:firstLine="0"/>
              <w:rPr>
                <w:sz w:val="20"/>
              </w:rPr>
            </w:pPr>
            <w:r w:rsidRPr="007F6E9D">
              <w:rPr>
                <w:sz w:val="20"/>
              </w:rPr>
              <w:t>622,94</w:t>
            </w:r>
          </w:p>
        </w:tc>
        <w:tc>
          <w:tcPr>
            <w:tcW w:w="1308" w:type="dxa"/>
            <w:vAlign w:val="center"/>
          </w:tcPr>
          <w:p w:rsidR="00226595" w:rsidRPr="007F6E9D" w:rsidRDefault="00226595" w:rsidP="007F6E9D">
            <w:pPr>
              <w:ind w:firstLine="0"/>
              <w:rPr>
                <w:sz w:val="20"/>
              </w:rPr>
            </w:pPr>
            <w:r w:rsidRPr="007F6E9D">
              <w:rPr>
                <w:sz w:val="20"/>
              </w:rPr>
              <w:t>610,63</w:t>
            </w:r>
          </w:p>
        </w:tc>
        <w:tc>
          <w:tcPr>
            <w:tcW w:w="1308" w:type="dxa"/>
            <w:vAlign w:val="center"/>
          </w:tcPr>
          <w:p w:rsidR="00226595" w:rsidRPr="007F6E9D" w:rsidRDefault="00226595" w:rsidP="007F6E9D">
            <w:pPr>
              <w:ind w:firstLine="0"/>
              <w:rPr>
                <w:sz w:val="20"/>
              </w:rPr>
            </w:pPr>
            <w:r w:rsidRPr="007F6E9D">
              <w:rPr>
                <w:sz w:val="20"/>
              </w:rPr>
              <w:t>605,08</w:t>
            </w:r>
          </w:p>
        </w:tc>
        <w:tc>
          <w:tcPr>
            <w:tcW w:w="1308" w:type="dxa"/>
            <w:vAlign w:val="center"/>
          </w:tcPr>
          <w:p w:rsidR="00226595" w:rsidRPr="007F6E9D" w:rsidRDefault="00226595" w:rsidP="007F6E9D">
            <w:pPr>
              <w:ind w:firstLine="0"/>
              <w:rPr>
                <w:sz w:val="20"/>
              </w:rPr>
            </w:pPr>
            <w:r w:rsidRPr="007F6E9D">
              <w:rPr>
                <w:sz w:val="20"/>
              </w:rPr>
              <w:t>598,81</w:t>
            </w:r>
          </w:p>
        </w:tc>
      </w:tr>
    </w:tbl>
    <w:p w:rsidR="007F6E9D" w:rsidRDefault="007F6E9D" w:rsidP="00DE1F7D">
      <w:pPr>
        <w:pStyle w:val="ad"/>
        <w:ind w:firstLine="709"/>
        <w:jc w:val="both"/>
        <w:rPr>
          <w:bCs/>
          <w:szCs w:val="24"/>
        </w:rPr>
      </w:pPr>
    </w:p>
    <w:p w:rsidR="00226595" w:rsidRPr="00DE1F7D" w:rsidRDefault="00226595" w:rsidP="00DE1F7D">
      <w:pPr>
        <w:pStyle w:val="ad"/>
        <w:ind w:firstLine="709"/>
        <w:jc w:val="both"/>
        <w:rPr>
          <w:bCs/>
          <w:szCs w:val="24"/>
        </w:rPr>
      </w:pPr>
      <w:r w:rsidRPr="00DE1F7D">
        <w:rPr>
          <w:bCs/>
          <w:szCs w:val="24"/>
        </w:rPr>
        <w:t>Полные годовые издержки представим в таблице 5.7.</w:t>
      </w:r>
    </w:p>
    <w:p w:rsidR="00226595" w:rsidRPr="00DE1F7D" w:rsidRDefault="00226595" w:rsidP="00DE1F7D">
      <w:pPr>
        <w:pStyle w:val="ad"/>
        <w:ind w:firstLine="709"/>
        <w:jc w:val="both"/>
        <w:rPr>
          <w:bCs/>
          <w:szCs w:val="24"/>
        </w:rPr>
      </w:pPr>
      <w:r w:rsidRPr="00DE1F7D">
        <w:rPr>
          <w:bCs/>
          <w:szCs w:val="24"/>
        </w:rPr>
        <w:t>Таблица 5.7</w:t>
      </w:r>
    </w:p>
    <w:p w:rsidR="00226595" w:rsidRDefault="00226595" w:rsidP="00DE1F7D">
      <w:pPr>
        <w:pStyle w:val="ae"/>
        <w:ind w:firstLine="709"/>
        <w:jc w:val="both"/>
      </w:pPr>
      <w:r w:rsidRPr="00DE1F7D">
        <w:t>Полные годовые издержки</w:t>
      </w:r>
    </w:p>
    <w:p w:rsidR="007F6E9D" w:rsidRPr="007F6E9D" w:rsidRDefault="007F6E9D" w:rsidP="007F6E9D"/>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0"/>
        <w:gridCol w:w="1308"/>
        <w:gridCol w:w="1308"/>
        <w:gridCol w:w="1308"/>
        <w:gridCol w:w="1308"/>
        <w:gridCol w:w="1308"/>
      </w:tblGrid>
      <w:tr w:rsidR="00226595" w:rsidRPr="00DE1F7D">
        <w:tc>
          <w:tcPr>
            <w:tcW w:w="3160" w:type="dxa"/>
            <w:vAlign w:val="center"/>
          </w:tcPr>
          <w:p w:rsidR="00226595" w:rsidRPr="007F6E9D" w:rsidRDefault="00226595" w:rsidP="007F6E9D">
            <w:pPr>
              <w:ind w:firstLine="0"/>
              <w:rPr>
                <w:sz w:val="20"/>
              </w:rPr>
            </w:pPr>
            <w:r w:rsidRPr="007F6E9D">
              <w:rPr>
                <w:sz w:val="20"/>
              </w:rPr>
              <w:t>Статьи издержек</w:t>
            </w:r>
          </w:p>
        </w:tc>
        <w:tc>
          <w:tcPr>
            <w:tcW w:w="1308" w:type="dxa"/>
            <w:vAlign w:val="center"/>
          </w:tcPr>
          <w:p w:rsidR="00226595" w:rsidRPr="007F6E9D" w:rsidRDefault="00226595" w:rsidP="007F6E9D">
            <w:pPr>
              <w:ind w:firstLine="0"/>
              <w:rPr>
                <w:sz w:val="20"/>
              </w:rPr>
            </w:pPr>
            <w:r w:rsidRPr="007F6E9D">
              <w:rPr>
                <w:sz w:val="20"/>
              </w:rPr>
              <w:t>2007 год</w:t>
            </w:r>
          </w:p>
        </w:tc>
        <w:tc>
          <w:tcPr>
            <w:tcW w:w="1308" w:type="dxa"/>
            <w:vAlign w:val="center"/>
          </w:tcPr>
          <w:p w:rsidR="00226595" w:rsidRPr="007F6E9D" w:rsidRDefault="00226595" w:rsidP="007F6E9D">
            <w:pPr>
              <w:ind w:firstLine="0"/>
              <w:rPr>
                <w:sz w:val="20"/>
              </w:rPr>
            </w:pPr>
            <w:r w:rsidRPr="007F6E9D">
              <w:rPr>
                <w:sz w:val="20"/>
              </w:rPr>
              <w:t>2008 год</w:t>
            </w:r>
          </w:p>
        </w:tc>
        <w:tc>
          <w:tcPr>
            <w:tcW w:w="1308" w:type="dxa"/>
            <w:vAlign w:val="center"/>
          </w:tcPr>
          <w:p w:rsidR="00226595" w:rsidRPr="007F6E9D" w:rsidRDefault="00226595" w:rsidP="007F6E9D">
            <w:pPr>
              <w:ind w:firstLine="0"/>
              <w:rPr>
                <w:sz w:val="20"/>
              </w:rPr>
            </w:pPr>
            <w:r w:rsidRPr="007F6E9D">
              <w:rPr>
                <w:sz w:val="20"/>
              </w:rPr>
              <w:t>2009 год</w:t>
            </w:r>
          </w:p>
        </w:tc>
        <w:tc>
          <w:tcPr>
            <w:tcW w:w="1308" w:type="dxa"/>
          </w:tcPr>
          <w:p w:rsidR="00226595" w:rsidRPr="007F6E9D" w:rsidRDefault="00226595" w:rsidP="007F6E9D">
            <w:pPr>
              <w:ind w:firstLine="0"/>
              <w:rPr>
                <w:sz w:val="20"/>
              </w:rPr>
            </w:pPr>
            <w:r w:rsidRPr="007F6E9D">
              <w:rPr>
                <w:sz w:val="20"/>
              </w:rPr>
              <w:t>2010 год</w:t>
            </w:r>
          </w:p>
        </w:tc>
        <w:tc>
          <w:tcPr>
            <w:tcW w:w="1308" w:type="dxa"/>
            <w:vAlign w:val="center"/>
          </w:tcPr>
          <w:p w:rsidR="00226595" w:rsidRPr="007F6E9D" w:rsidRDefault="00226595" w:rsidP="007F6E9D">
            <w:pPr>
              <w:ind w:firstLine="0"/>
              <w:rPr>
                <w:sz w:val="20"/>
              </w:rPr>
            </w:pPr>
            <w:r w:rsidRPr="007F6E9D">
              <w:rPr>
                <w:sz w:val="20"/>
              </w:rPr>
              <w:t>2011 год</w:t>
            </w:r>
          </w:p>
        </w:tc>
      </w:tr>
      <w:tr w:rsidR="00226595" w:rsidRPr="00DE1F7D">
        <w:tc>
          <w:tcPr>
            <w:tcW w:w="3160" w:type="dxa"/>
          </w:tcPr>
          <w:p w:rsidR="00226595" w:rsidRPr="007F6E9D" w:rsidRDefault="00226595" w:rsidP="007F6E9D">
            <w:pPr>
              <w:pStyle w:val="aff1"/>
              <w:tabs>
                <w:tab w:val="clear" w:pos="1134"/>
                <w:tab w:val="clear" w:pos="9072"/>
              </w:tabs>
              <w:rPr>
                <w:sz w:val="20"/>
                <w:lang w:val="ru-RU"/>
              </w:rPr>
            </w:pPr>
            <w:r w:rsidRPr="007F6E9D">
              <w:rPr>
                <w:sz w:val="20"/>
                <w:lang w:val="ru-RU"/>
              </w:rPr>
              <w:t>Сырье и основные материалы</w:t>
            </w:r>
          </w:p>
        </w:tc>
        <w:tc>
          <w:tcPr>
            <w:tcW w:w="1308" w:type="dxa"/>
            <w:vAlign w:val="center"/>
          </w:tcPr>
          <w:p w:rsidR="00226595" w:rsidRPr="007F6E9D" w:rsidRDefault="00226595" w:rsidP="007F6E9D">
            <w:pPr>
              <w:ind w:firstLine="0"/>
              <w:rPr>
                <w:rFonts w:eastAsia="Arial Unicode MS"/>
                <w:sz w:val="20"/>
              </w:rPr>
            </w:pPr>
            <w:r w:rsidRPr="007F6E9D">
              <w:rPr>
                <w:sz w:val="20"/>
              </w:rPr>
              <w:t>337332,6</w:t>
            </w:r>
          </w:p>
        </w:tc>
        <w:tc>
          <w:tcPr>
            <w:tcW w:w="1308" w:type="dxa"/>
            <w:vAlign w:val="center"/>
          </w:tcPr>
          <w:p w:rsidR="00226595" w:rsidRPr="007F6E9D" w:rsidRDefault="00226595" w:rsidP="007F6E9D">
            <w:pPr>
              <w:ind w:firstLine="0"/>
              <w:rPr>
                <w:rFonts w:eastAsia="Arial Unicode MS"/>
                <w:sz w:val="20"/>
              </w:rPr>
            </w:pPr>
            <w:r w:rsidRPr="007F6E9D">
              <w:rPr>
                <w:sz w:val="20"/>
              </w:rPr>
              <w:t>364162,5</w:t>
            </w:r>
          </w:p>
        </w:tc>
        <w:tc>
          <w:tcPr>
            <w:tcW w:w="1308" w:type="dxa"/>
            <w:vAlign w:val="center"/>
          </w:tcPr>
          <w:p w:rsidR="00226595" w:rsidRPr="007F6E9D" w:rsidRDefault="00226595" w:rsidP="007F6E9D">
            <w:pPr>
              <w:ind w:firstLine="0"/>
              <w:rPr>
                <w:rFonts w:eastAsia="Arial Unicode MS"/>
                <w:sz w:val="20"/>
              </w:rPr>
            </w:pPr>
            <w:r w:rsidRPr="007F6E9D">
              <w:rPr>
                <w:sz w:val="20"/>
              </w:rPr>
              <w:t>401388</w:t>
            </w:r>
          </w:p>
        </w:tc>
        <w:tc>
          <w:tcPr>
            <w:tcW w:w="1308" w:type="dxa"/>
            <w:vAlign w:val="center"/>
          </w:tcPr>
          <w:p w:rsidR="00226595" w:rsidRPr="007F6E9D" w:rsidRDefault="00226595" w:rsidP="007F6E9D">
            <w:pPr>
              <w:ind w:firstLine="0"/>
              <w:rPr>
                <w:rFonts w:eastAsia="Arial Unicode MS"/>
                <w:sz w:val="20"/>
              </w:rPr>
            </w:pPr>
            <w:r w:rsidRPr="007F6E9D">
              <w:rPr>
                <w:sz w:val="20"/>
              </w:rPr>
              <w:t>420810</w:t>
            </w:r>
          </w:p>
        </w:tc>
        <w:tc>
          <w:tcPr>
            <w:tcW w:w="1308" w:type="dxa"/>
            <w:vAlign w:val="center"/>
          </w:tcPr>
          <w:p w:rsidR="00226595" w:rsidRPr="007F6E9D" w:rsidRDefault="00226595" w:rsidP="007F6E9D">
            <w:pPr>
              <w:ind w:firstLine="0"/>
              <w:rPr>
                <w:rFonts w:eastAsia="Arial Unicode MS"/>
                <w:sz w:val="20"/>
              </w:rPr>
            </w:pPr>
            <w:r w:rsidRPr="007F6E9D">
              <w:rPr>
                <w:sz w:val="20"/>
              </w:rPr>
              <w:t>445087,5</w:t>
            </w:r>
          </w:p>
        </w:tc>
      </w:tr>
      <w:tr w:rsidR="00226595" w:rsidRPr="00DE1F7D">
        <w:tc>
          <w:tcPr>
            <w:tcW w:w="3160" w:type="dxa"/>
          </w:tcPr>
          <w:p w:rsidR="00226595" w:rsidRPr="007F6E9D" w:rsidRDefault="00226595" w:rsidP="007F6E9D">
            <w:pPr>
              <w:ind w:firstLine="0"/>
              <w:rPr>
                <w:sz w:val="20"/>
              </w:rPr>
            </w:pPr>
            <w:r w:rsidRPr="007F6E9D">
              <w:rPr>
                <w:sz w:val="20"/>
              </w:rPr>
              <w:t>Мелющие тела</w:t>
            </w:r>
          </w:p>
        </w:tc>
        <w:tc>
          <w:tcPr>
            <w:tcW w:w="1308" w:type="dxa"/>
            <w:vAlign w:val="center"/>
          </w:tcPr>
          <w:p w:rsidR="00226595" w:rsidRPr="007F6E9D" w:rsidRDefault="00226595" w:rsidP="007F6E9D">
            <w:pPr>
              <w:ind w:firstLine="0"/>
              <w:rPr>
                <w:rFonts w:eastAsia="Arial Unicode MS"/>
                <w:sz w:val="20"/>
              </w:rPr>
            </w:pPr>
            <w:r w:rsidRPr="007F6E9D">
              <w:rPr>
                <w:sz w:val="20"/>
              </w:rPr>
              <w:t>10177,2</w:t>
            </w:r>
          </w:p>
        </w:tc>
        <w:tc>
          <w:tcPr>
            <w:tcW w:w="1308" w:type="dxa"/>
            <w:vAlign w:val="center"/>
          </w:tcPr>
          <w:p w:rsidR="00226595" w:rsidRPr="007F6E9D" w:rsidRDefault="00226595" w:rsidP="007F6E9D">
            <w:pPr>
              <w:ind w:firstLine="0"/>
              <w:rPr>
                <w:rFonts w:eastAsia="Arial Unicode MS"/>
                <w:sz w:val="20"/>
              </w:rPr>
            </w:pPr>
            <w:r w:rsidRPr="007F6E9D">
              <w:rPr>
                <w:sz w:val="20"/>
              </w:rPr>
              <w:t>10980</w:t>
            </w:r>
          </w:p>
        </w:tc>
        <w:tc>
          <w:tcPr>
            <w:tcW w:w="1308" w:type="dxa"/>
            <w:vAlign w:val="center"/>
          </w:tcPr>
          <w:p w:rsidR="00226595" w:rsidRPr="007F6E9D" w:rsidRDefault="00226595" w:rsidP="007F6E9D">
            <w:pPr>
              <w:ind w:firstLine="0"/>
              <w:rPr>
                <w:rFonts w:eastAsia="Arial Unicode MS"/>
                <w:sz w:val="20"/>
              </w:rPr>
            </w:pPr>
            <w:r w:rsidRPr="007F6E9D">
              <w:rPr>
                <w:sz w:val="20"/>
              </w:rPr>
              <w:t>12102,4</w:t>
            </w:r>
          </w:p>
        </w:tc>
        <w:tc>
          <w:tcPr>
            <w:tcW w:w="1308" w:type="dxa"/>
            <w:vAlign w:val="center"/>
          </w:tcPr>
          <w:p w:rsidR="00226595" w:rsidRPr="007F6E9D" w:rsidRDefault="00226595" w:rsidP="007F6E9D">
            <w:pPr>
              <w:ind w:firstLine="0"/>
              <w:rPr>
                <w:rFonts w:eastAsia="Arial Unicode MS"/>
                <w:sz w:val="20"/>
              </w:rPr>
            </w:pPr>
            <w:r w:rsidRPr="007F6E9D">
              <w:rPr>
                <w:sz w:val="20"/>
              </w:rPr>
              <w:t>12688</w:t>
            </w:r>
          </w:p>
        </w:tc>
        <w:tc>
          <w:tcPr>
            <w:tcW w:w="1308" w:type="dxa"/>
            <w:vAlign w:val="center"/>
          </w:tcPr>
          <w:p w:rsidR="00226595" w:rsidRPr="007F6E9D" w:rsidRDefault="00226595" w:rsidP="007F6E9D">
            <w:pPr>
              <w:ind w:firstLine="0"/>
              <w:rPr>
                <w:rFonts w:eastAsia="Arial Unicode MS"/>
                <w:sz w:val="20"/>
              </w:rPr>
            </w:pPr>
            <w:r w:rsidRPr="007F6E9D">
              <w:rPr>
                <w:sz w:val="20"/>
              </w:rPr>
              <w:t>13420</w:t>
            </w:r>
          </w:p>
        </w:tc>
      </w:tr>
      <w:tr w:rsidR="00226595" w:rsidRPr="00DE1F7D">
        <w:tc>
          <w:tcPr>
            <w:tcW w:w="3160" w:type="dxa"/>
          </w:tcPr>
          <w:p w:rsidR="00226595" w:rsidRPr="007F6E9D" w:rsidRDefault="00226595" w:rsidP="007F6E9D">
            <w:pPr>
              <w:ind w:firstLine="0"/>
              <w:rPr>
                <w:sz w:val="20"/>
              </w:rPr>
            </w:pPr>
            <w:r w:rsidRPr="007F6E9D">
              <w:rPr>
                <w:sz w:val="20"/>
              </w:rPr>
              <w:t>Топливо</w:t>
            </w:r>
          </w:p>
        </w:tc>
        <w:tc>
          <w:tcPr>
            <w:tcW w:w="1308" w:type="dxa"/>
            <w:vAlign w:val="center"/>
          </w:tcPr>
          <w:p w:rsidR="00226595" w:rsidRPr="007F6E9D" w:rsidRDefault="00226595" w:rsidP="007F6E9D">
            <w:pPr>
              <w:ind w:firstLine="0"/>
              <w:rPr>
                <w:rFonts w:eastAsia="Arial Unicode MS"/>
                <w:sz w:val="20"/>
              </w:rPr>
            </w:pPr>
            <w:r w:rsidRPr="007F6E9D">
              <w:rPr>
                <w:sz w:val="20"/>
              </w:rPr>
              <w:t>416829,6</w:t>
            </w:r>
          </w:p>
        </w:tc>
        <w:tc>
          <w:tcPr>
            <w:tcW w:w="1308" w:type="dxa"/>
            <w:vAlign w:val="center"/>
          </w:tcPr>
          <w:p w:rsidR="00226595" w:rsidRPr="007F6E9D" w:rsidRDefault="00226595" w:rsidP="007F6E9D">
            <w:pPr>
              <w:ind w:firstLine="0"/>
              <w:rPr>
                <w:rFonts w:eastAsia="Arial Unicode MS"/>
                <w:sz w:val="20"/>
              </w:rPr>
            </w:pPr>
            <w:r w:rsidRPr="007F6E9D">
              <w:rPr>
                <w:sz w:val="20"/>
              </w:rPr>
              <w:t>449977,5</w:t>
            </w:r>
          </w:p>
        </w:tc>
        <w:tc>
          <w:tcPr>
            <w:tcW w:w="1308" w:type="dxa"/>
            <w:vAlign w:val="center"/>
          </w:tcPr>
          <w:p w:rsidR="00226595" w:rsidRPr="007F6E9D" w:rsidRDefault="00226595" w:rsidP="007F6E9D">
            <w:pPr>
              <w:ind w:firstLine="0"/>
              <w:rPr>
                <w:rFonts w:eastAsia="Arial Unicode MS"/>
                <w:sz w:val="20"/>
              </w:rPr>
            </w:pPr>
            <w:r w:rsidRPr="007F6E9D">
              <w:rPr>
                <w:sz w:val="20"/>
              </w:rPr>
              <w:t>495975,2</w:t>
            </w:r>
          </w:p>
        </w:tc>
        <w:tc>
          <w:tcPr>
            <w:tcW w:w="1308" w:type="dxa"/>
            <w:vAlign w:val="center"/>
          </w:tcPr>
          <w:p w:rsidR="00226595" w:rsidRPr="007F6E9D" w:rsidRDefault="00226595" w:rsidP="007F6E9D">
            <w:pPr>
              <w:ind w:firstLine="0"/>
              <w:rPr>
                <w:rFonts w:eastAsia="Arial Unicode MS"/>
                <w:sz w:val="20"/>
              </w:rPr>
            </w:pPr>
            <w:r w:rsidRPr="007F6E9D">
              <w:rPr>
                <w:sz w:val="20"/>
              </w:rPr>
              <w:t>519974</w:t>
            </w:r>
          </w:p>
        </w:tc>
        <w:tc>
          <w:tcPr>
            <w:tcW w:w="1308" w:type="dxa"/>
            <w:vAlign w:val="center"/>
          </w:tcPr>
          <w:p w:rsidR="00226595" w:rsidRPr="007F6E9D" w:rsidRDefault="00226595" w:rsidP="007F6E9D">
            <w:pPr>
              <w:ind w:firstLine="0"/>
              <w:rPr>
                <w:rFonts w:eastAsia="Arial Unicode MS"/>
                <w:sz w:val="20"/>
              </w:rPr>
            </w:pPr>
            <w:r w:rsidRPr="007F6E9D">
              <w:rPr>
                <w:sz w:val="20"/>
              </w:rPr>
              <w:t>549972,5</w:t>
            </w:r>
          </w:p>
        </w:tc>
      </w:tr>
      <w:tr w:rsidR="00226595" w:rsidRPr="00DE1F7D">
        <w:tc>
          <w:tcPr>
            <w:tcW w:w="3160" w:type="dxa"/>
          </w:tcPr>
          <w:p w:rsidR="00226595" w:rsidRPr="007F6E9D" w:rsidRDefault="00226595" w:rsidP="007F6E9D">
            <w:pPr>
              <w:ind w:firstLine="0"/>
              <w:rPr>
                <w:sz w:val="20"/>
              </w:rPr>
            </w:pPr>
            <w:r w:rsidRPr="007F6E9D">
              <w:rPr>
                <w:sz w:val="20"/>
              </w:rPr>
              <w:t>Воздух</w:t>
            </w:r>
          </w:p>
        </w:tc>
        <w:tc>
          <w:tcPr>
            <w:tcW w:w="1308" w:type="dxa"/>
            <w:vAlign w:val="center"/>
          </w:tcPr>
          <w:p w:rsidR="00226595" w:rsidRPr="007F6E9D" w:rsidRDefault="00226595" w:rsidP="007F6E9D">
            <w:pPr>
              <w:ind w:firstLine="0"/>
              <w:rPr>
                <w:rFonts w:eastAsia="Arial Unicode MS"/>
                <w:sz w:val="20"/>
              </w:rPr>
            </w:pPr>
            <w:r w:rsidRPr="007F6E9D">
              <w:rPr>
                <w:sz w:val="20"/>
              </w:rPr>
              <w:t>33996,6</w:t>
            </w:r>
          </w:p>
        </w:tc>
        <w:tc>
          <w:tcPr>
            <w:tcW w:w="1308" w:type="dxa"/>
            <w:vAlign w:val="center"/>
          </w:tcPr>
          <w:p w:rsidR="00226595" w:rsidRPr="007F6E9D" w:rsidRDefault="00226595" w:rsidP="007F6E9D">
            <w:pPr>
              <w:ind w:firstLine="0"/>
              <w:rPr>
                <w:rFonts w:eastAsia="Arial Unicode MS"/>
                <w:sz w:val="20"/>
              </w:rPr>
            </w:pPr>
            <w:r w:rsidRPr="007F6E9D">
              <w:rPr>
                <w:sz w:val="20"/>
              </w:rPr>
              <w:t>36697,5</w:t>
            </w:r>
          </w:p>
        </w:tc>
        <w:tc>
          <w:tcPr>
            <w:tcW w:w="1308" w:type="dxa"/>
            <w:vAlign w:val="center"/>
          </w:tcPr>
          <w:p w:rsidR="00226595" w:rsidRPr="007F6E9D" w:rsidRDefault="00226595" w:rsidP="007F6E9D">
            <w:pPr>
              <w:ind w:firstLine="0"/>
              <w:rPr>
                <w:rFonts w:eastAsia="Arial Unicode MS"/>
                <w:sz w:val="20"/>
              </w:rPr>
            </w:pPr>
            <w:r w:rsidRPr="007F6E9D">
              <w:rPr>
                <w:sz w:val="20"/>
              </w:rPr>
              <w:t>40448,8</w:t>
            </w:r>
          </w:p>
        </w:tc>
        <w:tc>
          <w:tcPr>
            <w:tcW w:w="1308" w:type="dxa"/>
            <w:vAlign w:val="center"/>
          </w:tcPr>
          <w:p w:rsidR="00226595" w:rsidRPr="007F6E9D" w:rsidRDefault="00226595" w:rsidP="007F6E9D">
            <w:pPr>
              <w:ind w:firstLine="0"/>
              <w:rPr>
                <w:rFonts w:eastAsia="Arial Unicode MS"/>
                <w:sz w:val="20"/>
              </w:rPr>
            </w:pPr>
            <w:r w:rsidRPr="007F6E9D">
              <w:rPr>
                <w:sz w:val="20"/>
              </w:rPr>
              <w:t>42406</w:t>
            </w:r>
          </w:p>
        </w:tc>
        <w:tc>
          <w:tcPr>
            <w:tcW w:w="1308" w:type="dxa"/>
            <w:vAlign w:val="center"/>
          </w:tcPr>
          <w:p w:rsidR="00226595" w:rsidRPr="007F6E9D" w:rsidRDefault="00226595" w:rsidP="007F6E9D">
            <w:pPr>
              <w:ind w:firstLine="0"/>
              <w:rPr>
                <w:rFonts w:eastAsia="Arial Unicode MS"/>
                <w:sz w:val="20"/>
              </w:rPr>
            </w:pPr>
            <w:r w:rsidRPr="007F6E9D">
              <w:rPr>
                <w:sz w:val="20"/>
              </w:rPr>
              <w:t>44852,5</w:t>
            </w:r>
          </w:p>
        </w:tc>
      </w:tr>
      <w:tr w:rsidR="00226595" w:rsidRPr="00DE1F7D">
        <w:tc>
          <w:tcPr>
            <w:tcW w:w="3160" w:type="dxa"/>
          </w:tcPr>
          <w:p w:rsidR="00226595" w:rsidRPr="007F6E9D" w:rsidRDefault="00226595" w:rsidP="007F6E9D">
            <w:pPr>
              <w:ind w:firstLine="0"/>
              <w:rPr>
                <w:sz w:val="20"/>
              </w:rPr>
            </w:pPr>
            <w:r w:rsidRPr="007F6E9D">
              <w:rPr>
                <w:sz w:val="20"/>
              </w:rPr>
              <w:t>Электроэнергия</w:t>
            </w:r>
          </w:p>
        </w:tc>
        <w:tc>
          <w:tcPr>
            <w:tcW w:w="1308" w:type="dxa"/>
            <w:vAlign w:val="center"/>
          </w:tcPr>
          <w:p w:rsidR="00226595" w:rsidRPr="007F6E9D" w:rsidRDefault="00226595" w:rsidP="007F6E9D">
            <w:pPr>
              <w:ind w:firstLine="0"/>
              <w:rPr>
                <w:rFonts w:eastAsia="Arial Unicode MS"/>
                <w:sz w:val="20"/>
              </w:rPr>
            </w:pPr>
            <w:r w:rsidRPr="007F6E9D">
              <w:rPr>
                <w:sz w:val="20"/>
              </w:rPr>
              <w:t>144005,4</w:t>
            </w:r>
          </w:p>
        </w:tc>
        <w:tc>
          <w:tcPr>
            <w:tcW w:w="1308" w:type="dxa"/>
            <w:vAlign w:val="center"/>
          </w:tcPr>
          <w:p w:rsidR="00226595" w:rsidRPr="007F6E9D" w:rsidRDefault="00226595" w:rsidP="007F6E9D">
            <w:pPr>
              <w:ind w:firstLine="0"/>
              <w:rPr>
                <w:rFonts w:eastAsia="Arial Unicode MS"/>
                <w:sz w:val="20"/>
              </w:rPr>
            </w:pPr>
            <w:r w:rsidRPr="007F6E9D">
              <w:rPr>
                <w:sz w:val="20"/>
              </w:rPr>
              <w:t>155452,5</w:t>
            </w:r>
          </w:p>
        </w:tc>
        <w:tc>
          <w:tcPr>
            <w:tcW w:w="1308" w:type="dxa"/>
            <w:vAlign w:val="center"/>
          </w:tcPr>
          <w:p w:rsidR="00226595" w:rsidRPr="007F6E9D" w:rsidRDefault="00226595" w:rsidP="007F6E9D">
            <w:pPr>
              <w:ind w:firstLine="0"/>
              <w:rPr>
                <w:rFonts w:eastAsia="Arial Unicode MS"/>
                <w:sz w:val="20"/>
              </w:rPr>
            </w:pPr>
            <w:r w:rsidRPr="007F6E9D">
              <w:rPr>
                <w:sz w:val="20"/>
              </w:rPr>
              <w:t>171343,2</w:t>
            </w:r>
          </w:p>
        </w:tc>
        <w:tc>
          <w:tcPr>
            <w:tcW w:w="1308" w:type="dxa"/>
            <w:vAlign w:val="center"/>
          </w:tcPr>
          <w:p w:rsidR="00226595" w:rsidRPr="007F6E9D" w:rsidRDefault="00226595" w:rsidP="007F6E9D">
            <w:pPr>
              <w:ind w:firstLine="0"/>
              <w:rPr>
                <w:rFonts w:eastAsia="Arial Unicode MS"/>
                <w:sz w:val="20"/>
              </w:rPr>
            </w:pPr>
            <w:r w:rsidRPr="007F6E9D">
              <w:rPr>
                <w:sz w:val="20"/>
              </w:rPr>
              <w:t>179634</w:t>
            </w:r>
          </w:p>
        </w:tc>
        <w:tc>
          <w:tcPr>
            <w:tcW w:w="1308" w:type="dxa"/>
            <w:vAlign w:val="center"/>
          </w:tcPr>
          <w:p w:rsidR="00226595" w:rsidRPr="007F6E9D" w:rsidRDefault="00226595" w:rsidP="007F6E9D">
            <w:pPr>
              <w:ind w:firstLine="0"/>
              <w:rPr>
                <w:rFonts w:eastAsia="Arial Unicode MS"/>
                <w:sz w:val="20"/>
              </w:rPr>
            </w:pPr>
            <w:r w:rsidRPr="007F6E9D">
              <w:rPr>
                <w:sz w:val="20"/>
              </w:rPr>
              <w:t>189997,5</w:t>
            </w:r>
          </w:p>
        </w:tc>
      </w:tr>
      <w:tr w:rsidR="00226595" w:rsidRPr="00DE1F7D">
        <w:tc>
          <w:tcPr>
            <w:tcW w:w="3160" w:type="dxa"/>
          </w:tcPr>
          <w:p w:rsidR="00226595" w:rsidRPr="007F6E9D" w:rsidRDefault="00226595" w:rsidP="007F6E9D">
            <w:pPr>
              <w:ind w:firstLine="0"/>
              <w:rPr>
                <w:sz w:val="20"/>
              </w:rPr>
            </w:pPr>
            <w:r w:rsidRPr="007F6E9D">
              <w:rPr>
                <w:sz w:val="20"/>
              </w:rPr>
              <w:t>Основная зарплата</w:t>
            </w:r>
          </w:p>
        </w:tc>
        <w:tc>
          <w:tcPr>
            <w:tcW w:w="1308" w:type="dxa"/>
            <w:vAlign w:val="center"/>
          </w:tcPr>
          <w:p w:rsidR="00226595" w:rsidRPr="007F6E9D" w:rsidRDefault="00226595" w:rsidP="007F6E9D">
            <w:pPr>
              <w:ind w:firstLine="0"/>
              <w:rPr>
                <w:rFonts w:eastAsia="Arial Unicode MS"/>
                <w:sz w:val="20"/>
              </w:rPr>
            </w:pPr>
            <w:r w:rsidRPr="007F6E9D">
              <w:rPr>
                <w:sz w:val="20"/>
              </w:rPr>
              <w:t>24274,8</w:t>
            </w:r>
          </w:p>
        </w:tc>
        <w:tc>
          <w:tcPr>
            <w:tcW w:w="1308" w:type="dxa"/>
            <w:vAlign w:val="center"/>
          </w:tcPr>
          <w:p w:rsidR="00226595" w:rsidRPr="007F6E9D" w:rsidRDefault="00226595" w:rsidP="007F6E9D">
            <w:pPr>
              <w:ind w:firstLine="0"/>
              <w:rPr>
                <w:rFonts w:eastAsia="Arial Unicode MS"/>
                <w:sz w:val="20"/>
              </w:rPr>
            </w:pPr>
            <w:r w:rsidRPr="007F6E9D">
              <w:rPr>
                <w:sz w:val="20"/>
              </w:rPr>
              <w:t>27585</w:t>
            </w:r>
          </w:p>
        </w:tc>
        <w:tc>
          <w:tcPr>
            <w:tcW w:w="1308" w:type="dxa"/>
            <w:vAlign w:val="center"/>
          </w:tcPr>
          <w:p w:rsidR="00226595" w:rsidRPr="007F6E9D" w:rsidRDefault="00226595" w:rsidP="007F6E9D">
            <w:pPr>
              <w:ind w:firstLine="0"/>
              <w:rPr>
                <w:rFonts w:eastAsia="Arial Unicode MS"/>
                <w:sz w:val="20"/>
              </w:rPr>
            </w:pPr>
            <w:r w:rsidRPr="007F6E9D">
              <w:rPr>
                <w:sz w:val="20"/>
              </w:rPr>
              <w:t>30404,8</w:t>
            </w:r>
          </w:p>
        </w:tc>
        <w:tc>
          <w:tcPr>
            <w:tcW w:w="1308" w:type="dxa"/>
            <w:vAlign w:val="center"/>
          </w:tcPr>
          <w:p w:rsidR="00226595" w:rsidRPr="007F6E9D" w:rsidRDefault="00226595" w:rsidP="007F6E9D">
            <w:pPr>
              <w:ind w:firstLine="0"/>
              <w:rPr>
                <w:rFonts w:eastAsia="Arial Unicode MS"/>
                <w:sz w:val="20"/>
              </w:rPr>
            </w:pPr>
            <w:r w:rsidRPr="007F6E9D">
              <w:rPr>
                <w:sz w:val="20"/>
              </w:rPr>
              <w:t>31876</w:t>
            </w:r>
          </w:p>
        </w:tc>
        <w:tc>
          <w:tcPr>
            <w:tcW w:w="1308" w:type="dxa"/>
            <w:vAlign w:val="center"/>
          </w:tcPr>
          <w:p w:rsidR="00226595" w:rsidRPr="007F6E9D" w:rsidRDefault="00226595" w:rsidP="007F6E9D">
            <w:pPr>
              <w:ind w:firstLine="0"/>
              <w:rPr>
                <w:rFonts w:eastAsia="Arial Unicode MS"/>
                <w:sz w:val="20"/>
              </w:rPr>
            </w:pPr>
            <w:r w:rsidRPr="007F6E9D">
              <w:rPr>
                <w:sz w:val="20"/>
              </w:rPr>
              <w:t>33715</w:t>
            </w:r>
          </w:p>
        </w:tc>
      </w:tr>
      <w:tr w:rsidR="00226595" w:rsidRPr="00DE1F7D">
        <w:tc>
          <w:tcPr>
            <w:tcW w:w="3160" w:type="dxa"/>
          </w:tcPr>
          <w:p w:rsidR="00226595" w:rsidRPr="007F6E9D" w:rsidRDefault="00226595" w:rsidP="007F6E9D">
            <w:pPr>
              <w:ind w:firstLine="0"/>
              <w:rPr>
                <w:sz w:val="20"/>
              </w:rPr>
            </w:pPr>
            <w:r w:rsidRPr="007F6E9D">
              <w:rPr>
                <w:sz w:val="20"/>
              </w:rPr>
              <w:t>Отчисления на соцстрах</w:t>
            </w:r>
          </w:p>
        </w:tc>
        <w:tc>
          <w:tcPr>
            <w:tcW w:w="1308" w:type="dxa"/>
            <w:vAlign w:val="center"/>
          </w:tcPr>
          <w:p w:rsidR="00226595" w:rsidRPr="007F6E9D" w:rsidRDefault="00226595" w:rsidP="007F6E9D">
            <w:pPr>
              <w:ind w:firstLine="0"/>
              <w:rPr>
                <w:rFonts w:eastAsia="Arial Unicode MS"/>
                <w:sz w:val="20"/>
              </w:rPr>
            </w:pPr>
            <w:r w:rsidRPr="007F6E9D">
              <w:rPr>
                <w:sz w:val="20"/>
              </w:rPr>
              <w:t>6316,2</w:t>
            </w:r>
          </w:p>
        </w:tc>
        <w:tc>
          <w:tcPr>
            <w:tcW w:w="1308" w:type="dxa"/>
            <w:vAlign w:val="center"/>
          </w:tcPr>
          <w:p w:rsidR="00226595" w:rsidRPr="007F6E9D" w:rsidRDefault="00226595" w:rsidP="007F6E9D">
            <w:pPr>
              <w:ind w:firstLine="0"/>
              <w:rPr>
                <w:rFonts w:eastAsia="Arial Unicode MS"/>
                <w:sz w:val="20"/>
              </w:rPr>
            </w:pPr>
            <w:r w:rsidRPr="007F6E9D">
              <w:rPr>
                <w:sz w:val="20"/>
              </w:rPr>
              <w:t>7177,5</w:t>
            </w:r>
          </w:p>
        </w:tc>
        <w:tc>
          <w:tcPr>
            <w:tcW w:w="1308" w:type="dxa"/>
            <w:vAlign w:val="center"/>
          </w:tcPr>
          <w:p w:rsidR="00226595" w:rsidRPr="007F6E9D" w:rsidRDefault="00226595" w:rsidP="007F6E9D">
            <w:pPr>
              <w:ind w:firstLine="0"/>
              <w:rPr>
                <w:rFonts w:eastAsia="Arial Unicode MS"/>
                <w:sz w:val="20"/>
              </w:rPr>
            </w:pPr>
            <w:r w:rsidRPr="007F6E9D">
              <w:rPr>
                <w:sz w:val="20"/>
              </w:rPr>
              <w:t>7911,2</w:t>
            </w:r>
          </w:p>
        </w:tc>
        <w:tc>
          <w:tcPr>
            <w:tcW w:w="1308" w:type="dxa"/>
            <w:vAlign w:val="center"/>
          </w:tcPr>
          <w:p w:rsidR="00226595" w:rsidRPr="007F6E9D" w:rsidRDefault="00226595" w:rsidP="007F6E9D">
            <w:pPr>
              <w:ind w:firstLine="0"/>
              <w:rPr>
                <w:rFonts w:eastAsia="Arial Unicode MS"/>
                <w:sz w:val="20"/>
              </w:rPr>
            </w:pPr>
            <w:r w:rsidRPr="007F6E9D">
              <w:rPr>
                <w:sz w:val="20"/>
              </w:rPr>
              <w:t>8294</w:t>
            </w:r>
          </w:p>
        </w:tc>
        <w:tc>
          <w:tcPr>
            <w:tcW w:w="1308" w:type="dxa"/>
            <w:vAlign w:val="center"/>
          </w:tcPr>
          <w:p w:rsidR="00226595" w:rsidRPr="007F6E9D" w:rsidRDefault="00226595" w:rsidP="007F6E9D">
            <w:pPr>
              <w:ind w:firstLine="0"/>
              <w:rPr>
                <w:rFonts w:eastAsia="Arial Unicode MS"/>
                <w:sz w:val="20"/>
              </w:rPr>
            </w:pPr>
            <w:r w:rsidRPr="007F6E9D">
              <w:rPr>
                <w:sz w:val="20"/>
              </w:rPr>
              <w:t>8772,5</w:t>
            </w:r>
          </w:p>
        </w:tc>
      </w:tr>
      <w:tr w:rsidR="00226595" w:rsidRPr="00DE1F7D">
        <w:tc>
          <w:tcPr>
            <w:tcW w:w="3160" w:type="dxa"/>
          </w:tcPr>
          <w:p w:rsidR="00226595" w:rsidRPr="007F6E9D" w:rsidRDefault="00226595" w:rsidP="007F6E9D">
            <w:pPr>
              <w:ind w:firstLine="0"/>
              <w:rPr>
                <w:sz w:val="20"/>
              </w:rPr>
            </w:pPr>
            <w:r w:rsidRPr="007F6E9D">
              <w:rPr>
                <w:sz w:val="20"/>
              </w:rPr>
              <w:t>РСЭО</w:t>
            </w:r>
          </w:p>
        </w:tc>
        <w:tc>
          <w:tcPr>
            <w:tcW w:w="1308" w:type="dxa"/>
            <w:vAlign w:val="center"/>
          </w:tcPr>
          <w:p w:rsidR="00226595" w:rsidRPr="007F6E9D" w:rsidRDefault="00226595" w:rsidP="007F6E9D">
            <w:pPr>
              <w:ind w:firstLine="0"/>
              <w:rPr>
                <w:sz w:val="20"/>
              </w:rPr>
            </w:pPr>
            <w:r w:rsidRPr="007F6E9D">
              <w:rPr>
                <w:sz w:val="20"/>
              </w:rPr>
              <w:t>128937,6</w:t>
            </w:r>
          </w:p>
        </w:tc>
        <w:tc>
          <w:tcPr>
            <w:tcW w:w="1308" w:type="dxa"/>
            <w:vAlign w:val="center"/>
          </w:tcPr>
          <w:p w:rsidR="00226595" w:rsidRPr="007F6E9D" w:rsidRDefault="00226595" w:rsidP="007F6E9D">
            <w:pPr>
              <w:ind w:firstLine="0"/>
              <w:rPr>
                <w:sz w:val="20"/>
              </w:rPr>
            </w:pPr>
            <w:r w:rsidRPr="007F6E9D">
              <w:rPr>
                <w:sz w:val="20"/>
              </w:rPr>
              <w:t>129536,3</w:t>
            </w:r>
          </w:p>
        </w:tc>
        <w:tc>
          <w:tcPr>
            <w:tcW w:w="1308" w:type="dxa"/>
          </w:tcPr>
          <w:p w:rsidR="00226595" w:rsidRPr="007F6E9D" w:rsidRDefault="00226595" w:rsidP="007F6E9D">
            <w:pPr>
              <w:ind w:firstLine="0"/>
              <w:rPr>
                <w:sz w:val="20"/>
              </w:rPr>
            </w:pPr>
            <w:r w:rsidRPr="007F6E9D">
              <w:rPr>
                <w:sz w:val="20"/>
              </w:rPr>
              <w:t>129536,3</w:t>
            </w:r>
          </w:p>
        </w:tc>
        <w:tc>
          <w:tcPr>
            <w:tcW w:w="1308" w:type="dxa"/>
          </w:tcPr>
          <w:p w:rsidR="00226595" w:rsidRPr="007F6E9D" w:rsidRDefault="00226595" w:rsidP="007F6E9D">
            <w:pPr>
              <w:ind w:firstLine="0"/>
              <w:rPr>
                <w:sz w:val="20"/>
              </w:rPr>
            </w:pPr>
            <w:r w:rsidRPr="007F6E9D">
              <w:rPr>
                <w:sz w:val="20"/>
              </w:rPr>
              <w:t>129536,3</w:t>
            </w:r>
          </w:p>
        </w:tc>
        <w:tc>
          <w:tcPr>
            <w:tcW w:w="1308" w:type="dxa"/>
          </w:tcPr>
          <w:p w:rsidR="00226595" w:rsidRPr="007F6E9D" w:rsidRDefault="00226595" w:rsidP="007F6E9D">
            <w:pPr>
              <w:ind w:firstLine="0"/>
              <w:rPr>
                <w:sz w:val="20"/>
              </w:rPr>
            </w:pPr>
            <w:r w:rsidRPr="007F6E9D">
              <w:rPr>
                <w:sz w:val="20"/>
              </w:rPr>
              <w:t>129536,3</w:t>
            </w:r>
          </w:p>
        </w:tc>
      </w:tr>
      <w:tr w:rsidR="00226595" w:rsidRPr="00DE1F7D">
        <w:tc>
          <w:tcPr>
            <w:tcW w:w="3160" w:type="dxa"/>
          </w:tcPr>
          <w:p w:rsidR="00226595" w:rsidRPr="007F6E9D" w:rsidRDefault="00226595" w:rsidP="007F6E9D">
            <w:pPr>
              <w:ind w:firstLine="0"/>
              <w:rPr>
                <w:sz w:val="20"/>
              </w:rPr>
            </w:pPr>
            <w:r w:rsidRPr="007F6E9D">
              <w:rPr>
                <w:sz w:val="20"/>
              </w:rPr>
              <w:t>Цеховые расходы</w:t>
            </w:r>
          </w:p>
        </w:tc>
        <w:tc>
          <w:tcPr>
            <w:tcW w:w="1308" w:type="dxa"/>
            <w:vAlign w:val="center"/>
          </w:tcPr>
          <w:p w:rsidR="00226595" w:rsidRPr="007F6E9D" w:rsidRDefault="00226595" w:rsidP="007F6E9D">
            <w:pPr>
              <w:ind w:firstLine="0"/>
              <w:rPr>
                <w:sz w:val="20"/>
              </w:rPr>
            </w:pPr>
            <w:r w:rsidRPr="007F6E9D">
              <w:rPr>
                <w:sz w:val="20"/>
              </w:rPr>
              <w:t>43956</w:t>
            </w:r>
          </w:p>
        </w:tc>
        <w:tc>
          <w:tcPr>
            <w:tcW w:w="1308" w:type="dxa"/>
            <w:vAlign w:val="center"/>
          </w:tcPr>
          <w:p w:rsidR="00226595" w:rsidRPr="007F6E9D" w:rsidRDefault="00226595" w:rsidP="007F6E9D">
            <w:pPr>
              <w:ind w:firstLine="0"/>
              <w:rPr>
                <w:sz w:val="20"/>
              </w:rPr>
            </w:pPr>
            <w:r w:rsidRPr="007F6E9D">
              <w:rPr>
                <w:sz w:val="20"/>
              </w:rPr>
              <w:t>43956</w:t>
            </w:r>
          </w:p>
        </w:tc>
        <w:tc>
          <w:tcPr>
            <w:tcW w:w="1308" w:type="dxa"/>
            <w:vAlign w:val="center"/>
          </w:tcPr>
          <w:p w:rsidR="00226595" w:rsidRPr="007F6E9D" w:rsidRDefault="00226595" w:rsidP="007F6E9D">
            <w:pPr>
              <w:ind w:firstLine="0"/>
              <w:rPr>
                <w:sz w:val="20"/>
              </w:rPr>
            </w:pPr>
            <w:r w:rsidRPr="007F6E9D">
              <w:rPr>
                <w:sz w:val="20"/>
              </w:rPr>
              <w:t>43956</w:t>
            </w:r>
          </w:p>
        </w:tc>
        <w:tc>
          <w:tcPr>
            <w:tcW w:w="1308" w:type="dxa"/>
            <w:vAlign w:val="center"/>
          </w:tcPr>
          <w:p w:rsidR="00226595" w:rsidRPr="007F6E9D" w:rsidRDefault="00226595" w:rsidP="007F6E9D">
            <w:pPr>
              <w:ind w:firstLine="0"/>
              <w:rPr>
                <w:sz w:val="20"/>
              </w:rPr>
            </w:pPr>
            <w:r w:rsidRPr="007F6E9D">
              <w:rPr>
                <w:sz w:val="20"/>
              </w:rPr>
              <w:t>43956</w:t>
            </w:r>
          </w:p>
        </w:tc>
        <w:tc>
          <w:tcPr>
            <w:tcW w:w="1308" w:type="dxa"/>
            <w:vAlign w:val="center"/>
          </w:tcPr>
          <w:p w:rsidR="00226595" w:rsidRPr="007F6E9D" w:rsidRDefault="00226595" w:rsidP="007F6E9D">
            <w:pPr>
              <w:ind w:firstLine="0"/>
              <w:rPr>
                <w:sz w:val="20"/>
              </w:rPr>
            </w:pPr>
            <w:r w:rsidRPr="007F6E9D">
              <w:rPr>
                <w:sz w:val="20"/>
              </w:rPr>
              <w:t>43956</w:t>
            </w:r>
          </w:p>
        </w:tc>
      </w:tr>
      <w:tr w:rsidR="00226595" w:rsidRPr="00DE1F7D">
        <w:tc>
          <w:tcPr>
            <w:tcW w:w="3160" w:type="dxa"/>
          </w:tcPr>
          <w:p w:rsidR="00226595" w:rsidRPr="007F6E9D" w:rsidRDefault="00226595" w:rsidP="007F6E9D">
            <w:pPr>
              <w:ind w:firstLine="0"/>
              <w:rPr>
                <w:sz w:val="20"/>
              </w:rPr>
            </w:pPr>
            <w:r w:rsidRPr="007F6E9D">
              <w:rPr>
                <w:sz w:val="20"/>
              </w:rPr>
              <w:t>Общезаводские расходы</w:t>
            </w:r>
          </w:p>
        </w:tc>
        <w:tc>
          <w:tcPr>
            <w:tcW w:w="1308" w:type="dxa"/>
            <w:vAlign w:val="center"/>
          </w:tcPr>
          <w:p w:rsidR="00226595" w:rsidRPr="007F6E9D" w:rsidRDefault="00226595" w:rsidP="007F6E9D">
            <w:pPr>
              <w:ind w:firstLine="0"/>
              <w:rPr>
                <w:sz w:val="20"/>
              </w:rPr>
            </w:pPr>
            <w:r w:rsidRPr="007F6E9D">
              <w:rPr>
                <w:sz w:val="20"/>
              </w:rPr>
              <w:t>125096,4</w:t>
            </w:r>
          </w:p>
        </w:tc>
        <w:tc>
          <w:tcPr>
            <w:tcW w:w="1308" w:type="dxa"/>
            <w:vAlign w:val="center"/>
          </w:tcPr>
          <w:p w:rsidR="00226595" w:rsidRPr="007F6E9D" w:rsidRDefault="00226595" w:rsidP="007F6E9D">
            <w:pPr>
              <w:ind w:firstLine="0"/>
              <w:rPr>
                <w:sz w:val="20"/>
              </w:rPr>
            </w:pPr>
            <w:r w:rsidRPr="007F6E9D">
              <w:rPr>
                <w:sz w:val="20"/>
              </w:rPr>
              <w:t>125096,4</w:t>
            </w:r>
          </w:p>
        </w:tc>
        <w:tc>
          <w:tcPr>
            <w:tcW w:w="1308" w:type="dxa"/>
            <w:vAlign w:val="center"/>
          </w:tcPr>
          <w:p w:rsidR="00226595" w:rsidRPr="007F6E9D" w:rsidRDefault="00226595" w:rsidP="007F6E9D">
            <w:pPr>
              <w:ind w:firstLine="0"/>
              <w:rPr>
                <w:sz w:val="20"/>
              </w:rPr>
            </w:pPr>
            <w:r w:rsidRPr="007F6E9D">
              <w:rPr>
                <w:sz w:val="20"/>
              </w:rPr>
              <w:t>125096,4</w:t>
            </w:r>
          </w:p>
        </w:tc>
        <w:tc>
          <w:tcPr>
            <w:tcW w:w="1308" w:type="dxa"/>
            <w:vAlign w:val="center"/>
          </w:tcPr>
          <w:p w:rsidR="00226595" w:rsidRPr="007F6E9D" w:rsidRDefault="00226595" w:rsidP="007F6E9D">
            <w:pPr>
              <w:ind w:firstLine="0"/>
              <w:rPr>
                <w:sz w:val="20"/>
              </w:rPr>
            </w:pPr>
            <w:r w:rsidRPr="007F6E9D">
              <w:rPr>
                <w:sz w:val="20"/>
              </w:rPr>
              <w:t>125096,4</w:t>
            </w:r>
          </w:p>
        </w:tc>
        <w:tc>
          <w:tcPr>
            <w:tcW w:w="1308" w:type="dxa"/>
            <w:vAlign w:val="center"/>
          </w:tcPr>
          <w:p w:rsidR="00226595" w:rsidRPr="007F6E9D" w:rsidRDefault="00226595" w:rsidP="007F6E9D">
            <w:pPr>
              <w:ind w:firstLine="0"/>
              <w:rPr>
                <w:sz w:val="20"/>
              </w:rPr>
            </w:pPr>
            <w:r w:rsidRPr="007F6E9D">
              <w:rPr>
                <w:sz w:val="20"/>
              </w:rPr>
              <w:t>125096,4</w:t>
            </w:r>
          </w:p>
        </w:tc>
      </w:tr>
      <w:tr w:rsidR="00226595" w:rsidRPr="00DE1F7D">
        <w:trPr>
          <w:trHeight w:val="124"/>
        </w:trPr>
        <w:tc>
          <w:tcPr>
            <w:tcW w:w="3160" w:type="dxa"/>
          </w:tcPr>
          <w:p w:rsidR="00226595" w:rsidRPr="007F6E9D" w:rsidRDefault="00226595" w:rsidP="007F6E9D">
            <w:pPr>
              <w:ind w:firstLine="0"/>
              <w:rPr>
                <w:bCs/>
                <w:sz w:val="20"/>
              </w:rPr>
            </w:pPr>
            <w:r w:rsidRPr="007F6E9D">
              <w:rPr>
                <w:bCs/>
                <w:sz w:val="20"/>
              </w:rPr>
              <w:t>Итого заводская себестоимость</w:t>
            </w:r>
          </w:p>
        </w:tc>
        <w:tc>
          <w:tcPr>
            <w:tcW w:w="1308" w:type="dxa"/>
            <w:vAlign w:val="center"/>
          </w:tcPr>
          <w:tbl>
            <w:tblPr>
              <w:tblW w:w="1480" w:type="dxa"/>
              <w:tblLayout w:type="fixed"/>
              <w:tblCellMar>
                <w:left w:w="0" w:type="dxa"/>
                <w:right w:w="0" w:type="dxa"/>
              </w:tblCellMar>
              <w:tblLook w:val="0000" w:firstRow="0" w:lastRow="0" w:firstColumn="0" w:lastColumn="0" w:noHBand="0" w:noVBand="0"/>
            </w:tblPr>
            <w:tblGrid>
              <w:gridCol w:w="1480"/>
            </w:tblGrid>
            <w:tr w:rsidR="00226595" w:rsidRPr="007F6E9D">
              <w:trPr>
                <w:trHeight w:val="375"/>
              </w:trPr>
              <w:tc>
                <w:tcPr>
                  <w:tcW w:w="1480" w:type="dxa"/>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1270922,4</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37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1350621,2</w:t>
                  </w:r>
                </w:p>
              </w:tc>
            </w:tr>
          </w:tbl>
          <w:p w:rsidR="00226595" w:rsidRPr="007F6E9D" w:rsidRDefault="00226595" w:rsidP="007F6E9D">
            <w:pPr>
              <w:pStyle w:val="af4"/>
              <w:keepLines w:val="0"/>
              <w:suppressAutoHyphens w:val="0"/>
              <w:spacing w:after="0"/>
              <w:jc w:val="both"/>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37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1458162,3</w:t>
                  </w:r>
                </w:p>
              </w:tc>
            </w:tr>
          </w:tbl>
          <w:p w:rsidR="00226595" w:rsidRPr="007F6E9D" w:rsidRDefault="00226595" w:rsidP="007F6E9D">
            <w:pPr>
              <w:ind w:firstLine="0"/>
              <w:rPr>
                <w:sz w:val="20"/>
              </w:rPr>
            </w:pPr>
          </w:p>
        </w:tc>
        <w:tc>
          <w:tcPr>
            <w:tcW w:w="1308" w:type="dxa"/>
            <w:vAlign w:val="center"/>
          </w:tcPr>
          <w:tbl>
            <w:tblPr>
              <w:tblW w:w="1300" w:type="dxa"/>
              <w:tblLayout w:type="fixed"/>
              <w:tblCellMar>
                <w:left w:w="0" w:type="dxa"/>
                <w:right w:w="0" w:type="dxa"/>
              </w:tblCellMar>
              <w:tblLook w:val="0000" w:firstRow="0" w:lastRow="0" w:firstColumn="0" w:lastColumn="0" w:noHBand="0" w:noVBand="0"/>
            </w:tblPr>
            <w:tblGrid>
              <w:gridCol w:w="1300"/>
            </w:tblGrid>
            <w:tr w:rsidR="00226595" w:rsidRPr="007F6E9D">
              <w:trPr>
                <w:trHeight w:val="375"/>
              </w:trPr>
              <w:tc>
                <w:tcPr>
                  <w:tcW w:w="1300" w:type="dxa"/>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1514270,7</w:t>
                  </w:r>
                </w:p>
              </w:tc>
            </w:tr>
          </w:tbl>
          <w:p w:rsidR="00226595" w:rsidRPr="007F6E9D" w:rsidRDefault="00226595" w:rsidP="007F6E9D">
            <w:pPr>
              <w:ind w:firstLine="0"/>
              <w:rPr>
                <w:sz w:val="20"/>
              </w:rPr>
            </w:pPr>
          </w:p>
        </w:tc>
        <w:tc>
          <w:tcPr>
            <w:tcW w:w="1308" w:type="dxa"/>
            <w:vAlign w:val="center"/>
          </w:tcPr>
          <w:tbl>
            <w:tblPr>
              <w:tblW w:w="960" w:type="dxa"/>
              <w:tblLayout w:type="fixed"/>
              <w:tblCellMar>
                <w:left w:w="0" w:type="dxa"/>
                <w:right w:w="0" w:type="dxa"/>
              </w:tblCellMar>
              <w:tblLook w:val="0000" w:firstRow="0" w:lastRow="0" w:firstColumn="0" w:lastColumn="0" w:noHBand="0" w:noVBand="0"/>
            </w:tblPr>
            <w:tblGrid>
              <w:gridCol w:w="960"/>
            </w:tblGrid>
            <w:tr w:rsidR="00226595" w:rsidRPr="007F6E9D">
              <w:trPr>
                <w:trHeight w:val="375"/>
              </w:trPr>
              <w:tc>
                <w:tcPr>
                  <w:tcW w:w="960" w:type="dxa"/>
                  <w:noWrap/>
                  <w:tcMar>
                    <w:top w:w="15" w:type="dxa"/>
                    <w:left w:w="15" w:type="dxa"/>
                    <w:bottom w:w="0" w:type="dxa"/>
                    <w:right w:w="15" w:type="dxa"/>
                  </w:tcMar>
                  <w:vAlign w:val="bottom"/>
                </w:tcPr>
                <w:p w:rsidR="00226595" w:rsidRPr="007F6E9D" w:rsidRDefault="00226595" w:rsidP="007F6E9D">
                  <w:pPr>
                    <w:ind w:firstLine="0"/>
                    <w:rPr>
                      <w:rFonts w:eastAsia="Arial Unicode MS"/>
                      <w:sz w:val="20"/>
                    </w:rPr>
                  </w:pPr>
                  <w:r w:rsidRPr="007F6E9D">
                    <w:rPr>
                      <w:sz w:val="20"/>
                    </w:rPr>
                    <w:t>1584406,2</w:t>
                  </w:r>
                </w:p>
              </w:tc>
            </w:tr>
          </w:tbl>
          <w:p w:rsidR="00226595" w:rsidRPr="007F6E9D" w:rsidRDefault="00226595" w:rsidP="007F6E9D">
            <w:pPr>
              <w:ind w:firstLine="0"/>
              <w:rPr>
                <w:sz w:val="20"/>
              </w:rPr>
            </w:pPr>
          </w:p>
        </w:tc>
      </w:tr>
      <w:tr w:rsidR="00226595" w:rsidRPr="00DE1F7D">
        <w:tc>
          <w:tcPr>
            <w:tcW w:w="3160" w:type="dxa"/>
          </w:tcPr>
          <w:p w:rsidR="00226595" w:rsidRPr="007F6E9D" w:rsidRDefault="00226595" w:rsidP="007F6E9D">
            <w:pPr>
              <w:ind w:firstLine="0"/>
              <w:rPr>
                <w:sz w:val="20"/>
              </w:rPr>
            </w:pPr>
            <w:r w:rsidRPr="007F6E9D">
              <w:rPr>
                <w:sz w:val="20"/>
              </w:rPr>
              <w:t>Внепроизводственные расходы</w:t>
            </w:r>
          </w:p>
        </w:tc>
        <w:tc>
          <w:tcPr>
            <w:tcW w:w="1308" w:type="dxa"/>
            <w:vAlign w:val="center"/>
          </w:tcPr>
          <w:p w:rsidR="00226595" w:rsidRPr="007F6E9D" w:rsidRDefault="00226595" w:rsidP="007F6E9D">
            <w:pPr>
              <w:ind w:firstLine="0"/>
              <w:rPr>
                <w:sz w:val="20"/>
              </w:rPr>
            </w:pPr>
            <w:r w:rsidRPr="007F6E9D">
              <w:rPr>
                <w:sz w:val="20"/>
              </w:rPr>
              <w:t>44886,6</w:t>
            </w:r>
          </w:p>
        </w:tc>
        <w:tc>
          <w:tcPr>
            <w:tcW w:w="1308" w:type="dxa"/>
            <w:vAlign w:val="center"/>
          </w:tcPr>
          <w:p w:rsidR="00226595" w:rsidRPr="007F6E9D" w:rsidRDefault="00226595" w:rsidP="007F6E9D">
            <w:pPr>
              <w:ind w:firstLine="0"/>
              <w:rPr>
                <w:sz w:val="20"/>
              </w:rPr>
            </w:pPr>
            <w:r w:rsidRPr="007F6E9D">
              <w:rPr>
                <w:sz w:val="20"/>
              </w:rPr>
              <w:t>51007,5</w:t>
            </w:r>
          </w:p>
        </w:tc>
        <w:tc>
          <w:tcPr>
            <w:tcW w:w="1308" w:type="dxa"/>
            <w:vAlign w:val="center"/>
          </w:tcPr>
          <w:p w:rsidR="00226595" w:rsidRPr="007F6E9D" w:rsidRDefault="00226595" w:rsidP="007F6E9D">
            <w:pPr>
              <w:pStyle w:val="af4"/>
              <w:keepLines w:val="0"/>
              <w:suppressAutoHyphens w:val="0"/>
              <w:spacing w:after="0"/>
              <w:jc w:val="both"/>
              <w:rPr>
                <w:sz w:val="20"/>
              </w:rPr>
            </w:pPr>
            <w:r w:rsidRPr="007F6E9D">
              <w:rPr>
                <w:sz w:val="20"/>
              </w:rPr>
              <w:t>56221,6</w:t>
            </w:r>
          </w:p>
        </w:tc>
        <w:tc>
          <w:tcPr>
            <w:tcW w:w="1308" w:type="dxa"/>
            <w:vAlign w:val="center"/>
          </w:tcPr>
          <w:p w:rsidR="00226595" w:rsidRPr="007F6E9D" w:rsidRDefault="00226595" w:rsidP="007F6E9D">
            <w:pPr>
              <w:pStyle w:val="af4"/>
              <w:keepLines w:val="0"/>
              <w:suppressAutoHyphens w:val="0"/>
              <w:spacing w:after="0"/>
              <w:jc w:val="both"/>
              <w:rPr>
                <w:sz w:val="20"/>
              </w:rPr>
            </w:pPr>
            <w:r w:rsidRPr="007F6E9D">
              <w:rPr>
                <w:sz w:val="20"/>
              </w:rPr>
              <w:t>58942</w:t>
            </w:r>
          </w:p>
        </w:tc>
        <w:tc>
          <w:tcPr>
            <w:tcW w:w="1308" w:type="dxa"/>
            <w:vAlign w:val="center"/>
          </w:tcPr>
          <w:p w:rsidR="00226595" w:rsidRPr="007F6E9D" w:rsidRDefault="00226595" w:rsidP="007F6E9D">
            <w:pPr>
              <w:ind w:firstLine="0"/>
              <w:rPr>
                <w:sz w:val="20"/>
              </w:rPr>
            </w:pPr>
            <w:r w:rsidRPr="007F6E9D">
              <w:rPr>
                <w:sz w:val="20"/>
              </w:rPr>
              <w:t>62342,5</w:t>
            </w:r>
          </w:p>
        </w:tc>
      </w:tr>
      <w:tr w:rsidR="00226595" w:rsidRPr="00DE1F7D">
        <w:tc>
          <w:tcPr>
            <w:tcW w:w="3160" w:type="dxa"/>
          </w:tcPr>
          <w:p w:rsidR="00226595" w:rsidRPr="007F6E9D" w:rsidRDefault="00226595" w:rsidP="007F6E9D">
            <w:pPr>
              <w:ind w:firstLine="0"/>
              <w:rPr>
                <w:bCs/>
                <w:sz w:val="20"/>
              </w:rPr>
            </w:pPr>
            <w:r w:rsidRPr="007F6E9D">
              <w:rPr>
                <w:bCs/>
                <w:sz w:val="20"/>
              </w:rPr>
              <w:t>Полная себестоимость</w:t>
            </w:r>
          </w:p>
        </w:tc>
        <w:tc>
          <w:tcPr>
            <w:tcW w:w="1308" w:type="dxa"/>
            <w:vAlign w:val="bottom"/>
          </w:tcPr>
          <w:p w:rsidR="00226595" w:rsidRPr="007F6E9D" w:rsidRDefault="00226595" w:rsidP="007F6E9D">
            <w:pPr>
              <w:ind w:firstLine="0"/>
              <w:rPr>
                <w:sz w:val="20"/>
              </w:rPr>
            </w:pPr>
            <w:r w:rsidRPr="007F6E9D">
              <w:rPr>
                <w:sz w:val="20"/>
              </w:rPr>
              <w:t>1315809</w:t>
            </w:r>
          </w:p>
        </w:tc>
        <w:tc>
          <w:tcPr>
            <w:tcW w:w="1308" w:type="dxa"/>
            <w:vAlign w:val="bottom"/>
          </w:tcPr>
          <w:p w:rsidR="00226595" w:rsidRPr="007F6E9D" w:rsidRDefault="00226595" w:rsidP="007F6E9D">
            <w:pPr>
              <w:pStyle w:val="af4"/>
              <w:keepLines w:val="0"/>
              <w:suppressAutoHyphens w:val="0"/>
              <w:spacing w:after="0"/>
              <w:jc w:val="both"/>
              <w:rPr>
                <w:sz w:val="20"/>
              </w:rPr>
            </w:pPr>
            <w:r w:rsidRPr="007F6E9D">
              <w:rPr>
                <w:sz w:val="20"/>
              </w:rPr>
              <w:t>1401628,7</w:t>
            </w:r>
          </w:p>
        </w:tc>
        <w:tc>
          <w:tcPr>
            <w:tcW w:w="1308" w:type="dxa"/>
            <w:vAlign w:val="bottom"/>
          </w:tcPr>
          <w:p w:rsidR="00226595" w:rsidRPr="007F6E9D" w:rsidRDefault="00226595" w:rsidP="007F6E9D">
            <w:pPr>
              <w:pStyle w:val="af4"/>
              <w:keepLines w:val="0"/>
              <w:suppressAutoHyphens w:val="0"/>
              <w:spacing w:after="0"/>
              <w:jc w:val="both"/>
              <w:rPr>
                <w:sz w:val="20"/>
              </w:rPr>
            </w:pPr>
            <w:r w:rsidRPr="007F6E9D">
              <w:rPr>
                <w:sz w:val="20"/>
              </w:rPr>
              <w:t>1514383,9</w:t>
            </w:r>
          </w:p>
        </w:tc>
        <w:tc>
          <w:tcPr>
            <w:tcW w:w="1308" w:type="dxa"/>
            <w:vAlign w:val="bottom"/>
          </w:tcPr>
          <w:p w:rsidR="00226595" w:rsidRPr="007F6E9D" w:rsidRDefault="00226595" w:rsidP="007F6E9D">
            <w:pPr>
              <w:ind w:firstLine="0"/>
              <w:rPr>
                <w:sz w:val="20"/>
              </w:rPr>
            </w:pPr>
            <w:r w:rsidRPr="007F6E9D">
              <w:rPr>
                <w:sz w:val="20"/>
              </w:rPr>
              <w:t>1573212,7</w:t>
            </w:r>
          </w:p>
        </w:tc>
        <w:tc>
          <w:tcPr>
            <w:tcW w:w="1308" w:type="dxa"/>
            <w:vAlign w:val="bottom"/>
          </w:tcPr>
          <w:p w:rsidR="00226595" w:rsidRPr="007F6E9D" w:rsidRDefault="00226595" w:rsidP="007F6E9D">
            <w:pPr>
              <w:ind w:firstLine="0"/>
              <w:rPr>
                <w:sz w:val="20"/>
              </w:rPr>
            </w:pPr>
            <w:r w:rsidRPr="007F6E9D">
              <w:rPr>
                <w:sz w:val="20"/>
              </w:rPr>
              <w:t>1646748,7</w:t>
            </w:r>
          </w:p>
        </w:tc>
      </w:tr>
    </w:tbl>
    <w:p w:rsidR="007F6E9D" w:rsidRDefault="007F6E9D" w:rsidP="00DE1F7D">
      <w:pPr>
        <w:tabs>
          <w:tab w:val="left" w:pos="930"/>
        </w:tabs>
        <w:ind w:firstLine="709"/>
        <w:rPr>
          <w:szCs w:val="24"/>
        </w:rPr>
      </w:pPr>
    </w:p>
    <w:p w:rsidR="00226595" w:rsidRPr="00DE1F7D" w:rsidRDefault="00226595" w:rsidP="00DE1F7D">
      <w:pPr>
        <w:tabs>
          <w:tab w:val="left" w:pos="930"/>
        </w:tabs>
        <w:ind w:firstLine="709"/>
        <w:rPr>
          <w:szCs w:val="24"/>
        </w:rPr>
      </w:pPr>
      <w:r w:rsidRPr="00DE1F7D">
        <w:rPr>
          <w:szCs w:val="24"/>
        </w:rPr>
        <w:t>Для реализации мероприятия необходимо взять кредит. Основная сумма кредита выплачивается равными долями в течение четырех лет. Сумма кредита составляет 10575,52 тыс. руб. под 15% годовых. Рассчитаем полное погашение кредита и сумму процентов за него (табл. 5.8).</w:t>
      </w:r>
    </w:p>
    <w:p w:rsidR="00226595" w:rsidRPr="00DE1F7D" w:rsidRDefault="00226595" w:rsidP="00DE1F7D">
      <w:pPr>
        <w:ind w:firstLine="709"/>
        <w:rPr>
          <w:szCs w:val="24"/>
        </w:rPr>
      </w:pPr>
      <w:r w:rsidRPr="00DE1F7D">
        <w:rPr>
          <w:szCs w:val="24"/>
        </w:rPr>
        <w:t>Таблица 5.8</w:t>
      </w:r>
    </w:p>
    <w:p w:rsidR="00226595" w:rsidRDefault="00226595" w:rsidP="00DE1F7D">
      <w:pPr>
        <w:ind w:firstLine="709"/>
        <w:rPr>
          <w:szCs w:val="24"/>
        </w:rPr>
      </w:pPr>
      <w:r w:rsidRPr="00DE1F7D">
        <w:rPr>
          <w:szCs w:val="24"/>
        </w:rPr>
        <w:t>Погашение кредита и процентов по нему</w:t>
      </w:r>
    </w:p>
    <w:p w:rsidR="007F6E9D" w:rsidRPr="00DE1F7D" w:rsidRDefault="007F6E9D" w:rsidP="00DE1F7D">
      <w:pPr>
        <w:ind w:firstLine="709"/>
        <w:rPr>
          <w:szCs w:val="24"/>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1417"/>
        <w:gridCol w:w="1417"/>
        <w:gridCol w:w="1417"/>
        <w:gridCol w:w="1417"/>
        <w:gridCol w:w="1417"/>
      </w:tblGrid>
      <w:tr w:rsidR="00226595" w:rsidRPr="00DE1F7D">
        <w:trPr>
          <w:trHeight w:val="355"/>
        </w:trPr>
        <w:tc>
          <w:tcPr>
            <w:tcW w:w="2615" w:type="dxa"/>
          </w:tcPr>
          <w:p w:rsidR="00226595" w:rsidRPr="007F6E9D" w:rsidRDefault="00226595" w:rsidP="007F6E9D">
            <w:pPr>
              <w:ind w:firstLine="0"/>
              <w:rPr>
                <w:sz w:val="20"/>
              </w:rPr>
            </w:pPr>
            <w:r w:rsidRPr="007F6E9D">
              <w:rPr>
                <w:sz w:val="20"/>
              </w:rPr>
              <w:t>Показатели, тыс. руб.</w:t>
            </w:r>
          </w:p>
        </w:tc>
        <w:tc>
          <w:tcPr>
            <w:tcW w:w="1417" w:type="dxa"/>
          </w:tcPr>
          <w:p w:rsidR="00226595" w:rsidRPr="007F6E9D" w:rsidRDefault="00226595" w:rsidP="007F6E9D">
            <w:pPr>
              <w:ind w:firstLine="0"/>
              <w:rPr>
                <w:sz w:val="20"/>
              </w:rPr>
            </w:pPr>
            <w:r w:rsidRPr="007F6E9D">
              <w:rPr>
                <w:sz w:val="20"/>
              </w:rPr>
              <w:t>2007</w:t>
            </w:r>
          </w:p>
          <w:p w:rsidR="00226595" w:rsidRPr="007F6E9D" w:rsidRDefault="00226595" w:rsidP="007F6E9D">
            <w:pPr>
              <w:ind w:firstLine="0"/>
              <w:rPr>
                <w:sz w:val="20"/>
              </w:rPr>
            </w:pPr>
            <w:r w:rsidRPr="007F6E9D">
              <w:rPr>
                <w:sz w:val="20"/>
              </w:rPr>
              <w:t>год</w:t>
            </w:r>
          </w:p>
        </w:tc>
        <w:tc>
          <w:tcPr>
            <w:tcW w:w="1417" w:type="dxa"/>
          </w:tcPr>
          <w:p w:rsidR="00226595" w:rsidRPr="007F6E9D" w:rsidRDefault="00226595" w:rsidP="007F6E9D">
            <w:pPr>
              <w:ind w:firstLine="0"/>
              <w:rPr>
                <w:sz w:val="20"/>
              </w:rPr>
            </w:pPr>
            <w:r w:rsidRPr="007F6E9D">
              <w:rPr>
                <w:sz w:val="20"/>
              </w:rPr>
              <w:t>2008</w:t>
            </w:r>
          </w:p>
          <w:p w:rsidR="00226595" w:rsidRPr="007F6E9D" w:rsidRDefault="00226595" w:rsidP="007F6E9D">
            <w:pPr>
              <w:ind w:firstLine="0"/>
              <w:rPr>
                <w:sz w:val="20"/>
              </w:rPr>
            </w:pPr>
            <w:r w:rsidRPr="007F6E9D">
              <w:rPr>
                <w:sz w:val="20"/>
              </w:rPr>
              <w:t>год</w:t>
            </w:r>
          </w:p>
        </w:tc>
        <w:tc>
          <w:tcPr>
            <w:tcW w:w="1417" w:type="dxa"/>
          </w:tcPr>
          <w:p w:rsidR="00226595" w:rsidRPr="007F6E9D" w:rsidRDefault="00226595" w:rsidP="007F6E9D">
            <w:pPr>
              <w:ind w:firstLine="0"/>
              <w:rPr>
                <w:sz w:val="20"/>
              </w:rPr>
            </w:pPr>
            <w:r w:rsidRPr="007F6E9D">
              <w:rPr>
                <w:sz w:val="20"/>
              </w:rPr>
              <w:t>2009</w:t>
            </w:r>
          </w:p>
          <w:p w:rsidR="00226595" w:rsidRPr="007F6E9D" w:rsidRDefault="00226595" w:rsidP="007F6E9D">
            <w:pPr>
              <w:ind w:firstLine="0"/>
              <w:rPr>
                <w:sz w:val="20"/>
              </w:rPr>
            </w:pPr>
            <w:r w:rsidRPr="007F6E9D">
              <w:rPr>
                <w:sz w:val="20"/>
              </w:rPr>
              <w:t>год</w:t>
            </w:r>
          </w:p>
        </w:tc>
        <w:tc>
          <w:tcPr>
            <w:tcW w:w="1417" w:type="dxa"/>
          </w:tcPr>
          <w:p w:rsidR="00226595" w:rsidRPr="007F6E9D" w:rsidRDefault="00226595" w:rsidP="007F6E9D">
            <w:pPr>
              <w:ind w:firstLine="0"/>
              <w:rPr>
                <w:sz w:val="20"/>
              </w:rPr>
            </w:pPr>
            <w:r w:rsidRPr="007F6E9D">
              <w:rPr>
                <w:sz w:val="20"/>
              </w:rPr>
              <w:t>2010</w:t>
            </w:r>
          </w:p>
          <w:p w:rsidR="00226595" w:rsidRPr="007F6E9D" w:rsidRDefault="00226595" w:rsidP="007F6E9D">
            <w:pPr>
              <w:ind w:firstLine="0"/>
              <w:rPr>
                <w:sz w:val="20"/>
              </w:rPr>
            </w:pPr>
            <w:r w:rsidRPr="007F6E9D">
              <w:rPr>
                <w:sz w:val="20"/>
              </w:rPr>
              <w:t>год</w:t>
            </w:r>
          </w:p>
        </w:tc>
        <w:tc>
          <w:tcPr>
            <w:tcW w:w="1417" w:type="dxa"/>
          </w:tcPr>
          <w:p w:rsidR="00226595" w:rsidRPr="007F6E9D" w:rsidRDefault="00226595" w:rsidP="007F6E9D">
            <w:pPr>
              <w:ind w:firstLine="0"/>
              <w:rPr>
                <w:sz w:val="20"/>
              </w:rPr>
            </w:pPr>
            <w:r w:rsidRPr="007F6E9D">
              <w:rPr>
                <w:sz w:val="20"/>
              </w:rPr>
              <w:t>2011</w:t>
            </w:r>
          </w:p>
          <w:p w:rsidR="00226595" w:rsidRPr="007F6E9D" w:rsidRDefault="00226595" w:rsidP="007F6E9D">
            <w:pPr>
              <w:ind w:firstLine="0"/>
              <w:rPr>
                <w:sz w:val="20"/>
              </w:rPr>
            </w:pPr>
            <w:r w:rsidRPr="007F6E9D">
              <w:rPr>
                <w:sz w:val="20"/>
              </w:rPr>
              <w:t>год</w:t>
            </w:r>
          </w:p>
        </w:tc>
      </w:tr>
      <w:tr w:rsidR="00226595" w:rsidRPr="00DE1F7D">
        <w:trPr>
          <w:trHeight w:val="305"/>
        </w:trPr>
        <w:tc>
          <w:tcPr>
            <w:tcW w:w="2615" w:type="dxa"/>
          </w:tcPr>
          <w:p w:rsidR="00226595" w:rsidRPr="007F6E9D" w:rsidRDefault="00226595" w:rsidP="007F6E9D">
            <w:pPr>
              <w:ind w:firstLine="0"/>
              <w:rPr>
                <w:sz w:val="20"/>
              </w:rPr>
            </w:pPr>
            <w:r w:rsidRPr="007F6E9D">
              <w:rPr>
                <w:sz w:val="20"/>
              </w:rPr>
              <w:t>Кредит</w:t>
            </w:r>
          </w:p>
        </w:tc>
        <w:tc>
          <w:tcPr>
            <w:tcW w:w="1417" w:type="dxa"/>
            <w:vAlign w:val="center"/>
          </w:tcPr>
          <w:p w:rsidR="00226595" w:rsidRPr="007F6E9D" w:rsidRDefault="00226595" w:rsidP="007F6E9D">
            <w:pPr>
              <w:ind w:firstLine="0"/>
              <w:rPr>
                <w:sz w:val="20"/>
              </w:rPr>
            </w:pPr>
            <w:r w:rsidRPr="007F6E9D">
              <w:rPr>
                <w:sz w:val="20"/>
              </w:rPr>
              <w:t>10575,52</w:t>
            </w:r>
          </w:p>
        </w:tc>
        <w:tc>
          <w:tcPr>
            <w:tcW w:w="1417" w:type="dxa"/>
            <w:vAlign w:val="center"/>
          </w:tcPr>
          <w:p w:rsidR="00226595" w:rsidRPr="007F6E9D" w:rsidRDefault="00226595" w:rsidP="007F6E9D">
            <w:pPr>
              <w:ind w:firstLine="0"/>
              <w:rPr>
                <w:sz w:val="20"/>
              </w:rPr>
            </w:pPr>
          </w:p>
        </w:tc>
        <w:tc>
          <w:tcPr>
            <w:tcW w:w="1417" w:type="dxa"/>
            <w:vAlign w:val="center"/>
          </w:tcPr>
          <w:p w:rsidR="00226595" w:rsidRPr="007F6E9D" w:rsidRDefault="00226595" w:rsidP="007F6E9D">
            <w:pPr>
              <w:ind w:firstLine="0"/>
              <w:rPr>
                <w:sz w:val="20"/>
              </w:rPr>
            </w:pPr>
          </w:p>
        </w:tc>
        <w:tc>
          <w:tcPr>
            <w:tcW w:w="1417" w:type="dxa"/>
            <w:vAlign w:val="center"/>
          </w:tcPr>
          <w:p w:rsidR="00226595" w:rsidRPr="007F6E9D" w:rsidRDefault="00226595" w:rsidP="007F6E9D">
            <w:pPr>
              <w:ind w:firstLine="0"/>
              <w:rPr>
                <w:sz w:val="20"/>
              </w:rPr>
            </w:pPr>
          </w:p>
        </w:tc>
        <w:tc>
          <w:tcPr>
            <w:tcW w:w="1417" w:type="dxa"/>
            <w:vAlign w:val="center"/>
          </w:tcPr>
          <w:p w:rsidR="00226595" w:rsidRPr="007F6E9D" w:rsidRDefault="00226595" w:rsidP="007F6E9D">
            <w:pPr>
              <w:ind w:firstLine="0"/>
              <w:rPr>
                <w:sz w:val="20"/>
              </w:rPr>
            </w:pPr>
          </w:p>
        </w:tc>
      </w:tr>
      <w:tr w:rsidR="00226595" w:rsidRPr="00DE1F7D">
        <w:trPr>
          <w:trHeight w:val="305"/>
        </w:trPr>
        <w:tc>
          <w:tcPr>
            <w:tcW w:w="2615" w:type="dxa"/>
          </w:tcPr>
          <w:p w:rsidR="00226595" w:rsidRPr="007F6E9D" w:rsidRDefault="00226595" w:rsidP="007F6E9D">
            <w:pPr>
              <w:ind w:firstLine="0"/>
              <w:rPr>
                <w:sz w:val="20"/>
              </w:rPr>
            </w:pPr>
            <w:r w:rsidRPr="007F6E9D">
              <w:rPr>
                <w:sz w:val="20"/>
              </w:rPr>
              <w:t>Возврат кредита</w:t>
            </w:r>
          </w:p>
        </w:tc>
        <w:tc>
          <w:tcPr>
            <w:tcW w:w="1417" w:type="dxa"/>
            <w:vAlign w:val="center"/>
          </w:tcPr>
          <w:p w:rsidR="00226595" w:rsidRPr="007F6E9D" w:rsidRDefault="00226595" w:rsidP="007F6E9D">
            <w:pPr>
              <w:ind w:firstLine="0"/>
              <w:rPr>
                <w:sz w:val="20"/>
              </w:rPr>
            </w:pPr>
            <w:r w:rsidRPr="007F6E9D">
              <w:rPr>
                <w:sz w:val="20"/>
              </w:rPr>
              <w:t>-</w:t>
            </w:r>
          </w:p>
        </w:tc>
        <w:tc>
          <w:tcPr>
            <w:tcW w:w="1417" w:type="dxa"/>
            <w:vAlign w:val="center"/>
          </w:tcPr>
          <w:p w:rsidR="00226595" w:rsidRPr="007F6E9D" w:rsidRDefault="00226595" w:rsidP="007F6E9D">
            <w:pPr>
              <w:ind w:firstLine="0"/>
              <w:rPr>
                <w:sz w:val="20"/>
              </w:rPr>
            </w:pPr>
            <w:r w:rsidRPr="007F6E9D">
              <w:rPr>
                <w:sz w:val="20"/>
              </w:rPr>
              <w:t>2643,88</w:t>
            </w:r>
          </w:p>
        </w:tc>
        <w:tc>
          <w:tcPr>
            <w:tcW w:w="1417" w:type="dxa"/>
            <w:vAlign w:val="center"/>
          </w:tcPr>
          <w:p w:rsidR="00226595" w:rsidRPr="007F6E9D" w:rsidRDefault="00226595" w:rsidP="007F6E9D">
            <w:pPr>
              <w:ind w:firstLine="0"/>
              <w:rPr>
                <w:sz w:val="20"/>
              </w:rPr>
            </w:pPr>
            <w:r w:rsidRPr="007F6E9D">
              <w:rPr>
                <w:sz w:val="20"/>
              </w:rPr>
              <w:t>2643,88</w:t>
            </w:r>
          </w:p>
        </w:tc>
        <w:tc>
          <w:tcPr>
            <w:tcW w:w="1417" w:type="dxa"/>
            <w:vAlign w:val="center"/>
          </w:tcPr>
          <w:p w:rsidR="00226595" w:rsidRPr="007F6E9D" w:rsidRDefault="00226595" w:rsidP="007F6E9D">
            <w:pPr>
              <w:ind w:firstLine="0"/>
              <w:rPr>
                <w:sz w:val="20"/>
              </w:rPr>
            </w:pPr>
            <w:r w:rsidRPr="007F6E9D">
              <w:rPr>
                <w:sz w:val="20"/>
              </w:rPr>
              <w:t>2643,88</w:t>
            </w:r>
          </w:p>
        </w:tc>
        <w:tc>
          <w:tcPr>
            <w:tcW w:w="1417" w:type="dxa"/>
            <w:vAlign w:val="center"/>
          </w:tcPr>
          <w:p w:rsidR="00226595" w:rsidRPr="007F6E9D" w:rsidRDefault="00226595" w:rsidP="007F6E9D">
            <w:pPr>
              <w:ind w:firstLine="0"/>
              <w:rPr>
                <w:sz w:val="20"/>
              </w:rPr>
            </w:pPr>
            <w:r w:rsidRPr="007F6E9D">
              <w:rPr>
                <w:sz w:val="20"/>
              </w:rPr>
              <w:t>2643,88</w:t>
            </w:r>
          </w:p>
        </w:tc>
      </w:tr>
      <w:tr w:rsidR="00226595" w:rsidRPr="00DE1F7D">
        <w:trPr>
          <w:trHeight w:val="305"/>
        </w:trPr>
        <w:tc>
          <w:tcPr>
            <w:tcW w:w="2615" w:type="dxa"/>
          </w:tcPr>
          <w:p w:rsidR="00226595" w:rsidRPr="007F6E9D" w:rsidRDefault="00226595" w:rsidP="007F6E9D">
            <w:pPr>
              <w:ind w:firstLine="0"/>
              <w:rPr>
                <w:sz w:val="20"/>
              </w:rPr>
            </w:pPr>
            <w:r w:rsidRPr="007F6E9D">
              <w:rPr>
                <w:sz w:val="20"/>
              </w:rPr>
              <w:t>Остаток на начало года</w:t>
            </w:r>
          </w:p>
        </w:tc>
        <w:tc>
          <w:tcPr>
            <w:tcW w:w="1417" w:type="dxa"/>
            <w:vAlign w:val="center"/>
          </w:tcPr>
          <w:p w:rsidR="00226595" w:rsidRPr="007F6E9D" w:rsidRDefault="00226595" w:rsidP="007F6E9D">
            <w:pPr>
              <w:ind w:firstLine="0"/>
              <w:rPr>
                <w:sz w:val="20"/>
              </w:rPr>
            </w:pPr>
            <w:r w:rsidRPr="007F6E9D">
              <w:rPr>
                <w:sz w:val="20"/>
              </w:rPr>
              <w:t>10575,52</w:t>
            </w:r>
          </w:p>
        </w:tc>
        <w:tc>
          <w:tcPr>
            <w:tcW w:w="1417" w:type="dxa"/>
            <w:vAlign w:val="center"/>
          </w:tcPr>
          <w:p w:rsidR="00226595" w:rsidRPr="007F6E9D" w:rsidRDefault="00226595" w:rsidP="007F6E9D">
            <w:pPr>
              <w:ind w:firstLine="0"/>
              <w:rPr>
                <w:sz w:val="20"/>
              </w:rPr>
            </w:pPr>
            <w:r w:rsidRPr="007F6E9D">
              <w:rPr>
                <w:sz w:val="20"/>
              </w:rPr>
              <w:t>10575,52</w:t>
            </w:r>
          </w:p>
        </w:tc>
        <w:tc>
          <w:tcPr>
            <w:tcW w:w="1417" w:type="dxa"/>
            <w:vAlign w:val="center"/>
          </w:tcPr>
          <w:p w:rsidR="00226595" w:rsidRPr="007F6E9D" w:rsidRDefault="00226595" w:rsidP="007F6E9D">
            <w:pPr>
              <w:ind w:firstLine="0"/>
              <w:rPr>
                <w:sz w:val="20"/>
              </w:rPr>
            </w:pPr>
            <w:r w:rsidRPr="007F6E9D">
              <w:rPr>
                <w:sz w:val="20"/>
              </w:rPr>
              <w:t>7931,64</w:t>
            </w:r>
          </w:p>
        </w:tc>
        <w:tc>
          <w:tcPr>
            <w:tcW w:w="1417" w:type="dxa"/>
            <w:vAlign w:val="center"/>
          </w:tcPr>
          <w:p w:rsidR="00226595" w:rsidRPr="007F6E9D" w:rsidRDefault="00226595" w:rsidP="007F6E9D">
            <w:pPr>
              <w:ind w:firstLine="0"/>
              <w:rPr>
                <w:sz w:val="20"/>
              </w:rPr>
            </w:pPr>
            <w:r w:rsidRPr="007F6E9D">
              <w:rPr>
                <w:sz w:val="20"/>
              </w:rPr>
              <w:t>5287,76</w:t>
            </w:r>
          </w:p>
        </w:tc>
        <w:tc>
          <w:tcPr>
            <w:tcW w:w="1417" w:type="dxa"/>
            <w:vAlign w:val="center"/>
          </w:tcPr>
          <w:p w:rsidR="00226595" w:rsidRPr="007F6E9D" w:rsidRDefault="00226595" w:rsidP="007F6E9D">
            <w:pPr>
              <w:ind w:firstLine="0"/>
              <w:rPr>
                <w:sz w:val="20"/>
              </w:rPr>
            </w:pPr>
            <w:r w:rsidRPr="007F6E9D">
              <w:rPr>
                <w:sz w:val="20"/>
              </w:rPr>
              <w:t>2643,88</w:t>
            </w:r>
          </w:p>
        </w:tc>
      </w:tr>
      <w:tr w:rsidR="00226595" w:rsidRPr="00DE1F7D">
        <w:trPr>
          <w:trHeight w:val="322"/>
        </w:trPr>
        <w:tc>
          <w:tcPr>
            <w:tcW w:w="2615" w:type="dxa"/>
          </w:tcPr>
          <w:p w:rsidR="00226595" w:rsidRPr="007F6E9D" w:rsidRDefault="00226595" w:rsidP="007F6E9D">
            <w:pPr>
              <w:ind w:firstLine="0"/>
              <w:rPr>
                <w:sz w:val="20"/>
              </w:rPr>
            </w:pPr>
            <w:r w:rsidRPr="007F6E9D">
              <w:rPr>
                <w:sz w:val="20"/>
              </w:rPr>
              <w:t>Сумма процентов за кредит</w:t>
            </w:r>
          </w:p>
        </w:tc>
        <w:tc>
          <w:tcPr>
            <w:tcW w:w="1417" w:type="dxa"/>
            <w:vAlign w:val="center"/>
          </w:tcPr>
          <w:p w:rsidR="00226595" w:rsidRPr="007F6E9D" w:rsidRDefault="00226595" w:rsidP="007F6E9D">
            <w:pPr>
              <w:ind w:firstLine="0"/>
              <w:rPr>
                <w:sz w:val="20"/>
              </w:rPr>
            </w:pPr>
            <w:r w:rsidRPr="007F6E9D">
              <w:rPr>
                <w:sz w:val="20"/>
              </w:rPr>
              <w:t>1586,33</w:t>
            </w:r>
          </w:p>
        </w:tc>
        <w:tc>
          <w:tcPr>
            <w:tcW w:w="1417" w:type="dxa"/>
            <w:vAlign w:val="bottom"/>
          </w:tcPr>
          <w:p w:rsidR="00226595" w:rsidRPr="007F6E9D" w:rsidRDefault="00226595" w:rsidP="007F6E9D">
            <w:pPr>
              <w:ind w:firstLine="0"/>
              <w:rPr>
                <w:sz w:val="20"/>
              </w:rPr>
            </w:pPr>
            <w:r w:rsidRPr="007F6E9D">
              <w:rPr>
                <w:sz w:val="20"/>
              </w:rPr>
              <w:t>1586,33</w:t>
            </w:r>
          </w:p>
        </w:tc>
        <w:tc>
          <w:tcPr>
            <w:tcW w:w="1417" w:type="dxa"/>
            <w:vAlign w:val="bottom"/>
          </w:tcPr>
          <w:p w:rsidR="00226595" w:rsidRPr="007F6E9D" w:rsidRDefault="00226595" w:rsidP="007F6E9D">
            <w:pPr>
              <w:ind w:firstLine="0"/>
              <w:rPr>
                <w:sz w:val="20"/>
              </w:rPr>
            </w:pPr>
            <w:r w:rsidRPr="007F6E9D">
              <w:rPr>
                <w:sz w:val="20"/>
              </w:rPr>
              <w:t>1189,75</w:t>
            </w:r>
          </w:p>
        </w:tc>
        <w:tc>
          <w:tcPr>
            <w:tcW w:w="1417" w:type="dxa"/>
            <w:vAlign w:val="bottom"/>
          </w:tcPr>
          <w:p w:rsidR="00226595" w:rsidRPr="007F6E9D" w:rsidRDefault="00226595" w:rsidP="007F6E9D">
            <w:pPr>
              <w:ind w:firstLine="0"/>
              <w:rPr>
                <w:sz w:val="20"/>
              </w:rPr>
            </w:pPr>
            <w:r w:rsidRPr="007F6E9D">
              <w:rPr>
                <w:sz w:val="20"/>
              </w:rPr>
              <w:t>793,16</w:t>
            </w:r>
          </w:p>
        </w:tc>
        <w:tc>
          <w:tcPr>
            <w:tcW w:w="1417" w:type="dxa"/>
            <w:vAlign w:val="bottom"/>
          </w:tcPr>
          <w:p w:rsidR="00226595" w:rsidRPr="007F6E9D" w:rsidRDefault="00226595" w:rsidP="007F6E9D">
            <w:pPr>
              <w:ind w:firstLine="0"/>
              <w:rPr>
                <w:sz w:val="20"/>
              </w:rPr>
            </w:pPr>
            <w:r w:rsidRPr="007F6E9D">
              <w:rPr>
                <w:sz w:val="20"/>
              </w:rPr>
              <w:t>396,58</w:t>
            </w:r>
          </w:p>
        </w:tc>
      </w:tr>
    </w:tbl>
    <w:p w:rsidR="00226595" w:rsidRPr="00DE1F7D" w:rsidRDefault="00226595" w:rsidP="00DE1F7D">
      <w:pPr>
        <w:ind w:firstLine="709"/>
        <w:rPr>
          <w:szCs w:val="24"/>
        </w:rPr>
      </w:pPr>
    </w:p>
    <w:p w:rsidR="00226595" w:rsidRPr="00DE1F7D" w:rsidRDefault="00226595" w:rsidP="00DE1F7D">
      <w:pPr>
        <w:pStyle w:val="32"/>
        <w:ind w:left="0" w:firstLine="709"/>
        <w:rPr>
          <w:color w:val="auto"/>
          <w:szCs w:val="24"/>
        </w:rPr>
      </w:pPr>
      <w:r w:rsidRPr="00DE1F7D">
        <w:rPr>
          <w:color w:val="auto"/>
          <w:szCs w:val="24"/>
        </w:rPr>
        <w:t>Рассчитаем денежные потоки по 3-м видам деятельности. Для этого составим таблицу 5.9.</w:t>
      </w:r>
    </w:p>
    <w:p w:rsidR="00226595" w:rsidRPr="00DE1F7D" w:rsidRDefault="007F6E9D" w:rsidP="00DE1F7D">
      <w:pPr>
        <w:pStyle w:val="ad"/>
        <w:ind w:firstLine="709"/>
        <w:jc w:val="both"/>
        <w:rPr>
          <w:bCs/>
          <w:iCs/>
          <w:szCs w:val="24"/>
        </w:rPr>
      </w:pPr>
      <w:r>
        <w:rPr>
          <w:bCs/>
          <w:iCs/>
          <w:szCs w:val="24"/>
        </w:rPr>
        <w:br w:type="page"/>
      </w:r>
      <w:r w:rsidR="00226595" w:rsidRPr="00DE1F7D">
        <w:rPr>
          <w:bCs/>
          <w:iCs/>
          <w:szCs w:val="24"/>
        </w:rPr>
        <w:t>Таблица 5.9</w:t>
      </w:r>
    </w:p>
    <w:p w:rsidR="00226595" w:rsidRDefault="00226595" w:rsidP="00DE1F7D">
      <w:pPr>
        <w:ind w:firstLine="709"/>
        <w:rPr>
          <w:bCs/>
          <w:iCs/>
          <w:szCs w:val="24"/>
        </w:rPr>
      </w:pPr>
      <w:r w:rsidRPr="00DE1F7D">
        <w:rPr>
          <w:bCs/>
          <w:szCs w:val="22"/>
        </w:rPr>
        <w:t>Денежные потоки по трем видам деятельности</w:t>
      </w:r>
      <w:r w:rsidRPr="00DE1F7D">
        <w:rPr>
          <w:bCs/>
          <w:iCs/>
          <w:szCs w:val="24"/>
        </w:rPr>
        <w:t xml:space="preserve"> </w:t>
      </w:r>
    </w:p>
    <w:p w:rsidR="007F6E9D" w:rsidRPr="00DE1F7D" w:rsidRDefault="007F6E9D" w:rsidP="00DE1F7D">
      <w:pPr>
        <w:ind w:firstLine="709"/>
        <w:rPr>
          <w:bCs/>
          <w:iCs/>
          <w:szCs w:val="24"/>
        </w:rPr>
      </w:pPr>
    </w:p>
    <w:tbl>
      <w:tblPr>
        <w:tblW w:w="9400" w:type="dxa"/>
        <w:tblInd w:w="93" w:type="dxa"/>
        <w:tblLook w:val="0000" w:firstRow="0" w:lastRow="0" w:firstColumn="0" w:lastColumn="0" w:noHBand="0" w:noVBand="0"/>
      </w:tblPr>
      <w:tblGrid>
        <w:gridCol w:w="4534"/>
        <w:gridCol w:w="966"/>
        <w:gridCol w:w="1020"/>
        <w:gridCol w:w="960"/>
        <w:gridCol w:w="960"/>
        <w:gridCol w:w="960"/>
      </w:tblGrid>
      <w:tr w:rsidR="00226595" w:rsidRPr="00DE1F7D">
        <w:trPr>
          <w:cantSplit/>
          <w:trHeight w:val="315"/>
        </w:trPr>
        <w:tc>
          <w:tcPr>
            <w:tcW w:w="4540" w:type="dxa"/>
            <w:tcBorders>
              <w:top w:val="single" w:sz="4" w:space="0" w:color="auto"/>
              <w:left w:val="single" w:sz="4" w:space="0" w:color="auto"/>
              <w:bottom w:val="single" w:sz="4" w:space="0" w:color="auto"/>
              <w:right w:val="single" w:sz="4" w:space="0" w:color="auto"/>
            </w:tcBorders>
            <w:vAlign w:val="bottom"/>
          </w:tcPr>
          <w:p w:rsidR="00226595" w:rsidRPr="007F6E9D" w:rsidRDefault="00226595" w:rsidP="007F6E9D">
            <w:pPr>
              <w:ind w:firstLine="49"/>
              <w:rPr>
                <w:bCs/>
                <w:sz w:val="20"/>
              </w:rPr>
            </w:pPr>
            <w:r w:rsidRPr="007F6E9D">
              <w:rPr>
                <w:bCs/>
                <w:sz w:val="20"/>
              </w:rPr>
              <w:t>Денежные потоки</w:t>
            </w:r>
          </w:p>
        </w:tc>
        <w:tc>
          <w:tcPr>
            <w:tcW w:w="96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49"/>
              <w:rPr>
                <w:bCs/>
                <w:sz w:val="20"/>
              </w:rPr>
            </w:pPr>
            <w:r w:rsidRPr="007F6E9D">
              <w:rPr>
                <w:bCs/>
                <w:sz w:val="20"/>
              </w:rPr>
              <w:t>2007</w:t>
            </w:r>
          </w:p>
        </w:tc>
        <w:tc>
          <w:tcPr>
            <w:tcW w:w="10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49"/>
              <w:rPr>
                <w:bCs/>
                <w:sz w:val="20"/>
              </w:rPr>
            </w:pPr>
            <w:r w:rsidRPr="007F6E9D">
              <w:rPr>
                <w:bCs/>
                <w:sz w:val="20"/>
              </w:rPr>
              <w:t>2008</w:t>
            </w:r>
          </w:p>
        </w:tc>
        <w:tc>
          <w:tcPr>
            <w:tcW w:w="96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49"/>
              <w:rPr>
                <w:bCs/>
                <w:sz w:val="20"/>
              </w:rPr>
            </w:pPr>
            <w:r w:rsidRPr="007F6E9D">
              <w:rPr>
                <w:bCs/>
                <w:sz w:val="20"/>
              </w:rPr>
              <w:t>2009</w:t>
            </w:r>
          </w:p>
        </w:tc>
        <w:tc>
          <w:tcPr>
            <w:tcW w:w="96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49"/>
              <w:rPr>
                <w:bCs/>
                <w:sz w:val="20"/>
              </w:rPr>
            </w:pPr>
            <w:r w:rsidRPr="007F6E9D">
              <w:rPr>
                <w:bCs/>
                <w:sz w:val="20"/>
              </w:rPr>
              <w:t>2010</w:t>
            </w:r>
          </w:p>
        </w:tc>
        <w:tc>
          <w:tcPr>
            <w:tcW w:w="96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49"/>
              <w:rPr>
                <w:bCs/>
                <w:sz w:val="20"/>
              </w:rPr>
            </w:pPr>
            <w:r w:rsidRPr="007F6E9D">
              <w:rPr>
                <w:bCs/>
                <w:sz w:val="20"/>
              </w:rPr>
              <w:t>2011</w:t>
            </w: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bCs/>
                <w:sz w:val="20"/>
              </w:rPr>
            </w:pPr>
            <w:r w:rsidRPr="007F6E9D">
              <w:rPr>
                <w:bCs/>
                <w:iCs/>
                <w:sz w:val="20"/>
              </w:rPr>
              <w:t>1.Денежный поток от инвестиционной деят-ти</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-10575,52</w:t>
            </w: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sz w:val="20"/>
              </w:rPr>
            </w:pPr>
            <w:r w:rsidRPr="007F6E9D">
              <w:rPr>
                <w:sz w:val="20"/>
              </w:rPr>
              <w:t xml:space="preserve">1.1. Покупка оборудования </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8980</w:t>
            </w: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sz w:val="20"/>
              </w:rPr>
            </w:pPr>
            <w:r w:rsidRPr="007F6E9D">
              <w:rPr>
                <w:sz w:val="20"/>
              </w:rPr>
              <w:t>1.2. Прирост оборотных средств</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7,19</w:t>
            </w: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sz w:val="20"/>
              </w:rPr>
            </w:pPr>
            <w:r w:rsidRPr="007F6E9D">
              <w:rPr>
                <w:sz w:val="20"/>
              </w:rPr>
              <w:t>1.3. Проценты по первому году</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1586,33</w:t>
            </w: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sz w:val="20"/>
              </w:rPr>
            </w:pPr>
            <w:r w:rsidRPr="007F6E9D">
              <w:rPr>
                <w:sz w:val="20"/>
              </w:rPr>
              <w:t>1.4. Прединвестиционная деятельность</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2</w:t>
            </w: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bCs/>
                <w:sz w:val="20"/>
              </w:rPr>
            </w:pPr>
            <w:r w:rsidRPr="007F6E9D">
              <w:rPr>
                <w:bCs/>
                <w:iCs/>
                <w:sz w:val="20"/>
              </w:rPr>
              <w:t>2.Денежный поток от финансовой деят-ти</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10575,52</w:t>
            </w: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-2643,88</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-2643,88</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-2643,88</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-2643,88</w:t>
            </w: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sz w:val="20"/>
              </w:rPr>
            </w:pPr>
            <w:r w:rsidRPr="007F6E9D">
              <w:rPr>
                <w:sz w:val="20"/>
              </w:rPr>
              <w:t>2.1.Сумма кредита</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10575,52</w:t>
            </w: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sz w:val="20"/>
              </w:rPr>
            </w:pPr>
            <w:r w:rsidRPr="007F6E9D">
              <w:rPr>
                <w:sz w:val="20"/>
              </w:rPr>
              <w:t>2.2.Возврат кредита</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2643,88</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2643,88</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2643,88</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2643,88</w:t>
            </w: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bCs/>
                <w:sz w:val="20"/>
              </w:rPr>
            </w:pPr>
            <w:r w:rsidRPr="007F6E9D">
              <w:rPr>
                <w:bCs/>
                <w:iCs/>
                <w:sz w:val="20"/>
              </w:rPr>
              <w:t>3.Денежный поток от операционной деят-ти</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w:t>
            </w: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2944,81</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4103,68</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5123,42</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6298,03</w:t>
            </w: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sz w:val="20"/>
              </w:rPr>
            </w:pPr>
            <w:r w:rsidRPr="007F6E9D">
              <w:rPr>
                <w:sz w:val="20"/>
              </w:rPr>
              <w:t>3.1.Доход от продаж</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6075</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7316</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8320</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9542,5</w:t>
            </w:r>
          </w:p>
        </w:tc>
      </w:tr>
      <w:tr w:rsidR="00226595" w:rsidRPr="00DE1F7D">
        <w:trPr>
          <w:trHeight w:val="37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sz w:val="20"/>
              </w:rPr>
            </w:pPr>
            <w:r w:rsidRPr="007F6E9D">
              <w:rPr>
                <w:sz w:val="20"/>
              </w:rPr>
              <w:t>3.1.1.Объем продаж</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2250</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2480</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2600</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2750</w:t>
            </w: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sz w:val="20"/>
              </w:rPr>
            </w:pPr>
            <w:r w:rsidRPr="007F6E9D">
              <w:rPr>
                <w:sz w:val="20"/>
              </w:rPr>
              <w:t>3.1.2.Цена за единицу продукции</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2700</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2950</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3200</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3470</w:t>
            </w: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sz w:val="20"/>
              </w:rPr>
            </w:pPr>
            <w:r w:rsidRPr="007F6E9D">
              <w:rPr>
                <w:sz w:val="20"/>
              </w:rPr>
              <w:t>3.2.Полная себестоимость</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1401,63</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1514,38</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1573,21</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1646,75</w:t>
            </w: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sz w:val="20"/>
              </w:rPr>
            </w:pPr>
            <w:r w:rsidRPr="007F6E9D">
              <w:rPr>
                <w:sz w:val="20"/>
              </w:rPr>
              <w:t>3.2.1.Амортизация</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598,66</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598,66</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598,66</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598,66</w:t>
            </w: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sz w:val="20"/>
              </w:rPr>
            </w:pPr>
            <w:r w:rsidRPr="007F6E9D">
              <w:rPr>
                <w:sz w:val="20"/>
              </w:rPr>
              <w:t>3.3.Проценты за кредит</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1586,33</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1189,75</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793,16</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396,58</w:t>
            </w: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sz w:val="20"/>
              </w:rPr>
            </w:pPr>
            <w:r w:rsidRPr="007F6E9D">
              <w:rPr>
                <w:sz w:val="20"/>
              </w:rPr>
              <w:t>3.4.Прибыль до налогообложения</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3087,04</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4611,87</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5953,63</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7499,17</w:t>
            </w: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sz w:val="20"/>
              </w:rPr>
            </w:pPr>
            <w:r w:rsidRPr="007F6E9D">
              <w:rPr>
                <w:sz w:val="20"/>
              </w:rPr>
              <w:t>3.5.Налог на прибыль(24%)</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740,89</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1106,85</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1428,87</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1799,80</w:t>
            </w:r>
          </w:p>
        </w:tc>
      </w:tr>
      <w:tr w:rsidR="00226595" w:rsidRPr="00DE1F7D">
        <w:trPr>
          <w:trHeight w:val="255"/>
        </w:trPr>
        <w:tc>
          <w:tcPr>
            <w:tcW w:w="4540"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49"/>
              <w:rPr>
                <w:sz w:val="20"/>
              </w:rPr>
            </w:pPr>
            <w:r w:rsidRPr="007F6E9D">
              <w:rPr>
                <w:bCs/>
                <w:iCs/>
                <w:sz w:val="20"/>
              </w:rPr>
              <w:t>3.6.Чистая прибыль</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bCs/>
                <w:sz w:val="20"/>
              </w:rPr>
            </w:pPr>
          </w:p>
        </w:tc>
        <w:tc>
          <w:tcPr>
            <w:tcW w:w="102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2346,15</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3505,02</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4524,76</w:t>
            </w:r>
          </w:p>
        </w:tc>
        <w:tc>
          <w:tcPr>
            <w:tcW w:w="96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5699,37</w:t>
            </w:r>
          </w:p>
        </w:tc>
      </w:tr>
    </w:tbl>
    <w:p w:rsidR="00226595" w:rsidRPr="00DE1F7D" w:rsidRDefault="00226595" w:rsidP="00DE1F7D">
      <w:pPr>
        <w:ind w:firstLine="709"/>
        <w:rPr>
          <w:bCs/>
          <w:iCs/>
          <w:szCs w:val="24"/>
        </w:rPr>
      </w:pPr>
    </w:p>
    <w:p w:rsidR="00226595" w:rsidRPr="00DE1F7D" w:rsidRDefault="00226595" w:rsidP="00DE1F7D">
      <w:pPr>
        <w:pStyle w:val="32"/>
        <w:ind w:left="0" w:firstLine="709"/>
        <w:rPr>
          <w:color w:val="auto"/>
        </w:rPr>
      </w:pPr>
      <w:r w:rsidRPr="00DE1F7D">
        <w:rPr>
          <w:color w:val="auto"/>
        </w:rPr>
        <w:t>Рассчитаем денежные потоки для финансового планирования, разделив денежные операции на притоки и оттоки. Для этого составим таблицу 5.10.</w:t>
      </w:r>
    </w:p>
    <w:p w:rsidR="00226595" w:rsidRPr="00DE1F7D" w:rsidRDefault="00226595" w:rsidP="00DE1F7D">
      <w:pPr>
        <w:pStyle w:val="ad"/>
        <w:ind w:firstLine="709"/>
        <w:jc w:val="both"/>
        <w:rPr>
          <w:bCs/>
          <w:iCs/>
          <w:szCs w:val="28"/>
        </w:rPr>
      </w:pPr>
      <w:r w:rsidRPr="00DE1F7D">
        <w:rPr>
          <w:bCs/>
          <w:iCs/>
          <w:szCs w:val="28"/>
        </w:rPr>
        <w:t>Таблица 5.10</w:t>
      </w:r>
    </w:p>
    <w:p w:rsidR="00226595" w:rsidRDefault="00226595" w:rsidP="00DE1F7D">
      <w:pPr>
        <w:pStyle w:val="32"/>
        <w:ind w:left="0" w:firstLine="709"/>
        <w:rPr>
          <w:bCs/>
          <w:color w:val="auto"/>
          <w:szCs w:val="24"/>
        </w:rPr>
      </w:pPr>
      <w:r w:rsidRPr="00DE1F7D">
        <w:rPr>
          <w:bCs/>
          <w:color w:val="auto"/>
          <w:szCs w:val="24"/>
        </w:rPr>
        <w:t>Денежные потоки для финансового планирования</w:t>
      </w:r>
    </w:p>
    <w:p w:rsidR="007F6E9D" w:rsidRPr="00DE1F7D" w:rsidRDefault="007F6E9D" w:rsidP="00DE1F7D">
      <w:pPr>
        <w:pStyle w:val="32"/>
        <w:ind w:left="0" w:firstLine="709"/>
        <w:rPr>
          <w:bCs/>
          <w:color w:val="auto"/>
          <w:szCs w:val="24"/>
        </w:rPr>
      </w:pPr>
    </w:p>
    <w:tbl>
      <w:tblPr>
        <w:tblW w:w="9841" w:type="dxa"/>
        <w:tblInd w:w="93" w:type="dxa"/>
        <w:tblLook w:val="0000" w:firstRow="0" w:lastRow="0" w:firstColumn="0" w:lastColumn="0" w:noHBand="0" w:noVBand="0"/>
      </w:tblPr>
      <w:tblGrid>
        <w:gridCol w:w="3794"/>
        <w:gridCol w:w="1400"/>
        <w:gridCol w:w="1136"/>
        <w:gridCol w:w="1197"/>
        <w:gridCol w:w="1177"/>
        <w:gridCol w:w="1137"/>
      </w:tblGrid>
      <w:tr w:rsidR="00226595" w:rsidRPr="00DE1F7D">
        <w:trPr>
          <w:cantSplit/>
          <w:trHeight w:val="310"/>
        </w:trPr>
        <w:tc>
          <w:tcPr>
            <w:tcW w:w="3794" w:type="dxa"/>
            <w:vMerge w:val="restart"/>
            <w:tcBorders>
              <w:top w:val="single" w:sz="4" w:space="0" w:color="auto"/>
              <w:left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Денежный поток</w:t>
            </w:r>
          </w:p>
        </w:tc>
        <w:tc>
          <w:tcPr>
            <w:tcW w:w="6047" w:type="dxa"/>
            <w:gridSpan w:val="5"/>
            <w:tcBorders>
              <w:top w:val="single" w:sz="4" w:space="0" w:color="auto"/>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Год реализации проекта</w:t>
            </w:r>
          </w:p>
        </w:tc>
      </w:tr>
      <w:tr w:rsidR="00226595" w:rsidRPr="00DE1F7D">
        <w:trPr>
          <w:cantSplit/>
          <w:trHeight w:val="310"/>
        </w:trPr>
        <w:tc>
          <w:tcPr>
            <w:tcW w:w="3794" w:type="dxa"/>
            <w:vMerge/>
            <w:tcBorders>
              <w:left w:val="single" w:sz="4" w:space="0" w:color="auto"/>
              <w:bottom w:val="single" w:sz="4" w:space="0" w:color="auto"/>
              <w:right w:val="single" w:sz="4" w:space="0" w:color="auto"/>
            </w:tcBorders>
            <w:vAlign w:val="center"/>
          </w:tcPr>
          <w:p w:rsidR="00226595" w:rsidRPr="007F6E9D" w:rsidRDefault="00226595" w:rsidP="007F6E9D">
            <w:pPr>
              <w:ind w:firstLine="0"/>
              <w:rPr>
                <w:bCs/>
                <w:sz w:val="20"/>
              </w:rPr>
            </w:pPr>
          </w:p>
        </w:tc>
        <w:tc>
          <w:tcPr>
            <w:tcW w:w="140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2007</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2008</w:t>
            </w:r>
          </w:p>
        </w:tc>
        <w:tc>
          <w:tcPr>
            <w:tcW w:w="1197"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2009</w:t>
            </w:r>
          </w:p>
        </w:tc>
        <w:tc>
          <w:tcPr>
            <w:tcW w:w="1177"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2010</w:t>
            </w:r>
          </w:p>
        </w:tc>
        <w:tc>
          <w:tcPr>
            <w:tcW w:w="1137"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2011</w:t>
            </w:r>
          </w:p>
        </w:tc>
      </w:tr>
      <w:tr w:rsidR="00226595" w:rsidRPr="00DE1F7D">
        <w:trPr>
          <w:cantSplit/>
          <w:trHeight w:val="310"/>
        </w:trPr>
        <w:tc>
          <w:tcPr>
            <w:tcW w:w="3794" w:type="dxa"/>
            <w:tcBorders>
              <w:top w:val="nil"/>
              <w:left w:val="single" w:sz="4" w:space="0" w:color="auto"/>
              <w:bottom w:val="single" w:sz="4" w:space="0" w:color="auto"/>
              <w:right w:val="single" w:sz="4" w:space="0" w:color="auto"/>
            </w:tcBorders>
            <w:vAlign w:val="center"/>
          </w:tcPr>
          <w:p w:rsidR="00226595" w:rsidRPr="007F6E9D" w:rsidRDefault="00226595" w:rsidP="007F6E9D">
            <w:pPr>
              <w:ind w:firstLine="0"/>
              <w:rPr>
                <w:iCs/>
                <w:sz w:val="20"/>
              </w:rPr>
            </w:pPr>
            <w:r w:rsidRPr="007F6E9D">
              <w:rPr>
                <w:bCs/>
                <w:iCs/>
                <w:sz w:val="20"/>
              </w:rPr>
              <w:t>1. Инвестиционная деятельность</w:t>
            </w:r>
          </w:p>
        </w:tc>
        <w:tc>
          <w:tcPr>
            <w:tcW w:w="140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-10575,52</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9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7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3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r>
      <w:tr w:rsidR="00226595" w:rsidRPr="00DE1F7D">
        <w:trPr>
          <w:cantSplit/>
          <w:trHeight w:val="310"/>
        </w:trPr>
        <w:tc>
          <w:tcPr>
            <w:tcW w:w="3794" w:type="dxa"/>
            <w:tcBorders>
              <w:top w:val="nil"/>
              <w:left w:val="single" w:sz="4" w:space="0" w:color="auto"/>
              <w:bottom w:val="single" w:sz="4" w:space="0" w:color="auto"/>
              <w:right w:val="single" w:sz="4" w:space="0" w:color="auto"/>
            </w:tcBorders>
            <w:vAlign w:val="center"/>
          </w:tcPr>
          <w:p w:rsidR="00226595" w:rsidRPr="007F6E9D" w:rsidRDefault="00226595" w:rsidP="007F6E9D">
            <w:pPr>
              <w:ind w:firstLine="0"/>
              <w:rPr>
                <w:iCs/>
                <w:sz w:val="20"/>
              </w:rPr>
            </w:pPr>
            <w:r w:rsidRPr="007F6E9D">
              <w:rPr>
                <w:bCs/>
                <w:iCs/>
                <w:sz w:val="20"/>
              </w:rPr>
              <w:t>2. Финансовая деятельность</w:t>
            </w:r>
          </w:p>
        </w:tc>
        <w:tc>
          <w:tcPr>
            <w:tcW w:w="140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10575,52</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-2643,88</w:t>
            </w:r>
          </w:p>
        </w:tc>
        <w:tc>
          <w:tcPr>
            <w:tcW w:w="1197"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-2643,88</w:t>
            </w:r>
          </w:p>
        </w:tc>
        <w:tc>
          <w:tcPr>
            <w:tcW w:w="1177"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-2643,88</w:t>
            </w:r>
          </w:p>
        </w:tc>
        <w:tc>
          <w:tcPr>
            <w:tcW w:w="1137"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-2643,88</w:t>
            </w:r>
          </w:p>
        </w:tc>
      </w:tr>
      <w:tr w:rsidR="00226595" w:rsidRPr="00DE1F7D">
        <w:trPr>
          <w:cantSplit/>
          <w:trHeight w:val="310"/>
        </w:trPr>
        <w:tc>
          <w:tcPr>
            <w:tcW w:w="3794" w:type="dxa"/>
            <w:tcBorders>
              <w:top w:val="nil"/>
              <w:left w:val="single" w:sz="4" w:space="0" w:color="auto"/>
              <w:bottom w:val="single" w:sz="4" w:space="0" w:color="auto"/>
              <w:right w:val="single" w:sz="4" w:space="0" w:color="auto"/>
            </w:tcBorders>
            <w:vAlign w:val="center"/>
          </w:tcPr>
          <w:p w:rsidR="00226595" w:rsidRPr="007F6E9D" w:rsidRDefault="00226595" w:rsidP="007F6E9D">
            <w:pPr>
              <w:ind w:firstLine="0"/>
              <w:rPr>
                <w:iCs/>
                <w:sz w:val="20"/>
              </w:rPr>
            </w:pPr>
            <w:r w:rsidRPr="007F6E9D">
              <w:rPr>
                <w:bCs/>
                <w:iCs/>
                <w:sz w:val="20"/>
              </w:rPr>
              <w:t>3. Операционная деятельность</w:t>
            </w:r>
          </w:p>
        </w:tc>
        <w:tc>
          <w:tcPr>
            <w:tcW w:w="140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0</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2944,81</w:t>
            </w:r>
          </w:p>
        </w:tc>
        <w:tc>
          <w:tcPr>
            <w:tcW w:w="1197"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4103,68</w:t>
            </w:r>
          </w:p>
        </w:tc>
        <w:tc>
          <w:tcPr>
            <w:tcW w:w="1177"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5123,42</w:t>
            </w:r>
          </w:p>
        </w:tc>
        <w:tc>
          <w:tcPr>
            <w:tcW w:w="1137"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6298,03</w:t>
            </w:r>
          </w:p>
        </w:tc>
      </w:tr>
      <w:tr w:rsidR="00226595" w:rsidRPr="00DE1F7D">
        <w:trPr>
          <w:cantSplit/>
          <w:trHeight w:val="310"/>
        </w:trPr>
        <w:tc>
          <w:tcPr>
            <w:tcW w:w="3794" w:type="dxa"/>
            <w:tcBorders>
              <w:top w:val="nil"/>
              <w:left w:val="single" w:sz="4" w:space="0" w:color="auto"/>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4.Сальдо денежных потоков (1+2+3)</w:t>
            </w:r>
          </w:p>
        </w:tc>
        <w:tc>
          <w:tcPr>
            <w:tcW w:w="140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0</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300,93</w:t>
            </w:r>
          </w:p>
        </w:tc>
        <w:tc>
          <w:tcPr>
            <w:tcW w:w="119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1459,8</w:t>
            </w:r>
          </w:p>
        </w:tc>
        <w:tc>
          <w:tcPr>
            <w:tcW w:w="117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2479,54</w:t>
            </w:r>
          </w:p>
        </w:tc>
        <w:tc>
          <w:tcPr>
            <w:tcW w:w="113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3654,15</w:t>
            </w:r>
          </w:p>
        </w:tc>
      </w:tr>
      <w:tr w:rsidR="00226595" w:rsidRPr="00DE1F7D">
        <w:trPr>
          <w:cantSplit/>
          <w:trHeight w:val="310"/>
        </w:trPr>
        <w:tc>
          <w:tcPr>
            <w:tcW w:w="3794" w:type="dxa"/>
            <w:tcBorders>
              <w:top w:val="nil"/>
              <w:left w:val="single" w:sz="4" w:space="0" w:color="auto"/>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5. ЧДП (1+3)</w:t>
            </w:r>
          </w:p>
        </w:tc>
        <w:tc>
          <w:tcPr>
            <w:tcW w:w="140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-10575,52</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2944,81</w:t>
            </w:r>
          </w:p>
        </w:tc>
        <w:tc>
          <w:tcPr>
            <w:tcW w:w="119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4103,68</w:t>
            </w:r>
          </w:p>
        </w:tc>
        <w:tc>
          <w:tcPr>
            <w:tcW w:w="117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5123,42</w:t>
            </w:r>
          </w:p>
        </w:tc>
        <w:tc>
          <w:tcPr>
            <w:tcW w:w="113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6298,03</w:t>
            </w:r>
          </w:p>
        </w:tc>
      </w:tr>
      <w:tr w:rsidR="00226595" w:rsidRPr="00DE1F7D">
        <w:trPr>
          <w:trHeight w:val="310"/>
        </w:trPr>
        <w:tc>
          <w:tcPr>
            <w:tcW w:w="3794" w:type="dxa"/>
            <w:tcBorders>
              <w:top w:val="nil"/>
              <w:left w:val="single" w:sz="4" w:space="0" w:color="auto"/>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6. Коэффициент дисконтирования (20%)</w:t>
            </w:r>
          </w:p>
        </w:tc>
        <w:tc>
          <w:tcPr>
            <w:tcW w:w="140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0,83</w:t>
            </w:r>
          </w:p>
        </w:tc>
        <w:tc>
          <w:tcPr>
            <w:tcW w:w="119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0,69</w:t>
            </w:r>
          </w:p>
        </w:tc>
        <w:tc>
          <w:tcPr>
            <w:tcW w:w="117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0,58</w:t>
            </w:r>
          </w:p>
        </w:tc>
        <w:tc>
          <w:tcPr>
            <w:tcW w:w="113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0,48</w:t>
            </w:r>
          </w:p>
        </w:tc>
      </w:tr>
      <w:tr w:rsidR="00226595" w:rsidRPr="00DE1F7D">
        <w:trPr>
          <w:cantSplit/>
          <w:trHeight w:val="455"/>
        </w:trPr>
        <w:tc>
          <w:tcPr>
            <w:tcW w:w="3794" w:type="dxa"/>
            <w:tcBorders>
              <w:top w:val="nil"/>
              <w:left w:val="single" w:sz="4" w:space="0" w:color="auto"/>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7.ЧТДС (5*6)</w:t>
            </w:r>
          </w:p>
        </w:tc>
        <w:tc>
          <w:tcPr>
            <w:tcW w:w="140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-10575,52</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2444,19</w:t>
            </w:r>
          </w:p>
        </w:tc>
        <w:tc>
          <w:tcPr>
            <w:tcW w:w="119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2831,54</w:t>
            </w:r>
          </w:p>
        </w:tc>
        <w:tc>
          <w:tcPr>
            <w:tcW w:w="117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2971,58</w:t>
            </w:r>
          </w:p>
        </w:tc>
        <w:tc>
          <w:tcPr>
            <w:tcW w:w="113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3023,05</w:t>
            </w:r>
          </w:p>
        </w:tc>
      </w:tr>
      <w:tr w:rsidR="00226595" w:rsidRPr="00DE1F7D">
        <w:trPr>
          <w:cantSplit/>
          <w:trHeight w:val="310"/>
        </w:trPr>
        <w:tc>
          <w:tcPr>
            <w:tcW w:w="3794" w:type="dxa"/>
            <w:tcBorders>
              <w:top w:val="nil"/>
              <w:left w:val="single" w:sz="4" w:space="0" w:color="auto"/>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8.ЧТДС нарастающим итогом</w:t>
            </w:r>
          </w:p>
        </w:tc>
        <w:tc>
          <w:tcPr>
            <w:tcW w:w="140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-10575,52</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-8131,33</w:t>
            </w:r>
          </w:p>
        </w:tc>
        <w:tc>
          <w:tcPr>
            <w:tcW w:w="119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-5299,79</w:t>
            </w:r>
          </w:p>
        </w:tc>
        <w:tc>
          <w:tcPr>
            <w:tcW w:w="117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-2328,20</w:t>
            </w:r>
          </w:p>
        </w:tc>
        <w:tc>
          <w:tcPr>
            <w:tcW w:w="1137"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694,85</w:t>
            </w:r>
          </w:p>
        </w:tc>
      </w:tr>
    </w:tbl>
    <w:p w:rsidR="00226595" w:rsidRPr="00DE1F7D" w:rsidRDefault="00226595" w:rsidP="00DE1F7D">
      <w:pPr>
        <w:pStyle w:val="32"/>
        <w:ind w:left="0" w:firstLine="709"/>
        <w:rPr>
          <w:bCs/>
          <w:color w:val="auto"/>
          <w:szCs w:val="24"/>
        </w:rPr>
      </w:pPr>
    </w:p>
    <w:p w:rsidR="00226595" w:rsidRPr="00DE1F7D" w:rsidRDefault="00226595" w:rsidP="00DE1F7D">
      <w:pPr>
        <w:pStyle w:val="4"/>
        <w:keepLines w:val="0"/>
        <w:suppressAutoHyphens w:val="0"/>
        <w:spacing w:before="0"/>
        <w:ind w:firstLine="709"/>
        <w:jc w:val="both"/>
        <w:rPr>
          <w:b w:val="0"/>
          <w:iCs/>
          <w:smallCaps w:val="0"/>
          <w:spacing w:val="0"/>
          <w:kern w:val="0"/>
          <w:szCs w:val="28"/>
        </w:rPr>
      </w:pPr>
      <w:bookmarkStart w:id="12" w:name="_Toc153223503"/>
      <w:r w:rsidRPr="00DE1F7D">
        <w:rPr>
          <w:b w:val="0"/>
          <w:iCs/>
          <w:smallCaps w:val="0"/>
          <w:spacing w:val="0"/>
          <w:kern w:val="0"/>
          <w:szCs w:val="28"/>
        </w:rPr>
        <w:t>Расчет показателей эффективности проекта</w:t>
      </w:r>
      <w:bookmarkEnd w:id="12"/>
    </w:p>
    <w:p w:rsidR="00226595" w:rsidRPr="00DE1F7D" w:rsidRDefault="00226595" w:rsidP="00DE1F7D">
      <w:pPr>
        <w:overflowPunct w:val="0"/>
        <w:ind w:firstLine="709"/>
        <w:textAlignment w:val="baseline"/>
        <w:rPr>
          <w:szCs w:val="28"/>
        </w:rPr>
      </w:pPr>
      <w:r w:rsidRPr="00DE1F7D">
        <w:rPr>
          <w:szCs w:val="28"/>
        </w:rPr>
        <w:t xml:space="preserve">1. Чистая текущая дисконтированная стоимость </w:t>
      </w:r>
      <w:r w:rsidRPr="00DE1F7D">
        <w:rPr>
          <w:szCs w:val="28"/>
        </w:rPr>
        <w:sym w:font="Symbol" w:char="F02D"/>
      </w:r>
      <w:r w:rsidRPr="00DE1F7D">
        <w:rPr>
          <w:szCs w:val="28"/>
        </w:rPr>
        <w:t xml:space="preserve"> </w:t>
      </w:r>
      <w:r w:rsidRPr="00DE1F7D">
        <w:rPr>
          <w:szCs w:val="28"/>
          <w:lang w:val="en-US"/>
        </w:rPr>
        <w:t>NPV</w:t>
      </w:r>
      <w:r w:rsidRPr="00DE1F7D">
        <w:rPr>
          <w:szCs w:val="28"/>
        </w:rPr>
        <w:t>. Характеризует общий абсолютный результат инвестиционной деятельности, ее конечный эффект. Этот показатель еще носит название интегрального экономического эффекта. Определяется как разность денежных притоков и оттоков, разновременные величины которых приводятся в сопоставимый вид путем приведения к первому году осуществления проекта, т.е. путем умножения на соответствующий коэффициент дисконтирования.</w:t>
      </w:r>
    </w:p>
    <w:p w:rsidR="00226595" w:rsidRPr="00DE1F7D" w:rsidRDefault="00226595" w:rsidP="00DE1F7D">
      <w:pPr>
        <w:pStyle w:val="af2"/>
        <w:ind w:firstLine="709"/>
      </w:pPr>
      <w:r w:rsidRPr="00DE1F7D">
        <w:rPr>
          <w:lang w:val="en-US"/>
        </w:rPr>
        <w:t>NPV</w:t>
      </w:r>
      <w:r w:rsidRPr="00DE1F7D">
        <w:t>=</w:t>
      </w:r>
      <w:r w:rsidRPr="00DE1F7D">
        <w:rPr>
          <w:lang w:val="en-US"/>
        </w:rPr>
        <w:object w:dxaOrig="3140" w:dyaOrig="700">
          <v:shape id="_x0000_i1062" type="#_x0000_t75" style="width:156.75pt;height:35.25pt" o:ole="" fillcolor="window">
            <v:imagedata r:id="rId82" o:title=""/>
          </v:shape>
          <o:OLEObject Type="Embed" ProgID="Equation.3" ShapeID="_x0000_i1062" DrawAspect="Content" ObjectID="_1458315935" r:id="rId83"/>
        </w:object>
      </w:r>
      <w:r w:rsidRPr="00DE1F7D">
        <w:t>, где</w:t>
      </w:r>
    </w:p>
    <w:p w:rsidR="00226595" w:rsidRPr="00DE1F7D" w:rsidRDefault="00226595" w:rsidP="00DE1F7D">
      <w:pPr>
        <w:ind w:firstLine="709"/>
        <w:rPr>
          <w:szCs w:val="28"/>
        </w:rPr>
      </w:pPr>
      <w:r w:rsidRPr="00DE1F7D">
        <w:rPr>
          <w:szCs w:val="28"/>
        </w:rPr>
        <w:t xml:space="preserve">Рк - чистый денежный поток в течение Т лет проекта, руб.; </w:t>
      </w:r>
    </w:p>
    <w:p w:rsidR="00226595" w:rsidRPr="00DE1F7D" w:rsidRDefault="00226595" w:rsidP="00DE1F7D">
      <w:pPr>
        <w:ind w:firstLine="709"/>
        <w:rPr>
          <w:szCs w:val="28"/>
        </w:rPr>
      </w:pPr>
      <w:r w:rsidRPr="00DE1F7D">
        <w:rPr>
          <w:szCs w:val="28"/>
          <w:lang w:val="en-US"/>
        </w:rPr>
        <w:t>r</w:t>
      </w:r>
      <w:r w:rsidRPr="00DE1F7D">
        <w:rPr>
          <w:szCs w:val="28"/>
        </w:rPr>
        <w:t xml:space="preserve"> – ставка дисконтирования;</w:t>
      </w:r>
    </w:p>
    <w:p w:rsidR="00226595" w:rsidRPr="00DE1F7D" w:rsidRDefault="00226595" w:rsidP="00DE1F7D">
      <w:pPr>
        <w:ind w:firstLine="709"/>
        <w:rPr>
          <w:szCs w:val="28"/>
        </w:rPr>
      </w:pPr>
      <w:r w:rsidRPr="00DE1F7D">
        <w:rPr>
          <w:szCs w:val="28"/>
        </w:rPr>
        <w:object w:dxaOrig="820" w:dyaOrig="660">
          <v:shape id="_x0000_i1063" type="#_x0000_t75" style="width:41.25pt;height:33pt" o:ole="">
            <v:imagedata r:id="rId84" o:title=""/>
          </v:shape>
          <o:OLEObject Type="Embed" ProgID="Equation.3" ShapeID="_x0000_i1063" DrawAspect="Content" ObjectID="_1458315936" r:id="rId85"/>
        </w:object>
      </w:r>
      <w:r w:rsidRPr="00DE1F7D">
        <w:rPr>
          <w:szCs w:val="28"/>
        </w:rPr>
        <w:t xml:space="preserve"> - коэффициент дисконтирования; </w:t>
      </w:r>
    </w:p>
    <w:p w:rsidR="00226595" w:rsidRPr="00DE1F7D" w:rsidRDefault="00226595" w:rsidP="00DE1F7D">
      <w:pPr>
        <w:ind w:firstLine="709"/>
        <w:rPr>
          <w:szCs w:val="28"/>
        </w:rPr>
      </w:pPr>
      <w:r w:rsidRPr="00DE1F7D">
        <w:rPr>
          <w:szCs w:val="28"/>
        </w:rPr>
        <w:t>(</w:t>
      </w:r>
      <w:r w:rsidRPr="00DE1F7D">
        <w:rPr>
          <w:szCs w:val="28"/>
          <w:lang w:val="en-US"/>
        </w:rPr>
        <w:t>ti</w:t>
      </w:r>
      <w:r w:rsidRPr="00DE1F7D">
        <w:rPr>
          <w:szCs w:val="28"/>
        </w:rPr>
        <w:t>...</w:t>
      </w:r>
      <w:r w:rsidRPr="00DE1F7D">
        <w:rPr>
          <w:szCs w:val="28"/>
          <w:lang w:val="en-US"/>
        </w:rPr>
        <w:t>tm</w:t>
      </w:r>
      <w:r w:rsidRPr="00DE1F7D">
        <w:rPr>
          <w:szCs w:val="28"/>
        </w:rPr>
        <w:t>), (</w:t>
      </w:r>
      <w:r w:rsidRPr="00DE1F7D">
        <w:rPr>
          <w:szCs w:val="28"/>
          <w:lang w:val="en-US"/>
        </w:rPr>
        <w:t>K</w:t>
      </w:r>
      <w:r w:rsidRPr="00DE1F7D">
        <w:rPr>
          <w:szCs w:val="28"/>
        </w:rPr>
        <w:t>1…</w:t>
      </w:r>
      <w:r w:rsidRPr="00DE1F7D">
        <w:rPr>
          <w:szCs w:val="28"/>
          <w:lang w:val="en-US"/>
        </w:rPr>
        <w:t>K</w:t>
      </w:r>
      <w:r w:rsidRPr="00DE1F7D">
        <w:rPr>
          <w:szCs w:val="28"/>
        </w:rPr>
        <w:t>т) - горизонт расчета.</w:t>
      </w:r>
    </w:p>
    <w:p w:rsidR="00226595" w:rsidRPr="00DE1F7D" w:rsidRDefault="00226595" w:rsidP="00DE1F7D">
      <w:pPr>
        <w:ind w:firstLine="709"/>
        <w:rPr>
          <w:szCs w:val="28"/>
        </w:rPr>
      </w:pPr>
      <w:r w:rsidRPr="00DE1F7D">
        <w:rPr>
          <w:szCs w:val="28"/>
        </w:rPr>
        <w:object w:dxaOrig="6759" w:dyaOrig="279">
          <v:shape id="_x0000_i1064" type="#_x0000_t75" style="width:361.5pt;height:15pt" o:ole="">
            <v:imagedata r:id="rId86" o:title=""/>
          </v:shape>
          <o:OLEObject Type="Embed" ProgID="Equation.3" ShapeID="_x0000_i1064" DrawAspect="Content" ObjectID="_1458315937" r:id="rId87"/>
        </w:object>
      </w:r>
      <w:r w:rsidRPr="00DE1F7D">
        <w:rPr>
          <w:szCs w:val="28"/>
        </w:rPr>
        <w:t>тыс. руб.</w:t>
      </w:r>
    </w:p>
    <w:p w:rsidR="00226595" w:rsidRPr="00DE1F7D" w:rsidRDefault="00226595" w:rsidP="00DE1F7D">
      <w:pPr>
        <w:ind w:firstLine="709"/>
        <w:rPr>
          <w:szCs w:val="28"/>
        </w:rPr>
      </w:pPr>
      <w:r w:rsidRPr="00DE1F7D">
        <w:rPr>
          <w:szCs w:val="28"/>
        </w:rPr>
        <w:t xml:space="preserve">В соответствии с правилами принятия решений </w:t>
      </w:r>
      <w:r w:rsidRPr="00DE1F7D">
        <w:rPr>
          <w:szCs w:val="28"/>
          <w:lang w:val="en-US"/>
        </w:rPr>
        <w:t>NPV</w:t>
      </w:r>
      <w:r w:rsidRPr="00DE1F7D">
        <w:rPr>
          <w:szCs w:val="28"/>
        </w:rPr>
        <w:t xml:space="preserve"> &gt; 0, проект эффективен.</w:t>
      </w:r>
    </w:p>
    <w:p w:rsidR="00226595" w:rsidRPr="00DE1F7D" w:rsidRDefault="00226595" w:rsidP="00DE1F7D">
      <w:pPr>
        <w:ind w:firstLine="709"/>
        <w:rPr>
          <w:szCs w:val="28"/>
        </w:rPr>
      </w:pPr>
      <w:r w:rsidRPr="00DE1F7D">
        <w:rPr>
          <w:szCs w:val="28"/>
        </w:rPr>
        <w:t xml:space="preserve">2. Внутренняя норма доходности </w:t>
      </w:r>
      <w:r w:rsidRPr="00DE1F7D">
        <w:rPr>
          <w:szCs w:val="28"/>
        </w:rPr>
        <w:sym w:font="Times New Roman" w:char="2013"/>
      </w:r>
      <w:r w:rsidRPr="00DE1F7D">
        <w:rPr>
          <w:szCs w:val="28"/>
        </w:rPr>
        <w:t xml:space="preserve"> </w:t>
      </w:r>
      <w:r w:rsidRPr="00DE1F7D">
        <w:rPr>
          <w:szCs w:val="28"/>
          <w:lang w:val="en-US"/>
        </w:rPr>
        <w:t>IRR</w:t>
      </w:r>
      <w:r w:rsidRPr="00DE1F7D">
        <w:rPr>
          <w:szCs w:val="28"/>
        </w:rPr>
        <w:t xml:space="preserve"> </w:t>
      </w:r>
      <w:r w:rsidRPr="00DE1F7D">
        <w:rPr>
          <w:szCs w:val="28"/>
        </w:rPr>
        <w:sym w:font="Symbol" w:char="F02D"/>
      </w:r>
      <w:r w:rsidRPr="00DE1F7D">
        <w:rPr>
          <w:szCs w:val="28"/>
        </w:rPr>
        <w:t xml:space="preserve"> это норма дисконта, при которой величина приведенных эффектов равна инвестициям, т.е. это норма дисконта, при которой </w:t>
      </w:r>
      <w:r w:rsidRPr="00DE1F7D">
        <w:rPr>
          <w:szCs w:val="28"/>
          <w:lang w:val="en-US"/>
        </w:rPr>
        <w:t>NPV</w:t>
      </w:r>
      <w:r w:rsidRPr="00DE1F7D">
        <w:rPr>
          <w:szCs w:val="28"/>
        </w:rPr>
        <w:t xml:space="preserve">=0. Для расчета </w:t>
      </w:r>
      <w:r w:rsidRPr="00DE1F7D">
        <w:rPr>
          <w:szCs w:val="28"/>
          <w:lang w:val="en-US"/>
        </w:rPr>
        <w:t>IRR</w:t>
      </w:r>
      <w:r w:rsidRPr="00DE1F7D">
        <w:rPr>
          <w:szCs w:val="28"/>
        </w:rPr>
        <w:t xml:space="preserve"> выбирают два значения коэффициента дисконтирования </w:t>
      </w:r>
      <w:r w:rsidRPr="00DE1F7D">
        <w:rPr>
          <w:szCs w:val="28"/>
          <w:lang w:val="en-US"/>
        </w:rPr>
        <w:t>r</w:t>
      </w:r>
      <w:r w:rsidRPr="00DE1F7D">
        <w:rPr>
          <w:szCs w:val="28"/>
        </w:rPr>
        <w:t>1&lt;</w:t>
      </w:r>
      <w:r w:rsidRPr="00DE1F7D">
        <w:rPr>
          <w:szCs w:val="28"/>
          <w:lang w:val="en-US"/>
        </w:rPr>
        <w:t>r</w:t>
      </w:r>
      <w:r w:rsidRPr="00DE1F7D">
        <w:rPr>
          <w:szCs w:val="28"/>
        </w:rPr>
        <w:t xml:space="preserve">2 таким образом, чтобы на интервале </w:t>
      </w:r>
      <w:r w:rsidRPr="00DE1F7D">
        <w:rPr>
          <w:szCs w:val="28"/>
          <w:lang w:val="en-US"/>
        </w:rPr>
        <w:t>r</w:t>
      </w:r>
      <w:r w:rsidRPr="00DE1F7D">
        <w:rPr>
          <w:szCs w:val="28"/>
        </w:rPr>
        <w:t>1-</w:t>
      </w:r>
      <w:r w:rsidRPr="00DE1F7D">
        <w:rPr>
          <w:szCs w:val="28"/>
          <w:lang w:val="en-US"/>
        </w:rPr>
        <w:t>r</w:t>
      </w:r>
      <w:r w:rsidRPr="00DE1F7D">
        <w:rPr>
          <w:szCs w:val="28"/>
        </w:rPr>
        <w:t xml:space="preserve">2, </w:t>
      </w:r>
      <w:r w:rsidRPr="00DE1F7D">
        <w:rPr>
          <w:szCs w:val="28"/>
          <w:lang w:val="en-US"/>
        </w:rPr>
        <w:t>NPV</w:t>
      </w:r>
      <w:r w:rsidRPr="00DE1F7D">
        <w:rPr>
          <w:szCs w:val="28"/>
        </w:rPr>
        <w:t xml:space="preserve"> меняла знак с положительного на отрицательный и на оборот. Формула имеет следующий вид, %:</w:t>
      </w:r>
    </w:p>
    <w:p w:rsidR="00226595" w:rsidRPr="00DE1F7D" w:rsidRDefault="00226595" w:rsidP="00DE1F7D">
      <w:pPr>
        <w:ind w:firstLine="709"/>
        <w:rPr>
          <w:szCs w:val="28"/>
        </w:rPr>
      </w:pPr>
      <w:r w:rsidRPr="00DE1F7D">
        <w:rPr>
          <w:szCs w:val="28"/>
        </w:rPr>
        <w:object w:dxaOrig="3480" w:dyaOrig="700">
          <v:shape id="_x0000_i1065" type="#_x0000_t75" style="width:174pt;height:35.25pt" o:ole="">
            <v:imagedata r:id="rId88" o:title=""/>
          </v:shape>
          <o:OLEObject Type="Embed" ProgID="Equation.3" ShapeID="_x0000_i1065" DrawAspect="Content" ObjectID="_1458315938" r:id="rId89"/>
        </w:object>
      </w:r>
    </w:p>
    <w:p w:rsidR="00226595" w:rsidRPr="00DE1F7D" w:rsidRDefault="00226595" w:rsidP="00DE1F7D">
      <w:pPr>
        <w:ind w:firstLine="709"/>
        <w:rPr>
          <w:szCs w:val="28"/>
        </w:rPr>
      </w:pPr>
      <w:r w:rsidRPr="00DE1F7D">
        <w:rPr>
          <w:szCs w:val="28"/>
        </w:rPr>
        <w:t xml:space="preserve">где </w:t>
      </w:r>
      <w:r w:rsidRPr="00DE1F7D">
        <w:rPr>
          <w:szCs w:val="28"/>
          <w:lang w:val="en-US"/>
        </w:rPr>
        <w:t>r</w:t>
      </w:r>
      <w:r w:rsidRPr="00DE1F7D">
        <w:rPr>
          <w:szCs w:val="28"/>
        </w:rPr>
        <w:t xml:space="preserve">1 и </w:t>
      </w:r>
      <w:r w:rsidRPr="00DE1F7D">
        <w:rPr>
          <w:szCs w:val="28"/>
          <w:lang w:val="en-US"/>
        </w:rPr>
        <w:t>r</w:t>
      </w:r>
      <w:r w:rsidRPr="00DE1F7D">
        <w:rPr>
          <w:szCs w:val="28"/>
        </w:rPr>
        <w:t xml:space="preserve">2 </w:t>
      </w:r>
      <w:r w:rsidRPr="00DE1F7D">
        <w:rPr>
          <w:szCs w:val="28"/>
        </w:rPr>
        <w:sym w:font="Symbol" w:char="F02D"/>
      </w:r>
      <w:r w:rsidRPr="00DE1F7D">
        <w:rPr>
          <w:szCs w:val="28"/>
        </w:rPr>
        <w:t xml:space="preserve"> нижняя и верхняя ставки дисконтирования соответственно, %.</w:t>
      </w:r>
    </w:p>
    <w:p w:rsidR="00226595" w:rsidRPr="00DE1F7D" w:rsidRDefault="00226595" w:rsidP="00DE1F7D">
      <w:pPr>
        <w:ind w:firstLine="709"/>
        <w:rPr>
          <w:szCs w:val="28"/>
        </w:rPr>
      </w:pPr>
      <w:r w:rsidRPr="00DE1F7D">
        <w:rPr>
          <w:szCs w:val="28"/>
        </w:rPr>
        <w:t>Пусть r2 = 50%</w:t>
      </w:r>
    </w:p>
    <w:p w:rsidR="00226595" w:rsidRPr="00DE1F7D" w:rsidRDefault="00226595" w:rsidP="00DE1F7D">
      <w:pPr>
        <w:tabs>
          <w:tab w:val="left" w:pos="506"/>
        </w:tabs>
        <w:ind w:firstLine="709"/>
      </w:pPr>
      <w:r w:rsidRPr="00DE1F7D">
        <w:object w:dxaOrig="2940" w:dyaOrig="3480">
          <v:shape id="_x0000_i1066" type="#_x0000_t75" style="width:147pt;height:174pt" o:ole="">
            <v:imagedata r:id="rId90" o:title=""/>
          </v:shape>
          <o:OLEObject Type="Embed" ProgID="Equation.3" ShapeID="_x0000_i1066" DrawAspect="Content" ObjectID="_1458315939" r:id="rId91"/>
        </w:object>
      </w:r>
    </w:p>
    <w:p w:rsidR="00226595" w:rsidRPr="00DE1F7D" w:rsidRDefault="00226595" w:rsidP="00DE1F7D">
      <w:pPr>
        <w:pStyle w:val="ad"/>
        <w:ind w:firstLine="709"/>
        <w:jc w:val="both"/>
        <w:rPr>
          <w:bCs/>
          <w:iCs/>
          <w:szCs w:val="24"/>
        </w:rPr>
      </w:pPr>
      <w:r w:rsidRPr="00DE1F7D">
        <w:rPr>
          <w:bCs/>
          <w:iCs/>
          <w:szCs w:val="24"/>
        </w:rPr>
        <w:t>Таблица 5.11</w:t>
      </w:r>
    </w:p>
    <w:p w:rsidR="00226595" w:rsidRDefault="00226595" w:rsidP="00DE1F7D">
      <w:pPr>
        <w:pStyle w:val="ad"/>
        <w:ind w:firstLine="709"/>
        <w:jc w:val="both"/>
        <w:rPr>
          <w:bCs/>
          <w:szCs w:val="28"/>
        </w:rPr>
      </w:pPr>
      <w:r w:rsidRPr="00DE1F7D">
        <w:rPr>
          <w:bCs/>
          <w:szCs w:val="28"/>
        </w:rPr>
        <w:t xml:space="preserve">Вспомогательная таблица для расчета </w:t>
      </w:r>
      <w:r w:rsidRPr="00DE1F7D">
        <w:rPr>
          <w:bCs/>
          <w:szCs w:val="28"/>
          <w:lang w:val="en-US"/>
        </w:rPr>
        <w:t>IRR</w:t>
      </w:r>
    </w:p>
    <w:p w:rsidR="007F6E9D" w:rsidRPr="00DE1F7D" w:rsidRDefault="007F6E9D" w:rsidP="00DE1F7D">
      <w:pPr>
        <w:pStyle w:val="ad"/>
        <w:ind w:firstLine="709"/>
        <w:jc w:val="both"/>
        <w:rPr>
          <w:bCs/>
          <w:szCs w:val="28"/>
        </w:rPr>
      </w:pPr>
    </w:p>
    <w:tbl>
      <w:tblPr>
        <w:tblW w:w="9840" w:type="dxa"/>
        <w:tblInd w:w="93" w:type="dxa"/>
        <w:tblLook w:val="0000" w:firstRow="0" w:lastRow="0" w:firstColumn="0" w:lastColumn="0" w:noHBand="0" w:noVBand="0"/>
      </w:tblPr>
      <w:tblGrid>
        <w:gridCol w:w="3794"/>
        <w:gridCol w:w="1400"/>
        <w:gridCol w:w="1136"/>
        <w:gridCol w:w="1197"/>
        <w:gridCol w:w="1177"/>
        <w:gridCol w:w="1136"/>
      </w:tblGrid>
      <w:tr w:rsidR="00226595" w:rsidRPr="00DE1F7D">
        <w:trPr>
          <w:trHeight w:val="300"/>
        </w:trPr>
        <w:tc>
          <w:tcPr>
            <w:tcW w:w="3794" w:type="dxa"/>
            <w:tcBorders>
              <w:top w:val="single" w:sz="4" w:space="0" w:color="auto"/>
              <w:left w:val="single" w:sz="4" w:space="0" w:color="auto"/>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Показатели</w:t>
            </w:r>
          </w:p>
        </w:tc>
        <w:tc>
          <w:tcPr>
            <w:tcW w:w="1400" w:type="dxa"/>
            <w:tcBorders>
              <w:top w:val="single" w:sz="4" w:space="0" w:color="auto"/>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2007</w:t>
            </w:r>
          </w:p>
        </w:tc>
        <w:tc>
          <w:tcPr>
            <w:tcW w:w="1136" w:type="dxa"/>
            <w:tcBorders>
              <w:top w:val="single" w:sz="4" w:space="0" w:color="auto"/>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2008</w:t>
            </w:r>
          </w:p>
        </w:tc>
        <w:tc>
          <w:tcPr>
            <w:tcW w:w="1197" w:type="dxa"/>
            <w:tcBorders>
              <w:top w:val="single" w:sz="4" w:space="0" w:color="auto"/>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2009</w:t>
            </w:r>
          </w:p>
        </w:tc>
        <w:tc>
          <w:tcPr>
            <w:tcW w:w="1177" w:type="dxa"/>
            <w:tcBorders>
              <w:top w:val="single" w:sz="4" w:space="0" w:color="auto"/>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2010</w:t>
            </w:r>
          </w:p>
        </w:tc>
        <w:tc>
          <w:tcPr>
            <w:tcW w:w="1136" w:type="dxa"/>
            <w:tcBorders>
              <w:top w:val="single" w:sz="4" w:space="0" w:color="auto"/>
              <w:left w:val="nil"/>
              <w:bottom w:val="single" w:sz="4" w:space="0" w:color="auto"/>
              <w:right w:val="single" w:sz="4" w:space="0" w:color="auto"/>
            </w:tcBorders>
            <w:vAlign w:val="center"/>
          </w:tcPr>
          <w:p w:rsidR="00226595" w:rsidRPr="007F6E9D" w:rsidRDefault="00226595" w:rsidP="007F6E9D">
            <w:pPr>
              <w:ind w:firstLine="49"/>
              <w:rPr>
                <w:bCs/>
                <w:sz w:val="20"/>
              </w:rPr>
            </w:pPr>
            <w:r w:rsidRPr="007F6E9D">
              <w:rPr>
                <w:bCs/>
                <w:sz w:val="20"/>
              </w:rPr>
              <w:t>2011</w:t>
            </w:r>
          </w:p>
        </w:tc>
      </w:tr>
      <w:tr w:rsidR="00226595" w:rsidRPr="00DE1F7D">
        <w:trPr>
          <w:trHeight w:val="300"/>
        </w:trPr>
        <w:tc>
          <w:tcPr>
            <w:tcW w:w="3794" w:type="dxa"/>
            <w:tcBorders>
              <w:top w:val="nil"/>
              <w:left w:val="single" w:sz="4" w:space="0" w:color="auto"/>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ЧДП</w:t>
            </w:r>
          </w:p>
        </w:tc>
        <w:tc>
          <w:tcPr>
            <w:tcW w:w="140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-10575,52</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2944,81</w:t>
            </w:r>
          </w:p>
        </w:tc>
        <w:tc>
          <w:tcPr>
            <w:tcW w:w="1197"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4103,68</w:t>
            </w:r>
          </w:p>
        </w:tc>
        <w:tc>
          <w:tcPr>
            <w:tcW w:w="1177"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5123,42</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6298,03</w:t>
            </w:r>
          </w:p>
        </w:tc>
      </w:tr>
      <w:tr w:rsidR="00226595" w:rsidRPr="00DE1F7D">
        <w:trPr>
          <w:trHeight w:val="300"/>
        </w:trPr>
        <w:tc>
          <w:tcPr>
            <w:tcW w:w="3794" w:type="dxa"/>
            <w:tcBorders>
              <w:top w:val="nil"/>
              <w:left w:val="single" w:sz="4" w:space="0" w:color="auto"/>
              <w:bottom w:val="single" w:sz="4" w:space="0" w:color="auto"/>
              <w:right w:val="single" w:sz="4" w:space="0" w:color="auto"/>
            </w:tcBorders>
            <w:vAlign w:val="center"/>
          </w:tcPr>
          <w:p w:rsidR="00226595" w:rsidRPr="007F6E9D" w:rsidRDefault="00226595" w:rsidP="007F6E9D">
            <w:pPr>
              <w:ind w:firstLine="49"/>
              <w:rPr>
                <w:sz w:val="20"/>
              </w:rPr>
            </w:pPr>
            <w:r w:rsidRPr="007F6E9D">
              <w:rPr>
                <w:bCs/>
                <w:iCs/>
                <w:sz w:val="20"/>
              </w:rPr>
              <w:t>Коэффициент дисконтирования (r=50%)</w:t>
            </w:r>
          </w:p>
        </w:tc>
        <w:tc>
          <w:tcPr>
            <w:tcW w:w="140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1,00</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bCs/>
                <w:sz w:val="20"/>
              </w:rPr>
              <w:t>0,66</w:t>
            </w:r>
          </w:p>
        </w:tc>
        <w:tc>
          <w:tcPr>
            <w:tcW w:w="1197"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bCs/>
                <w:sz w:val="20"/>
              </w:rPr>
              <w:t>0,43</w:t>
            </w:r>
          </w:p>
        </w:tc>
        <w:tc>
          <w:tcPr>
            <w:tcW w:w="1177"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bCs/>
                <w:sz w:val="20"/>
              </w:rPr>
              <w:t>0,29</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0,19</w:t>
            </w:r>
          </w:p>
        </w:tc>
      </w:tr>
      <w:tr w:rsidR="00226595" w:rsidRPr="00DE1F7D">
        <w:trPr>
          <w:trHeight w:val="300"/>
        </w:trPr>
        <w:tc>
          <w:tcPr>
            <w:tcW w:w="3794" w:type="dxa"/>
            <w:tcBorders>
              <w:top w:val="nil"/>
              <w:left w:val="single" w:sz="4" w:space="0" w:color="auto"/>
              <w:bottom w:val="single" w:sz="4" w:space="0" w:color="auto"/>
              <w:right w:val="single" w:sz="4" w:space="0" w:color="auto"/>
            </w:tcBorders>
            <w:vAlign w:val="center"/>
          </w:tcPr>
          <w:p w:rsidR="00226595" w:rsidRPr="007F6E9D" w:rsidRDefault="00226595" w:rsidP="007F6E9D">
            <w:pPr>
              <w:ind w:firstLine="49"/>
              <w:rPr>
                <w:sz w:val="20"/>
              </w:rPr>
            </w:pPr>
            <w:r w:rsidRPr="007F6E9D">
              <w:rPr>
                <w:bCs/>
                <w:iCs/>
                <w:sz w:val="20"/>
              </w:rPr>
              <w:t>Чистая текущая дисконт. стоимость</w:t>
            </w:r>
          </w:p>
        </w:tc>
        <w:tc>
          <w:tcPr>
            <w:tcW w:w="140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-10575,52</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1937,68</w:t>
            </w:r>
          </w:p>
        </w:tc>
        <w:tc>
          <w:tcPr>
            <w:tcW w:w="1197"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1776,89</w:t>
            </w:r>
          </w:p>
        </w:tc>
        <w:tc>
          <w:tcPr>
            <w:tcW w:w="1177"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1460,17</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1177,73</w:t>
            </w:r>
          </w:p>
        </w:tc>
      </w:tr>
      <w:tr w:rsidR="00226595" w:rsidRPr="00DE1F7D">
        <w:trPr>
          <w:trHeight w:val="600"/>
        </w:trPr>
        <w:tc>
          <w:tcPr>
            <w:tcW w:w="3794" w:type="dxa"/>
            <w:tcBorders>
              <w:top w:val="nil"/>
              <w:left w:val="single" w:sz="4" w:space="0" w:color="auto"/>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Чистая текущая дисконт. cтоимость  нарастающим итогом</w:t>
            </w:r>
          </w:p>
        </w:tc>
        <w:tc>
          <w:tcPr>
            <w:tcW w:w="1400"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-10575,52</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-8637,84</w:t>
            </w:r>
          </w:p>
        </w:tc>
        <w:tc>
          <w:tcPr>
            <w:tcW w:w="1197"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-6860,94</w:t>
            </w:r>
          </w:p>
        </w:tc>
        <w:tc>
          <w:tcPr>
            <w:tcW w:w="1177"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-5400,77</w:t>
            </w:r>
          </w:p>
        </w:tc>
        <w:tc>
          <w:tcPr>
            <w:tcW w:w="1136" w:type="dxa"/>
            <w:tcBorders>
              <w:top w:val="nil"/>
              <w:left w:val="nil"/>
              <w:bottom w:val="single" w:sz="4" w:space="0" w:color="auto"/>
              <w:right w:val="single" w:sz="4" w:space="0" w:color="auto"/>
            </w:tcBorders>
            <w:vAlign w:val="center"/>
          </w:tcPr>
          <w:p w:rsidR="00226595" w:rsidRPr="007F6E9D" w:rsidRDefault="00226595" w:rsidP="007F6E9D">
            <w:pPr>
              <w:ind w:firstLine="49"/>
              <w:rPr>
                <w:sz w:val="20"/>
              </w:rPr>
            </w:pPr>
            <w:r w:rsidRPr="007F6E9D">
              <w:rPr>
                <w:sz w:val="20"/>
              </w:rPr>
              <w:t>-4223,04</w:t>
            </w:r>
          </w:p>
        </w:tc>
      </w:tr>
    </w:tbl>
    <w:p w:rsidR="00226595" w:rsidRPr="00DE1F7D" w:rsidRDefault="00226595" w:rsidP="00DE1F7D">
      <w:pPr>
        <w:pStyle w:val="af2"/>
        <w:ind w:firstLine="709"/>
      </w:pPr>
    </w:p>
    <w:p w:rsidR="00226595" w:rsidRPr="00DE1F7D" w:rsidRDefault="00226595" w:rsidP="00DE1F7D">
      <w:pPr>
        <w:pStyle w:val="af2"/>
        <w:ind w:firstLine="709"/>
        <w:rPr>
          <w:szCs w:val="24"/>
        </w:rPr>
      </w:pPr>
      <w:r w:rsidRPr="00DE1F7D">
        <w:object w:dxaOrig="4880" w:dyaOrig="620">
          <v:shape id="_x0000_i1067" type="#_x0000_t75" style="width:243.75pt;height:30.75pt" o:ole="">
            <v:imagedata r:id="rId92" o:title=""/>
          </v:shape>
          <o:OLEObject Type="Embed" ProgID="Equation.3" ShapeID="_x0000_i1067" DrawAspect="Content" ObjectID="_1458315940" r:id="rId93"/>
        </w:object>
      </w:r>
    </w:p>
    <w:p w:rsidR="00226595" w:rsidRPr="00DE1F7D" w:rsidRDefault="00226595" w:rsidP="00DE1F7D">
      <w:pPr>
        <w:ind w:firstLine="709"/>
        <w:rPr>
          <w:szCs w:val="28"/>
        </w:rPr>
      </w:pPr>
      <w:r w:rsidRPr="00DE1F7D">
        <w:rPr>
          <w:szCs w:val="28"/>
        </w:rPr>
        <w:t>Так как 24,24% &gt; 20%, то проект эффективен.</w:t>
      </w:r>
    </w:p>
    <w:p w:rsidR="00226595" w:rsidRPr="00DE1F7D" w:rsidRDefault="00226595" w:rsidP="00DE1F7D">
      <w:pPr>
        <w:ind w:firstLine="709"/>
        <w:rPr>
          <w:szCs w:val="28"/>
        </w:rPr>
      </w:pPr>
      <w:r w:rsidRPr="00DE1F7D">
        <w:rPr>
          <w:szCs w:val="28"/>
        </w:rPr>
        <w:t>3. Индекс рентабельности определяется как отношение приведенных притоков (ЧДП</w:t>
      </w:r>
      <w:r w:rsidRPr="00DE1F7D">
        <w:rPr>
          <w:szCs w:val="28"/>
          <w:lang w:val="en-US"/>
        </w:rPr>
        <w:t>t</w:t>
      </w:r>
      <w:r w:rsidRPr="00DE1F7D">
        <w:rPr>
          <w:szCs w:val="28"/>
        </w:rPr>
        <w:t>) к приведенным оттокам (Кк)</w:t>
      </w:r>
    </w:p>
    <w:p w:rsidR="00226595" w:rsidRPr="00DE1F7D" w:rsidRDefault="00226595" w:rsidP="00DE1F7D">
      <w:pPr>
        <w:ind w:firstLine="709"/>
        <w:rPr>
          <w:szCs w:val="28"/>
          <w:lang w:val="en-US"/>
        </w:rPr>
      </w:pPr>
      <w:r w:rsidRPr="00DE1F7D">
        <w:rPr>
          <w:szCs w:val="28"/>
        </w:rPr>
        <w:object w:dxaOrig="4040" w:dyaOrig="760">
          <v:shape id="_x0000_i1068" type="#_x0000_t75" style="width:201.75pt;height:38.25pt" o:ole="">
            <v:imagedata r:id="rId94" o:title=""/>
          </v:shape>
          <o:OLEObject Type="Embed" ProgID="Equation.3" ShapeID="_x0000_i1068" DrawAspect="Content" ObjectID="_1458315941" r:id="rId95"/>
        </w:object>
      </w:r>
      <w:r w:rsidRPr="00DE1F7D">
        <w:rPr>
          <w:szCs w:val="28"/>
          <w:lang w:val="en-US"/>
        </w:rPr>
        <w:object w:dxaOrig="200" w:dyaOrig="380">
          <v:shape id="_x0000_i1069" type="#_x0000_t75" style="width:9.75pt;height:18.75pt" o:ole="">
            <v:imagedata r:id="rId96" o:title=""/>
          </v:shape>
          <o:OLEObject Type="Embed" ProgID="Equation.3" ShapeID="_x0000_i1069" DrawAspect="Content" ObjectID="_1458315942" r:id="rId97"/>
        </w:object>
      </w:r>
    </w:p>
    <w:p w:rsidR="00226595" w:rsidRPr="00DE1F7D" w:rsidRDefault="00226595" w:rsidP="00DE1F7D">
      <w:pPr>
        <w:pStyle w:val="af2"/>
        <w:ind w:firstLine="709"/>
        <w:rPr>
          <w:szCs w:val="28"/>
        </w:rPr>
      </w:pPr>
      <w:r w:rsidRPr="00DE1F7D">
        <w:rPr>
          <w:szCs w:val="28"/>
        </w:rPr>
        <w:t>Правило принятия решения:</w:t>
      </w:r>
    </w:p>
    <w:p w:rsidR="00226595" w:rsidRPr="00DE1F7D" w:rsidRDefault="00226595" w:rsidP="00DE1F7D">
      <w:pPr>
        <w:ind w:firstLine="709"/>
        <w:rPr>
          <w:szCs w:val="28"/>
        </w:rPr>
      </w:pPr>
      <w:r w:rsidRPr="00DE1F7D">
        <w:rPr>
          <w:szCs w:val="28"/>
        </w:rPr>
        <w:t xml:space="preserve">если </w:t>
      </w:r>
      <w:r w:rsidRPr="00DE1F7D">
        <w:rPr>
          <w:szCs w:val="28"/>
          <w:lang w:val="en-US"/>
        </w:rPr>
        <w:t>PI</w:t>
      </w:r>
      <w:r w:rsidRPr="00DE1F7D">
        <w:rPr>
          <w:szCs w:val="28"/>
        </w:rPr>
        <w:t>&gt;1, то проект эффективен;</w:t>
      </w:r>
    </w:p>
    <w:p w:rsidR="00226595" w:rsidRPr="00DE1F7D" w:rsidRDefault="00226595" w:rsidP="00DE1F7D">
      <w:pPr>
        <w:ind w:firstLine="709"/>
        <w:rPr>
          <w:szCs w:val="28"/>
        </w:rPr>
      </w:pPr>
      <w:r w:rsidRPr="00DE1F7D">
        <w:rPr>
          <w:szCs w:val="28"/>
        </w:rPr>
        <w:t xml:space="preserve">если </w:t>
      </w:r>
      <w:r w:rsidRPr="00DE1F7D">
        <w:rPr>
          <w:szCs w:val="28"/>
          <w:lang w:val="en-US"/>
        </w:rPr>
        <w:t>PI</w:t>
      </w:r>
      <w:r w:rsidRPr="00DE1F7D">
        <w:rPr>
          <w:szCs w:val="28"/>
        </w:rPr>
        <w:t>&lt;1, то проект неэффективен;</w:t>
      </w:r>
    </w:p>
    <w:p w:rsidR="00226595" w:rsidRPr="00DE1F7D" w:rsidRDefault="00226595" w:rsidP="00DE1F7D">
      <w:pPr>
        <w:ind w:firstLine="709"/>
        <w:rPr>
          <w:szCs w:val="28"/>
        </w:rPr>
      </w:pPr>
      <w:r w:rsidRPr="00DE1F7D">
        <w:rPr>
          <w:szCs w:val="28"/>
        </w:rPr>
        <w:t xml:space="preserve">если </w:t>
      </w:r>
      <w:r w:rsidRPr="00DE1F7D">
        <w:rPr>
          <w:szCs w:val="28"/>
          <w:lang w:val="en-US"/>
        </w:rPr>
        <w:t>PI</w:t>
      </w:r>
      <w:r w:rsidRPr="00DE1F7D">
        <w:rPr>
          <w:szCs w:val="28"/>
        </w:rPr>
        <w:t>=1, то это граница и проект требует доработки.</w:t>
      </w:r>
    </w:p>
    <w:p w:rsidR="00226595" w:rsidRPr="00DE1F7D" w:rsidRDefault="00226595" w:rsidP="00DE1F7D">
      <w:pPr>
        <w:pStyle w:val="34"/>
        <w:tabs>
          <w:tab w:val="left" w:pos="3280"/>
        </w:tabs>
        <w:ind w:firstLine="709"/>
        <w:jc w:val="both"/>
        <w:rPr>
          <w:szCs w:val="28"/>
        </w:rPr>
      </w:pPr>
      <w:r w:rsidRPr="00DE1F7D">
        <w:rPr>
          <w:szCs w:val="28"/>
          <w:lang w:val="en-US"/>
        </w:rPr>
        <w:t>PI</w:t>
      </w:r>
      <w:r w:rsidRPr="00DE1F7D">
        <w:rPr>
          <w:szCs w:val="28"/>
        </w:rPr>
        <w:t>=</w:t>
      </w:r>
      <w:r w:rsidRPr="00DE1F7D">
        <w:rPr>
          <w:szCs w:val="28"/>
        </w:rPr>
        <w:object w:dxaOrig="4560" w:dyaOrig="620">
          <v:shape id="_x0000_i1070" type="#_x0000_t75" style="width:228pt;height:30.75pt" o:ole="" fillcolor="window">
            <v:imagedata r:id="rId98" o:title=""/>
          </v:shape>
          <o:OLEObject Type="Embed" ProgID="Equation.3" ShapeID="_x0000_i1070" DrawAspect="Content" ObjectID="_1458315943" r:id="rId99"/>
        </w:object>
      </w:r>
      <w:r w:rsidRPr="00DE1F7D">
        <w:rPr>
          <w:szCs w:val="28"/>
        </w:rPr>
        <w:t xml:space="preserve">&gt;1, </w:t>
      </w:r>
    </w:p>
    <w:p w:rsidR="00226595" w:rsidRPr="00DE1F7D" w:rsidRDefault="00226595" w:rsidP="00DE1F7D">
      <w:pPr>
        <w:pStyle w:val="34"/>
        <w:tabs>
          <w:tab w:val="left" w:pos="3280"/>
        </w:tabs>
        <w:ind w:firstLine="709"/>
        <w:jc w:val="both"/>
        <w:rPr>
          <w:szCs w:val="28"/>
        </w:rPr>
      </w:pPr>
      <w:r w:rsidRPr="00DE1F7D">
        <w:rPr>
          <w:szCs w:val="28"/>
        </w:rPr>
        <w:t>Следовательно, проект эффективен.</w:t>
      </w:r>
    </w:p>
    <w:p w:rsidR="00226595" w:rsidRPr="00DE1F7D" w:rsidRDefault="00226595" w:rsidP="00DE1F7D">
      <w:pPr>
        <w:pStyle w:val="34"/>
        <w:tabs>
          <w:tab w:val="left" w:pos="3280"/>
        </w:tabs>
        <w:ind w:firstLine="709"/>
        <w:jc w:val="both"/>
        <w:rPr>
          <w:szCs w:val="28"/>
        </w:rPr>
      </w:pPr>
      <w:r w:rsidRPr="00DE1F7D">
        <w:rPr>
          <w:szCs w:val="28"/>
        </w:rPr>
        <w:t xml:space="preserve">         </w:t>
      </w:r>
    </w:p>
    <w:p w:rsidR="00226595" w:rsidRPr="00DE1F7D" w:rsidRDefault="00226595" w:rsidP="00DE1F7D">
      <w:pPr>
        <w:pStyle w:val="34"/>
        <w:tabs>
          <w:tab w:val="left" w:pos="3280"/>
        </w:tabs>
        <w:ind w:firstLine="709"/>
        <w:jc w:val="both"/>
        <w:rPr>
          <w:szCs w:val="28"/>
        </w:rPr>
      </w:pPr>
      <w:r w:rsidRPr="00DE1F7D">
        <w:rPr>
          <w:szCs w:val="28"/>
        </w:rPr>
        <w:t>4. Период возврата инвестиций:</w:t>
      </w:r>
    </w:p>
    <w:p w:rsidR="00226595" w:rsidRPr="00DE1F7D" w:rsidRDefault="00226595" w:rsidP="00DE1F7D">
      <w:pPr>
        <w:ind w:firstLine="709"/>
        <w:rPr>
          <w:szCs w:val="28"/>
        </w:rPr>
      </w:pPr>
      <w:r w:rsidRPr="00DE1F7D">
        <w:rPr>
          <w:szCs w:val="28"/>
        </w:rPr>
        <w:object w:dxaOrig="4459" w:dyaOrig="700">
          <v:shape id="_x0000_i1071" type="#_x0000_t75" style="width:222.75pt;height:35.25pt" o:ole="">
            <v:imagedata r:id="rId100" o:title=""/>
          </v:shape>
          <o:OLEObject Type="Embed" ProgID="Equation.3" ShapeID="_x0000_i1071" DrawAspect="Content" ObjectID="_1458315944" r:id="rId101"/>
        </w:object>
      </w:r>
    </w:p>
    <w:p w:rsidR="00226595" w:rsidRPr="00DE1F7D" w:rsidRDefault="00226595" w:rsidP="00DE1F7D">
      <w:pPr>
        <w:ind w:firstLine="709"/>
        <w:rPr>
          <w:szCs w:val="28"/>
          <w:lang w:val="en-US"/>
        </w:rPr>
      </w:pPr>
      <w:r w:rsidRPr="00DE1F7D">
        <w:rPr>
          <w:szCs w:val="28"/>
        </w:rPr>
        <w:t xml:space="preserve">где </w:t>
      </w:r>
      <w:r w:rsidRPr="00DE1F7D">
        <w:rPr>
          <w:szCs w:val="28"/>
          <w:lang w:val="en-US"/>
        </w:rPr>
        <w:t>t</w:t>
      </w:r>
      <w:r w:rsidRPr="00DE1F7D">
        <w:rPr>
          <w:szCs w:val="28"/>
        </w:rPr>
        <w:t xml:space="preserve">х - количество лет с отрицательным эффектом в дисконтированном денежном потоке нарастающим итогом; </w:t>
      </w:r>
    </w:p>
    <w:p w:rsidR="00226595" w:rsidRPr="00DE1F7D" w:rsidRDefault="00226595" w:rsidP="00DE1F7D">
      <w:pPr>
        <w:ind w:firstLine="709"/>
        <w:rPr>
          <w:szCs w:val="28"/>
        </w:rPr>
      </w:pPr>
      <w:r w:rsidRPr="00DE1F7D">
        <w:rPr>
          <w:szCs w:val="28"/>
          <w:lang w:val="en-US"/>
        </w:rPr>
        <w:t>NPVt</w:t>
      </w:r>
      <w:r w:rsidRPr="00DE1F7D">
        <w:rPr>
          <w:szCs w:val="28"/>
        </w:rPr>
        <w:t xml:space="preserve"> - </w:t>
      </w:r>
      <w:r w:rsidRPr="00DE1F7D">
        <w:rPr>
          <w:szCs w:val="28"/>
          <w:lang w:val="en-US"/>
        </w:rPr>
        <w:t>NPV</w:t>
      </w:r>
      <w:r w:rsidRPr="00DE1F7D">
        <w:rPr>
          <w:szCs w:val="28"/>
        </w:rPr>
        <w:t xml:space="preserve"> имеющее отрицательный эффект в году </w:t>
      </w:r>
      <w:r w:rsidRPr="00DE1F7D">
        <w:rPr>
          <w:szCs w:val="28"/>
          <w:lang w:val="en-US"/>
        </w:rPr>
        <w:t>tx</w:t>
      </w:r>
      <w:r w:rsidRPr="00DE1F7D">
        <w:rPr>
          <w:szCs w:val="28"/>
        </w:rPr>
        <w:t>;</w:t>
      </w:r>
    </w:p>
    <w:p w:rsidR="00226595" w:rsidRPr="00DE1F7D" w:rsidRDefault="00226595" w:rsidP="00DE1F7D">
      <w:pPr>
        <w:ind w:firstLine="709"/>
        <w:rPr>
          <w:szCs w:val="28"/>
        </w:rPr>
      </w:pPr>
      <w:r w:rsidRPr="00DE1F7D">
        <w:rPr>
          <w:szCs w:val="28"/>
        </w:rPr>
        <w:t>ДДП</w:t>
      </w:r>
      <w:r w:rsidRPr="00DE1F7D">
        <w:rPr>
          <w:szCs w:val="28"/>
          <w:lang w:val="en-US"/>
        </w:rPr>
        <w:t>t</w:t>
      </w:r>
      <w:r w:rsidRPr="00DE1F7D">
        <w:rPr>
          <w:szCs w:val="28"/>
        </w:rPr>
        <w:t>+1 - дисконтированный  денежный поток с положительным эффектом в году (</w:t>
      </w:r>
      <w:r w:rsidRPr="00DE1F7D">
        <w:rPr>
          <w:szCs w:val="28"/>
          <w:lang w:val="en-US"/>
        </w:rPr>
        <w:t>t</w:t>
      </w:r>
      <w:r w:rsidRPr="00DE1F7D">
        <w:rPr>
          <w:szCs w:val="28"/>
        </w:rPr>
        <w:t>+1).</w:t>
      </w:r>
    </w:p>
    <w:p w:rsidR="00226595" w:rsidRPr="00DE1F7D" w:rsidRDefault="00226595" w:rsidP="00DE1F7D">
      <w:pPr>
        <w:ind w:firstLine="709"/>
        <w:rPr>
          <w:szCs w:val="28"/>
        </w:rPr>
      </w:pPr>
      <w:r w:rsidRPr="00DE1F7D">
        <w:rPr>
          <w:szCs w:val="28"/>
        </w:rPr>
        <w:t>5. Период окупаемости проекта:</w:t>
      </w:r>
    </w:p>
    <w:p w:rsidR="00226595" w:rsidRPr="00DE1F7D" w:rsidRDefault="00226595" w:rsidP="00DE1F7D">
      <w:pPr>
        <w:ind w:firstLine="709"/>
        <w:rPr>
          <w:szCs w:val="28"/>
        </w:rPr>
      </w:pPr>
      <w:r w:rsidRPr="00DE1F7D">
        <w:rPr>
          <w:szCs w:val="28"/>
        </w:rPr>
        <w:t>Ток=Твоз</w:t>
      </w:r>
      <w:r w:rsidRPr="00DE1F7D">
        <w:rPr>
          <w:szCs w:val="28"/>
        </w:rPr>
        <w:sym w:font="Symbol" w:char="F02D"/>
      </w:r>
      <w:r w:rsidRPr="00DE1F7D">
        <w:rPr>
          <w:szCs w:val="28"/>
        </w:rPr>
        <w:t>Тин,</w:t>
      </w:r>
    </w:p>
    <w:p w:rsidR="00226595" w:rsidRPr="00DE1F7D" w:rsidRDefault="00226595" w:rsidP="00DE1F7D">
      <w:pPr>
        <w:ind w:firstLine="709"/>
        <w:rPr>
          <w:szCs w:val="28"/>
        </w:rPr>
      </w:pPr>
      <w:r w:rsidRPr="00DE1F7D">
        <w:rPr>
          <w:szCs w:val="28"/>
        </w:rPr>
        <w:t xml:space="preserve">где Тин </w:t>
      </w:r>
      <w:r w:rsidRPr="00DE1F7D">
        <w:rPr>
          <w:szCs w:val="28"/>
        </w:rPr>
        <w:sym w:font="Symbol" w:char="F02D"/>
      </w:r>
      <w:r w:rsidRPr="00DE1F7D">
        <w:rPr>
          <w:szCs w:val="28"/>
        </w:rPr>
        <w:t xml:space="preserve"> период вклада инвестиций, лет;</w:t>
      </w:r>
    </w:p>
    <w:p w:rsidR="00226595" w:rsidRPr="00DE1F7D" w:rsidRDefault="00226595" w:rsidP="00DE1F7D">
      <w:pPr>
        <w:pStyle w:val="22"/>
        <w:spacing w:line="360" w:lineRule="auto"/>
        <w:rPr>
          <w:szCs w:val="28"/>
        </w:rPr>
      </w:pPr>
      <w:r w:rsidRPr="00DE1F7D">
        <w:rPr>
          <w:szCs w:val="28"/>
        </w:rPr>
        <w:t>Ток = 4,77 – 1 = 3,77 года</w:t>
      </w:r>
    </w:p>
    <w:p w:rsidR="00226595" w:rsidRPr="00DE1F7D" w:rsidRDefault="00226595" w:rsidP="00DE1F7D">
      <w:pPr>
        <w:shd w:val="clear" w:color="auto" w:fill="FFFFFF"/>
        <w:ind w:firstLine="709"/>
        <w:rPr>
          <w:szCs w:val="28"/>
        </w:rPr>
      </w:pPr>
      <w:r w:rsidRPr="00DE1F7D">
        <w:rPr>
          <w:szCs w:val="28"/>
        </w:rPr>
        <w:t xml:space="preserve">6. Финансовый профиль проекта. </w:t>
      </w:r>
    </w:p>
    <w:p w:rsidR="00226595" w:rsidRPr="00DE1F7D" w:rsidRDefault="00226595" w:rsidP="00DE1F7D">
      <w:pPr>
        <w:shd w:val="clear" w:color="auto" w:fill="FFFFFF"/>
        <w:ind w:firstLine="709"/>
        <w:rPr>
          <w:szCs w:val="28"/>
        </w:rPr>
      </w:pPr>
      <w:r w:rsidRPr="00DE1F7D">
        <w:rPr>
          <w:szCs w:val="28"/>
        </w:rPr>
        <w:t xml:space="preserve">Финансовый профиль проекта представляет собой графическое изображение динамики дисконтированного чистого денежного потока рассчитанного нарастающим итогом. </w:t>
      </w:r>
    </w:p>
    <w:p w:rsidR="00226595" w:rsidRPr="00DE1F7D" w:rsidRDefault="00DB7B60" w:rsidP="00DE1F7D">
      <w:pPr>
        <w:ind w:firstLine="709"/>
        <w:rPr>
          <w:szCs w:val="28"/>
          <w:lang w:val="en-US"/>
        </w:rPr>
      </w:pPr>
      <w:r>
        <w:rPr>
          <w:noProof/>
        </w:rPr>
        <w:pict>
          <v:group id="_x0000_s1029" style="position:absolute;left:0;text-align:left;margin-left:125.35pt;margin-top:38.85pt;width:234.35pt;height:180pt;z-index:251659776" coordorigin="4208,2394" coordsize="4687,3600">
            <v:line id="_x0000_s1030" style="position:absolute" from="4401,5810" to="4401,5810"/>
            <v:line id="_x0000_s1031" style="position:absolute;flip:y" from="8895,2934" to="8895,3294"/>
            <v:line id="_x0000_s1032" style="position:absolute" from="4208,2934" to="8895,2934">
              <v:stroke startarrow="block" endarrow="block"/>
            </v:line>
            <v:line id="_x0000_s1033" style="position:absolute;flip:y" from="5189,3114" to="5189,5814"/>
            <v:line id="_x0000_s1034" style="position:absolute" from="5189,3114" to="8895,3114">
              <v:stroke startarrow="block" endarrow="block"/>
            </v:line>
            <v:shapetype id="_x0000_t202" coordsize="21600,21600" o:spt="202" path="m,l,21600r21600,l21600,xe">
              <v:stroke joinstyle="miter"/>
              <v:path gradientshapeok="t" o:connecttype="rect"/>
            </v:shapetype>
            <v:shape id="_x0000_s1035" type="#_x0000_t202" style="position:absolute;left:4862;top:2394;width:3488;height:360">
              <v:textbox style="mso-next-textbox:#_x0000_s1035">
                <w:txbxContent>
                  <w:p w:rsidR="007F6E9D" w:rsidRDefault="007F6E9D">
                    <w:pPr>
                      <w:spacing w:line="240" w:lineRule="auto"/>
                      <w:ind w:firstLine="0"/>
                      <w:rPr>
                        <w:sz w:val="18"/>
                      </w:rPr>
                    </w:pPr>
                    <w:r>
                      <w:rPr>
                        <w:sz w:val="18"/>
                      </w:rPr>
                      <w:t>Период возврата капитальных вложений</w:t>
                    </w:r>
                  </w:p>
                </w:txbxContent>
              </v:textbox>
            </v:shape>
            <v:shape id="_x0000_s1036" type="#_x0000_t202" style="position:absolute;left:5298;top:3834;width:2071;height:540">
              <v:textbox style="mso-next-textbox:#_x0000_s1036">
                <w:txbxContent>
                  <w:p w:rsidR="007F6E9D" w:rsidRDefault="007F6E9D">
                    <w:pPr>
                      <w:spacing w:line="240" w:lineRule="auto"/>
                      <w:ind w:firstLine="0"/>
                      <w:jc w:val="center"/>
                      <w:rPr>
                        <w:sz w:val="18"/>
                      </w:rPr>
                    </w:pPr>
                    <w:r>
                      <w:rPr>
                        <w:sz w:val="18"/>
                      </w:rPr>
                      <w:t>Период окупаемости</w:t>
                    </w:r>
                  </w:p>
                  <w:p w:rsidR="007F6E9D" w:rsidRDefault="007F6E9D">
                    <w:pPr>
                      <w:spacing w:line="240" w:lineRule="auto"/>
                      <w:ind w:firstLine="0"/>
                      <w:jc w:val="center"/>
                      <w:rPr>
                        <w:sz w:val="18"/>
                      </w:rPr>
                    </w:pPr>
                    <w:r>
                      <w:rPr>
                        <w:sz w:val="18"/>
                      </w:rPr>
                      <w:t>проекта</w:t>
                    </w:r>
                  </w:p>
                </w:txbxContent>
              </v:textbox>
            </v:shape>
            <v:line id="_x0000_s1037" style="position:absolute;flip:y" from="6497,3114" to="6715,3834">
              <v:stroke endarrow="block"/>
            </v:line>
            <v:shape id="_x0000_s1038" type="#_x0000_t202" style="position:absolute;left:6388;top:5454;width:2071;height:540">
              <v:textbox style="mso-next-textbox:#_x0000_s1038">
                <w:txbxContent>
                  <w:p w:rsidR="007F6E9D" w:rsidRDefault="007F6E9D">
                    <w:pPr>
                      <w:spacing w:line="240" w:lineRule="auto"/>
                      <w:ind w:firstLine="0"/>
                      <w:jc w:val="center"/>
                      <w:rPr>
                        <w:sz w:val="18"/>
                      </w:rPr>
                    </w:pPr>
                    <w:r>
                      <w:rPr>
                        <w:sz w:val="18"/>
                      </w:rPr>
                      <w:t>Максимальный денежный отток</w:t>
                    </w:r>
                  </w:p>
                </w:txbxContent>
              </v:textbox>
            </v:shape>
            <v:line id="_x0000_s1039" style="position:absolute;flip:x y" from="5189,4914" to="6388,5634">
              <v:stroke endarrow="block"/>
            </v:line>
          </v:group>
        </w:pict>
      </w:r>
      <w:r>
        <w:pict>
          <v:shape id="_x0000_i1072" type="#_x0000_t75" style="width:417pt;height:272.25pt">
            <v:imagedata r:id="rId102" o:title=""/>
          </v:shape>
        </w:pict>
      </w:r>
    </w:p>
    <w:p w:rsidR="00226595" w:rsidRPr="00DE1F7D" w:rsidRDefault="00DB7B60" w:rsidP="00DE1F7D">
      <w:pPr>
        <w:ind w:firstLine="709"/>
        <w:rPr>
          <w:szCs w:val="24"/>
        </w:rPr>
      </w:pPr>
      <w:r>
        <w:rPr>
          <w:noProof/>
        </w:rPr>
        <w:pict>
          <v:shape id="_x0000_s1040" type="#_x0000_t202" style="position:absolute;left:0;text-align:left;margin-left:185.3pt;margin-top:158.7pt;width:10.9pt;height:18pt;z-index:251658752" stroked="f">
            <v:textbox style="mso-next-textbox:#_x0000_s1040">
              <w:txbxContent>
                <w:p w:rsidR="007F6E9D" w:rsidRDefault="007F6E9D"/>
              </w:txbxContent>
            </v:textbox>
          </v:shape>
        </w:pict>
      </w:r>
    </w:p>
    <w:p w:rsidR="00226595" w:rsidRPr="00DE1F7D" w:rsidRDefault="00226595" w:rsidP="00DE1F7D">
      <w:pPr>
        <w:ind w:firstLine="709"/>
        <w:rPr>
          <w:szCs w:val="28"/>
        </w:rPr>
      </w:pPr>
      <w:r w:rsidRPr="00DE1F7D">
        <w:rPr>
          <w:szCs w:val="28"/>
        </w:rPr>
        <w:t xml:space="preserve">Таким образом, на основе рассчитанных показателей можно сделать вывод, что </w:t>
      </w:r>
      <w:r w:rsidRPr="00DE1F7D">
        <w:t>проект по внедрению вертикального электрофильтра в целом эффективен и принесет предприятию доход в размере 694,85тыс. руб.</w:t>
      </w:r>
    </w:p>
    <w:p w:rsidR="007F6E9D" w:rsidRDefault="007F6E9D" w:rsidP="00DE1F7D">
      <w:pPr>
        <w:pStyle w:val="4"/>
        <w:spacing w:before="0"/>
        <w:ind w:firstLine="709"/>
        <w:jc w:val="both"/>
        <w:rPr>
          <w:b w:val="0"/>
          <w:smallCaps w:val="0"/>
          <w:spacing w:val="0"/>
        </w:rPr>
      </w:pPr>
      <w:bookmarkStart w:id="13" w:name="_Toc153223504"/>
    </w:p>
    <w:p w:rsidR="00226595" w:rsidRPr="007F6E9D" w:rsidRDefault="00226595" w:rsidP="007F6E9D">
      <w:pPr>
        <w:pStyle w:val="4"/>
        <w:spacing w:before="0"/>
        <w:ind w:firstLine="709"/>
        <w:rPr>
          <w:smallCaps w:val="0"/>
          <w:spacing w:val="0"/>
        </w:rPr>
      </w:pPr>
      <w:r w:rsidRPr="007F6E9D">
        <w:rPr>
          <w:smallCaps w:val="0"/>
          <w:spacing w:val="0"/>
        </w:rPr>
        <w:t>2.6 Экспертиза инновационного проекта и разработка механизма управления рисками</w:t>
      </w:r>
      <w:bookmarkEnd w:id="13"/>
    </w:p>
    <w:p w:rsidR="00226595" w:rsidRPr="007F6E9D" w:rsidRDefault="00226595" w:rsidP="007F6E9D">
      <w:pPr>
        <w:ind w:firstLine="709"/>
        <w:jc w:val="center"/>
        <w:rPr>
          <w:b/>
          <w:szCs w:val="28"/>
        </w:rPr>
      </w:pPr>
    </w:p>
    <w:p w:rsidR="00226595" w:rsidRPr="00DE1F7D" w:rsidRDefault="00226595" w:rsidP="00DE1F7D">
      <w:pPr>
        <w:ind w:firstLine="709"/>
        <w:rPr>
          <w:szCs w:val="28"/>
        </w:rPr>
      </w:pPr>
      <w:r w:rsidRPr="00DE1F7D">
        <w:rPr>
          <w:szCs w:val="28"/>
        </w:rPr>
        <w:t>Экономическая экспертиза проекта предполагает проведение факторного анализа устойчивости и чувствительности инновационного проекта, с целью определения "узких мест".</w:t>
      </w:r>
    </w:p>
    <w:p w:rsidR="00226595" w:rsidRPr="00DE1F7D" w:rsidRDefault="00226595" w:rsidP="00DE1F7D">
      <w:pPr>
        <w:ind w:firstLine="709"/>
        <w:rPr>
          <w:szCs w:val="28"/>
        </w:rPr>
      </w:pPr>
      <w:r w:rsidRPr="00DE1F7D">
        <w:rPr>
          <w:szCs w:val="28"/>
        </w:rPr>
        <w:t>Проведем процесс исследования устойчивости и чувствительности проекта по следующим показателям:</w:t>
      </w:r>
    </w:p>
    <w:p w:rsidR="00226595" w:rsidRPr="00DE1F7D" w:rsidRDefault="00226595" w:rsidP="00DE1F7D">
      <w:pPr>
        <w:pStyle w:val="aff1"/>
        <w:numPr>
          <w:ilvl w:val="0"/>
          <w:numId w:val="13"/>
        </w:numPr>
        <w:tabs>
          <w:tab w:val="clear" w:pos="1134"/>
          <w:tab w:val="clear" w:pos="9072"/>
          <w:tab w:val="num" w:pos="927"/>
        </w:tabs>
        <w:ind w:firstLine="709"/>
        <w:rPr>
          <w:szCs w:val="28"/>
          <w:lang w:val="ru-RU"/>
        </w:rPr>
      </w:pPr>
      <w:r w:rsidRPr="00DE1F7D">
        <w:rPr>
          <w:szCs w:val="28"/>
          <w:lang w:val="ru-RU"/>
        </w:rPr>
        <w:t>Затраты на приобретение оборудования;</w:t>
      </w:r>
    </w:p>
    <w:p w:rsidR="00226595" w:rsidRPr="00DE1F7D" w:rsidRDefault="00226595" w:rsidP="00DE1F7D">
      <w:pPr>
        <w:numPr>
          <w:ilvl w:val="0"/>
          <w:numId w:val="13"/>
        </w:numPr>
        <w:tabs>
          <w:tab w:val="num" w:pos="927"/>
        </w:tabs>
        <w:ind w:firstLine="709"/>
        <w:rPr>
          <w:szCs w:val="28"/>
        </w:rPr>
      </w:pPr>
      <w:r w:rsidRPr="00DE1F7D">
        <w:rPr>
          <w:szCs w:val="28"/>
        </w:rPr>
        <w:t>Годовой объем заказов.</w:t>
      </w:r>
    </w:p>
    <w:p w:rsidR="00226595" w:rsidRPr="00DE1F7D" w:rsidRDefault="00226595" w:rsidP="00DE1F7D">
      <w:pPr>
        <w:ind w:firstLine="709"/>
        <w:rPr>
          <w:szCs w:val="28"/>
        </w:rPr>
      </w:pPr>
      <w:r w:rsidRPr="00DE1F7D">
        <w:rPr>
          <w:szCs w:val="28"/>
        </w:rPr>
        <w:t>Эти показатели в данном инновационном проекте наиболее подвержены изменениям и могут привести к срыву реализации проекта и существенному снижению его эффективности.</w:t>
      </w:r>
    </w:p>
    <w:p w:rsidR="00226595" w:rsidRPr="00DE1F7D" w:rsidRDefault="00226595" w:rsidP="00DE1F7D">
      <w:pPr>
        <w:ind w:firstLine="709"/>
        <w:rPr>
          <w:szCs w:val="28"/>
        </w:rPr>
      </w:pPr>
      <w:r w:rsidRPr="00DE1F7D">
        <w:rPr>
          <w:szCs w:val="28"/>
        </w:rPr>
        <w:t>Для анализа изменяем анализируемые показатели:</w:t>
      </w:r>
    </w:p>
    <w:p w:rsidR="00226595" w:rsidRPr="00DE1F7D" w:rsidRDefault="00226595" w:rsidP="00DE1F7D">
      <w:pPr>
        <w:numPr>
          <w:ilvl w:val="0"/>
          <w:numId w:val="27"/>
        </w:numPr>
        <w:tabs>
          <w:tab w:val="num" w:pos="1324"/>
        </w:tabs>
        <w:ind w:left="0" w:firstLine="709"/>
        <w:rPr>
          <w:szCs w:val="28"/>
        </w:rPr>
      </w:pPr>
      <w:r w:rsidRPr="00DE1F7D">
        <w:rPr>
          <w:szCs w:val="28"/>
        </w:rPr>
        <w:t>Затраты на приобретение оборудования увеличивается на 10%;</w:t>
      </w:r>
    </w:p>
    <w:p w:rsidR="00226595" w:rsidRPr="00DE1F7D" w:rsidRDefault="00226595" w:rsidP="00DE1F7D">
      <w:pPr>
        <w:numPr>
          <w:ilvl w:val="0"/>
          <w:numId w:val="27"/>
        </w:numPr>
        <w:tabs>
          <w:tab w:val="num" w:pos="1324"/>
        </w:tabs>
        <w:ind w:left="0" w:firstLine="709"/>
        <w:rPr>
          <w:szCs w:val="28"/>
        </w:rPr>
      </w:pPr>
      <w:r w:rsidRPr="00DE1F7D">
        <w:rPr>
          <w:szCs w:val="28"/>
        </w:rPr>
        <w:t>Годовой объем заказов уменьшается на 10%.</w:t>
      </w:r>
    </w:p>
    <w:p w:rsidR="00226595" w:rsidRPr="00DE1F7D" w:rsidRDefault="00226595" w:rsidP="00DE1F7D">
      <w:pPr>
        <w:pStyle w:val="24"/>
        <w:ind w:firstLine="709"/>
        <w:rPr>
          <w:i w:val="0"/>
          <w:iCs w:val="0"/>
          <w:color w:val="auto"/>
          <w:sz w:val="28"/>
          <w:szCs w:val="28"/>
        </w:rPr>
      </w:pPr>
      <w:r w:rsidRPr="00DE1F7D">
        <w:rPr>
          <w:i w:val="0"/>
          <w:iCs w:val="0"/>
          <w:color w:val="auto"/>
          <w:sz w:val="28"/>
          <w:szCs w:val="28"/>
        </w:rPr>
        <w:t>При этом остальные показатели остаются без изменений, т.е. базовыми.</w:t>
      </w:r>
    </w:p>
    <w:p w:rsidR="00226595" w:rsidRPr="00DE1F7D" w:rsidRDefault="00226595" w:rsidP="00DE1F7D">
      <w:pPr>
        <w:ind w:firstLine="709"/>
        <w:rPr>
          <w:szCs w:val="28"/>
        </w:rPr>
      </w:pPr>
      <w:r w:rsidRPr="00DE1F7D">
        <w:rPr>
          <w:szCs w:val="28"/>
        </w:rPr>
        <w:t>1) Рассчитаем потребность и стоимость оборудования, результаты представим в виде таблицы 6.1.</w:t>
      </w:r>
    </w:p>
    <w:p w:rsidR="00226595" w:rsidRPr="00DE1F7D" w:rsidRDefault="00226595" w:rsidP="00DE1F7D">
      <w:pPr>
        <w:ind w:firstLine="709"/>
        <w:rPr>
          <w:szCs w:val="28"/>
        </w:rPr>
      </w:pPr>
      <w:r w:rsidRPr="00DE1F7D">
        <w:rPr>
          <w:szCs w:val="28"/>
        </w:rPr>
        <w:t>Таблица 6.1</w:t>
      </w:r>
    </w:p>
    <w:p w:rsidR="00226595" w:rsidRDefault="00226595" w:rsidP="00DE1F7D">
      <w:pPr>
        <w:ind w:firstLine="709"/>
        <w:rPr>
          <w:szCs w:val="28"/>
        </w:rPr>
      </w:pPr>
      <w:r w:rsidRPr="00DE1F7D">
        <w:rPr>
          <w:szCs w:val="28"/>
        </w:rPr>
        <w:t>Потребность в оборудовании в базовых ценах</w:t>
      </w:r>
    </w:p>
    <w:p w:rsidR="007F6E9D" w:rsidRPr="00DE1F7D" w:rsidRDefault="007F6E9D" w:rsidP="00DE1F7D">
      <w:pPr>
        <w:ind w:firstLine="709"/>
        <w:rPr>
          <w:szCs w:val="28"/>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2"/>
        <w:gridCol w:w="1207"/>
        <w:gridCol w:w="1624"/>
        <w:gridCol w:w="2096"/>
      </w:tblGrid>
      <w:tr w:rsidR="00226595" w:rsidRPr="00DE1F7D">
        <w:trPr>
          <w:trHeight w:val="255"/>
        </w:trPr>
        <w:tc>
          <w:tcPr>
            <w:tcW w:w="2478" w:type="pct"/>
            <w:vAlign w:val="center"/>
          </w:tcPr>
          <w:p w:rsidR="00226595" w:rsidRPr="007F6E9D" w:rsidRDefault="00226595" w:rsidP="007F6E9D">
            <w:pPr>
              <w:ind w:firstLine="142"/>
              <w:rPr>
                <w:sz w:val="20"/>
              </w:rPr>
            </w:pPr>
            <w:r w:rsidRPr="007F6E9D">
              <w:rPr>
                <w:sz w:val="20"/>
              </w:rPr>
              <w:t>Оборудование</w:t>
            </w:r>
          </w:p>
        </w:tc>
        <w:tc>
          <w:tcPr>
            <w:tcW w:w="618" w:type="pct"/>
            <w:vAlign w:val="center"/>
          </w:tcPr>
          <w:p w:rsidR="00226595" w:rsidRPr="007F6E9D" w:rsidRDefault="00226595" w:rsidP="007F6E9D">
            <w:pPr>
              <w:ind w:firstLine="142"/>
              <w:rPr>
                <w:sz w:val="20"/>
              </w:rPr>
            </w:pPr>
            <w:r w:rsidRPr="007F6E9D">
              <w:rPr>
                <w:sz w:val="20"/>
              </w:rPr>
              <w:t>Кол-во</w:t>
            </w:r>
          </w:p>
        </w:tc>
        <w:tc>
          <w:tcPr>
            <w:tcW w:w="831" w:type="pct"/>
            <w:vAlign w:val="center"/>
          </w:tcPr>
          <w:p w:rsidR="00226595" w:rsidRPr="007F6E9D" w:rsidRDefault="00226595" w:rsidP="007F6E9D">
            <w:pPr>
              <w:ind w:firstLine="142"/>
              <w:rPr>
                <w:sz w:val="20"/>
              </w:rPr>
            </w:pPr>
            <w:r w:rsidRPr="007F6E9D">
              <w:rPr>
                <w:sz w:val="20"/>
              </w:rPr>
              <w:t>Цена, тыс. руб.</w:t>
            </w:r>
          </w:p>
        </w:tc>
        <w:tc>
          <w:tcPr>
            <w:tcW w:w="1073" w:type="pct"/>
            <w:vAlign w:val="center"/>
          </w:tcPr>
          <w:p w:rsidR="00226595" w:rsidRPr="007F6E9D" w:rsidRDefault="00226595" w:rsidP="007F6E9D">
            <w:pPr>
              <w:ind w:firstLine="142"/>
              <w:rPr>
                <w:sz w:val="20"/>
              </w:rPr>
            </w:pPr>
            <w:r w:rsidRPr="007F6E9D">
              <w:rPr>
                <w:sz w:val="20"/>
              </w:rPr>
              <w:t>Сумма, тыс. руб.</w:t>
            </w:r>
          </w:p>
        </w:tc>
      </w:tr>
      <w:tr w:rsidR="00226595" w:rsidRPr="00DE1F7D">
        <w:trPr>
          <w:trHeight w:val="255"/>
        </w:trPr>
        <w:tc>
          <w:tcPr>
            <w:tcW w:w="2478" w:type="pct"/>
          </w:tcPr>
          <w:p w:rsidR="00226595" w:rsidRPr="007F6E9D" w:rsidRDefault="00226595" w:rsidP="007F6E9D">
            <w:pPr>
              <w:ind w:firstLine="142"/>
              <w:rPr>
                <w:sz w:val="20"/>
              </w:rPr>
            </w:pPr>
            <w:r w:rsidRPr="007F6E9D">
              <w:rPr>
                <w:sz w:val="20"/>
              </w:rPr>
              <w:t>Вертикальный электрофильтр</w:t>
            </w:r>
          </w:p>
        </w:tc>
        <w:tc>
          <w:tcPr>
            <w:tcW w:w="618" w:type="pct"/>
          </w:tcPr>
          <w:p w:rsidR="00226595" w:rsidRPr="007F6E9D" w:rsidRDefault="00226595" w:rsidP="007F6E9D">
            <w:pPr>
              <w:ind w:firstLine="142"/>
              <w:rPr>
                <w:sz w:val="20"/>
              </w:rPr>
            </w:pPr>
            <w:r w:rsidRPr="007F6E9D">
              <w:rPr>
                <w:sz w:val="20"/>
              </w:rPr>
              <w:t>1</w:t>
            </w:r>
          </w:p>
        </w:tc>
        <w:tc>
          <w:tcPr>
            <w:tcW w:w="831" w:type="pct"/>
          </w:tcPr>
          <w:p w:rsidR="00226595" w:rsidRPr="007F6E9D" w:rsidRDefault="00226595" w:rsidP="007F6E9D">
            <w:pPr>
              <w:ind w:firstLine="142"/>
              <w:rPr>
                <w:sz w:val="20"/>
              </w:rPr>
            </w:pPr>
            <w:r w:rsidRPr="007F6E9D">
              <w:rPr>
                <w:sz w:val="20"/>
              </w:rPr>
              <w:t>8980</w:t>
            </w:r>
          </w:p>
        </w:tc>
        <w:tc>
          <w:tcPr>
            <w:tcW w:w="1073" w:type="pct"/>
          </w:tcPr>
          <w:p w:rsidR="00226595" w:rsidRPr="007F6E9D" w:rsidRDefault="00226595" w:rsidP="007F6E9D">
            <w:pPr>
              <w:ind w:firstLine="142"/>
              <w:rPr>
                <w:sz w:val="20"/>
              </w:rPr>
            </w:pPr>
            <w:r w:rsidRPr="007F6E9D">
              <w:rPr>
                <w:sz w:val="20"/>
              </w:rPr>
              <w:t>8980</w:t>
            </w:r>
          </w:p>
        </w:tc>
      </w:tr>
      <w:tr w:rsidR="00226595" w:rsidRPr="00DE1F7D">
        <w:trPr>
          <w:trHeight w:val="255"/>
        </w:trPr>
        <w:tc>
          <w:tcPr>
            <w:tcW w:w="2478" w:type="pct"/>
          </w:tcPr>
          <w:p w:rsidR="00226595" w:rsidRPr="007F6E9D" w:rsidRDefault="00226595" w:rsidP="007F6E9D">
            <w:pPr>
              <w:ind w:firstLine="142"/>
              <w:rPr>
                <w:sz w:val="20"/>
              </w:rPr>
            </w:pPr>
            <w:r w:rsidRPr="007F6E9D">
              <w:rPr>
                <w:sz w:val="20"/>
              </w:rPr>
              <w:t>Итого:</w:t>
            </w:r>
          </w:p>
        </w:tc>
        <w:tc>
          <w:tcPr>
            <w:tcW w:w="618" w:type="pct"/>
          </w:tcPr>
          <w:p w:rsidR="00226595" w:rsidRPr="007F6E9D" w:rsidRDefault="00226595" w:rsidP="007F6E9D">
            <w:pPr>
              <w:ind w:firstLine="142"/>
              <w:rPr>
                <w:sz w:val="20"/>
              </w:rPr>
            </w:pPr>
          </w:p>
        </w:tc>
        <w:tc>
          <w:tcPr>
            <w:tcW w:w="831" w:type="pct"/>
          </w:tcPr>
          <w:p w:rsidR="00226595" w:rsidRPr="007F6E9D" w:rsidRDefault="00226595" w:rsidP="007F6E9D">
            <w:pPr>
              <w:ind w:firstLine="142"/>
              <w:rPr>
                <w:sz w:val="20"/>
              </w:rPr>
            </w:pPr>
          </w:p>
        </w:tc>
        <w:tc>
          <w:tcPr>
            <w:tcW w:w="1073" w:type="pct"/>
          </w:tcPr>
          <w:p w:rsidR="00226595" w:rsidRPr="007F6E9D" w:rsidRDefault="00226595" w:rsidP="007F6E9D">
            <w:pPr>
              <w:ind w:firstLine="142"/>
              <w:rPr>
                <w:sz w:val="20"/>
              </w:rPr>
            </w:pPr>
            <w:r w:rsidRPr="007F6E9D">
              <w:rPr>
                <w:sz w:val="20"/>
              </w:rPr>
              <w:t>8980</w:t>
            </w:r>
          </w:p>
        </w:tc>
      </w:tr>
    </w:tbl>
    <w:p w:rsidR="00226595" w:rsidRPr="00DE1F7D" w:rsidRDefault="00226595" w:rsidP="00DE1F7D">
      <w:pPr>
        <w:ind w:firstLine="709"/>
        <w:rPr>
          <w:szCs w:val="28"/>
        </w:rPr>
      </w:pPr>
    </w:p>
    <w:p w:rsidR="00226595" w:rsidRPr="00DE1F7D" w:rsidRDefault="00226595" w:rsidP="00DE1F7D">
      <w:pPr>
        <w:ind w:firstLine="709"/>
        <w:rPr>
          <w:szCs w:val="28"/>
        </w:rPr>
      </w:pPr>
      <w:r w:rsidRPr="00DE1F7D">
        <w:rPr>
          <w:szCs w:val="28"/>
        </w:rPr>
        <w:t>Проведем аналогичные расчеты, но уже с учетом увеличения затрат на приобретение оборудования (таблица 6.2)</w:t>
      </w:r>
    </w:p>
    <w:p w:rsidR="00226595" w:rsidRPr="00DE1F7D" w:rsidRDefault="00226595" w:rsidP="00DE1F7D">
      <w:pPr>
        <w:ind w:firstLine="709"/>
        <w:rPr>
          <w:szCs w:val="28"/>
        </w:rPr>
      </w:pPr>
      <w:r w:rsidRPr="00DE1F7D">
        <w:rPr>
          <w:szCs w:val="28"/>
        </w:rPr>
        <w:t>Таблица 6.2</w:t>
      </w:r>
    </w:p>
    <w:p w:rsidR="00226595" w:rsidRDefault="00226595" w:rsidP="00DE1F7D">
      <w:pPr>
        <w:ind w:firstLine="709"/>
        <w:rPr>
          <w:szCs w:val="28"/>
        </w:rPr>
      </w:pPr>
      <w:r w:rsidRPr="00DE1F7D">
        <w:rPr>
          <w:szCs w:val="28"/>
        </w:rPr>
        <w:t>Потребность в оборудовании с учетом увеличения стоимости</w:t>
      </w:r>
    </w:p>
    <w:p w:rsidR="007F6E9D" w:rsidRPr="00DE1F7D" w:rsidRDefault="007F6E9D" w:rsidP="00DE1F7D">
      <w:pPr>
        <w:ind w:firstLine="709"/>
        <w:rPr>
          <w:szCs w:val="28"/>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1491"/>
        <w:gridCol w:w="1610"/>
        <w:gridCol w:w="1921"/>
      </w:tblGrid>
      <w:tr w:rsidR="00226595" w:rsidRPr="00DE1F7D">
        <w:trPr>
          <w:trHeight w:val="255"/>
        </w:trPr>
        <w:tc>
          <w:tcPr>
            <w:tcW w:w="2430" w:type="pct"/>
            <w:vAlign w:val="center"/>
          </w:tcPr>
          <w:p w:rsidR="00226595" w:rsidRPr="007F6E9D" w:rsidRDefault="00226595" w:rsidP="007F6E9D">
            <w:pPr>
              <w:ind w:firstLine="0"/>
              <w:rPr>
                <w:sz w:val="20"/>
              </w:rPr>
            </w:pPr>
            <w:r w:rsidRPr="007F6E9D">
              <w:rPr>
                <w:sz w:val="20"/>
              </w:rPr>
              <w:t>Оборудование</w:t>
            </w:r>
          </w:p>
        </w:tc>
        <w:tc>
          <w:tcPr>
            <w:tcW w:w="763" w:type="pct"/>
            <w:vAlign w:val="center"/>
          </w:tcPr>
          <w:p w:rsidR="00226595" w:rsidRPr="007F6E9D" w:rsidRDefault="00226595" w:rsidP="007F6E9D">
            <w:pPr>
              <w:ind w:firstLine="0"/>
              <w:rPr>
                <w:sz w:val="20"/>
              </w:rPr>
            </w:pPr>
            <w:r w:rsidRPr="007F6E9D">
              <w:rPr>
                <w:sz w:val="20"/>
              </w:rPr>
              <w:t>Кол-во</w:t>
            </w:r>
          </w:p>
        </w:tc>
        <w:tc>
          <w:tcPr>
            <w:tcW w:w="824" w:type="pct"/>
            <w:vAlign w:val="center"/>
          </w:tcPr>
          <w:p w:rsidR="00226595" w:rsidRPr="007F6E9D" w:rsidRDefault="00226595" w:rsidP="007F6E9D">
            <w:pPr>
              <w:ind w:firstLine="0"/>
              <w:rPr>
                <w:sz w:val="20"/>
              </w:rPr>
            </w:pPr>
            <w:r w:rsidRPr="007F6E9D">
              <w:rPr>
                <w:sz w:val="20"/>
              </w:rPr>
              <w:t>Цена, тыс. руб.</w:t>
            </w:r>
          </w:p>
        </w:tc>
        <w:tc>
          <w:tcPr>
            <w:tcW w:w="983" w:type="pct"/>
            <w:vAlign w:val="center"/>
          </w:tcPr>
          <w:p w:rsidR="00226595" w:rsidRPr="007F6E9D" w:rsidRDefault="00226595" w:rsidP="007F6E9D">
            <w:pPr>
              <w:ind w:firstLine="0"/>
              <w:rPr>
                <w:sz w:val="20"/>
              </w:rPr>
            </w:pPr>
            <w:r w:rsidRPr="007F6E9D">
              <w:rPr>
                <w:sz w:val="20"/>
              </w:rPr>
              <w:t>Сумма, тыс. руб.</w:t>
            </w:r>
          </w:p>
        </w:tc>
      </w:tr>
      <w:tr w:rsidR="00226595" w:rsidRPr="00DE1F7D">
        <w:trPr>
          <w:trHeight w:val="255"/>
        </w:trPr>
        <w:tc>
          <w:tcPr>
            <w:tcW w:w="2430" w:type="pct"/>
          </w:tcPr>
          <w:p w:rsidR="00226595" w:rsidRPr="007F6E9D" w:rsidRDefault="00226595" w:rsidP="007F6E9D">
            <w:pPr>
              <w:ind w:firstLine="0"/>
              <w:rPr>
                <w:sz w:val="20"/>
              </w:rPr>
            </w:pPr>
            <w:r w:rsidRPr="007F6E9D">
              <w:rPr>
                <w:sz w:val="20"/>
              </w:rPr>
              <w:t>Вертикальный электрофильтр</w:t>
            </w:r>
          </w:p>
        </w:tc>
        <w:tc>
          <w:tcPr>
            <w:tcW w:w="763" w:type="pct"/>
          </w:tcPr>
          <w:p w:rsidR="00226595" w:rsidRPr="007F6E9D" w:rsidRDefault="00226595" w:rsidP="007F6E9D">
            <w:pPr>
              <w:ind w:firstLine="0"/>
              <w:rPr>
                <w:sz w:val="20"/>
              </w:rPr>
            </w:pPr>
            <w:r w:rsidRPr="007F6E9D">
              <w:rPr>
                <w:sz w:val="20"/>
              </w:rPr>
              <w:t>1</w:t>
            </w:r>
          </w:p>
        </w:tc>
        <w:tc>
          <w:tcPr>
            <w:tcW w:w="824" w:type="pct"/>
          </w:tcPr>
          <w:p w:rsidR="00226595" w:rsidRPr="007F6E9D" w:rsidRDefault="00226595" w:rsidP="007F6E9D">
            <w:pPr>
              <w:ind w:firstLine="0"/>
              <w:rPr>
                <w:sz w:val="20"/>
              </w:rPr>
            </w:pPr>
            <w:r w:rsidRPr="007F6E9D">
              <w:rPr>
                <w:sz w:val="20"/>
              </w:rPr>
              <w:t>9878</w:t>
            </w:r>
          </w:p>
        </w:tc>
        <w:tc>
          <w:tcPr>
            <w:tcW w:w="983" w:type="pct"/>
          </w:tcPr>
          <w:p w:rsidR="00226595" w:rsidRPr="007F6E9D" w:rsidRDefault="00226595" w:rsidP="007F6E9D">
            <w:pPr>
              <w:ind w:firstLine="0"/>
              <w:rPr>
                <w:sz w:val="20"/>
              </w:rPr>
            </w:pPr>
            <w:r w:rsidRPr="007F6E9D">
              <w:rPr>
                <w:sz w:val="20"/>
              </w:rPr>
              <w:t>9878</w:t>
            </w:r>
          </w:p>
        </w:tc>
      </w:tr>
      <w:tr w:rsidR="00226595" w:rsidRPr="00DE1F7D">
        <w:trPr>
          <w:trHeight w:val="255"/>
        </w:trPr>
        <w:tc>
          <w:tcPr>
            <w:tcW w:w="2430" w:type="pct"/>
          </w:tcPr>
          <w:p w:rsidR="00226595" w:rsidRPr="007F6E9D" w:rsidRDefault="00226595" w:rsidP="007F6E9D">
            <w:pPr>
              <w:ind w:firstLine="0"/>
              <w:rPr>
                <w:sz w:val="20"/>
              </w:rPr>
            </w:pPr>
            <w:r w:rsidRPr="007F6E9D">
              <w:rPr>
                <w:sz w:val="20"/>
              </w:rPr>
              <w:t>Итого:</w:t>
            </w:r>
          </w:p>
        </w:tc>
        <w:tc>
          <w:tcPr>
            <w:tcW w:w="763" w:type="pct"/>
          </w:tcPr>
          <w:p w:rsidR="00226595" w:rsidRPr="007F6E9D" w:rsidRDefault="00226595" w:rsidP="007F6E9D">
            <w:pPr>
              <w:ind w:firstLine="0"/>
              <w:rPr>
                <w:sz w:val="20"/>
              </w:rPr>
            </w:pPr>
          </w:p>
        </w:tc>
        <w:tc>
          <w:tcPr>
            <w:tcW w:w="824" w:type="pct"/>
          </w:tcPr>
          <w:p w:rsidR="00226595" w:rsidRPr="007F6E9D" w:rsidRDefault="00226595" w:rsidP="007F6E9D">
            <w:pPr>
              <w:ind w:firstLine="0"/>
              <w:rPr>
                <w:sz w:val="20"/>
              </w:rPr>
            </w:pPr>
          </w:p>
        </w:tc>
        <w:tc>
          <w:tcPr>
            <w:tcW w:w="983" w:type="pct"/>
          </w:tcPr>
          <w:p w:rsidR="00226595" w:rsidRPr="007F6E9D" w:rsidRDefault="00226595" w:rsidP="007F6E9D">
            <w:pPr>
              <w:ind w:firstLine="0"/>
              <w:rPr>
                <w:sz w:val="20"/>
              </w:rPr>
            </w:pPr>
            <w:r w:rsidRPr="007F6E9D">
              <w:rPr>
                <w:sz w:val="20"/>
              </w:rPr>
              <w:t>9878</w:t>
            </w:r>
          </w:p>
        </w:tc>
      </w:tr>
    </w:tbl>
    <w:p w:rsidR="00226595" w:rsidRPr="00DE1F7D" w:rsidRDefault="00226595" w:rsidP="00DE1F7D">
      <w:pPr>
        <w:pStyle w:val="ad"/>
        <w:ind w:firstLine="709"/>
        <w:jc w:val="both"/>
        <w:rPr>
          <w:szCs w:val="28"/>
        </w:rPr>
      </w:pPr>
    </w:p>
    <w:p w:rsidR="00226595" w:rsidRPr="00DE1F7D" w:rsidRDefault="00226595" w:rsidP="00DE1F7D">
      <w:pPr>
        <w:pStyle w:val="ad"/>
        <w:ind w:firstLine="709"/>
        <w:jc w:val="both"/>
        <w:rPr>
          <w:szCs w:val="28"/>
        </w:rPr>
      </w:pPr>
      <w:r w:rsidRPr="00DE1F7D">
        <w:rPr>
          <w:szCs w:val="28"/>
        </w:rPr>
        <w:t>Рассчитаем потребность предприятия в инвестициях в оборотный капитал.</w:t>
      </w:r>
    </w:p>
    <w:p w:rsidR="00226595" w:rsidRPr="00DE1F7D" w:rsidRDefault="00226595" w:rsidP="00DE1F7D">
      <w:pPr>
        <w:ind w:firstLine="709"/>
        <w:rPr>
          <w:szCs w:val="28"/>
        </w:rPr>
      </w:pPr>
      <w:r w:rsidRPr="00DE1F7D">
        <w:rPr>
          <w:szCs w:val="28"/>
        </w:rPr>
        <w:t>Таблица 6.3</w:t>
      </w:r>
    </w:p>
    <w:p w:rsidR="00226595" w:rsidRDefault="00226595" w:rsidP="00DE1F7D">
      <w:pPr>
        <w:ind w:firstLine="709"/>
        <w:rPr>
          <w:szCs w:val="28"/>
        </w:rPr>
      </w:pPr>
      <w:r w:rsidRPr="00DE1F7D">
        <w:rPr>
          <w:szCs w:val="28"/>
        </w:rPr>
        <w:t>Потребность в инвестициях</w:t>
      </w:r>
    </w:p>
    <w:p w:rsidR="007F6E9D" w:rsidRPr="00DE1F7D" w:rsidRDefault="007F6E9D" w:rsidP="00DE1F7D">
      <w:pPr>
        <w:ind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1586"/>
        <w:gridCol w:w="1264"/>
        <w:gridCol w:w="1264"/>
        <w:gridCol w:w="1264"/>
        <w:gridCol w:w="1306"/>
      </w:tblGrid>
      <w:tr w:rsidR="00226595" w:rsidRPr="007F6E9D">
        <w:tc>
          <w:tcPr>
            <w:tcW w:w="2942" w:type="dxa"/>
            <w:vAlign w:val="center"/>
          </w:tcPr>
          <w:p w:rsidR="00226595" w:rsidRPr="007F6E9D" w:rsidRDefault="00226595" w:rsidP="007F6E9D">
            <w:pPr>
              <w:ind w:firstLine="0"/>
              <w:rPr>
                <w:sz w:val="20"/>
              </w:rPr>
            </w:pPr>
            <w:r w:rsidRPr="007F6E9D">
              <w:rPr>
                <w:sz w:val="20"/>
              </w:rPr>
              <w:t>Показатели</w:t>
            </w:r>
          </w:p>
        </w:tc>
        <w:tc>
          <w:tcPr>
            <w:tcW w:w="1635" w:type="dxa"/>
            <w:vAlign w:val="center"/>
          </w:tcPr>
          <w:p w:rsidR="00226595" w:rsidRPr="007F6E9D" w:rsidRDefault="00226595" w:rsidP="007F6E9D">
            <w:pPr>
              <w:ind w:firstLine="0"/>
              <w:rPr>
                <w:sz w:val="20"/>
              </w:rPr>
            </w:pPr>
            <w:r w:rsidRPr="007F6E9D">
              <w:rPr>
                <w:sz w:val="20"/>
              </w:rPr>
              <w:t>2007 год</w:t>
            </w:r>
          </w:p>
        </w:tc>
        <w:tc>
          <w:tcPr>
            <w:tcW w:w="1308" w:type="dxa"/>
            <w:vAlign w:val="center"/>
          </w:tcPr>
          <w:p w:rsidR="00226595" w:rsidRPr="007F6E9D" w:rsidRDefault="00226595" w:rsidP="007F6E9D">
            <w:pPr>
              <w:ind w:firstLine="0"/>
              <w:rPr>
                <w:sz w:val="20"/>
              </w:rPr>
            </w:pPr>
            <w:r w:rsidRPr="007F6E9D">
              <w:rPr>
                <w:sz w:val="20"/>
              </w:rPr>
              <w:t>2008 год</w:t>
            </w:r>
          </w:p>
        </w:tc>
        <w:tc>
          <w:tcPr>
            <w:tcW w:w="1308" w:type="dxa"/>
            <w:vAlign w:val="center"/>
          </w:tcPr>
          <w:p w:rsidR="00226595" w:rsidRPr="007F6E9D" w:rsidRDefault="00226595" w:rsidP="007F6E9D">
            <w:pPr>
              <w:ind w:firstLine="0"/>
              <w:rPr>
                <w:sz w:val="20"/>
              </w:rPr>
            </w:pPr>
            <w:r w:rsidRPr="007F6E9D">
              <w:rPr>
                <w:sz w:val="20"/>
              </w:rPr>
              <w:t>2009 год</w:t>
            </w:r>
          </w:p>
        </w:tc>
        <w:tc>
          <w:tcPr>
            <w:tcW w:w="1308" w:type="dxa"/>
            <w:vAlign w:val="center"/>
          </w:tcPr>
          <w:p w:rsidR="00226595" w:rsidRPr="007F6E9D" w:rsidRDefault="00226595" w:rsidP="007F6E9D">
            <w:pPr>
              <w:ind w:firstLine="0"/>
              <w:rPr>
                <w:sz w:val="20"/>
              </w:rPr>
            </w:pPr>
            <w:r w:rsidRPr="007F6E9D">
              <w:rPr>
                <w:sz w:val="20"/>
              </w:rPr>
              <w:t>2010 год</w:t>
            </w:r>
          </w:p>
        </w:tc>
        <w:tc>
          <w:tcPr>
            <w:tcW w:w="1353" w:type="dxa"/>
            <w:vAlign w:val="center"/>
          </w:tcPr>
          <w:p w:rsidR="00226595" w:rsidRPr="007F6E9D" w:rsidRDefault="00226595" w:rsidP="007F6E9D">
            <w:pPr>
              <w:ind w:firstLine="0"/>
              <w:rPr>
                <w:sz w:val="20"/>
              </w:rPr>
            </w:pPr>
            <w:r w:rsidRPr="007F6E9D">
              <w:rPr>
                <w:sz w:val="20"/>
              </w:rPr>
              <w:t>2011 год</w:t>
            </w:r>
          </w:p>
        </w:tc>
      </w:tr>
      <w:tr w:rsidR="00226595" w:rsidRPr="007F6E9D">
        <w:tc>
          <w:tcPr>
            <w:tcW w:w="2942" w:type="dxa"/>
          </w:tcPr>
          <w:p w:rsidR="00226595" w:rsidRPr="007F6E9D" w:rsidRDefault="00226595" w:rsidP="007F6E9D">
            <w:pPr>
              <w:ind w:firstLine="0"/>
              <w:rPr>
                <w:sz w:val="20"/>
              </w:rPr>
            </w:pPr>
            <w:r w:rsidRPr="007F6E9D">
              <w:rPr>
                <w:sz w:val="20"/>
              </w:rPr>
              <w:t>Затраты на прединвестиционные исследования, тыс. руб.</w:t>
            </w:r>
          </w:p>
        </w:tc>
        <w:tc>
          <w:tcPr>
            <w:tcW w:w="1635" w:type="dxa"/>
            <w:vAlign w:val="center"/>
          </w:tcPr>
          <w:p w:rsidR="00226595" w:rsidRPr="007F6E9D" w:rsidRDefault="00226595" w:rsidP="007F6E9D">
            <w:pPr>
              <w:ind w:firstLine="0"/>
              <w:rPr>
                <w:sz w:val="20"/>
              </w:rPr>
            </w:pPr>
            <w:r w:rsidRPr="007F6E9D">
              <w:rPr>
                <w:sz w:val="20"/>
              </w:rPr>
              <w:t>2</w:t>
            </w:r>
          </w:p>
        </w:tc>
        <w:tc>
          <w:tcPr>
            <w:tcW w:w="1308" w:type="dxa"/>
            <w:vAlign w:val="center"/>
          </w:tcPr>
          <w:p w:rsidR="00226595" w:rsidRPr="007F6E9D" w:rsidRDefault="00226595" w:rsidP="007F6E9D">
            <w:pPr>
              <w:ind w:firstLine="0"/>
              <w:rPr>
                <w:sz w:val="20"/>
              </w:rPr>
            </w:pPr>
            <w:r w:rsidRPr="007F6E9D">
              <w:rPr>
                <w:sz w:val="20"/>
              </w:rPr>
              <w:t>-</w:t>
            </w:r>
          </w:p>
        </w:tc>
        <w:tc>
          <w:tcPr>
            <w:tcW w:w="1308" w:type="dxa"/>
            <w:vAlign w:val="center"/>
          </w:tcPr>
          <w:p w:rsidR="00226595" w:rsidRPr="007F6E9D" w:rsidRDefault="00226595" w:rsidP="007F6E9D">
            <w:pPr>
              <w:ind w:firstLine="0"/>
              <w:rPr>
                <w:sz w:val="20"/>
              </w:rPr>
            </w:pPr>
            <w:r w:rsidRPr="007F6E9D">
              <w:rPr>
                <w:sz w:val="20"/>
              </w:rPr>
              <w:t>-</w:t>
            </w:r>
          </w:p>
        </w:tc>
        <w:tc>
          <w:tcPr>
            <w:tcW w:w="1308" w:type="dxa"/>
            <w:vAlign w:val="center"/>
          </w:tcPr>
          <w:p w:rsidR="00226595" w:rsidRPr="007F6E9D" w:rsidRDefault="00226595" w:rsidP="007F6E9D">
            <w:pPr>
              <w:ind w:firstLine="0"/>
              <w:rPr>
                <w:sz w:val="20"/>
              </w:rPr>
            </w:pPr>
            <w:r w:rsidRPr="007F6E9D">
              <w:rPr>
                <w:sz w:val="20"/>
              </w:rPr>
              <w:t>-</w:t>
            </w:r>
          </w:p>
        </w:tc>
        <w:tc>
          <w:tcPr>
            <w:tcW w:w="1353" w:type="dxa"/>
            <w:vAlign w:val="center"/>
          </w:tcPr>
          <w:p w:rsidR="00226595" w:rsidRPr="007F6E9D" w:rsidRDefault="00226595" w:rsidP="007F6E9D">
            <w:pPr>
              <w:ind w:firstLine="0"/>
              <w:rPr>
                <w:sz w:val="20"/>
              </w:rPr>
            </w:pPr>
            <w:r w:rsidRPr="007F6E9D">
              <w:rPr>
                <w:sz w:val="20"/>
              </w:rPr>
              <w:t>-</w:t>
            </w:r>
          </w:p>
        </w:tc>
      </w:tr>
      <w:tr w:rsidR="00226595" w:rsidRPr="007F6E9D">
        <w:tc>
          <w:tcPr>
            <w:tcW w:w="2942" w:type="dxa"/>
          </w:tcPr>
          <w:p w:rsidR="00226595" w:rsidRPr="007F6E9D" w:rsidRDefault="00226595" w:rsidP="007F6E9D">
            <w:pPr>
              <w:ind w:firstLine="0"/>
              <w:rPr>
                <w:sz w:val="20"/>
              </w:rPr>
            </w:pPr>
            <w:r w:rsidRPr="007F6E9D">
              <w:rPr>
                <w:sz w:val="20"/>
              </w:rPr>
              <w:t>Приобретение оборудования, тыс. руб.</w:t>
            </w:r>
          </w:p>
        </w:tc>
        <w:tc>
          <w:tcPr>
            <w:tcW w:w="1635" w:type="dxa"/>
            <w:vAlign w:val="center"/>
          </w:tcPr>
          <w:p w:rsidR="00226595" w:rsidRPr="007F6E9D" w:rsidRDefault="00226595" w:rsidP="007F6E9D">
            <w:pPr>
              <w:ind w:firstLine="0"/>
              <w:rPr>
                <w:sz w:val="20"/>
              </w:rPr>
            </w:pPr>
            <w:r w:rsidRPr="007F6E9D">
              <w:rPr>
                <w:sz w:val="20"/>
              </w:rPr>
              <w:t>9878</w:t>
            </w:r>
          </w:p>
        </w:tc>
        <w:tc>
          <w:tcPr>
            <w:tcW w:w="1308" w:type="dxa"/>
            <w:vAlign w:val="center"/>
          </w:tcPr>
          <w:p w:rsidR="00226595" w:rsidRPr="007F6E9D" w:rsidRDefault="00226595" w:rsidP="007F6E9D">
            <w:pPr>
              <w:ind w:firstLine="0"/>
              <w:rPr>
                <w:sz w:val="20"/>
              </w:rPr>
            </w:pPr>
            <w:r w:rsidRPr="007F6E9D">
              <w:rPr>
                <w:sz w:val="20"/>
              </w:rPr>
              <w:t>-</w:t>
            </w:r>
          </w:p>
        </w:tc>
        <w:tc>
          <w:tcPr>
            <w:tcW w:w="1308" w:type="dxa"/>
            <w:vAlign w:val="center"/>
          </w:tcPr>
          <w:p w:rsidR="00226595" w:rsidRPr="007F6E9D" w:rsidRDefault="00226595" w:rsidP="007F6E9D">
            <w:pPr>
              <w:ind w:firstLine="0"/>
              <w:rPr>
                <w:sz w:val="20"/>
              </w:rPr>
            </w:pPr>
            <w:r w:rsidRPr="007F6E9D">
              <w:rPr>
                <w:sz w:val="20"/>
              </w:rPr>
              <w:t>-</w:t>
            </w:r>
          </w:p>
        </w:tc>
        <w:tc>
          <w:tcPr>
            <w:tcW w:w="1308" w:type="dxa"/>
            <w:vAlign w:val="center"/>
          </w:tcPr>
          <w:p w:rsidR="00226595" w:rsidRPr="007F6E9D" w:rsidRDefault="00226595" w:rsidP="007F6E9D">
            <w:pPr>
              <w:ind w:firstLine="0"/>
              <w:rPr>
                <w:sz w:val="20"/>
              </w:rPr>
            </w:pPr>
            <w:r w:rsidRPr="007F6E9D">
              <w:rPr>
                <w:sz w:val="20"/>
              </w:rPr>
              <w:t>-</w:t>
            </w:r>
          </w:p>
        </w:tc>
        <w:tc>
          <w:tcPr>
            <w:tcW w:w="1353" w:type="dxa"/>
            <w:vAlign w:val="center"/>
          </w:tcPr>
          <w:p w:rsidR="00226595" w:rsidRPr="007F6E9D" w:rsidRDefault="00226595" w:rsidP="007F6E9D">
            <w:pPr>
              <w:ind w:firstLine="0"/>
              <w:rPr>
                <w:sz w:val="20"/>
              </w:rPr>
            </w:pPr>
            <w:r w:rsidRPr="007F6E9D">
              <w:rPr>
                <w:sz w:val="20"/>
              </w:rPr>
              <w:t>-</w:t>
            </w:r>
          </w:p>
        </w:tc>
      </w:tr>
      <w:tr w:rsidR="00226595" w:rsidRPr="007F6E9D">
        <w:tc>
          <w:tcPr>
            <w:tcW w:w="2942" w:type="dxa"/>
          </w:tcPr>
          <w:p w:rsidR="00226595" w:rsidRPr="007F6E9D" w:rsidRDefault="00226595" w:rsidP="007F6E9D">
            <w:pPr>
              <w:ind w:firstLine="0"/>
              <w:rPr>
                <w:sz w:val="20"/>
              </w:rPr>
            </w:pPr>
            <w:r w:rsidRPr="007F6E9D">
              <w:rPr>
                <w:sz w:val="20"/>
              </w:rPr>
              <w:t>Инвестиции в оборотный капитал, тыс. руб.</w:t>
            </w:r>
          </w:p>
        </w:tc>
        <w:tc>
          <w:tcPr>
            <w:tcW w:w="1635" w:type="dxa"/>
            <w:vAlign w:val="center"/>
          </w:tcPr>
          <w:p w:rsidR="00226595" w:rsidRPr="007F6E9D" w:rsidRDefault="00226595" w:rsidP="007F6E9D">
            <w:pPr>
              <w:ind w:firstLine="0"/>
              <w:rPr>
                <w:sz w:val="20"/>
              </w:rPr>
            </w:pPr>
            <w:r w:rsidRPr="007F6E9D">
              <w:rPr>
                <w:sz w:val="20"/>
              </w:rPr>
              <w:t>7,19</w:t>
            </w:r>
          </w:p>
        </w:tc>
        <w:tc>
          <w:tcPr>
            <w:tcW w:w="1308" w:type="dxa"/>
            <w:vAlign w:val="center"/>
          </w:tcPr>
          <w:p w:rsidR="00226595" w:rsidRPr="007F6E9D" w:rsidRDefault="00226595" w:rsidP="007F6E9D">
            <w:pPr>
              <w:ind w:firstLine="0"/>
              <w:rPr>
                <w:sz w:val="20"/>
              </w:rPr>
            </w:pPr>
            <w:r w:rsidRPr="007F6E9D">
              <w:rPr>
                <w:sz w:val="20"/>
              </w:rPr>
              <w:t>9,98</w:t>
            </w:r>
          </w:p>
        </w:tc>
        <w:tc>
          <w:tcPr>
            <w:tcW w:w="1308" w:type="dxa"/>
            <w:vAlign w:val="center"/>
          </w:tcPr>
          <w:p w:rsidR="00226595" w:rsidRPr="007F6E9D" w:rsidRDefault="00226595" w:rsidP="007F6E9D">
            <w:pPr>
              <w:ind w:firstLine="0"/>
              <w:rPr>
                <w:sz w:val="20"/>
              </w:rPr>
            </w:pPr>
            <w:r w:rsidRPr="007F6E9D">
              <w:rPr>
                <w:sz w:val="20"/>
              </w:rPr>
              <w:t>5,21</w:t>
            </w:r>
          </w:p>
        </w:tc>
        <w:tc>
          <w:tcPr>
            <w:tcW w:w="1308" w:type="dxa"/>
            <w:vAlign w:val="center"/>
          </w:tcPr>
          <w:p w:rsidR="00226595" w:rsidRPr="007F6E9D" w:rsidRDefault="00226595" w:rsidP="007F6E9D">
            <w:pPr>
              <w:ind w:firstLine="0"/>
              <w:rPr>
                <w:sz w:val="20"/>
              </w:rPr>
            </w:pPr>
            <w:r w:rsidRPr="007F6E9D">
              <w:rPr>
                <w:sz w:val="20"/>
              </w:rPr>
              <w:t>6,51</w:t>
            </w:r>
          </w:p>
        </w:tc>
        <w:tc>
          <w:tcPr>
            <w:tcW w:w="1353" w:type="dxa"/>
            <w:vAlign w:val="center"/>
          </w:tcPr>
          <w:p w:rsidR="00226595" w:rsidRPr="007F6E9D" w:rsidRDefault="00226595" w:rsidP="007F6E9D">
            <w:pPr>
              <w:ind w:firstLine="0"/>
              <w:rPr>
                <w:sz w:val="20"/>
              </w:rPr>
            </w:pPr>
            <w:r w:rsidRPr="007F6E9D">
              <w:rPr>
                <w:sz w:val="20"/>
              </w:rPr>
              <w:t>-</w:t>
            </w:r>
          </w:p>
        </w:tc>
      </w:tr>
      <w:tr w:rsidR="00226595" w:rsidRPr="007F6E9D">
        <w:tc>
          <w:tcPr>
            <w:tcW w:w="2942" w:type="dxa"/>
          </w:tcPr>
          <w:p w:rsidR="00226595" w:rsidRPr="007F6E9D" w:rsidRDefault="00226595" w:rsidP="007F6E9D">
            <w:pPr>
              <w:ind w:firstLine="0"/>
              <w:rPr>
                <w:sz w:val="20"/>
              </w:rPr>
            </w:pPr>
            <w:r w:rsidRPr="007F6E9D">
              <w:rPr>
                <w:sz w:val="20"/>
              </w:rPr>
              <w:t>Итого:</w:t>
            </w:r>
          </w:p>
        </w:tc>
        <w:tc>
          <w:tcPr>
            <w:tcW w:w="1635" w:type="dxa"/>
            <w:vAlign w:val="center"/>
          </w:tcPr>
          <w:p w:rsidR="00226595" w:rsidRPr="007F6E9D" w:rsidRDefault="00226595" w:rsidP="007F6E9D">
            <w:pPr>
              <w:ind w:firstLine="0"/>
              <w:rPr>
                <w:sz w:val="20"/>
              </w:rPr>
            </w:pPr>
            <w:r w:rsidRPr="007F6E9D">
              <w:rPr>
                <w:sz w:val="20"/>
              </w:rPr>
              <w:t>9887,19</w:t>
            </w:r>
          </w:p>
        </w:tc>
        <w:tc>
          <w:tcPr>
            <w:tcW w:w="1308" w:type="dxa"/>
            <w:vAlign w:val="center"/>
          </w:tcPr>
          <w:p w:rsidR="00226595" w:rsidRPr="007F6E9D" w:rsidRDefault="00226595" w:rsidP="007F6E9D">
            <w:pPr>
              <w:ind w:firstLine="0"/>
              <w:rPr>
                <w:sz w:val="20"/>
              </w:rPr>
            </w:pPr>
            <w:r w:rsidRPr="007F6E9D">
              <w:rPr>
                <w:sz w:val="20"/>
              </w:rPr>
              <w:t>9,98</w:t>
            </w:r>
          </w:p>
        </w:tc>
        <w:tc>
          <w:tcPr>
            <w:tcW w:w="1308" w:type="dxa"/>
            <w:vAlign w:val="center"/>
          </w:tcPr>
          <w:p w:rsidR="00226595" w:rsidRPr="007F6E9D" w:rsidRDefault="00226595" w:rsidP="007F6E9D">
            <w:pPr>
              <w:ind w:firstLine="0"/>
              <w:rPr>
                <w:sz w:val="20"/>
              </w:rPr>
            </w:pPr>
            <w:r w:rsidRPr="007F6E9D">
              <w:rPr>
                <w:sz w:val="20"/>
              </w:rPr>
              <w:t>5,21</w:t>
            </w:r>
          </w:p>
        </w:tc>
        <w:tc>
          <w:tcPr>
            <w:tcW w:w="1308" w:type="dxa"/>
            <w:vAlign w:val="center"/>
          </w:tcPr>
          <w:p w:rsidR="00226595" w:rsidRPr="007F6E9D" w:rsidRDefault="00226595" w:rsidP="007F6E9D">
            <w:pPr>
              <w:ind w:firstLine="0"/>
              <w:rPr>
                <w:sz w:val="20"/>
              </w:rPr>
            </w:pPr>
            <w:r w:rsidRPr="007F6E9D">
              <w:rPr>
                <w:sz w:val="20"/>
              </w:rPr>
              <w:t>6,51</w:t>
            </w:r>
          </w:p>
        </w:tc>
        <w:tc>
          <w:tcPr>
            <w:tcW w:w="1353" w:type="dxa"/>
            <w:vAlign w:val="center"/>
          </w:tcPr>
          <w:p w:rsidR="00226595" w:rsidRPr="007F6E9D" w:rsidRDefault="00226595" w:rsidP="007F6E9D">
            <w:pPr>
              <w:ind w:firstLine="0"/>
              <w:rPr>
                <w:sz w:val="20"/>
              </w:rPr>
            </w:pPr>
            <w:r w:rsidRPr="007F6E9D">
              <w:rPr>
                <w:sz w:val="20"/>
              </w:rPr>
              <w:t>-</w:t>
            </w:r>
          </w:p>
        </w:tc>
      </w:tr>
    </w:tbl>
    <w:p w:rsidR="00226595" w:rsidRPr="007F6E9D" w:rsidRDefault="00226595" w:rsidP="007F6E9D">
      <w:pPr>
        <w:ind w:firstLine="0"/>
        <w:rPr>
          <w:sz w:val="20"/>
        </w:rPr>
      </w:pPr>
    </w:p>
    <w:p w:rsidR="00226595" w:rsidRPr="00DE1F7D" w:rsidRDefault="00226595" w:rsidP="00DE1F7D">
      <w:pPr>
        <w:ind w:firstLine="709"/>
        <w:rPr>
          <w:szCs w:val="28"/>
        </w:rPr>
      </w:pPr>
      <w:r w:rsidRPr="00DE1F7D">
        <w:rPr>
          <w:szCs w:val="28"/>
        </w:rPr>
        <w:t xml:space="preserve">Так как стоимость затрат на приобретение оборудования возросла на 10%, потребность предприятия в инвестициях также возросла. </w:t>
      </w:r>
    </w:p>
    <w:p w:rsidR="00226595" w:rsidRPr="00DE1F7D" w:rsidRDefault="00226595" w:rsidP="00DE1F7D">
      <w:pPr>
        <w:pStyle w:val="22"/>
        <w:tabs>
          <w:tab w:val="left" w:pos="930"/>
        </w:tabs>
        <w:spacing w:line="360" w:lineRule="auto"/>
        <w:rPr>
          <w:szCs w:val="28"/>
        </w:rPr>
      </w:pPr>
      <w:r w:rsidRPr="00DE1F7D">
        <w:rPr>
          <w:szCs w:val="28"/>
        </w:rPr>
        <w:t>Для реализации мероприятия необходимо взять кредит. Сумма кредита составляет 11631,99 тыс. руб. под 15% годовых. Рассчитаем полное погашение кредита и сумму процентов за него (табл. 6.4).</w:t>
      </w:r>
    </w:p>
    <w:p w:rsidR="00226595" w:rsidRPr="00DE1F7D" w:rsidRDefault="00226595" w:rsidP="00DE1F7D">
      <w:pPr>
        <w:ind w:firstLine="709"/>
        <w:rPr>
          <w:bCs/>
          <w:szCs w:val="24"/>
        </w:rPr>
      </w:pPr>
      <w:r w:rsidRPr="00DE1F7D">
        <w:rPr>
          <w:bCs/>
          <w:szCs w:val="24"/>
        </w:rPr>
        <w:t>Таблица 6.4</w:t>
      </w:r>
    </w:p>
    <w:p w:rsidR="00226595" w:rsidRDefault="00226595" w:rsidP="00DE1F7D">
      <w:pPr>
        <w:ind w:firstLine="709"/>
        <w:rPr>
          <w:bCs/>
          <w:szCs w:val="24"/>
        </w:rPr>
      </w:pPr>
      <w:r w:rsidRPr="00DE1F7D">
        <w:rPr>
          <w:bCs/>
          <w:szCs w:val="24"/>
        </w:rPr>
        <w:t>Возврат кредита и суммы процентов за кредит, тыс. руб.</w:t>
      </w:r>
    </w:p>
    <w:p w:rsidR="007F6E9D" w:rsidRPr="00DE1F7D" w:rsidRDefault="007F6E9D" w:rsidP="00DE1F7D">
      <w:pPr>
        <w:ind w:firstLine="709"/>
        <w:rPr>
          <w:bCs/>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1417"/>
        <w:gridCol w:w="1417"/>
        <w:gridCol w:w="1417"/>
        <w:gridCol w:w="1417"/>
        <w:gridCol w:w="1417"/>
      </w:tblGrid>
      <w:tr w:rsidR="00226595" w:rsidRPr="00DE1F7D">
        <w:trPr>
          <w:trHeight w:val="355"/>
        </w:trPr>
        <w:tc>
          <w:tcPr>
            <w:tcW w:w="2724" w:type="dxa"/>
            <w:vAlign w:val="center"/>
          </w:tcPr>
          <w:p w:rsidR="00226595" w:rsidRPr="007F6E9D" w:rsidRDefault="00226595" w:rsidP="007F6E9D">
            <w:pPr>
              <w:ind w:firstLine="0"/>
              <w:rPr>
                <w:sz w:val="20"/>
              </w:rPr>
            </w:pPr>
            <w:r w:rsidRPr="007F6E9D">
              <w:rPr>
                <w:sz w:val="20"/>
              </w:rPr>
              <w:t>Показатели, тыс. руб.</w:t>
            </w:r>
          </w:p>
        </w:tc>
        <w:tc>
          <w:tcPr>
            <w:tcW w:w="1417" w:type="dxa"/>
            <w:vAlign w:val="center"/>
          </w:tcPr>
          <w:p w:rsidR="00226595" w:rsidRPr="007F6E9D" w:rsidRDefault="00226595" w:rsidP="007F6E9D">
            <w:pPr>
              <w:ind w:firstLine="0"/>
              <w:rPr>
                <w:sz w:val="20"/>
              </w:rPr>
            </w:pPr>
            <w:r w:rsidRPr="007F6E9D">
              <w:rPr>
                <w:sz w:val="20"/>
              </w:rPr>
              <w:t>2007</w:t>
            </w:r>
          </w:p>
          <w:p w:rsidR="00226595" w:rsidRPr="007F6E9D" w:rsidRDefault="00226595" w:rsidP="007F6E9D">
            <w:pPr>
              <w:ind w:firstLine="0"/>
              <w:rPr>
                <w:sz w:val="20"/>
              </w:rPr>
            </w:pPr>
            <w:r w:rsidRPr="007F6E9D">
              <w:rPr>
                <w:sz w:val="20"/>
              </w:rPr>
              <w:t>год</w:t>
            </w:r>
          </w:p>
        </w:tc>
        <w:tc>
          <w:tcPr>
            <w:tcW w:w="1417" w:type="dxa"/>
            <w:vAlign w:val="center"/>
          </w:tcPr>
          <w:p w:rsidR="00226595" w:rsidRPr="007F6E9D" w:rsidRDefault="00226595" w:rsidP="007F6E9D">
            <w:pPr>
              <w:ind w:firstLine="0"/>
              <w:rPr>
                <w:sz w:val="20"/>
              </w:rPr>
            </w:pPr>
            <w:r w:rsidRPr="007F6E9D">
              <w:rPr>
                <w:sz w:val="20"/>
              </w:rPr>
              <w:t>2008</w:t>
            </w:r>
          </w:p>
          <w:p w:rsidR="00226595" w:rsidRPr="007F6E9D" w:rsidRDefault="00226595" w:rsidP="007F6E9D">
            <w:pPr>
              <w:ind w:firstLine="0"/>
              <w:rPr>
                <w:sz w:val="20"/>
              </w:rPr>
            </w:pPr>
            <w:r w:rsidRPr="007F6E9D">
              <w:rPr>
                <w:sz w:val="20"/>
              </w:rPr>
              <w:t>год</w:t>
            </w:r>
          </w:p>
        </w:tc>
        <w:tc>
          <w:tcPr>
            <w:tcW w:w="1417" w:type="dxa"/>
            <w:vAlign w:val="center"/>
          </w:tcPr>
          <w:p w:rsidR="00226595" w:rsidRPr="007F6E9D" w:rsidRDefault="00226595" w:rsidP="007F6E9D">
            <w:pPr>
              <w:ind w:firstLine="0"/>
              <w:rPr>
                <w:sz w:val="20"/>
              </w:rPr>
            </w:pPr>
            <w:r w:rsidRPr="007F6E9D">
              <w:rPr>
                <w:sz w:val="20"/>
              </w:rPr>
              <w:t>2009</w:t>
            </w:r>
          </w:p>
          <w:p w:rsidR="00226595" w:rsidRPr="007F6E9D" w:rsidRDefault="00226595" w:rsidP="007F6E9D">
            <w:pPr>
              <w:ind w:firstLine="0"/>
              <w:rPr>
                <w:sz w:val="20"/>
              </w:rPr>
            </w:pPr>
            <w:r w:rsidRPr="007F6E9D">
              <w:rPr>
                <w:sz w:val="20"/>
              </w:rPr>
              <w:t>год</w:t>
            </w:r>
          </w:p>
        </w:tc>
        <w:tc>
          <w:tcPr>
            <w:tcW w:w="1417" w:type="dxa"/>
            <w:vAlign w:val="center"/>
          </w:tcPr>
          <w:p w:rsidR="00226595" w:rsidRPr="007F6E9D" w:rsidRDefault="00226595" w:rsidP="007F6E9D">
            <w:pPr>
              <w:ind w:firstLine="0"/>
              <w:rPr>
                <w:sz w:val="20"/>
              </w:rPr>
            </w:pPr>
            <w:r w:rsidRPr="007F6E9D">
              <w:rPr>
                <w:sz w:val="20"/>
              </w:rPr>
              <w:t>2010</w:t>
            </w:r>
          </w:p>
          <w:p w:rsidR="00226595" w:rsidRPr="007F6E9D" w:rsidRDefault="00226595" w:rsidP="007F6E9D">
            <w:pPr>
              <w:ind w:firstLine="0"/>
              <w:rPr>
                <w:sz w:val="20"/>
              </w:rPr>
            </w:pPr>
            <w:r w:rsidRPr="007F6E9D">
              <w:rPr>
                <w:sz w:val="20"/>
              </w:rPr>
              <w:t>год</w:t>
            </w:r>
          </w:p>
        </w:tc>
        <w:tc>
          <w:tcPr>
            <w:tcW w:w="1417" w:type="dxa"/>
            <w:vAlign w:val="center"/>
          </w:tcPr>
          <w:p w:rsidR="00226595" w:rsidRPr="007F6E9D" w:rsidRDefault="00226595" w:rsidP="007F6E9D">
            <w:pPr>
              <w:ind w:firstLine="0"/>
              <w:rPr>
                <w:sz w:val="20"/>
              </w:rPr>
            </w:pPr>
            <w:r w:rsidRPr="007F6E9D">
              <w:rPr>
                <w:sz w:val="20"/>
              </w:rPr>
              <w:t>2011</w:t>
            </w:r>
          </w:p>
          <w:p w:rsidR="00226595" w:rsidRPr="007F6E9D" w:rsidRDefault="00226595" w:rsidP="007F6E9D">
            <w:pPr>
              <w:ind w:firstLine="0"/>
              <w:rPr>
                <w:sz w:val="20"/>
              </w:rPr>
            </w:pPr>
            <w:r w:rsidRPr="007F6E9D">
              <w:rPr>
                <w:sz w:val="20"/>
              </w:rPr>
              <w:t>год</w:t>
            </w:r>
          </w:p>
        </w:tc>
      </w:tr>
      <w:tr w:rsidR="00226595" w:rsidRPr="00DE1F7D">
        <w:trPr>
          <w:trHeight w:val="305"/>
        </w:trPr>
        <w:tc>
          <w:tcPr>
            <w:tcW w:w="2724" w:type="dxa"/>
            <w:vAlign w:val="center"/>
          </w:tcPr>
          <w:p w:rsidR="00226595" w:rsidRPr="007F6E9D" w:rsidRDefault="00226595" w:rsidP="007F6E9D">
            <w:pPr>
              <w:ind w:firstLine="0"/>
              <w:rPr>
                <w:sz w:val="20"/>
              </w:rPr>
            </w:pPr>
            <w:r w:rsidRPr="007F6E9D">
              <w:rPr>
                <w:sz w:val="20"/>
              </w:rPr>
              <w:t>Кредит</w:t>
            </w:r>
          </w:p>
        </w:tc>
        <w:tc>
          <w:tcPr>
            <w:tcW w:w="1417" w:type="dxa"/>
            <w:vAlign w:val="center"/>
          </w:tcPr>
          <w:p w:rsidR="00226595" w:rsidRPr="007F6E9D" w:rsidRDefault="00226595" w:rsidP="007F6E9D">
            <w:pPr>
              <w:ind w:firstLine="0"/>
              <w:rPr>
                <w:sz w:val="20"/>
              </w:rPr>
            </w:pPr>
            <w:r w:rsidRPr="007F6E9D">
              <w:rPr>
                <w:sz w:val="20"/>
              </w:rPr>
              <w:t>11631,99</w:t>
            </w:r>
          </w:p>
        </w:tc>
        <w:tc>
          <w:tcPr>
            <w:tcW w:w="1417" w:type="dxa"/>
            <w:vAlign w:val="center"/>
          </w:tcPr>
          <w:p w:rsidR="00226595" w:rsidRPr="007F6E9D" w:rsidRDefault="00226595" w:rsidP="007F6E9D">
            <w:pPr>
              <w:ind w:firstLine="0"/>
              <w:rPr>
                <w:sz w:val="20"/>
              </w:rPr>
            </w:pPr>
          </w:p>
        </w:tc>
        <w:tc>
          <w:tcPr>
            <w:tcW w:w="1417" w:type="dxa"/>
            <w:vAlign w:val="center"/>
          </w:tcPr>
          <w:p w:rsidR="00226595" w:rsidRPr="007F6E9D" w:rsidRDefault="00226595" w:rsidP="007F6E9D">
            <w:pPr>
              <w:ind w:firstLine="0"/>
              <w:rPr>
                <w:sz w:val="20"/>
              </w:rPr>
            </w:pPr>
          </w:p>
        </w:tc>
        <w:tc>
          <w:tcPr>
            <w:tcW w:w="1417" w:type="dxa"/>
            <w:vAlign w:val="center"/>
          </w:tcPr>
          <w:p w:rsidR="00226595" w:rsidRPr="007F6E9D" w:rsidRDefault="00226595" w:rsidP="007F6E9D">
            <w:pPr>
              <w:ind w:firstLine="0"/>
              <w:rPr>
                <w:sz w:val="20"/>
              </w:rPr>
            </w:pPr>
          </w:p>
        </w:tc>
        <w:tc>
          <w:tcPr>
            <w:tcW w:w="1417" w:type="dxa"/>
            <w:vAlign w:val="center"/>
          </w:tcPr>
          <w:p w:rsidR="00226595" w:rsidRPr="007F6E9D" w:rsidRDefault="00226595" w:rsidP="007F6E9D">
            <w:pPr>
              <w:ind w:firstLine="0"/>
              <w:rPr>
                <w:sz w:val="20"/>
              </w:rPr>
            </w:pPr>
          </w:p>
        </w:tc>
      </w:tr>
      <w:tr w:rsidR="00226595" w:rsidRPr="00DE1F7D">
        <w:trPr>
          <w:trHeight w:val="305"/>
        </w:trPr>
        <w:tc>
          <w:tcPr>
            <w:tcW w:w="2724" w:type="dxa"/>
            <w:vAlign w:val="center"/>
          </w:tcPr>
          <w:p w:rsidR="00226595" w:rsidRPr="007F6E9D" w:rsidRDefault="00226595" w:rsidP="007F6E9D">
            <w:pPr>
              <w:ind w:firstLine="0"/>
              <w:rPr>
                <w:sz w:val="20"/>
              </w:rPr>
            </w:pPr>
            <w:r w:rsidRPr="007F6E9D">
              <w:rPr>
                <w:sz w:val="20"/>
              </w:rPr>
              <w:t>Возврат кредита</w:t>
            </w:r>
          </w:p>
        </w:tc>
        <w:tc>
          <w:tcPr>
            <w:tcW w:w="1417" w:type="dxa"/>
            <w:vAlign w:val="center"/>
          </w:tcPr>
          <w:p w:rsidR="00226595" w:rsidRPr="007F6E9D" w:rsidRDefault="00226595" w:rsidP="007F6E9D">
            <w:pPr>
              <w:ind w:firstLine="0"/>
              <w:rPr>
                <w:sz w:val="20"/>
              </w:rPr>
            </w:pPr>
          </w:p>
        </w:tc>
        <w:tc>
          <w:tcPr>
            <w:tcW w:w="1417" w:type="dxa"/>
            <w:vAlign w:val="center"/>
          </w:tcPr>
          <w:p w:rsidR="00226595" w:rsidRPr="007F6E9D" w:rsidRDefault="00226595" w:rsidP="007F6E9D">
            <w:pPr>
              <w:ind w:firstLine="0"/>
              <w:rPr>
                <w:sz w:val="20"/>
              </w:rPr>
            </w:pPr>
            <w:r w:rsidRPr="007F6E9D">
              <w:rPr>
                <w:sz w:val="20"/>
              </w:rPr>
              <w:t>2907,9975</w:t>
            </w:r>
          </w:p>
        </w:tc>
        <w:tc>
          <w:tcPr>
            <w:tcW w:w="1417" w:type="dxa"/>
            <w:vAlign w:val="center"/>
          </w:tcPr>
          <w:p w:rsidR="00226595" w:rsidRPr="007F6E9D" w:rsidRDefault="00226595" w:rsidP="007F6E9D">
            <w:pPr>
              <w:ind w:firstLine="0"/>
              <w:rPr>
                <w:sz w:val="20"/>
              </w:rPr>
            </w:pPr>
            <w:r w:rsidRPr="007F6E9D">
              <w:rPr>
                <w:sz w:val="20"/>
              </w:rPr>
              <w:t>2907,9975</w:t>
            </w:r>
          </w:p>
        </w:tc>
        <w:tc>
          <w:tcPr>
            <w:tcW w:w="1417" w:type="dxa"/>
            <w:vAlign w:val="center"/>
          </w:tcPr>
          <w:p w:rsidR="00226595" w:rsidRPr="007F6E9D" w:rsidRDefault="00226595" w:rsidP="007F6E9D">
            <w:pPr>
              <w:ind w:firstLine="0"/>
              <w:rPr>
                <w:sz w:val="20"/>
              </w:rPr>
            </w:pPr>
            <w:r w:rsidRPr="007F6E9D">
              <w:rPr>
                <w:sz w:val="20"/>
              </w:rPr>
              <w:t>2907,9975</w:t>
            </w:r>
          </w:p>
        </w:tc>
        <w:tc>
          <w:tcPr>
            <w:tcW w:w="1417" w:type="dxa"/>
            <w:vAlign w:val="center"/>
          </w:tcPr>
          <w:p w:rsidR="00226595" w:rsidRPr="007F6E9D" w:rsidRDefault="00226595" w:rsidP="007F6E9D">
            <w:pPr>
              <w:ind w:firstLine="0"/>
              <w:rPr>
                <w:sz w:val="20"/>
              </w:rPr>
            </w:pPr>
            <w:r w:rsidRPr="007F6E9D">
              <w:rPr>
                <w:sz w:val="20"/>
              </w:rPr>
              <w:t>2907,9975</w:t>
            </w:r>
          </w:p>
        </w:tc>
      </w:tr>
      <w:tr w:rsidR="00226595" w:rsidRPr="00DE1F7D">
        <w:trPr>
          <w:trHeight w:val="305"/>
        </w:trPr>
        <w:tc>
          <w:tcPr>
            <w:tcW w:w="2724" w:type="dxa"/>
            <w:vAlign w:val="center"/>
          </w:tcPr>
          <w:p w:rsidR="00226595" w:rsidRPr="007F6E9D" w:rsidRDefault="00226595" w:rsidP="007F6E9D">
            <w:pPr>
              <w:ind w:firstLine="0"/>
              <w:rPr>
                <w:sz w:val="20"/>
              </w:rPr>
            </w:pPr>
            <w:r w:rsidRPr="007F6E9D">
              <w:rPr>
                <w:sz w:val="20"/>
              </w:rPr>
              <w:t>Остаток на начало года</w:t>
            </w:r>
          </w:p>
        </w:tc>
        <w:tc>
          <w:tcPr>
            <w:tcW w:w="1417" w:type="dxa"/>
            <w:vAlign w:val="center"/>
          </w:tcPr>
          <w:p w:rsidR="00226595" w:rsidRPr="007F6E9D" w:rsidRDefault="00226595" w:rsidP="007F6E9D">
            <w:pPr>
              <w:ind w:firstLine="0"/>
              <w:rPr>
                <w:sz w:val="20"/>
              </w:rPr>
            </w:pPr>
            <w:r w:rsidRPr="007F6E9D">
              <w:rPr>
                <w:sz w:val="20"/>
              </w:rPr>
              <w:t>11631,99</w:t>
            </w:r>
          </w:p>
        </w:tc>
        <w:tc>
          <w:tcPr>
            <w:tcW w:w="1417" w:type="dxa"/>
            <w:vAlign w:val="center"/>
          </w:tcPr>
          <w:p w:rsidR="00226595" w:rsidRPr="007F6E9D" w:rsidRDefault="00226595" w:rsidP="007F6E9D">
            <w:pPr>
              <w:ind w:firstLine="0"/>
              <w:rPr>
                <w:sz w:val="20"/>
              </w:rPr>
            </w:pPr>
            <w:r w:rsidRPr="007F6E9D">
              <w:rPr>
                <w:sz w:val="20"/>
              </w:rPr>
              <w:t>11631,99</w:t>
            </w:r>
          </w:p>
        </w:tc>
        <w:tc>
          <w:tcPr>
            <w:tcW w:w="1417" w:type="dxa"/>
            <w:vAlign w:val="center"/>
          </w:tcPr>
          <w:p w:rsidR="00226595" w:rsidRPr="007F6E9D" w:rsidRDefault="00226595" w:rsidP="007F6E9D">
            <w:pPr>
              <w:ind w:firstLine="0"/>
              <w:rPr>
                <w:sz w:val="20"/>
              </w:rPr>
            </w:pPr>
            <w:r w:rsidRPr="007F6E9D">
              <w:rPr>
                <w:sz w:val="20"/>
              </w:rPr>
              <w:t>8723,9925</w:t>
            </w:r>
          </w:p>
        </w:tc>
        <w:tc>
          <w:tcPr>
            <w:tcW w:w="1417" w:type="dxa"/>
            <w:vAlign w:val="center"/>
          </w:tcPr>
          <w:p w:rsidR="00226595" w:rsidRPr="007F6E9D" w:rsidRDefault="00226595" w:rsidP="007F6E9D">
            <w:pPr>
              <w:ind w:firstLine="0"/>
              <w:rPr>
                <w:sz w:val="20"/>
              </w:rPr>
            </w:pPr>
            <w:r w:rsidRPr="007F6E9D">
              <w:rPr>
                <w:sz w:val="20"/>
              </w:rPr>
              <w:t>5815,995</w:t>
            </w:r>
          </w:p>
        </w:tc>
        <w:tc>
          <w:tcPr>
            <w:tcW w:w="1417" w:type="dxa"/>
            <w:vAlign w:val="center"/>
          </w:tcPr>
          <w:p w:rsidR="00226595" w:rsidRPr="007F6E9D" w:rsidRDefault="00226595" w:rsidP="007F6E9D">
            <w:pPr>
              <w:ind w:firstLine="0"/>
              <w:rPr>
                <w:sz w:val="20"/>
              </w:rPr>
            </w:pPr>
            <w:r w:rsidRPr="007F6E9D">
              <w:rPr>
                <w:sz w:val="20"/>
              </w:rPr>
              <w:t>2907,9975</w:t>
            </w:r>
          </w:p>
        </w:tc>
      </w:tr>
      <w:tr w:rsidR="00226595" w:rsidRPr="00DE1F7D">
        <w:trPr>
          <w:trHeight w:val="322"/>
        </w:trPr>
        <w:tc>
          <w:tcPr>
            <w:tcW w:w="2724" w:type="dxa"/>
            <w:vAlign w:val="center"/>
          </w:tcPr>
          <w:p w:rsidR="00226595" w:rsidRPr="007F6E9D" w:rsidRDefault="00226595" w:rsidP="007F6E9D">
            <w:pPr>
              <w:ind w:firstLine="0"/>
              <w:rPr>
                <w:sz w:val="20"/>
              </w:rPr>
            </w:pPr>
            <w:r w:rsidRPr="007F6E9D">
              <w:rPr>
                <w:sz w:val="20"/>
              </w:rPr>
              <w:t>Сумма процентов за кредит</w:t>
            </w:r>
          </w:p>
        </w:tc>
        <w:tc>
          <w:tcPr>
            <w:tcW w:w="1417" w:type="dxa"/>
            <w:vAlign w:val="center"/>
          </w:tcPr>
          <w:p w:rsidR="00226595" w:rsidRPr="007F6E9D" w:rsidRDefault="00226595" w:rsidP="007F6E9D">
            <w:pPr>
              <w:ind w:firstLine="0"/>
              <w:rPr>
                <w:sz w:val="20"/>
              </w:rPr>
            </w:pPr>
            <w:r w:rsidRPr="007F6E9D">
              <w:rPr>
                <w:sz w:val="20"/>
              </w:rPr>
              <w:t>1744,80</w:t>
            </w:r>
          </w:p>
        </w:tc>
        <w:tc>
          <w:tcPr>
            <w:tcW w:w="1417" w:type="dxa"/>
            <w:vAlign w:val="center"/>
          </w:tcPr>
          <w:p w:rsidR="00226595" w:rsidRPr="007F6E9D" w:rsidRDefault="00226595" w:rsidP="007F6E9D">
            <w:pPr>
              <w:ind w:firstLine="0"/>
              <w:rPr>
                <w:sz w:val="20"/>
              </w:rPr>
            </w:pPr>
            <w:r w:rsidRPr="007F6E9D">
              <w:rPr>
                <w:sz w:val="20"/>
              </w:rPr>
              <w:t>1744,80</w:t>
            </w:r>
          </w:p>
        </w:tc>
        <w:tc>
          <w:tcPr>
            <w:tcW w:w="1417" w:type="dxa"/>
            <w:vAlign w:val="center"/>
          </w:tcPr>
          <w:p w:rsidR="00226595" w:rsidRPr="007F6E9D" w:rsidRDefault="00226595" w:rsidP="007F6E9D">
            <w:pPr>
              <w:ind w:firstLine="0"/>
              <w:rPr>
                <w:sz w:val="20"/>
              </w:rPr>
            </w:pPr>
            <w:r w:rsidRPr="007F6E9D">
              <w:rPr>
                <w:sz w:val="20"/>
              </w:rPr>
              <w:t>1308,60</w:t>
            </w:r>
          </w:p>
        </w:tc>
        <w:tc>
          <w:tcPr>
            <w:tcW w:w="1417" w:type="dxa"/>
            <w:vAlign w:val="center"/>
          </w:tcPr>
          <w:p w:rsidR="00226595" w:rsidRPr="007F6E9D" w:rsidRDefault="00226595" w:rsidP="007F6E9D">
            <w:pPr>
              <w:ind w:firstLine="0"/>
              <w:rPr>
                <w:sz w:val="20"/>
              </w:rPr>
            </w:pPr>
            <w:r w:rsidRPr="007F6E9D">
              <w:rPr>
                <w:sz w:val="20"/>
              </w:rPr>
              <w:t>872,40</w:t>
            </w:r>
          </w:p>
        </w:tc>
        <w:tc>
          <w:tcPr>
            <w:tcW w:w="1417" w:type="dxa"/>
            <w:vAlign w:val="center"/>
          </w:tcPr>
          <w:p w:rsidR="00226595" w:rsidRPr="007F6E9D" w:rsidRDefault="00226595" w:rsidP="007F6E9D">
            <w:pPr>
              <w:ind w:firstLine="0"/>
              <w:rPr>
                <w:sz w:val="20"/>
              </w:rPr>
            </w:pPr>
            <w:r w:rsidRPr="007F6E9D">
              <w:rPr>
                <w:sz w:val="20"/>
              </w:rPr>
              <w:t>436,20</w:t>
            </w:r>
          </w:p>
        </w:tc>
      </w:tr>
    </w:tbl>
    <w:p w:rsidR="007F6E9D" w:rsidRDefault="007F6E9D" w:rsidP="00DE1F7D">
      <w:pPr>
        <w:pStyle w:val="32"/>
        <w:ind w:left="0" w:firstLine="709"/>
        <w:rPr>
          <w:color w:val="auto"/>
          <w:szCs w:val="24"/>
        </w:rPr>
      </w:pPr>
    </w:p>
    <w:p w:rsidR="00226595" w:rsidRPr="00DE1F7D" w:rsidRDefault="00226595" w:rsidP="00DE1F7D">
      <w:pPr>
        <w:pStyle w:val="32"/>
        <w:ind w:left="0" w:firstLine="709"/>
        <w:rPr>
          <w:color w:val="auto"/>
          <w:szCs w:val="24"/>
        </w:rPr>
      </w:pPr>
      <w:r w:rsidRPr="00DE1F7D">
        <w:rPr>
          <w:color w:val="auto"/>
          <w:szCs w:val="24"/>
        </w:rPr>
        <w:t>Рассчитаем денежные потоки по 3-м видам деятельности. Для этого составим таблицу 6.5.</w:t>
      </w:r>
    </w:p>
    <w:p w:rsidR="00226595" w:rsidRPr="00DE1F7D" w:rsidRDefault="00226595" w:rsidP="00DE1F7D">
      <w:pPr>
        <w:pStyle w:val="ad"/>
        <w:ind w:firstLine="709"/>
        <w:jc w:val="both"/>
        <w:rPr>
          <w:bCs/>
          <w:iCs/>
          <w:szCs w:val="24"/>
        </w:rPr>
      </w:pPr>
      <w:r w:rsidRPr="00DE1F7D">
        <w:rPr>
          <w:bCs/>
          <w:iCs/>
          <w:szCs w:val="24"/>
        </w:rPr>
        <w:t>Таблица 6.5</w:t>
      </w:r>
    </w:p>
    <w:p w:rsidR="00226595" w:rsidRDefault="00226595" w:rsidP="00DE1F7D">
      <w:pPr>
        <w:ind w:firstLine="709"/>
        <w:rPr>
          <w:bCs/>
          <w:iCs/>
          <w:szCs w:val="24"/>
        </w:rPr>
      </w:pPr>
      <w:r w:rsidRPr="00DE1F7D">
        <w:rPr>
          <w:bCs/>
          <w:szCs w:val="22"/>
        </w:rPr>
        <w:t>Денежные потоки по трем видам деятельности</w:t>
      </w:r>
      <w:r w:rsidRPr="00DE1F7D">
        <w:rPr>
          <w:bCs/>
          <w:iCs/>
          <w:szCs w:val="24"/>
        </w:rPr>
        <w:t xml:space="preserve"> </w:t>
      </w:r>
    </w:p>
    <w:p w:rsidR="007F6E9D" w:rsidRPr="00DE1F7D" w:rsidRDefault="007F6E9D" w:rsidP="00DE1F7D">
      <w:pPr>
        <w:ind w:firstLine="709"/>
        <w:rPr>
          <w:bCs/>
          <w:iCs/>
          <w:szCs w:val="24"/>
        </w:rPr>
      </w:pPr>
    </w:p>
    <w:tbl>
      <w:tblPr>
        <w:tblW w:w="10148" w:type="dxa"/>
        <w:tblLook w:val="0000" w:firstRow="0" w:lastRow="0" w:firstColumn="0" w:lastColumn="0" w:noHBand="0" w:noVBand="0"/>
      </w:tblPr>
      <w:tblGrid>
        <w:gridCol w:w="4469"/>
        <w:gridCol w:w="1199"/>
        <w:gridCol w:w="1120"/>
        <w:gridCol w:w="1120"/>
        <w:gridCol w:w="1120"/>
        <w:gridCol w:w="1120"/>
      </w:tblGrid>
      <w:tr w:rsidR="00226595" w:rsidRPr="007F6E9D">
        <w:trPr>
          <w:cantSplit/>
          <w:trHeight w:val="255"/>
        </w:trPr>
        <w:tc>
          <w:tcPr>
            <w:tcW w:w="4469" w:type="dxa"/>
            <w:tcBorders>
              <w:top w:val="single" w:sz="4" w:space="0" w:color="auto"/>
              <w:left w:val="single" w:sz="4" w:space="0" w:color="auto"/>
              <w:bottom w:val="single" w:sz="4" w:space="0" w:color="auto"/>
              <w:right w:val="single" w:sz="4" w:space="0" w:color="auto"/>
            </w:tcBorders>
            <w:vAlign w:val="bottom"/>
          </w:tcPr>
          <w:p w:rsidR="00226595" w:rsidRPr="007F6E9D" w:rsidRDefault="00226595" w:rsidP="007F6E9D">
            <w:pPr>
              <w:ind w:firstLine="0"/>
              <w:rPr>
                <w:bCs/>
                <w:sz w:val="20"/>
              </w:rPr>
            </w:pPr>
            <w:r w:rsidRPr="007F6E9D">
              <w:rPr>
                <w:bCs/>
                <w:sz w:val="20"/>
              </w:rPr>
              <w:t>Денежные потоки</w:t>
            </w:r>
          </w:p>
        </w:tc>
        <w:tc>
          <w:tcPr>
            <w:tcW w:w="1199"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bCs/>
                <w:sz w:val="20"/>
              </w:rPr>
            </w:pPr>
            <w:r w:rsidRPr="007F6E9D">
              <w:rPr>
                <w:bCs/>
                <w:sz w:val="20"/>
              </w:rPr>
              <w:t>2007</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bCs/>
                <w:sz w:val="20"/>
              </w:rPr>
            </w:pPr>
            <w:r w:rsidRPr="007F6E9D">
              <w:rPr>
                <w:bCs/>
                <w:sz w:val="20"/>
              </w:rPr>
              <w:t>2008</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bCs/>
                <w:sz w:val="20"/>
              </w:rPr>
            </w:pPr>
            <w:r w:rsidRPr="007F6E9D">
              <w:rPr>
                <w:bCs/>
                <w:sz w:val="20"/>
              </w:rPr>
              <w:t>2009</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bCs/>
                <w:sz w:val="20"/>
              </w:rPr>
            </w:pPr>
            <w:r w:rsidRPr="007F6E9D">
              <w:rPr>
                <w:bCs/>
                <w:sz w:val="20"/>
              </w:rPr>
              <w:t>2010</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bCs/>
                <w:sz w:val="20"/>
              </w:rPr>
            </w:pPr>
            <w:r w:rsidRPr="007F6E9D">
              <w:rPr>
                <w:bCs/>
                <w:sz w:val="20"/>
              </w:rPr>
              <w:t>2011</w:t>
            </w: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bCs/>
                <w:sz w:val="20"/>
              </w:rPr>
            </w:pPr>
            <w:r w:rsidRPr="007F6E9D">
              <w:rPr>
                <w:bCs/>
                <w:iCs/>
                <w:sz w:val="20"/>
              </w:rPr>
              <w:t>1.Денежный поток от инвестиционной деят-ти</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-11631,99</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 xml:space="preserve">1.1. Покупка оборудования </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9878</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1.2. Прирост оборотных средств</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7,19</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1.3. Проценты по первому году</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1744,8</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1.4. Прединвестиционная деятельность</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bCs/>
                <w:sz w:val="20"/>
              </w:rPr>
            </w:pPr>
            <w:r w:rsidRPr="007F6E9D">
              <w:rPr>
                <w:bCs/>
                <w:iCs/>
                <w:sz w:val="20"/>
              </w:rPr>
              <w:t>2.Денежный поток от финансовой деят-ти</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11631,99</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-2907,9975</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-2907,9975</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-2907,9975</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-2907,9975</w:t>
            </w: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2.1.Сумма кредита</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11631,99</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2.2.Возврат кредита</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2907,9975</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2907,9975</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2907,9975</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2907,9975</w:t>
            </w: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bCs/>
                <w:sz w:val="20"/>
              </w:rPr>
            </w:pPr>
            <w:r w:rsidRPr="007F6E9D">
              <w:rPr>
                <w:bCs/>
                <w:iCs/>
                <w:sz w:val="20"/>
              </w:rPr>
              <w:t>3.Денежный поток от операционной деят-ти</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iCs/>
                <w:sz w:val="20"/>
              </w:rPr>
              <w:t>0</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2884,24</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4073,23</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5123,07</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6327,79</w:t>
            </w: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3.1.Доход от продаж</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6075</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7316</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8320</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9542,5</w:t>
            </w: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3.1.1.Объем продаж</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2250</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2480</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2600</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2750</w:t>
            </w: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3.1.2.Цена за единицу продукции</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2700</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2950</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3200</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3470</w:t>
            </w: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3.2.Полная себестоимость</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noWrap/>
            <w:vAlign w:val="center"/>
          </w:tcPr>
          <w:p w:rsidR="00226595" w:rsidRPr="007F6E9D" w:rsidRDefault="00226595" w:rsidP="007F6E9D">
            <w:pPr>
              <w:ind w:firstLine="0"/>
              <w:rPr>
                <w:sz w:val="20"/>
              </w:rPr>
            </w:pPr>
            <w:r w:rsidRPr="007F6E9D">
              <w:rPr>
                <w:sz w:val="20"/>
              </w:rPr>
              <w:t>1461,5</w:t>
            </w:r>
          </w:p>
        </w:tc>
        <w:tc>
          <w:tcPr>
            <w:tcW w:w="1120" w:type="dxa"/>
            <w:tcBorders>
              <w:top w:val="nil"/>
              <w:left w:val="nil"/>
              <w:bottom w:val="single" w:sz="4" w:space="0" w:color="auto"/>
              <w:right w:val="single" w:sz="4" w:space="0" w:color="auto"/>
            </w:tcBorders>
            <w:noWrap/>
            <w:vAlign w:val="center"/>
          </w:tcPr>
          <w:p w:rsidR="00226595" w:rsidRPr="007F6E9D" w:rsidRDefault="00226595" w:rsidP="007F6E9D">
            <w:pPr>
              <w:ind w:firstLine="0"/>
              <w:rPr>
                <w:sz w:val="20"/>
              </w:rPr>
            </w:pPr>
            <w:r w:rsidRPr="007F6E9D">
              <w:rPr>
                <w:sz w:val="20"/>
              </w:rPr>
              <w:t>1574,25</w:t>
            </w:r>
          </w:p>
        </w:tc>
        <w:tc>
          <w:tcPr>
            <w:tcW w:w="1120" w:type="dxa"/>
            <w:tcBorders>
              <w:top w:val="nil"/>
              <w:left w:val="nil"/>
              <w:bottom w:val="single" w:sz="4" w:space="0" w:color="auto"/>
              <w:right w:val="single" w:sz="4" w:space="0" w:color="auto"/>
            </w:tcBorders>
            <w:noWrap/>
            <w:vAlign w:val="center"/>
          </w:tcPr>
          <w:p w:rsidR="00226595" w:rsidRPr="007F6E9D" w:rsidRDefault="00226595" w:rsidP="007F6E9D">
            <w:pPr>
              <w:ind w:firstLine="0"/>
              <w:rPr>
                <w:sz w:val="20"/>
              </w:rPr>
            </w:pPr>
            <w:r w:rsidRPr="007F6E9D">
              <w:rPr>
                <w:sz w:val="20"/>
              </w:rPr>
              <w:t>1633,08</w:t>
            </w:r>
          </w:p>
        </w:tc>
        <w:tc>
          <w:tcPr>
            <w:tcW w:w="1120" w:type="dxa"/>
            <w:tcBorders>
              <w:top w:val="nil"/>
              <w:left w:val="nil"/>
              <w:bottom w:val="single" w:sz="4" w:space="0" w:color="auto"/>
              <w:right w:val="single" w:sz="4" w:space="0" w:color="auto"/>
            </w:tcBorders>
            <w:noWrap/>
            <w:vAlign w:val="center"/>
          </w:tcPr>
          <w:p w:rsidR="00226595" w:rsidRPr="007F6E9D" w:rsidRDefault="00226595" w:rsidP="007F6E9D">
            <w:pPr>
              <w:ind w:firstLine="0"/>
              <w:rPr>
                <w:sz w:val="20"/>
              </w:rPr>
            </w:pPr>
            <w:r w:rsidRPr="007F6E9D">
              <w:rPr>
                <w:sz w:val="20"/>
              </w:rPr>
              <w:t>1706,62</w:t>
            </w: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3.2.1.Амортизация</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658,53</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658,53</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658,53</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658,53</w:t>
            </w: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3.3.Проценты за кредит</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1744,8</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1308,6</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872,4</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436,2</w:t>
            </w: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3.4.Прибыль до налогообложения</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2928,57</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4493,02</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5874,39</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7459,55</w:t>
            </w: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3.5.Налог на прибыль(24%)</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702,86</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1078,32</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1409,85</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1790,29</w:t>
            </w:r>
          </w:p>
        </w:tc>
      </w:tr>
      <w:tr w:rsidR="00226595" w:rsidRPr="007F6E9D">
        <w:trPr>
          <w:trHeight w:val="255"/>
        </w:trPr>
        <w:tc>
          <w:tcPr>
            <w:tcW w:w="4469"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bCs/>
                <w:iCs/>
                <w:sz w:val="20"/>
              </w:rPr>
              <w:t>3.6.Чистая прибыль</w:t>
            </w:r>
          </w:p>
        </w:tc>
        <w:tc>
          <w:tcPr>
            <w:tcW w:w="1199"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2225,71</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3414,70</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4464,54</w:t>
            </w:r>
          </w:p>
        </w:tc>
        <w:tc>
          <w:tcPr>
            <w:tcW w:w="112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5669,26</w:t>
            </w:r>
          </w:p>
        </w:tc>
      </w:tr>
      <w:tr w:rsidR="00226595" w:rsidRPr="007F6E9D">
        <w:trPr>
          <w:trHeight w:val="255"/>
        </w:trPr>
        <w:tc>
          <w:tcPr>
            <w:tcW w:w="4469" w:type="dxa"/>
            <w:tcBorders>
              <w:top w:val="single" w:sz="4" w:space="0" w:color="auto"/>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4.Сальдо денежных потоков (1+2+3)</w:t>
            </w:r>
          </w:p>
        </w:tc>
        <w:tc>
          <w:tcPr>
            <w:tcW w:w="1199"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0</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-23,7575</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1165,2325</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2215,0725</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3419,7925</w:t>
            </w:r>
          </w:p>
        </w:tc>
      </w:tr>
      <w:tr w:rsidR="00226595" w:rsidRPr="007F6E9D">
        <w:trPr>
          <w:trHeight w:val="255"/>
        </w:trPr>
        <w:tc>
          <w:tcPr>
            <w:tcW w:w="4469" w:type="dxa"/>
            <w:tcBorders>
              <w:top w:val="single" w:sz="4" w:space="0" w:color="auto"/>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5. ЧДП (1+3)</w:t>
            </w:r>
          </w:p>
        </w:tc>
        <w:tc>
          <w:tcPr>
            <w:tcW w:w="1199"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-11631,99</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2884,24</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4073,23</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5123,07</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6327,79</w:t>
            </w:r>
          </w:p>
        </w:tc>
      </w:tr>
      <w:tr w:rsidR="00226595" w:rsidRPr="007F6E9D">
        <w:trPr>
          <w:trHeight w:val="255"/>
        </w:trPr>
        <w:tc>
          <w:tcPr>
            <w:tcW w:w="4469" w:type="dxa"/>
            <w:tcBorders>
              <w:top w:val="single" w:sz="4" w:space="0" w:color="auto"/>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6. Коэффициент дисконтирования (20%)</w:t>
            </w:r>
          </w:p>
        </w:tc>
        <w:tc>
          <w:tcPr>
            <w:tcW w:w="1199"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1</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0,83</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0,69</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0,58</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0,48</w:t>
            </w:r>
          </w:p>
        </w:tc>
      </w:tr>
      <w:tr w:rsidR="00226595" w:rsidRPr="007F6E9D">
        <w:trPr>
          <w:trHeight w:val="255"/>
        </w:trPr>
        <w:tc>
          <w:tcPr>
            <w:tcW w:w="4469" w:type="dxa"/>
            <w:tcBorders>
              <w:top w:val="single" w:sz="4" w:space="0" w:color="auto"/>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7.ЧТДС (5*6)</w:t>
            </w:r>
          </w:p>
        </w:tc>
        <w:tc>
          <w:tcPr>
            <w:tcW w:w="1199"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-11631,99</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2393,92</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2810,53</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2971,38</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3037,34</w:t>
            </w:r>
          </w:p>
        </w:tc>
      </w:tr>
      <w:tr w:rsidR="00226595" w:rsidRPr="007F6E9D">
        <w:trPr>
          <w:trHeight w:val="255"/>
        </w:trPr>
        <w:tc>
          <w:tcPr>
            <w:tcW w:w="4469" w:type="dxa"/>
            <w:tcBorders>
              <w:top w:val="single" w:sz="4" w:space="0" w:color="auto"/>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8.ЧТДС нарастающим итогом</w:t>
            </w:r>
          </w:p>
        </w:tc>
        <w:tc>
          <w:tcPr>
            <w:tcW w:w="1199"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-11631,99</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-9238,07</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-6427,54</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-3456,16</w:t>
            </w:r>
          </w:p>
        </w:tc>
        <w:tc>
          <w:tcPr>
            <w:tcW w:w="112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-418,82</w:t>
            </w:r>
          </w:p>
        </w:tc>
      </w:tr>
    </w:tbl>
    <w:p w:rsidR="00226595" w:rsidRPr="007F6E9D" w:rsidRDefault="00226595" w:rsidP="007F6E9D">
      <w:pPr>
        <w:pStyle w:val="32"/>
        <w:ind w:left="0"/>
        <w:rPr>
          <w:bCs/>
          <w:color w:val="auto"/>
          <w:sz w:val="20"/>
        </w:rPr>
      </w:pPr>
    </w:p>
    <w:p w:rsidR="00226595" w:rsidRPr="00DE1F7D" w:rsidRDefault="00226595" w:rsidP="00DE1F7D">
      <w:pPr>
        <w:pStyle w:val="32"/>
        <w:ind w:left="0" w:firstLine="709"/>
        <w:rPr>
          <w:bCs/>
          <w:color w:val="auto"/>
        </w:rPr>
      </w:pPr>
      <w:r w:rsidRPr="00DE1F7D">
        <w:rPr>
          <w:bCs/>
          <w:color w:val="auto"/>
        </w:rPr>
        <w:t>Проект по этому фактору неустойчив и чувствителен, т.к. - 418,82 &lt; 0</w:t>
      </w:r>
    </w:p>
    <w:p w:rsidR="00226595" w:rsidRPr="00DE1F7D" w:rsidRDefault="00226595" w:rsidP="00DE1F7D">
      <w:pPr>
        <w:pStyle w:val="32"/>
        <w:ind w:left="0" w:firstLine="709"/>
        <w:rPr>
          <w:bCs/>
          <w:color w:val="auto"/>
        </w:rPr>
      </w:pPr>
      <w:r w:rsidRPr="00DE1F7D">
        <w:rPr>
          <w:bCs/>
          <w:color w:val="auto"/>
        </w:rPr>
        <w:t>Далее необходимо определить предельное негативное значение анализируемого показателя, при котором сохраняется экономическая целесообразность реализации проекта (таблица 6.6).</w:t>
      </w:r>
    </w:p>
    <w:p w:rsidR="00226595" w:rsidRPr="00DE1F7D" w:rsidRDefault="00226595" w:rsidP="00DE1F7D">
      <w:pPr>
        <w:pStyle w:val="32"/>
        <w:ind w:left="0" w:firstLine="709"/>
        <w:rPr>
          <w:bCs/>
          <w:color w:val="auto"/>
        </w:rPr>
      </w:pPr>
      <w:r w:rsidRPr="00DE1F7D">
        <w:rPr>
          <w:bCs/>
          <w:color w:val="auto"/>
        </w:rPr>
        <w:t>Таблица 6.6</w:t>
      </w:r>
    </w:p>
    <w:p w:rsidR="00226595" w:rsidRDefault="00226595" w:rsidP="00DE1F7D">
      <w:pPr>
        <w:pStyle w:val="32"/>
        <w:ind w:left="0" w:firstLine="709"/>
        <w:rPr>
          <w:bCs/>
          <w:color w:val="auto"/>
          <w:szCs w:val="22"/>
          <w:lang w:val="en-US"/>
        </w:rPr>
      </w:pPr>
      <w:r w:rsidRPr="00DE1F7D">
        <w:rPr>
          <w:bCs/>
          <w:color w:val="auto"/>
          <w:szCs w:val="22"/>
        </w:rPr>
        <w:t>Денежные потоки по трем видам деятельности</w:t>
      </w:r>
    </w:p>
    <w:p w:rsidR="007F6E9D" w:rsidRPr="00DE1F7D" w:rsidRDefault="007F6E9D" w:rsidP="00DE1F7D">
      <w:pPr>
        <w:pStyle w:val="32"/>
        <w:ind w:left="0" w:firstLine="709"/>
        <w:rPr>
          <w:bCs/>
          <w:color w:val="auto"/>
          <w:szCs w:val="22"/>
          <w:lang w:val="en-US"/>
        </w:rPr>
      </w:pPr>
    </w:p>
    <w:tbl>
      <w:tblPr>
        <w:tblW w:w="9490" w:type="dxa"/>
        <w:tblInd w:w="103" w:type="dxa"/>
        <w:tblLook w:val="0000" w:firstRow="0" w:lastRow="0" w:firstColumn="0" w:lastColumn="0" w:noHBand="0" w:noVBand="0"/>
      </w:tblPr>
      <w:tblGrid>
        <w:gridCol w:w="4258"/>
        <w:gridCol w:w="1090"/>
        <w:gridCol w:w="981"/>
        <w:gridCol w:w="1162"/>
        <w:gridCol w:w="970"/>
        <w:gridCol w:w="1029"/>
      </w:tblGrid>
      <w:tr w:rsidR="00226595" w:rsidRPr="007F6E9D" w:rsidTr="001908CF">
        <w:trPr>
          <w:trHeight w:val="315"/>
        </w:trPr>
        <w:tc>
          <w:tcPr>
            <w:tcW w:w="4258" w:type="dxa"/>
            <w:tcBorders>
              <w:top w:val="single" w:sz="4" w:space="0" w:color="auto"/>
              <w:left w:val="single" w:sz="4" w:space="0" w:color="auto"/>
              <w:bottom w:val="single" w:sz="4" w:space="0" w:color="auto"/>
              <w:right w:val="single" w:sz="4" w:space="0" w:color="auto"/>
            </w:tcBorders>
            <w:vAlign w:val="bottom"/>
          </w:tcPr>
          <w:p w:rsidR="00226595" w:rsidRPr="007F6E9D" w:rsidRDefault="00226595" w:rsidP="007F6E9D">
            <w:pPr>
              <w:ind w:firstLine="0"/>
              <w:rPr>
                <w:bCs/>
                <w:sz w:val="20"/>
              </w:rPr>
            </w:pPr>
            <w:r w:rsidRPr="007F6E9D">
              <w:rPr>
                <w:bCs/>
                <w:sz w:val="20"/>
              </w:rPr>
              <w:t>Денежные потоки</w:t>
            </w:r>
          </w:p>
        </w:tc>
        <w:tc>
          <w:tcPr>
            <w:tcW w:w="109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bCs/>
                <w:sz w:val="20"/>
              </w:rPr>
            </w:pPr>
            <w:r w:rsidRPr="007F6E9D">
              <w:rPr>
                <w:bCs/>
                <w:sz w:val="20"/>
              </w:rPr>
              <w:t>2007</w:t>
            </w:r>
          </w:p>
        </w:tc>
        <w:tc>
          <w:tcPr>
            <w:tcW w:w="981"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bCs/>
                <w:sz w:val="20"/>
              </w:rPr>
            </w:pPr>
            <w:r w:rsidRPr="007F6E9D">
              <w:rPr>
                <w:bCs/>
                <w:sz w:val="20"/>
              </w:rPr>
              <w:t>2008</w:t>
            </w:r>
          </w:p>
        </w:tc>
        <w:tc>
          <w:tcPr>
            <w:tcW w:w="1162"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bCs/>
                <w:sz w:val="20"/>
              </w:rPr>
            </w:pPr>
            <w:r w:rsidRPr="007F6E9D">
              <w:rPr>
                <w:bCs/>
                <w:sz w:val="20"/>
              </w:rPr>
              <w:t>2009</w:t>
            </w:r>
          </w:p>
        </w:tc>
        <w:tc>
          <w:tcPr>
            <w:tcW w:w="970"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bCs/>
                <w:sz w:val="20"/>
              </w:rPr>
            </w:pPr>
            <w:r w:rsidRPr="007F6E9D">
              <w:rPr>
                <w:bCs/>
                <w:sz w:val="20"/>
              </w:rPr>
              <w:t>2010</w:t>
            </w:r>
          </w:p>
        </w:tc>
        <w:tc>
          <w:tcPr>
            <w:tcW w:w="1029" w:type="dxa"/>
            <w:tcBorders>
              <w:top w:val="single" w:sz="4" w:space="0" w:color="auto"/>
              <w:left w:val="nil"/>
              <w:bottom w:val="single" w:sz="4" w:space="0" w:color="auto"/>
              <w:right w:val="single" w:sz="4" w:space="0" w:color="auto"/>
            </w:tcBorders>
            <w:vAlign w:val="bottom"/>
          </w:tcPr>
          <w:p w:rsidR="00226595" w:rsidRPr="007F6E9D" w:rsidRDefault="00226595" w:rsidP="007F6E9D">
            <w:pPr>
              <w:ind w:firstLine="0"/>
              <w:rPr>
                <w:bCs/>
                <w:sz w:val="20"/>
              </w:rPr>
            </w:pPr>
            <w:r w:rsidRPr="007F6E9D">
              <w:rPr>
                <w:bCs/>
                <w:sz w:val="20"/>
              </w:rPr>
              <w:t>2011</w:t>
            </w:r>
          </w:p>
        </w:tc>
      </w:tr>
      <w:tr w:rsidR="00226595" w:rsidRPr="007F6E9D" w:rsidTr="001908CF">
        <w:trPr>
          <w:trHeight w:val="28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bCs/>
                <w:sz w:val="20"/>
              </w:rPr>
            </w:pPr>
            <w:r w:rsidRPr="007F6E9D">
              <w:rPr>
                <w:bCs/>
                <w:sz w:val="20"/>
              </w:rPr>
              <w:t>1.Денежный поток от инвестиционной деят-ти</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-11171,40</w:t>
            </w: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p>
        </w:tc>
      </w:tr>
      <w:tr w:rsidR="00226595" w:rsidRPr="007F6E9D" w:rsidTr="001908CF">
        <w:trPr>
          <w:trHeight w:val="31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1.1.Покупка оборудования</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9486,50</w:t>
            </w: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r>
      <w:tr w:rsidR="00226595" w:rsidRPr="007F6E9D" w:rsidTr="001908CF">
        <w:trPr>
          <w:trHeight w:val="34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 xml:space="preserve">1.2.Прирост оборотных средств </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7,19</w:t>
            </w: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r>
      <w:tr w:rsidR="00226595" w:rsidRPr="007F6E9D" w:rsidTr="001908CF">
        <w:trPr>
          <w:trHeight w:val="300"/>
        </w:trPr>
        <w:tc>
          <w:tcPr>
            <w:tcW w:w="4258" w:type="dxa"/>
            <w:tcBorders>
              <w:top w:val="nil"/>
              <w:left w:val="single" w:sz="4" w:space="0" w:color="auto"/>
              <w:bottom w:val="single" w:sz="4" w:space="0" w:color="auto"/>
              <w:right w:val="single" w:sz="4" w:space="0" w:color="auto"/>
            </w:tcBorders>
            <w:noWrap/>
            <w:vAlign w:val="bottom"/>
          </w:tcPr>
          <w:p w:rsidR="00226595" w:rsidRPr="007F6E9D" w:rsidRDefault="00226595" w:rsidP="007F6E9D">
            <w:pPr>
              <w:ind w:firstLine="0"/>
              <w:rPr>
                <w:rFonts w:cs="Arial CYR"/>
                <w:sz w:val="20"/>
              </w:rPr>
            </w:pPr>
            <w:r w:rsidRPr="007F6E9D">
              <w:rPr>
                <w:rFonts w:cs="Arial CYR"/>
                <w:sz w:val="20"/>
              </w:rPr>
              <w:t>1.3.Проценты по первому году</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1675,71</w:t>
            </w: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r>
      <w:tr w:rsidR="00226595" w:rsidRPr="007F6E9D" w:rsidTr="001908CF">
        <w:trPr>
          <w:trHeight w:val="300"/>
        </w:trPr>
        <w:tc>
          <w:tcPr>
            <w:tcW w:w="4258" w:type="dxa"/>
            <w:tcBorders>
              <w:top w:val="nil"/>
              <w:left w:val="single" w:sz="4" w:space="0" w:color="auto"/>
              <w:bottom w:val="single" w:sz="4" w:space="0" w:color="auto"/>
              <w:right w:val="single" w:sz="4" w:space="0" w:color="auto"/>
            </w:tcBorders>
            <w:noWrap/>
            <w:vAlign w:val="bottom"/>
          </w:tcPr>
          <w:p w:rsidR="00226595" w:rsidRPr="007F6E9D" w:rsidRDefault="00226595" w:rsidP="007F6E9D">
            <w:pPr>
              <w:ind w:firstLine="0"/>
              <w:rPr>
                <w:rFonts w:cs="Arial CYR"/>
                <w:sz w:val="20"/>
              </w:rPr>
            </w:pPr>
            <w:r w:rsidRPr="007F6E9D">
              <w:rPr>
                <w:rFonts w:cs="Arial CYR"/>
                <w:sz w:val="20"/>
              </w:rPr>
              <w:t>1.4. Прединвестиционная деятельность</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2,00</w:t>
            </w: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r>
      <w:tr w:rsidR="00226595" w:rsidRPr="007F6E9D" w:rsidTr="001908CF">
        <w:trPr>
          <w:trHeight w:val="270"/>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bCs/>
                <w:sz w:val="20"/>
              </w:rPr>
            </w:pPr>
            <w:r w:rsidRPr="007F6E9D">
              <w:rPr>
                <w:bCs/>
                <w:sz w:val="20"/>
              </w:rPr>
              <w:t>2.Денежный поток от финансовой деят-ти</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11171,40</w:t>
            </w: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-2792,85</w:t>
            </w: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-2792,85</w:t>
            </w: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-2792,85</w:t>
            </w: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-2792,85</w:t>
            </w:r>
          </w:p>
        </w:tc>
      </w:tr>
      <w:tr w:rsidR="00226595" w:rsidRPr="007F6E9D" w:rsidTr="001908CF">
        <w:trPr>
          <w:trHeight w:val="31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2.1.Сумма кредита</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11171,40</w:t>
            </w: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r>
      <w:tr w:rsidR="00226595" w:rsidRPr="007F6E9D" w:rsidTr="001908CF">
        <w:trPr>
          <w:trHeight w:val="31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2.2.Возврат кредита</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2792,85</w:t>
            </w: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2792,85</w:t>
            </w: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2792,85</w:t>
            </w: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2792,85</w:t>
            </w:r>
          </w:p>
        </w:tc>
      </w:tr>
      <w:tr w:rsidR="00226595" w:rsidRPr="007F6E9D" w:rsidTr="001908CF">
        <w:trPr>
          <w:trHeight w:val="315"/>
        </w:trPr>
        <w:tc>
          <w:tcPr>
            <w:tcW w:w="4258" w:type="dxa"/>
            <w:tcBorders>
              <w:top w:val="single" w:sz="4" w:space="0" w:color="auto"/>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2.3.Остаток на начало года</w:t>
            </w:r>
          </w:p>
        </w:tc>
        <w:tc>
          <w:tcPr>
            <w:tcW w:w="1090" w:type="dxa"/>
            <w:tcBorders>
              <w:top w:val="single" w:sz="4" w:space="0" w:color="auto"/>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981" w:type="dxa"/>
            <w:tcBorders>
              <w:top w:val="single" w:sz="4" w:space="0" w:color="auto"/>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11171,40</w:t>
            </w:r>
          </w:p>
        </w:tc>
        <w:tc>
          <w:tcPr>
            <w:tcW w:w="1162" w:type="dxa"/>
            <w:tcBorders>
              <w:top w:val="single" w:sz="4" w:space="0" w:color="auto"/>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8378,55</w:t>
            </w:r>
          </w:p>
        </w:tc>
        <w:tc>
          <w:tcPr>
            <w:tcW w:w="970" w:type="dxa"/>
            <w:tcBorders>
              <w:top w:val="single" w:sz="4" w:space="0" w:color="auto"/>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5585,70</w:t>
            </w:r>
          </w:p>
        </w:tc>
        <w:tc>
          <w:tcPr>
            <w:tcW w:w="1029" w:type="dxa"/>
            <w:tcBorders>
              <w:top w:val="single" w:sz="4" w:space="0" w:color="auto"/>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2792,85</w:t>
            </w:r>
          </w:p>
        </w:tc>
      </w:tr>
      <w:tr w:rsidR="00226595" w:rsidRPr="007F6E9D" w:rsidTr="001908CF">
        <w:trPr>
          <w:trHeight w:val="330"/>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bCs/>
                <w:sz w:val="20"/>
              </w:rPr>
            </w:pPr>
            <w:r w:rsidRPr="007F6E9D">
              <w:rPr>
                <w:bCs/>
                <w:sz w:val="20"/>
              </w:rPr>
              <w:t>3. Денежный поток от операционной деят-ти</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0</w:t>
            </w: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2884,99</w:t>
            </w: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4060,85</w:t>
            </w: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5097,56</w:t>
            </w: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r w:rsidRPr="007F6E9D">
              <w:rPr>
                <w:bCs/>
                <w:sz w:val="20"/>
              </w:rPr>
              <w:t>6289,15</w:t>
            </w:r>
          </w:p>
        </w:tc>
      </w:tr>
      <w:tr w:rsidR="00226595" w:rsidRPr="007F6E9D" w:rsidTr="001908CF">
        <w:trPr>
          <w:trHeight w:val="330"/>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3.1. Доход от продаж</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6075,00</w:t>
            </w: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7316,00</w:t>
            </w: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8320,00</w:t>
            </w: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9542,50</w:t>
            </w:r>
          </w:p>
        </w:tc>
      </w:tr>
      <w:tr w:rsidR="00226595" w:rsidRPr="007F6E9D" w:rsidTr="001908CF">
        <w:trPr>
          <w:trHeight w:val="31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3.1.1.Объем продаж</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2250,00</w:t>
            </w: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2480,00</w:t>
            </w: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2600,00</w:t>
            </w: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2750,00</w:t>
            </w:r>
          </w:p>
        </w:tc>
      </w:tr>
      <w:tr w:rsidR="00226595" w:rsidRPr="007F6E9D" w:rsidTr="001908CF">
        <w:trPr>
          <w:trHeight w:val="25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3.1.2.Цена за единицу продукции</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2700,00</w:t>
            </w: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2950,00</w:t>
            </w: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3200,00</w:t>
            </w: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3470,00</w:t>
            </w:r>
          </w:p>
        </w:tc>
      </w:tr>
      <w:tr w:rsidR="00226595" w:rsidRPr="007F6E9D" w:rsidTr="001908CF">
        <w:trPr>
          <w:trHeight w:val="31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3.2. Себестоимость без учета амортизации</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981" w:type="dxa"/>
            <w:tcBorders>
              <w:top w:val="nil"/>
              <w:left w:val="nil"/>
              <w:bottom w:val="single" w:sz="4" w:space="0" w:color="auto"/>
              <w:right w:val="single" w:sz="4" w:space="0" w:color="auto"/>
            </w:tcBorders>
            <w:noWrap/>
            <w:vAlign w:val="center"/>
          </w:tcPr>
          <w:p w:rsidR="00226595" w:rsidRPr="007F6E9D" w:rsidRDefault="00226595" w:rsidP="007F6E9D">
            <w:pPr>
              <w:ind w:firstLine="0"/>
              <w:rPr>
                <w:sz w:val="20"/>
              </w:rPr>
            </w:pPr>
            <w:r w:rsidRPr="007F6E9D">
              <w:rPr>
                <w:sz w:val="20"/>
              </w:rPr>
              <w:t>802,96</w:t>
            </w:r>
          </w:p>
        </w:tc>
        <w:tc>
          <w:tcPr>
            <w:tcW w:w="1162" w:type="dxa"/>
            <w:tcBorders>
              <w:top w:val="nil"/>
              <w:left w:val="nil"/>
              <w:bottom w:val="single" w:sz="4" w:space="0" w:color="auto"/>
              <w:right w:val="single" w:sz="4" w:space="0" w:color="auto"/>
            </w:tcBorders>
            <w:noWrap/>
            <w:vAlign w:val="center"/>
          </w:tcPr>
          <w:p w:rsidR="00226595" w:rsidRPr="007F6E9D" w:rsidRDefault="00226595" w:rsidP="007F6E9D">
            <w:pPr>
              <w:ind w:firstLine="0"/>
              <w:rPr>
                <w:sz w:val="20"/>
              </w:rPr>
            </w:pPr>
            <w:r w:rsidRPr="007F6E9D">
              <w:rPr>
                <w:sz w:val="20"/>
              </w:rPr>
              <w:t>915,71</w:t>
            </w:r>
          </w:p>
        </w:tc>
        <w:tc>
          <w:tcPr>
            <w:tcW w:w="970" w:type="dxa"/>
            <w:tcBorders>
              <w:top w:val="nil"/>
              <w:left w:val="nil"/>
              <w:bottom w:val="single" w:sz="4" w:space="0" w:color="auto"/>
              <w:right w:val="single" w:sz="4" w:space="0" w:color="auto"/>
            </w:tcBorders>
            <w:noWrap/>
            <w:vAlign w:val="center"/>
          </w:tcPr>
          <w:p w:rsidR="00226595" w:rsidRPr="007F6E9D" w:rsidRDefault="00226595" w:rsidP="007F6E9D">
            <w:pPr>
              <w:ind w:firstLine="0"/>
              <w:rPr>
                <w:sz w:val="20"/>
              </w:rPr>
            </w:pPr>
            <w:r w:rsidRPr="007F6E9D">
              <w:rPr>
                <w:sz w:val="20"/>
              </w:rPr>
              <w:t>974,54</w:t>
            </w:r>
          </w:p>
        </w:tc>
        <w:tc>
          <w:tcPr>
            <w:tcW w:w="1029" w:type="dxa"/>
            <w:tcBorders>
              <w:top w:val="nil"/>
              <w:left w:val="nil"/>
              <w:bottom w:val="single" w:sz="4" w:space="0" w:color="auto"/>
              <w:right w:val="single" w:sz="4" w:space="0" w:color="auto"/>
            </w:tcBorders>
            <w:noWrap/>
            <w:vAlign w:val="center"/>
          </w:tcPr>
          <w:p w:rsidR="00226595" w:rsidRPr="007F6E9D" w:rsidRDefault="00226595" w:rsidP="007F6E9D">
            <w:pPr>
              <w:ind w:firstLine="0"/>
              <w:rPr>
                <w:sz w:val="20"/>
              </w:rPr>
            </w:pPr>
            <w:r w:rsidRPr="007F6E9D">
              <w:rPr>
                <w:sz w:val="20"/>
              </w:rPr>
              <w:t>1048,09</w:t>
            </w:r>
          </w:p>
        </w:tc>
      </w:tr>
      <w:tr w:rsidR="00226595" w:rsidRPr="007F6E9D" w:rsidTr="001908CF">
        <w:trPr>
          <w:trHeight w:val="31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3.3 Амортизация</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632,43</w:t>
            </w: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632,43</w:t>
            </w: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632,43</w:t>
            </w: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632,43</w:t>
            </w:r>
          </w:p>
        </w:tc>
      </w:tr>
      <w:tr w:rsidR="00226595" w:rsidRPr="007F6E9D" w:rsidTr="001908CF">
        <w:trPr>
          <w:trHeight w:val="31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3.4. Проценты за кредит</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1675,71</w:t>
            </w: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1256,78</w:t>
            </w: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837,86</w:t>
            </w: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418,93</w:t>
            </w:r>
          </w:p>
        </w:tc>
      </w:tr>
      <w:tr w:rsidR="00226595" w:rsidRPr="007F6E9D" w:rsidTr="001908CF">
        <w:trPr>
          <w:trHeight w:val="31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3.3.Прибыль до налогообложения</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2963,90</w:t>
            </w: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4511,07</w:t>
            </w: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5875,17</w:t>
            </w: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7443,05</w:t>
            </w:r>
          </w:p>
        </w:tc>
      </w:tr>
      <w:tr w:rsidR="00226595" w:rsidRPr="007F6E9D" w:rsidTr="001908CF">
        <w:trPr>
          <w:trHeight w:val="31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3.4.Налог на прибыль(24%)</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711,34</w:t>
            </w: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1082,66</w:t>
            </w: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1410,04</w:t>
            </w: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1786,33</w:t>
            </w:r>
          </w:p>
        </w:tc>
      </w:tr>
      <w:tr w:rsidR="00226595" w:rsidRPr="007F6E9D" w:rsidTr="001908CF">
        <w:trPr>
          <w:trHeight w:val="31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3.5.Чистая прибыль</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bCs/>
                <w:sz w:val="20"/>
              </w:rPr>
            </w:pP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2252,56</w:t>
            </w: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3428,42</w:t>
            </w: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4465,13</w:t>
            </w: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5656,72</w:t>
            </w:r>
          </w:p>
        </w:tc>
      </w:tr>
      <w:tr w:rsidR="00226595" w:rsidRPr="007F6E9D" w:rsidTr="001908CF">
        <w:trPr>
          <w:trHeight w:val="31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4. ЧДП(1+3)</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-11171,40</w:t>
            </w: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2884,99</w:t>
            </w: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4060,85</w:t>
            </w: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5097,56</w:t>
            </w: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6289,15</w:t>
            </w:r>
          </w:p>
        </w:tc>
      </w:tr>
      <w:tr w:rsidR="00226595" w:rsidRPr="007F6E9D" w:rsidTr="001908CF">
        <w:trPr>
          <w:trHeight w:val="31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5. Коэффициент дисконтирования (20%)</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w:t>
            </w: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0,83</w:t>
            </w: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0,69</w:t>
            </w: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0,58</w:t>
            </w: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0,48</w:t>
            </w:r>
          </w:p>
        </w:tc>
      </w:tr>
      <w:tr w:rsidR="00226595" w:rsidRPr="007F6E9D" w:rsidTr="001908CF">
        <w:trPr>
          <w:trHeight w:val="31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6.ЧТДС(5*6)</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-11171,40</w:t>
            </w: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2394,55</w:t>
            </w: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2801,99</w:t>
            </w: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2956,59</w:t>
            </w: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3018,79</w:t>
            </w:r>
          </w:p>
        </w:tc>
      </w:tr>
      <w:tr w:rsidR="00226595" w:rsidRPr="007F6E9D" w:rsidTr="001908CF">
        <w:trPr>
          <w:trHeight w:val="315"/>
        </w:trPr>
        <w:tc>
          <w:tcPr>
            <w:tcW w:w="4258" w:type="dxa"/>
            <w:tcBorders>
              <w:top w:val="nil"/>
              <w:left w:val="single" w:sz="4" w:space="0" w:color="auto"/>
              <w:bottom w:val="single" w:sz="4" w:space="0" w:color="auto"/>
              <w:right w:val="single" w:sz="4" w:space="0" w:color="auto"/>
            </w:tcBorders>
            <w:vAlign w:val="bottom"/>
          </w:tcPr>
          <w:p w:rsidR="00226595" w:rsidRPr="007F6E9D" w:rsidRDefault="00226595" w:rsidP="007F6E9D">
            <w:pPr>
              <w:ind w:firstLine="0"/>
              <w:rPr>
                <w:sz w:val="20"/>
              </w:rPr>
            </w:pPr>
            <w:r w:rsidRPr="007F6E9D">
              <w:rPr>
                <w:sz w:val="20"/>
              </w:rPr>
              <w:t>7.ЧТДС нарастающим итогом.</w:t>
            </w:r>
          </w:p>
        </w:tc>
        <w:tc>
          <w:tcPr>
            <w:tcW w:w="109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-11171,40</w:t>
            </w:r>
          </w:p>
        </w:tc>
        <w:tc>
          <w:tcPr>
            <w:tcW w:w="981"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-8776,85</w:t>
            </w:r>
          </w:p>
        </w:tc>
        <w:tc>
          <w:tcPr>
            <w:tcW w:w="1162"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-5974,87</w:t>
            </w:r>
          </w:p>
        </w:tc>
        <w:tc>
          <w:tcPr>
            <w:tcW w:w="970"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-3018,28</w:t>
            </w:r>
          </w:p>
        </w:tc>
        <w:tc>
          <w:tcPr>
            <w:tcW w:w="1029" w:type="dxa"/>
            <w:tcBorders>
              <w:top w:val="nil"/>
              <w:left w:val="nil"/>
              <w:bottom w:val="single" w:sz="4" w:space="0" w:color="auto"/>
              <w:right w:val="single" w:sz="4" w:space="0" w:color="auto"/>
            </w:tcBorders>
            <w:vAlign w:val="center"/>
          </w:tcPr>
          <w:p w:rsidR="00226595" w:rsidRPr="007F6E9D" w:rsidRDefault="00226595" w:rsidP="007F6E9D">
            <w:pPr>
              <w:ind w:firstLine="0"/>
              <w:rPr>
                <w:sz w:val="20"/>
              </w:rPr>
            </w:pPr>
            <w:r w:rsidRPr="007F6E9D">
              <w:rPr>
                <w:sz w:val="20"/>
              </w:rPr>
              <w:t>0,51</w:t>
            </w:r>
          </w:p>
        </w:tc>
      </w:tr>
    </w:tbl>
    <w:p w:rsidR="00226595" w:rsidRPr="007F6E9D" w:rsidRDefault="00226595" w:rsidP="007F6E9D">
      <w:pPr>
        <w:pStyle w:val="32"/>
        <w:ind w:left="0"/>
        <w:rPr>
          <w:bCs/>
          <w:color w:val="auto"/>
          <w:sz w:val="20"/>
        </w:rPr>
      </w:pPr>
    </w:p>
    <w:p w:rsidR="00226595" w:rsidRPr="00DE1F7D" w:rsidRDefault="00226595" w:rsidP="00DE1F7D">
      <w:pPr>
        <w:pStyle w:val="32"/>
        <w:ind w:left="0" w:firstLine="709"/>
        <w:rPr>
          <w:bCs/>
          <w:color w:val="auto"/>
        </w:rPr>
      </w:pPr>
      <w:r w:rsidRPr="00DE1F7D">
        <w:rPr>
          <w:bCs/>
          <w:color w:val="auto"/>
        </w:rPr>
        <w:t>Уровень устойчивости и чувствительности инновационного проекта определим как относительное отклонение в процентах:</w:t>
      </w:r>
    </w:p>
    <w:p w:rsidR="00226595" w:rsidRPr="00DE1F7D" w:rsidRDefault="00226595" w:rsidP="00DE1F7D">
      <w:pPr>
        <w:pStyle w:val="24"/>
        <w:ind w:firstLine="709"/>
        <w:rPr>
          <w:i w:val="0"/>
          <w:color w:val="auto"/>
          <w:sz w:val="28"/>
          <w:szCs w:val="28"/>
        </w:rPr>
      </w:pPr>
      <w:r w:rsidRPr="00DE1F7D">
        <w:rPr>
          <w:i w:val="0"/>
          <w:color w:val="auto"/>
          <w:sz w:val="28"/>
        </w:rPr>
        <w:object w:dxaOrig="1460" w:dyaOrig="680">
          <v:shape id="_x0000_i1073" type="#_x0000_t75" style="width:72.75pt;height:33.75pt" o:ole="" fillcolor="window">
            <v:imagedata r:id="rId103" o:title=""/>
          </v:shape>
          <o:OLEObject Type="Embed" ProgID="Equation.3" ShapeID="_x0000_i1073" DrawAspect="Content" ObjectID="_1458315945" r:id="rId104"/>
        </w:object>
      </w:r>
      <w:r w:rsidRPr="00DE1F7D">
        <w:rPr>
          <w:i w:val="0"/>
          <w:color w:val="auto"/>
          <w:sz w:val="28"/>
        </w:rPr>
        <w:t xml:space="preserve">  </w:t>
      </w:r>
      <w:r w:rsidRPr="00DE1F7D">
        <w:rPr>
          <w:i w:val="0"/>
          <w:iCs w:val="0"/>
          <w:color w:val="auto"/>
          <w:sz w:val="28"/>
          <w:szCs w:val="28"/>
        </w:rPr>
        <w:t xml:space="preserve">где </w:t>
      </w:r>
    </w:p>
    <w:p w:rsidR="00226595" w:rsidRPr="00DE1F7D" w:rsidRDefault="00226595" w:rsidP="00DE1F7D">
      <w:pPr>
        <w:pStyle w:val="24"/>
        <w:ind w:firstLine="709"/>
        <w:rPr>
          <w:i w:val="0"/>
          <w:iCs w:val="0"/>
          <w:color w:val="auto"/>
          <w:sz w:val="28"/>
          <w:szCs w:val="28"/>
        </w:rPr>
      </w:pPr>
      <w:r w:rsidRPr="00DE1F7D">
        <w:rPr>
          <w:i w:val="0"/>
          <w:iCs w:val="0"/>
          <w:color w:val="auto"/>
          <w:sz w:val="28"/>
          <w:szCs w:val="28"/>
        </w:rPr>
        <w:t>Х – исходное значение показателя;</w:t>
      </w:r>
    </w:p>
    <w:p w:rsidR="00226595" w:rsidRPr="00DE1F7D" w:rsidRDefault="00226595" w:rsidP="00DE1F7D">
      <w:pPr>
        <w:ind w:firstLine="709"/>
      </w:pPr>
      <w:r w:rsidRPr="00DE1F7D">
        <w:rPr>
          <w:szCs w:val="28"/>
        </w:rPr>
        <w:t>х – негативное предельное значение показателя</w:t>
      </w:r>
      <w:r w:rsidRPr="00DE1F7D">
        <w:t>.</w:t>
      </w:r>
    </w:p>
    <w:p w:rsidR="00226595" w:rsidRPr="00DE1F7D" w:rsidRDefault="00226595" w:rsidP="00DE1F7D">
      <w:pPr>
        <w:ind w:firstLine="709"/>
      </w:pPr>
      <w:r w:rsidRPr="00DE1F7D">
        <w:object w:dxaOrig="3240" w:dyaOrig="680">
          <v:shape id="_x0000_i1074" type="#_x0000_t75" style="width:162pt;height:33.75pt" o:ole="" fillcolor="window">
            <v:imagedata r:id="rId105" o:title=""/>
          </v:shape>
          <o:OLEObject Type="Embed" ProgID="Equation.3" ShapeID="_x0000_i1074" DrawAspect="Content" ObjectID="_1458315946" r:id="rId106"/>
        </w:object>
      </w:r>
    </w:p>
    <w:p w:rsidR="00226595" w:rsidRPr="00DE1F7D" w:rsidRDefault="00226595" w:rsidP="00DE1F7D">
      <w:pPr>
        <w:ind w:firstLine="709"/>
        <w:rPr>
          <w:szCs w:val="28"/>
        </w:rPr>
      </w:pPr>
      <w:r w:rsidRPr="00DE1F7D">
        <w:rPr>
          <w:szCs w:val="28"/>
        </w:rPr>
        <w:t>2) Уменьшение годового объема заказов на 10%.</w:t>
      </w:r>
    </w:p>
    <w:p w:rsidR="00226595" w:rsidRPr="00DE1F7D" w:rsidRDefault="00226595" w:rsidP="00DE1F7D">
      <w:pPr>
        <w:pStyle w:val="ad"/>
        <w:ind w:firstLine="709"/>
        <w:jc w:val="both"/>
        <w:rPr>
          <w:bCs/>
          <w:iCs/>
          <w:szCs w:val="24"/>
        </w:rPr>
      </w:pPr>
      <w:r w:rsidRPr="00DE1F7D">
        <w:rPr>
          <w:bCs/>
          <w:iCs/>
          <w:szCs w:val="24"/>
        </w:rPr>
        <w:t>Таблица 6.7</w:t>
      </w:r>
    </w:p>
    <w:p w:rsidR="00226595" w:rsidRDefault="00226595" w:rsidP="00DE1F7D">
      <w:pPr>
        <w:ind w:firstLine="709"/>
        <w:rPr>
          <w:bCs/>
          <w:iCs/>
          <w:szCs w:val="24"/>
        </w:rPr>
      </w:pPr>
      <w:r w:rsidRPr="00DE1F7D">
        <w:rPr>
          <w:bCs/>
          <w:iCs/>
          <w:szCs w:val="24"/>
        </w:rPr>
        <w:t xml:space="preserve">Объем продаж цемента по годам </w:t>
      </w:r>
      <w:r w:rsidRPr="00DE1F7D">
        <w:rPr>
          <w:bCs/>
          <w:iCs/>
          <w:szCs w:val="24"/>
          <w:lang w:val="en-US"/>
        </w:rPr>
        <w:t>c</w:t>
      </w:r>
      <w:r w:rsidRPr="00DE1F7D">
        <w:rPr>
          <w:bCs/>
          <w:iCs/>
          <w:szCs w:val="24"/>
        </w:rPr>
        <w:t xml:space="preserve"> учетом уменьшения годового объема заказов на 10%</w:t>
      </w:r>
    </w:p>
    <w:p w:rsidR="001908CF" w:rsidRPr="00DE1F7D" w:rsidRDefault="001908CF" w:rsidP="00DE1F7D">
      <w:pPr>
        <w:ind w:firstLine="709"/>
        <w:rPr>
          <w:bCs/>
          <w:iCs/>
          <w:szCs w:val="24"/>
        </w:rPr>
      </w:pPr>
    </w:p>
    <w:tbl>
      <w:tblPr>
        <w:tblW w:w="97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2"/>
        <w:gridCol w:w="1417"/>
        <w:gridCol w:w="1308"/>
        <w:gridCol w:w="1308"/>
        <w:gridCol w:w="1355"/>
        <w:gridCol w:w="1370"/>
      </w:tblGrid>
      <w:tr w:rsidR="00226595" w:rsidRPr="00DE1F7D">
        <w:trPr>
          <w:cantSplit/>
          <w:trHeight w:val="133"/>
        </w:trPr>
        <w:tc>
          <w:tcPr>
            <w:tcW w:w="2942" w:type="dxa"/>
            <w:vMerge w:val="restart"/>
            <w:tcBorders>
              <w:left w:val="single" w:sz="4" w:space="0" w:color="auto"/>
            </w:tcBorders>
            <w:vAlign w:val="center"/>
          </w:tcPr>
          <w:p w:rsidR="00226595" w:rsidRPr="001908CF" w:rsidRDefault="00226595" w:rsidP="001908CF">
            <w:pPr>
              <w:pStyle w:val="af0"/>
              <w:rPr>
                <w:b w:val="0"/>
                <w:bCs/>
                <w:sz w:val="20"/>
              </w:rPr>
            </w:pPr>
            <w:r w:rsidRPr="001908CF">
              <w:rPr>
                <w:b w:val="0"/>
                <w:bCs/>
                <w:sz w:val="20"/>
              </w:rPr>
              <w:t>Показатель</w:t>
            </w:r>
          </w:p>
        </w:tc>
        <w:tc>
          <w:tcPr>
            <w:tcW w:w="6758" w:type="dxa"/>
            <w:gridSpan w:val="5"/>
            <w:tcBorders>
              <w:right w:val="single" w:sz="4" w:space="0" w:color="auto"/>
            </w:tcBorders>
            <w:vAlign w:val="center"/>
          </w:tcPr>
          <w:p w:rsidR="00226595" w:rsidRPr="001908CF" w:rsidRDefault="00226595" w:rsidP="001908CF">
            <w:pPr>
              <w:pStyle w:val="af0"/>
              <w:rPr>
                <w:b w:val="0"/>
                <w:bCs/>
                <w:sz w:val="20"/>
              </w:rPr>
            </w:pPr>
            <w:r w:rsidRPr="001908CF">
              <w:rPr>
                <w:b w:val="0"/>
                <w:bCs/>
                <w:sz w:val="20"/>
              </w:rPr>
              <w:t>Годы реализации проекта</w:t>
            </w:r>
          </w:p>
        </w:tc>
      </w:tr>
      <w:tr w:rsidR="00226595" w:rsidRPr="00DE1F7D">
        <w:trPr>
          <w:cantSplit/>
          <w:trHeight w:val="184"/>
        </w:trPr>
        <w:tc>
          <w:tcPr>
            <w:tcW w:w="2942" w:type="dxa"/>
            <w:vMerge/>
            <w:tcBorders>
              <w:top w:val="single" w:sz="12" w:space="0" w:color="auto"/>
              <w:left w:val="single" w:sz="4" w:space="0" w:color="auto"/>
            </w:tcBorders>
            <w:vAlign w:val="center"/>
          </w:tcPr>
          <w:p w:rsidR="00226595" w:rsidRPr="001908CF" w:rsidRDefault="00226595" w:rsidP="001908CF">
            <w:pPr>
              <w:pStyle w:val="af0"/>
              <w:rPr>
                <w:b w:val="0"/>
                <w:bCs/>
                <w:sz w:val="20"/>
              </w:rPr>
            </w:pPr>
          </w:p>
        </w:tc>
        <w:tc>
          <w:tcPr>
            <w:tcW w:w="1417" w:type="dxa"/>
            <w:vAlign w:val="center"/>
          </w:tcPr>
          <w:p w:rsidR="00226595" w:rsidRPr="001908CF" w:rsidRDefault="00226595" w:rsidP="001908CF">
            <w:pPr>
              <w:pStyle w:val="af0"/>
              <w:rPr>
                <w:b w:val="0"/>
                <w:bCs/>
                <w:sz w:val="20"/>
              </w:rPr>
            </w:pPr>
            <w:r w:rsidRPr="001908CF">
              <w:rPr>
                <w:b w:val="0"/>
                <w:bCs/>
                <w:sz w:val="20"/>
              </w:rPr>
              <w:t>2007</w:t>
            </w:r>
          </w:p>
        </w:tc>
        <w:tc>
          <w:tcPr>
            <w:tcW w:w="1308" w:type="dxa"/>
            <w:vAlign w:val="center"/>
          </w:tcPr>
          <w:p w:rsidR="00226595" w:rsidRPr="001908CF" w:rsidRDefault="00226595" w:rsidP="001908CF">
            <w:pPr>
              <w:pStyle w:val="af0"/>
              <w:rPr>
                <w:b w:val="0"/>
                <w:bCs/>
                <w:sz w:val="20"/>
              </w:rPr>
            </w:pPr>
            <w:r w:rsidRPr="001908CF">
              <w:rPr>
                <w:b w:val="0"/>
                <w:bCs/>
                <w:sz w:val="20"/>
              </w:rPr>
              <w:t>2008</w:t>
            </w:r>
          </w:p>
        </w:tc>
        <w:tc>
          <w:tcPr>
            <w:tcW w:w="1308" w:type="dxa"/>
            <w:vAlign w:val="center"/>
          </w:tcPr>
          <w:p w:rsidR="00226595" w:rsidRPr="001908CF" w:rsidRDefault="00226595" w:rsidP="001908CF">
            <w:pPr>
              <w:pStyle w:val="af0"/>
              <w:rPr>
                <w:b w:val="0"/>
                <w:bCs/>
                <w:sz w:val="20"/>
              </w:rPr>
            </w:pPr>
            <w:r w:rsidRPr="001908CF">
              <w:rPr>
                <w:b w:val="0"/>
                <w:bCs/>
                <w:sz w:val="20"/>
              </w:rPr>
              <w:t>2009</w:t>
            </w:r>
          </w:p>
        </w:tc>
        <w:tc>
          <w:tcPr>
            <w:tcW w:w="1355" w:type="dxa"/>
            <w:vAlign w:val="center"/>
          </w:tcPr>
          <w:p w:rsidR="00226595" w:rsidRPr="001908CF" w:rsidRDefault="00226595" w:rsidP="001908CF">
            <w:pPr>
              <w:pStyle w:val="af0"/>
              <w:rPr>
                <w:b w:val="0"/>
                <w:bCs/>
                <w:sz w:val="20"/>
              </w:rPr>
            </w:pPr>
            <w:r w:rsidRPr="001908CF">
              <w:rPr>
                <w:b w:val="0"/>
                <w:bCs/>
                <w:sz w:val="20"/>
              </w:rPr>
              <w:t>2010</w:t>
            </w:r>
          </w:p>
        </w:tc>
        <w:tc>
          <w:tcPr>
            <w:tcW w:w="1370" w:type="dxa"/>
            <w:tcBorders>
              <w:right w:val="single" w:sz="4" w:space="0" w:color="auto"/>
            </w:tcBorders>
            <w:vAlign w:val="center"/>
          </w:tcPr>
          <w:p w:rsidR="00226595" w:rsidRPr="001908CF" w:rsidRDefault="00226595" w:rsidP="001908CF">
            <w:pPr>
              <w:pStyle w:val="af0"/>
              <w:rPr>
                <w:b w:val="0"/>
                <w:bCs/>
                <w:sz w:val="20"/>
              </w:rPr>
            </w:pPr>
            <w:r w:rsidRPr="001908CF">
              <w:rPr>
                <w:b w:val="0"/>
                <w:bCs/>
                <w:sz w:val="20"/>
              </w:rPr>
              <w:t>2011</w:t>
            </w:r>
          </w:p>
        </w:tc>
      </w:tr>
      <w:tr w:rsidR="00226595" w:rsidRPr="00DE1F7D">
        <w:trPr>
          <w:cantSplit/>
          <w:trHeight w:val="226"/>
        </w:trPr>
        <w:tc>
          <w:tcPr>
            <w:tcW w:w="2942" w:type="dxa"/>
            <w:tcBorders>
              <w:left w:val="single" w:sz="4" w:space="0" w:color="auto"/>
              <w:bottom w:val="single" w:sz="8" w:space="0" w:color="auto"/>
            </w:tcBorders>
            <w:vAlign w:val="center"/>
          </w:tcPr>
          <w:p w:rsidR="00226595" w:rsidRPr="001908CF" w:rsidRDefault="00226595" w:rsidP="001908CF">
            <w:pPr>
              <w:pStyle w:val="af0"/>
              <w:rPr>
                <w:b w:val="0"/>
                <w:bCs/>
                <w:sz w:val="20"/>
              </w:rPr>
            </w:pPr>
            <w:r w:rsidRPr="001908CF">
              <w:rPr>
                <w:b w:val="0"/>
                <w:bCs/>
                <w:sz w:val="20"/>
              </w:rPr>
              <w:t>Объем выпуска, тыс.т.</w:t>
            </w:r>
          </w:p>
        </w:tc>
        <w:tc>
          <w:tcPr>
            <w:tcW w:w="1417" w:type="dxa"/>
            <w:vAlign w:val="center"/>
          </w:tcPr>
          <w:p w:rsidR="00226595" w:rsidRPr="001908CF" w:rsidRDefault="00226595" w:rsidP="001908CF">
            <w:pPr>
              <w:ind w:firstLine="0"/>
              <w:rPr>
                <w:sz w:val="20"/>
              </w:rPr>
            </w:pPr>
            <w:r w:rsidRPr="001908CF">
              <w:rPr>
                <w:sz w:val="20"/>
              </w:rPr>
              <w:t>1782</w:t>
            </w:r>
          </w:p>
        </w:tc>
        <w:tc>
          <w:tcPr>
            <w:tcW w:w="1308" w:type="dxa"/>
            <w:vAlign w:val="center"/>
          </w:tcPr>
          <w:p w:rsidR="00226595" w:rsidRPr="001908CF" w:rsidRDefault="00226595" w:rsidP="001908CF">
            <w:pPr>
              <w:ind w:firstLine="0"/>
              <w:rPr>
                <w:sz w:val="20"/>
              </w:rPr>
            </w:pPr>
            <w:r w:rsidRPr="001908CF">
              <w:rPr>
                <w:sz w:val="20"/>
              </w:rPr>
              <w:t>2025</w:t>
            </w:r>
          </w:p>
        </w:tc>
        <w:tc>
          <w:tcPr>
            <w:tcW w:w="1308" w:type="dxa"/>
            <w:vAlign w:val="center"/>
          </w:tcPr>
          <w:p w:rsidR="00226595" w:rsidRPr="001908CF" w:rsidRDefault="00226595" w:rsidP="001908CF">
            <w:pPr>
              <w:ind w:firstLine="0"/>
              <w:rPr>
                <w:sz w:val="20"/>
              </w:rPr>
            </w:pPr>
            <w:r w:rsidRPr="001908CF">
              <w:rPr>
                <w:sz w:val="20"/>
              </w:rPr>
              <w:t>2232</w:t>
            </w:r>
          </w:p>
        </w:tc>
        <w:tc>
          <w:tcPr>
            <w:tcW w:w="1355" w:type="dxa"/>
            <w:vAlign w:val="center"/>
          </w:tcPr>
          <w:p w:rsidR="00226595" w:rsidRPr="001908CF" w:rsidRDefault="00226595" w:rsidP="001908CF">
            <w:pPr>
              <w:ind w:firstLine="0"/>
              <w:rPr>
                <w:sz w:val="20"/>
              </w:rPr>
            </w:pPr>
            <w:r w:rsidRPr="001908CF">
              <w:rPr>
                <w:sz w:val="20"/>
              </w:rPr>
              <w:t>2340</w:t>
            </w:r>
          </w:p>
        </w:tc>
        <w:tc>
          <w:tcPr>
            <w:tcW w:w="1370" w:type="dxa"/>
            <w:tcBorders>
              <w:right w:val="single" w:sz="4" w:space="0" w:color="auto"/>
            </w:tcBorders>
            <w:vAlign w:val="center"/>
          </w:tcPr>
          <w:p w:rsidR="00226595" w:rsidRPr="001908CF" w:rsidRDefault="00226595" w:rsidP="001908CF">
            <w:pPr>
              <w:ind w:firstLine="0"/>
              <w:rPr>
                <w:sz w:val="20"/>
              </w:rPr>
            </w:pPr>
            <w:r w:rsidRPr="001908CF">
              <w:rPr>
                <w:sz w:val="20"/>
              </w:rPr>
              <w:t>2475</w:t>
            </w:r>
          </w:p>
        </w:tc>
      </w:tr>
      <w:tr w:rsidR="00226595" w:rsidRPr="00DE1F7D">
        <w:trPr>
          <w:cantSplit/>
          <w:trHeight w:val="211"/>
        </w:trPr>
        <w:tc>
          <w:tcPr>
            <w:tcW w:w="2942" w:type="dxa"/>
            <w:tcBorders>
              <w:top w:val="single" w:sz="8" w:space="0" w:color="auto"/>
              <w:left w:val="single" w:sz="4" w:space="0" w:color="auto"/>
              <w:bottom w:val="nil"/>
            </w:tcBorders>
            <w:vAlign w:val="center"/>
          </w:tcPr>
          <w:p w:rsidR="00226595" w:rsidRPr="001908CF" w:rsidRDefault="00226595" w:rsidP="001908CF">
            <w:pPr>
              <w:pStyle w:val="af0"/>
              <w:rPr>
                <w:b w:val="0"/>
                <w:bCs/>
                <w:sz w:val="20"/>
              </w:rPr>
            </w:pPr>
            <w:r w:rsidRPr="001908CF">
              <w:rPr>
                <w:b w:val="0"/>
                <w:bCs/>
                <w:sz w:val="20"/>
              </w:rPr>
              <w:t>Цена за ед., руб.</w:t>
            </w:r>
          </w:p>
        </w:tc>
        <w:tc>
          <w:tcPr>
            <w:tcW w:w="1417" w:type="dxa"/>
            <w:tcBorders>
              <w:top w:val="nil"/>
              <w:bottom w:val="nil"/>
            </w:tcBorders>
            <w:vAlign w:val="center"/>
          </w:tcPr>
          <w:p w:rsidR="00226595" w:rsidRPr="001908CF" w:rsidRDefault="00226595" w:rsidP="001908CF">
            <w:pPr>
              <w:ind w:firstLine="0"/>
              <w:rPr>
                <w:sz w:val="20"/>
              </w:rPr>
            </w:pPr>
            <w:r w:rsidRPr="001908CF">
              <w:rPr>
                <w:sz w:val="20"/>
              </w:rPr>
              <w:t>2580</w:t>
            </w:r>
          </w:p>
        </w:tc>
        <w:tc>
          <w:tcPr>
            <w:tcW w:w="1308" w:type="dxa"/>
            <w:tcBorders>
              <w:top w:val="nil"/>
              <w:bottom w:val="nil"/>
            </w:tcBorders>
            <w:vAlign w:val="center"/>
          </w:tcPr>
          <w:p w:rsidR="00226595" w:rsidRPr="001908CF" w:rsidRDefault="00226595" w:rsidP="001908CF">
            <w:pPr>
              <w:ind w:firstLine="0"/>
              <w:rPr>
                <w:sz w:val="20"/>
              </w:rPr>
            </w:pPr>
            <w:r w:rsidRPr="001908CF">
              <w:rPr>
                <w:sz w:val="20"/>
              </w:rPr>
              <w:t>2700</w:t>
            </w:r>
          </w:p>
        </w:tc>
        <w:tc>
          <w:tcPr>
            <w:tcW w:w="1308" w:type="dxa"/>
            <w:tcBorders>
              <w:top w:val="nil"/>
              <w:bottom w:val="nil"/>
            </w:tcBorders>
            <w:vAlign w:val="center"/>
          </w:tcPr>
          <w:p w:rsidR="00226595" w:rsidRPr="001908CF" w:rsidRDefault="00226595" w:rsidP="001908CF">
            <w:pPr>
              <w:ind w:firstLine="0"/>
              <w:rPr>
                <w:sz w:val="20"/>
              </w:rPr>
            </w:pPr>
            <w:r w:rsidRPr="001908CF">
              <w:rPr>
                <w:sz w:val="20"/>
              </w:rPr>
              <w:t>2950</w:t>
            </w:r>
          </w:p>
        </w:tc>
        <w:tc>
          <w:tcPr>
            <w:tcW w:w="1355" w:type="dxa"/>
            <w:tcBorders>
              <w:top w:val="nil"/>
              <w:bottom w:val="nil"/>
            </w:tcBorders>
            <w:vAlign w:val="center"/>
          </w:tcPr>
          <w:p w:rsidR="00226595" w:rsidRPr="001908CF" w:rsidRDefault="00226595" w:rsidP="001908CF">
            <w:pPr>
              <w:ind w:firstLine="0"/>
              <w:rPr>
                <w:sz w:val="20"/>
              </w:rPr>
            </w:pPr>
            <w:r w:rsidRPr="001908CF">
              <w:rPr>
                <w:sz w:val="20"/>
              </w:rPr>
              <w:t>3200</w:t>
            </w:r>
          </w:p>
        </w:tc>
        <w:tc>
          <w:tcPr>
            <w:tcW w:w="1370" w:type="dxa"/>
            <w:tcBorders>
              <w:top w:val="nil"/>
              <w:bottom w:val="nil"/>
              <w:right w:val="single" w:sz="4" w:space="0" w:color="auto"/>
            </w:tcBorders>
            <w:vAlign w:val="center"/>
          </w:tcPr>
          <w:p w:rsidR="00226595" w:rsidRPr="001908CF" w:rsidRDefault="00226595" w:rsidP="001908CF">
            <w:pPr>
              <w:ind w:firstLine="0"/>
              <w:rPr>
                <w:sz w:val="20"/>
              </w:rPr>
            </w:pPr>
            <w:r w:rsidRPr="001908CF">
              <w:rPr>
                <w:sz w:val="20"/>
              </w:rPr>
              <w:t>3470</w:t>
            </w:r>
          </w:p>
        </w:tc>
      </w:tr>
      <w:tr w:rsidR="00226595" w:rsidRPr="00DE1F7D">
        <w:trPr>
          <w:cantSplit/>
          <w:trHeight w:val="198"/>
        </w:trPr>
        <w:tc>
          <w:tcPr>
            <w:tcW w:w="2942" w:type="dxa"/>
            <w:tcBorders>
              <w:top w:val="single" w:sz="8" w:space="0" w:color="auto"/>
              <w:left w:val="single" w:sz="4" w:space="0" w:color="auto"/>
            </w:tcBorders>
            <w:vAlign w:val="center"/>
          </w:tcPr>
          <w:p w:rsidR="00226595" w:rsidRPr="001908CF" w:rsidRDefault="00226595" w:rsidP="001908CF">
            <w:pPr>
              <w:pStyle w:val="af0"/>
              <w:rPr>
                <w:b w:val="0"/>
                <w:bCs/>
                <w:sz w:val="20"/>
              </w:rPr>
            </w:pPr>
            <w:r w:rsidRPr="001908CF">
              <w:rPr>
                <w:rStyle w:val="a5"/>
                <w:b w:val="0"/>
                <w:bCs/>
                <w:color w:val="auto"/>
                <w:sz w:val="20"/>
                <w:u w:val="none"/>
              </w:rPr>
              <w:t>Объем продаж, тыс. руб.</w:t>
            </w:r>
          </w:p>
        </w:tc>
        <w:tc>
          <w:tcPr>
            <w:tcW w:w="1417" w:type="dxa"/>
            <w:tcBorders>
              <w:top w:val="single" w:sz="8" w:space="0" w:color="auto"/>
            </w:tcBorders>
            <w:vAlign w:val="bottom"/>
          </w:tcPr>
          <w:p w:rsidR="00226595" w:rsidRPr="001908CF" w:rsidRDefault="00226595" w:rsidP="001908CF">
            <w:pPr>
              <w:ind w:firstLine="0"/>
              <w:rPr>
                <w:sz w:val="20"/>
              </w:rPr>
            </w:pPr>
            <w:r w:rsidRPr="001908CF">
              <w:rPr>
                <w:sz w:val="20"/>
              </w:rPr>
              <w:t>4597,6</w:t>
            </w:r>
          </w:p>
        </w:tc>
        <w:tc>
          <w:tcPr>
            <w:tcW w:w="1308" w:type="dxa"/>
            <w:tcBorders>
              <w:top w:val="single" w:sz="8" w:space="0" w:color="auto"/>
            </w:tcBorders>
            <w:vAlign w:val="bottom"/>
          </w:tcPr>
          <w:p w:rsidR="00226595" w:rsidRPr="001908CF" w:rsidRDefault="00226595" w:rsidP="001908CF">
            <w:pPr>
              <w:ind w:firstLine="0"/>
              <w:rPr>
                <w:sz w:val="20"/>
              </w:rPr>
            </w:pPr>
            <w:r w:rsidRPr="001908CF">
              <w:rPr>
                <w:sz w:val="20"/>
              </w:rPr>
              <w:t>5467,5</w:t>
            </w:r>
          </w:p>
        </w:tc>
        <w:tc>
          <w:tcPr>
            <w:tcW w:w="1308" w:type="dxa"/>
            <w:tcBorders>
              <w:top w:val="single" w:sz="8" w:space="0" w:color="auto"/>
            </w:tcBorders>
            <w:vAlign w:val="bottom"/>
          </w:tcPr>
          <w:p w:rsidR="00226595" w:rsidRPr="001908CF" w:rsidRDefault="00226595" w:rsidP="001908CF">
            <w:pPr>
              <w:ind w:firstLine="0"/>
              <w:rPr>
                <w:sz w:val="20"/>
              </w:rPr>
            </w:pPr>
            <w:r w:rsidRPr="001908CF">
              <w:rPr>
                <w:sz w:val="20"/>
              </w:rPr>
              <w:t>6584,4</w:t>
            </w:r>
          </w:p>
        </w:tc>
        <w:tc>
          <w:tcPr>
            <w:tcW w:w="1355" w:type="dxa"/>
            <w:tcBorders>
              <w:top w:val="single" w:sz="8" w:space="0" w:color="auto"/>
            </w:tcBorders>
            <w:vAlign w:val="bottom"/>
          </w:tcPr>
          <w:p w:rsidR="00226595" w:rsidRPr="001908CF" w:rsidRDefault="00226595" w:rsidP="001908CF">
            <w:pPr>
              <w:ind w:firstLine="0"/>
              <w:rPr>
                <w:sz w:val="20"/>
              </w:rPr>
            </w:pPr>
            <w:r w:rsidRPr="001908CF">
              <w:rPr>
                <w:sz w:val="20"/>
              </w:rPr>
              <w:t>7488</w:t>
            </w:r>
          </w:p>
        </w:tc>
        <w:tc>
          <w:tcPr>
            <w:tcW w:w="1370" w:type="dxa"/>
            <w:tcBorders>
              <w:top w:val="single" w:sz="8" w:space="0" w:color="auto"/>
              <w:right w:val="single" w:sz="4" w:space="0" w:color="auto"/>
            </w:tcBorders>
            <w:vAlign w:val="bottom"/>
          </w:tcPr>
          <w:p w:rsidR="00226595" w:rsidRPr="001908CF" w:rsidRDefault="00226595" w:rsidP="001908CF">
            <w:pPr>
              <w:ind w:firstLine="0"/>
              <w:rPr>
                <w:sz w:val="20"/>
              </w:rPr>
            </w:pPr>
            <w:r w:rsidRPr="001908CF">
              <w:rPr>
                <w:sz w:val="20"/>
              </w:rPr>
              <w:t>8588,25</w:t>
            </w:r>
          </w:p>
        </w:tc>
      </w:tr>
    </w:tbl>
    <w:p w:rsidR="00226595" w:rsidRPr="00DE1F7D" w:rsidRDefault="00226595" w:rsidP="00DE1F7D">
      <w:pPr>
        <w:ind w:firstLine="709"/>
        <w:rPr>
          <w:szCs w:val="28"/>
        </w:rPr>
      </w:pPr>
    </w:p>
    <w:p w:rsidR="00226595" w:rsidRPr="00DE1F7D" w:rsidRDefault="00226595" w:rsidP="00DE1F7D">
      <w:pPr>
        <w:ind w:firstLine="709"/>
        <w:rPr>
          <w:szCs w:val="28"/>
        </w:rPr>
      </w:pPr>
      <w:r w:rsidRPr="00DE1F7D">
        <w:rPr>
          <w:szCs w:val="28"/>
        </w:rPr>
        <w:t xml:space="preserve">Также необходимо рассчитать </w:t>
      </w:r>
      <w:r w:rsidRPr="00DE1F7D">
        <w:rPr>
          <w:rStyle w:val="a5"/>
          <w:color w:val="auto"/>
          <w:szCs w:val="28"/>
          <w:u w:val="none"/>
        </w:rPr>
        <w:t xml:space="preserve">потребность в ресурсах на производственную программу </w:t>
      </w:r>
      <w:r w:rsidRPr="00DE1F7D">
        <w:rPr>
          <w:szCs w:val="28"/>
        </w:rPr>
        <w:t>(таблица 6.8).</w:t>
      </w:r>
    </w:p>
    <w:p w:rsidR="00226595" w:rsidRPr="00DE1F7D" w:rsidRDefault="001908CF" w:rsidP="00DE1F7D">
      <w:pPr>
        <w:ind w:firstLine="709"/>
        <w:rPr>
          <w:szCs w:val="28"/>
        </w:rPr>
      </w:pPr>
      <w:r>
        <w:rPr>
          <w:szCs w:val="28"/>
        </w:rPr>
        <w:br w:type="page"/>
      </w:r>
      <w:r w:rsidR="00226595" w:rsidRPr="00DE1F7D">
        <w:rPr>
          <w:szCs w:val="28"/>
        </w:rPr>
        <w:t>Таблица 6.8</w:t>
      </w:r>
    </w:p>
    <w:p w:rsidR="00226595" w:rsidRDefault="00226595" w:rsidP="00DE1F7D">
      <w:pPr>
        <w:widowControl w:val="0"/>
        <w:autoSpaceDE w:val="0"/>
        <w:autoSpaceDN w:val="0"/>
        <w:adjustRightInd w:val="0"/>
        <w:ind w:firstLine="709"/>
        <w:outlineLvl w:val="0"/>
        <w:rPr>
          <w:bCs/>
          <w:szCs w:val="24"/>
        </w:rPr>
      </w:pPr>
      <w:r w:rsidRPr="00DE1F7D">
        <w:rPr>
          <w:bCs/>
          <w:szCs w:val="24"/>
        </w:rPr>
        <w:t>Потребность в ресурсах на производственную программу</w:t>
      </w:r>
    </w:p>
    <w:p w:rsidR="001908CF" w:rsidRPr="00DE1F7D" w:rsidRDefault="001908CF" w:rsidP="00DE1F7D">
      <w:pPr>
        <w:widowControl w:val="0"/>
        <w:autoSpaceDE w:val="0"/>
        <w:autoSpaceDN w:val="0"/>
        <w:adjustRightInd w:val="0"/>
        <w:ind w:firstLine="709"/>
        <w:outlineLvl w:val="0"/>
        <w:rPr>
          <w:bCs/>
          <w:szCs w:val="24"/>
        </w:rPr>
      </w:pPr>
    </w:p>
    <w:tbl>
      <w:tblPr>
        <w:tblW w:w="95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07"/>
        <w:gridCol w:w="1417"/>
        <w:gridCol w:w="1417"/>
        <w:gridCol w:w="1417"/>
        <w:gridCol w:w="1417"/>
        <w:gridCol w:w="1417"/>
      </w:tblGrid>
      <w:tr w:rsidR="00226595" w:rsidRPr="00DE1F7D" w:rsidTr="001908CF">
        <w:trPr>
          <w:cantSplit/>
          <w:trHeight w:val="958"/>
        </w:trPr>
        <w:tc>
          <w:tcPr>
            <w:tcW w:w="2507" w:type="dxa"/>
            <w:tcBorders>
              <w:left w:val="single" w:sz="4" w:space="0" w:color="auto"/>
            </w:tcBorders>
            <w:vAlign w:val="center"/>
          </w:tcPr>
          <w:p w:rsidR="00226595" w:rsidRPr="001908CF" w:rsidRDefault="00226595" w:rsidP="001908CF">
            <w:pPr>
              <w:widowControl w:val="0"/>
              <w:autoSpaceDE w:val="0"/>
              <w:autoSpaceDN w:val="0"/>
              <w:adjustRightInd w:val="0"/>
              <w:ind w:firstLine="0"/>
              <w:rPr>
                <w:sz w:val="20"/>
              </w:rPr>
            </w:pPr>
          </w:p>
          <w:p w:rsidR="00226595" w:rsidRPr="001908CF" w:rsidRDefault="00226595" w:rsidP="001908CF">
            <w:pPr>
              <w:widowControl w:val="0"/>
              <w:autoSpaceDE w:val="0"/>
              <w:autoSpaceDN w:val="0"/>
              <w:adjustRightInd w:val="0"/>
              <w:ind w:firstLine="0"/>
              <w:rPr>
                <w:sz w:val="20"/>
              </w:rPr>
            </w:pPr>
            <w:r w:rsidRPr="001908CF">
              <w:rPr>
                <w:sz w:val="20"/>
              </w:rPr>
              <w:t xml:space="preserve">Ресурсы </w:t>
            </w:r>
          </w:p>
          <w:p w:rsidR="00226595" w:rsidRPr="001908CF" w:rsidRDefault="00226595" w:rsidP="001908CF">
            <w:pPr>
              <w:widowControl w:val="0"/>
              <w:autoSpaceDE w:val="0"/>
              <w:autoSpaceDN w:val="0"/>
              <w:adjustRightInd w:val="0"/>
              <w:ind w:firstLine="0"/>
              <w:rPr>
                <w:sz w:val="20"/>
              </w:rPr>
            </w:pPr>
            <w:r w:rsidRPr="001908CF">
              <w:rPr>
                <w:sz w:val="20"/>
              </w:rPr>
              <w:t>(на весь объем)</w:t>
            </w:r>
          </w:p>
        </w:tc>
        <w:tc>
          <w:tcPr>
            <w:tcW w:w="1417" w:type="dxa"/>
            <w:vAlign w:val="center"/>
          </w:tcPr>
          <w:p w:rsidR="00226595" w:rsidRPr="001908CF" w:rsidRDefault="00226595" w:rsidP="001908CF">
            <w:pPr>
              <w:widowControl w:val="0"/>
              <w:autoSpaceDE w:val="0"/>
              <w:autoSpaceDN w:val="0"/>
              <w:adjustRightInd w:val="0"/>
              <w:ind w:firstLine="0"/>
              <w:rPr>
                <w:sz w:val="20"/>
              </w:rPr>
            </w:pPr>
            <w:r w:rsidRPr="001908CF">
              <w:rPr>
                <w:sz w:val="20"/>
              </w:rPr>
              <w:t>2007 год на весь объём, руб.</w:t>
            </w:r>
          </w:p>
        </w:tc>
        <w:tc>
          <w:tcPr>
            <w:tcW w:w="1417" w:type="dxa"/>
            <w:vAlign w:val="center"/>
          </w:tcPr>
          <w:p w:rsidR="00226595" w:rsidRPr="001908CF" w:rsidRDefault="00226595" w:rsidP="001908CF">
            <w:pPr>
              <w:tabs>
                <w:tab w:val="left" w:pos="8610"/>
              </w:tabs>
              <w:ind w:firstLine="0"/>
              <w:rPr>
                <w:sz w:val="20"/>
              </w:rPr>
            </w:pPr>
            <w:r w:rsidRPr="001908CF">
              <w:rPr>
                <w:sz w:val="20"/>
              </w:rPr>
              <w:t>2008 год</w:t>
            </w:r>
          </w:p>
          <w:p w:rsidR="00226595" w:rsidRPr="001908CF" w:rsidRDefault="00226595" w:rsidP="001908CF">
            <w:pPr>
              <w:tabs>
                <w:tab w:val="left" w:pos="8610"/>
              </w:tabs>
              <w:ind w:firstLine="0"/>
              <w:rPr>
                <w:sz w:val="20"/>
              </w:rPr>
            </w:pPr>
            <w:r w:rsidRPr="001908CF">
              <w:rPr>
                <w:sz w:val="20"/>
              </w:rPr>
              <w:t>на весь объём, руб.</w:t>
            </w:r>
          </w:p>
        </w:tc>
        <w:tc>
          <w:tcPr>
            <w:tcW w:w="1417" w:type="dxa"/>
            <w:vAlign w:val="center"/>
          </w:tcPr>
          <w:p w:rsidR="00226595" w:rsidRPr="001908CF" w:rsidRDefault="00226595" w:rsidP="001908CF">
            <w:pPr>
              <w:tabs>
                <w:tab w:val="left" w:pos="8610"/>
              </w:tabs>
              <w:ind w:firstLine="0"/>
              <w:rPr>
                <w:sz w:val="20"/>
              </w:rPr>
            </w:pPr>
            <w:r w:rsidRPr="001908CF">
              <w:rPr>
                <w:sz w:val="20"/>
              </w:rPr>
              <w:t>2009 год</w:t>
            </w:r>
          </w:p>
          <w:p w:rsidR="00226595" w:rsidRPr="001908CF" w:rsidRDefault="00226595" w:rsidP="001908CF">
            <w:pPr>
              <w:tabs>
                <w:tab w:val="left" w:pos="8610"/>
              </w:tabs>
              <w:ind w:firstLine="0"/>
              <w:rPr>
                <w:sz w:val="20"/>
              </w:rPr>
            </w:pPr>
            <w:r w:rsidRPr="001908CF">
              <w:rPr>
                <w:sz w:val="20"/>
              </w:rPr>
              <w:t>на весь объём, руб.</w:t>
            </w:r>
          </w:p>
        </w:tc>
        <w:tc>
          <w:tcPr>
            <w:tcW w:w="1417" w:type="dxa"/>
            <w:vAlign w:val="center"/>
          </w:tcPr>
          <w:p w:rsidR="00226595" w:rsidRPr="001908CF" w:rsidRDefault="00226595" w:rsidP="001908CF">
            <w:pPr>
              <w:tabs>
                <w:tab w:val="left" w:pos="8610"/>
              </w:tabs>
              <w:ind w:firstLine="0"/>
              <w:rPr>
                <w:sz w:val="20"/>
              </w:rPr>
            </w:pPr>
            <w:r w:rsidRPr="001908CF">
              <w:rPr>
                <w:sz w:val="20"/>
              </w:rPr>
              <w:t>2010 год</w:t>
            </w:r>
          </w:p>
          <w:p w:rsidR="00226595" w:rsidRPr="001908CF" w:rsidRDefault="00226595" w:rsidP="001908CF">
            <w:pPr>
              <w:tabs>
                <w:tab w:val="left" w:pos="8610"/>
              </w:tabs>
              <w:ind w:firstLine="0"/>
              <w:rPr>
                <w:sz w:val="20"/>
              </w:rPr>
            </w:pPr>
            <w:r w:rsidRPr="001908CF">
              <w:rPr>
                <w:sz w:val="20"/>
              </w:rPr>
              <w:t>на весь объём, руб.</w:t>
            </w:r>
          </w:p>
        </w:tc>
        <w:tc>
          <w:tcPr>
            <w:tcW w:w="1417" w:type="dxa"/>
            <w:tcBorders>
              <w:right w:val="single" w:sz="4" w:space="0" w:color="auto"/>
            </w:tcBorders>
            <w:vAlign w:val="center"/>
          </w:tcPr>
          <w:p w:rsidR="00226595" w:rsidRPr="001908CF" w:rsidRDefault="00226595" w:rsidP="001908CF">
            <w:pPr>
              <w:tabs>
                <w:tab w:val="left" w:pos="8610"/>
              </w:tabs>
              <w:ind w:firstLine="0"/>
              <w:rPr>
                <w:sz w:val="20"/>
              </w:rPr>
            </w:pPr>
            <w:r w:rsidRPr="001908CF">
              <w:rPr>
                <w:sz w:val="20"/>
              </w:rPr>
              <w:t>2011 год</w:t>
            </w:r>
          </w:p>
          <w:p w:rsidR="00226595" w:rsidRPr="001908CF" w:rsidRDefault="00226595" w:rsidP="001908CF">
            <w:pPr>
              <w:tabs>
                <w:tab w:val="left" w:pos="8610"/>
              </w:tabs>
              <w:ind w:firstLine="0"/>
              <w:rPr>
                <w:sz w:val="20"/>
              </w:rPr>
            </w:pPr>
            <w:r w:rsidRPr="001908CF">
              <w:rPr>
                <w:sz w:val="20"/>
              </w:rPr>
              <w:t>на весь объём, руб.</w:t>
            </w:r>
          </w:p>
        </w:tc>
      </w:tr>
      <w:tr w:rsidR="00226595" w:rsidRPr="00DE1F7D">
        <w:trPr>
          <w:cantSplit/>
          <w:trHeight w:val="255"/>
        </w:trPr>
        <w:tc>
          <w:tcPr>
            <w:tcW w:w="2507" w:type="dxa"/>
            <w:tcBorders>
              <w:left w:val="single" w:sz="4" w:space="0" w:color="auto"/>
            </w:tcBorders>
            <w:vAlign w:val="center"/>
          </w:tcPr>
          <w:p w:rsidR="00226595" w:rsidRPr="001908CF" w:rsidRDefault="00226595" w:rsidP="001908CF">
            <w:pPr>
              <w:widowControl w:val="0"/>
              <w:autoSpaceDE w:val="0"/>
              <w:autoSpaceDN w:val="0"/>
              <w:adjustRightInd w:val="0"/>
              <w:ind w:firstLine="0"/>
              <w:rPr>
                <w:sz w:val="20"/>
              </w:rPr>
            </w:pPr>
            <w:r w:rsidRPr="001908CF">
              <w:rPr>
                <w:sz w:val="20"/>
              </w:rPr>
              <w:t>1. Сырье и основные материалы</w:t>
            </w:r>
          </w:p>
        </w:tc>
        <w:tc>
          <w:tcPr>
            <w:tcW w:w="1417" w:type="dxa"/>
            <w:vAlign w:val="bottom"/>
          </w:tcPr>
          <w:p w:rsidR="00226595" w:rsidRPr="001908CF" w:rsidRDefault="00226595" w:rsidP="001908CF">
            <w:pPr>
              <w:ind w:firstLine="0"/>
              <w:rPr>
                <w:sz w:val="20"/>
              </w:rPr>
            </w:pPr>
            <w:r w:rsidRPr="001908CF">
              <w:rPr>
                <w:sz w:val="20"/>
              </w:rPr>
              <w:t>303599,3</w:t>
            </w:r>
          </w:p>
        </w:tc>
        <w:tc>
          <w:tcPr>
            <w:tcW w:w="1417" w:type="dxa"/>
            <w:vAlign w:val="bottom"/>
          </w:tcPr>
          <w:p w:rsidR="00226595" w:rsidRPr="001908CF" w:rsidRDefault="00226595" w:rsidP="001908CF">
            <w:pPr>
              <w:ind w:firstLine="0"/>
              <w:rPr>
                <w:sz w:val="20"/>
              </w:rPr>
            </w:pPr>
            <w:r w:rsidRPr="001908CF">
              <w:rPr>
                <w:sz w:val="20"/>
              </w:rPr>
              <w:t>327746,3</w:t>
            </w:r>
          </w:p>
        </w:tc>
        <w:tc>
          <w:tcPr>
            <w:tcW w:w="1417" w:type="dxa"/>
            <w:vAlign w:val="bottom"/>
          </w:tcPr>
          <w:p w:rsidR="00226595" w:rsidRPr="001908CF" w:rsidRDefault="00226595" w:rsidP="001908CF">
            <w:pPr>
              <w:ind w:firstLine="0"/>
              <w:rPr>
                <w:sz w:val="20"/>
              </w:rPr>
            </w:pPr>
            <w:r w:rsidRPr="001908CF">
              <w:rPr>
                <w:sz w:val="20"/>
              </w:rPr>
              <w:t>361249,2</w:t>
            </w:r>
          </w:p>
        </w:tc>
        <w:tc>
          <w:tcPr>
            <w:tcW w:w="1417" w:type="dxa"/>
            <w:vAlign w:val="bottom"/>
          </w:tcPr>
          <w:p w:rsidR="00226595" w:rsidRPr="001908CF" w:rsidRDefault="00226595" w:rsidP="001908CF">
            <w:pPr>
              <w:ind w:firstLine="0"/>
              <w:rPr>
                <w:sz w:val="20"/>
              </w:rPr>
            </w:pPr>
            <w:r w:rsidRPr="001908CF">
              <w:rPr>
                <w:sz w:val="20"/>
              </w:rPr>
              <w:t>378729</w:t>
            </w:r>
          </w:p>
        </w:tc>
        <w:tc>
          <w:tcPr>
            <w:tcW w:w="1417" w:type="dxa"/>
            <w:tcBorders>
              <w:right w:val="single" w:sz="4" w:space="0" w:color="auto"/>
            </w:tcBorders>
            <w:vAlign w:val="bottom"/>
          </w:tcPr>
          <w:p w:rsidR="00226595" w:rsidRPr="001908CF" w:rsidRDefault="00226595" w:rsidP="001908CF">
            <w:pPr>
              <w:ind w:firstLine="0"/>
              <w:rPr>
                <w:sz w:val="20"/>
              </w:rPr>
            </w:pPr>
            <w:r w:rsidRPr="001908CF">
              <w:rPr>
                <w:sz w:val="20"/>
              </w:rPr>
              <w:t>400578,8</w:t>
            </w:r>
          </w:p>
        </w:tc>
      </w:tr>
      <w:tr w:rsidR="00226595" w:rsidRPr="00DE1F7D">
        <w:trPr>
          <w:cantSplit/>
          <w:trHeight w:val="328"/>
        </w:trPr>
        <w:tc>
          <w:tcPr>
            <w:tcW w:w="2507" w:type="dxa"/>
            <w:tcBorders>
              <w:left w:val="single" w:sz="4" w:space="0" w:color="auto"/>
            </w:tcBorders>
            <w:vAlign w:val="center"/>
          </w:tcPr>
          <w:p w:rsidR="00226595" w:rsidRPr="001908CF" w:rsidRDefault="00226595" w:rsidP="001908CF">
            <w:pPr>
              <w:widowControl w:val="0"/>
              <w:autoSpaceDE w:val="0"/>
              <w:autoSpaceDN w:val="0"/>
              <w:adjustRightInd w:val="0"/>
              <w:ind w:firstLine="0"/>
              <w:rPr>
                <w:sz w:val="20"/>
              </w:rPr>
            </w:pPr>
            <w:r w:rsidRPr="001908CF">
              <w:rPr>
                <w:sz w:val="20"/>
              </w:rPr>
              <w:t>2. Мелющие тела</w:t>
            </w:r>
          </w:p>
        </w:tc>
        <w:tc>
          <w:tcPr>
            <w:tcW w:w="1417" w:type="dxa"/>
            <w:vAlign w:val="bottom"/>
          </w:tcPr>
          <w:p w:rsidR="00226595" w:rsidRPr="001908CF" w:rsidRDefault="00226595" w:rsidP="001908CF">
            <w:pPr>
              <w:ind w:firstLine="0"/>
              <w:rPr>
                <w:sz w:val="20"/>
              </w:rPr>
            </w:pPr>
            <w:r w:rsidRPr="001908CF">
              <w:rPr>
                <w:sz w:val="20"/>
              </w:rPr>
              <w:t>9159,48</w:t>
            </w:r>
          </w:p>
        </w:tc>
        <w:tc>
          <w:tcPr>
            <w:tcW w:w="1417" w:type="dxa"/>
            <w:vAlign w:val="bottom"/>
          </w:tcPr>
          <w:p w:rsidR="00226595" w:rsidRPr="001908CF" w:rsidRDefault="00226595" w:rsidP="001908CF">
            <w:pPr>
              <w:ind w:firstLine="0"/>
              <w:rPr>
                <w:sz w:val="20"/>
              </w:rPr>
            </w:pPr>
            <w:r w:rsidRPr="001908CF">
              <w:rPr>
                <w:sz w:val="20"/>
              </w:rPr>
              <w:t>9882</w:t>
            </w:r>
          </w:p>
        </w:tc>
        <w:tc>
          <w:tcPr>
            <w:tcW w:w="1417" w:type="dxa"/>
            <w:vAlign w:val="bottom"/>
          </w:tcPr>
          <w:p w:rsidR="00226595" w:rsidRPr="001908CF" w:rsidRDefault="00226595" w:rsidP="001908CF">
            <w:pPr>
              <w:ind w:firstLine="0"/>
              <w:rPr>
                <w:sz w:val="20"/>
              </w:rPr>
            </w:pPr>
            <w:r w:rsidRPr="001908CF">
              <w:rPr>
                <w:sz w:val="20"/>
              </w:rPr>
              <w:t>10892,16</w:t>
            </w:r>
          </w:p>
        </w:tc>
        <w:tc>
          <w:tcPr>
            <w:tcW w:w="1417" w:type="dxa"/>
            <w:vAlign w:val="bottom"/>
          </w:tcPr>
          <w:p w:rsidR="00226595" w:rsidRPr="001908CF" w:rsidRDefault="00226595" w:rsidP="001908CF">
            <w:pPr>
              <w:ind w:firstLine="0"/>
              <w:rPr>
                <w:sz w:val="20"/>
              </w:rPr>
            </w:pPr>
            <w:r w:rsidRPr="001908CF">
              <w:rPr>
                <w:sz w:val="20"/>
              </w:rPr>
              <w:t>11419,2</w:t>
            </w:r>
          </w:p>
        </w:tc>
        <w:tc>
          <w:tcPr>
            <w:tcW w:w="1417" w:type="dxa"/>
            <w:tcBorders>
              <w:right w:val="single" w:sz="4" w:space="0" w:color="auto"/>
            </w:tcBorders>
            <w:vAlign w:val="bottom"/>
          </w:tcPr>
          <w:p w:rsidR="00226595" w:rsidRPr="001908CF" w:rsidRDefault="00226595" w:rsidP="001908CF">
            <w:pPr>
              <w:ind w:firstLine="0"/>
              <w:rPr>
                <w:sz w:val="20"/>
              </w:rPr>
            </w:pPr>
            <w:r w:rsidRPr="001908CF">
              <w:rPr>
                <w:sz w:val="20"/>
              </w:rPr>
              <w:t>12078</w:t>
            </w:r>
          </w:p>
        </w:tc>
      </w:tr>
      <w:tr w:rsidR="00226595" w:rsidRPr="00DE1F7D">
        <w:trPr>
          <w:cantSplit/>
          <w:trHeight w:val="285"/>
        </w:trPr>
        <w:tc>
          <w:tcPr>
            <w:tcW w:w="2507" w:type="dxa"/>
            <w:tcBorders>
              <w:left w:val="single" w:sz="4" w:space="0" w:color="auto"/>
            </w:tcBorders>
            <w:vAlign w:val="center"/>
          </w:tcPr>
          <w:p w:rsidR="00226595" w:rsidRPr="001908CF" w:rsidRDefault="00226595" w:rsidP="001908CF">
            <w:pPr>
              <w:widowControl w:val="0"/>
              <w:autoSpaceDE w:val="0"/>
              <w:autoSpaceDN w:val="0"/>
              <w:adjustRightInd w:val="0"/>
              <w:ind w:firstLine="0"/>
              <w:rPr>
                <w:sz w:val="20"/>
              </w:rPr>
            </w:pPr>
            <w:r w:rsidRPr="001908CF">
              <w:rPr>
                <w:sz w:val="20"/>
              </w:rPr>
              <w:t>3. Топливо</w:t>
            </w:r>
          </w:p>
        </w:tc>
        <w:tc>
          <w:tcPr>
            <w:tcW w:w="1417" w:type="dxa"/>
            <w:vAlign w:val="bottom"/>
          </w:tcPr>
          <w:p w:rsidR="00226595" w:rsidRPr="001908CF" w:rsidRDefault="00226595" w:rsidP="001908CF">
            <w:pPr>
              <w:ind w:firstLine="0"/>
              <w:rPr>
                <w:sz w:val="20"/>
              </w:rPr>
            </w:pPr>
            <w:r w:rsidRPr="001908CF">
              <w:rPr>
                <w:sz w:val="20"/>
              </w:rPr>
              <w:t>375146,6</w:t>
            </w:r>
          </w:p>
        </w:tc>
        <w:tc>
          <w:tcPr>
            <w:tcW w:w="1417" w:type="dxa"/>
            <w:vAlign w:val="bottom"/>
          </w:tcPr>
          <w:p w:rsidR="00226595" w:rsidRPr="001908CF" w:rsidRDefault="00226595" w:rsidP="001908CF">
            <w:pPr>
              <w:ind w:firstLine="0"/>
              <w:rPr>
                <w:sz w:val="20"/>
              </w:rPr>
            </w:pPr>
            <w:r w:rsidRPr="001908CF">
              <w:rPr>
                <w:sz w:val="20"/>
              </w:rPr>
              <w:t>404979,8</w:t>
            </w:r>
          </w:p>
        </w:tc>
        <w:tc>
          <w:tcPr>
            <w:tcW w:w="1417" w:type="dxa"/>
            <w:vAlign w:val="bottom"/>
          </w:tcPr>
          <w:p w:rsidR="00226595" w:rsidRPr="001908CF" w:rsidRDefault="00226595" w:rsidP="001908CF">
            <w:pPr>
              <w:ind w:firstLine="0"/>
              <w:rPr>
                <w:sz w:val="20"/>
              </w:rPr>
            </w:pPr>
            <w:r w:rsidRPr="001908CF">
              <w:rPr>
                <w:sz w:val="20"/>
              </w:rPr>
              <w:t>446377,7</w:t>
            </w:r>
          </w:p>
        </w:tc>
        <w:tc>
          <w:tcPr>
            <w:tcW w:w="1417" w:type="dxa"/>
            <w:vAlign w:val="bottom"/>
          </w:tcPr>
          <w:p w:rsidR="00226595" w:rsidRPr="001908CF" w:rsidRDefault="00226595" w:rsidP="001908CF">
            <w:pPr>
              <w:ind w:firstLine="0"/>
              <w:rPr>
                <w:sz w:val="20"/>
              </w:rPr>
            </w:pPr>
            <w:r w:rsidRPr="001908CF">
              <w:rPr>
                <w:sz w:val="20"/>
              </w:rPr>
              <w:t>467976,6</w:t>
            </w:r>
          </w:p>
        </w:tc>
        <w:tc>
          <w:tcPr>
            <w:tcW w:w="1417" w:type="dxa"/>
            <w:tcBorders>
              <w:right w:val="single" w:sz="4" w:space="0" w:color="auto"/>
            </w:tcBorders>
            <w:vAlign w:val="bottom"/>
          </w:tcPr>
          <w:p w:rsidR="00226595" w:rsidRPr="001908CF" w:rsidRDefault="00226595" w:rsidP="001908CF">
            <w:pPr>
              <w:ind w:firstLine="0"/>
              <w:rPr>
                <w:sz w:val="20"/>
              </w:rPr>
            </w:pPr>
            <w:r w:rsidRPr="001908CF">
              <w:rPr>
                <w:sz w:val="20"/>
              </w:rPr>
              <w:t>494975,3</w:t>
            </w:r>
          </w:p>
        </w:tc>
      </w:tr>
      <w:tr w:rsidR="00226595" w:rsidRPr="00DE1F7D">
        <w:trPr>
          <w:cantSplit/>
          <w:trHeight w:val="238"/>
        </w:trPr>
        <w:tc>
          <w:tcPr>
            <w:tcW w:w="2507" w:type="dxa"/>
            <w:tcBorders>
              <w:left w:val="single" w:sz="4" w:space="0" w:color="auto"/>
            </w:tcBorders>
            <w:vAlign w:val="center"/>
          </w:tcPr>
          <w:p w:rsidR="00226595" w:rsidRPr="001908CF" w:rsidRDefault="00226595" w:rsidP="001908CF">
            <w:pPr>
              <w:widowControl w:val="0"/>
              <w:autoSpaceDE w:val="0"/>
              <w:autoSpaceDN w:val="0"/>
              <w:adjustRightInd w:val="0"/>
              <w:ind w:firstLine="0"/>
              <w:rPr>
                <w:sz w:val="20"/>
              </w:rPr>
            </w:pPr>
            <w:r w:rsidRPr="001908CF">
              <w:rPr>
                <w:sz w:val="20"/>
              </w:rPr>
              <w:t>4. Воздух</w:t>
            </w:r>
          </w:p>
        </w:tc>
        <w:tc>
          <w:tcPr>
            <w:tcW w:w="1417" w:type="dxa"/>
            <w:vAlign w:val="bottom"/>
          </w:tcPr>
          <w:p w:rsidR="00226595" w:rsidRPr="001908CF" w:rsidRDefault="00226595" w:rsidP="001908CF">
            <w:pPr>
              <w:ind w:firstLine="0"/>
              <w:rPr>
                <w:sz w:val="20"/>
              </w:rPr>
            </w:pPr>
            <w:r w:rsidRPr="001908CF">
              <w:rPr>
                <w:sz w:val="20"/>
              </w:rPr>
              <w:t>30596,94</w:t>
            </w:r>
          </w:p>
        </w:tc>
        <w:tc>
          <w:tcPr>
            <w:tcW w:w="1417" w:type="dxa"/>
            <w:vAlign w:val="bottom"/>
          </w:tcPr>
          <w:p w:rsidR="00226595" w:rsidRPr="001908CF" w:rsidRDefault="00226595" w:rsidP="001908CF">
            <w:pPr>
              <w:ind w:firstLine="0"/>
              <w:rPr>
                <w:sz w:val="20"/>
              </w:rPr>
            </w:pPr>
            <w:r w:rsidRPr="001908CF">
              <w:rPr>
                <w:sz w:val="20"/>
              </w:rPr>
              <w:t>33027,75</w:t>
            </w:r>
          </w:p>
        </w:tc>
        <w:tc>
          <w:tcPr>
            <w:tcW w:w="1417" w:type="dxa"/>
            <w:vAlign w:val="bottom"/>
          </w:tcPr>
          <w:p w:rsidR="00226595" w:rsidRPr="001908CF" w:rsidRDefault="00226595" w:rsidP="001908CF">
            <w:pPr>
              <w:ind w:firstLine="0"/>
              <w:rPr>
                <w:sz w:val="20"/>
              </w:rPr>
            </w:pPr>
            <w:r w:rsidRPr="001908CF">
              <w:rPr>
                <w:sz w:val="20"/>
              </w:rPr>
              <w:t>36403,92</w:t>
            </w:r>
          </w:p>
        </w:tc>
        <w:tc>
          <w:tcPr>
            <w:tcW w:w="1417" w:type="dxa"/>
            <w:vAlign w:val="bottom"/>
          </w:tcPr>
          <w:p w:rsidR="00226595" w:rsidRPr="001908CF" w:rsidRDefault="00226595" w:rsidP="001908CF">
            <w:pPr>
              <w:ind w:firstLine="0"/>
              <w:rPr>
                <w:sz w:val="20"/>
              </w:rPr>
            </w:pPr>
            <w:r w:rsidRPr="001908CF">
              <w:rPr>
                <w:sz w:val="20"/>
              </w:rPr>
              <w:t>38165,4</w:t>
            </w:r>
          </w:p>
        </w:tc>
        <w:tc>
          <w:tcPr>
            <w:tcW w:w="1417" w:type="dxa"/>
            <w:tcBorders>
              <w:right w:val="single" w:sz="4" w:space="0" w:color="auto"/>
            </w:tcBorders>
            <w:vAlign w:val="bottom"/>
          </w:tcPr>
          <w:p w:rsidR="00226595" w:rsidRPr="001908CF" w:rsidRDefault="00226595" w:rsidP="001908CF">
            <w:pPr>
              <w:ind w:firstLine="0"/>
              <w:rPr>
                <w:sz w:val="20"/>
              </w:rPr>
            </w:pPr>
            <w:r w:rsidRPr="001908CF">
              <w:rPr>
                <w:sz w:val="20"/>
              </w:rPr>
              <w:t>40367,25</w:t>
            </w:r>
          </w:p>
        </w:tc>
      </w:tr>
      <w:tr w:rsidR="00226595" w:rsidRPr="00DE1F7D">
        <w:trPr>
          <w:cantSplit/>
          <w:trHeight w:val="323"/>
        </w:trPr>
        <w:tc>
          <w:tcPr>
            <w:tcW w:w="2507" w:type="dxa"/>
            <w:tcBorders>
              <w:left w:val="single" w:sz="4" w:space="0" w:color="auto"/>
            </w:tcBorders>
            <w:vAlign w:val="center"/>
          </w:tcPr>
          <w:p w:rsidR="00226595" w:rsidRPr="001908CF" w:rsidRDefault="00226595" w:rsidP="001908CF">
            <w:pPr>
              <w:widowControl w:val="0"/>
              <w:autoSpaceDE w:val="0"/>
              <w:autoSpaceDN w:val="0"/>
              <w:adjustRightInd w:val="0"/>
              <w:ind w:firstLine="0"/>
              <w:rPr>
                <w:sz w:val="20"/>
              </w:rPr>
            </w:pPr>
            <w:r w:rsidRPr="001908CF">
              <w:rPr>
                <w:sz w:val="20"/>
              </w:rPr>
              <w:t>5. Электроэнергия</w:t>
            </w:r>
          </w:p>
        </w:tc>
        <w:tc>
          <w:tcPr>
            <w:tcW w:w="1417" w:type="dxa"/>
            <w:vAlign w:val="bottom"/>
          </w:tcPr>
          <w:p w:rsidR="00226595" w:rsidRPr="001908CF" w:rsidRDefault="00226595" w:rsidP="001908CF">
            <w:pPr>
              <w:ind w:firstLine="0"/>
              <w:rPr>
                <w:sz w:val="20"/>
              </w:rPr>
            </w:pPr>
            <w:r w:rsidRPr="001908CF">
              <w:rPr>
                <w:sz w:val="20"/>
              </w:rPr>
              <w:t>129604,9</w:t>
            </w:r>
          </w:p>
        </w:tc>
        <w:tc>
          <w:tcPr>
            <w:tcW w:w="1417" w:type="dxa"/>
            <w:vAlign w:val="bottom"/>
          </w:tcPr>
          <w:p w:rsidR="00226595" w:rsidRPr="001908CF" w:rsidRDefault="00226595" w:rsidP="001908CF">
            <w:pPr>
              <w:ind w:firstLine="0"/>
              <w:rPr>
                <w:sz w:val="20"/>
              </w:rPr>
            </w:pPr>
            <w:r w:rsidRPr="001908CF">
              <w:rPr>
                <w:sz w:val="20"/>
              </w:rPr>
              <w:t>139907,3</w:t>
            </w:r>
          </w:p>
        </w:tc>
        <w:tc>
          <w:tcPr>
            <w:tcW w:w="1417" w:type="dxa"/>
            <w:vAlign w:val="bottom"/>
          </w:tcPr>
          <w:p w:rsidR="00226595" w:rsidRPr="001908CF" w:rsidRDefault="00226595" w:rsidP="001908CF">
            <w:pPr>
              <w:ind w:firstLine="0"/>
              <w:rPr>
                <w:sz w:val="20"/>
              </w:rPr>
            </w:pPr>
            <w:r w:rsidRPr="001908CF">
              <w:rPr>
                <w:sz w:val="20"/>
              </w:rPr>
              <w:t>154208,9</w:t>
            </w:r>
          </w:p>
        </w:tc>
        <w:tc>
          <w:tcPr>
            <w:tcW w:w="1417" w:type="dxa"/>
            <w:vAlign w:val="bottom"/>
          </w:tcPr>
          <w:p w:rsidR="00226595" w:rsidRPr="001908CF" w:rsidRDefault="00226595" w:rsidP="001908CF">
            <w:pPr>
              <w:ind w:firstLine="0"/>
              <w:rPr>
                <w:sz w:val="20"/>
              </w:rPr>
            </w:pPr>
            <w:r w:rsidRPr="001908CF">
              <w:rPr>
                <w:sz w:val="20"/>
              </w:rPr>
              <w:t>161670,6</w:t>
            </w:r>
          </w:p>
        </w:tc>
        <w:tc>
          <w:tcPr>
            <w:tcW w:w="1417" w:type="dxa"/>
            <w:tcBorders>
              <w:right w:val="single" w:sz="4" w:space="0" w:color="auto"/>
            </w:tcBorders>
            <w:vAlign w:val="bottom"/>
          </w:tcPr>
          <w:p w:rsidR="00226595" w:rsidRPr="001908CF" w:rsidRDefault="00226595" w:rsidP="001908CF">
            <w:pPr>
              <w:ind w:firstLine="0"/>
              <w:rPr>
                <w:sz w:val="20"/>
              </w:rPr>
            </w:pPr>
            <w:r w:rsidRPr="001908CF">
              <w:rPr>
                <w:sz w:val="20"/>
              </w:rPr>
              <w:t>170997,8</w:t>
            </w:r>
          </w:p>
        </w:tc>
      </w:tr>
      <w:tr w:rsidR="00226595" w:rsidRPr="00DE1F7D">
        <w:trPr>
          <w:cantSplit/>
          <w:trHeight w:val="323"/>
        </w:trPr>
        <w:tc>
          <w:tcPr>
            <w:tcW w:w="2507" w:type="dxa"/>
            <w:tcBorders>
              <w:left w:val="single" w:sz="4" w:space="0" w:color="auto"/>
            </w:tcBorders>
            <w:vAlign w:val="center"/>
          </w:tcPr>
          <w:p w:rsidR="00226595" w:rsidRPr="001908CF" w:rsidRDefault="00226595" w:rsidP="001908CF">
            <w:pPr>
              <w:widowControl w:val="0"/>
              <w:autoSpaceDE w:val="0"/>
              <w:autoSpaceDN w:val="0"/>
              <w:adjustRightInd w:val="0"/>
              <w:ind w:firstLine="0"/>
              <w:rPr>
                <w:bCs/>
                <w:sz w:val="20"/>
              </w:rPr>
            </w:pPr>
            <w:r w:rsidRPr="001908CF">
              <w:rPr>
                <w:bCs/>
                <w:sz w:val="20"/>
              </w:rPr>
              <w:t>Итого</w:t>
            </w:r>
          </w:p>
        </w:tc>
        <w:tc>
          <w:tcPr>
            <w:tcW w:w="1417" w:type="dxa"/>
            <w:vAlign w:val="bottom"/>
          </w:tcPr>
          <w:p w:rsidR="00226595" w:rsidRPr="001908CF" w:rsidRDefault="00226595" w:rsidP="001908CF">
            <w:pPr>
              <w:ind w:firstLine="0"/>
              <w:rPr>
                <w:sz w:val="20"/>
              </w:rPr>
            </w:pPr>
            <w:r w:rsidRPr="001908CF">
              <w:rPr>
                <w:sz w:val="20"/>
              </w:rPr>
              <w:t>848107,3</w:t>
            </w:r>
          </w:p>
        </w:tc>
        <w:tc>
          <w:tcPr>
            <w:tcW w:w="1417" w:type="dxa"/>
            <w:vAlign w:val="bottom"/>
          </w:tcPr>
          <w:p w:rsidR="00226595" w:rsidRPr="001908CF" w:rsidRDefault="00226595" w:rsidP="001908CF">
            <w:pPr>
              <w:ind w:firstLine="0"/>
              <w:rPr>
                <w:sz w:val="20"/>
              </w:rPr>
            </w:pPr>
            <w:r w:rsidRPr="001908CF">
              <w:rPr>
                <w:sz w:val="20"/>
              </w:rPr>
              <w:t>915543</w:t>
            </w:r>
          </w:p>
        </w:tc>
        <w:tc>
          <w:tcPr>
            <w:tcW w:w="1417" w:type="dxa"/>
            <w:vAlign w:val="bottom"/>
          </w:tcPr>
          <w:p w:rsidR="00226595" w:rsidRPr="001908CF" w:rsidRDefault="00226595" w:rsidP="001908CF">
            <w:pPr>
              <w:ind w:firstLine="0"/>
              <w:rPr>
                <w:sz w:val="20"/>
              </w:rPr>
            </w:pPr>
            <w:r w:rsidRPr="001908CF">
              <w:rPr>
                <w:sz w:val="20"/>
              </w:rPr>
              <w:t>1009132</w:t>
            </w:r>
          </w:p>
        </w:tc>
        <w:tc>
          <w:tcPr>
            <w:tcW w:w="1417" w:type="dxa"/>
            <w:vAlign w:val="bottom"/>
          </w:tcPr>
          <w:p w:rsidR="00226595" w:rsidRPr="001908CF" w:rsidRDefault="00226595" w:rsidP="001908CF">
            <w:pPr>
              <w:ind w:firstLine="0"/>
              <w:rPr>
                <w:sz w:val="20"/>
              </w:rPr>
            </w:pPr>
            <w:r w:rsidRPr="001908CF">
              <w:rPr>
                <w:sz w:val="20"/>
              </w:rPr>
              <w:t>1057961</w:t>
            </w:r>
          </w:p>
        </w:tc>
        <w:tc>
          <w:tcPr>
            <w:tcW w:w="1417" w:type="dxa"/>
            <w:tcBorders>
              <w:right w:val="single" w:sz="4" w:space="0" w:color="auto"/>
            </w:tcBorders>
            <w:vAlign w:val="bottom"/>
          </w:tcPr>
          <w:p w:rsidR="00226595" w:rsidRPr="001908CF" w:rsidRDefault="00226595" w:rsidP="001908CF">
            <w:pPr>
              <w:ind w:firstLine="0"/>
              <w:rPr>
                <w:sz w:val="20"/>
              </w:rPr>
            </w:pPr>
            <w:r w:rsidRPr="001908CF">
              <w:rPr>
                <w:sz w:val="20"/>
              </w:rPr>
              <w:t>1118997</w:t>
            </w:r>
          </w:p>
        </w:tc>
      </w:tr>
    </w:tbl>
    <w:p w:rsidR="00226595" w:rsidRPr="00DE1F7D" w:rsidRDefault="00226595" w:rsidP="00DE1F7D">
      <w:pPr>
        <w:ind w:firstLine="709"/>
        <w:rPr>
          <w:szCs w:val="28"/>
        </w:rPr>
      </w:pPr>
    </w:p>
    <w:p w:rsidR="00226595" w:rsidRPr="00DE1F7D" w:rsidRDefault="00226595" w:rsidP="00DE1F7D">
      <w:pPr>
        <w:ind w:firstLine="709"/>
        <w:rPr>
          <w:szCs w:val="28"/>
        </w:rPr>
      </w:pPr>
      <w:r w:rsidRPr="00DE1F7D">
        <w:rPr>
          <w:szCs w:val="28"/>
        </w:rPr>
        <w:t>Рассчитаем потребность предприятия в инвестициях в оборотный капитал:</w:t>
      </w:r>
    </w:p>
    <w:p w:rsidR="00226595" w:rsidRPr="00DE1F7D" w:rsidRDefault="00226595" w:rsidP="00DE1F7D">
      <w:pPr>
        <w:ind w:firstLine="709"/>
        <w:rPr>
          <w:szCs w:val="28"/>
        </w:rPr>
      </w:pPr>
      <w:r w:rsidRPr="00DE1F7D">
        <w:rPr>
          <w:szCs w:val="28"/>
        </w:rPr>
        <w:t>Инвестиции в ОбК = Потребность в ресурсах / Коэф-т оборачиваемости</w:t>
      </w:r>
    </w:p>
    <w:p w:rsidR="00226595" w:rsidRPr="00DE1F7D" w:rsidRDefault="00226595" w:rsidP="00DE1F7D">
      <w:pPr>
        <w:pStyle w:val="a3"/>
        <w:tabs>
          <w:tab w:val="clear" w:pos="4153"/>
          <w:tab w:val="clear" w:pos="8306"/>
        </w:tabs>
        <w:ind w:firstLine="709"/>
        <w:rPr>
          <w:szCs w:val="28"/>
        </w:rPr>
      </w:pPr>
      <w:r w:rsidRPr="00DE1F7D">
        <w:rPr>
          <w:szCs w:val="28"/>
        </w:rPr>
        <w:t>Коэффициент оборачиваемости запасов = 10,42</w:t>
      </w:r>
    </w:p>
    <w:p w:rsidR="00226595" w:rsidRPr="00DE1F7D" w:rsidRDefault="00226595" w:rsidP="00DE1F7D">
      <w:pPr>
        <w:pStyle w:val="af2"/>
        <w:ind w:firstLine="709"/>
        <w:rPr>
          <w:szCs w:val="28"/>
        </w:rPr>
      </w:pPr>
      <w:r w:rsidRPr="00DE1F7D">
        <w:rPr>
          <w:szCs w:val="28"/>
        </w:rPr>
        <w:t>Инвестиции в ОбК на 2007 г. = (915543-848107,3)/ 10,42 = 6471,76 руб.</w:t>
      </w:r>
    </w:p>
    <w:p w:rsidR="00226595" w:rsidRPr="00DE1F7D" w:rsidRDefault="00226595" w:rsidP="00DE1F7D">
      <w:pPr>
        <w:ind w:firstLine="709"/>
        <w:rPr>
          <w:szCs w:val="28"/>
        </w:rPr>
      </w:pPr>
      <w:r w:rsidRPr="00DE1F7D">
        <w:rPr>
          <w:szCs w:val="28"/>
        </w:rPr>
        <w:t>Таблица 6.9</w:t>
      </w:r>
    </w:p>
    <w:p w:rsidR="00226595" w:rsidRDefault="00226595" w:rsidP="00DE1F7D">
      <w:pPr>
        <w:ind w:firstLine="709"/>
        <w:rPr>
          <w:szCs w:val="28"/>
        </w:rPr>
      </w:pPr>
      <w:r w:rsidRPr="00DE1F7D">
        <w:rPr>
          <w:szCs w:val="28"/>
        </w:rPr>
        <w:t>Потребность в инвестициях</w:t>
      </w:r>
    </w:p>
    <w:p w:rsidR="001908CF" w:rsidRPr="00DE1F7D" w:rsidRDefault="001908CF" w:rsidP="00DE1F7D">
      <w:pPr>
        <w:ind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1280"/>
        <w:gridCol w:w="1264"/>
        <w:gridCol w:w="1264"/>
        <w:gridCol w:w="1264"/>
        <w:gridCol w:w="1306"/>
      </w:tblGrid>
      <w:tr w:rsidR="00226595" w:rsidRPr="00DE1F7D">
        <w:tc>
          <w:tcPr>
            <w:tcW w:w="3269" w:type="dxa"/>
            <w:vAlign w:val="center"/>
          </w:tcPr>
          <w:p w:rsidR="00226595" w:rsidRPr="001908CF" w:rsidRDefault="00226595" w:rsidP="001908CF">
            <w:pPr>
              <w:ind w:firstLine="0"/>
              <w:rPr>
                <w:sz w:val="20"/>
              </w:rPr>
            </w:pPr>
            <w:r w:rsidRPr="001908CF">
              <w:rPr>
                <w:sz w:val="20"/>
              </w:rPr>
              <w:t>Показатели</w:t>
            </w:r>
          </w:p>
        </w:tc>
        <w:tc>
          <w:tcPr>
            <w:tcW w:w="1308" w:type="dxa"/>
            <w:vAlign w:val="center"/>
          </w:tcPr>
          <w:p w:rsidR="00226595" w:rsidRPr="001908CF" w:rsidRDefault="00226595" w:rsidP="001908CF">
            <w:pPr>
              <w:ind w:firstLine="0"/>
              <w:rPr>
                <w:sz w:val="20"/>
              </w:rPr>
            </w:pPr>
            <w:r w:rsidRPr="001908CF">
              <w:rPr>
                <w:sz w:val="20"/>
              </w:rPr>
              <w:t>2007 год</w:t>
            </w:r>
          </w:p>
        </w:tc>
        <w:tc>
          <w:tcPr>
            <w:tcW w:w="1308" w:type="dxa"/>
            <w:vAlign w:val="center"/>
          </w:tcPr>
          <w:p w:rsidR="00226595" w:rsidRPr="001908CF" w:rsidRDefault="00226595" w:rsidP="001908CF">
            <w:pPr>
              <w:ind w:firstLine="0"/>
              <w:rPr>
                <w:sz w:val="20"/>
              </w:rPr>
            </w:pPr>
            <w:r w:rsidRPr="001908CF">
              <w:rPr>
                <w:sz w:val="20"/>
              </w:rPr>
              <w:t>2008 год</w:t>
            </w:r>
          </w:p>
        </w:tc>
        <w:tc>
          <w:tcPr>
            <w:tcW w:w="1308" w:type="dxa"/>
            <w:vAlign w:val="center"/>
          </w:tcPr>
          <w:p w:rsidR="00226595" w:rsidRPr="001908CF" w:rsidRDefault="00226595" w:rsidP="001908CF">
            <w:pPr>
              <w:ind w:firstLine="0"/>
              <w:rPr>
                <w:sz w:val="20"/>
              </w:rPr>
            </w:pPr>
            <w:r w:rsidRPr="001908CF">
              <w:rPr>
                <w:sz w:val="20"/>
              </w:rPr>
              <w:t>2009 год</w:t>
            </w:r>
          </w:p>
        </w:tc>
        <w:tc>
          <w:tcPr>
            <w:tcW w:w="1308" w:type="dxa"/>
            <w:vAlign w:val="center"/>
          </w:tcPr>
          <w:p w:rsidR="00226595" w:rsidRPr="001908CF" w:rsidRDefault="00226595" w:rsidP="001908CF">
            <w:pPr>
              <w:ind w:firstLine="0"/>
              <w:rPr>
                <w:sz w:val="20"/>
              </w:rPr>
            </w:pPr>
            <w:r w:rsidRPr="001908CF">
              <w:rPr>
                <w:sz w:val="20"/>
              </w:rPr>
              <w:t>2010 год</w:t>
            </w:r>
          </w:p>
        </w:tc>
        <w:tc>
          <w:tcPr>
            <w:tcW w:w="1353" w:type="dxa"/>
            <w:vAlign w:val="center"/>
          </w:tcPr>
          <w:p w:rsidR="00226595" w:rsidRPr="001908CF" w:rsidRDefault="00226595" w:rsidP="001908CF">
            <w:pPr>
              <w:ind w:firstLine="0"/>
              <w:rPr>
                <w:sz w:val="20"/>
              </w:rPr>
            </w:pPr>
            <w:r w:rsidRPr="001908CF">
              <w:rPr>
                <w:sz w:val="20"/>
              </w:rPr>
              <w:t>2011 год</w:t>
            </w:r>
          </w:p>
        </w:tc>
      </w:tr>
      <w:tr w:rsidR="00226595" w:rsidRPr="00DE1F7D">
        <w:tc>
          <w:tcPr>
            <w:tcW w:w="3269" w:type="dxa"/>
          </w:tcPr>
          <w:p w:rsidR="00226595" w:rsidRPr="001908CF" w:rsidRDefault="00226595" w:rsidP="001908CF">
            <w:pPr>
              <w:ind w:firstLine="0"/>
              <w:rPr>
                <w:sz w:val="20"/>
              </w:rPr>
            </w:pPr>
            <w:r w:rsidRPr="001908CF">
              <w:rPr>
                <w:sz w:val="20"/>
              </w:rPr>
              <w:t>Затраты на прединвестиционные исследования,тыс. руб.</w:t>
            </w:r>
          </w:p>
        </w:tc>
        <w:tc>
          <w:tcPr>
            <w:tcW w:w="1308" w:type="dxa"/>
            <w:vAlign w:val="center"/>
          </w:tcPr>
          <w:p w:rsidR="00226595" w:rsidRPr="001908CF" w:rsidRDefault="00226595" w:rsidP="001908CF">
            <w:pPr>
              <w:ind w:firstLine="0"/>
              <w:rPr>
                <w:sz w:val="20"/>
              </w:rPr>
            </w:pPr>
            <w:r w:rsidRPr="001908CF">
              <w:rPr>
                <w:sz w:val="20"/>
              </w:rPr>
              <w:t>2</w:t>
            </w:r>
          </w:p>
        </w:tc>
        <w:tc>
          <w:tcPr>
            <w:tcW w:w="1308" w:type="dxa"/>
            <w:vAlign w:val="center"/>
          </w:tcPr>
          <w:p w:rsidR="00226595" w:rsidRPr="001908CF" w:rsidRDefault="00226595" w:rsidP="001908CF">
            <w:pPr>
              <w:ind w:firstLine="0"/>
              <w:rPr>
                <w:sz w:val="20"/>
              </w:rPr>
            </w:pPr>
            <w:r w:rsidRPr="001908CF">
              <w:rPr>
                <w:sz w:val="20"/>
              </w:rPr>
              <w:t>-</w:t>
            </w:r>
          </w:p>
        </w:tc>
        <w:tc>
          <w:tcPr>
            <w:tcW w:w="1308" w:type="dxa"/>
            <w:vAlign w:val="center"/>
          </w:tcPr>
          <w:p w:rsidR="00226595" w:rsidRPr="001908CF" w:rsidRDefault="00226595" w:rsidP="001908CF">
            <w:pPr>
              <w:ind w:firstLine="0"/>
              <w:rPr>
                <w:sz w:val="20"/>
              </w:rPr>
            </w:pPr>
            <w:r w:rsidRPr="001908CF">
              <w:rPr>
                <w:sz w:val="20"/>
              </w:rPr>
              <w:t>-</w:t>
            </w:r>
          </w:p>
        </w:tc>
        <w:tc>
          <w:tcPr>
            <w:tcW w:w="1308" w:type="dxa"/>
            <w:vAlign w:val="center"/>
          </w:tcPr>
          <w:p w:rsidR="00226595" w:rsidRPr="001908CF" w:rsidRDefault="00226595" w:rsidP="001908CF">
            <w:pPr>
              <w:ind w:firstLine="0"/>
              <w:rPr>
                <w:sz w:val="20"/>
              </w:rPr>
            </w:pPr>
            <w:r w:rsidRPr="001908CF">
              <w:rPr>
                <w:sz w:val="20"/>
              </w:rPr>
              <w:t>-</w:t>
            </w:r>
          </w:p>
        </w:tc>
        <w:tc>
          <w:tcPr>
            <w:tcW w:w="1353" w:type="dxa"/>
            <w:vAlign w:val="center"/>
          </w:tcPr>
          <w:p w:rsidR="00226595" w:rsidRPr="001908CF" w:rsidRDefault="00226595" w:rsidP="001908CF">
            <w:pPr>
              <w:ind w:firstLine="0"/>
              <w:rPr>
                <w:sz w:val="20"/>
              </w:rPr>
            </w:pPr>
            <w:r w:rsidRPr="001908CF">
              <w:rPr>
                <w:sz w:val="20"/>
              </w:rPr>
              <w:t>-</w:t>
            </w:r>
          </w:p>
        </w:tc>
      </w:tr>
      <w:tr w:rsidR="00226595" w:rsidRPr="00DE1F7D">
        <w:tc>
          <w:tcPr>
            <w:tcW w:w="3269" w:type="dxa"/>
          </w:tcPr>
          <w:p w:rsidR="00226595" w:rsidRPr="001908CF" w:rsidRDefault="00226595" w:rsidP="001908CF">
            <w:pPr>
              <w:ind w:firstLine="0"/>
              <w:rPr>
                <w:sz w:val="20"/>
              </w:rPr>
            </w:pPr>
            <w:r w:rsidRPr="001908CF">
              <w:rPr>
                <w:sz w:val="20"/>
              </w:rPr>
              <w:t>Приобретение оборудования, тыс. руб.</w:t>
            </w:r>
          </w:p>
        </w:tc>
        <w:tc>
          <w:tcPr>
            <w:tcW w:w="1308" w:type="dxa"/>
            <w:vAlign w:val="center"/>
          </w:tcPr>
          <w:p w:rsidR="00226595" w:rsidRPr="001908CF" w:rsidRDefault="00226595" w:rsidP="001908CF">
            <w:pPr>
              <w:ind w:firstLine="0"/>
              <w:rPr>
                <w:sz w:val="20"/>
              </w:rPr>
            </w:pPr>
            <w:r w:rsidRPr="001908CF">
              <w:rPr>
                <w:sz w:val="20"/>
              </w:rPr>
              <w:t>8980</w:t>
            </w:r>
          </w:p>
        </w:tc>
        <w:tc>
          <w:tcPr>
            <w:tcW w:w="1308" w:type="dxa"/>
            <w:vAlign w:val="center"/>
          </w:tcPr>
          <w:p w:rsidR="00226595" w:rsidRPr="001908CF" w:rsidRDefault="00226595" w:rsidP="001908CF">
            <w:pPr>
              <w:ind w:firstLine="0"/>
              <w:rPr>
                <w:sz w:val="20"/>
              </w:rPr>
            </w:pPr>
            <w:r w:rsidRPr="001908CF">
              <w:rPr>
                <w:sz w:val="20"/>
              </w:rPr>
              <w:t>-</w:t>
            </w:r>
          </w:p>
        </w:tc>
        <w:tc>
          <w:tcPr>
            <w:tcW w:w="1308" w:type="dxa"/>
            <w:vAlign w:val="center"/>
          </w:tcPr>
          <w:p w:rsidR="00226595" w:rsidRPr="001908CF" w:rsidRDefault="00226595" w:rsidP="001908CF">
            <w:pPr>
              <w:ind w:firstLine="0"/>
              <w:rPr>
                <w:sz w:val="20"/>
              </w:rPr>
            </w:pPr>
            <w:r w:rsidRPr="001908CF">
              <w:rPr>
                <w:sz w:val="20"/>
              </w:rPr>
              <w:t>-</w:t>
            </w:r>
          </w:p>
        </w:tc>
        <w:tc>
          <w:tcPr>
            <w:tcW w:w="1308" w:type="dxa"/>
            <w:vAlign w:val="center"/>
          </w:tcPr>
          <w:p w:rsidR="00226595" w:rsidRPr="001908CF" w:rsidRDefault="00226595" w:rsidP="001908CF">
            <w:pPr>
              <w:ind w:firstLine="0"/>
              <w:rPr>
                <w:sz w:val="20"/>
              </w:rPr>
            </w:pPr>
            <w:r w:rsidRPr="001908CF">
              <w:rPr>
                <w:sz w:val="20"/>
              </w:rPr>
              <w:t>-</w:t>
            </w:r>
          </w:p>
        </w:tc>
        <w:tc>
          <w:tcPr>
            <w:tcW w:w="1353" w:type="dxa"/>
            <w:vAlign w:val="center"/>
          </w:tcPr>
          <w:p w:rsidR="00226595" w:rsidRPr="001908CF" w:rsidRDefault="00226595" w:rsidP="001908CF">
            <w:pPr>
              <w:ind w:firstLine="0"/>
              <w:rPr>
                <w:sz w:val="20"/>
              </w:rPr>
            </w:pPr>
            <w:r w:rsidRPr="001908CF">
              <w:rPr>
                <w:sz w:val="20"/>
              </w:rPr>
              <w:t>-</w:t>
            </w:r>
          </w:p>
        </w:tc>
      </w:tr>
      <w:tr w:rsidR="00226595" w:rsidRPr="00DE1F7D">
        <w:tc>
          <w:tcPr>
            <w:tcW w:w="3269" w:type="dxa"/>
          </w:tcPr>
          <w:p w:rsidR="00226595" w:rsidRPr="001908CF" w:rsidRDefault="00226595" w:rsidP="001908CF">
            <w:pPr>
              <w:ind w:firstLine="0"/>
              <w:rPr>
                <w:sz w:val="20"/>
              </w:rPr>
            </w:pPr>
            <w:r w:rsidRPr="001908CF">
              <w:rPr>
                <w:sz w:val="20"/>
              </w:rPr>
              <w:t>Инвестиции в оборотный капитал, тыс. руб.</w:t>
            </w:r>
          </w:p>
        </w:tc>
        <w:tc>
          <w:tcPr>
            <w:tcW w:w="1308" w:type="dxa"/>
            <w:vAlign w:val="center"/>
          </w:tcPr>
          <w:p w:rsidR="00226595" w:rsidRPr="001908CF" w:rsidRDefault="00226595" w:rsidP="001908CF">
            <w:pPr>
              <w:ind w:firstLine="0"/>
              <w:rPr>
                <w:sz w:val="20"/>
              </w:rPr>
            </w:pPr>
            <w:r w:rsidRPr="001908CF">
              <w:rPr>
                <w:sz w:val="20"/>
              </w:rPr>
              <w:t>6,47</w:t>
            </w:r>
          </w:p>
        </w:tc>
        <w:tc>
          <w:tcPr>
            <w:tcW w:w="1308" w:type="dxa"/>
            <w:vAlign w:val="center"/>
          </w:tcPr>
          <w:p w:rsidR="00226595" w:rsidRPr="001908CF" w:rsidRDefault="00226595" w:rsidP="001908CF">
            <w:pPr>
              <w:ind w:firstLine="0"/>
              <w:rPr>
                <w:sz w:val="20"/>
              </w:rPr>
            </w:pPr>
            <w:r w:rsidRPr="001908CF">
              <w:rPr>
                <w:sz w:val="20"/>
              </w:rPr>
              <w:t>8,98</w:t>
            </w:r>
          </w:p>
        </w:tc>
        <w:tc>
          <w:tcPr>
            <w:tcW w:w="1308" w:type="dxa"/>
            <w:vAlign w:val="center"/>
          </w:tcPr>
          <w:p w:rsidR="00226595" w:rsidRPr="001908CF" w:rsidRDefault="00226595" w:rsidP="001908CF">
            <w:pPr>
              <w:ind w:firstLine="0"/>
              <w:rPr>
                <w:sz w:val="20"/>
              </w:rPr>
            </w:pPr>
            <w:r w:rsidRPr="001908CF">
              <w:rPr>
                <w:sz w:val="20"/>
              </w:rPr>
              <w:t>4,69</w:t>
            </w:r>
          </w:p>
        </w:tc>
        <w:tc>
          <w:tcPr>
            <w:tcW w:w="1308" w:type="dxa"/>
            <w:vAlign w:val="center"/>
          </w:tcPr>
          <w:p w:rsidR="00226595" w:rsidRPr="001908CF" w:rsidRDefault="00226595" w:rsidP="001908CF">
            <w:pPr>
              <w:ind w:firstLine="0"/>
              <w:rPr>
                <w:sz w:val="20"/>
              </w:rPr>
            </w:pPr>
            <w:r w:rsidRPr="001908CF">
              <w:rPr>
                <w:sz w:val="20"/>
              </w:rPr>
              <w:t>5,86</w:t>
            </w:r>
          </w:p>
        </w:tc>
        <w:tc>
          <w:tcPr>
            <w:tcW w:w="1353" w:type="dxa"/>
            <w:vAlign w:val="center"/>
          </w:tcPr>
          <w:p w:rsidR="00226595" w:rsidRPr="001908CF" w:rsidRDefault="00226595" w:rsidP="001908CF">
            <w:pPr>
              <w:ind w:firstLine="0"/>
              <w:rPr>
                <w:sz w:val="20"/>
              </w:rPr>
            </w:pPr>
            <w:r w:rsidRPr="001908CF">
              <w:rPr>
                <w:sz w:val="20"/>
              </w:rPr>
              <w:t>-</w:t>
            </w:r>
          </w:p>
        </w:tc>
      </w:tr>
      <w:tr w:rsidR="00226595" w:rsidRPr="00DE1F7D">
        <w:tc>
          <w:tcPr>
            <w:tcW w:w="3269" w:type="dxa"/>
          </w:tcPr>
          <w:p w:rsidR="00226595" w:rsidRPr="001908CF" w:rsidRDefault="00226595" w:rsidP="001908CF">
            <w:pPr>
              <w:ind w:firstLine="0"/>
              <w:rPr>
                <w:sz w:val="20"/>
              </w:rPr>
            </w:pPr>
            <w:r w:rsidRPr="001908CF">
              <w:rPr>
                <w:sz w:val="20"/>
              </w:rPr>
              <w:t>Итого:</w:t>
            </w:r>
          </w:p>
        </w:tc>
        <w:tc>
          <w:tcPr>
            <w:tcW w:w="1308" w:type="dxa"/>
            <w:vAlign w:val="center"/>
          </w:tcPr>
          <w:p w:rsidR="00226595" w:rsidRPr="001908CF" w:rsidRDefault="00226595" w:rsidP="001908CF">
            <w:pPr>
              <w:ind w:firstLine="0"/>
              <w:rPr>
                <w:sz w:val="20"/>
              </w:rPr>
            </w:pPr>
            <w:r w:rsidRPr="001908CF">
              <w:rPr>
                <w:sz w:val="20"/>
              </w:rPr>
              <w:t>8988,47</w:t>
            </w:r>
          </w:p>
        </w:tc>
        <w:tc>
          <w:tcPr>
            <w:tcW w:w="1308" w:type="dxa"/>
            <w:vAlign w:val="center"/>
          </w:tcPr>
          <w:p w:rsidR="00226595" w:rsidRPr="001908CF" w:rsidRDefault="00226595" w:rsidP="001908CF">
            <w:pPr>
              <w:ind w:firstLine="0"/>
              <w:rPr>
                <w:sz w:val="20"/>
              </w:rPr>
            </w:pPr>
            <w:r w:rsidRPr="001908CF">
              <w:rPr>
                <w:sz w:val="20"/>
              </w:rPr>
              <w:t>8,98</w:t>
            </w:r>
          </w:p>
        </w:tc>
        <w:tc>
          <w:tcPr>
            <w:tcW w:w="1308" w:type="dxa"/>
            <w:vAlign w:val="center"/>
          </w:tcPr>
          <w:p w:rsidR="00226595" w:rsidRPr="001908CF" w:rsidRDefault="00226595" w:rsidP="001908CF">
            <w:pPr>
              <w:ind w:firstLine="0"/>
              <w:rPr>
                <w:sz w:val="20"/>
              </w:rPr>
            </w:pPr>
            <w:r w:rsidRPr="001908CF">
              <w:rPr>
                <w:sz w:val="20"/>
              </w:rPr>
              <w:t>4,69</w:t>
            </w:r>
          </w:p>
        </w:tc>
        <w:tc>
          <w:tcPr>
            <w:tcW w:w="1308" w:type="dxa"/>
            <w:vAlign w:val="center"/>
          </w:tcPr>
          <w:p w:rsidR="00226595" w:rsidRPr="001908CF" w:rsidRDefault="00226595" w:rsidP="001908CF">
            <w:pPr>
              <w:ind w:firstLine="0"/>
              <w:rPr>
                <w:sz w:val="20"/>
              </w:rPr>
            </w:pPr>
            <w:r w:rsidRPr="001908CF">
              <w:rPr>
                <w:sz w:val="20"/>
              </w:rPr>
              <w:t>5,86</w:t>
            </w:r>
          </w:p>
        </w:tc>
        <w:tc>
          <w:tcPr>
            <w:tcW w:w="1353" w:type="dxa"/>
            <w:vAlign w:val="center"/>
          </w:tcPr>
          <w:p w:rsidR="00226595" w:rsidRPr="001908CF" w:rsidRDefault="00226595" w:rsidP="001908CF">
            <w:pPr>
              <w:ind w:firstLine="0"/>
              <w:rPr>
                <w:sz w:val="20"/>
              </w:rPr>
            </w:pPr>
            <w:r w:rsidRPr="001908CF">
              <w:rPr>
                <w:sz w:val="20"/>
              </w:rPr>
              <w:t>-</w:t>
            </w:r>
          </w:p>
        </w:tc>
      </w:tr>
    </w:tbl>
    <w:p w:rsidR="00226595" w:rsidRPr="00DE1F7D" w:rsidRDefault="00226595" w:rsidP="00DE1F7D">
      <w:pPr>
        <w:pStyle w:val="22"/>
        <w:spacing w:line="360" w:lineRule="auto"/>
      </w:pPr>
    </w:p>
    <w:p w:rsidR="00226595" w:rsidRPr="00DE1F7D" w:rsidRDefault="00226595" w:rsidP="00DE1F7D">
      <w:pPr>
        <w:pStyle w:val="af2"/>
        <w:ind w:firstLine="709"/>
        <w:rPr>
          <w:bCs/>
          <w:szCs w:val="28"/>
        </w:rPr>
      </w:pPr>
      <w:r w:rsidRPr="00DE1F7D">
        <w:rPr>
          <w:szCs w:val="28"/>
        </w:rPr>
        <w:t>Для реализации мероприятия необходимо взять кредит. Сумма кредита составляет 10574,67 тыс. руб. под 15% годовых. Рассчитаем полное погашение кредита и сумму процентов за него (табл. 6.10).</w:t>
      </w:r>
    </w:p>
    <w:p w:rsidR="00226595" w:rsidRPr="00DE1F7D" w:rsidRDefault="001908CF" w:rsidP="00DE1F7D">
      <w:pPr>
        <w:pStyle w:val="ad"/>
        <w:ind w:firstLine="709"/>
        <w:jc w:val="both"/>
        <w:rPr>
          <w:bCs/>
          <w:szCs w:val="24"/>
        </w:rPr>
      </w:pPr>
      <w:r>
        <w:rPr>
          <w:bCs/>
          <w:szCs w:val="24"/>
        </w:rPr>
        <w:br w:type="page"/>
      </w:r>
      <w:r w:rsidR="00226595" w:rsidRPr="00DE1F7D">
        <w:rPr>
          <w:bCs/>
          <w:szCs w:val="24"/>
        </w:rPr>
        <w:t>Таблица 6.10</w:t>
      </w:r>
    </w:p>
    <w:p w:rsidR="00226595" w:rsidRDefault="00226595" w:rsidP="00DE1F7D">
      <w:pPr>
        <w:ind w:firstLine="709"/>
        <w:rPr>
          <w:bCs/>
          <w:szCs w:val="24"/>
        </w:rPr>
      </w:pPr>
      <w:r w:rsidRPr="00DE1F7D">
        <w:rPr>
          <w:bCs/>
          <w:szCs w:val="24"/>
        </w:rPr>
        <w:t>Возврат кредита и суммы процентов за кредит, тыс. руб.</w:t>
      </w:r>
    </w:p>
    <w:p w:rsidR="001908CF" w:rsidRPr="00DE1F7D" w:rsidRDefault="001908CF" w:rsidP="00DE1F7D">
      <w:pPr>
        <w:ind w:firstLine="709"/>
        <w:rPr>
          <w:bCs/>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1308"/>
        <w:gridCol w:w="1308"/>
        <w:gridCol w:w="1308"/>
        <w:gridCol w:w="1308"/>
        <w:gridCol w:w="1308"/>
      </w:tblGrid>
      <w:tr w:rsidR="00226595" w:rsidRPr="00DE1F7D">
        <w:trPr>
          <w:trHeight w:val="355"/>
        </w:trPr>
        <w:tc>
          <w:tcPr>
            <w:tcW w:w="3269" w:type="dxa"/>
            <w:vAlign w:val="center"/>
          </w:tcPr>
          <w:p w:rsidR="00226595" w:rsidRPr="001908CF" w:rsidRDefault="00226595" w:rsidP="001908CF">
            <w:pPr>
              <w:ind w:firstLine="0"/>
              <w:rPr>
                <w:sz w:val="20"/>
              </w:rPr>
            </w:pPr>
            <w:r w:rsidRPr="001908CF">
              <w:rPr>
                <w:sz w:val="20"/>
              </w:rPr>
              <w:t>Показатели, тыс. руб.</w:t>
            </w:r>
          </w:p>
        </w:tc>
        <w:tc>
          <w:tcPr>
            <w:tcW w:w="1308" w:type="dxa"/>
            <w:vAlign w:val="center"/>
          </w:tcPr>
          <w:p w:rsidR="00226595" w:rsidRPr="001908CF" w:rsidRDefault="00226595" w:rsidP="001908CF">
            <w:pPr>
              <w:ind w:firstLine="0"/>
              <w:rPr>
                <w:sz w:val="20"/>
              </w:rPr>
            </w:pPr>
            <w:r w:rsidRPr="001908CF">
              <w:rPr>
                <w:sz w:val="20"/>
              </w:rPr>
              <w:t>2007</w:t>
            </w:r>
          </w:p>
          <w:p w:rsidR="00226595" w:rsidRPr="001908CF" w:rsidRDefault="00226595" w:rsidP="001908CF">
            <w:pPr>
              <w:ind w:firstLine="0"/>
              <w:rPr>
                <w:sz w:val="20"/>
              </w:rPr>
            </w:pPr>
            <w:r w:rsidRPr="001908CF">
              <w:rPr>
                <w:sz w:val="20"/>
              </w:rPr>
              <w:t>год</w:t>
            </w:r>
          </w:p>
        </w:tc>
        <w:tc>
          <w:tcPr>
            <w:tcW w:w="1308" w:type="dxa"/>
            <w:vAlign w:val="center"/>
          </w:tcPr>
          <w:p w:rsidR="00226595" w:rsidRPr="001908CF" w:rsidRDefault="00226595" w:rsidP="001908CF">
            <w:pPr>
              <w:ind w:firstLine="0"/>
              <w:rPr>
                <w:sz w:val="20"/>
              </w:rPr>
            </w:pPr>
            <w:r w:rsidRPr="001908CF">
              <w:rPr>
                <w:sz w:val="20"/>
              </w:rPr>
              <w:t>2008</w:t>
            </w:r>
          </w:p>
          <w:p w:rsidR="00226595" w:rsidRPr="001908CF" w:rsidRDefault="00226595" w:rsidP="001908CF">
            <w:pPr>
              <w:ind w:firstLine="0"/>
              <w:rPr>
                <w:sz w:val="20"/>
              </w:rPr>
            </w:pPr>
            <w:r w:rsidRPr="001908CF">
              <w:rPr>
                <w:sz w:val="20"/>
              </w:rPr>
              <w:t>год</w:t>
            </w:r>
          </w:p>
        </w:tc>
        <w:tc>
          <w:tcPr>
            <w:tcW w:w="1308" w:type="dxa"/>
            <w:vAlign w:val="center"/>
          </w:tcPr>
          <w:p w:rsidR="00226595" w:rsidRPr="001908CF" w:rsidRDefault="00226595" w:rsidP="001908CF">
            <w:pPr>
              <w:ind w:firstLine="0"/>
              <w:rPr>
                <w:sz w:val="20"/>
              </w:rPr>
            </w:pPr>
            <w:r w:rsidRPr="001908CF">
              <w:rPr>
                <w:sz w:val="20"/>
              </w:rPr>
              <w:t>2009</w:t>
            </w:r>
          </w:p>
          <w:p w:rsidR="00226595" w:rsidRPr="001908CF" w:rsidRDefault="00226595" w:rsidP="001908CF">
            <w:pPr>
              <w:ind w:firstLine="0"/>
              <w:rPr>
                <w:sz w:val="20"/>
              </w:rPr>
            </w:pPr>
            <w:r w:rsidRPr="001908CF">
              <w:rPr>
                <w:sz w:val="20"/>
              </w:rPr>
              <w:t>год</w:t>
            </w:r>
          </w:p>
        </w:tc>
        <w:tc>
          <w:tcPr>
            <w:tcW w:w="1308" w:type="dxa"/>
            <w:vAlign w:val="center"/>
          </w:tcPr>
          <w:p w:rsidR="00226595" w:rsidRPr="001908CF" w:rsidRDefault="00226595" w:rsidP="001908CF">
            <w:pPr>
              <w:ind w:firstLine="0"/>
              <w:rPr>
                <w:sz w:val="20"/>
              </w:rPr>
            </w:pPr>
            <w:r w:rsidRPr="001908CF">
              <w:rPr>
                <w:sz w:val="20"/>
              </w:rPr>
              <w:t>2010</w:t>
            </w:r>
          </w:p>
          <w:p w:rsidR="00226595" w:rsidRPr="001908CF" w:rsidRDefault="00226595" w:rsidP="001908CF">
            <w:pPr>
              <w:ind w:firstLine="0"/>
              <w:rPr>
                <w:sz w:val="20"/>
              </w:rPr>
            </w:pPr>
            <w:r w:rsidRPr="001908CF">
              <w:rPr>
                <w:sz w:val="20"/>
              </w:rPr>
              <w:t>год</w:t>
            </w:r>
          </w:p>
        </w:tc>
        <w:tc>
          <w:tcPr>
            <w:tcW w:w="1308" w:type="dxa"/>
            <w:vAlign w:val="center"/>
          </w:tcPr>
          <w:p w:rsidR="00226595" w:rsidRPr="001908CF" w:rsidRDefault="00226595" w:rsidP="001908CF">
            <w:pPr>
              <w:ind w:firstLine="0"/>
              <w:rPr>
                <w:sz w:val="20"/>
              </w:rPr>
            </w:pPr>
            <w:r w:rsidRPr="001908CF">
              <w:rPr>
                <w:sz w:val="20"/>
              </w:rPr>
              <w:t>2011</w:t>
            </w:r>
          </w:p>
          <w:p w:rsidR="00226595" w:rsidRPr="001908CF" w:rsidRDefault="00226595" w:rsidP="001908CF">
            <w:pPr>
              <w:ind w:firstLine="0"/>
              <w:rPr>
                <w:sz w:val="20"/>
              </w:rPr>
            </w:pPr>
            <w:r w:rsidRPr="001908CF">
              <w:rPr>
                <w:sz w:val="20"/>
              </w:rPr>
              <w:t>год</w:t>
            </w:r>
          </w:p>
        </w:tc>
      </w:tr>
      <w:tr w:rsidR="00226595" w:rsidRPr="00DE1F7D">
        <w:trPr>
          <w:trHeight w:val="305"/>
        </w:trPr>
        <w:tc>
          <w:tcPr>
            <w:tcW w:w="3269" w:type="dxa"/>
            <w:vAlign w:val="center"/>
          </w:tcPr>
          <w:p w:rsidR="00226595" w:rsidRPr="001908CF" w:rsidRDefault="00226595" w:rsidP="001908CF">
            <w:pPr>
              <w:ind w:firstLine="0"/>
              <w:rPr>
                <w:sz w:val="20"/>
              </w:rPr>
            </w:pPr>
            <w:r w:rsidRPr="001908CF">
              <w:rPr>
                <w:sz w:val="20"/>
              </w:rPr>
              <w:t>Кредит</w:t>
            </w:r>
          </w:p>
        </w:tc>
        <w:tc>
          <w:tcPr>
            <w:tcW w:w="1308" w:type="dxa"/>
            <w:vAlign w:val="center"/>
          </w:tcPr>
          <w:p w:rsidR="00226595" w:rsidRPr="001908CF" w:rsidRDefault="00226595" w:rsidP="001908CF">
            <w:pPr>
              <w:ind w:firstLine="0"/>
              <w:rPr>
                <w:sz w:val="20"/>
              </w:rPr>
            </w:pPr>
            <w:r w:rsidRPr="001908CF">
              <w:rPr>
                <w:sz w:val="20"/>
              </w:rPr>
              <w:t>10574,67</w:t>
            </w:r>
          </w:p>
        </w:tc>
        <w:tc>
          <w:tcPr>
            <w:tcW w:w="1308" w:type="dxa"/>
            <w:vAlign w:val="center"/>
          </w:tcPr>
          <w:p w:rsidR="00226595" w:rsidRPr="001908CF" w:rsidRDefault="00226595" w:rsidP="001908CF">
            <w:pPr>
              <w:ind w:firstLine="0"/>
              <w:rPr>
                <w:sz w:val="20"/>
              </w:rPr>
            </w:pPr>
          </w:p>
        </w:tc>
        <w:tc>
          <w:tcPr>
            <w:tcW w:w="1308" w:type="dxa"/>
            <w:vAlign w:val="center"/>
          </w:tcPr>
          <w:p w:rsidR="00226595" w:rsidRPr="001908CF" w:rsidRDefault="00226595" w:rsidP="001908CF">
            <w:pPr>
              <w:ind w:firstLine="0"/>
              <w:rPr>
                <w:sz w:val="20"/>
              </w:rPr>
            </w:pPr>
          </w:p>
        </w:tc>
        <w:tc>
          <w:tcPr>
            <w:tcW w:w="1308" w:type="dxa"/>
            <w:vAlign w:val="center"/>
          </w:tcPr>
          <w:p w:rsidR="00226595" w:rsidRPr="001908CF" w:rsidRDefault="00226595" w:rsidP="001908CF">
            <w:pPr>
              <w:ind w:firstLine="0"/>
              <w:rPr>
                <w:sz w:val="20"/>
              </w:rPr>
            </w:pPr>
          </w:p>
        </w:tc>
        <w:tc>
          <w:tcPr>
            <w:tcW w:w="1308" w:type="dxa"/>
            <w:vAlign w:val="center"/>
          </w:tcPr>
          <w:p w:rsidR="00226595" w:rsidRPr="001908CF" w:rsidRDefault="00226595" w:rsidP="001908CF">
            <w:pPr>
              <w:ind w:firstLine="0"/>
              <w:rPr>
                <w:sz w:val="20"/>
              </w:rPr>
            </w:pPr>
          </w:p>
        </w:tc>
      </w:tr>
      <w:tr w:rsidR="00226595" w:rsidRPr="00DE1F7D">
        <w:trPr>
          <w:trHeight w:val="305"/>
        </w:trPr>
        <w:tc>
          <w:tcPr>
            <w:tcW w:w="3269" w:type="dxa"/>
            <w:vAlign w:val="center"/>
          </w:tcPr>
          <w:p w:rsidR="00226595" w:rsidRPr="001908CF" w:rsidRDefault="00226595" w:rsidP="001908CF">
            <w:pPr>
              <w:ind w:firstLine="0"/>
              <w:rPr>
                <w:sz w:val="20"/>
              </w:rPr>
            </w:pPr>
            <w:r w:rsidRPr="001908CF">
              <w:rPr>
                <w:sz w:val="20"/>
              </w:rPr>
              <w:t>Возврат кредита</w:t>
            </w:r>
          </w:p>
        </w:tc>
        <w:tc>
          <w:tcPr>
            <w:tcW w:w="1308" w:type="dxa"/>
            <w:vAlign w:val="center"/>
          </w:tcPr>
          <w:p w:rsidR="00226595" w:rsidRPr="001908CF" w:rsidRDefault="00226595" w:rsidP="001908CF">
            <w:pPr>
              <w:ind w:firstLine="0"/>
              <w:rPr>
                <w:sz w:val="20"/>
              </w:rPr>
            </w:pPr>
          </w:p>
        </w:tc>
        <w:tc>
          <w:tcPr>
            <w:tcW w:w="1308" w:type="dxa"/>
            <w:vAlign w:val="center"/>
          </w:tcPr>
          <w:p w:rsidR="00226595" w:rsidRPr="001908CF" w:rsidRDefault="00226595" w:rsidP="001908CF">
            <w:pPr>
              <w:ind w:firstLine="0"/>
              <w:rPr>
                <w:sz w:val="20"/>
              </w:rPr>
            </w:pPr>
            <w:r w:rsidRPr="001908CF">
              <w:rPr>
                <w:sz w:val="20"/>
              </w:rPr>
              <w:t>2643,67</w:t>
            </w:r>
          </w:p>
        </w:tc>
        <w:tc>
          <w:tcPr>
            <w:tcW w:w="1308" w:type="dxa"/>
            <w:vAlign w:val="center"/>
          </w:tcPr>
          <w:p w:rsidR="00226595" w:rsidRPr="001908CF" w:rsidRDefault="00226595" w:rsidP="001908CF">
            <w:pPr>
              <w:ind w:firstLine="0"/>
              <w:rPr>
                <w:sz w:val="20"/>
              </w:rPr>
            </w:pPr>
            <w:r w:rsidRPr="001908CF">
              <w:rPr>
                <w:sz w:val="20"/>
              </w:rPr>
              <w:t>2643,67</w:t>
            </w:r>
          </w:p>
        </w:tc>
        <w:tc>
          <w:tcPr>
            <w:tcW w:w="1308" w:type="dxa"/>
            <w:vAlign w:val="center"/>
          </w:tcPr>
          <w:p w:rsidR="00226595" w:rsidRPr="001908CF" w:rsidRDefault="00226595" w:rsidP="001908CF">
            <w:pPr>
              <w:ind w:firstLine="0"/>
              <w:rPr>
                <w:sz w:val="20"/>
              </w:rPr>
            </w:pPr>
            <w:r w:rsidRPr="001908CF">
              <w:rPr>
                <w:sz w:val="20"/>
              </w:rPr>
              <w:t>2643,67</w:t>
            </w:r>
          </w:p>
        </w:tc>
        <w:tc>
          <w:tcPr>
            <w:tcW w:w="1308" w:type="dxa"/>
            <w:vAlign w:val="center"/>
          </w:tcPr>
          <w:p w:rsidR="00226595" w:rsidRPr="001908CF" w:rsidRDefault="00226595" w:rsidP="001908CF">
            <w:pPr>
              <w:ind w:firstLine="0"/>
              <w:rPr>
                <w:sz w:val="20"/>
              </w:rPr>
            </w:pPr>
            <w:r w:rsidRPr="001908CF">
              <w:rPr>
                <w:sz w:val="20"/>
              </w:rPr>
              <w:t>2643,67</w:t>
            </w:r>
          </w:p>
        </w:tc>
      </w:tr>
      <w:tr w:rsidR="00226595" w:rsidRPr="00DE1F7D">
        <w:trPr>
          <w:trHeight w:val="305"/>
        </w:trPr>
        <w:tc>
          <w:tcPr>
            <w:tcW w:w="3269" w:type="dxa"/>
            <w:vAlign w:val="center"/>
          </w:tcPr>
          <w:p w:rsidR="00226595" w:rsidRPr="001908CF" w:rsidRDefault="00226595" w:rsidP="001908CF">
            <w:pPr>
              <w:ind w:firstLine="0"/>
              <w:rPr>
                <w:sz w:val="20"/>
              </w:rPr>
            </w:pPr>
            <w:r w:rsidRPr="001908CF">
              <w:rPr>
                <w:sz w:val="20"/>
              </w:rPr>
              <w:t>Остаток на начало года</w:t>
            </w:r>
          </w:p>
        </w:tc>
        <w:tc>
          <w:tcPr>
            <w:tcW w:w="1308" w:type="dxa"/>
            <w:vAlign w:val="center"/>
          </w:tcPr>
          <w:p w:rsidR="00226595" w:rsidRPr="001908CF" w:rsidRDefault="00226595" w:rsidP="001908CF">
            <w:pPr>
              <w:ind w:firstLine="0"/>
              <w:rPr>
                <w:sz w:val="20"/>
              </w:rPr>
            </w:pPr>
            <w:r w:rsidRPr="001908CF">
              <w:rPr>
                <w:sz w:val="20"/>
              </w:rPr>
              <w:t>10574,67</w:t>
            </w:r>
          </w:p>
        </w:tc>
        <w:tc>
          <w:tcPr>
            <w:tcW w:w="1308" w:type="dxa"/>
            <w:vAlign w:val="center"/>
          </w:tcPr>
          <w:p w:rsidR="00226595" w:rsidRPr="001908CF" w:rsidRDefault="00226595" w:rsidP="001908CF">
            <w:pPr>
              <w:ind w:firstLine="0"/>
              <w:rPr>
                <w:sz w:val="20"/>
              </w:rPr>
            </w:pPr>
            <w:r w:rsidRPr="001908CF">
              <w:rPr>
                <w:sz w:val="20"/>
              </w:rPr>
              <w:t>10574,67</w:t>
            </w:r>
          </w:p>
        </w:tc>
        <w:tc>
          <w:tcPr>
            <w:tcW w:w="1308" w:type="dxa"/>
            <w:vAlign w:val="center"/>
          </w:tcPr>
          <w:p w:rsidR="00226595" w:rsidRPr="001908CF" w:rsidRDefault="00226595" w:rsidP="001908CF">
            <w:pPr>
              <w:ind w:firstLine="0"/>
              <w:rPr>
                <w:sz w:val="20"/>
              </w:rPr>
            </w:pPr>
            <w:r w:rsidRPr="001908CF">
              <w:rPr>
                <w:sz w:val="20"/>
              </w:rPr>
              <w:t>7931,00</w:t>
            </w:r>
          </w:p>
        </w:tc>
        <w:tc>
          <w:tcPr>
            <w:tcW w:w="1308" w:type="dxa"/>
            <w:vAlign w:val="center"/>
          </w:tcPr>
          <w:p w:rsidR="00226595" w:rsidRPr="001908CF" w:rsidRDefault="00226595" w:rsidP="001908CF">
            <w:pPr>
              <w:ind w:firstLine="0"/>
              <w:rPr>
                <w:sz w:val="20"/>
              </w:rPr>
            </w:pPr>
            <w:r w:rsidRPr="001908CF">
              <w:rPr>
                <w:sz w:val="20"/>
              </w:rPr>
              <w:t>5287,33</w:t>
            </w:r>
          </w:p>
        </w:tc>
        <w:tc>
          <w:tcPr>
            <w:tcW w:w="1308" w:type="dxa"/>
            <w:vAlign w:val="center"/>
          </w:tcPr>
          <w:p w:rsidR="00226595" w:rsidRPr="001908CF" w:rsidRDefault="00226595" w:rsidP="001908CF">
            <w:pPr>
              <w:ind w:firstLine="0"/>
              <w:rPr>
                <w:sz w:val="20"/>
              </w:rPr>
            </w:pPr>
            <w:r w:rsidRPr="001908CF">
              <w:rPr>
                <w:sz w:val="20"/>
              </w:rPr>
              <w:t>2643,67</w:t>
            </w:r>
          </w:p>
        </w:tc>
      </w:tr>
      <w:tr w:rsidR="00226595" w:rsidRPr="00DE1F7D">
        <w:trPr>
          <w:trHeight w:val="322"/>
        </w:trPr>
        <w:tc>
          <w:tcPr>
            <w:tcW w:w="3269" w:type="dxa"/>
            <w:vAlign w:val="center"/>
          </w:tcPr>
          <w:p w:rsidR="00226595" w:rsidRPr="001908CF" w:rsidRDefault="00226595" w:rsidP="001908CF">
            <w:pPr>
              <w:ind w:firstLine="0"/>
              <w:rPr>
                <w:sz w:val="20"/>
              </w:rPr>
            </w:pPr>
            <w:r w:rsidRPr="001908CF">
              <w:rPr>
                <w:sz w:val="20"/>
              </w:rPr>
              <w:t>Сумма процентов за кредит</w:t>
            </w:r>
          </w:p>
        </w:tc>
        <w:tc>
          <w:tcPr>
            <w:tcW w:w="1308" w:type="dxa"/>
            <w:vAlign w:val="center"/>
          </w:tcPr>
          <w:p w:rsidR="00226595" w:rsidRPr="001908CF" w:rsidRDefault="00226595" w:rsidP="001908CF">
            <w:pPr>
              <w:ind w:firstLine="0"/>
              <w:rPr>
                <w:sz w:val="20"/>
              </w:rPr>
            </w:pPr>
            <w:r w:rsidRPr="001908CF">
              <w:rPr>
                <w:sz w:val="20"/>
              </w:rPr>
              <w:t>1586,20</w:t>
            </w:r>
          </w:p>
        </w:tc>
        <w:tc>
          <w:tcPr>
            <w:tcW w:w="1308" w:type="dxa"/>
            <w:vAlign w:val="center"/>
          </w:tcPr>
          <w:p w:rsidR="00226595" w:rsidRPr="001908CF" w:rsidRDefault="00226595" w:rsidP="001908CF">
            <w:pPr>
              <w:ind w:firstLine="0"/>
              <w:rPr>
                <w:sz w:val="20"/>
              </w:rPr>
            </w:pPr>
            <w:r w:rsidRPr="001908CF">
              <w:rPr>
                <w:sz w:val="20"/>
              </w:rPr>
              <w:t>1586,20</w:t>
            </w:r>
          </w:p>
        </w:tc>
        <w:tc>
          <w:tcPr>
            <w:tcW w:w="1308" w:type="dxa"/>
            <w:vAlign w:val="center"/>
          </w:tcPr>
          <w:p w:rsidR="00226595" w:rsidRPr="001908CF" w:rsidRDefault="00226595" w:rsidP="001908CF">
            <w:pPr>
              <w:ind w:firstLine="0"/>
              <w:rPr>
                <w:sz w:val="20"/>
              </w:rPr>
            </w:pPr>
            <w:r w:rsidRPr="001908CF">
              <w:rPr>
                <w:sz w:val="20"/>
              </w:rPr>
              <w:t>1189,65</w:t>
            </w:r>
          </w:p>
        </w:tc>
        <w:tc>
          <w:tcPr>
            <w:tcW w:w="1308" w:type="dxa"/>
            <w:vAlign w:val="center"/>
          </w:tcPr>
          <w:p w:rsidR="00226595" w:rsidRPr="001908CF" w:rsidRDefault="00226595" w:rsidP="001908CF">
            <w:pPr>
              <w:ind w:firstLine="0"/>
              <w:rPr>
                <w:sz w:val="20"/>
              </w:rPr>
            </w:pPr>
            <w:r w:rsidRPr="001908CF">
              <w:rPr>
                <w:sz w:val="20"/>
              </w:rPr>
              <w:t>793,10</w:t>
            </w:r>
          </w:p>
        </w:tc>
        <w:tc>
          <w:tcPr>
            <w:tcW w:w="1308" w:type="dxa"/>
            <w:vAlign w:val="center"/>
          </w:tcPr>
          <w:p w:rsidR="00226595" w:rsidRPr="001908CF" w:rsidRDefault="00226595" w:rsidP="001908CF">
            <w:pPr>
              <w:ind w:firstLine="0"/>
              <w:rPr>
                <w:sz w:val="20"/>
              </w:rPr>
            </w:pPr>
            <w:r w:rsidRPr="001908CF">
              <w:rPr>
                <w:sz w:val="20"/>
              </w:rPr>
              <w:t>396,55</w:t>
            </w:r>
          </w:p>
        </w:tc>
      </w:tr>
    </w:tbl>
    <w:p w:rsidR="00226595" w:rsidRPr="00DE1F7D" w:rsidRDefault="00226595" w:rsidP="00DE1F7D">
      <w:pPr>
        <w:ind w:firstLine="709"/>
        <w:rPr>
          <w:szCs w:val="28"/>
        </w:rPr>
      </w:pPr>
    </w:p>
    <w:p w:rsidR="00226595" w:rsidRPr="00DE1F7D" w:rsidRDefault="00226595" w:rsidP="00DE1F7D">
      <w:pPr>
        <w:pStyle w:val="ad"/>
        <w:ind w:firstLine="709"/>
        <w:jc w:val="both"/>
        <w:rPr>
          <w:bCs/>
          <w:szCs w:val="24"/>
        </w:rPr>
      </w:pPr>
      <w:r w:rsidRPr="00DE1F7D">
        <w:rPr>
          <w:bCs/>
          <w:szCs w:val="24"/>
        </w:rPr>
        <w:t>Полные годовые издержки представим в таблице 6.11.</w:t>
      </w:r>
    </w:p>
    <w:p w:rsidR="00226595" w:rsidRPr="00DE1F7D" w:rsidRDefault="00226595" w:rsidP="00DE1F7D">
      <w:pPr>
        <w:pStyle w:val="ad"/>
        <w:ind w:firstLine="709"/>
        <w:jc w:val="both"/>
        <w:rPr>
          <w:bCs/>
          <w:szCs w:val="24"/>
        </w:rPr>
      </w:pPr>
      <w:r w:rsidRPr="00DE1F7D">
        <w:rPr>
          <w:bCs/>
          <w:szCs w:val="24"/>
        </w:rPr>
        <w:t>Таблица 6.11</w:t>
      </w:r>
    </w:p>
    <w:p w:rsidR="00226595" w:rsidRDefault="00226595" w:rsidP="00DE1F7D">
      <w:pPr>
        <w:pStyle w:val="ae"/>
        <w:ind w:firstLine="709"/>
        <w:jc w:val="both"/>
      </w:pPr>
      <w:r w:rsidRPr="00DE1F7D">
        <w:t>Полные годовые издержки</w:t>
      </w:r>
    </w:p>
    <w:p w:rsidR="001908CF" w:rsidRPr="001908CF" w:rsidRDefault="001908CF" w:rsidP="001908CF"/>
    <w:tbl>
      <w:tblPr>
        <w:tblW w:w="9711" w:type="dxa"/>
        <w:tblInd w:w="98" w:type="dxa"/>
        <w:tblLook w:val="0000" w:firstRow="0" w:lastRow="0" w:firstColumn="0" w:lastColumn="0" w:noHBand="0" w:noVBand="0"/>
      </w:tblPr>
      <w:tblGrid>
        <w:gridCol w:w="3171"/>
        <w:gridCol w:w="1308"/>
        <w:gridCol w:w="1308"/>
        <w:gridCol w:w="1308"/>
        <w:gridCol w:w="1308"/>
        <w:gridCol w:w="1308"/>
      </w:tblGrid>
      <w:tr w:rsidR="00226595" w:rsidRPr="00DE1F7D">
        <w:trPr>
          <w:trHeight w:val="765"/>
        </w:trPr>
        <w:tc>
          <w:tcPr>
            <w:tcW w:w="3171" w:type="dxa"/>
            <w:tcBorders>
              <w:top w:val="single" w:sz="8" w:space="0" w:color="auto"/>
              <w:left w:val="single" w:sz="8" w:space="0" w:color="auto"/>
              <w:bottom w:val="single" w:sz="8" w:space="0" w:color="auto"/>
              <w:right w:val="single" w:sz="8" w:space="0" w:color="auto"/>
            </w:tcBorders>
            <w:vAlign w:val="center"/>
          </w:tcPr>
          <w:p w:rsidR="00226595" w:rsidRPr="001908CF" w:rsidRDefault="00226595" w:rsidP="001908CF">
            <w:pPr>
              <w:ind w:firstLine="44"/>
              <w:rPr>
                <w:bCs/>
                <w:sz w:val="20"/>
              </w:rPr>
            </w:pPr>
            <w:r w:rsidRPr="001908CF">
              <w:rPr>
                <w:bCs/>
                <w:sz w:val="20"/>
              </w:rPr>
              <w:t>Статьи издержек</w:t>
            </w:r>
          </w:p>
        </w:tc>
        <w:tc>
          <w:tcPr>
            <w:tcW w:w="1308" w:type="dxa"/>
            <w:tcBorders>
              <w:top w:val="single" w:sz="8" w:space="0" w:color="auto"/>
              <w:left w:val="nil"/>
              <w:bottom w:val="single" w:sz="8" w:space="0" w:color="auto"/>
              <w:right w:val="single" w:sz="8" w:space="0" w:color="auto"/>
            </w:tcBorders>
            <w:vAlign w:val="center"/>
          </w:tcPr>
          <w:p w:rsidR="00226595" w:rsidRPr="001908CF" w:rsidRDefault="00226595" w:rsidP="001908CF">
            <w:pPr>
              <w:ind w:firstLine="44"/>
              <w:rPr>
                <w:bCs/>
                <w:sz w:val="20"/>
              </w:rPr>
            </w:pPr>
            <w:r w:rsidRPr="001908CF">
              <w:rPr>
                <w:bCs/>
                <w:sz w:val="20"/>
              </w:rPr>
              <w:t>2007 год</w:t>
            </w:r>
          </w:p>
        </w:tc>
        <w:tc>
          <w:tcPr>
            <w:tcW w:w="1308" w:type="dxa"/>
            <w:tcBorders>
              <w:top w:val="single" w:sz="8" w:space="0" w:color="auto"/>
              <w:left w:val="nil"/>
              <w:bottom w:val="single" w:sz="8" w:space="0" w:color="auto"/>
              <w:right w:val="single" w:sz="8" w:space="0" w:color="auto"/>
            </w:tcBorders>
            <w:vAlign w:val="center"/>
          </w:tcPr>
          <w:p w:rsidR="00226595" w:rsidRPr="001908CF" w:rsidRDefault="00226595" w:rsidP="001908CF">
            <w:pPr>
              <w:ind w:firstLine="44"/>
              <w:rPr>
                <w:bCs/>
                <w:sz w:val="20"/>
              </w:rPr>
            </w:pPr>
            <w:r w:rsidRPr="001908CF">
              <w:rPr>
                <w:bCs/>
                <w:sz w:val="20"/>
              </w:rPr>
              <w:t>2008 год</w:t>
            </w:r>
          </w:p>
        </w:tc>
        <w:tc>
          <w:tcPr>
            <w:tcW w:w="1308" w:type="dxa"/>
            <w:tcBorders>
              <w:top w:val="single" w:sz="8" w:space="0" w:color="auto"/>
              <w:left w:val="nil"/>
              <w:bottom w:val="single" w:sz="8" w:space="0" w:color="auto"/>
              <w:right w:val="single" w:sz="8" w:space="0" w:color="auto"/>
            </w:tcBorders>
            <w:vAlign w:val="center"/>
          </w:tcPr>
          <w:p w:rsidR="00226595" w:rsidRPr="001908CF" w:rsidRDefault="00226595" w:rsidP="001908CF">
            <w:pPr>
              <w:ind w:firstLine="44"/>
              <w:rPr>
                <w:bCs/>
                <w:sz w:val="20"/>
              </w:rPr>
            </w:pPr>
            <w:r w:rsidRPr="001908CF">
              <w:rPr>
                <w:bCs/>
                <w:sz w:val="20"/>
              </w:rPr>
              <w:t>2009 год</w:t>
            </w:r>
          </w:p>
        </w:tc>
        <w:tc>
          <w:tcPr>
            <w:tcW w:w="1308" w:type="dxa"/>
            <w:tcBorders>
              <w:top w:val="single" w:sz="8" w:space="0" w:color="auto"/>
              <w:left w:val="nil"/>
              <w:bottom w:val="single" w:sz="8" w:space="0" w:color="auto"/>
              <w:right w:val="single" w:sz="8" w:space="0" w:color="auto"/>
            </w:tcBorders>
            <w:vAlign w:val="center"/>
          </w:tcPr>
          <w:p w:rsidR="00226595" w:rsidRPr="001908CF" w:rsidRDefault="00226595" w:rsidP="001908CF">
            <w:pPr>
              <w:ind w:firstLine="44"/>
              <w:rPr>
                <w:bCs/>
                <w:sz w:val="20"/>
              </w:rPr>
            </w:pPr>
            <w:r w:rsidRPr="001908CF">
              <w:rPr>
                <w:bCs/>
                <w:sz w:val="20"/>
              </w:rPr>
              <w:t>2010 год</w:t>
            </w:r>
          </w:p>
        </w:tc>
        <w:tc>
          <w:tcPr>
            <w:tcW w:w="1308" w:type="dxa"/>
            <w:tcBorders>
              <w:top w:val="single" w:sz="8" w:space="0" w:color="auto"/>
              <w:left w:val="nil"/>
              <w:bottom w:val="single" w:sz="8" w:space="0" w:color="auto"/>
              <w:right w:val="single" w:sz="8" w:space="0" w:color="auto"/>
            </w:tcBorders>
            <w:vAlign w:val="center"/>
          </w:tcPr>
          <w:p w:rsidR="00226595" w:rsidRPr="001908CF" w:rsidRDefault="00226595" w:rsidP="001908CF">
            <w:pPr>
              <w:ind w:firstLine="44"/>
              <w:rPr>
                <w:bCs/>
                <w:sz w:val="20"/>
              </w:rPr>
            </w:pPr>
            <w:r w:rsidRPr="001908CF">
              <w:rPr>
                <w:bCs/>
                <w:sz w:val="20"/>
              </w:rPr>
              <w:t>2011 год</w:t>
            </w:r>
          </w:p>
        </w:tc>
      </w:tr>
      <w:tr w:rsidR="00226595" w:rsidRPr="00DE1F7D">
        <w:trPr>
          <w:trHeight w:val="390"/>
        </w:trPr>
        <w:tc>
          <w:tcPr>
            <w:tcW w:w="3171" w:type="dxa"/>
            <w:tcBorders>
              <w:top w:val="nil"/>
              <w:left w:val="single" w:sz="8" w:space="0" w:color="auto"/>
              <w:bottom w:val="single" w:sz="8" w:space="0" w:color="auto"/>
              <w:right w:val="single" w:sz="8" w:space="0" w:color="auto"/>
            </w:tcBorders>
            <w:vAlign w:val="center"/>
          </w:tcPr>
          <w:p w:rsidR="00226595" w:rsidRPr="001908CF" w:rsidRDefault="00226595" w:rsidP="001908CF">
            <w:pPr>
              <w:pStyle w:val="aff1"/>
              <w:tabs>
                <w:tab w:val="clear" w:pos="1134"/>
                <w:tab w:val="clear" w:pos="9072"/>
              </w:tabs>
              <w:ind w:firstLine="44"/>
              <w:rPr>
                <w:sz w:val="20"/>
                <w:lang w:val="ru-RU"/>
              </w:rPr>
            </w:pPr>
            <w:r w:rsidRPr="001908CF">
              <w:rPr>
                <w:sz w:val="20"/>
                <w:lang w:val="ru-RU"/>
              </w:rPr>
              <w:t>Сырье и основные материалы</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303599,3</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327746</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361249</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378729</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400579</w:t>
            </w:r>
          </w:p>
        </w:tc>
      </w:tr>
      <w:tr w:rsidR="00226595" w:rsidRPr="00DE1F7D">
        <w:trPr>
          <w:trHeight w:val="390"/>
        </w:trPr>
        <w:tc>
          <w:tcPr>
            <w:tcW w:w="3171" w:type="dxa"/>
            <w:tcBorders>
              <w:top w:val="nil"/>
              <w:left w:val="single" w:sz="8" w:space="0" w:color="auto"/>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Мелющие тела</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9159,48</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9882</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10892,2</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11419,2</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12078</w:t>
            </w:r>
          </w:p>
        </w:tc>
      </w:tr>
      <w:tr w:rsidR="00226595" w:rsidRPr="00DE1F7D">
        <w:trPr>
          <w:trHeight w:val="390"/>
        </w:trPr>
        <w:tc>
          <w:tcPr>
            <w:tcW w:w="3171" w:type="dxa"/>
            <w:tcBorders>
              <w:top w:val="nil"/>
              <w:left w:val="single" w:sz="8" w:space="0" w:color="auto"/>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Топливо</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375146,6</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404980</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446378</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467977</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494975</w:t>
            </w:r>
          </w:p>
        </w:tc>
      </w:tr>
      <w:tr w:rsidR="00226595" w:rsidRPr="00DE1F7D">
        <w:trPr>
          <w:trHeight w:val="390"/>
        </w:trPr>
        <w:tc>
          <w:tcPr>
            <w:tcW w:w="3171" w:type="dxa"/>
            <w:tcBorders>
              <w:top w:val="nil"/>
              <w:left w:val="single" w:sz="8" w:space="0" w:color="auto"/>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Воздух</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30596,94</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33027,8</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36403,9</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38165,4</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40367,3</w:t>
            </w:r>
          </w:p>
        </w:tc>
      </w:tr>
      <w:tr w:rsidR="00226595" w:rsidRPr="00DE1F7D">
        <w:trPr>
          <w:trHeight w:val="390"/>
        </w:trPr>
        <w:tc>
          <w:tcPr>
            <w:tcW w:w="3171" w:type="dxa"/>
            <w:tcBorders>
              <w:top w:val="nil"/>
              <w:left w:val="single" w:sz="8" w:space="0" w:color="auto"/>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Электроэнергия</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129604,9</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139907</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154209</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161671</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170998</w:t>
            </w:r>
          </w:p>
        </w:tc>
      </w:tr>
      <w:tr w:rsidR="00226595" w:rsidRPr="00DE1F7D">
        <w:trPr>
          <w:trHeight w:val="390"/>
        </w:trPr>
        <w:tc>
          <w:tcPr>
            <w:tcW w:w="3171" w:type="dxa"/>
            <w:tcBorders>
              <w:top w:val="nil"/>
              <w:left w:val="single" w:sz="8" w:space="0" w:color="auto"/>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Основная зарплата</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40397,94</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45906,75</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50599,44</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53047,8</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56108,25</w:t>
            </w:r>
          </w:p>
        </w:tc>
      </w:tr>
      <w:tr w:rsidR="00226595" w:rsidRPr="00DE1F7D">
        <w:trPr>
          <w:trHeight w:val="390"/>
        </w:trPr>
        <w:tc>
          <w:tcPr>
            <w:tcW w:w="3171" w:type="dxa"/>
            <w:tcBorders>
              <w:top w:val="nil"/>
              <w:left w:val="single" w:sz="8" w:space="0" w:color="auto"/>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Отчисления на соцстрах</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21847,32</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24826,5</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27364,32</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28688,4</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30343,5</w:t>
            </w:r>
          </w:p>
        </w:tc>
      </w:tr>
      <w:tr w:rsidR="00226595" w:rsidRPr="00DE1F7D">
        <w:trPr>
          <w:trHeight w:val="390"/>
        </w:trPr>
        <w:tc>
          <w:tcPr>
            <w:tcW w:w="3171" w:type="dxa"/>
            <w:tcBorders>
              <w:top w:val="nil"/>
              <w:left w:val="single" w:sz="8" w:space="0" w:color="auto"/>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РСЭО</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128938</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129536</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129536</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129536</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129536</w:t>
            </w:r>
          </w:p>
        </w:tc>
      </w:tr>
      <w:tr w:rsidR="00226595" w:rsidRPr="00DE1F7D">
        <w:trPr>
          <w:trHeight w:val="390"/>
        </w:trPr>
        <w:tc>
          <w:tcPr>
            <w:tcW w:w="3171" w:type="dxa"/>
            <w:tcBorders>
              <w:top w:val="nil"/>
              <w:left w:val="single" w:sz="8" w:space="0" w:color="auto"/>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Цеховые расходы</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43956</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43956</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43956</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43956</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43956</w:t>
            </w:r>
          </w:p>
        </w:tc>
      </w:tr>
      <w:tr w:rsidR="00226595" w:rsidRPr="00DE1F7D">
        <w:trPr>
          <w:trHeight w:val="390"/>
        </w:trPr>
        <w:tc>
          <w:tcPr>
            <w:tcW w:w="3171" w:type="dxa"/>
            <w:tcBorders>
              <w:top w:val="nil"/>
              <w:left w:val="single" w:sz="8" w:space="0" w:color="auto"/>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Общезаводские расходы</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125096</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125096</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125096</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125096</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125096</w:t>
            </w:r>
          </w:p>
        </w:tc>
      </w:tr>
      <w:tr w:rsidR="00226595" w:rsidRPr="00DE1F7D">
        <w:trPr>
          <w:trHeight w:val="390"/>
        </w:trPr>
        <w:tc>
          <w:tcPr>
            <w:tcW w:w="3171" w:type="dxa"/>
            <w:tcBorders>
              <w:top w:val="nil"/>
              <w:left w:val="single" w:sz="8" w:space="0" w:color="auto"/>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Внепроизводственные расходы</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5684,58</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6459,75</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7120,08</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7464,6</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7895,25</w:t>
            </w:r>
          </w:p>
        </w:tc>
      </w:tr>
      <w:tr w:rsidR="00226595" w:rsidRPr="00DE1F7D">
        <w:trPr>
          <w:trHeight w:val="390"/>
        </w:trPr>
        <w:tc>
          <w:tcPr>
            <w:tcW w:w="3171" w:type="dxa"/>
            <w:tcBorders>
              <w:top w:val="nil"/>
              <w:left w:val="single" w:sz="8" w:space="0" w:color="auto"/>
              <w:bottom w:val="single" w:sz="8" w:space="0" w:color="auto"/>
              <w:right w:val="single" w:sz="8" w:space="0" w:color="auto"/>
            </w:tcBorders>
            <w:vAlign w:val="center"/>
          </w:tcPr>
          <w:p w:rsidR="00226595" w:rsidRPr="001908CF" w:rsidRDefault="00226595" w:rsidP="001908CF">
            <w:pPr>
              <w:ind w:firstLine="44"/>
              <w:rPr>
                <w:bCs/>
                <w:sz w:val="20"/>
              </w:rPr>
            </w:pPr>
            <w:r w:rsidRPr="001908CF">
              <w:rPr>
                <w:bCs/>
                <w:sz w:val="20"/>
              </w:rPr>
              <w:t>Полная себестоимость</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1214027</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1291324</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1392804</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1445750</w:t>
            </w:r>
          </w:p>
        </w:tc>
        <w:tc>
          <w:tcPr>
            <w:tcW w:w="1308" w:type="dxa"/>
            <w:tcBorders>
              <w:top w:val="nil"/>
              <w:left w:val="nil"/>
              <w:bottom w:val="single" w:sz="8" w:space="0" w:color="auto"/>
              <w:right w:val="single" w:sz="8" w:space="0" w:color="auto"/>
            </w:tcBorders>
            <w:vAlign w:val="center"/>
          </w:tcPr>
          <w:p w:rsidR="00226595" w:rsidRPr="001908CF" w:rsidRDefault="00226595" w:rsidP="001908CF">
            <w:pPr>
              <w:ind w:firstLine="44"/>
              <w:rPr>
                <w:sz w:val="20"/>
              </w:rPr>
            </w:pPr>
            <w:r w:rsidRPr="001908CF">
              <w:rPr>
                <w:sz w:val="20"/>
              </w:rPr>
              <w:t>1511932</w:t>
            </w:r>
          </w:p>
        </w:tc>
      </w:tr>
    </w:tbl>
    <w:p w:rsidR="00226595" w:rsidRPr="00DE1F7D" w:rsidRDefault="00226595" w:rsidP="00DE1F7D">
      <w:pPr>
        <w:ind w:firstLine="709"/>
      </w:pPr>
    </w:p>
    <w:p w:rsidR="00226595" w:rsidRPr="00DE1F7D" w:rsidRDefault="001908CF" w:rsidP="00DE1F7D">
      <w:pPr>
        <w:pStyle w:val="ad"/>
        <w:ind w:firstLine="709"/>
        <w:jc w:val="both"/>
        <w:rPr>
          <w:bCs/>
          <w:iCs/>
          <w:szCs w:val="24"/>
        </w:rPr>
      </w:pPr>
      <w:r>
        <w:rPr>
          <w:bCs/>
          <w:iCs/>
          <w:szCs w:val="24"/>
        </w:rPr>
        <w:br w:type="page"/>
      </w:r>
      <w:r w:rsidR="00226595" w:rsidRPr="00DE1F7D">
        <w:rPr>
          <w:bCs/>
          <w:iCs/>
          <w:szCs w:val="24"/>
        </w:rPr>
        <w:t>Таблица 6.12</w:t>
      </w:r>
    </w:p>
    <w:p w:rsidR="00226595" w:rsidRDefault="00226595" w:rsidP="00DE1F7D">
      <w:pPr>
        <w:pStyle w:val="aff5"/>
        <w:ind w:left="0" w:right="0" w:firstLine="709"/>
        <w:jc w:val="both"/>
        <w:rPr>
          <w:bCs w:val="0"/>
          <w:szCs w:val="22"/>
        </w:rPr>
      </w:pPr>
      <w:r w:rsidRPr="00DE1F7D">
        <w:rPr>
          <w:bCs w:val="0"/>
          <w:szCs w:val="22"/>
        </w:rPr>
        <w:t>Денежные потоки по трем видам деятельности</w:t>
      </w:r>
    </w:p>
    <w:p w:rsidR="001908CF" w:rsidRPr="00DE1F7D" w:rsidRDefault="001908CF" w:rsidP="00DE1F7D">
      <w:pPr>
        <w:pStyle w:val="aff5"/>
        <w:ind w:left="0" w:right="0" w:firstLine="709"/>
        <w:jc w:val="both"/>
        <w:rPr>
          <w:bCs w:val="0"/>
          <w:szCs w:val="22"/>
        </w:rPr>
      </w:pPr>
    </w:p>
    <w:tbl>
      <w:tblPr>
        <w:tblW w:w="9216" w:type="dxa"/>
        <w:tblInd w:w="103" w:type="dxa"/>
        <w:tblLook w:val="0000" w:firstRow="0" w:lastRow="0" w:firstColumn="0" w:lastColumn="0" w:noHBand="0" w:noVBand="0"/>
      </w:tblPr>
      <w:tblGrid>
        <w:gridCol w:w="4116"/>
        <w:gridCol w:w="1000"/>
        <w:gridCol w:w="1040"/>
        <w:gridCol w:w="1020"/>
        <w:gridCol w:w="1020"/>
        <w:gridCol w:w="1020"/>
      </w:tblGrid>
      <w:tr w:rsidR="00226595" w:rsidRPr="00DE1F7D" w:rsidTr="001908CF">
        <w:trPr>
          <w:trHeight w:val="255"/>
        </w:trPr>
        <w:tc>
          <w:tcPr>
            <w:tcW w:w="4116" w:type="dxa"/>
            <w:tcBorders>
              <w:top w:val="single" w:sz="4" w:space="0" w:color="auto"/>
              <w:left w:val="single" w:sz="4" w:space="0" w:color="auto"/>
              <w:bottom w:val="single" w:sz="4" w:space="0" w:color="auto"/>
              <w:right w:val="single" w:sz="4" w:space="0" w:color="auto"/>
            </w:tcBorders>
            <w:vAlign w:val="bottom"/>
          </w:tcPr>
          <w:p w:rsidR="00226595" w:rsidRPr="001908CF" w:rsidRDefault="00226595" w:rsidP="001908CF">
            <w:pPr>
              <w:ind w:firstLine="0"/>
              <w:rPr>
                <w:bCs/>
                <w:sz w:val="20"/>
              </w:rPr>
            </w:pPr>
            <w:r w:rsidRPr="001908CF">
              <w:rPr>
                <w:bCs/>
                <w:sz w:val="20"/>
              </w:rPr>
              <w:t>Денежные потоки</w:t>
            </w:r>
          </w:p>
        </w:tc>
        <w:tc>
          <w:tcPr>
            <w:tcW w:w="1000" w:type="dxa"/>
            <w:tcBorders>
              <w:top w:val="single" w:sz="4" w:space="0" w:color="auto"/>
              <w:left w:val="nil"/>
              <w:bottom w:val="single" w:sz="4" w:space="0" w:color="auto"/>
              <w:right w:val="single" w:sz="4" w:space="0" w:color="auto"/>
            </w:tcBorders>
            <w:vAlign w:val="bottom"/>
          </w:tcPr>
          <w:p w:rsidR="00226595" w:rsidRPr="001908CF" w:rsidRDefault="00226595" w:rsidP="001908CF">
            <w:pPr>
              <w:ind w:firstLine="0"/>
              <w:rPr>
                <w:bCs/>
                <w:sz w:val="20"/>
              </w:rPr>
            </w:pPr>
            <w:r w:rsidRPr="001908CF">
              <w:rPr>
                <w:bCs/>
                <w:sz w:val="20"/>
              </w:rPr>
              <w:t>2007</w:t>
            </w:r>
          </w:p>
        </w:tc>
        <w:tc>
          <w:tcPr>
            <w:tcW w:w="1040" w:type="dxa"/>
            <w:tcBorders>
              <w:top w:val="single" w:sz="4" w:space="0" w:color="auto"/>
              <w:left w:val="nil"/>
              <w:bottom w:val="single" w:sz="4" w:space="0" w:color="auto"/>
              <w:right w:val="single" w:sz="4" w:space="0" w:color="auto"/>
            </w:tcBorders>
            <w:vAlign w:val="bottom"/>
          </w:tcPr>
          <w:p w:rsidR="00226595" w:rsidRPr="001908CF" w:rsidRDefault="00226595" w:rsidP="001908CF">
            <w:pPr>
              <w:ind w:firstLine="0"/>
              <w:rPr>
                <w:bCs/>
                <w:sz w:val="20"/>
              </w:rPr>
            </w:pPr>
            <w:r w:rsidRPr="001908CF">
              <w:rPr>
                <w:bCs/>
                <w:sz w:val="20"/>
              </w:rPr>
              <w:t>2008</w:t>
            </w:r>
          </w:p>
        </w:tc>
        <w:tc>
          <w:tcPr>
            <w:tcW w:w="1020" w:type="dxa"/>
            <w:tcBorders>
              <w:top w:val="single" w:sz="4" w:space="0" w:color="auto"/>
              <w:left w:val="nil"/>
              <w:bottom w:val="single" w:sz="4" w:space="0" w:color="auto"/>
              <w:right w:val="single" w:sz="4" w:space="0" w:color="auto"/>
            </w:tcBorders>
            <w:vAlign w:val="bottom"/>
          </w:tcPr>
          <w:p w:rsidR="00226595" w:rsidRPr="001908CF" w:rsidRDefault="00226595" w:rsidP="001908CF">
            <w:pPr>
              <w:ind w:firstLine="0"/>
              <w:rPr>
                <w:bCs/>
                <w:sz w:val="20"/>
              </w:rPr>
            </w:pPr>
            <w:r w:rsidRPr="001908CF">
              <w:rPr>
                <w:bCs/>
                <w:sz w:val="20"/>
              </w:rPr>
              <w:t>2009</w:t>
            </w:r>
          </w:p>
        </w:tc>
        <w:tc>
          <w:tcPr>
            <w:tcW w:w="1020" w:type="dxa"/>
            <w:tcBorders>
              <w:top w:val="single" w:sz="4" w:space="0" w:color="auto"/>
              <w:left w:val="nil"/>
              <w:bottom w:val="single" w:sz="4" w:space="0" w:color="auto"/>
              <w:right w:val="single" w:sz="4" w:space="0" w:color="auto"/>
            </w:tcBorders>
            <w:vAlign w:val="bottom"/>
          </w:tcPr>
          <w:p w:rsidR="00226595" w:rsidRPr="001908CF" w:rsidRDefault="00226595" w:rsidP="001908CF">
            <w:pPr>
              <w:ind w:firstLine="0"/>
              <w:rPr>
                <w:bCs/>
                <w:sz w:val="20"/>
              </w:rPr>
            </w:pPr>
            <w:r w:rsidRPr="001908CF">
              <w:rPr>
                <w:bCs/>
                <w:sz w:val="20"/>
              </w:rPr>
              <w:t>2010</w:t>
            </w:r>
          </w:p>
        </w:tc>
        <w:tc>
          <w:tcPr>
            <w:tcW w:w="1020" w:type="dxa"/>
            <w:tcBorders>
              <w:top w:val="single" w:sz="4" w:space="0" w:color="auto"/>
              <w:left w:val="nil"/>
              <w:bottom w:val="single" w:sz="4" w:space="0" w:color="auto"/>
              <w:right w:val="single" w:sz="4" w:space="0" w:color="auto"/>
            </w:tcBorders>
            <w:vAlign w:val="bottom"/>
          </w:tcPr>
          <w:p w:rsidR="00226595" w:rsidRPr="001908CF" w:rsidRDefault="00226595" w:rsidP="001908CF">
            <w:pPr>
              <w:ind w:firstLine="0"/>
              <w:rPr>
                <w:bCs/>
                <w:sz w:val="20"/>
              </w:rPr>
            </w:pPr>
            <w:r w:rsidRPr="001908CF">
              <w:rPr>
                <w:bCs/>
                <w:sz w:val="20"/>
              </w:rPr>
              <w:t>2011</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bCs/>
                <w:sz w:val="20"/>
              </w:rPr>
            </w:pPr>
            <w:r w:rsidRPr="001908CF">
              <w:rPr>
                <w:bCs/>
                <w:sz w:val="20"/>
              </w:rPr>
              <w:t>1.Денежный поток от инвестиционной деят-ти</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-10574,67</w:t>
            </w: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 xml:space="preserve">1.1. Покупка оборудования </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8980,00</w:t>
            </w: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1.2. Прирост оборотных средств</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6,47</w:t>
            </w: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r>
      <w:tr w:rsidR="00226595" w:rsidRPr="00DE1F7D" w:rsidTr="001908CF">
        <w:trPr>
          <w:trHeight w:val="255"/>
        </w:trPr>
        <w:tc>
          <w:tcPr>
            <w:tcW w:w="4116" w:type="dxa"/>
            <w:tcBorders>
              <w:top w:val="single" w:sz="4" w:space="0" w:color="auto"/>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1.3. Проценты по первому году</w:t>
            </w:r>
          </w:p>
        </w:tc>
        <w:tc>
          <w:tcPr>
            <w:tcW w:w="1000" w:type="dxa"/>
            <w:tcBorders>
              <w:top w:val="single" w:sz="4" w:space="0" w:color="auto"/>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1586,20</w:t>
            </w:r>
          </w:p>
        </w:tc>
        <w:tc>
          <w:tcPr>
            <w:tcW w:w="1040" w:type="dxa"/>
            <w:tcBorders>
              <w:top w:val="single" w:sz="4" w:space="0" w:color="auto"/>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20" w:type="dxa"/>
            <w:tcBorders>
              <w:top w:val="single" w:sz="4" w:space="0" w:color="auto"/>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20" w:type="dxa"/>
            <w:tcBorders>
              <w:top w:val="single" w:sz="4" w:space="0" w:color="auto"/>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20" w:type="dxa"/>
            <w:tcBorders>
              <w:top w:val="single" w:sz="4" w:space="0" w:color="auto"/>
              <w:left w:val="nil"/>
              <w:bottom w:val="single" w:sz="4" w:space="0" w:color="auto"/>
              <w:right w:val="single" w:sz="4" w:space="0" w:color="auto"/>
            </w:tcBorders>
            <w:vAlign w:val="center"/>
          </w:tcPr>
          <w:p w:rsidR="00226595" w:rsidRPr="001908CF" w:rsidRDefault="00226595" w:rsidP="001908CF">
            <w:pPr>
              <w:ind w:firstLine="0"/>
              <w:rPr>
                <w:sz w:val="20"/>
              </w:rPr>
            </w:pP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1.4. Прединвестиционная деятельность</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2,00</w:t>
            </w: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bCs/>
                <w:sz w:val="20"/>
              </w:rPr>
            </w:pPr>
            <w:r w:rsidRPr="001908CF">
              <w:rPr>
                <w:bCs/>
                <w:sz w:val="20"/>
              </w:rPr>
              <w:t>2.Денежный поток от финансовой деят-ти</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10574,67</w:t>
            </w: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-2643,67</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-2643,67</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-2643,67</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-2643,67</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2.1.Сумма кредита</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10574,67</w:t>
            </w: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2.2.Возврат кредита</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2643,67</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2643,67</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2643,67</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2643,67</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bCs/>
                <w:sz w:val="20"/>
              </w:rPr>
            </w:pPr>
            <w:r w:rsidRPr="001908CF">
              <w:rPr>
                <w:bCs/>
                <w:sz w:val="20"/>
              </w:rPr>
              <w:t>3.Денежный поток от операционной деят-ти</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0</w:t>
            </w: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2567,04</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3640,14</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4588,01</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5675,29</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3.1.Доход от продаж</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5467,50</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6584,40</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7488,00</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8588,25</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3.1.1.Объем продаж</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2025</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2232</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2340</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2475</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3.1.2.Цена за единицу продукции</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2700,00</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2950,00</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3200,00</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3470,00</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3.2.Полная себестоимость</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40" w:type="dxa"/>
            <w:tcBorders>
              <w:top w:val="nil"/>
              <w:left w:val="nil"/>
              <w:bottom w:val="single" w:sz="4" w:space="0" w:color="auto"/>
              <w:right w:val="single" w:sz="4" w:space="0" w:color="auto"/>
            </w:tcBorders>
            <w:noWrap/>
            <w:vAlign w:val="center"/>
          </w:tcPr>
          <w:p w:rsidR="00226595" w:rsidRPr="001908CF" w:rsidRDefault="00226595" w:rsidP="001908CF">
            <w:pPr>
              <w:ind w:firstLine="0"/>
              <w:rPr>
                <w:sz w:val="20"/>
              </w:rPr>
            </w:pPr>
            <w:r w:rsidRPr="001908CF">
              <w:rPr>
                <w:sz w:val="20"/>
              </w:rPr>
              <w:t>1291,32</w:t>
            </w:r>
          </w:p>
        </w:tc>
        <w:tc>
          <w:tcPr>
            <w:tcW w:w="1020" w:type="dxa"/>
            <w:tcBorders>
              <w:top w:val="nil"/>
              <w:left w:val="nil"/>
              <w:bottom w:val="single" w:sz="4" w:space="0" w:color="auto"/>
              <w:right w:val="single" w:sz="4" w:space="0" w:color="auto"/>
            </w:tcBorders>
            <w:noWrap/>
            <w:vAlign w:val="center"/>
          </w:tcPr>
          <w:p w:rsidR="00226595" w:rsidRPr="001908CF" w:rsidRDefault="00226595" w:rsidP="001908CF">
            <w:pPr>
              <w:ind w:firstLine="0"/>
              <w:rPr>
                <w:sz w:val="20"/>
              </w:rPr>
            </w:pPr>
            <w:r w:rsidRPr="001908CF">
              <w:rPr>
                <w:sz w:val="20"/>
              </w:rPr>
              <w:t>1392,80</w:t>
            </w:r>
          </w:p>
        </w:tc>
        <w:tc>
          <w:tcPr>
            <w:tcW w:w="1020" w:type="dxa"/>
            <w:tcBorders>
              <w:top w:val="nil"/>
              <w:left w:val="nil"/>
              <w:bottom w:val="single" w:sz="4" w:space="0" w:color="auto"/>
              <w:right w:val="single" w:sz="4" w:space="0" w:color="auto"/>
            </w:tcBorders>
            <w:noWrap/>
            <w:vAlign w:val="center"/>
          </w:tcPr>
          <w:p w:rsidR="00226595" w:rsidRPr="001908CF" w:rsidRDefault="00226595" w:rsidP="001908CF">
            <w:pPr>
              <w:ind w:firstLine="0"/>
              <w:rPr>
                <w:sz w:val="20"/>
              </w:rPr>
            </w:pPr>
            <w:r w:rsidRPr="001908CF">
              <w:rPr>
                <w:sz w:val="20"/>
              </w:rPr>
              <w:t>1445,75</w:t>
            </w:r>
          </w:p>
        </w:tc>
        <w:tc>
          <w:tcPr>
            <w:tcW w:w="1020" w:type="dxa"/>
            <w:tcBorders>
              <w:top w:val="nil"/>
              <w:left w:val="nil"/>
              <w:bottom w:val="single" w:sz="4" w:space="0" w:color="auto"/>
              <w:right w:val="single" w:sz="4" w:space="0" w:color="auto"/>
            </w:tcBorders>
            <w:noWrap/>
            <w:vAlign w:val="center"/>
          </w:tcPr>
          <w:p w:rsidR="00226595" w:rsidRPr="001908CF" w:rsidRDefault="00226595" w:rsidP="001908CF">
            <w:pPr>
              <w:ind w:firstLine="0"/>
              <w:rPr>
                <w:sz w:val="20"/>
              </w:rPr>
            </w:pPr>
            <w:r w:rsidRPr="001908CF">
              <w:rPr>
                <w:sz w:val="20"/>
              </w:rPr>
              <w:t>1511,93</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3.2.1.Амортизация</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598,66</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598,66</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598,66</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598,66</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3.3.Проценты за кредит</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1586,20</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1189,65</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793,10</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396,55</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3.3.Прибыль до налогообложения</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2589,98</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4001,95</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5249,15</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6679,77</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3.4.Налог на прибыль(24%)</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621,60</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960,47</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1259,80</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1603,14</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3.5.Чистая прибыль</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1968,38</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3041,48</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3989,35</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5076,63</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4. ЧДП(1+3)</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-10574,67</w:t>
            </w: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2567,04</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3640,14</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4588,01</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5675,29</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5. Коэффициент дисконтирования (20%)</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1,00</w:t>
            </w: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0,83</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0,69</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0,58</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0,48</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6.ЧТДС(5*6)</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-10574,67</w:t>
            </w: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2130,65</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2511,70</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2661,05</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2724,14</w:t>
            </w:r>
          </w:p>
        </w:tc>
      </w:tr>
      <w:tr w:rsidR="00226595" w:rsidRPr="00DE1F7D" w:rsidTr="001908CF">
        <w:trPr>
          <w:trHeight w:val="255"/>
        </w:trPr>
        <w:tc>
          <w:tcPr>
            <w:tcW w:w="4116" w:type="dxa"/>
            <w:tcBorders>
              <w:top w:val="nil"/>
              <w:left w:val="single" w:sz="4" w:space="0" w:color="auto"/>
              <w:bottom w:val="single" w:sz="4" w:space="0" w:color="auto"/>
              <w:right w:val="single" w:sz="4" w:space="0" w:color="auto"/>
            </w:tcBorders>
            <w:vAlign w:val="bottom"/>
          </w:tcPr>
          <w:p w:rsidR="00226595" w:rsidRPr="001908CF" w:rsidRDefault="00226595" w:rsidP="001908CF">
            <w:pPr>
              <w:ind w:firstLine="0"/>
              <w:rPr>
                <w:sz w:val="20"/>
              </w:rPr>
            </w:pPr>
            <w:r w:rsidRPr="001908CF">
              <w:rPr>
                <w:sz w:val="20"/>
              </w:rPr>
              <w:t>7.ЧТДС нарастающим итогом.</w:t>
            </w:r>
          </w:p>
        </w:tc>
        <w:tc>
          <w:tcPr>
            <w:tcW w:w="100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-10574,67</w:t>
            </w:r>
          </w:p>
        </w:tc>
        <w:tc>
          <w:tcPr>
            <w:tcW w:w="104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-8444,02</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-5932,32</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-3271,28</w:t>
            </w:r>
          </w:p>
        </w:tc>
        <w:tc>
          <w:tcPr>
            <w:tcW w:w="102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-547,14</w:t>
            </w:r>
          </w:p>
        </w:tc>
      </w:tr>
    </w:tbl>
    <w:p w:rsidR="00226595" w:rsidRPr="00DE1F7D" w:rsidRDefault="00226595" w:rsidP="00DE1F7D">
      <w:pPr>
        <w:pStyle w:val="32"/>
        <w:ind w:left="0" w:firstLine="709"/>
        <w:rPr>
          <w:bCs/>
          <w:color w:val="auto"/>
        </w:rPr>
      </w:pPr>
      <w:r w:rsidRPr="00DE1F7D">
        <w:rPr>
          <w:bCs/>
          <w:color w:val="auto"/>
        </w:rPr>
        <w:t>Определим предельное негативное значение анализируемого показателя.</w:t>
      </w:r>
    </w:p>
    <w:p w:rsidR="00226595" w:rsidRPr="00DE1F7D" w:rsidRDefault="00226595" w:rsidP="00DE1F7D">
      <w:pPr>
        <w:pStyle w:val="32"/>
        <w:ind w:left="0" w:firstLine="709"/>
        <w:rPr>
          <w:bCs/>
          <w:color w:val="auto"/>
        </w:rPr>
      </w:pPr>
      <w:r w:rsidRPr="00DE1F7D">
        <w:rPr>
          <w:bCs/>
          <w:color w:val="auto"/>
        </w:rPr>
        <w:t>Таблица 6.13</w:t>
      </w:r>
    </w:p>
    <w:p w:rsidR="00226595" w:rsidRDefault="00226595" w:rsidP="00DE1F7D">
      <w:pPr>
        <w:pStyle w:val="32"/>
        <w:ind w:left="0" w:firstLine="709"/>
        <w:rPr>
          <w:bCs/>
          <w:color w:val="auto"/>
          <w:szCs w:val="22"/>
        </w:rPr>
      </w:pPr>
      <w:r w:rsidRPr="00DE1F7D">
        <w:rPr>
          <w:bCs/>
          <w:color w:val="auto"/>
          <w:szCs w:val="22"/>
        </w:rPr>
        <w:t>Денежные потоки по трем видам деятельности</w:t>
      </w:r>
    </w:p>
    <w:p w:rsidR="001908CF" w:rsidRPr="00DE1F7D" w:rsidRDefault="001908CF" w:rsidP="00DE1F7D">
      <w:pPr>
        <w:pStyle w:val="32"/>
        <w:ind w:left="0" w:firstLine="709"/>
        <w:rPr>
          <w:bCs/>
          <w:color w:val="auto"/>
          <w:szCs w:val="22"/>
        </w:rPr>
      </w:pPr>
    </w:p>
    <w:tbl>
      <w:tblPr>
        <w:tblW w:w="9500" w:type="dxa"/>
        <w:tblInd w:w="103" w:type="dxa"/>
        <w:tblLook w:val="0000" w:firstRow="0" w:lastRow="0" w:firstColumn="0" w:lastColumn="0" w:noHBand="0" w:noVBand="0"/>
      </w:tblPr>
      <w:tblGrid>
        <w:gridCol w:w="4200"/>
        <w:gridCol w:w="1060"/>
        <w:gridCol w:w="1060"/>
        <w:gridCol w:w="1060"/>
        <w:gridCol w:w="1060"/>
        <w:gridCol w:w="1060"/>
      </w:tblGrid>
      <w:tr w:rsidR="00226595" w:rsidRPr="001908CF">
        <w:trPr>
          <w:trHeight w:val="270"/>
        </w:trPr>
        <w:tc>
          <w:tcPr>
            <w:tcW w:w="4200" w:type="dxa"/>
            <w:tcBorders>
              <w:top w:val="single" w:sz="4" w:space="0" w:color="auto"/>
              <w:left w:val="single" w:sz="4" w:space="0" w:color="auto"/>
              <w:bottom w:val="single" w:sz="4" w:space="0" w:color="auto"/>
              <w:right w:val="single" w:sz="4" w:space="0" w:color="auto"/>
            </w:tcBorders>
            <w:vAlign w:val="bottom"/>
          </w:tcPr>
          <w:p w:rsidR="00226595" w:rsidRPr="001908CF" w:rsidRDefault="00226595" w:rsidP="001908CF">
            <w:pPr>
              <w:ind w:firstLine="0"/>
              <w:rPr>
                <w:bCs/>
                <w:sz w:val="20"/>
              </w:rPr>
            </w:pPr>
            <w:r w:rsidRPr="001908CF">
              <w:rPr>
                <w:bCs/>
                <w:sz w:val="20"/>
              </w:rPr>
              <w:t>Денежные потоки</w:t>
            </w:r>
          </w:p>
        </w:tc>
        <w:tc>
          <w:tcPr>
            <w:tcW w:w="1060" w:type="dxa"/>
            <w:tcBorders>
              <w:top w:val="single" w:sz="4" w:space="0" w:color="auto"/>
              <w:left w:val="nil"/>
              <w:bottom w:val="single" w:sz="4" w:space="0" w:color="auto"/>
              <w:right w:val="single" w:sz="4" w:space="0" w:color="auto"/>
            </w:tcBorders>
            <w:vAlign w:val="bottom"/>
          </w:tcPr>
          <w:p w:rsidR="00226595" w:rsidRPr="001908CF" w:rsidRDefault="00226595" w:rsidP="001908CF">
            <w:pPr>
              <w:ind w:firstLine="0"/>
              <w:rPr>
                <w:bCs/>
                <w:sz w:val="20"/>
              </w:rPr>
            </w:pPr>
            <w:r w:rsidRPr="001908CF">
              <w:rPr>
                <w:bCs/>
                <w:sz w:val="20"/>
              </w:rPr>
              <w:t>2007</w:t>
            </w:r>
          </w:p>
        </w:tc>
        <w:tc>
          <w:tcPr>
            <w:tcW w:w="1060" w:type="dxa"/>
            <w:tcBorders>
              <w:top w:val="single" w:sz="4" w:space="0" w:color="auto"/>
              <w:left w:val="nil"/>
              <w:bottom w:val="single" w:sz="4" w:space="0" w:color="auto"/>
              <w:right w:val="single" w:sz="4" w:space="0" w:color="auto"/>
            </w:tcBorders>
            <w:vAlign w:val="bottom"/>
          </w:tcPr>
          <w:p w:rsidR="00226595" w:rsidRPr="001908CF" w:rsidRDefault="00226595" w:rsidP="001908CF">
            <w:pPr>
              <w:ind w:firstLine="0"/>
              <w:rPr>
                <w:bCs/>
                <w:sz w:val="20"/>
              </w:rPr>
            </w:pPr>
            <w:r w:rsidRPr="001908CF">
              <w:rPr>
                <w:bCs/>
                <w:sz w:val="20"/>
              </w:rPr>
              <w:t>2008</w:t>
            </w:r>
          </w:p>
        </w:tc>
        <w:tc>
          <w:tcPr>
            <w:tcW w:w="1060" w:type="dxa"/>
            <w:tcBorders>
              <w:top w:val="single" w:sz="4" w:space="0" w:color="auto"/>
              <w:left w:val="nil"/>
              <w:bottom w:val="single" w:sz="4" w:space="0" w:color="auto"/>
              <w:right w:val="single" w:sz="4" w:space="0" w:color="auto"/>
            </w:tcBorders>
            <w:vAlign w:val="bottom"/>
          </w:tcPr>
          <w:p w:rsidR="00226595" w:rsidRPr="001908CF" w:rsidRDefault="00226595" w:rsidP="001908CF">
            <w:pPr>
              <w:ind w:firstLine="0"/>
              <w:rPr>
                <w:bCs/>
                <w:sz w:val="20"/>
              </w:rPr>
            </w:pPr>
            <w:r w:rsidRPr="001908CF">
              <w:rPr>
                <w:bCs/>
                <w:sz w:val="20"/>
              </w:rPr>
              <w:t>2009</w:t>
            </w:r>
          </w:p>
        </w:tc>
        <w:tc>
          <w:tcPr>
            <w:tcW w:w="1060" w:type="dxa"/>
            <w:tcBorders>
              <w:top w:val="single" w:sz="4" w:space="0" w:color="auto"/>
              <w:left w:val="nil"/>
              <w:bottom w:val="single" w:sz="4" w:space="0" w:color="auto"/>
              <w:right w:val="single" w:sz="4" w:space="0" w:color="auto"/>
            </w:tcBorders>
            <w:vAlign w:val="bottom"/>
          </w:tcPr>
          <w:p w:rsidR="00226595" w:rsidRPr="001908CF" w:rsidRDefault="00226595" w:rsidP="001908CF">
            <w:pPr>
              <w:ind w:firstLine="0"/>
              <w:rPr>
                <w:bCs/>
                <w:sz w:val="20"/>
              </w:rPr>
            </w:pPr>
            <w:r w:rsidRPr="001908CF">
              <w:rPr>
                <w:bCs/>
                <w:sz w:val="20"/>
              </w:rPr>
              <w:t>2010</w:t>
            </w:r>
          </w:p>
        </w:tc>
        <w:tc>
          <w:tcPr>
            <w:tcW w:w="1060" w:type="dxa"/>
            <w:tcBorders>
              <w:top w:val="single" w:sz="4" w:space="0" w:color="auto"/>
              <w:left w:val="nil"/>
              <w:bottom w:val="single" w:sz="4" w:space="0" w:color="auto"/>
              <w:right w:val="single" w:sz="4" w:space="0" w:color="auto"/>
            </w:tcBorders>
            <w:vAlign w:val="bottom"/>
          </w:tcPr>
          <w:p w:rsidR="00226595" w:rsidRPr="001908CF" w:rsidRDefault="00226595" w:rsidP="001908CF">
            <w:pPr>
              <w:ind w:firstLine="0"/>
              <w:rPr>
                <w:bCs/>
                <w:sz w:val="20"/>
              </w:rPr>
            </w:pPr>
            <w:r w:rsidRPr="001908CF">
              <w:rPr>
                <w:bCs/>
                <w:sz w:val="20"/>
              </w:rPr>
              <w:t>2011</w:t>
            </w:r>
          </w:p>
        </w:tc>
      </w:tr>
      <w:tr w:rsidR="00226595" w:rsidRPr="001908CF">
        <w:trPr>
          <w:trHeight w:val="390"/>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1.Денежный поток от инвестиционной деят-ти</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-10575,89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p>
        </w:tc>
      </w:tr>
      <w:tr w:rsidR="00226595" w:rsidRPr="001908CF">
        <w:trPr>
          <w:trHeight w:hRule="exact" w:val="284"/>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1.1. Покупка оборудования</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8980,00</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r>
      <w:tr w:rsidR="00226595" w:rsidRPr="001908CF">
        <w:trPr>
          <w:trHeight w:hRule="exact" w:val="284"/>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1.2. Прирост оборотных средств</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7,51</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r>
      <w:tr w:rsidR="00226595" w:rsidRPr="001908CF">
        <w:trPr>
          <w:trHeight w:hRule="exact" w:val="284"/>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1.3. Проценты по первому году</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1586,38</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r>
      <w:tr w:rsidR="00226595" w:rsidRPr="001908CF">
        <w:trPr>
          <w:trHeight w:hRule="exact" w:val="284"/>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1.4. Прединвестиционная деятельность</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2,00</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r>
      <w:tr w:rsidR="00226595" w:rsidRPr="001908CF">
        <w:trPr>
          <w:trHeight w:hRule="exact" w:val="284"/>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2.Денежный поток от финансовой деят-ти</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10575,89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-2643,97</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-2643,97</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-2643,97</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-2643,97</w:t>
            </w:r>
          </w:p>
        </w:tc>
      </w:tr>
      <w:tr w:rsidR="00226595" w:rsidRPr="001908CF">
        <w:trPr>
          <w:trHeight w:hRule="exact" w:val="284"/>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2.1.Сумма кредита</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10575,89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r>
      <w:tr w:rsidR="00226595" w:rsidRPr="001908CF">
        <w:trPr>
          <w:trHeight w:hRule="exact" w:val="284"/>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2.2.Возврат кредита</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2643,97</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2643,97</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2643,97</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2643,97</w:t>
            </w:r>
          </w:p>
        </w:tc>
      </w:tr>
      <w:tr w:rsidR="00226595" w:rsidRPr="001908CF">
        <w:trPr>
          <w:trHeight w:val="270"/>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2.3. Остаток на начало года</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10575,89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7931,92</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5287,95</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2643,97</w:t>
            </w:r>
          </w:p>
        </w:tc>
      </w:tr>
      <w:tr w:rsidR="00226595" w:rsidRPr="001908CF">
        <w:trPr>
          <w:trHeight w:val="270"/>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3.Денежный поток от операционной деят-ти</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2709,99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3842,31</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4835,49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5981,42</w:t>
            </w:r>
          </w:p>
        </w:tc>
      </w:tr>
      <w:tr w:rsidR="00226595" w:rsidRPr="001908CF">
        <w:trPr>
          <w:trHeight w:val="270"/>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3.1.Доход от продаж</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5697,54</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6903,59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7872,64</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9057,39</w:t>
            </w:r>
          </w:p>
        </w:tc>
      </w:tr>
      <w:tr w:rsidR="00226595" w:rsidRPr="001908CF">
        <w:trPr>
          <w:trHeight w:val="390"/>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3.1.1.Объем продаж</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2110,20</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2340,20</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2460,20</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2610,20</w:t>
            </w:r>
          </w:p>
        </w:tc>
      </w:tr>
      <w:tr w:rsidR="00226595" w:rsidRPr="001908CF">
        <w:trPr>
          <w:trHeight w:val="270"/>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3.1.2.Цена за единицу продукции</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2700</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2950</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3200</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3470</w:t>
            </w:r>
          </w:p>
        </w:tc>
      </w:tr>
      <w:tr w:rsidR="00226595" w:rsidRPr="001908CF">
        <w:trPr>
          <w:trHeight w:val="255"/>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3.2.Полная себестоимость</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1333,09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1445,85</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1504,68</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1578,21</w:t>
            </w:r>
          </w:p>
        </w:tc>
      </w:tr>
      <w:tr w:rsidR="00226595" w:rsidRPr="001908CF">
        <w:trPr>
          <w:trHeight w:val="255"/>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3.2.1.Амортизация</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598,66</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598,66</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598,66</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598,66</w:t>
            </w:r>
          </w:p>
        </w:tc>
      </w:tr>
      <w:tr w:rsidR="00226595" w:rsidRPr="001908CF">
        <w:trPr>
          <w:trHeight w:val="255"/>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3.3.Проценты за кредит</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1586,38</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1189,79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793,19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396,60</w:t>
            </w:r>
          </w:p>
        </w:tc>
      </w:tr>
      <w:tr w:rsidR="00226595" w:rsidRPr="001908CF">
        <w:trPr>
          <w:trHeight w:val="255"/>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3.3.Прибыль до налогообложения</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2778,06</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4267,95</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5574,77</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7082,59</w:t>
            </w:r>
          </w:p>
        </w:tc>
      </w:tr>
      <w:tr w:rsidR="00226595" w:rsidRPr="001908CF">
        <w:trPr>
          <w:trHeight w:val="255"/>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3.4.Налог на прибыль(24%)</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666,74</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1024,31</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1337,95</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1699,82</w:t>
            </w:r>
          </w:p>
        </w:tc>
      </w:tr>
      <w:tr w:rsidR="00226595" w:rsidRPr="001908CF">
        <w:trPr>
          <w:trHeight w:val="255"/>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3.5.Чистая прибыль</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bCs/>
                <w:sz w:val="20"/>
              </w:rPr>
            </w:pP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2111,33</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3243,65</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4236,83</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5382,76</w:t>
            </w:r>
          </w:p>
        </w:tc>
      </w:tr>
      <w:tr w:rsidR="00226595" w:rsidRPr="001908CF">
        <w:trPr>
          <w:trHeight w:val="255"/>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4. ЧДП(1+3)</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-10575,89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2709,99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3842,31</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4835,49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5981,42</w:t>
            </w:r>
          </w:p>
        </w:tc>
      </w:tr>
      <w:tr w:rsidR="00226595" w:rsidRPr="001908CF">
        <w:trPr>
          <w:trHeight w:val="255"/>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 Коэффициент дисконтирования (20%)</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0,83</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0,69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0,58</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0,48</w:t>
            </w:r>
          </w:p>
        </w:tc>
      </w:tr>
      <w:tr w:rsidR="00226595" w:rsidRPr="001908CF">
        <w:trPr>
          <w:trHeight w:val="255"/>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6.ЧТДС(5*6)</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-10575,89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2249,29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2651,19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2804,58</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2871,08</w:t>
            </w:r>
          </w:p>
        </w:tc>
      </w:tr>
      <w:tr w:rsidR="00226595" w:rsidRPr="001908CF">
        <w:trPr>
          <w:trHeight w:val="255"/>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7.ЧТДС нарастающим итогом.</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-10575,89</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-8326,60</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-5675,41</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-2870,83</w:t>
            </w:r>
          </w:p>
        </w:tc>
        <w:tc>
          <w:tcPr>
            <w:tcW w:w="1060" w:type="dxa"/>
            <w:tcBorders>
              <w:top w:val="nil"/>
              <w:left w:val="nil"/>
              <w:bottom w:val="single" w:sz="4" w:space="0" w:color="auto"/>
              <w:right w:val="single" w:sz="4" w:space="0" w:color="auto"/>
            </w:tcBorders>
            <w:vAlign w:val="center"/>
          </w:tcPr>
          <w:p w:rsidR="00226595" w:rsidRPr="001908CF" w:rsidRDefault="00226595" w:rsidP="001908CF">
            <w:pPr>
              <w:ind w:firstLine="0"/>
              <w:rPr>
                <w:sz w:val="20"/>
              </w:rPr>
            </w:pPr>
            <w:r w:rsidRPr="001908CF">
              <w:rPr>
                <w:sz w:val="20"/>
              </w:rPr>
              <w:t>0,25</w:t>
            </w:r>
          </w:p>
        </w:tc>
      </w:tr>
      <w:tr w:rsidR="00226595" w:rsidRPr="001908CF">
        <w:trPr>
          <w:trHeight w:val="255"/>
        </w:trPr>
        <w:tc>
          <w:tcPr>
            <w:tcW w:w="4200" w:type="dxa"/>
            <w:tcBorders>
              <w:top w:val="nil"/>
              <w:left w:val="single" w:sz="4" w:space="0" w:color="auto"/>
              <w:bottom w:val="single" w:sz="4" w:space="0" w:color="auto"/>
              <w:right w:val="single" w:sz="4" w:space="0" w:color="auto"/>
            </w:tcBorders>
            <w:vAlign w:val="center"/>
          </w:tcPr>
          <w:p w:rsidR="00226595" w:rsidRPr="001908CF" w:rsidRDefault="00226595" w:rsidP="001908CF">
            <w:pPr>
              <w:ind w:firstLine="0"/>
              <w:rPr>
                <w:bCs/>
                <w:sz w:val="20"/>
              </w:rPr>
            </w:pPr>
            <w:r w:rsidRPr="001908CF">
              <w:rPr>
                <w:bCs/>
                <w:sz w:val="20"/>
              </w:rPr>
              <w:t>Объем продаж в 2007 году</w:t>
            </w:r>
          </w:p>
        </w:tc>
        <w:tc>
          <w:tcPr>
            <w:tcW w:w="1060" w:type="dxa"/>
            <w:tcBorders>
              <w:top w:val="nil"/>
              <w:left w:val="nil"/>
              <w:bottom w:val="single" w:sz="4" w:space="0" w:color="auto"/>
              <w:right w:val="single" w:sz="4" w:space="0" w:color="auto"/>
            </w:tcBorders>
            <w:noWrap/>
            <w:vAlign w:val="center"/>
          </w:tcPr>
          <w:p w:rsidR="00226595" w:rsidRPr="001908CF" w:rsidRDefault="00226595" w:rsidP="001908CF">
            <w:pPr>
              <w:ind w:firstLine="0"/>
              <w:rPr>
                <w:bCs/>
                <w:sz w:val="20"/>
              </w:rPr>
            </w:pPr>
            <w:r w:rsidRPr="001908CF">
              <w:rPr>
                <w:bCs/>
                <w:sz w:val="20"/>
              </w:rPr>
              <w:t>1840,2</w:t>
            </w:r>
          </w:p>
        </w:tc>
        <w:tc>
          <w:tcPr>
            <w:tcW w:w="1060" w:type="dxa"/>
            <w:tcBorders>
              <w:top w:val="nil"/>
              <w:left w:val="nil"/>
              <w:bottom w:val="single" w:sz="4" w:space="0" w:color="auto"/>
              <w:right w:val="single" w:sz="4" w:space="0" w:color="auto"/>
            </w:tcBorders>
            <w:noWrap/>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noWrap/>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noWrap/>
            <w:vAlign w:val="center"/>
          </w:tcPr>
          <w:p w:rsidR="00226595" w:rsidRPr="001908CF" w:rsidRDefault="00226595" w:rsidP="001908CF">
            <w:pPr>
              <w:ind w:firstLine="0"/>
              <w:rPr>
                <w:sz w:val="20"/>
              </w:rPr>
            </w:pPr>
          </w:p>
        </w:tc>
        <w:tc>
          <w:tcPr>
            <w:tcW w:w="1060" w:type="dxa"/>
            <w:tcBorders>
              <w:top w:val="nil"/>
              <w:left w:val="nil"/>
              <w:bottom w:val="single" w:sz="4" w:space="0" w:color="auto"/>
              <w:right w:val="single" w:sz="4" w:space="0" w:color="auto"/>
            </w:tcBorders>
            <w:noWrap/>
            <w:vAlign w:val="center"/>
          </w:tcPr>
          <w:p w:rsidR="00226595" w:rsidRPr="001908CF" w:rsidRDefault="00226595" w:rsidP="001908CF">
            <w:pPr>
              <w:ind w:firstLine="0"/>
              <w:rPr>
                <w:sz w:val="20"/>
              </w:rPr>
            </w:pPr>
          </w:p>
        </w:tc>
      </w:tr>
    </w:tbl>
    <w:p w:rsidR="001908CF" w:rsidRPr="001908CF" w:rsidRDefault="001908CF" w:rsidP="001908CF">
      <w:pPr>
        <w:pStyle w:val="32"/>
        <w:ind w:left="0"/>
        <w:rPr>
          <w:bCs/>
          <w:color w:val="auto"/>
          <w:sz w:val="20"/>
        </w:rPr>
      </w:pPr>
    </w:p>
    <w:p w:rsidR="00226595" w:rsidRPr="00DE1F7D" w:rsidRDefault="00226595" w:rsidP="00DE1F7D">
      <w:pPr>
        <w:pStyle w:val="32"/>
        <w:ind w:left="0" w:firstLine="709"/>
        <w:rPr>
          <w:bCs/>
          <w:color w:val="auto"/>
        </w:rPr>
      </w:pPr>
      <w:r w:rsidRPr="00DE1F7D">
        <w:rPr>
          <w:bCs/>
          <w:color w:val="auto"/>
        </w:rPr>
        <w:t>Уровень устойчивости и чувствительности инновационного проекта определим как относительное отклонение в процентах:</w:t>
      </w:r>
    </w:p>
    <w:p w:rsidR="00226595" w:rsidRPr="00DE1F7D" w:rsidRDefault="00226595" w:rsidP="00DE1F7D">
      <w:pPr>
        <w:pStyle w:val="24"/>
        <w:ind w:firstLine="709"/>
        <w:rPr>
          <w:i w:val="0"/>
          <w:iCs w:val="0"/>
          <w:color w:val="auto"/>
          <w:sz w:val="28"/>
          <w:szCs w:val="28"/>
        </w:rPr>
      </w:pPr>
      <w:r w:rsidRPr="00DE1F7D">
        <w:rPr>
          <w:i w:val="0"/>
          <w:color w:val="auto"/>
          <w:sz w:val="28"/>
        </w:rPr>
        <w:object w:dxaOrig="1460" w:dyaOrig="680">
          <v:shape id="_x0000_i1075" type="#_x0000_t75" style="width:72.75pt;height:33.75pt" o:ole="" fillcolor="window">
            <v:imagedata r:id="rId103" o:title=""/>
          </v:shape>
          <o:OLEObject Type="Embed" ProgID="Equation.3" ShapeID="_x0000_i1075" DrawAspect="Content" ObjectID="_1458315947" r:id="rId107"/>
        </w:object>
      </w:r>
      <w:r w:rsidRPr="00DE1F7D">
        <w:rPr>
          <w:i w:val="0"/>
          <w:color w:val="auto"/>
          <w:sz w:val="28"/>
        </w:rPr>
        <w:t xml:space="preserve">  </w:t>
      </w:r>
      <w:r w:rsidRPr="00DE1F7D">
        <w:rPr>
          <w:i w:val="0"/>
          <w:iCs w:val="0"/>
          <w:color w:val="auto"/>
          <w:sz w:val="28"/>
          <w:szCs w:val="28"/>
        </w:rPr>
        <w:t xml:space="preserve">где </w:t>
      </w:r>
    </w:p>
    <w:p w:rsidR="00226595" w:rsidRPr="00DE1F7D" w:rsidRDefault="00226595" w:rsidP="00DE1F7D">
      <w:pPr>
        <w:pStyle w:val="24"/>
        <w:ind w:firstLine="709"/>
        <w:rPr>
          <w:i w:val="0"/>
          <w:iCs w:val="0"/>
          <w:color w:val="auto"/>
          <w:sz w:val="28"/>
          <w:szCs w:val="28"/>
        </w:rPr>
      </w:pPr>
      <w:r w:rsidRPr="00DE1F7D">
        <w:rPr>
          <w:i w:val="0"/>
          <w:iCs w:val="0"/>
          <w:color w:val="auto"/>
          <w:sz w:val="28"/>
          <w:szCs w:val="28"/>
        </w:rPr>
        <w:t>Х – исходное значение показателя;</w:t>
      </w:r>
    </w:p>
    <w:p w:rsidR="00226595" w:rsidRPr="00DE1F7D" w:rsidRDefault="00226595" w:rsidP="00DE1F7D">
      <w:pPr>
        <w:ind w:firstLine="709"/>
      </w:pPr>
      <w:r w:rsidRPr="00DE1F7D">
        <w:rPr>
          <w:szCs w:val="28"/>
        </w:rPr>
        <w:t>х – негативное предельное значение показателя</w:t>
      </w:r>
      <w:r w:rsidRPr="00DE1F7D">
        <w:t>.</w:t>
      </w:r>
    </w:p>
    <w:p w:rsidR="00226595" w:rsidRPr="00DE1F7D" w:rsidRDefault="00226595" w:rsidP="00DE1F7D">
      <w:pPr>
        <w:ind w:firstLine="709"/>
      </w:pPr>
      <w:r w:rsidRPr="00DE1F7D">
        <w:object w:dxaOrig="3040" w:dyaOrig="680">
          <v:shape id="_x0000_i1076" type="#_x0000_t75" style="width:152.25pt;height:33.75pt" o:ole="" fillcolor="window">
            <v:imagedata r:id="rId108" o:title=""/>
          </v:shape>
          <o:OLEObject Type="Embed" ProgID="Equation.3" ShapeID="_x0000_i1076" DrawAspect="Content" ObjectID="_1458315948" r:id="rId109"/>
        </w:object>
      </w:r>
    </w:p>
    <w:p w:rsidR="00226595" w:rsidRPr="00DE1F7D" w:rsidRDefault="00226595" w:rsidP="00DE1F7D">
      <w:pPr>
        <w:ind w:firstLine="709"/>
        <w:rPr>
          <w:szCs w:val="28"/>
        </w:rPr>
      </w:pPr>
      <w:r w:rsidRPr="00DE1F7D">
        <w:rPr>
          <w:szCs w:val="28"/>
        </w:rPr>
        <w:t>Результаты исследования устойчивости и чувствительности проекта  по факторам риска представлены в таблице 6.14.</w:t>
      </w:r>
    </w:p>
    <w:p w:rsidR="00226595" w:rsidRPr="00DE1F7D" w:rsidRDefault="001908CF" w:rsidP="00DE1F7D">
      <w:pPr>
        <w:ind w:firstLine="709"/>
        <w:rPr>
          <w:szCs w:val="28"/>
        </w:rPr>
      </w:pPr>
      <w:r>
        <w:rPr>
          <w:szCs w:val="28"/>
        </w:rPr>
        <w:br w:type="page"/>
      </w:r>
      <w:r w:rsidR="00226595" w:rsidRPr="00DE1F7D">
        <w:rPr>
          <w:szCs w:val="28"/>
        </w:rPr>
        <w:t>Таблица 6.14</w:t>
      </w:r>
    </w:p>
    <w:p w:rsidR="00226595" w:rsidRDefault="00226595" w:rsidP="00DE1F7D">
      <w:pPr>
        <w:ind w:firstLine="709"/>
        <w:rPr>
          <w:szCs w:val="28"/>
        </w:rPr>
      </w:pPr>
      <w:r w:rsidRPr="00DE1F7D">
        <w:rPr>
          <w:szCs w:val="28"/>
        </w:rPr>
        <w:t xml:space="preserve">Результаты исследования устойчивости и чувствительности проекта </w:t>
      </w:r>
      <w:r w:rsidRPr="00DE1F7D">
        <w:rPr>
          <w:rStyle w:val="a5"/>
          <w:color w:val="auto"/>
          <w:u w:val="none"/>
        </w:rPr>
        <w:t>по факторам</w:t>
      </w:r>
    </w:p>
    <w:p w:rsidR="001908CF" w:rsidRPr="00DE1F7D" w:rsidRDefault="001908CF" w:rsidP="00DE1F7D">
      <w:pPr>
        <w:ind w:firstLine="709"/>
        <w:rPr>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2"/>
        <w:gridCol w:w="777"/>
        <w:gridCol w:w="1417"/>
        <w:gridCol w:w="1635"/>
        <w:gridCol w:w="1526"/>
        <w:gridCol w:w="1635"/>
        <w:gridCol w:w="1462"/>
      </w:tblGrid>
      <w:tr w:rsidR="00226595" w:rsidRPr="00DE1F7D">
        <w:tc>
          <w:tcPr>
            <w:tcW w:w="1402" w:type="dxa"/>
            <w:vAlign w:val="center"/>
          </w:tcPr>
          <w:p w:rsidR="00226595" w:rsidRPr="001908CF" w:rsidRDefault="00226595" w:rsidP="001908CF">
            <w:pPr>
              <w:ind w:firstLine="0"/>
              <w:rPr>
                <w:sz w:val="20"/>
              </w:rPr>
            </w:pPr>
            <w:r w:rsidRPr="001908CF">
              <w:rPr>
                <w:sz w:val="20"/>
              </w:rPr>
              <w:t>Фактор</w:t>
            </w:r>
          </w:p>
        </w:tc>
        <w:tc>
          <w:tcPr>
            <w:tcW w:w="777" w:type="dxa"/>
            <w:vAlign w:val="center"/>
          </w:tcPr>
          <w:p w:rsidR="00226595" w:rsidRPr="001908CF" w:rsidRDefault="00226595" w:rsidP="001908CF">
            <w:pPr>
              <w:ind w:firstLine="0"/>
              <w:rPr>
                <w:sz w:val="20"/>
              </w:rPr>
            </w:pPr>
            <w:r w:rsidRPr="001908CF">
              <w:rPr>
                <w:sz w:val="20"/>
              </w:rPr>
              <w:t>Ед. изм.</w:t>
            </w:r>
          </w:p>
        </w:tc>
        <w:tc>
          <w:tcPr>
            <w:tcW w:w="1417" w:type="dxa"/>
            <w:vAlign w:val="center"/>
          </w:tcPr>
          <w:p w:rsidR="00226595" w:rsidRPr="001908CF" w:rsidRDefault="00226595" w:rsidP="001908CF">
            <w:pPr>
              <w:ind w:firstLine="0"/>
              <w:rPr>
                <w:sz w:val="20"/>
              </w:rPr>
            </w:pPr>
            <w:r w:rsidRPr="001908CF">
              <w:rPr>
                <w:sz w:val="20"/>
              </w:rPr>
              <w:t>Исходное значение</w:t>
            </w:r>
          </w:p>
        </w:tc>
        <w:tc>
          <w:tcPr>
            <w:tcW w:w="1635" w:type="dxa"/>
            <w:vAlign w:val="center"/>
          </w:tcPr>
          <w:p w:rsidR="00226595" w:rsidRPr="001908CF" w:rsidRDefault="00226595" w:rsidP="001908CF">
            <w:pPr>
              <w:ind w:firstLine="0"/>
              <w:rPr>
                <w:sz w:val="20"/>
              </w:rPr>
            </w:pPr>
            <w:r w:rsidRPr="001908CF">
              <w:rPr>
                <w:sz w:val="20"/>
              </w:rPr>
              <w:t>Предельное значение</w:t>
            </w:r>
          </w:p>
        </w:tc>
        <w:tc>
          <w:tcPr>
            <w:tcW w:w="1526" w:type="dxa"/>
            <w:vAlign w:val="center"/>
          </w:tcPr>
          <w:p w:rsidR="00226595" w:rsidRPr="001908CF" w:rsidRDefault="00226595" w:rsidP="001908CF">
            <w:pPr>
              <w:ind w:firstLine="0"/>
              <w:rPr>
                <w:sz w:val="20"/>
              </w:rPr>
            </w:pPr>
            <w:r w:rsidRPr="001908CF">
              <w:rPr>
                <w:sz w:val="20"/>
              </w:rPr>
              <w:t>Уровень чувстви</w:t>
            </w:r>
          </w:p>
          <w:p w:rsidR="00226595" w:rsidRPr="001908CF" w:rsidRDefault="00226595" w:rsidP="001908CF">
            <w:pPr>
              <w:ind w:firstLine="0"/>
              <w:rPr>
                <w:sz w:val="20"/>
              </w:rPr>
            </w:pPr>
            <w:r w:rsidRPr="001908CF">
              <w:rPr>
                <w:sz w:val="20"/>
              </w:rPr>
              <w:t>тельности,</w:t>
            </w:r>
          </w:p>
          <w:p w:rsidR="00226595" w:rsidRPr="001908CF" w:rsidRDefault="00226595" w:rsidP="001908CF">
            <w:pPr>
              <w:ind w:firstLine="0"/>
              <w:rPr>
                <w:sz w:val="20"/>
              </w:rPr>
            </w:pPr>
            <w:r w:rsidRPr="001908CF">
              <w:rPr>
                <w:sz w:val="20"/>
              </w:rPr>
              <w:t>%</w:t>
            </w:r>
          </w:p>
        </w:tc>
        <w:tc>
          <w:tcPr>
            <w:tcW w:w="1635" w:type="dxa"/>
            <w:vAlign w:val="center"/>
          </w:tcPr>
          <w:p w:rsidR="00226595" w:rsidRPr="001908CF" w:rsidRDefault="00226595" w:rsidP="001908CF">
            <w:pPr>
              <w:ind w:firstLine="0"/>
              <w:rPr>
                <w:sz w:val="20"/>
              </w:rPr>
            </w:pPr>
            <w:r w:rsidRPr="001908CF">
              <w:rPr>
                <w:sz w:val="20"/>
              </w:rPr>
              <w:t>Значение ЧДД при 10%-ном изменении показателя</w:t>
            </w:r>
          </w:p>
        </w:tc>
        <w:tc>
          <w:tcPr>
            <w:tcW w:w="1462" w:type="dxa"/>
            <w:vAlign w:val="center"/>
          </w:tcPr>
          <w:p w:rsidR="00226595" w:rsidRPr="001908CF" w:rsidRDefault="00226595" w:rsidP="001908CF">
            <w:pPr>
              <w:ind w:firstLine="0"/>
              <w:rPr>
                <w:sz w:val="20"/>
              </w:rPr>
            </w:pPr>
            <w:r w:rsidRPr="001908CF">
              <w:rPr>
                <w:sz w:val="20"/>
              </w:rPr>
              <w:t>Вывод</w:t>
            </w:r>
          </w:p>
        </w:tc>
      </w:tr>
      <w:tr w:rsidR="00226595" w:rsidRPr="00DE1F7D">
        <w:tc>
          <w:tcPr>
            <w:tcW w:w="1402" w:type="dxa"/>
            <w:vAlign w:val="center"/>
          </w:tcPr>
          <w:p w:rsidR="00226595" w:rsidRPr="001908CF" w:rsidRDefault="00226595" w:rsidP="001908CF">
            <w:pPr>
              <w:ind w:firstLine="0"/>
              <w:rPr>
                <w:sz w:val="20"/>
              </w:rPr>
            </w:pPr>
            <w:r w:rsidRPr="001908CF">
              <w:rPr>
                <w:sz w:val="20"/>
              </w:rPr>
              <w:t>Затраты на приобретение оборудования</w:t>
            </w:r>
          </w:p>
        </w:tc>
        <w:tc>
          <w:tcPr>
            <w:tcW w:w="777" w:type="dxa"/>
            <w:vAlign w:val="center"/>
          </w:tcPr>
          <w:p w:rsidR="00226595" w:rsidRPr="001908CF" w:rsidRDefault="00226595" w:rsidP="001908CF">
            <w:pPr>
              <w:ind w:firstLine="0"/>
              <w:rPr>
                <w:sz w:val="20"/>
              </w:rPr>
            </w:pPr>
            <w:r w:rsidRPr="001908CF">
              <w:rPr>
                <w:sz w:val="20"/>
              </w:rPr>
              <w:t>тыс. руб.</w:t>
            </w:r>
          </w:p>
        </w:tc>
        <w:tc>
          <w:tcPr>
            <w:tcW w:w="1417" w:type="dxa"/>
            <w:vAlign w:val="center"/>
          </w:tcPr>
          <w:p w:rsidR="00226595" w:rsidRPr="001908CF" w:rsidRDefault="00226595" w:rsidP="001908CF">
            <w:pPr>
              <w:ind w:firstLine="0"/>
              <w:rPr>
                <w:sz w:val="20"/>
              </w:rPr>
            </w:pPr>
            <w:r w:rsidRPr="001908CF">
              <w:rPr>
                <w:sz w:val="20"/>
              </w:rPr>
              <w:t>8980</w:t>
            </w:r>
          </w:p>
        </w:tc>
        <w:tc>
          <w:tcPr>
            <w:tcW w:w="1635" w:type="dxa"/>
            <w:vAlign w:val="center"/>
          </w:tcPr>
          <w:p w:rsidR="00226595" w:rsidRPr="001908CF" w:rsidRDefault="00226595" w:rsidP="001908CF">
            <w:pPr>
              <w:ind w:firstLine="0"/>
              <w:rPr>
                <w:sz w:val="20"/>
              </w:rPr>
            </w:pPr>
            <w:r w:rsidRPr="001908CF">
              <w:rPr>
                <w:sz w:val="20"/>
              </w:rPr>
              <w:t>9486,50</w:t>
            </w:r>
          </w:p>
        </w:tc>
        <w:tc>
          <w:tcPr>
            <w:tcW w:w="1526" w:type="dxa"/>
            <w:vAlign w:val="center"/>
          </w:tcPr>
          <w:p w:rsidR="00226595" w:rsidRPr="001908CF" w:rsidRDefault="00226595" w:rsidP="001908CF">
            <w:pPr>
              <w:ind w:firstLine="0"/>
              <w:rPr>
                <w:sz w:val="20"/>
              </w:rPr>
            </w:pPr>
            <w:r w:rsidRPr="001908CF">
              <w:rPr>
                <w:sz w:val="20"/>
              </w:rPr>
              <w:t>5,64</w:t>
            </w:r>
          </w:p>
        </w:tc>
        <w:tc>
          <w:tcPr>
            <w:tcW w:w="1635" w:type="dxa"/>
            <w:vAlign w:val="center"/>
          </w:tcPr>
          <w:p w:rsidR="00226595" w:rsidRPr="001908CF" w:rsidRDefault="00226595" w:rsidP="001908CF">
            <w:pPr>
              <w:pStyle w:val="af4"/>
              <w:keepLines w:val="0"/>
              <w:suppressAutoHyphens w:val="0"/>
              <w:spacing w:after="0"/>
              <w:jc w:val="both"/>
              <w:rPr>
                <w:sz w:val="20"/>
              </w:rPr>
            </w:pPr>
            <w:r w:rsidRPr="001908CF">
              <w:rPr>
                <w:sz w:val="20"/>
              </w:rPr>
              <w:t>-418,82</w:t>
            </w:r>
          </w:p>
        </w:tc>
        <w:tc>
          <w:tcPr>
            <w:tcW w:w="1462" w:type="dxa"/>
            <w:vAlign w:val="center"/>
          </w:tcPr>
          <w:p w:rsidR="00226595" w:rsidRPr="001908CF" w:rsidRDefault="00226595" w:rsidP="001908CF">
            <w:pPr>
              <w:ind w:firstLine="0"/>
              <w:rPr>
                <w:sz w:val="20"/>
              </w:rPr>
            </w:pPr>
            <w:r w:rsidRPr="001908CF">
              <w:rPr>
                <w:sz w:val="20"/>
              </w:rPr>
              <w:t>Проект по этому фактору неустойчив и чувствителен</w:t>
            </w:r>
          </w:p>
        </w:tc>
      </w:tr>
      <w:tr w:rsidR="00226595" w:rsidRPr="00DE1F7D">
        <w:tc>
          <w:tcPr>
            <w:tcW w:w="1402" w:type="dxa"/>
            <w:vAlign w:val="center"/>
          </w:tcPr>
          <w:p w:rsidR="00226595" w:rsidRPr="001908CF" w:rsidRDefault="00226595" w:rsidP="001908CF">
            <w:pPr>
              <w:ind w:firstLine="0"/>
              <w:rPr>
                <w:sz w:val="20"/>
              </w:rPr>
            </w:pPr>
            <w:r w:rsidRPr="001908CF">
              <w:rPr>
                <w:sz w:val="20"/>
              </w:rPr>
              <w:t>Годовой объем заказов</w:t>
            </w:r>
          </w:p>
        </w:tc>
        <w:tc>
          <w:tcPr>
            <w:tcW w:w="777" w:type="dxa"/>
            <w:vAlign w:val="center"/>
          </w:tcPr>
          <w:p w:rsidR="00226595" w:rsidRPr="001908CF" w:rsidRDefault="00226595" w:rsidP="001908CF">
            <w:pPr>
              <w:ind w:firstLine="0"/>
              <w:rPr>
                <w:sz w:val="20"/>
              </w:rPr>
            </w:pPr>
            <w:r w:rsidRPr="001908CF">
              <w:rPr>
                <w:sz w:val="20"/>
              </w:rPr>
              <w:t>тыс.тонн</w:t>
            </w:r>
          </w:p>
        </w:tc>
        <w:tc>
          <w:tcPr>
            <w:tcW w:w="1417" w:type="dxa"/>
            <w:vAlign w:val="center"/>
          </w:tcPr>
          <w:p w:rsidR="00226595" w:rsidRPr="001908CF" w:rsidRDefault="00226595" w:rsidP="001908CF">
            <w:pPr>
              <w:ind w:firstLine="0"/>
              <w:rPr>
                <w:sz w:val="20"/>
              </w:rPr>
            </w:pPr>
            <w:r w:rsidRPr="001908CF">
              <w:rPr>
                <w:sz w:val="20"/>
              </w:rPr>
              <w:t>1980</w:t>
            </w:r>
          </w:p>
        </w:tc>
        <w:tc>
          <w:tcPr>
            <w:tcW w:w="1635" w:type="dxa"/>
            <w:vAlign w:val="center"/>
          </w:tcPr>
          <w:p w:rsidR="00226595" w:rsidRPr="001908CF" w:rsidRDefault="00226595" w:rsidP="001908CF">
            <w:pPr>
              <w:ind w:firstLine="0"/>
              <w:rPr>
                <w:sz w:val="20"/>
              </w:rPr>
            </w:pPr>
            <w:r w:rsidRPr="001908CF">
              <w:rPr>
                <w:sz w:val="20"/>
              </w:rPr>
              <w:t>1840,2</w:t>
            </w:r>
          </w:p>
        </w:tc>
        <w:tc>
          <w:tcPr>
            <w:tcW w:w="1526" w:type="dxa"/>
            <w:vAlign w:val="center"/>
          </w:tcPr>
          <w:p w:rsidR="00226595" w:rsidRPr="001908CF" w:rsidRDefault="00226595" w:rsidP="001908CF">
            <w:pPr>
              <w:ind w:firstLine="0"/>
              <w:rPr>
                <w:sz w:val="20"/>
              </w:rPr>
            </w:pPr>
            <w:r w:rsidRPr="001908CF">
              <w:rPr>
                <w:sz w:val="20"/>
              </w:rPr>
              <w:t>7,06</w:t>
            </w:r>
          </w:p>
        </w:tc>
        <w:tc>
          <w:tcPr>
            <w:tcW w:w="1635" w:type="dxa"/>
            <w:vAlign w:val="center"/>
          </w:tcPr>
          <w:p w:rsidR="00226595" w:rsidRPr="001908CF" w:rsidRDefault="00226595" w:rsidP="001908CF">
            <w:pPr>
              <w:ind w:firstLine="0"/>
              <w:rPr>
                <w:sz w:val="20"/>
              </w:rPr>
            </w:pPr>
            <w:r w:rsidRPr="001908CF">
              <w:rPr>
                <w:sz w:val="20"/>
              </w:rPr>
              <w:t>-547,14</w:t>
            </w:r>
          </w:p>
        </w:tc>
        <w:tc>
          <w:tcPr>
            <w:tcW w:w="1462" w:type="dxa"/>
            <w:vAlign w:val="center"/>
          </w:tcPr>
          <w:p w:rsidR="00226595" w:rsidRPr="001908CF" w:rsidRDefault="00226595" w:rsidP="001908CF">
            <w:pPr>
              <w:ind w:firstLine="0"/>
              <w:rPr>
                <w:sz w:val="20"/>
              </w:rPr>
            </w:pPr>
            <w:r w:rsidRPr="001908CF">
              <w:rPr>
                <w:sz w:val="20"/>
              </w:rPr>
              <w:t>Проект по этому фактору неустойчив и чувствителен</w:t>
            </w:r>
          </w:p>
        </w:tc>
      </w:tr>
    </w:tbl>
    <w:p w:rsidR="00226595" w:rsidRPr="00DE1F7D" w:rsidRDefault="00226595" w:rsidP="00DE1F7D">
      <w:pPr>
        <w:ind w:firstLine="709"/>
        <w:rPr>
          <w:szCs w:val="28"/>
        </w:rPr>
      </w:pPr>
    </w:p>
    <w:p w:rsidR="00226595" w:rsidRPr="00DE1F7D" w:rsidRDefault="00226595" w:rsidP="00DE1F7D">
      <w:pPr>
        <w:pStyle w:val="af2"/>
        <w:ind w:firstLine="709"/>
      </w:pPr>
      <w:r w:rsidRPr="00DE1F7D">
        <w:t>Далее необходимо провести анализ рисков проекта, который производится в соответствии с результатами оценки устойчивости и чувствительности, т.е. из всех факторов, отражающих возможные угрозы для реализации проекта, надо отобрать те, по которым проект имеет высокую чувствительность. Анализ и разработка механизма управления рисками обобщаются в таблице</w:t>
      </w:r>
      <w:r w:rsidR="001908CF">
        <w:t xml:space="preserve"> </w:t>
      </w:r>
      <w:r w:rsidRPr="00DE1F7D">
        <w:t>6.15.</w:t>
      </w:r>
    </w:p>
    <w:p w:rsidR="00226595" w:rsidRPr="00DE1F7D" w:rsidRDefault="00226595" w:rsidP="00DE1F7D">
      <w:pPr>
        <w:pStyle w:val="24"/>
        <w:ind w:firstLine="709"/>
        <w:rPr>
          <w:i w:val="0"/>
          <w:iCs w:val="0"/>
          <w:color w:val="auto"/>
          <w:sz w:val="28"/>
        </w:rPr>
      </w:pPr>
      <w:r w:rsidRPr="00DE1F7D">
        <w:rPr>
          <w:i w:val="0"/>
          <w:iCs w:val="0"/>
          <w:color w:val="auto"/>
          <w:sz w:val="28"/>
        </w:rPr>
        <w:t>Таблица 6.15</w:t>
      </w:r>
    </w:p>
    <w:p w:rsidR="00226595" w:rsidRDefault="00226595" w:rsidP="00DE1F7D">
      <w:pPr>
        <w:pStyle w:val="24"/>
        <w:ind w:firstLine="709"/>
        <w:rPr>
          <w:i w:val="0"/>
          <w:iCs w:val="0"/>
          <w:color w:val="auto"/>
          <w:sz w:val="28"/>
        </w:rPr>
      </w:pPr>
      <w:r w:rsidRPr="00DE1F7D">
        <w:rPr>
          <w:i w:val="0"/>
          <w:iCs w:val="0"/>
          <w:color w:val="auto"/>
          <w:sz w:val="28"/>
        </w:rPr>
        <w:t>Анализ рисков проекта</w:t>
      </w:r>
    </w:p>
    <w:p w:rsidR="001908CF" w:rsidRPr="00DE1F7D" w:rsidRDefault="001908CF" w:rsidP="00DE1F7D">
      <w:pPr>
        <w:pStyle w:val="24"/>
        <w:ind w:firstLine="709"/>
        <w:rPr>
          <w:i w:val="0"/>
          <w:iCs w:val="0"/>
          <w:color w:val="auto"/>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2834"/>
        <w:gridCol w:w="1199"/>
        <w:gridCol w:w="2616"/>
        <w:gridCol w:w="1199"/>
      </w:tblGrid>
      <w:tr w:rsidR="00226595" w:rsidRPr="001908CF">
        <w:tc>
          <w:tcPr>
            <w:tcW w:w="1961" w:type="dxa"/>
          </w:tcPr>
          <w:p w:rsidR="00226595" w:rsidRPr="001908CF" w:rsidRDefault="00226595" w:rsidP="001908CF">
            <w:pPr>
              <w:pStyle w:val="24"/>
              <w:tabs>
                <w:tab w:val="center" w:pos="548"/>
              </w:tabs>
              <w:ind w:firstLine="0"/>
              <w:rPr>
                <w:bCs/>
                <w:i w:val="0"/>
                <w:iCs w:val="0"/>
                <w:color w:val="auto"/>
                <w:sz w:val="20"/>
                <w:szCs w:val="20"/>
              </w:rPr>
            </w:pPr>
            <w:r w:rsidRPr="001908CF">
              <w:rPr>
                <w:bCs/>
                <w:i w:val="0"/>
                <w:iCs w:val="0"/>
                <w:color w:val="auto"/>
                <w:sz w:val="20"/>
                <w:szCs w:val="20"/>
              </w:rPr>
              <w:t>Этап</w:t>
            </w:r>
          </w:p>
        </w:tc>
        <w:tc>
          <w:tcPr>
            <w:tcW w:w="2834" w:type="dxa"/>
          </w:tcPr>
          <w:p w:rsidR="00226595" w:rsidRPr="001908CF" w:rsidRDefault="00226595" w:rsidP="001908CF">
            <w:pPr>
              <w:pStyle w:val="24"/>
              <w:ind w:firstLine="0"/>
              <w:rPr>
                <w:bCs/>
                <w:i w:val="0"/>
                <w:iCs w:val="0"/>
                <w:color w:val="auto"/>
                <w:sz w:val="20"/>
                <w:szCs w:val="20"/>
              </w:rPr>
            </w:pPr>
            <w:r w:rsidRPr="001908CF">
              <w:rPr>
                <w:bCs/>
                <w:i w:val="0"/>
                <w:iCs w:val="0"/>
                <w:color w:val="auto"/>
                <w:sz w:val="20"/>
                <w:szCs w:val="20"/>
              </w:rPr>
              <w:t>Фактор риска</w:t>
            </w:r>
          </w:p>
        </w:tc>
        <w:tc>
          <w:tcPr>
            <w:tcW w:w="1199" w:type="dxa"/>
          </w:tcPr>
          <w:p w:rsidR="00226595" w:rsidRPr="001908CF" w:rsidRDefault="00226595" w:rsidP="001908CF">
            <w:pPr>
              <w:pStyle w:val="24"/>
              <w:ind w:firstLine="0"/>
              <w:rPr>
                <w:bCs/>
                <w:i w:val="0"/>
                <w:iCs w:val="0"/>
                <w:color w:val="auto"/>
                <w:sz w:val="20"/>
                <w:szCs w:val="20"/>
              </w:rPr>
            </w:pPr>
            <w:r w:rsidRPr="001908CF">
              <w:rPr>
                <w:bCs/>
                <w:i w:val="0"/>
                <w:iCs w:val="0"/>
                <w:color w:val="auto"/>
                <w:sz w:val="20"/>
                <w:szCs w:val="20"/>
              </w:rPr>
              <w:t>Вероятность наступления</w:t>
            </w:r>
          </w:p>
        </w:tc>
        <w:tc>
          <w:tcPr>
            <w:tcW w:w="2616" w:type="dxa"/>
          </w:tcPr>
          <w:p w:rsidR="00226595" w:rsidRPr="001908CF" w:rsidRDefault="00226595" w:rsidP="001908CF">
            <w:pPr>
              <w:pStyle w:val="24"/>
              <w:ind w:firstLine="0"/>
              <w:rPr>
                <w:bCs/>
                <w:i w:val="0"/>
                <w:iCs w:val="0"/>
                <w:color w:val="auto"/>
                <w:sz w:val="20"/>
                <w:szCs w:val="20"/>
              </w:rPr>
            </w:pPr>
            <w:r w:rsidRPr="001908CF">
              <w:rPr>
                <w:bCs/>
                <w:i w:val="0"/>
                <w:iCs w:val="0"/>
                <w:color w:val="auto"/>
                <w:sz w:val="20"/>
                <w:szCs w:val="20"/>
              </w:rPr>
              <w:t>Метод уп-равления риском</w:t>
            </w:r>
          </w:p>
        </w:tc>
        <w:tc>
          <w:tcPr>
            <w:tcW w:w="1199" w:type="dxa"/>
          </w:tcPr>
          <w:p w:rsidR="00226595" w:rsidRPr="001908CF" w:rsidRDefault="00226595" w:rsidP="001908CF">
            <w:pPr>
              <w:pStyle w:val="24"/>
              <w:ind w:firstLine="0"/>
              <w:rPr>
                <w:bCs/>
                <w:i w:val="0"/>
                <w:iCs w:val="0"/>
                <w:color w:val="auto"/>
                <w:sz w:val="20"/>
                <w:szCs w:val="20"/>
              </w:rPr>
            </w:pPr>
            <w:r w:rsidRPr="001908CF">
              <w:rPr>
                <w:bCs/>
                <w:i w:val="0"/>
                <w:iCs w:val="0"/>
                <w:color w:val="auto"/>
                <w:sz w:val="20"/>
                <w:szCs w:val="20"/>
              </w:rPr>
              <w:t>Вероятность снижения</w:t>
            </w:r>
          </w:p>
        </w:tc>
      </w:tr>
      <w:tr w:rsidR="00226595" w:rsidRPr="001908CF">
        <w:tc>
          <w:tcPr>
            <w:tcW w:w="1961" w:type="dxa"/>
          </w:tcPr>
          <w:p w:rsidR="00226595" w:rsidRPr="001908CF" w:rsidRDefault="00226595" w:rsidP="001908CF">
            <w:pPr>
              <w:pStyle w:val="24"/>
              <w:ind w:firstLine="0"/>
              <w:rPr>
                <w:i w:val="0"/>
                <w:iCs w:val="0"/>
                <w:color w:val="auto"/>
                <w:sz w:val="20"/>
                <w:szCs w:val="20"/>
              </w:rPr>
            </w:pPr>
            <w:r w:rsidRPr="001908CF">
              <w:rPr>
                <w:i w:val="0"/>
                <w:iCs w:val="0"/>
                <w:color w:val="auto"/>
                <w:sz w:val="20"/>
                <w:szCs w:val="20"/>
              </w:rPr>
              <w:t>Прединвести-ционная стадия</w:t>
            </w:r>
          </w:p>
        </w:tc>
        <w:tc>
          <w:tcPr>
            <w:tcW w:w="2834" w:type="dxa"/>
          </w:tcPr>
          <w:p w:rsidR="00226595" w:rsidRPr="001908CF" w:rsidRDefault="00226595" w:rsidP="001908CF">
            <w:pPr>
              <w:pStyle w:val="24"/>
              <w:numPr>
                <w:ilvl w:val="0"/>
                <w:numId w:val="29"/>
              </w:numPr>
              <w:ind w:firstLine="0"/>
              <w:rPr>
                <w:i w:val="0"/>
                <w:iCs w:val="0"/>
                <w:color w:val="auto"/>
                <w:sz w:val="20"/>
                <w:szCs w:val="20"/>
              </w:rPr>
            </w:pPr>
            <w:r w:rsidRPr="001908CF">
              <w:rPr>
                <w:i w:val="0"/>
                <w:iCs w:val="0"/>
                <w:color w:val="auto"/>
                <w:sz w:val="20"/>
                <w:szCs w:val="20"/>
              </w:rPr>
              <w:t>Разногласия по вопросу выбора инновационного проекта.</w:t>
            </w:r>
          </w:p>
        </w:tc>
        <w:tc>
          <w:tcPr>
            <w:tcW w:w="1199" w:type="dxa"/>
          </w:tcPr>
          <w:p w:rsidR="00226595" w:rsidRPr="001908CF" w:rsidRDefault="00226595" w:rsidP="001908CF">
            <w:pPr>
              <w:pStyle w:val="24"/>
              <w:ind w:firstLine="0"/>
              <w:rPr>
                <w:i w:val="0"/>
                <w:iCs w:val="0"/>
                <w:color w:val="auto"/>
                <w:sz w:val="20"/>
                <w:szCs w:val="20"/>
              </w:rPr>
            </w:pPr>
            <w:r w:rsidRPr="001908CF">
              <w:rPr>
                <w:i w:val="0"/>
                <w:iCs w:val="0"/>
                <w:color w:val="auto"/>
                <w:sz w:val="20"/>
                <w:szCs w:val="20"/>
              </w:rPr>
              <w:t>20%</w:t>
            </w:r>
          </w:p>
        </w:tc>
        <w:tc>
          <w:tcPr>
            <w:tcW w:w="2616" w:type="dxa"/>
          </w:tcPr>
          <w:p w:rsidR="00226595" w:rsidRPr="001908CF" w:rsidRDefault="00226595" w:rsidP="001908CF">
            <w:pPr>
              <w:pStyle w:val="24"/>
              <w:ind w:firstLine="0"/>
              <w:rPr>
                <w:i w:val="0"/>
                <w:iCs w:val="0"/>
                <w:color w:val="auto"/>
                <w:sz w:val="20"/>
                <w:szCs w:val="20"/>
              </w:rPr>
            </w:pPr>
            <w:r w:rsidRPr="001908CF">
              <w:rPr>
                <w:i w:val="0"/>
                <w:iCs w:val="0"/>
                <w:color w:val="auto"/>
                <w:sz w:val="20"/>
                <w:szCs w:val="20"/>
              </w:rPr>
              <w:t>Поиск согласованного решения  после рассмотрения всех вариантов.</w:t>
            </w:r>
          </w:p>
        </w:tc>
        <w:tc>
          <w:tcPr>
            <w:tcW w:w="1199" w:type="dxa"/>
          </w:tcPr>
          <w:p w:rsidR="00226595" w:rsidRPr="001908CF" w:rsidRDefault="00226595" w:rsidP="001908CF">
            <w:pPr>
              <w:pStyle w:val="24"/>
              <w:ind w:firstLine="0"/>
              <w:rPr>
                <w:i w:val="0"/>
                <w:iCs w:val="0"/>
                <w:color w:val="auto"/>
                <w:sz w:val="20"/>
                <w:szCs w:val="20"/>
              </w:rPr>
            </w:pPr>
            <w:r w:rsidRPr="001908CF">
              <w:rPr>
                <w:i w:val="0"/>
                <w:iCs w:val="0"/>
                <w:color w:val="auto"/>
                <w:sz w:val="20"/>
                <w:szCs w:val="20"/>
              </w:rPr>
              <w:t>80%</w:t>
            </w:r>
          </w:p>
        </w:tc>
      </w:tr>
      <w:tr w:rsidR="00226595" w:rsidRPr="001908CF">
        <w:tc>
          <w:tcPr>
            <w:tcW w:w="1961" w:type="dxa"/>
          </w:tcPr>
          <w:p w:rsidR="00226595" w:rsidRPr="001908CF" w:rsidRDefault="00226595" w:rsidP="001908CF">
            <w:pPr>
              <w:pStyle w:val="24"/>
              <w:ind w:firstLine="0"/>
              <w:rPr>
                <w:i w:val="0"/>
                <w:iCs w:val="0"/>
                <w:color w:val="auto"/>
                <w:sz w:val="20"/>
                <w:szCs w:val="20"/>
              </w:rPr>
            </w:pPr>
            <w:r w:rsidRPr="001908CF">
              <w:rPr>
                <w:i w:val="0"/>
                <w:iCs w:val="0"/>
                <w:color w:val="auto"/>
                <w:sz w:val="20"/>
                <w:szCs w:val="20"/>
              </w:rPr>
              <w:t>Приобретение и поставка оборудования</w:t>
            </w:r>
          </w:p>
        </w:tc>
        <w:tc>
          <w:tcPr>
            <w:tcW w:w="2834" w:type="dxa"/>
          </w:tcPr>
          <w:p w:rsidR="00226595" w:rsidRPr="001908CF" w:rsidRDefault="00226595" w:rsidP="001908CF">
            <w:pPr>
              <w:pStyle w:val="24"/>
              <w:numPr>
                <w:ilvl w:val="0"/>
                <w:numId w:val="28"/>
              </w:numPr>
              <w:ind w:firstLine="0"/>
              <w:rPr>
                <w:i w:val="0"/>
                <w:iCs w:val="0"/>
                <w:color w:val="auto"/>
                <w:sz w:val="20"/>
                <w:szCs w:val="20"/>
              </w:rPr>
            </w:pPr>
            <w:r w:rsidRPr="001908CF">
              <w:rPr>
                <w:i w:val="0"/>
                <w:iCs w:val="0"/>
                <w:color w:val="auto"/>
                <w:sz w:val="20"/>
                <w:szCs w:val="20"/>
              </w:rPr>
              <w:t xml:space="preserve">Ошибки в рабочей и эксплуатационной документации; </w:t>
            </w: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numPr>
                <w:ilvl w:val="0"/>
                <w:numId w:val="28"/>
              </w:numPr>
              <w:ind w:firstLine="0"/>
              <w:rPr>
                <w:i w:val="0"/>
                <w:iCs w:val="0"/>
                <w:color w:val="auto"/>
                <w:sz w:val="20"/>
                <w:szCs w:val="20"/>
              </w:rPr>
            </w:pPr>
            <w:r w:rsidRPr="001908CF">
              <w:rPr>
                <w:i w:val="0"/>
                <w:iCs w:val="0"/>
                <w:color w:val="auto"/>
                <w:sz w:val="20"/>
                <w:szCs w:val="20"/>
              </w:rPr>
              <w:t>Срыв поставки необходимого оборудования.</w:t>
            </w:r>
          </w:p>
        </w:tc>
        <w:tc>
          <w:tcPr>
            <w:tcW w:w="1199" w:type="dxa"/>
          </w:tcPr>
          <w:p w:rsidR="00226595" w:rsidRPr="001908CF" w:rsidRDefault="00226595" w:rsidP="001908CF">
            <w:pPr>
              <w:pStyle w:val="24"/>
              <w:ind w:firstLine="0"/>
              <w:rPr>
                <w:i w:val="0"/>
                <w:iCs w:val="0"/>
                <w:color w:val="auto"/>
                <w:sz w:val="20"/>
                <w:szCs w:val="20"/>
              </w:rPr>
            </w:pPr>
            <w:r w:rsidRPr="001908CF">
              <w:rPr>
                <w:i w:val="0"/>
                <w:iCs w:val="0"/>
                <w:color w:val="auto"/>
                <w:sz w:val="20"/>
                <w:szCs w:val="20"/>
              </w:rPr>
              <w:t>15%</w:t>
            </w: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r w:rsidRPr="001908CF">
              <w:rPr>
                <w:i w:val="0"/>
                <w:iCs w:val="0"/>
                <w:color w:val="auto"/>
                <w:sz w:val="20"/>
                <w:szCs w:val="20"/>
              </w:rPr>
              <w:t>10%</w:t>
            </w:r>
          </w:p>
        </w:tc>
        <w:tc>
          <w:tcPr>
            <w:tcW w:w="2616" w:type="dxa"/>
          </w:tcPr>
          <w:p w:rsidR="00226595" w:rsidRPr="001908CF" w:rsidRDefault="00226595" w:rsidP="001908CF">
            <w:pPr>
              <w:pStyle w:val="24"/>
              <w:ind w:firstLine="0"/>
              <w:rPr>
                <w:i w:val="0"/>
                <w:iCs w:val="0"/>
                <w:color w:val="auto"/>
                <w:sz w:val="20"/>
                <w:szCs w:val="20"/>
              </w:rPr>
            </w:pPr>
            <w:r w:rsidRPr="001908CF">
              <w:rPr>
                <w:i w:val="0"/>
                <w:iCs w:val="0"/>
                <w:color w:val="auto"/>
                <w:sz w:val="20"/>
                <w:szCs w:val="20"/>
              </w:rPr>
              <w:t>Привлечение к проекту высококвалифицированных специалистов;</w:t>
            </w:r>
          </w:p>
          <w:p w:rsidR="00226595" w:rsidRPr="001908CF" w:rsidRDefault="00226595" w:rsidP="001908CF">
            <w:pPr>
              <w:pStyle w:val="24"/>
              <w:ind w:firstLine="0"/>
              <w:rPr>
                <w:i w:val="0"/>
                <w:iCs w:val="0"/>
                <w:color w:val="auto"/>
                <w:sz w:val="20"/>
                <w:szCs w:val="20"/>
              </w:rPr>
            </w:pPr>
            <w:r w:rsidRPr="001908CF">
              <w:rPr>
                <w:i w:val="0"/>
                <w:iCs w:val="0"/>
                <w:color w:val="auto"/>
                <w:sz w:val="20"/>
                <w:szCs w:val="20"/>
              </w:rPr>
              <w:t>Применение штрафных санкций при невыполнении условий поставки.</w:t>
            </w:r>
          </w:p>
        </w:tc>
        <w:tc>
          <w:tcPr>
            <w:tcW w:w="1199" w:type="dxa"/>
          </w:tcPr>
          <w:p w:rsidR="00226595" w:rsidRPr="001908CF" w:rsidRDefault="00226595" w:rsidP="001908CF">
            <w:pPr>
              <w:pStyle w:val="24"/>
              <w:ind w:firstLine="0"/>
              <w:rPr>
                <w:i w:val="0"/>
                <w:iCs w:val="0"/>
                <w:color w:val="auto"/>
                <w:sz w:val="20"/>
                <w:szCs w:val="20"/>
              </w:rPr>
            </w:pPr>
            <w:r w:rsidRPr="001908CF">
              <w:rPr>
                <w:i w:val="0"/>
                <w:iCs w:val="0"/>
                <w:color w:val="auto"/>
                <w:sz w:val="20"/>
                <w:szCs w:val="20"/>
              </w:rPr>
              <w:t>70%</w:t>
            </w: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r w:rsidRPr="001908CF">
              <w:rPr>
                <w:i w:val="0"/>
                <w:iCs w:val="0"/>
                <w:color w:val="auto"/>
                <w:sz w:val="20"/>
                <w:szCs w:val="20"/>
              </w:rPr>
              <w:t>90%</w:t>
            </w:r>
          </w:p>
        </w:tc>
      </w:tr>
      <w:tr w:rsidR="00226595" w:rsidRPr="001908CF">
        <w:tc>
          <w:tcPr>
            <w:tcW w:w="1961" w:type="dxa"/>
          </w:tcPr>
          <w:p w:rsidR="00226595" w:rsidRPr="001908CF" w:rsidRDefault="00226595" w:rsidP="001908CF">
            <w:pPr>
              <w:pStyle w:val="24"/>
              <w:ind w:firstLine="0"/>
              <w:rPr>
                <w:i w:val="0"/>
                <w:iCs w:val="0"/>
                <w:color w:val="auto"/>
                <w:sz w:val="20"/>
                <w:szCs w:val="20"/>
              </w:rPr>
            </w:pPr>
            <w:r w:rsidRPr="001908CF">
              <w:rPr>
                <w:i w:val="0"/>
                <w:iCs w:val="0"/>
                <w:color w:val="auto"/>
                <w:sz w:val="20"/>
                <w:szCs w:val="20"/>
              </w:rPr>
              <w:t>Монтаж оборудования</w:t>
            </w:r>
          </w:p>
        </w:tc>
        <w:tc>
          <w:tcPr>
            <w:tcW w:w="2834" w:type="dxa"/>
          </w:tcPr>
          <w:p w:rsidR="00226595" w:rsidRPr="001908CF" w:rsidRDefault="00226595" w:rsidP="001908CF">
            <w:pPr>
              <w:pStyle w:val="24"/>
              <w:numPr>
                <w:ilvl w:val="0"/>
                <w:numId w:val="28"/>
              </w:numPr>
              <w:ind w:firstLine="0"/>
              <w:rPr>
                <w:i w:val="0"/>
                <w:iCs w:val="0"/>
                <w:color w:val="auto"/>
                <w:sz w:val="20"/>
                <w:szCs w:val="20"/>
              </w:rPr>
            </w:pPr>
            <w:r w:rsidRPr="001908CF">
              <w:rPr>
                <w:i w:val="0"/>
                <w:iCs w:val="0"/>
                <w:color w:val="auto"/>
                <w:sz w:val="20"/>
                <w:szCs w:val="20"/>
              </w:rPr>
              <w:t>Трудности с монтажом оборудования из-за его значительных дефектов;</w:t>
            </w:r>
          </w:p>
          <w:p w:rsidR="00226595" w:rsidRPr="001908CF" w:rsidRDefault="00226595" w:rsidP="001908CF">
            <w:pPr>
              <w:pStyle w:val="13"/>
              <w:numPr>
                <w:ilvl w:val="0"/>
                <w:numId w:val="28"/>
              </w:numPr>
              <w:ind w:firstLine="0"/>
              <w:rPr>
                <w:sz w:val="20"/>
                <w:szCs w:val="20"/>
              </w:rPr>
            </w:pPr>
            <w:r w:rsidRPr="001908CF">
              <w:rPr>
                <w:sz w:val="20"/>
                <w:szCs w:val="20"/>
              </w:rPr>
              <w:t>Трудности при обучении обслуживающего персонала.</w:t>
            </w:r>
          </w:p>
        </w:tc>
        <w:tc>
          <w:tcPr>
            <w:tcW w:w="1199" w:type="dxa"/>
          </w:tcPr>
          <w:p w:rsidR="00226595" w:rsidRPr="001908CF" w:rsidRDefault="00226595" w:rsidP="001908CF">
            <w:pPr>
              <w:pStyle w:val="24"/>
              <w:ind w:firstLine="0"/>
              <w:rPr>
                <w:i w:val="0"/>
                <w:iCs w:val="0"/>
                <w:color w:val="auto"/>
                <w:sz w:val="20"/>
                <w:szCs w:val="20"/>
              </w:rPr>
            </w:pPr>
            <w:r w:rsidRPr="001908CF">
              <w:rPr>
                <w:i w:val="0"/>
                <w:iCs w:val="0"/>
                <w:color w:val="auto"/>
                <w:sz w:val="20"/>
                <w:szCs w:val="20"/>
              </w:rPr>
              <w:t>25%</w:t>
            </w: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r w:rsidRPr="001908CF">
              <w:rPr>
                <w:i w:val="0"/>
                <w:iCs w:val="0"/>
                <w:color w:val="auto"/>
                <w:sz w:val="20"/>
                <w:szCs w:val="20"/>
              </w:rPr>
              <w:t>5%</w:t>
            </w:r>
          </w:p>
        </w:tc>
        <w:tc>
          <w:tcPr>
            <w:tcW w:w="2616" w:type="dxa"/>
          </w:tcPr>
          <w:p w:rsidR="00226595" w:rsidRPr="001908CF" w:rsidRDefault="00226595" w:rsidP="001908CF">
            <w:pPr>
              <w:pStyle w:val="24"/>
              <w:ind w:firstLine="0"/>
              <w:rPr>
                <w:i w:val="0"/>
                <w:iCs w:val="0"/>
                <w:color w:val="auto"/>
                <w:sz w:val="20"/>
                <w:szCs w:val="20"/>
              </w:rPr>
            </w:pPr>
            <w:r w:rsidRPr="001908CF">
              <w:rPr>
                <w:i w:val="0"/>
                <w:iCs w:val="0"/>
                <w:color w:val="auto"/>
                <w:sz w:val="20"/>
                <w:szCs w:val="20"/>
              </w:rPr>
              <w:t>Замена некоторых деталей оборудования;</w:t>
            </w:r>
          </w:p>
          <w:p w:rsidR="00226595" w:rsidRPr="001908CF" w:rsidRDefault="00226595" w:rsidP="001908CF">
            <w:pPr>
              <w:pStyle w:val="24"/>
              <w:ind w:firstLine="0"/>
              <w:rPr>
                <w:i w:val="0"/>
                <w:iCs w:val="0"/>
                <w:color w:val="auto"/>
                <w:sz w:val="20"/>
                <w:szCs w:val="20"/>
              </w:rPr>
            </w:pPr>
            <w:r w:rsidRPr="001908CF">
              <w:rPr>
                <w:i w:val="0"/>
                <w:iCs w:val="0"/>
                <w:color w:val="auto"/>
                <w:sz w:val="20"/>
                <w:szCs w:val="20"/>
              </w:rPr>
              <w:t xml:space="preserve">Проведение дополнительных курсов, а также курсов повышения квалификации. </w:t>
            </w:r>
          </w:p>
        </w:tc>
        <w:tc>
          <w:tcPr>
            <w:tcW w:w="1199" w:type="dxa"/>
          </w:tcPr>
          <w:p w:rsidR="00226595" w:rsidRPr="001908CF" w:rsidRDefault="00226595" w:rsidP="001908CF">
            <w:pPr>
              <w:pStyle w:val="24"/>
              <w:ind w:firstLine="0"/>
              <w:rPr>
                <w:i w:val="0"/>
                <w:iCs w:val="0"/>
                <w:color w:val="auto"/>
                <w:sz w:val="20"/>
                <w:szCs w:val="20"/>
              </w:rPr>
            </w:pPr>
            <w:r w:rsidRPr="001908CF">
              <w:rPr>
                <w:i w:val="0"/>
                <w:iCs w:val="0"/>
                <w:color w:val="auto"/>
                <w:sz w:val="20"/>
                <w:szCs w:val="20"/>
              </w:rPr>
              <w:t>60%</w:t>
            </w: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r w:rsidRPr="001908CF">
              <w:rPr>
                <w:i w:val="0"/>
                <w:iCs w:val="0"/>
                <w:color w:val="auto"/>
                <w:sz w:val="20"/>
                <w:szCs w:val="20"/>
              </w:rPr>
              <w:t>90%</w:t>
            </w:r>
          </w:p>
        </w:tc>
      </w:tr>
      <w:tr w:rsidR="00226595" w:rsidRPr="001908CF">
        <w:tc>
          <w:tcPr>
            <w:tcW w:w="1961" w:type="dxa"/>
          </w:tcPr>
          <w:p w:rsidR="00226595" w:rsidRPr="001908CF" w:rsidRDefault="00226595" w:rsidP="001908CF">
            <w:pPr>
              <w:pStyle w:val="24"/>
              <w:ind w:firstLine="0"/>
              <w:rPr>
                <w:i w:val="0"/>
                <w:iCs w:val="0"/>
                <w:color w:val="auto"/>
                <w:sz w:val="20"/>
                <w:szCs w:val="20"/>
              </w:rPr>
            </w:pPr>
            <w:r w:rsidRPr="001908CF">
              <w:rPr>
                <w:i w:val="0"/>
                <w:iCs w:val="0"/>
                <w:color w:val="auto"/>
                <w:sz w:val="20"/>
                <w:szCs w:val="20"/>
              </w:rPr>
              <w:t>Производство и реализация продукции</w:t>
            </w:r>
          </w:p>
        </w:tc>
        <w:tc>
          <w:tcPr>
            <w:tcW w:w="2834" w:type="dxa"/>
          </w:tcPr>
          <w:p w:rsidR="00226595" w:rsidRPr="001908CF" w:rsidRDefault="00226595" w:rsidP="001908CF">
            <w:pPr>
              <w:pStyle w:val="13"/>
              <w:numPr>
                <w:ilvl w:val="0"/>
                <w:numId w:val="28"/>
              </w:numPr>
              <w:ind w:firstLine="0"/>
              <w:rPr>
                <w:sz w:val="20"/>
                <w:szCs w:val="20"/>
              </w:rPr>
            </w:pPr>
            <w:r w:rsidRPr="001908CF">
              <w:rPr>
                <w:sz w:val="20"/>
                <w:szCs w:val="20"/>
              </w:rPr>
              <w:t>Сбои в работе оборудования;</w:t>
            </w:r>
          </w:p>
          <w:p w:rsidR="00226595" w:rsidRPr="001908CF" w:rsidRDefault="00226595" w:rsidP="001908CF">
            <w:pPr>
              <w:pStyle w:val="13"/>
              <w:numPr>
                <w:ilvl w:val="0"/>
                <w:numId w:val="28"/>
              </w:numPr>
              <w:ind w:firstLine="0"/>
              <w:rPr>
                <w:sz w:val="20"/>
                <w:szCs w:val="20"/>
              </w:rPr>
            </w:pPr>
            <w:r w:rsidRPr="001908CF">
              <w:rPr>
                <w:sz w:val="20"/>
                <w:szCs w:val="20"/>
              </w:rPr>
              <w:t>Усиление конкурентных позиций;</w:t>
            </w:r>
          </w:p>
          <w:p w:rsidR="00226595" w:rsidRPr="001908CF" w:rsidRDefault="00226595" w:rsidP="001908CF">
            <w:pPr>
              <w:pStyle w:val="13"/>
              <w:numPr>
                <w:ilvl w:val="0"/>
                <w:numId w:val="28"/>
              </w:numPr>
              <w:ind w:firstLine="0"/>
              <w:rPr>
                <w:sz w:val="20"/>
                <w:szCs w:val="20"/>
              </w:rPr>
            </w:pPr>
            <w:r w:rsidRPr="001908CF">
              <w:rPr>
                <w:sz w:val="20"/>
                <w:szCs w:val="20"/>
              </w:rPr>
              <w:t>Коммерческие риски.</w:t>
            </w:r>
          </w:p>
          <w:p w:rsidR="00226595" w:rsidRPr="001908CF" w:rsidRDefault="00226595" w:rsidP="001908CF">
            <w:pPr>
              <w:pStyle w:val="24"/>
              <w:ind w:firstLine="0"/>
              <w:rPr>
                <w:i w:val="0"/>
                <w:iCs w:val="0"/>
                <w:color w:val="auto"/>
                <w:sz w:val="20"/>
                <w:szCs w:val="20"/>
              </w:rPr>
            </w:pPr>
          </w:p>
        </w:tc>
        <w:tc>
          <w:tcPr>
            <w:tcW w:w="1199" w:type="dxa"/>
          </w:tcPr>
          <w:p w:rsidR="00226595" w:rsidRPr="001908CF" w:rsidRDefault="00226595" w:rsidP="001908CF">
            <w:pPr>
              <w:pStyle w:val="24"/>
              <w:ind w:firstLine="0"/>
              <w:rPr>
                <w:i w:val="0"/>
                <w:iCs w:val="0"/>
                <w:color w:val="auto"/>
                <w:sz w:val="20"/>
                <w:szCs w:val="20"/>
              </w:rPr>
            </w:pPr>
            <w:r w:rsidRPr="001908CF">
              <w:rPr>
                <w:i w:val="0"/>
                <w:iCs w:val="0"/>
                <w:color w:val="auto"/>
                <w:sz w:val="20"/>
                <w:szCs w:val="20"/>
              </w:rPr>
              <w:t>30%</w:t>
            </w: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r w:rsidRPr="001908CF">
              <w:rPr>
                <w:i w:val="0"/>
                <w:iCs w:val="0"/>
                <w:color w:val="auto"/>
                <w:sz w:val="20"/>
                <w:szCs w:val="20"/>
              </w:rPr>
              <w:t>25%</w:t>
            </w: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r w:rsidRPr="001908CF">
              <w:rPr>
                <w:i w:val="0"/>
                <w:iCs w:val="0"/>
                <w:color w:val="auto"/>
                <w:sz w:val="20"/>
                <w:szCs w:val="20"/>
              </w:rPr>
              <w:t>15%</w:t>
            </w:r>
          </w:p>
          <w:p w:rsidR="00226595" w:rsidRPr="001908CF" w:rsidRDefault="00226595" w:rsidP="001908CF">
            <w:pPr>
              <w:pStyle w:val="24"/>
              <w:ind w:firstLine="0"/>
              <w:rPr>
                <w:i w:val="0"/>
                <w:iCs w:val="0"/>
                <w:color w:val="auto"/>
                <w:sz w:val="20"/>
                <w:szCs w:val="20"/>
              </w:rPr>
            </w:pPr>
          </w:p>
        </w:tc>
        <w:tc>
          <w:tcPr>
            <w:tcW w:w="2616" w:type="dxa"/>
          </w:tcPr>
          <w:p w:rsidR="00226595" w:rsidRPr="001908CF" w:rsidRDefault="00226595" w:rsidP="001908CF">
            <w:pPr>
              <w:pStyle w:val="13"/>
              <w:ind w:firstLine="0"/>
              <w:rPr>
                <w:sz w:val="20"/>
                <w:szCs w:val="20"/>
              </w:rPr>
            </w:pPr>
            <w:r w:rsidRPr="001908CF">
              <w:rPr>
                <w:sz w:val="20"/>
                <w:szCs w:val="20"/>
              </w:rPr>
              <w:t xml:space="preserve">Тщательный контроль за работой оборудования; </w:t>
            </w:r>
          </w:p>
          <w:p w:rsidR="00226595" w:rsidRPr="001908CF" w:rsidRDefault="00226595" w:rsidP="001908CF">
            <w:pPr>
              <w:pStyle w:val="13"/>
              <w:ind w:firstLine="0"/>
              <w:rPr>
                <w:sz w:val="20"/>
                <w:szCs w:val="20"/>
              </w:rPr>
            </w:pPr>
            <w:r w:rsidRPr="001908CF">
              <w:rPr>
                <w:sz w:val="20"/>
                <w:szCs w:val="20"/>
              </w:rPr>
              <w:t>Увеличение доли рынка, снижение цены на выпускаемую продукцию;</w:t>
            </w:r>
          </w:p>
          <w:p w:rsidR="00226595" w:rsidRPr="001908CF" w:rsidRDefault="00226595" w:rsidP="001908CF">
            <w:pPr>
              <w:pStyle w:val="13"/>
              <w:ind w:firstLine="0"/>
              <w:rPr>
                <w:sz w:val="20"/>
                <w:szCs w:val="20"/>
              </w:rPr>
            </w:pPr>
            <w:r w:rsidRPr="001908CF">
              <w:rPr>
                <w:sz w:val="20"/>
                <w:szCs w:val="20"/>
              </w:rPr>
              <w:t xml:space="preserve">Расширение предприятием рекламной деятельности. </w:t>
            </w:r>
          </w:p>
        </w:tc>
        <w:tc>
          <w:tcPr>
            <w:tcW w:w="1199" w:type="dxa"/>
          </w:tcPr>
          <w:p w:rsidR="00226595" w:rsidRPr="001908CF" w:rsidRDefault="00226595" w:rsidP="001908CF">
            <w:pPr>
              <w:pStyle w:val="24"/>
              <w:ind w:firstLine="0"/>
              <w:rPr>
                <w:i w:val="0"/>
                <w:iCs w:val="0"/>
                <w:color w:val="auto"/>
                <w:sz w:val="20"/>
                <w:szCs w:val="20"/>
              </w:rPr>
            </w:pPr>
            <w:r w:rsidRPr="001908CF">
              <w:rPr>
                <w:i w:val="0"/>
                <w:iCs w:val="0"/>
                <w:color w:val="auto"/>
                <w:sz w:val="20"/>
                <w:szCs w:val="20"/>
              </w:rPr>
              <w:t>75%</w:t>
            </w: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r w:rsidRPr="001908CF">
              <w:rPr>
                <w:i w:val="0"/>
                <w:iCs w:val="0"/>
                <w:color w:val="auto"/>
                <w:sz w:val="20"/>
                <w:szCs w:val="20"/>
              </w:rPr>
              <w:t>95%</w:t>
            </w: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p>
          <w:p w:rsidR="00226595" w:rsidRPr="001908CF" w:rsidRDefault="00226595" w:rsidP="001908CF">
            <w:pPr>
              <w:pStyle w:val="24"/>
              <w:ind w:firstLine="0"/>
              <w:rPr>
                <w:i w:val="0"/>
                <w:iCs w:val="0"/>
                <w:color w:val="auto"/>
                <w:sz w:val="20"/>
                <w:szCs w:val="20"/>
              </w:rPr>
            </w:pPr>
            <w:r w:rsidRPr="001908CF">
              <w:rPr>
                <w:i w:val="0"/>
                <w:iCs w:val="0"/>
                <w:color w:val="auto"/>
                <w:sz w:val="20"/>
                <w:szCs w:val="20"/>
              </w:rPr>
              <w:t>80%</w:t>
            </w:r>
          </w:p>
        </w:tc>
      </w:tr>
    </w:tbl>
    <w:p w:rsidR="001908CF" w:rsidRPr="001908CF" w:rsidRDefault="001908CF" w:rsidP="001908CF">
      <w:pPr>
        <w:pStyle w:val="4"/>
        <w:spacing w:before="0"/>
        <w:ind w:firstLine="0"/>
        <w:jc w:val="both"/>
        <w:rPr>
          <w:b w:val="0"/>
          <w:smallCaps w:val="0"/>
          <w:spacing w:val="0"/>
          <w:sz w:val="20"/>
        </w:rPr>
      </w:pPr>
      <w:bookmarkStart w:id="14" w:name="_Toc153223505"/>
    </w:p>
    <w:p w:rsidR="00226595" w:rsidRPr="001908CF" w:rsidRDefault="00226595" w:rsidP="001908CF">
      <w:pPr>
        <w:pStyle w:val="4"/>
        <w:spacing w:before="0"/>
        <w:ind w:firstLine="709"/>
        <w:rPr>
          <w:smallCaps w:val="0"/>
          <w:spacing w:val="0"/>
        </w:rPr>
      </w:pPr>
      <w:r w:rsidRPr="001908CF">
        <w:rPr>
          <w:smallCaps w:val="0"/>
          <w:spacing w:val="0"/>
        </w:rPr>
        <w:t>2.7 Организация реализации проекта</w:t>
      </w:r>
      <w:bookmarkEnd w:id="14"/>
    </w:p>
    <w:p w:rsidR="00226595" w:rsidRPr="001908CF" w:rsidRDefault="00226595" w:rsidP="001908CF">
      <w:pPr>
        <w:ind w:firstLine="709"/>
        <w:jc w:val="center"/>
        <w:rPr>
          <w:b/>
        </w:rPr>
      </w:pPr>
    </w:p>
    <w:p w:rsidR="00226595" w:rsidRPr="00DE1F7D" w:rsidRDefault="00226595" w:rsidP="00DE1F7D">
      <w:pPr>
        <w:ind w:firstLine="709"/>
      </w:pPr>
      <w:r w:rsidRPr="00DE1F7D">
        <w:t>В данном разделе необходимо привести календарный план реализации проекта, в котором</w:t>
      </w:r>
      <w:r w:rsidRPr="00DE1F7D">
        <w:rPr>
          <w:szCs w:val="28"/>
        </w:rPr>
        <w:t xml:space="preserve"> укажем сроки реализации этапов, лица, ответственные за их осуществление, а также вопросы, которые необходимо решить на каждом из этапов (таблица 7.1).</w:t>
      </w:r>
    </w:p>
    <w:p w:rsidR="00226595" w:rsidRPr="00DE1F7D" w:rsidRDefault="00226595" w:rsidP="00DE1F7D">
      <w:pPr>
        <w:pStyle w:val="af2"/>
        <w:ind w:firstLine="709"/>
      </w:pPr>
      <w:r w:rsidRPr="00DE1F7D">
        <w:t>Таблица 7.1</w:t>
      </w:r>
    </w:p>
    <w:p w:rsidR="00226595" w:rsidRDefault="00226595" w:rsidP="00DE1F7D">
      <w:pPr>
        <w:pStyle w:val="af2"/>
        <w:ind w:firstLine="709"/>
      </w:pPr>
      <w:r w:rsidRPr="00DE1F7D">
        <w:t>План реализации проекта</w:t>
      </w:r>
    </w:p>
    <w:p w:rsidR="001908CF" w:rsidRPr="00DE1F7D" w:rsidRDefault="001908CF" w:rsidP="00DE1F7D">
      <w:pPr>
        <w:pStyle w:val="af2"/>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1853"/>
        <w:gridCol w:w="1308"/>
        <w:gridCol w:w="2289"/>
        <w:gridCol w:w="3815"/>
      </w:tblGrid>
      <w:tr w:rsidR="00226595" w:rsidRPr="001908CF">
        <w:tc>
          <w:tcPr>
            <w:tcW w:w="544" w:type="dxa"/>
          </w:tcPr>
          <w:p w:rsidR="00226595" w:rsidRPr="001908CF" w:rsidRDefault="00226595" w:rsidP="001908CF">
            <w:pPr>
              <w:pStyle w:val="24"/>
              <w:ind w:firstLine="0"/>
              <w:rPr>
                <w:bCs/>
                <w:i w:val="0"/>
                <w:iCs w:val="0"/>
                <w:color w:val="auto"/>
                <w:sz w:val="20"/>
                <w:szCs w:val="20"/>
              </w:rPr>
            </w:pPr>
            <w:r w:rsidRPr="001908CF">
              <w:rPr>
                <w:bCs/>
                <w:i w:val="0"/>
                <w:iCs w:val="0"/>
                <w:color w:val="auto"/>
                <w:sz w:val="20"/>
                <w:szCs w:val="20"/>
              </w:rPr>
              <w:t xml:space="preserve">№ </w:t>
            </w:r>
          </w:p>
        </w:tc>
        <w:tc>
          <w:tcPr>
            <w:tcW w:w="1853" w:type="dxa"/>
          </w:tcPr>
          <w:p w:rsidR="00226595" w:rsidRPr="001908CF" w:rsidRDefault="00226595" w:rsidP="001908CF">
            <w:pPr>
              <w:pStyle w:val="24"/>
              <w:ind w:firstLine="0"/>
              <w:rPr>
                <w:bCs/>
                <w:i w:val="0"/>
                <w:iCs w:val="0"/>
                <w:color w:val="auto"/>
                <w:sz w:val="20"/>
                <w:szCs w:val="20"/>
              </w:rPr>
            </w:pPr>
            <w:r w:rsidRPr="001908CF">
              <w:rPr>
                <w:bCs/>
                <w:i w:val="0"/>
                <w:iCs w:val="0"/>
                <w:color w:val="auto"/>
                <w:sz w:val="20"/>
                <w:szCs w:val="20"/>
              </w:rPr>
              <w:t>Наименова-ние этапа</w:t>
            </w:r>
          </w:p>
        </w:tc>
        <w:tc>
          <w:tcPr>
            <w:tcW w:w="1308" w:type="dxa"/>
          </w:tcPr>
          <w:p w:rsidR="00226595" w:rsidRPr="001908CF" w:rsidRDefault="00226595" w:rsidP="001908CF">
            <w:pPr>
              <w:pStyle w:val="24"/>
              <w:ind w:firstLine="0"/>
              <w:rPr>
                <w:bCs/>
                <w:i w:val="0"/>
                <w:iCs w:val="0"/>
                <w:color w:val="auto"/>
                <w:sz w:val="20"/>
                <w:szCs w:val="20"/>
              </w:rPr>
            </w:pPr>
            <w:r w:rsidRPr="001908CF">
              <w:rPr>
                <w:bCs/>
                <w:i w:val="0"/>
                <w:iCs w:val="0"/>
                <w:color w:val="auto"/>
                <w:sz w:val="20"/>
                <w:szCs w:val="20"/>
              </w:rPr>
              <w:t>Сроки</w:t>
            </w:r>
          </w:p>
        </w:tc>
        <w:tc>
          <w:tcPr>
            <w:tcW w:w="2289" w:type="dxa"/>
          </w:tcPr>
          <w:p w:rsidR="00226595" w:rsidRPr="001908CF" w:rsidRDefault="00226595" w:rsidP="001908CF">
            <w:pPr>
              <w:pStyle w:val="24"/>
              <w:ind w:firstLine="0"/>
              <w:rPr>
                <w:bCs/>
                <w:i w:val="0"/>
                <w:iCs w:val="0"/>
                <w:color w:val="auto"/>
                <w:sz w:val="20"/>
                <w:szCs w:val="20"/>
              </w:rPr>
            </w:pPr>
            <w:r w:rsidRPr="001908CF">
              <w:rPr>
                <w:bCs/>
                <w:i w:val="0"/>
                <w:iCs w:val="0"/>
                <w:color w:val="auto"/>
                <w:sz w:val="20"/>
                <w:szCs w:val="20"/>
              </w:rPr>
              <w:t>Ответственные лица</w:t>
            </w:r>
          </w:p>
        </w:tc>
        <w:tc>
          <w:tcPr>
            <w:tcW w:w="3815" w:type="dxa"/>
          </w:tcPr>
          <w:p w:rsidR="00226595" w:rsidRPr="001908CF" w:rsidRDefault="00226595" w:rsidP="001908CF">
            <w:pPr>
              <w:pStyle w:val="24"/>
              <w:ind w:firstLine="0"/>
              <w:rPr>
                <w:bCs/>
                <w:i w:val="0"/>
                <w:iCs w:val="0"/>
                <w:color w:val="auto"/>
                <w:sz w:val="20"/>
                <w:szCs w:val="20"/>
              </w:rPr>
            </w:pPr>
            <w:r w:rsidRPr="001908CF">
              <w:rPr>
                <w:bCs/>
                <w:i w:val="0"/>
                <w:iCs w:val="0"/>
                <w:color w:val="auto"/>
                <w:sz w:val="20"/>
                <w:szCs w:val="20"/>
              </w:rPr>
              <w:t>Круг вопросов</w:t>
            </w:r>
          </w:p>
        </w:tc>
      </w:tr>
      <w:tr w:rsidR="00226595" w:rsidRPr="001908CF">
        <w:tc>
          <w:tcPr>
            <w:tcW w:w="544" w:type="dxa"/>
          </w:tcPr>
          <w:p w:rsidR="00226595" w:rsidRPr="001908CF" w:rsidRDefault="00226595" w:rsidP="001908CF">
            <w:pPr>
              <w:ind w:firstLine="0"/>
              <w:rPr>
                <w:sz w:val="20"/>
              </w:rPr>
            </w:pPr>
            <w:r w:rsidRPr="001908CF">
              <w:rPr>
                <w:sz w:val="20"/>
              </w:rPr>
              <w:t>1</w:t>
            </w:r>
          </w:p>
        </w:tc>
        <w:tc>
          <w:tcPr>
            <w:tcW w:w="1853" w:type="dxa"/>
          </w:tcPr>
          <w:p w:rsidR="00226595" w:rsidRPr="001908CF" w:rsidRDefault="00226595" w:rsidP="001908CF">
            <w:pPr>
              <w:ind w:firstLine="0"/>
              <w:rPr>
                <w:sz w:val="20"/>
              </w:rPr>
            </w:pPr>
            <w:r w:rsidRPr="001908CF">
              <w:rPr>
                <w:sz w:val="20"/>
              </w:rPr>
              <w:t>Прединвести-ционная стадия</w:t>
            </w:r>
          </w:p>
        </w:tc>
        <w:tc>
          <w:tcPr>
            <w:tcW w:w="1308" w:type="dxa"/>
          </w:tcPr>
          <w:p w:rsidR="00226595" w:rsidRPr="001908CF" w:rsidRDefault="00226595" w:rsidP="001908CF">
            <w:pPr>
              <w:ind w:firstLine="0"/>
              <w:rPr>
                <w:sz w:val="20"/>
              </w:rPr>
            </w:pPr>
            <w:r w:rsidRPr="001908CF">
              <w:rPr>
                <w:sz w:val="20"/>
              </w:rPr>
              <w:t>1.01.07г.-</w:t>
            </w:r>
          </w:p>
          <w:p w:rsidR="00226595" w:rsidRPr="001908CF" w:rsidRDefault="00226595" w:rsidP="001908CF">
            <w:pPr>
              <w:ind w:firstLine="0"/>
              <w:rPr>
                <w:sz w:val="20"/>
              </w:rPr>
            </w:pPr>
            <w:r w:rsidRPr="001908CF">
              <w:rPr>
                <w:sz w:val="20"/>
              </w:rPr>
              <w:t>30.04.07г.</w:t>
            </w:r>
          </w:p>
        </w:tc>
        <w:tc>
          <w:tcPr>
            <w:tcW w:w="2289" w:type="dxa"/>
          </w:tcPr>
          <w:p w:rsidR="00226595" w:rsidRPr="001908CF" w:rsidRDefault="00226595" w:rsidP="001908CF">
            <w:pPr>
              <w:numPr>
                <w:ilvl w:val="0"/>
                <w:numId w:val="15"/>
              </w:numPr>
              <w:ind w:firstLine="0"/>
              <w:rPr>
                <w:sz w:val="20"/>
              </w:rPr>
            </w:pPr>
            <w:r w:rsidRPr="001908CF">
              <w:rPr>
                <w:sz w:val="20"/>
              </w:rPr>
              <w:t xml:space="preserve">генеральный директор </w:t>
            </w:r>
          </w:p>
          <w:p w:rsidR="00226595" w:rsidRPr="001908CF" w:rsidRDefault="00226595" w:rsidP="001908CF">
            <w:pPr>
              <w:numPr>
                <w:ilvl w:val="0"/>
                <w:numId w:val="15"/>
              </w:numPr>
              <w:ind w:firstLine="0"/>
              <w:rPr>
                <w:sz w:val="20"/>
              </w:rPr>
            </w:pPr>
            <w:r w:rsidRPr="001908CF">
              <w:rPr>
                <w:sz w:val="20"/>
              </w:rPr>
              <w:t>начальник отдела маркетинга и ВЭД</w:t>
            </w:r>
          </w:p>
        </w:tc>
        <w:tc>
          <w:tcPr>
            <w:tcW w:w="3815" w:type="dxa"/>
          </w:tcPr>
          <w:p w:rsidR="00226595" w:rsidRPr="001908CF" w:rsidRDefault="00226595" w:rsidP="001908CF">
            <w:pPr>
              <w:numPr>
                <w:ilvl w:val="1"/>
                <w:numId w:val="15"/>
              </w:numPr>
              <w:ind w:firstLine="0"/>
              <w:rPr>
                <w:sz w:val="20"/>
              </w:rPr>
            </w:pPr>
            <w:r w:rsidRPr="001908CF">
              <w:rPr>
                <w:sz w:val="20"/>
              </w:rPr>
              <w:t>Анализ конъюнктуры рынка;</w:t>
            </w:r>
          </w:p>
          <w:p w:rsidR="00226595" w:rsidRPr="001908CF" w:rsidRDefault="00226595" w:rsidP="001908CF">
            <w:pPr>
              <w:numPr>
                <w:ilvl w:val="1"/>
                <w:numId w:val="15"/>
              </w:numPr>
              <w:ind w:firstLine="0"/>
              <w:rPr>
                <w:sz w:val="20"/>
              </w:rPr>
            </w:pPr>
            <w:r w:rsidRPr="001908CF">
              <w:rPr>
                <w:sz w:val="20"/>
              </w:rPr>
              <w:t>Рассмотрение различных вариантов инновационного проекта;</w:t>
            </w:r>
          </w:p>
          <w:p w:rsidR="00226595" w:rsidRPr="001908CF" w:rsidRDefault="00226595" w:rsidP="001908CF">
            <w:pPr>
              <w:numPr>
                <w:ilvl w:val="1"/>
                <w:numId w:val="15"/>
              </w:numPr>
              <w:ind w:firstLine="0"/>
              <w:rPr>
                <w:sz w:val="20"/>
              </w:rPr>
            </w:pPr>
            <w:r w:rsidRPr="001908CF">
              <w:rPr>
                <w:sz w:val="20"/>
              </w:rPr>
              <w:t>Принятие решения о приобретении нового оборудования;</w:t>
            </w:r>
          </w:p>
          <w:p w:rsidR="00226595" w:rsidRPr="001908CF" w:rsidRDefault="00226595" w:rsidP="001908CF">
            <w:pPr>
              <w:numPr>
                <w:ilvl w:val="1"/>
                <w:numId w:val="15"/>
              </w:numPr>
              <w:ind w:firstLine="0"/>
              <w:rPr>
                <w:sz w:val="20"/>
              </w:rPr>
            </w:pPr>
            <w:r w:rsidRPr="001908CF">
              <w:rPr>
                <w:sz w:val="20"/>
              </w:rPr>
              <w:t>Оценка проф. пригодности работающего персонала и составление нового штатного расписания.</w:t>
            </w:r>
          </w:p>
        </w:tc>
      </w:tr>
      <w:tr w:rsidR="00226595" w:rsidRPr="001908CF">
        <w:tc>
          <w:tcPr>
            <w:tcW w:w="544" w:type="dxa"/>
          </w:tcPr>
          <w:p w:rsidR="00226595" w:rsidRPr="001908CF" w:rsidRDefault="00226595" w:rsidP="001908CF">
            <w:pPr>
              <w:ind w:firstLine="0"/>
              <w:rPr>
                <w:sz w:val="20"/>
              </w:rPr>
            </w:pPr>
            <w:r w:rsidRPr="001908CF">
              <w:rPr>
                <w:sz w:val="20"/>
              </w:rPr>
              <w:t>2</w:t>
            </w:r>
          </w:p>
        </w:tc>
        <w:tc>
          <w:tcPr>
            <w:tcW w:w="1853" w:type="dxa"/>
          </w:tcPr>
          <w:p w:rsidR="00226595" w:rsidRPr="001908CF" w:rsidRDefault="00226595" w:rsidP="001908CF">
            <w:pPr>
              <w:ind w:firstLine="0"/>
              <w:rPr>
                <w:sz w:val="20"/>
              </w:rPr>
            </w:pPr>
            <w:r w:rsidRPr="001908CF">
              <w:rPr>
                <w:sz w:val="20"/>
              </w:rPr>
              <w:t>Приобретение и поставка оборудования</w:t>
            </w:r>
          </w:p>
        </w:tc>
        <w:tc>
          <w:tcPr>
            <w:tcW w:w="1308" w:type="dxa"/>
          </w:tcPr>
          <w:p w:rsidR="00226595" w:rsidRPr="001908CF" w:rsidRDefault="00226595" w:rsidP="001908CF">
            <w:pPr>
              <w:ind w:firstLine="0"/>
              <w:rPr>
                <w:sz w:val="20"/>
              </w:rPr>
            </w:pPr>
            <w:r w:rsidRPr="001908CF">
              <w:rPr>
                <w:sz w:val="20"/>
              </w:rPr>
              <w:t>1.05.07г.- 30.09.07г.</w:t>
            </w:r>
          </w:p>
        </w:tc>
        <w:tc>
          <w:tcPr>
            <w:tcW w:w="2289" w:type="dxa"/>
          </w:tcPr>
          <w:p w:rsidR="00226595" w:rsidRPr="001908CF" w:rsidRDefault="00226595" w:rsidP="001908CF">
            <w:pPr>
              <w:numPr>
                <w:ilvl w:val="0"/>
                <w:numId w:val="16"/>
              </w:numPr>
              <w:ind w:firstLine="0"/>
              <w:rPr>
                <w:sz w:val="20"/>
              </w:rPr>
            </w:pPr>
            <w:r w:rsidRPr="001908CF">
              <w:rPr>
                <w:sz w:val="20"/>
              </w:rPr>
              <w:t>директор по производству</w:t>
            </w:r>
          </w:p>
          <w:p w:rsidR="00226595" w:rsidRPr="001908CF" w:rsidRDefault="00226595" w:rsidP="001908CF">
            <w:pPr>
              <w:numPr>
                <w:ilvl w:val="0"/>
                <w:numId w:val="16"/>
              </w:numPr>
              <w:ind w:firstLine="0"/>
              <w:rPr>
                <w:sz w:val="20"/>
              </w:rPr>
            </w:pPr>
            <w:r w:rsidRPr="001908CF">
              <w:rPr>
                <w:sz w:val="20"/>
              </w:rPr>
              <w:t>главный инженер</w:t>
            </w:r>
          </w:p>
          <w:p w:rsidR="00226595" w:rsidRPr="001908CF" w:rsidRDefault="00226595" w:rsidP="001908CF">
            <w:pPr>
              <w:numPr>
                <w:ilvl w:val="0"/>
                <w:numId w:val="16"/>
              </w:numPr>
              <w:ind w:firstLine="0"/>
              <w:rPr>
                <w:sz w:val="20"/>
              </w:rPr>
            </w:pPr>
            <w:r w:rsidRPr="001908CF">
              <w:rPr>
                <w:sz w:val="20"/>
              </w:rPr>
              <w:t>главный технолог</w:t>
            </w:r>
          </w:p>
          <w:p w:rsidR="00226595" w:rsidRPr="001908CF" w:rsidRDefault="00226595" w:rsidP="001908CF">
            <w:pPr>
              <w:ind w:firstLine="0"/>
              <w:rPr>
                <w:sz w:val="20"/>
              </w:rPr>
            </w:pPr>
          </w:p>
        </w:tc>
        <w:tc>
          <w:tcPr>
            <w:tcW w:w="3815" w:type="dxa"/>
          </w:tcPr>
          <w:p w:rsidR="00226595" w:rsidRPr="001908CF" w:rsidRDefault="00226595" w:rsidP="001908CF">
            <w:pPr>
              <w:numPr>
                <w:ilvl w:val="1"/>
                <w:numId w:val="19"/>
              </w:numPr>
              <w:ind w:firstLine="0"/>
              <w:rPr>
                <w:sz w:val="20"/>
              </w:rPr>
            </w:pPr>
            <w:r w:rsidRPr="001908CF">
              <w:rPr>
                <w:sz w:val="20"/>
              </w:rPr>
              <w:t>Подготовка комплекта рабочей и эксплуатационной документации;</w:t>
            </w:r>
          </w:p>
          <w:p w:rsidR="00226595" w:rsidRPr="001908CF" w:rsidRDefault="00226595" w:rsidP="001908CF">
            <w:pPr>
              <w:numPr>
                <w:ilvl w:val="1"/>
                <w:numId w:val="19"/>
              </w:numPr>
              <w:ind w:firstLine="0"/>
              <w:rPr>
                <w:sz w:val="20"/>
              </w:rPr>
            </w:pPr>
            <w:r w:rsidRPr="001908CF">
              <w:rPr>
                <w:sz w:val="20"/>
              </w:rPr>
              <w:t>Заключение договора на покупку и поставку оборудования;</w:t>
            </w:r>
          </w:p>
          <w:p w:rsidR="00226595" w:rsidRPr="001908CF" w:rsidRDefault="00226595" w:rsidP="001908CF">
            <w:pPr>
              <w:numPr>
                <w:ilvl w:val="1"/>
                <w:numId w:val="19"/>
              </w:numPr>
              <w:ind w:firstLine="0"/>
              <w:rPr>
                <w:sz w:val="20"/>
              </w:rPr>
            </w:pPr>
            <w:r w:rsidRPr="001908CF">
              <w:rPr>
                <w:sz w:val="20"/>
              </w:rPr>
              <w:t>Доставка необходимого оборудования.</w:t>
            </w:r>
          </w:p>
        </w:tc>
      </w:tr>
      <w:tr w:rsidR="00226595" w:rsidRPr="001908CF">
        <w:tc>
          <w:tcPr>
            <w:tcW w:w="544" w:type="dxa"/>
          </w:tcPr>
          <w:p w:rsidR="00226595" w:rsidRPr="001908CF" w:rsidRDefault="00226595" w:rsidP="001908CF">
            <w:pPr>
              <w:ind w:firstLine="0"/>
              <w:rPr>
                <w:sz w:val="20"/>
              </w:rPr>
            </w:pPr>
            <w:r w:rsidRPr="001908CF">
              <w:rPr>
                <w:sz w:val="20"/>
              </w:rPr>
              <w:t>3</w:t>
            </w:r>
          </w:p>
        </w:tc>
        <w:tc>
          <w:tcPr>
            <w:tcW w:w="1853" w:type="dxa"/>
          </w:tcPr>
          <w:p w:rsidR="00226595" w:rsidRPr="001908CF" w:rsidRDefault="00226595" w:rsidP="001908CF">
            <w:pPr>
              <w:ind w:firstLine="0"/>
              <w:rPr>
                <w:sz w:val="20"/>
              </w:rPr>
            </w:pPr>
            <w:r w:rsidRPr="001908CF">
              <w:rPr>
                <w:sz w:val="20"/>
              </w:rPr>
              <w:t>Монтаж оборудования</w:t>
            </w:r>
          </w:p>
        </w:tc>
        <w:tc>
          <w:tcPr>
            <w:tcW w:w="1308" w:type="dxa"/>
          </w:tcPr>
          <w:p w:rsidR="00226595" w:rsidRPr="001908CF" w:rsidRDefault="00226595" w:rsidP="001908CF">
            <w:pPr>
              <w:ind w:firstLine="0"/>
              <w:rPr>
                <w:sz w:val="20"/>
              </w:rPr>
            </w:pPr>
            <w:r w:rsidRPr="001908CF">
              <w:rPr>
                <w:sz w:val="20"/>
              </w:rPr>
              <w:t>1.10.07г.- 30.12.07г.</w:t>
            </w:r>
          </w:p>
        </w:tc>
        <w:tc>
          <w:tcPr>
            <w:tcW w:w="2289" w:type="dxa"/>
          </w:tcPr>
          <w:p w:rsidR="00226595" w:rsidRPr="001908CF" w:rsidRDefault="00226595" w:rsidP="001908CF">
            <w:pPr>
              <w:numPr>
                <w:ilvl w:val="0"/>
                <w:numId w:val="17"/>
              </w:numPr>
              <w:ind w:firstLine="0"/>
              <w:rPr>
                <w:sz w:val="20"/>
              </w:rPr>
            </w:pPr>
            <w:r w:rsidRPr="001908CF">
              <w:rPr>
                <w:sz w:val="20"/>
              </w:rPr>
              <w:t>директор по производству</w:t>
            </w:r>
          </w:p>
          <w:p w:rsidR="00226595" w:rsidRPr="001908CF" w:rsidRDefault="00226595" w:rsidP="001908CF">
            <w:pPr>
              <w:numPr>
                <w:ilvl w:val="0"/>
                <w:numId w:val="17"/>
              </w:numPr>
              <w:ind w:firstLine="0"/>
              <w:rPr>
                <w:sz w:val="20"/>
              </w:rPr>
            </w:pPr>
            <w:r w:rsidRPr="001908CF">
              <w:rPr>
                <w:sz w:val="20"/>
              </w:rPr>
              <w:t>коммерческий директор</w:t>
            </w:r>
          </w:p>
          <w:p w:rsidR="00226595" w:rsidRPr="001908CF" w:rsidRDefault="00226595" w:rsidP="001908CF">
            <w:pPr>
              <w:ind w:firstLine="0"/>
              <w:rPr>
                <w:sz w:val="20"/>
              </w:rPr>
            </w:pPr>
          </w:p>
          <w:p w:rsidR="00226595" w:rsidRPr="001908CF" w:rsidRDefault="00226595" w:rsidP="001908CF">
            <w:pPr>
              <w:ind w:firstLine="0"/>
              <w:rPr>
                <w:sz w:val="20"/>
              </w:rPr>
            </w:pPr>
          </w:p>
          <w:p w:rsidR="00226595" w:rsidRPr="001908CF" w:rsidRDefault="00226595" w:rsidP="001908CF">
            <w:pPr>
              <w:ind w:firstLine="0"/>
              <w:rPr>
                <w:sz w:val="20"/>
              </w:rPr>
            </w:pPr>
          </w:p>
        </w:tc>
        <w:tc>
          <w:tcPr>
            <w:tcW w:w="3815" w:type="dxa"/>
          </w:tcPr>
          <w:p w:rsidR="00226595" w:rsidRPr="001908CF" w:rsidRDefault="00226595" w:rsidP="001908CF">
            <w:pPr>
              <w:numPr>
                <w:ilvl w:val="1"/>
                <w:numId w:val="17"/>
              </w:numPr>
              <w:ind w:firstLine="0"/>
              <w:rPr>
                <w:sz w:val="20"/>
              </w:rPr>
            </w:pPr>
            <w:r w:rsidRPr="001908CF">
              <w:rPr>
                <w:sz w:val="20"/>
              </w:rPr>
              <w:t>Работы по шефмонтажу и пуско-наладке;</w:t>
            </w:r>
          </w:p>
          <w:p w:rsidR="00226595" w:rsidRPr="001908CF" w:rsidRDefault="00226595" w:rsidP="001908CF">
            <w:pPr>
              <w:numPr>
                <w:ilvl w:val="1"/>
                <w:numId w:val="17"/>
              </w:numPr>
              <w:ind w:firstLine="0"/>
              <w:rPr>
                <w:sz w:val="20"/>
              </w:rPr>
            </w:pPr>
            <w:r w:rsidRPr="001908CF">
              <w:rPr>
                <w:sz w:val="20"/>
              </w:rPr>
              <w:t>Обучение обслуживающего персонала;</w:t>
            </w:r>
          </w:p>
          <w:p w:rsidR="00226595" w:rsidRPr="001908CF" w:rsidRDefault="00226595" w:rsidP="001908CF">
            <w:pPr>
              <w:numPr>
                <w:ilvl w:val="1"/>
                <w:numId w:val="17"/>
              </w:numPr>
              <w:ind w:firstLine="0"/>
              <w:rPr>
                <w:sz w:val="20"/>
              </w:rPr>
            </w:pPr>
            <w:r w:rsidRPr="001908CF">
              <w:rPr>
                <w:sz w:val="20"/>
              </w:rPr>
              <w:t>Участие в проведении гарантийных испытаний;</w:t>
            </w:r>
          </w:p>
          <w:p w:rsidR="00226595" w:rsidRPr="001908CF" w:rsidRDefault="00226595" w:rsidP="001908CF">
            <w:pPr>
              <w:numPr>
                <w:ilvl w:val="1"/>
                <w:numId w:val="17"/>
              </w:numPr>
              <w:ind w:firstLine="0"/>
              <w:rPr>
                <w:sz w:val="20"/>
              </w:rPr>
            </w:pPr>
            <w:r w:rsidRPr="001908CF">
              <w:rPr>
                <w:sz w:val="20"/>
              </w:rPr>
              <w:t>Запуск оборудования на полную мощность.</w:t>
            </w:r>
          </w:p>
        </w:tc>
      </w:tr>
      <w:tr w:rsidR="00226595" w:rsidRPr="001908CF">
        <w:tc>
          <w:tcPr>
            <w:tcW w:w="544" w:type="dxa"/>
          </w:tcPr>
          <w:p w:rsidR="00226595" w:rsidRPr="001908CF" w:rsidRDefault="00226595" w:rsidP="001908CF">
            <w:pPr>
              <w:ind w:firstLine="0"/>
              <w:rPr>
                <w:sz w:val="20"/>
              </w:rPr>
            </w:pPr>
            <w:r w:rsidRPr="001908CF">
              <w:rPr>
                <w:sz w:val="20"/>
              </w:rPr>
              <w:t>4</w:t>
            </w:r>
          </w:p>
        </w:tc>
        <w:tc>
          <w:tcPr>
            <w:tcW w:w="1853" w:type="dxa"/>
          </w:tcPr>
          <w:p w:rsidR="00226595" w:rsidRPr="001908CF" w:rsidRDefault="00226595" w:rsidP="001908CF">
            <w:pPr>
              <w:ind w:firstLine="0"/>
              <w:rPr>
                <w:sz w:val="20"/>
              </w:rPr>
            </w:pPr>
            <w:r w:rsidRPr="001908CF">
              <w:rPr>
                <w:sz w:val="20"/>
              </w:rPr>
              <w:t>Производство и реализация продукции</w:t>
            </w:r>
          </w:p>
        </w:tc>
        <w:tc>
          <w:tcPr>
            <w:tcW w:w="1308" w:type="dxa"/>
          </w:tcPr>
          <w:p w:rsidR="00226595" w:rsidRPr="001908CF" w:rsidRDefault="00226595" w:rsidP="001908CF">
            <w:pPr>
              <w:ind w:firstLine="0"/>
              <w:rPr>
                <w:sz w:val="20"/>
              </w:rPr>
            </w:pPr>
            <w:r w:rsidRPr="001908CF">
              <w:rPr>
                <w:sz w:val="20"/>
              </w:rPr>
              <w:t>с 01.01.08г.</w:t>
            </w:r>
          </w:p>
        </w:tc>
        <w:tc>
          <w:tcPr>
            <w:tcW w:w="2289" w:type="dxa"/>
          </w:tcPr>
          <w:p w:rsidR="00226595" w:rsidRPr="001908CF" w:rsidRDefault="00226595" w:rsidP="001908CF">
            <w:pPr>
              <w:numPr>
                <w:ilvl w:val="0"/>
                <w:numId w:val="18"/>
              </w:numPr>
              <w:ind w:firstLine="0"/>
              <w:rPr>
                <w:sz w:val="20"/>
              </w:rPr>
            </w:pPr>
            <w:r w:rsidRPr="001908CF">
              <w:rPr>
                <w:sz w:val="20"/>
              </w:rPr>
              <w:t>коммерческий директор</w:t>
            </w:r>
          </w:p>
          <w:p w:rsidR="00226595" w:rsidRPr="001908CF" w:rsidRDefault="00226595" w:rsidP="001908CF">
            <w:pPr>
              <w:numPr>
                <w:ilvl w:val="0"/>
                <w:numId w:val="18"/>
              </w:numPr>
              <w:ind w:firstLine="0"/>
              <w:rPr>
                <w:sz w:val="20"/>
              </w:rPr>
            </w:pPr>
            <w:r w:rsidRPr="001908CF">
              <w:rPr>
                <w:sz w:val="20"/>
              </w:rPr>
              <w:t xml:space="preserve">главный технолог </w:t>
            </w:r>
          </w:p>
          <w:p w:rsidR="00226595" w:rsidRPr="001908CF" w:rsidRDefault="00226595" w:rsidP="001908CF">
            <w:pPr>
              <w:numPr>
                <w:ilvl w:val="0"/>
                <w:numId w:val="18"/>
              </w:numPr>
              <w:ind w:firstLine="0"/>
              <w:rPr>
                <w:sz w:val="20"/>
              </w:rPr>
            </w:pPr>
            <w:r w:rsidRPr="001908CF">
              <w:rPr>
                <w:sz w:val="20"/>
              </w:rPr>
              <w:t xml:space="preserve">начальник отдела маркетинга </w:t>
            </w:r>
          </w:p>
        </w:tc>
        <w:tc>
          <w:tcPr>
            <w:tcW w:w="3815" w:type="dxa"/>
          </w:tcPr>
          <w:p w:rsidR="00226595" w:rsidRPr="001908CF" w:rsidRDefault="00226595" w:rsidP="001908CF">
            <w:pPr>
              <w:numPr>
                <w:ilvl w:val="1"/>
                <w:numId w:val="18"/>
              </w:numPr>
              <w:ind w:firstLine="0"/>
              <w:rPr>
                <w:sz w:val="20"/>
              </w:rPr>
            </w:pPr>
            <w:r w:rsidRPr="001908CF">
              <w:rPr>
                <w:sz w:val="20"/>
              </w:rPr>
              <w:t>Заключение договоров на реализацию продукции;</w:t>
            </w:r>
          </w:p>
          <w:p w:rsidR="00226595" w:rsidRPr="001908CF" w:rsidRDefault="00226595" w:rsidP="001908CF">
            <w:pPr>
              <w:numPr>
                <w:ilvl w:val="1"/>
                <w:numId w:val="18"/>
              </w:numPr>
              <w:ind w:firstLine="0"/>
              <w:rPr>
                <w:sz w:val="20"/>
              </w:rPr>
            </w:pPr>
            <w:r w:rsidRPr="001908CF">
              <w:rPr>
                <w:sz w:val="20"/>
              </w:rPr>
              <w:t xml:space="preserve">Сбыт продукции, как белгородским предприятиям, так и в Московский регион, Смоленскую, Курскую области. </w:t>
            </w:r>
          </w:p>
        </w:tc>
      </w:tr>
    </w:tbl>
    <w:p w:rsidR="001908CF" w:rsidRPr="001908CF" w:rsidRDefault="001908CF" w:rsidP="001908CF">
      <w:pPr>
        <w:pStyle w:val="af2"/>
        <w:ind w:firstLine="0"/>
        <w:rPr>
          <w:sz w:val="20"/>
        </w:rPr>
      </w:pPr>
    </w:p>
    <w:p w:rsidR="00226595" w:rsidRPr="00DE1F7D" w:rsidRDefault="00226595" w:rsidP="00DE1F7D">
      <w:pPr>
        <w:pStyle w:val="af2"/>
        <w:ind w:firstLine="709"/>
      </w:pPr>
      <w:r w:rsidRPr="00DE1F7D">
        <w:t>Осуществление данного инновационного проекта может прекратиться, если на каком-либо этапе реализации появятся причины, указанные в табл.  7.2.</w:t>
      </w:r>
    </w:p>
    <w:p w:rsidR="00226595" w:rsidRPr="00DE1F7D" w:rsidRDefault="00226595" w:rsidP="00DE1F7D">
      <w:pPr>
        <w:pStyle w:val="ad"/>
        <w:ind w:firstLine="709"/>
        <w:jc w:val="both"/>
      </w:pPr>
      <w:r w:rsidRPr="00DE1F7D">
        <w:t>Таблица 7.2</w:t>
      </w:r>
    </w:p>
    <w:p w:rsidR="00226595" w:rsidRDefault="00226595" w:rsidP="00DE1F7D">
      <w:pPr>
        <w:pStyle w:val="24"/>
        <w:ind w:firstLine="709"/>
        <w:rPr>
          <w:i w:val="0"/>
          <w:iCs w:val="0"/>
          <w:color w:val="auto"/>
          <w:sz w:val="28"/>
        </w:rPr>
      </w:pPr>
      <w:r w:rsidRPr="00DE1F7D">
        <w:rPr>
          <w:i w:val="0"/>
          <w:iCs w:val="0"/>
          <w:color w:val="auto"/>
          <w:sz w:val="28"/>
        </w:rPr>
        <w:t>Условия прекращения реализации проекта</w:t>
      </w:r>
    </w:p>
    <w:p w:rsidR="001908CF" w:rsidRPr="00DE1F7D" w:rsidRDefault="001908CF" w:rsidP="00DE1F7D">
      <w:pPr>
        <w:pStyle w:val="24"/>
        <w:ind w:firstLine="709"/>
        <w:rPr>
          <w:i w:val="0"/>
          <w:iCs w:val="0"/>
          <w:color w:val="auto"/>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5745"/>
      </w:tblGrid>
      <w:tr w:rsidR="00226595" w:rsidRPr="00DE1F7D">
        <w:tc>
          <w:tcPr>
            <w:tcW w:w="3923" w:type="dxa"/>
          </w:tcPr>
          <w:p w:rsidR="00226595" w:rsidRPr="001908CF" w:rsidRDefault="00226595" w:rsidP="001908CF">
            <w:pPr>
              <w:pStyle w:val="24"/>
              <w:ind w:firstLine="0"/>
              <w:rPr>
                <w:bCs/>
                <w:i w:val="0"/>
                <w:iCs w:val="0"/>
                <w:color w:val="auto"/>
                <w:sz w:val="20"/>
                <w:szCs w:val="20"/>
              </w:rPr>
            </w:pPr>
            <w:r w:rsidRPr="001908CF">
              <w:rPr>
                <w:bCs/>
                <w:i w:val="0"/>
                <w:iCs w:val="0"/>
                <w:color w:val="auto"/>
                <w:sz w:val="20"/>
                <w:szCs w:val="20"/>
              </w:rPr>
              <w:t>Этап</w:t>
            </w:r>
          </w:p>
        </w:tc>
        <w:tc>
          <w:tcPr>
            <w:tcW w:w="5886" w:type="dxa"/>
          </w:tcPr>
          <w:p w:rsidR="00226595" w:rsidRPr="001908CF" w:rsidRDefault="00226595" w:rsidP="001908CF">
            <w:pPr>
              <w:pStyle w:val="24"/>
              <w:ind w:firstLine="0"/>
              <w:rPr>
                <w:bCs/>
                <w:i w:val="0"/>
                <w:iCs w:val="0"/>
                <w:color w:val="auto"/>
                <w:sz w:val="20"/>
                <w:szCs w:val="20"/>
              </w:rPr>
            </w:pPr>
            <w:r w:rsidRPr="001908CF">
              <w:rPr>
                <w:bCs/>
                <w:i w:val="0"/>
                <w:iCs w:val="0"/>
                <w:color w:val="auto"/>
                <w:sz w:val="20"/>
                <w:szCs w:val="20"/>
              </w:rPr>
              <w:t>Причина</w:t>
            </w:r>
          </w:p>
        </w:tc>
      </w:tr>
      <w:tr w:rsidR="00226595" w:rsidRPr="00DE1F7D">
        <w:tc>
          <w:tcPr>
            <w:tcW w:w="3923" w:type="dxa"/>
          </w:tcPr>
          <w:p w:rsidR="00226595" w:rsidRPr="001908CF" w:rsidRDefault="00226595" w:rsidP="001908CF">
            <w:pPr>
              <w:ind w:firstLine="0"/>
              <w:rPr>
                <w:sz w:val="20"/>
              </w:rPr>
            </w:pPr>
            <w:r w:rsidRPr="001908CF">
              <w:rPr>
                <w:sz w:val="20"/>
              </w:rPr>
              <w:t>1. Приобретение и поставка оборудования</w:t>
            </w:r>
          </w:p>
        </w:tc>
        <w:tc>
          <w:tcPr>
            <w:tcW w:w="5886" w:type="dxa"/>
          </w:tcPr>
          <w:p w:rsidR="00226595" w:rsidRPr="001908CF" w:rsidRDefault="00226595" w:rsidP="001908CF">
            <w:pPr>
              <w:numPr>
                <w:ilvl w:val="0"/>
                <w:numId w:val="20"/>
              </w:numPr>
              <w:ind w:firstLine="0"/>
              <w:rPr>
                <w:sz w:val="20"/>
              </w:rPr>
            </w:pPr>
            <w:r w:rsidRPr="001908CF">
              <w:rPr>
                <w:sz w:val="20"/>
              </w:rPr>
              <w:t>Срыв очередности поставки поставщиком;</w:t>
            </w:r>
          </w:p>
          <w:p w:rsidR="00226595" w:rsidRPr="001908CF" w:rsidRDefault="00226595" w:rsidP="001908CF">
            <w:pPr>
              <w:numPr>
                <w:ilvl w:val="0"/>
                <w:numId w:val="20"/>
              </w:numPr>
              <w:ind w:firstLine="0"/>
              <w:rPr>
                <w:sz w:val="20"/>
              </w:rPr>
            </w:pPr>
            <w:r w:rsidRPr="001908CF">
              <w:rPr>
                <w:sz w:val="20"/>
              </w:rPr>
              <w:t>Значительные дефекты упаковки, обеспечивающей сохранность и работоспособность оборудования.</w:t>
            </w:r>
          </w:p>
        </w:tc>
      </w:tr>
      <w:tr w:rsidR="00226595" w:rsidRPr="00DE1F7D">
        <w:tc>
          <w:tcPr>
            <w:tcW w:w="3923" w:type="dxa"/>
            <w:vAlign w:val="center"/>
          </w:tcPr>
          <w:p w:rsidR="00226595" w:rsidRPr="001908CF" w:rsidRDefault="00226595" w:rsidP="001908CF">
            <w:pPr>
              <w:ind w:firstLine="0"/>
              <w:rPr>
                <w:sz w:val="20"/>
              </w:rPr>
            </w:pPr>
            <w:r w:rsidRPr="001908CF">
              <w:rPr>
                <w:sz w:val="20"/>
              </w:rPr>
              <w:t>2. Монтаж оборудования</w:t>
            </w:r>
          </w:p>
        </w:tc>
        <w:tc>
          <w:tcPr>
            <w:tcW w:w="5886" w:type="dxa"/>
          </w:tcPr>
          <w:p w:rsidR="00226595" w:rsidRPr="001908CF" w:rsidRDefault="00226595" w:rsidP="001908CF">
            <w:pPr>
              <w:numPr>
                <w:ilvl w:val="0"/>
                <w:numId w:val="21"/>
              </w:numPr>
              <w:ind w:firstLine="0"/>
              <w:rPr>
                <w:sz w:val="20"/>
              </w:rPr>
            </w:pPr>
            <w:r w:rsidRPr="001908CF">
              <w:rPr>
                <w:sz w:val="20"/>
              </w:rPr>
              <w:t>Невозможность по каким-либо причинам прохождения электрофильтром необходимых испытаний;</w:t>
            </w:r>
          </w:p>
          <w:p w:rsidR="00226595" w:rsidRPr="001908CF" w:rsidRDefault="00226595" w:rsidP="001908CF">
            <w:pPr>
              <w:numPr>
                <w:ilvl w:val="0"/>
                <w:numId w:val="21"/>
              </w:numPr>
              <w:ind w:firstLine="0"/>
              <w:rPr>
                <w:sz w:val="20"/>
              </w:rPr>
            </w:pPr>
            <w:r w:rsidRPr="001908CF">
              <w:rPr>
                <w:sz w:val="20"/>
              </w:rPr>
              <w:t xml:space="preserve">Некачественный монтаж оборудования; </w:t>
            </w:r>
          </w:p>
          <w:p w:rsidR="00226595" w:rsidRPr="001908CF" w:rsidRDefault="00226595" w:rsidP="001908CF">
            <w:pPr>
              <w:numPr>
                <w:ilvl w:val="0"/>
                <w:numId w:val="21"/>
              </w:numPr>
              <w:ind w:firstLine="0"/>
              <w:rPr>
                <w:sz w:val="20"/>
              </w:rPr>
            </w:pPr>
            <w:r w:rsidRPr="001908CF">
              <w:rPr>
                <w:sz w:val="20"/>
              </w:rPr>
              <w:t>Недостаточная подготовка необходимого персонала;</w:t>
            </w:r>
          </w:p>
          <w:p w:rsidR="00226595" w:rsidRPr="001908CF" w:rsidRDefault="00226595" w:rsidP="001908CF">
            <w:pPr>
              <w:numPr>
                <w:ilvl w:val="0"/>
                <w:numId w:val="21"/>
              </w:numPr>
              <w:ind w:firstLine="0"/>
              <w:rPr>
                <w:sz w:val="20"/>
              </w:rPr>
            </w:pPr>
            <w:r w:rsidRPr="001908CF">
              <w:rPr>
                <w:sz w:val="20"/>
              </w:rPr>
              <w:t>Недостаток деталей внутреннего механического оборудования;</w:t>
            </w:r>
          </w:p>
          <w:p w:rsidR="00226595" w:rsidRPr="001908CF" w:rsidRDefault="00226595" w:rsidP="001908CF">
            <w:pPr>
              <w:numPr>
                <w:ilvl w:val="0"/>
                <w:numId w:val="21"/>
              </w:numPr>
              <w:ind w:firstLine="0"/>
              <w:rPr>
                <w:sz w:val="20"/>
              </w:rPr>
            </w:pPr>
            <w:r w:rsidRPr="001908CF">
              <w:rPr>
                <w:sz w:val="20"/>
              </w:rPr>
              <w:t>Недостаток деталей электрооборудования.</w:t>
            </w:r>
          </w:p>
        </w:tc>
      </w:tr>
      <w:tr w:rsidR="00226595" w:rsidRPr="00DE1F7D">
        <w:tc>
          <w:tcPr>
            <w:tcW w:w="3923" w:type="dxa"/>
          </w:tcPr>
          <w:p w:rsidR="00226595" w:rsidRPr="001908CF" w:rsidRDefault="00226595" w:rsidP="001908CF">
            <w:pPr>
              <w:ind w:firstLine="0"/>
              <w:rPr>
                <w:sz w:val="20"/>
              </w:rPr>
            </w:pPr>
            <w:r w:rsidRPr="001908CF">
              <w:rPr>
                <w:sz w:val="20"/>
              </w:rPr>
              <w:t>3. Производство и реализация продукции</w:t>
            </w:r>
          </w:p>
        </w:tc>
        <w:tc>
          <w:tcPr>
            <w:tcW w:w="5886" w:type="dxa"/>
          </w:tcPr>
          <w:p w:rsidR="00226595" w:rsidRPr="001908CF" w:rsidRDefault="00226595" w:rsidP="001908CF">
            <w:pPr>
              <w:numPr>
                <w:ilvl w:val="0"/>
                <w:numId w:val="22"/>
              </w:numPr>
              <w:ind w:firstLine="0"/>
              <w:rPr>
                <w:sz w:val="20"/>
              </w:rPr>
            </w:pPr>
            <w:r w:rsidRPr="001908CF">
              <w:rPr>
                <w:sz w:val="20"/>
              </w:rPr>
              <w:t>Показатели запыленности на выходе электрофильтра составляют выше 50 мг/нм3;</w:t>
            </w:r>
          </w:p>
          <w:p w:rsidR="00226595" w:rsidRPr="001908CF" w:rsidRDefault="00226595" w:rsidP="001908CF">
            <w:pPr>
              <w:numPr>
                <w:ilvl w:val="0"/>
                <w:numId w:val="22"/>
              </w:numPr>
              <w:ind w:firstLine="0"/>
              <w:rPr>
                <w:sz w:val="20"/>
              </w:rPr>
            </w:pPr>
            <w:r w:rsidRPr="001908CF">
              <w:rPr>
                <w:sz w:val="20"/>
              </w:rPr>
              <w:t>Неприемлемое повышение цен на сырье и материалы, что непосредственно ведет к росту цены на цемент;</w:t>
            </w:r>
          </w:p>
          <w:p w:rsidR="00226595" w:rsidRPr="001908CF" w:rsidRDefault="00226595" w:rsidP="001908CF">
            <w:pPr>
              <w:numPr>
                <w:ilvl w:val="0"/>
                <w:numId w:val="22"/>
              </w:numPr>
              <w:ind w:firstLine="0"/>
              <w:rPr>
                <w:sz w:val="20"/>
              </w:rPr>
            </w:pPr>
            <w:r w:rsidRPr="001908CF">
              <w:rPr>
                <w:sz w:val="20"/>
              </w:rPr>
              <w:t>Форс-мажорные обстоятельства.</w:t>
            </w:r>
          </w:p>
        </w:tc>
      </w:tr>
    </w:tbl>
    <w:p w:rsidR="00226595" w:rsidRPr="00DE1F7D" w:rsidRDefault="00226595" w:rsidP="00DE1F7D">
      <w:pPr>
        <w:pStyle w:val="11"/>
        <w:ind w:firstLine="709"/>
      </w:pPr>
    </w:p>
    <w:p w:rsidR="00226595" w:rsidRPr="00DE1F7D" w:rsidRDefault="00226595" w:rsidP="00DE1F7D">
      <w:pPr>
        <w:ind w:firstLine="709"/>
      </w:pPr>
      <w:r w:rsidRPr="00DE1F7D">
        <w:t xml:space="preserve">Таким образом, предложенный инновационный проект по замене электрофильтра в ОАО "Белгородский цемент" может быть вполне реализован, если не возникнут указанные в таблице причины, по которым осуществление данного проекта может быть приостановлено или не произведено. </w:t>
      </w:r>
    </w:p>
    <w:p w:rsidR="00226595" w:rsidRPr="001908CF" w:rsidRDefault="00226595" w:rsidP="001908CF">
      <w:pPr>
        <w:pStyle w:val="2"/>
        <w:spacing w:before="0" w:after="0"/>
        <w:ind w:firstLine="709"/>
        <w:rPr>
          <w:rFonts w:ascii="Times New Roman" w:hAnsi="Times New Roman"/>
          <w:i w:val="0"/>
          <w:shadow w:val="0"/>
          <w:sz w:val="28"/>
        </w:rPr>
      </w:pPr>
      <w:r w:rsidRPr="00DE1F7D">
        <w:rPr>
          <w:rFonts w:ascii="Times New Roman" w:hAnsi="Times New Roman"/>
          <w:b w:val="0"/>
          <w:i w:val="0"/>
          <w:shadow w:val="0"/>
          <w:sz w:val="28"/>
        </w:rPr>
        <w:br w:type="page"/>
      </w:r>
      <w:bookmarkStart w:id="15" w:name="_Toc153223506"/>
      <w:r w:rsidRPr="001908CF">
        <w:rPr>
          <w:rFonts w:ascii="Times New Roman" w:hAnsi="Times New Roman"/>
          <w:i w:val="0"/>
          <w:shadow w:val="0"/>
          <w:sz w:val="28"/>
        </w:rPr>
        <w:t>Заключение</w:t>
      </w:r>
      <w:bookmarkEnd w:id="15"/>
    </w:p>
    <w:p w:rsidR="00226595" w:rsidRPr="00DE1F7D" w:rsidRDefault="00226595" w:rsidP="00DE1F7D">
      <w:pPr>
        <w:ind w:firstLine="709"/>
      </w:pPr>
    </w:p>
    <w:p w:rsidR="00226595" w:rsidRPr="00DE1F7D" w:rsidRDefault="00226595" w:rsidP="00DE1F7D">
      <w:pPr>
        <w:pStyle w:val="af2"/>
        <w:ind w:firstLine="709"/>
      </w:pPr>
      <w:r w:rsidRPr="00DE1F7D">
        <w:t xml:space="preserve">В результате проведённого исследования по теме "Финансовый механизм инновационного предпринимательства", а также после разработки инновационного проекта на примере предприятия ОАО "Белгородский цемент" можно сделать ряд выводов: </w:t>
      </w:r>
    </w:p>
    <w:p w:rsidR="00226595" w:rsidRPr="00DE1F7D" w:rsidRDefault="00226595" w:rsidP="00DE1F7D">
      <w:pPr>
        <w:numPr>
          <w:ilvl w:val="0"/>
          <w:numId w:val="25"/>
        </w:numPr>
        <w:ind w:firstLine="709"/>
      </w:pPr>
      <w:r w:rsidRPr="00DE1F7D">
        <w:rPr>
          <w:bCs/>
          <w:iCs/>
        </w:rPr>
        <w:t>Финансовое обеспечение инновационной деятельности</w:t>
      </w:r>
      <w:r w:rsidRPr="00DE1F7D">
        <w:t xml:space="preserve"> охватывает денежные отношения субъекта инноваций с другими хозяйствующими субъектами, финансово-кредитными учреждениями по оплате научно-технической продукции, контрагентских работ, поставок спецоборудования, материалов и комплектующих изделий, расчетов с учредителями, трудовым коллективом и государственными органами управления.</w:t>
      </w:r>
    </w:p>
    <w:p w:rsidR="00226595" w:rsidRPr="00DE1F7D" w:rsidRDefault="00226595" w:rsidP="00DE1F7D">
      <w:pPr>
        <w:numPr>
          <w:ilvl w:val="0"/>
          <w:numId w:val="25"/>
        </w:numPr>
        <w:ind w:firstLine="709"/>
        <w:rPr>
          <w:szCs w:val="28"/>
        </w:rPr>
      </w:pPr>
      <w:r w:rsidRPr="00DE1F7D">
        <w:rPr>
          <w:szCs w:val="28"/>
        </w:rPr>
        <w:t xml:space="preserve">В 1-вом разделе практической части курсового проекта в ходе описания исследуемого предприятия был проведен анализ основных технико-экономических показателей за два предшествующих года, который показал, что ОАО «Белгородский цемент» находится в устойчивом финансовом положении. </w:t>
      </w:r>
    </w:p>
    <w:p w:rsidR="00226595" w:rsidRPr="00DE1F7D" w:rsidRDefault="00226595" w:rsidP="00DE1F7D">
      <w:pPr>
        <w:numPr>
          <w:ilvl w:val="0"/>
          <w:numId w:val="25"/>
        </w:numPr>
        <w:ind w:firstLine="709"/>
        <w:rPr>
          <w:szCs w:val="28"/>
        </w:rPr>
      </w:pPr>
      <w:r w:rsidRPr="00DE1F7D">
        <w:rPr>
          <w:szCs w:val="28"/>
        </w:rPr>
        <w:t xml:space="preserve">В результате характеристики отрасли, рынков сбыта и конкуренции получили, что ОАО «Белцемент» занимает лидирующее положение в Белгородской области. Более того, </w:t>
      </w:r>
      <w:r w:rsidRPr="00DE1F7D">
        <w:t>по итогам 2005 г. завод признан лучшим предприятием «ЕВРОЦЕМЕНТ груп». Второй раз подряд он стал победителем в номинации «Лучшая компания – грузоотправитель по Юго-Восточной железной дороге».</w:t>
      </w:r>
    </w:p>
    <w:p w:rsidR="00226595" w:rsidRPr="00DE1F7D" w:rsidRDefault="00226595" w:rsidP="00DE1F7D">
      <w:pPr>
        <w:numPr>
          <w:ilvl w:val="0"/>
          <w:numId w:val="25"/>
        </w:numPr>
        <w:ind w:firstLine="709"/>
        <w:rPr>
          <w:szCs w:val="28"/>
        </w:rPr>
      </w:pPr>
      <w:r w:rsidRPr="00DE1F7D">
        <w:rPr>
          <w:szCs w:val="28"/>
        </w:rPr>
        <w:t>В 3-ем разделе практической части для реализации на предприятии предлагаются 2 инновационного проекта:</w:t>
      </w:r>
    </w:p>
    <w:p w:rsidR="00226595" w:rsidRPr="00DE1F7D" w:rsidRDefault="00226595" w:rsidP="00DE1F7D">
      <w:pPr>
        <w:numPr>
          <w:ilvl w:val="0"/>
          <w:numId w:val="24"/>
        </w:numPr>
        <w:ind w:left="0" w:firstLine="709"/>
        <w:rPr>
          <w:szCs w:val="28"/>
        </w:rPr>
      </w:pPr>
      <w:r w:rsidRPr="00DE1F7D">
        <w:rPr>
          <w:szCs w:val="28"/>
        </w:rPr>
        <w:t>Организация производства вяжущих низкой водопотребности;</w:t>
      </w:r>
    </w:p>
    <w:p w:rsidR="00226595" w:rsidRPr="00DE1F7D" w:rsidRDefault="00226595" w:rsidP="00DE1F7D">
      <w:pPr>
        <w:numPr>
          <w:ilvl w:val="0"/>
          <w:numId w:val="24"/>
        </w:numPr>
        <w:ind w:left="0" w:firstLine="709"/>
        <w:rPr>
          <w:szCs w:val="28"/>
        </w:rPr>
      </w:pPr>
      <w:r w:rsidRPr="00DE1F7D">
        <w:t>Организация внедрения электрофильтра.</w:t>
      </w:r>
    </w:p>
    <w:p w:rsidR="00226595" w:rsidRPr="00DE1F7D" w:rsidRDefault="00226595" w:rsidP="00DE1F7D">
      <w:pPr>
        <w:ind w:firstLine="709"/>
        <w:rPr>
          <w:szCs w:val="28"/>
        </w:rPr>
      </w:pPr>
      <w:r w:rsidRPr="00DE1F7D">
        <w:rPr>
          <w:szCs w:val="28"/>
        </w:rPr>
        <w:t xml:space="preserve">Они были </w:t>
      </w:r>
      <w:r w:rsidRPr="00DE1F7D">
        <w:t>охарактеризованы по следующим направлениям - технический аспект, организационный аспект, экономический аспект.</w:t>
      </w:r>
    </w:p>
    <w:p w:rsidR="00226595" w:rsidRPr="00DE1F7D" w:rsidRDefault="00226595" w:rsidP="00DE1F7D">
      <w:pPr>
        <w:numPr>
          <w:ilvl w:val="0"/>
          <w:numId w:val="26"/>
        </w:numPr>
        <w:ind w:firstLine="709"/>
      </w:pPr>
      <w:r w:rsidRPr="00DE1F7D">
        <w:rPr>
          <w:szCs w:val="28"/>
        </w:rPr>
        <w:t xml:space="preserve">Учитывая особенности данного предприятия, его принадлежность и стратегическую направленность, а также характеристики предлагаемых проектов, давая оценку каждому проекту с помощью экспертов, произвели выбор наиболее эффективного проекта. Им стал проект В. </w:t>
      </w:r>
      <w:r w:rsidRPr="00DE1F7D">
        <w:t>Реализация данного проекта позволит существенно улучшить экологическую обстановку на предприятии.</w:t>
      </w:r>
    </w:p>
    <w:p w:rsidR="00226595" w:rsidRPr="00DE1F7D" w:rsidRDefault="00226595" w:rsidP="00DE1F7D">
      <w:pPr>
        <w:numPr>
          <w:ilvl w:val="0"/>
          <w:numId w:val="26"/>
        </w:numPr>
        <w:ind w:firstLine="709"/>
        <w:rPr>
          <w:szCs w:val="28"/>
        </w:rPr>
      </w:pPr>
      <w:r w:rsidRPr="00DE1F7D">
        <w:rPr>
          <w:szCs w:val="28"/>
        </w:rPr>
        <w:t>В разделе обоснование эффективности инновационного проекта были рассчитаны показатели чистой текущей стоимости (</w:t>
      </w:r>
      <w:r w:rsidRPr="00DE1F7D">
        <w:t>694,85</w:t>
      </w:r>
      <w:r w:rsidRPr="00DE1F7D">
        <w:rPr>
          <w:szCs w:val="28"/>
        </w:rPr>
        <w:t xml:space="preserve"> тыс. руб.), индекса рентабельности = 1,07, внутренней нормы доходности (24,24%), периода возврата инвестиций = 4,77 года и периода окупаемости = 3,77 года, которые показывают полную экономическую эффективность инвестиционного проекта. </w:t>
      </w:r>
    </w:p>
    <w:p w:rsidR="00226595" w:rsidRPr="00DE1F7D" w:rsidRDefault="00226595" w:rsidP="00DE1F7D">
      <w:pPr>
        <w:pStyle w:val="aff1"/>
        <w:numPr>
          <w:ilvl w:val="0"/>
          <w:numId w:val="26"/>
        </w:numPr>
        <w:tabs>
          <w:tab w:val="clear" w:pos="1134"/>
          <w:tab w:val="clear" w:pos="9072"/>
        </w:tabs>
        <w:ind w:firstLine="709"/>
        <w:rPr>
          <w:lang w:val="ru-RU"/>
        </w:rPr>
      </w:pPr>
      <w:r w:rsidRPr="00DE1F7D">
        <w:t xml:space="preserve">В работе была произведена экспертиза проекта, которая предполагает проведение факторного анализа устойчивости и чувствительности инновационного проекта с целью определения «узких мест». </w:t>
      </w:r>
      <w:r w:rsidRPr="00DE1F7D">
        <w:rPr>
          <w:lang w:val="ru-RU"/>
        </w:rPr>
        <w:t xml:space="preserve">В результате чего было выявлено, что при 10%–ом изменении затрат на приобретение оборудования и годового объема заказов в негативную сторону проект оказался неустойчив и чувствителен. </w:t>
      </w:r>
    </w:p>
    <w:p w:rsidR="00226595" w:rsidRPr="00DE1F7D" w:rsidRDefault="00226595" w:rsidP="00DE1F7D">
      <w:pPr>
        <w:ind w:firstLine="709"/>
        <w:rPr>
          <w:szCs w:val="28"/>
        </w:rPr>
      </w:pPr>
      <w:r w:rsidRPr="00DE1F7D">
        <w:rPr>
          <w:szCs w:val="28"/>
        </w:rPr>
        <w:t>При проведении экспертизы проекта были выявлены основные факторы риска и предложены меры по снижению их воздействия.</w:t>
      </w:r>
    </w:p>
    <w:p w:rsidR="00226595" w:rsidRPr="00DE1F7D" w:rsidRDefault="00226595" w:rsidP="00DE1F7D">
      <w:pPr>
        <w:pStyle w:val="af2"/>
        <w:numPr>
          <w:ilvl w:val="0"/>
          <w:numId w:val="26"/>
        </w:numPr>
        <w:ind w:firstLine="709"/>
      </w:pPr>
      <w:r w:rsidRPr="00DE1F7D">
        <w:t>И, наконец, в заключительном разделе данного курсового проекта был рассмотрен календарный план реализации проекта, в котором</w:t>
      </w:r>
      <w:r w:rsidRPr="00DE1F7D">
        <w:rPr>
          <w:szCs w:val="28"/>
        </w:rPr>
        <w:t xml:space="preserve"> были указаны сроки реализации этапов проекта, лица, ответственные за их осуществление и вопросы, которые необходимо решить на каждом из этапов. В этом разделе также были указаны причины,</w:t>
      </w:r>
      <w:r w:rsidRPr="00DE1F7D">
        <w:t xml:space="preserve"> по которым осуществление данного проекта может быть приостановлено или не произведено.</w:t>
      </w:r>
    </w:p>
    <w:p w:rsidR="00226595" w:rsidRPr="001908CF" w:rsidRDefault="00226595" w:rsidP="001908CF">
      <w:pPr>
        <w:pStyle w:val="2"/>
        <w:spacing w:before="0" w:after="0"/>
        <w:ind w:firstLine="709"/>
        <w:rPr>
          <w:rFonts w:ascii="Times New Roman" w:hAnsi="Times New Roman"/>
          <w:i w:val="0"/>
          <w:shadow w:val="0"/>
          <w:sz w:val="28"/>
        </w:rPr>
      </w:pPr>
      <w:r w:rsidRPr="00DE1F7D">
        <w:rPr>
          <w:rFonts w:ascii="Times New Roman" w:hAnsi="Times New Roman"/>
          <w:b w:val="0"/>
          <w:i w:val="0"/>
          <w:shadow w:val="0"/>
          <w:sz w:val="28"/>
        </w:rPr>
        <w:br w:type="page"/>
      </w:r>
      <w:bookmarkStart w:id="16" w:name="_Toc153223507"/>
      <w:r w:rsidRPr="001908CF">
        <w:rPr>
          <w:rFonts w:ascii="Times New Roman" w:hAnsi="Times New Roman"/>
          <w:i w:val="0"/>
          <w:shadow w:val="0"/>
          <w:sz w:val="28"/>
        </w:rPr>
        <w:t>Библиографический список литературы</w:t>
      </w:r>
      <w:bookmarkEnd w:id="16"/>
    </w:p>
    <w:p w:rsidR="00226595" w:rsidRPr="00DE1F7D" w:rsidRDefault="00226595" w:rsidP="00DE1F7D">
      <w:pPr>
        <w:ind w:firstLine="709"/>
      </w:pPr>
    </w:p>
    <w:p w:rsidR="00226595" w:rsidRPr="00DE1F7D" w:rsidRDefault="00226595" w:rsidP="00DE1F7D">
      <w:pPr>
        <w:pStyle w:val="af2"/>
        <w:numPr>
          <w:ilvl w:val="0"/>
          <w:numId w:val="8"/>
        </w:numPr>
        <w:tabs>
          <w:tab w:val="left" w:pos="0"/>
        </w:tabs>
        <w:ind w:firstLine="709"/>
      </w:pPr>
      <w:r w:rsidRPr="00DE1F7D">
        <w:t>Балабанов И.Г. Инновационный менеджмент: Учебное пособие. – СПб.: Питер, 2000.</w:t>
      </w:r>
    </w:p>
    <w:p w:rsidR="00226595" w:rsidRPr="00DE1F7D" w:rsidRDefault="00226595" w:rsidP="00DE1F7D">
      <w:pPr>
        <w:numPr>
          <w:ilvl w:val="0"/>
          <w:numId w:val="8"/>
        </w:numPr>
        <w:ind w:firstLine="709"/>
      </w:pPr>
      <w:r w:rsidRPr="00DE1F7D">
        <w:t>Инновационный менеджмент: Учебник / Под ред. проф. В.А. Швандара, проф. В.Я. Горфинкеля. – М.: Вузовский учебник, 2005. – 382 с.</w:t>
      </w:r>
    </w:p>
    <w:p w:rsidR="00226595" w:rsidRPr="00DE1F7D" w:rsidRDefault="00226595" w:rsidP="00DE1F7D">
      <w:pPr>
        <w:pStyle w:val="af2"/>
        <w:numPr>
          <w:ilvl w:val="0"/>
          <w:numId w:val="8"/>
        </w:numPr>
        <w:tabs>
          <w:tab w:val="left" w:pos="0"/>
          <w:tab w:val="center" w:pos="720"/>
        </w:tabs>
        <w:ind w:firstLine="709"/>
      </w:pPr>
      <w:r w:rsidRPr="00DE1F7D">
        <w:t>Медынский В.Г. Реинжиниринг инновационного предпринимательства/ Медынский В.Г., Ильдеменов С.В. – М.: ЮНИТИ, 1999. – 413 с.</w:t>
      </w:r>
    </w:p>
    <w:p w:rsidR="00226595" w:rsidRPr="00DE1F7D" w:rsidRDefault="00226595" w:rsidP="00DE1F7D">
      <w:pPr>
        <w:numPr>
          <w:ilvl w:val="0"/>
          <w:numId w:val="8"/>
        </w:numPr>
        <w:ind w:firstLine="709"/>
      </w:pPr>
      <w:r w:rsidRPr="00DE1F7D">
        <w:t>Основы инновационного менеджмента. Теория и практика: Учебник / Л.С. Барютин и др.; под ред. А.К. Казанцева, Л.Э. Миндели. 2-е изд. перераб. и доп. – М.: ЗАО "Издательство" Экономика", 2004. – 518 с.</w:t>
      </w:r>
    </w:p>
    <w:p w:rsidR="00226595" w:rsidRPr="00DE1F7D" w:rsidRDefault="00226595" w:rsidP="00DE1F7D">
      <w:pPr>
        <w:numPr>
          <w:ilvl w:val="0"/>
          <w:numId w:val="8"/>
        </w:numPr>
        <w:ind w:firstLine="709"/>
      </w:pPr>
      <w:r w:rsidRPr="00DE1F7D">
        <w:t>Управление инновациями: В 3 кн. Кн. 1. Основы организации инновационных процессов: Учеб. пособие / А.А. Харин, И.Л. Коленский; Под ред. Ю.В. Шленова. – М.: Высш. шк., 2003. – 252 с.: ил.</w:t>
      </w:r>
    </w:p>
    <w:p w:rsidR="00226595" w:rsidRPr="00DE1F7D" w:rsidRDefault="00226595" w:rsidP="00DE1F7D">
      <w:pPr>
        <w:numPr>
          <w:ilvl w:val="0"/>
          <w:numId w:val="8"/>
        </w:numPr>
        <w:ind w:firstLine="709"/>
      </w:pPr>
      <w:r w:rsidRPr="00DE1F7D">
        <w:t>Управление инновациями: В 3 кн. Кн. 2. Управление финансами в инновационных процессах: Учеб. пособие / А.А. Харин, И.Л. Коленский, Н.Н. Пущенко, В.А. Старых; Под ред. Ю.В. Шленова. – М.: Высш. шк., 2003. – 295 с.: ил.</w:t>
      </w:r>
    </w:p>
    <w:p w:rsidR="00226595" w:rsidRPr="00DE1F7D" w:rsidRDefault="00226595" w:rsidP="00DE1F7D">
      <w:pPr>
        <w:numPr>
          <w:ilvl w:val="0"/>
          <w:numId w:val="8"/>
        </w:numPr>
        <w:ind w:firstLine="709"/>
      </w:pPr>
      <w:r w:rsidRPr="00DE1F7D">
        <w:rPr>
          <w:szCs w:val="18"/>
        </w:rPr>
        <w:t>http://www.inion.ru</w:t>
      </w:r>
      <w:bookmarkStart w:id="17" w:name="_GoBack"/>
      <w:bookmarkEnd w:id="17"/>
    </w:p>
    <w:sectPr w:rsidR="00226595" w:rsidRPr="00DE1F7D" w:rsidSect="00DE1F7D">
      <w:headerReference w:type="even" r:id="rId110"/>
      <w:headerReference w:type="default" r:id="rId111"/>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61A" w:rsidRDefault="00F6461A">
      <w:r>
        <w:separator/>
      </w:r>
    </w:p>
  </w:endnote>
  <w:endnote w:type="continuationSeparator" w:id="0">
    <w:p w:rsidR="00F6461A" w:rsidRDefault="00F6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61A" w:rsidRDefault="00F6461A">
      <w:r>
        <w:separator/>
      </w:r>
    </w:p>
  </w:footnote>
  <w:footnote w:type="continuationSeparator" w:id="0">
    <w:p w:rsidR="00F6461A" w:rsidRDefault="00F64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9D" w:rsidRDefault="007F6E9D">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7F6E9D" w:rsidRDefault="007F6E9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9D" w:rsidRDefault="007F6E9D">
    <w:pPr>
      <w:pStyle w:val="a3"/>
      <w:framePr w:wrap="around" w:vAnchor="text" w:hAnchor="margin" w:xAlign="right" w:y="1"/>
      <w:rPr>
        <w:rStyle w:val="af"/>
        <w:sz w:val="28"/>
      </w:rPr>
    </w:pPr>
    <w:r>
      <w:rPr>
        <w:rStyle w:val="af"/>
        <w:sz w:val="28"/>
      </w:rPr>
      <w:fldChar w:fldCharType="begin"/>
    </w:r>
    <w:r>
      <w:rPr>
        <w:rStyle w:val="af"/>
        <w:sz w:val="28"/>
      </w:rPr>
      <w:instrText xml:space="preserve">PAGE  </w:instrText>
    </w:r>
    <w:r>
      <w:rPr>
        <w:rStyle w:val="af"/>
        <w:sz w:val="28"/>
      </w:rPr>
      <w:fldChar w:fldCharType="separate"/>
    </w:r>
    <w:r w:rsidR="0008018D">
      <w:rPr>
        <w:rStyle w:val="af"/>
        <w:noProof/>
        <w:sz w:val="28"/>
      </w:rPr>
      <w:t>3</w:t>
    </w:r>
    <w:r>
      <w:rPr>
        <w:rStyle w:val="af"/>
        <w:sz w:val="28"/>
      </w:rPr>
      <w:fldChar w:fldCharType="end"/>
    </w:r>
  </w:p>
  <w:p w:rsidR="007F6E9D" w:rsidRDefault="007F6E9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869"/>
    <w:multiLevelType w:val="hybridMultilevel"/>
    <w:tmpl w:val="4E708BF6"/>
    <w:lvl w:ilvl="0" w:tplc="B2A86DFE">
      <w:start w:val="1"/>
      <w:numFmt w:val="bullet"/>
      <w:lvlText w:val=""/>
      <w:lvlJc w:val="left"/>
      <w:pPr>
        <w:tabs>
          <w:tab w:val="num" w:pos="360"/>
        </w:tabs>
      </w:pPr>
      <w:rPr>
        <w:rFonts w:ascii="Symbol" w:hAnsi="Symbol" w:hint="default"/>
        <w:color w:val="auto"/>
      </w:rPr>
    </w:lvl>
    <w:lvl w:ilvl="1" w:tplc="D3F645D8">
      <w:start w:val="1"/>
      <w:numFmt w:val="bullet"/>
      <w:lvlText w:val=""/>
      <w:lvlJc w:val="left"/>
      <w:pPr>
        <w:tabs>
          <w:tab w:val="num" w:pos="360"/>
        </w:tabs>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087B1A"/>
    <w:multiLevelType w:val="singleLevel"/>
    <w:tmpl w:val="C4183FE4"/>
    <w:lvl w:ilvl="0">
      <w:numFmt w:val="bullet"/>
      <w:lvlText w:val="-"/>
      <w:lvlJc w:val="left"/>
      <w:pPr>
        <w:tabs>
          <w:tab w:val="num" w:pos="360"/>
        </w:tabs>
        <w:ind w:left="360" w:hanging="360"/>
      </w:pPr>
      <w:rPr>
        <w:rFonts w:hint="default"/>
      </w:rPr>
    </w:lvl>
  </w:abstractNum>
  <w:abstractNum w:abstractNumId="2">
    <w:nsid w:val="059C52C6"/>
    <w:multiLevelType w:val="hybridMultilevel"/>
    <w:tmpl w:val="84C88896"/>
    <w:lvl w:ilvl="0" w:tplc="8208CC4E">
      <w:start w:val="1"/>
      <w:numFmt w:val="bullet"/>
      <w:lvlText w:val=""/>
      <w:lvlJc w:val="left"/>
      <w:pPr>
        <w:tabs>
          <w:tab w:val="num" w:pos="720"/>
        </w:tabs>
        <w:ind w:left="-207" w:firstLine="567"/>
      </w:pPr>
      <w:rPr>
        <w:rFonts w:ascii="Wingdings" w:hAnsi="Wingdings" w:hint="default"/>
      </w:rPr>
    </w:lvl>
    <w:lvl w:ilvl="1" w:tplc="7FCAFADC">
      <w:start w:val="1"/>
      <w:numFmt w:val="bullet"/>
      <w:lvlText w:val=""/>
      <w:lvlJc w:val="left"/>
      <w:pPr>
        <w:tabs>
          <w:tab w:val="num" w:pos="927"/>
        </w:tabs>
        <w:ind w:firstLine="567"/>
      </w:pPr>
      <w:rPr>
        <w:rFonts w:ascii="Symbol" w:hAnsi="Symbol" w:hint="default"/>
        <w:color w:val="auto"/>
      </w:rPr>
    </w:lvl>
    <w:lvl w:ilvl="2" w:tplc="0419000F">
      <w:start w:val="1"/>
      <w:numFmt w:val="decimal"/>
      <w:lvlText w:val="%3."/>
      <w:lvlJc w:val="left"/>
      <w:pPr>
        <w:tabs>
          <w:tab w:val="num" w:pos="2340"/>
        </w:tabs>
        <w:ind w:left="2340" w:hanging="360"/>
      </w:pPr>
      <w:rPr>
        <w:rFonts w:cs="Times New Roman"/>
      </w:rPr>
    </w:lvl>
    <w:lvl w:ilvl="3" w:tplc="72408B94">
      <w:numFmt w:val="bullet"/>
      <w:lvlText w:val="-"/>
      <w:lvlJc w:val="left"/>
      <w:pPr>
        <w:tabs>
          <w:tab w:val="num" w:pos="2880"/>
        </w:tabs>
        <w:ind w:left="2880" w:hanging="360"/>
      </w:pPr>
      <w:rPr>
        <w:rFonts w:ascii="Times New Roman" w:eastAsia="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A66D47"/>
    <w:multiLevelType w:val="hybridMultilevel"/>
    <w:tmpl w:val="620E4094"/>
    <w:lvl w:ilvl="0" w:tplc="266C8830">
      <w:start w:val="1"/>
      <w:numFmt w:val="bullet"/>
      <w:lvlText w:val=""/>
      <w:lvlJc w:val="left"/>
      <w:pPr>
        <w:tabs>
          <w:tab w:val="num" w:pos="644"/>
        </w:tabs>
        <w:ind w:firstLine="284"/>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06981769"/>
    <w:multiLevelType w:val="hybridMultilevel"/>
    <w:tmpl w:val="8F08BE84"/>
    <w:lvl w:ilvl="0" w:tplc="B2A86DFE">
      <w:start w:val="1"/>
      <w:numFmt w:val="bullet"/>
      <w:lvlText w:val=""/>
      <w:lvlJc w:val="left"/>
      <w:pPr>
        <w:tabs>
          <w:tab w:val="num" w:pos="360"/>
        </w:tabs>
      </w:pPr>
      <w:rPr>
        <w:rFonts w:ascii="Symbol" w:hAnsi="Symbol" w:hint="default"/>
        <w:color w:val="auto"/>
      </w:rPr>
    </w:lvl>
    <w:lvl w:ilvl="1" w:tplc="5E544EDC">
      <w:start w:val="1"/>
      <w:numFmt w:val="bullet"/>
      <w:lvlText w:val=""/>
      <w:lvlJc w:val="left"/>
      <w:pPr>
        <w:tabs>
          <w:tab w:val="num" w:pos="360"/>
        </w:tabs>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B91FB1"/>
    <w:multiLevelType w:val="hybridMultilevel"/>
    <w:tmpl w:val="E2B83E1A"/>
    <w:lvl w:ilvl="0" w:tplc="A6904F38">
      <w:start w:val="1"/>
      <w:numFmt w:val="decimal"/>
      <w:lvlText w:val="%1."/>
      <w:lvlJc w:val="left"/>
      <w:pPr>
        <w:tabs>
          <w:tab w:val="num" w:pos="927"/>
        </w:tabs>
        <w:ind w:firstLine="567"/>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F125BDE"/>
    <w:multiLevelType w:val="hybridMultilevel"/>
    <w:tmpl w:val="2B76CF42"/>
    <w:lvl w:ilvl="0" w:tplc="81784B6E">
      <w:start w:val="1"/>
      <w:numFmt w:val="bullet"/>
      <w:lvlText w:val=""/>
      <w:lvlJc w:val="left"/>
      <w:pPr>
        <w:tabs>
          <w:tab w:val="num" w:pos="927"/>
        </w:tabs>
        <w:ind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695A67"/>
    <w:multiLevelType w:val="hybridMultilevel"/>
    <w:tmpl w:val="FD623D08"/>
    <w:lvl w:ilvl="0" w:tplc="ADBCB812">
      <w:start w:val="3"/>
      <w:numFmt w:val="bullet"/>
      <w:lvlText w:val="—"/>
      <w:lvlJc w:val="left"/>
      <w:pPr>
        <w:tabs>
          <w:tab w:val="num" w:pos="1040"/>
        </w:tabs>
        <w:ind w:left="1040" w:hanging="360"/>
      </w:pPr>
      <w:rPr>
        <w:rFonts w:ascii="Times New Roman" w:eastAsia="Times New Roman" w:hAnsi="Times New Roman"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8">
    <w:nsid w:val="1B2E5AFC"/>
    <w:multiLevelType w:val="multilevel"/>
    <w:tmpl w:val="148CC750"/>
    <w:lvl w:ilvl="0">
      <w:start w:val="5"/>
      <w:numFmt w:val="bullet"/>
      <w:lvlText w:val="-"/>
      <w:lvlJc w:val="left"/>
      <w:pPr>
        <w:tabs>
          <w:tab w:val="num" w:pos="960"/>
        </w:tabs>
        <w:ind w:left="960" w:hanging="360"/>
      </w:pPr>
      <w:rPr>
        <w:rFonts w:hint="default"/>
      </w:rPr>
    </w:lvl>
    <w:lvl w:ilvl="1">
      <w:start w:val="1"/>
      <w:numFmt w:val="bullet"/>
      <w:lvlText w:val="o"/>
      <w:lvlJc w:val="left"/>
      <w:pPr>
        <w:tabs>
          <w:tab w:val="num" w:pos="1680"/>
        </w:tabs>
        <w:ind w:left="1680" w:hanging="360"/>
      </w:pPr>
      <w:rPr>
        <w:rFonts w:ascii="Courier New" w:hAnsi="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9">
    <w:nsid w:val="246E36FE"/>
    <w:multiLevelType w:val="hybridMultilevel"/>
    <w:tmpl w:val="9F3C5F56"/>
    <w:lvl w:ilvl="0" w:tplc="BCEC54CA">
      <w:start w:val="1"/>
      <w:numFmt w:val="bullet"/>
      <w:lvlText w:val=""/>
      <w:lvlJc w:val="left"/>
      <w:pPr>
        <w:tabs>
          <w:tab w:val="num" w:pos="644"/>
        </w:tabs>
        <w:ind w:firstLine="284"/>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0">
    <w:nsid w:val="296F4241"/>
    <w:multiLevelType w:val="hybridMultilevel"/>
    <w:tmpl w:val="DD4AD994"/>
    <w:lvl w:ilvl="0" w:tplc="B268F34E">
      <w:start w:val="5"/>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A721A3F"/>
    <w:multiLevelType w:val="hybridMultilevel"/>
    <w:tmpl w:val="4E708BF6"/>
    <w:lvl w:ilvl="0" w:tplc="B2A86DFE">
      <w:start w:val="1"/>
      <w:numFmt w:val="bullet"/>
      <w:lvlText w:val=""/>
      <w:lvlJc w:val="left"/>
      <w:pPr>
        <w:tabs>
          <w:tab w:val="num" w:pos="360"/>
        </w:tabs>
      </w:pPr>
      <w:rPr>
        <w:rFonts w:ascii="Symbol" w:hAnsi="Symbol" w:hint="default"/>
        <w:color w:val="auto"/>
      </w:rPr>
    </w:lvl>
    <w:lvl w:ilvl="1" w:tplc="66F8AC8A">
      <w:start w:val="1"/>
      <w:numFmt w:val="bullet"/>
      <w:lvlText w:val=""/>
      <w:lvlJc w:val="left"/>
      <w:pPr>
        <w:tabs>
          <w:tab w:val="num" w:pos="1440"/>
        </w:tabs>
        <w:ind w:left="108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8469FC"/>
    <w:multiLevelType w:val="hybridMultilevel"/>
    <w:tmpl w:val="8BDE5EF6"/>
    <w:lvl w:ilvl="0" w:tplc="4AD8CA02">
      <w:start w:val="1"/>
      <w:numFmt w:val="bullet"/>
      <w:lvlText w:val=""/>
      <w:lvlJc w:val="left"/>
      <w:pPr>
        <w:tabs>
          <w:tab w:val="num" w:pos="644"/>
        </w:tabs>
        <w:ind w:firstLine="284"/>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3">
    <w:nsid w:val="2FE34F84"/>
    <w:multiLevelType w:val="hybridMultilevel"/>
    <w:tmpl w:val="5F8E46CE"/>
    <w:lvl w:ilvl="0" w:tplc="9BA80E8C">
      <w:start w:val="1"/>
      <w:numFmt w:val="bullet"/>
      <w:lvlText w:val=""/>
      <w:lvlJc w:val="left"/>
      <w:pPr>
        <w:tabs>
          <w:tab w:val="num" w:pos="36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DF700F"/>
    <w:multiLevelType w:val="hybridMultilevel"/>
    <w:tmpl w:val="7778A28A"/>
    <w:lvl w:ilvl="0" w:tplc="318AE116">
      <w:start w:val="1"/>
      <w:numFmt w:val="bullet"/>
      <w:lvlText w:val=""/>
      <w:lvlJc w:val="left"/>
      <w:pPr>
        <w:tabs>
          <w:tab w:val="num" w:pos="644"/>
        </w:tabs>
        <w:ind w:firstLine="284"/>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925D22"/>
    <w:multiLevelType w:val="hybridMultilevel"/>
    <w:tmpl w:val="6D62D91C"/>
    <w:lvl w:ilvl="0" w:tplc="8208CC4E">
      <w:start w:val="1"/>
      <w:numFmt w:val="bullet"/>
      <w:lvlText w:val=""/>
      <w:lvlJc w:val="left"/>
      <w:pPr>
        <w:tabs>
          <w:tab w:val="num" w:pos="360"/>
        </w:tabs>
        <w:ind w:left="-567" w:firstLine="567"/>
      </w:pPr>
      <w:rPr>
        <w:rFonts w:ascii="Wingdings" w:hAnsi="Wingding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6">
    <w:nsid w:val="3E545BBE"/>
    <w:multiLevelType w:val="multilevel"/>
    <w:tmpl w:val="CF1E2B78"/>
    <w:lvl w:ilvl="0">
      <w:start w:val="3"/>
      <w:numFmt w:val="decimal"/>
      <w:lvlText w:val=""/>
      <w:lvlJc w:val="left"/>
      <w:pPr>
        <w:tabs>
          <w:tab w:val="num" w:pos="360"/>
        </w:tabs>
        <w:ind w:left="360" w:hanging="360"/>
      </w:pPr>
      <w:rPr>
        <w:rFonts w:cs="Times New Roman" w:hint="default"/>
      </w:rPr>
    </w:lvl>
    <w:lvl w:ilvl="1">
      <w:start w:val="1"/>
      <w:numFmt w:val="bullet"/>
      <w:lvlText w:val=""/>
      <w:lvlJc w:val="left"/>
      <w:pPr>
        <w:tabs>
          <w:tab w:val="num" w:pos="2574"/>
        </w:tabs>
        <w:ind w:left="2574" w:hanging="360"/>
      </w:pPr>
      <w:rPr>
        <w:rFonts w:ascii="Webdings" w:hAnsi="Webdings" w:hint="default"/>
      </w:rPr>
    </w:lvl>
    <w:lvl w:ilvl="2">
      <w:start w:val="1"/>
      <w:numFmt w:val="decimal"/>
      <w:lvlText w:val="%3."/>
      <w:lvlJc w:val="left"/>
      <w:pPr>
        <w:tabs>
          <w:tab w:val="num" w:pos="3474"/>
        </w:tabs>
        <w:ind w:left="3474" w:hanging="36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17">
    <w:nsid w:val="48F06BA6"/>
    <w:multiLevelType w:val="hybridMultilevel"/>
    <w:tmpl w:val="84C88896"/>
    <w:lvl w:ilvl="0" w:tplc="0419000F">
      <w:start w:val="1"/>
      <w:numFmt w:val="decimal"/>
      <w:lvlText w:val="%1."/>
      <w:lvlJc w:val="left"/>
      <w:pPr>
        <w:tabs>
          <w:tab w:val="num" w:pos="720"/>
        </w:tabs>
        <w:ind w:left="720" w:hanging="360"/>
      </w:pPr>
      <w:rPr>
        <w:rFonts w:cs="Times New Roman"/>
      </w:rPr>
    </w:lvl>
    <w:lvl w:ilvl="1" w:tplc="7FCAFADC">
      <w:start w:val="1"/>
      <w:numFmt w:val="bullet"/>
      <w:lvlText w:val=""/>
      <w:lvlJc w:val="left"/>
      <w:pPr>
        <w:tabs>
          <w:tab w:val="num" w:pos="927"/>
        </w:tabs>
        <w:ind w:firstLine="567"/>
      </w:pPr>
      <w:rPr>
        <w:rFonts w:ascii="Symbol" w:hAnsi="Symbol" w:hint="default"/>
        <w:color w:val="auto"/>
      </w:rPr>
    </w:lvl>
    <w:lvl w:ilvl="2" w:tplc="0419000F">
      <w:start w:val="1"/>
      <w:numFmt w:val="decimal"/>
      <w:lvlText w:val="%3."/>
      <w:lvlJc w:val="left"/>
      <w:pPr>
        <w:tabs>
          <w:tab w:val="num" w:pos="2340"/>
        </w:tabs>
        <w:ind w:left="2340" w:hanging="360"/>
      </w:pPr>
      <w:rPr>
        <w:rFonts w:cs="Times New Roman"/>
      </w:rPr>
    </w:lvl>
    <w:lvl w:ilvl="3" w:tplc="72408B94">
      <w:numFmt w:val="bullet"/>
      <w:lvlText w:val="-"/>
      <w:lvlJc w:val="left"/>
      <w:pPr>
        <w:tabs>
          <w:tab w:val="num" w:pos="2880"/>
        </w:tabs>
        <w:ind w:left="2880" w:hanging="360"/>
      </w:pPr>
      <w:rPr>
        <w:rFonts w:ascii="Times New Roman" w:eastAsia="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6F3990"/>
    <w:multiLevelType w:val="hybridMultilevel"/>
    <w:tmpl w:val="28243494"/>
    <w:lvl w:ilvl="0" w:tplc="67BE5BA8">
      <w:start w:val="1"/>
      <w:numFmt w:val="bullet"/>
      <w:lvlText w:val=""/>
      <w:lvlJc w:val="left"/>
      <w:pPr>
        <w:tabs>
          <w:tab w:val="num" w:pos="927"/>
        </w:tabs>
        <w:ind w:firstLine="567"/>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9">
    <w:nsid w:val="4BFB0E2D"/>
    <w:multiLevelType w:val="hybridMultilevel"/>
    <w:tmpl w:val="467A239A"/>
    <w:lvl w:ilvl="0" w:tplc="55D8C150">
      <w:start w:val="1"/>
      <w:numFmt w:val="bullet"/>
      <w:lvlText w:val=""/>
      <w:lvlJc w:val="left"/>
      <w:pPr>
        <w:tabs>
          <w:tab w:val="num" w:pos="644"/>
        </w:tabs>
        <w:ind w:firstLine="284"/>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0">
    <w:nsid w:val="4EFD0F58"/>
    <w:multiLevelType w:val="singleLevel"/>
    <w:tmpl w:val="EEBE6EBA"/>
    <w:lvl w:ilvl="0">
      <w:start w:val="1"/>
      <w:numFmt w:val="decimal"/>
      <w:lvlText w:val="%1."/>
      <w:lvlJc w:val="left"/>
      <w:pPr>
        <w:tabs>
          <w:tab w:val="num" w:pos="360"/>
        </w:tabs>
      </w:pPr>
      <w:rPr>
        <w:rFonts w:cs="Times New Roman" w:hint="default"/>
        <w:color w:val="000000"/>
        <w:sz w:val="29"/>
      </w:rPr>
    </w:lvl>
  </w:abstractNum>
  <w:abstractNum w:abstractNumId="21">
    <w:nsid w:val="557D746E"/>
    <w:multiLevelType w:val="hybridMultilevel"/>
    <w:tmpl w:val="0400EA16"/>
    <w:lvl w:ilvl="0" w:tplc="318AE116">
      <w:start w:val="1"/>
      <w:numFmt w:val="bullet"/>
      <w:lvlText w:val=""/>
      <w:lvlJc w:val="left"/>
      <w:pPr>
        <w:tabs>
          <w:tab w:val="num" w:pos="644"/>
        </w:tabs>
        <w:ind w:firstLine="284"/>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A1B10DA"/>
    <w:multiLevelType w:val="hybridMultilevel"/>
    <w:tmpl w:val="6414D1A2"/>
    <w:lvl w:ilvl="0" w:tplc="B2A86DFE">
      <w:start w:val="1"/>
      <w:numFmt w:val="bullet"/>
      <w:lvlText w:val=""/>
      <w:lvlJc w:val="left"/>
      <w:pPr>
        <w:tabs>
          <w:tab w:val="num" w:pos="360"/>
        </w:tabs>
      </w:pPr>
      <w:rPr>
        <w:rFonts w:ascii="Symbol" w:hAnsi="Symbol" w:hint="default"/>
        <w:color w:val="auto"/>
      </w:rPr>
    </w:lvl>
    <w:lvl w:ilvl="1" w:tplc="66F8AC8A">
      <w:start w:val="1"/>
      <w:numFmt w:val="bullet"/>
      <w:lvlText w:val=""/>
      <w:lvlJc w:val="left"/>
      <w:pPr>
        <w:tabs>
          <w:tab w:val="num" w:pos="360"/>
        </w:tabs>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E871F44"/>
    <w:multiLevelType w:val="hybridMultilevel"/>
    <w:tmpl w:val="41C0D70A"/>
    <w:lvl w:ilvl="0" w:tplc="718ECACE">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FE64CAD"/>
    <w:multiLevelType w:val="hybridMultilevel"/>
    <w:tmpl w:val="A8321198"/>
    <w:lvl w:ilvl="0" w:tplc="9BA80E8C">
      <w:start w:val="1"/>
      <w:numFmt w:val="bullet"/>
      <w:lvlText w:val=""/>
      <w:lvlJc w:val="left"/>
      <w:pPr>
        <w:tabs>
          <w:tab w:val="num" w:pos="36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18205C"/>
    <w:multiLevelType w:val="hybridMultilevel"/>
    <w:tmpl w:val="467A239A"/>
    <w:lvl w:ilvl="0" w:tplc="BC1CF5BC">
      <w:start w:val="1"/>
      <w:numFmt w:val="bullet"/>
      <w:lvlText w:val=""/>
      <w:lvlJc w:val="left"/>
      <w:pPr>
        <w:tabs>
          <w:tab w:val="num" w:pos="644"/>
        </w:tabs>
        <w:ind w:firstLine="284"/>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6">
    <w:nsid w:val="69C455E1"/>
    <w:multiLevelType w:val="hybridMultilevel"/>
    <w:tmpl w:val="D6CE4940"/>
    <w:lvl w:ilvl="0" w:tplc="318AE116">
      <w:start w:val="1"/>
      <w:numFmt w:val="bullet"/>
      <w:lvlText w:val=""/>
      <w:lvlJc w:val="left"/>
      <w:pPr>
        <w:tabs>
          <w:tab w:val="num" w:pos="644"/>
        </w:tabs>
        <w:ind w:firstLine="284"/>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BE603B"/>
    <w:multiLevelType w:val="hybridMultilevel"/>
    <w:tmpl w:val="E59E5F12"/>
    <w:lvl w:ilvl="0" w:tplc="5E3E01EA">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66C6F47"/>
    <w:multiLevelType w:val="hybridMultilevel"/>
    <w:tmpl w:val="6EDEA526"/>
    <w:lvl w:ilvl="0" w:tplc="B2A86DFE">
      <w:start w:val="1"/>
      <w:numFmt w:val="bullet"/>
      <w:lvlText w:val=""/>
      <w:lvlJc w:val="left"/>
      <w:pPr>
        <w:tabs>
          <w:tab w:val="num" w:pos="360"/>
        </w:tabs>
      </w:pPr>
      <w:rPr>
        <w:rFonts w:ascii="Symbol" w:hAnsi="Symbol" w:hint="default"/>
        <w:color w:val="auto"/>
      </w:rPr>
    </w:lvl>
    <w:lvl w:ilvl="1" w:tplc="B5BEEACE">
      <w:start w:val="1"/>
      <w:numFmt w:val="bullet"/>
      <w:lvlText w:val=""/>
      <w:lvlJc w:val="left"/>
      <w:pPr>
        <w:tabs>
          <w:tab w:val="num" w:pos="360"/>
        </w:tabs>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5"/>
  </w:num>
  <w:num w:numId="3">
    <w:abstractNumId w:val="19"/>
  </w:num>
  <w:num w:numId="4">
    <w:abstractNumId w:val="3"/>
  </w:num>
  <w:num w:numId="5">
    <w:abstractNumId w:val="9"/>
  </w:num>
  <w:num w:numId="6">
    <w:abstractNumId w:val="18"/>
  </w:num>
  <w:num w:numId="7">
    <w:abstractNumId w:val="12"/>
  </w:num>
  <w:num w:numId="8">
    <w:abstractNumId w:val="5"/>
  </w:num>
  <w:num w:numId="9">
    <w:abstractNumId w:val="16"/>
  </w:num>
  <w:num w:numId="10">
    <w:abstractNumId w:val="6"/>
  </w:num>
  <w:num w:numId="11">
    <w:abstractNumId w:val="8"/>
  </w:num>
  <w:num w:numId="12">
    <w:abstractNumId w:val="1"/>
  </w:num>
  <w:num w:numId="13">
    <w:abstractNumId w:val="20"/>
  </w:num>
  <w:num w:numId="14">
    <w:abstractNumId w:val="17"/>
  </w:num>
  <w:num w:numId="15">
    <w:abstractNumId w:val="22"/>
  </w:num>
  <w:num w:numId="16">
    <w:abstractNumId w:val="11"/>
  </w:num>
  <w:num w:numId="17">
    <w:abstractNumId w:val="28"/>
  </w:num>
  <w:num w:numId="18">
    <w:abstractNumId w:val="4"/>
  </w:num>
  <w:num w:numId="19">
    <w:abstractNumId w:val="0"/>
  </w:num>
  <w:num w:numId="20">
    <w:abstractNumId w:val="21"/>
  </w:num>
  <w:num w:numId="21">
    <w:abstractNumId w:val="26"/>
  </w:num>
  <w:num w:numId="22">
    <w:abstractNumId w:val="14"/>
  </w:num>
  <w:num w:numId="23">
    <w:abstractNumId w:val="23"/>
  </w:num>
  <w:num w:numId="24">
    <w:abstractNumId w:val="2"/>
  </w:num>
  <w:num w:numId="25">
    <w:abstractNumId w:val="27"/>
  </w:num>
  <w:num w:numId="26">
    <w:abstractNumId w:val="10"/>
  </w:num>
  <w:num w:numId="27">
    <w:abstractNumId w:val="15"/>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F7D"/>
    <w:rsid w:val="0008018D"/>
    <w:rsid w:val="00151EDC"/>
    <w:rsid w:val="001908CF"/>
    <w:rsid w:val="00226595"/>
    <w:rsid w:val="007F6E9D"/>
    <w:rsid w:val="00D173B4"/>
    <w:rsid w:val="00DB7B60"/>
    <w:rsid w:val="00DE1F7D"/>
    <w:rsid w:val="00F64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efaultImageDpi w14:val="0"/>
  <w15:chartTrackingRefBased/>
  <w15:docId w15:val="{B8F0A580-4CDE-4C69-9486-D05E42E2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jc w:val="center"/>
      <w:outlineLvl w:val="3"/>
    </w:pPr>
    <w:rPr>
      <w:b/>
      <w:smallCaps/>
      <w:spacing w:val="4"/>
      <w:kern w:val="28"/>
    </w:rPr>
  </w:style>
  <w:style w:type="paragraph" w:styleId="5">
    <w:name w:val="heading 5"/>
    <w:basedOn w:val="a"/>
    <w:next w:val="a"/>
    <w:link w:val="50"/>
    <w:uiPriority w:val="9"/>
    <w:qFormat/>
    <w:pPr>
      <w:keepNext/>
      <w:keepLines/>
      <w:suppressAutoHyphens/>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outlineLvl w:val="5"/>
    </w:pPr>
    <w:rPr>
      <w:rFonts w:ascii="Arial" w:hAnsi="Arial"/>
      <w:i/>
      <w:color w:val="000000"/>
      <w:spacing w:val="4"/>
      <w:kern w:val="28"/>
    </w:rPr>
  </w:style>
  <w:style w:type="paragraph" w:styleId="7">
    <w:name w:val="heading 7"/>
    <w:basedOn w:val="a"/>
    <w:next w:val="a"/>
    <w:link w:val="70"/>
    <w:uiPriority w:val="9"/>
    <w:qFormat/>
    <w:pPr>
      <w:keepNext/>
      <w:autoSpaceDE w:val="0"/>
      <w:autoSpaceDN w:val="0"/>
      <w:adjustRightInd w:val="0"/>
      <w:ind w:firstLine="0"/>
      <w:jc w:val="center"/>
      <w:outlineLvl w:val="6"/>
    </w:pPr>
    <w:rPr>
      <w:b/>
      <w:bCs/>
      <w:color w:val="000000"/>
      <w:szCs w:val="23"/>
    </w:rPr>
  </w:style>
  <w:style w:type="paragraph" w:styleId="8">
    <w:name w:val="heading 8"/>
    <w:basedOn w:val="a"/>
    <w:next w:val="a"/>
    <w:link w:val="80"/>
    <w:uiPriority w:val="9"/>
    <w:qFormat/>
    <w:pPr>
      <w:keepNext/>
      <w:spacing w:line="240" w:lineRule="auto"/>
      <w:ind w:firstLine="0"/>
      <w:jc w:val="center"/>
      <w:outlineLvl w:val="7"/>
    </w:pPr>
    <w:rPr>
      <w:b/>
      <w:bCs/>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rPr>
      <w:sz w:val="28"/>
    </w:rPr>
  </w:style>
  <w:style w:type="character" w:styleId="a5">
    <w:name w:val="Hyperlink"/>
    <w:uiPriority w:val="99"/>
    <w:semiHidden/>
    <w:rPr>
      <w:rFonts w:cs="Times New Roman"/>
      <w:color w:val="0000FF"/>
      <w:u w:val="single"/>
    </w:rPr>
  </w:style>
  <w:style w:type="paragraph" w:customStyle="1" w:styleId="a6">
    <w:name w:val="Заголовок приложения"/>
    <w:basedOn w:val="a"/>
    <w:next w:val="a"/>
    <w:pPr>
      <w:keepNext/>
      <w:keepLines/>
      <w:pageBreakBefore/>
      <w:suppressAutoHyphens/>
      <w:jc w:val="right"/>
    </w:pPr>
    <w:rPr>
      <w:caps/>
      <w:shadow/>
      <w:color w:val="000000"/>
    </w:rPr>
  </w:style>
  <w:style w:type="paragraph" w:customStyle="1" w:styleId="a7">
    <w:name w:val="Заголовок реферата"/>
    <w:basedOn w:val="a"/>
    <w:next w:val="a"/>
    <w:pPr>
      <w:suppressAutoHyphens/>
      <w:spacing w:before="120"/>
      <w:jc w:val="center"/>
    </w:pPr>
    <w:rPr>
      <w:rFonts w:ascii="Arial" w:hAnsi="Arial"/>
      <w:b/>
      <w:i/>
      <w:caps/>
      <w:emboss/>
      <w:color w:val="000000"/>
      <w:sz w:val="32"/>
    </w:rPr>
  </w:style>
  <w:style w:type="paragraph" w:customStyle="1" w:styleId="a8">
    <w:name w:val="Заголовок содержания"/>
    <w:basedOn w:val="a"/>
    <w:next w:val="a"/>
    <w:pPr>
      <w:keepNext/>
      <w:keepLines/>
      <w:pageBreakBefore/>
      <w:suppressAutoHyphens/>
      <w:spacing w:before="240" w:after="80"/>
      <w:jc w:val="center"/>
    </w:pPr>
    <w:rPr>
      <w:rFonts w:ascii="Bookman Old Style" w:hAnsi="Bookman Old Style"/>
      <w:b/>
      <w:i/>
      <w:imprint/>
      <w:color w:val="000000"/>
    </w:rPr>
  </w:style>
  <w:style w:type="character" w:styleId="a9">
    <w:name w:val="endnote reference"/>
    <w:uiPriority w:val="99"/>
    <w:semiHidden/>
    <w:rPr>
      <w:rFonts w:cs="Times New Roman"/>
      <w:vertAlign w:val="superscript"/>
    </w:rPr>
  </w:style>
  <w:style w:type="character" w:styleId="aa">
    <w:name w:val="footnote reference"/>
    <w:uiPriority w:val="99"/>
    <w:semiHidden/>
    <w:rPr>
      <w:rFonts w:cs="Times New Roman"/>
      <w:vertAlign w:val="superscript"/>
    </w:rPr>
  </w:style>
  <w:style w:type="paragraph" w:customStyle="1" w:styleId="ab">
    <w:name w:val="Мой стиль"/>
    <w:pPr>
      <w:spacing w:line="360" w:lineRule="auto"/>
      <w:ind w:firstLine="907"/>
      <w:jc w:val="both"/>
    </w:pPr>
    <w:rPr>
      <w:rFonts w:ascii="Verdana" w:hAnsi="Verdana"/>
      <w:noProof/>
      <w:sz w:val="24"/>
    </w:rPr>
  </w:style>
  <w:style w:type="paragraph" w:customStyle="1" w:styleId="ac">
    <w:name w:val="Название приложения"/>
    <w:basedOn w:val="a"/>
    <w:next w:val="a"/>
    <w:pPr>
      <w:keepNext/>
      <w:keepLines/>
      <w:suppressAutoHyphens/>
      <w:jc w:val="center"/>
    </w:pPr>
    <w:rPr>
      <w:shadow/>
      <w:color w:val="000000"/>
    </w:rPr>
  </w:style>
  <w:style w:type="paragraph" w:customStyle="1" w:styleId="ad">
    <w:name w:val="Подпись к таблице"/>
    <w:basedOn w:val="a"/>
    <w:pPr>
      <w:jc w:val="right"/>
    </w:pPr>
  </w:style>
  <w:style w:type="paragraph" w:customStyle="1" w:styleId="ae">
    <w:name w:val="Название таблицы"/>
    <w:basedOn w:val="ad"/>
    <w:next w:val="a"/>
    <w:pPr>
      <w:jc w:val="center"/>
    </w:pPr>
  </w:style>
  <w:style w:type="character" w:styleId="af">
    <w:name w:val="page number"/>
    <w:uiPriority w:val="99"/>
    <w:semiHidden/>
    <w:rPr>
      <w:rFonts w:cs="Times New Roman"/>
      <w:sz w:val="24"/>
    </w:rPr>
  </w:style>
  <w:style w:type="paragraph" w:styleId="11">
    <w:name w:val="toc 1"/>
    <w:basedOn w:val="a"/>
    <w:next w:val="a"/>
    <w:autoRedefine/>
    <w:uiPriority w:val="39"/>
    <w:semiHidden/>
  </w:style>
  <w:style w:type="paragraph" w:styleId="21">
    <w:name w:val="toc 2"/>
    <w:basedOn w:val="a"/>
    <w:next w:val="a"/>
    <w:autoRedefine/>
    <w:uiPriority w:val="39"/>
    <w:semiHidden/>
    <w:pPr>
      <w:ind w:left="280"/>
    </w:pPr>
  </w:style>
  <w:style w:type="paragraph" w:styleId="31">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1">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 w:type="paragraph" w:styleId="af0">
    <w:name w:val="Body Text"/>
    <w:basedOn w:val="a"/>
    <w:link w:val="af1"/>
    <w:uiPriority w:val="99"/>
    <w:semiHidden/>
    <w:pPr>
      <w:ind w:firstLine="0"/>
    </w:pPr>
    <w:rPr>
      <w:b/>
    </w:rPr>
  </w:style>
  <w:style w:type="character" w:customStyle="1" w:styleId="af1">
    <w:name w:val="Основной текст Знак"/>
    <w:link w:val="af0"/>
    <w:uiPriority w:val="99"/>
    <w:semiHidden/>
    <w:rPr>
      <w:sz w:val="28"/>
    </w:rPr>
  </w:style>
  <w:style w:type="paragraph" w:styleId="22">
    <w:name w:val="Body Text 2"/>
    <w:basedOn w:val="a"/>
    <w:link w:val="23"/>
    <w:uiPriority w:val="99"/>
    <w:pPr>
      <w:spacing w:line="240" w:lineRule="auto"/>
      <w:ind w:firstLine="709"/>
    </w:pPr>
  </w:style>
  <w:style w:type="character" w:customStyle="1" w:styleId="23">
    <w:name w:val="Основной текст 2 Знак"/>
    <w:link w:val="22"/>
    <w:uiPriority w:val="99"/>
    <w:semiHidden/>
    <w:rPr>
      <w:sz w:val="28"/>
    </w:rPr>
  </w:style>
  <w:style w:type="paragraph" w:styleId="af2">
    <w:name w:val="Body Text Indent"/>
    <w:basedOn w:val="a"/>
    <w:link w:val="af3"/>
    <w:uiPriority w:val="99"/>
    <w:semiHidden/>
  </w:style>
  <w:style w:type="character" w:customStyle="1" w:styleId="af3">
    <w:name w:val="Основной текст с отступом Знак"/>
    <w:link w:val="af2"/>
    <w:uiPriority w:val="99"/>
    <w:semiHidden/>
    <w:rPr>
      <w:sz w:val="28"/>
    </w:rPr>
  </w:style>
  <w:style w:type="paragraph" w:styleId="32">
    <w:name w:val="Body Text Indent 3"/>
    <w:basedOn w:val="a"/>
    <w:link w:val="33"/>
    <w:uiPriority w:val="99"/>
    <w:semiHidden/>
    <w:pPr>
      <w:ind w:left="680" w:firstLine="0"/>
    </w:pPr>
    <w:rPr>
      <w:color w:val="000000"/>
    </w:rPr>
  </w:style>
  <w:style w:type="character" w:customStyle="1" w:styleId="33">
    <w:name w:val="Основной текст с отступом 3 Знак"/>
    <w:link w:val="32"/>
    <w:uiPriority w:val="99"/>
    <w:semiHidden/>
    <w:rPr>
      <w:sz w:val="16"/>
      <w:szCs w:val="16"/>
    </w:rPr>
  </w:style>
  <w:style w:type="paragraph" w:customStyle="1" w:styleId="af4">
    <w:name w:val="Подпись к рисунку"/>
    <w:basedOn w:val="a"/>
    <w:pPr>
      <w:keepLines/>
      <w:suppressAutoHyphens/>
      <w:spacing w:after="360"/>
      <w:ind w:firstLine="0"/>
      <w:jc w:val="center"/>
    </w:pPr>
    <w:rPr>
      <w:sz w:val="24"/>
    </w:rPr>
  </w:style>
  <w:style w:type="paragraph" w:customStyle="1" w:styleId="af5">
    <w:name w:val="Пример"/>
    <w:basedOn w:val="a"/>
    <w:pPr>
      <w:spacing w:after="120"/>
      <w:ind w:left="284" w:right="4251"/>
    </w:pPr>
    <w:rPr>
      <w:rFonts w:ascii="Courier New" w:hAnsi="Courier New"/>
      <w:emboss/>
      <w:color w:val="000000"/>
      <w:kern w:val="28"/>
      <w:lang w:val="en-US"/>
    </w:rPr>
  </w:style>
  <w:style w:type="character" w:customStyle="1" w:styleId="af6">
    <w:name w:val="Пример (символ)"/>
    <w:rPr>
      <w:rFonts w:ascii="Courier" w:hAnsi="Courier" w:cs="Times New Roman"/>
      <w:sz w:val="26"/>
    </w:rPr>
  </w:style>
  <w:style w:type="paragraph" w:styleId="af7">
    <w:name w:val="Plain Text"/>
    <w:basedOn w:val="a"/>
    <w:link w:val="af8"/>
    <w:uiPriority w:val="99"/>
    <w:semiHidden/>
    <w:rPr>
      <w:rFonts w:ascii="Courier New" w:hAnsi="Courier New"/>
      <w:sz w:val="20"/>
    </w:rPr>
  </w:style>
  <w:style w:type="character" w:customStyle="1" w:styleId="af8">
    <w:name w:val="Текст Знак"/>
    <w:link w:val="af7"/>
    <w:uiPriority w:val="99"/>
    <w:semiHidden/>
    <w:rPr>
      <w:rFonts w:ascii="Courier New" w:hAnsi="Courier New" w:cs="Courier New"/>
    </w:rPr>
  </w:style>
  <w:style w:type="paragraph" w:styleId="af9">
    <w:name w:val="endnote text"/>
    <w:basedOn w:val="a"/>
    <w:link w:val="afa"/>
    <w:uiPriority w:val="99"/>
    <w:semiHidden/>
  </w:style>
  <w:style w:type="character" w:customStyle="1" w:styleId="afa">
    <w:name w:val="Текст концевой сноски Знак"/>
    <w:link w:val="af9"/>
    <w:uiPriority w:val="99"/>
    <w:semiHidden/>
  </w:style>
  <w:style w:type="paragraph" w:styleId="afb">
    <w:name w:val="footnote text"/>
    <w:basedOn w:val="a"/>
    <w:link w:val="afc"/>
    <w:uiPriority w:val="99"/>
    <w:semiHidden/>
    <w:rPr>
      <w:sz w:val="20"/>
    </w:rPr>
  </w:style>
  <w:style w:type="character" w:customStyle="1" w:styleId="afc">
    <w:name w:val="Текст сноски Знак"/>
    <w:link w:val="afb"/>
    <w:uiPriority w:val="99"/>
    <w:semiHidden/>
  </w:style>
  <w:style w:type="paragraph" w:customStyle="1" w:styleId="afd">
    <w:name w:val="Экспликация"/>
    <w:basedOn w:val="a"/>
    <w:next w:val="a"/>
    <w:pPr>
      <w:tabs>
        <w:tab w:val="left" w:pos="1276"/>
      </w:tabs>
      <w:ind w:left="907" w:firstLine="0"/>
    </w:pPr>
    <w:rPr>
      <w:sz w:val="20"/>
      <w:lang w:val="en-US"/>
    </w:rPr>
  </w:style>
  <w:style w:type="paragraph" w:styleId="24">
    <w:name w:val="Body Text Indent 2"/>
    <w:basedOn w:val="a"/>
    <w:link w:val="25"/>
    <w:uiPriority w:val="99"/>
    <w:semiHidden/>
    <w:pPr>
      <w:shd w:val="clear" w:color="auto" w:fill="FFFFFF"/>
      <w:autoSpaceDE w:val="0"/>
      <w:autoSpaceDN w:val="0"/>
      <w:adjustRightInd w:val="0"/>
    </w:pPr>
    <w:rPr>
      <w:i/>
      <w:iCs/>
      <w:color w:val="000000"/>
      <w:sz w:val="23"/>
      <w:szCs w:val="23"/>
    </w:rPr>
  </w:style>
  <w:style w:type="character" w:customStyle="1" w:styleId="25">
    <w:name w:val="Основной текст с отступом 2 Знак"/>
    <w:link w:val="24"/>
    <w:uiPriority w:val="99"/>
    <w:semiHidden/>
    <w:rPr>
      <w:sz w:val="28"/>
    </w:rPr>
  </w:style>
  <w:style w:type="paragraph" w:styleId="afe">
    <w:name w:val="footer"/>
    <w:basedOn w:val="a"/>
    <w:link w:val="aff"/>
    <w:uiPriority w:val="99"/>
    <w:semiHidden/>
    <w:pPr>
      <w:tabs>
        <w:tab w:val="center" w:pos="4677"/>
        <w:tab w:val="right" w:pos="9355"/>
      </w:tabs>
    </w:pPr>
  </w:style>
  <w:style w:type="character" w:customStyle="1" w:styleId="aff">
    <w:name w:val="Нижний колонтитул Знак"/>
    <w:link w:val="afe"/>
    <w:uiPriority w:val="99"/>
    <w:semiHidden/>
    <w:rPr>
      <w:sz w:val="28"/>
    </w:rPr>
  </w:style>
  <w:style w:type="paragraph" w:styleId="34">
    <w:name w:val="Body Text 3"/>
    <w:basedOn w:val="a"/>
    <w:link w:val="35"/>
    <w:uiPriority w:val="99"/>
    <w:semiHidden/>
    <w:pPr>
      <w:shd w:val="clear" w:color="auto" w:fill="FFFFFF"/>
      <w:autoSpaceDE w:val="0"/>
      <w:autoSpaceDN w:val="0"/>
      <w:adjustRightInd w:val="0"/>
      <w:ind w:firstLine="0"/>
      <w:jc w:val="center"/>
    </w:pPr>
    <w:rPr>
      <w:szCs w:val="24"/>
    </w:rPr>
  </w:style>
  <w:style w:type="character" w:customStyle="1" w:styleId="35">
    <w:name w:val="Основной текст 3 Знак"/>
    <w:link w:val="34"/>
    <w:uiPriority w:val="99"/>
    <w:semiHidden/>
    <w:rPr>
      <w:sz w:val="16"/>
      <w:szCs w:val="16"/>
    </w:rPr>
  </w:style>
  <w:style w:type="paragraph" w:styleId="aff0">
    <w:name w:val="Normal (Web)"/>
    <w:basedOn w:val="a"/>
    <w:uiPriority w:val="99"/>
    <w:semiHidden/>
    <w:pPr>
      <w:spacing w:before="100" w:beforeAutospacing="1" w:after="100" w:afterAutospacing="1" w:line="240" w:lineRule="auto"/>
      <w:ind w:firstLine="0"/>
      <w:jc w:val="left"/>
    </w:pPr>
    <w:rPr>
      <w:sz w:val="23"/>
      <w:szCs w:val="23"/>
    </w:rPr>
  </w:style>
  <w:style w:type="paragraph" w:customStyle="1" w:styleId="FR1">
    <w:name w:val="FR1"/>
    <w:pPr>
      <w:widowControl w:val="0"/>
      <w:autoSpaceDE w:val="0"/>
      <w:autoSpaceDN w:val="0"/>
      <w:adjustRightInd w:val="0"/>
      <w:ind w:left="40"/>
    </w:pPr>
    <w:rPr>
      <w:rFonts w:ascii="Arial" w:hAnsi="Arial"/>
      <w:sz w:val="56"/>
      <w:lang w:val="en-US"/>
    </w:rPr>
  </w:style>
  <w:style w:type="paragraph" w:customStyle="1" w:styleId="aff1">
    <w:name w:val="Итоговая информация"/>
    <w:basedOn w:val="a"/>
    <w:pPr>
      <w:tabs>
        <w:tab w:val="left" w:pos="1134"/>
        <w:tab w:val="right" w:pos="9072"/>
      </w:tabs>
      <w:ind w:firstLine="0"/>
    </w:pPr>
    <w:rPr>
      <w:lang w:val="en-US"/>
    </w:rPr>
  </w:style>
  <w:style w:type="character" w:styleId="aff2">
    <w:name w:val="FollowedHyperlink"/>
    <w:uiPriority w:val="99"/>
    <w:semiHidden/>
    <w:rPr>
      <w:rFonts w:cs="Times New Roman"/>
      <w:color w:val="800080"/>
      <w:u w:val="single"/>
    </w:rPr>
  </w:style>
  <w:style w:type="character" w:styleId="aff3">
    <w:name w:val="Strong"/>
    <w:uiPriority w:val="22"/>
    <w:qFormat/>
    <w:rPr>
      <w:rFonts w:cs="Times New Roman"/>
      <w:b/>
      <w:bCs/>
    </w:rPr>
  </w:style>
  <w:style w:type="paragraph" w:customStyle="1" w:styleId="text-small">
    <w:name w:val="text-small"/>
    <w:basedOn w:val="a"/>
    <w:pPr>
      <w:spacing w:before="100" w:beforeAutospacing="1" w:after="100" w:afterAutospacing="1" w:line="240" w:lineRule="auto"/>
      <w:ind w:firstLine="0"/>
      <w:jc w:val="left"/>
    </w:pPr>
    <w:rPr>
      <w:rFonts w:ascii="Verdana" w:hAnsi="Verdana"/>
      <w:color w:val="3C3C3C"/>
      <w:sz w:val="15"/>
      <w:szCs w:val="15"/>
    </w:rPr>
  </w:style>
  <w:style w:type="paragraph" w:customStyle="1" w:styleId="text">
    <w:name w:val="text"/>
    <w:basedOn w:val="a"/>
    <w:pPr>
      <w:spacing w:before="100" w:after="100" w:line="240" w:lineRule="auto"/>
      <w:ind w:firstLine="0"/>
      <w:jc w:val="left"/>
    </w:pPr>
    <w:rPr>
      <w:rFonts w:ascii="Arial Unicode MS" w:eastAsia="Arial Unicode MS" w:hAnsi="Arial Unicode MS"/>
      <w:sz w:val="24"/>
    </w:rPr>
  </w:style>
  <w:style w:type="paragraph" w:customStyle="1" w:styleId="xl36">
    <w:name w:val="xl36"/>
    <w:basedOn w:val="a"/>
    <w:pPr>
      <w:spacing w:before="100" w:after="100" w:line="240" w:lineRule="auto"/>
      <w:ind w:firstLine="0"/>
      <w:jc w:val="left"/>
    </w:pPr>
    <w:rPr>
      <w:rFonts w:ascii="Arial" w:hAnsi="Arial"/>
      <w:sz w:val="24"/>
    </w:rPr>
  </w:style>
  <w:style w:type="paragraph" w:customStyle="1" w:styleId="26">
    <w:name w:val="Стиль2"/>
    <w:basedOn w:val="a"/>
    <w:pPr>
      <w:ind w:firstLine="709"/>
    </w:pPr>
    <w:rPr>
      <w:szCs w:val="24"/>
    </w:rPr>
  </w:style>
  <w:style w:type="paragraph" w:styleId="aff4">
    <w:name w:val="caption"/>
    <w:basedOn w:val="a"/>
    <w:next w:val="a"/>
    <w:uiPriority w:val="35"/>
    <w:qFormat/>
    <w:pPr>
      <w:jc w:val="right"/>
    </w:pPr>
    <w:rPr>
      <w:b/>
      <w:i/>
      <w:sz w:val="24"/>
      <w:szCs w:val="24"/>
    </w:rPr>
  </w:style>
  <w:style w:type="paragraph" w:styleId="aff5">
    <w:name w:val="Block Text"/>
    <w:basedOn w:val="a"/>
    <w:uiPriority w:val="99"/>
    <w:semiHidden/>
    <w:pPr>
      <w:ind w:left="-360" w:right="-360"/>
      <w:jc w:val="center"/>
    </w:pPr>
    <w:rPr>
      <w:bCs/>
      <w:iCs/>
      <w:szCs w:val="24"/>
    </w:rPr>
  </w:style>
  <w:style w:type="paragraph" w:customStyle="1" w:styleId="12">
    <w:name w:val="Ира 1"/>
    <w:basedOn w:val="a"/>
    <w:pPr>
      <w:ind w:firstLine="709"/>
    </w:pPr>
    <w:rPr>
      <w:szCs w:val="28"/>
    </w:rPr>
  </w:style>
  <w:style w:type="paragraph" w:customStyle="1" w:styleId="13">
    <w:name w:val="Ира 1 Знак Знак"/>
    <w:basedOn w:val="a"/>
    <w:pPr>
      <w:ind w:firstLine="709"/>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38.bin"/><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1.wmf"/><Relationship Id="rId107" Type="http://schemas.openxmlformats.org/officeDocument/2006/relationships/oleObject" Target="embeddings/oleObject47.bin"/><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png"/><Relationship Id="rId40" Type="http://schemas.openxmlformats.org/officeDocument/2006/relationships/image" Target="media/image18.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49.emf"/><Relationship Id="rId110"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1.bin"/><Relationship Id="rId1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48.wmf"/><Relationship Id="rId105" Type="http://schemas.openxmlformats.org/officeDocument/2006/relationships/image" Target="media/image51.wmf"/><Relationship Id="rId113" Type="http://schemas.openxmlformats.org/officeDocument/2006/relationships/theme" Target="theme/theme1.xml"/><Relationship Id="rId8" Type="http://schemas.openxmlformats.org/officeDocument/2006/relationships/hyperlink" Target="mailto:belcem@belgorod.com" TargetMode="External"/><Relationship Id="rId51" Type="http://schemas.openxmlformats.org/officeDocument/2006/relationships/oleObject" Target="embeddings/oleObject19.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_____Microsoft_Excel_97-20031.xls"/><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png"/><Relationship Id="rId46" Type="http://schemas.openxmlformats.org/officeDocument/2006/relationships/image" Target="media/image21.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image" Target="media/image52.wmf"/><Relationship Id="rId20" Type="http://schemas.openxmlformats.org/officeDocument/2006/relationships/oleObject" Target="embeddings/oleObject5.bin"/><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2.wmf"/><Relationship Id="rId91" Type="http://schemas.openxmlformats.org/officeDocument/2006/relationships/oleObject" Target="embeddings/oleObject39.bin"/><Relationship Id="rId96" Type="http://schemas.openxmlformats.org/officeDocument/2006/relationships/image" Target="media/image46.wmf"/><Relationship Id="rId1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6.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7.wmf"/><Relationship Id="rId81" Type="http://schemas.openxmlformats.org/officeDocument/2006/relationships/oleObject" Target="embeddings/oleObject34.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7.png"/><Relationship Id="rId109" Type="http://schemas.openxmlformats.org/officeDocument/2006/relationships/oleObject" Target="embeddings/oleObject48.bin"/><Relationship Id="rId34"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21.bin"/><Relationship Id="rId76" Type="http://schemas.openxmlformats.org/officeDocument/2006/relationships/image" Target="media/image36.wmf"/><Relationship Id="rId97" Type="http://schemas.openxmlformats.org/officeDocument/2006/relationships/oleObject" Target="embeddings/oleObject42.bin"/><Relationship Id="rId104" Type="http://schemas.openxmlformats.org/officeDocument/2006/relationships/oleObject" Target="embeddings/oleObject45.bin"/><Relationship Id="rId7" Type="http://schemas.openxmlformats.org/officeDocument/2006/relationships/hyperlink" Target="http://www.eurocem.ru" TargetMode="External"/><Relationship Id="rId71" Type="http://schemas.openxmlformats.org/officeDocument/2006/relationships/oleObject" Target="embeddings/oleObject29.bin"/><Relationship Id="rId92" Type="http://schemas.openxmlformats.org/officeDocument/2006/relationships/image" Target="media/image4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17350</Words>
  <Characters>98901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Финансовое обеспечение инновационной деятельнос ваетденежные отношения субъекта инноваций с другимщ вующими субъектами, финанс</vt:lpstr>
    </vt:vector>
  </TitlesOfParts>
  <Company>Дом</Company>
  <LinksUpToDate>false</LinksUpToDate>
  <CharactersWithSpaces>116019</CharactersWithSpaces>
  <SharedDoc>false</SharedDoc>
  <HLinks>
    <vt:vector size="84" baseType="variant">
      <vt:variant>
        <vt:i4>5439598</vt:i4>
      </vt:variant>
      <vt:variant>
        <vt:i4>75</vt:i4>
      </vt:variant>
      <vt:variant>
        <vt:i4>0</vt:i4>
      </vt:variant>
      <vt:variant>
        <vt:i4>5</vt:i4>
      </vt:variant>
      <vt:variant>
        <vt:lpwstr>mailto:belcem@belgorod.com</vt:lpwstr>
      </vt:variant>
      <vt:variant>
        <vt:lpwstr/>
      </vt:variant>
      <vt:variant>
        <vt:i4>7274612</vt:i4>
      </vt:variant>
      <vt:variant>
        <vt:i4>72</vt:i4>
      </vt:variant>
      <vt:variant>
        <vt:i4>0</vt:i4>
      </vt:variant>
      <vt:variant>
        <vt:i4>5</vt:i4>
      </vt:variant>
      <vt:variant>
        <vt:lpwstr>http://www.eurocem.ru/</vt:lpwstr>
      </vt:variant>
      <vt:variant>
        <vt:lpwstr/>
      </vt:variant>
      <vt:variant>
        <vt:i4>1245237</vt:i4>
      </vt:variant>
      <vt:variant>
        <vt:i4>65</vt:i4>
      </vt:variant>
      <vt:variant>
        <vt:i4>0</vt:i4>
      </vt:variant>
      <vt:variant>
        <vt:i4>5</vt:i4>
      </vt:variant>
      <vt:variant>
        <vt:lpwstr/>
      </vt:variant>
      <vt:variant>
        <vt:lpwstr>_Toc153223507</vt:lpwstr>
      </vt:variant>
      <vt:variant>
        <vt:i4>1245237</vt:i4>
      </vt:variant>
      <vt:variant>
        <vt:i4>62</vt:i4>
      </vt:variant>
      <vt:variant>
        <vt:i4>0</vt:i4>
      </vt:variant>
      <vt:variant>
        <vt:i4>5</vt:i4>
      </vt:variant>
      <vt:variant>
        <vt:lpwstr/>
      </vt:variant>
      <vt:variant>
        <vt:lpwstr>_Toc153223506</vt:lpwstr>
      </vt:variant>
      <vt:variant>
        <vt:i4>1245237</vt:i4>
      </vt:variant>
      <vt:variant>
        <vt:i4>56</vt:i4>
      </vt:variant>
      <vt:variant>
        <vt:i4>0</vt:i4>
      </vt:variant>
      <vt:variant>
        <vt:i4>5</vt:i4>
      </vt:variant>
      <vt:variant>
        <vt:lpwstr/>
      </vt:variant>
      <vt:variant>
        <vt:lpwstr>_Toc153223505</vt:lpwstr>
      </vt:variant>
      <vt:variant>
        <vt:i4>1245237</vt:i4>
      </vt:variant>
      <vt:variant>
        <vt:i4>50</vt:i4>
      </vt:variant>
      <vt:variant>
        <vt:i4>0</vt:i4>
      </vt:variant>
      <vt:variant>
        <vt:i4>5</vt:i4>
      </vt:variant>
      <vt:variant>
        <vt:lpwstr/>
      </vt:variant>
      <vt:variant>
        <vt:lpwstr>_Toc153223504</vt:lpwstr>
      </vt:variant>
      <vt:variant>
        <vt:i4>1245237</vt:i4>
      </vt:variant>
      <vt:variant>
        <vt:i4>44</vt:i4>
      </vt:variant>
      <vt:variant>
        <vt:i4>0</vt:i4>
      </vt:variant>
      <vt:variant>
        <vt:i4>5</vt:i4>
      </vt:variant>
      <vt:variant>
        <vt:lpwstr/>
      </vt:variant>
      <vt:variant>
        <vt:lpwstr>_Toc153223502</vt:lpwstr>
      </vt:variant>
      <vt:variant>
        <vt:i4>1245237</vt:i4>
      </vt:variant>
      <vt:variant>
        <vt:i4>38</vt:i4>
      </vt:variant>
      <vt:variant>
        <vt:i4>0</vt:i4>
      </vt:variant>
      <vt:variant>
        <vt:i4>5</vt:i4>
      </vt:variant>
      <vt:variant>
        <vt:lpwstr/>
      </vt:variant>
      <vt:variant>
        <vt:lpwstr>_Toc153223501</vt:lpwstr>
      </vt:variant>
      <vt:variant>
        <vt:i4>1703988</vt:i4>
      </vt:variant>
      <vt:variant>
        <vt:i4>32</vt:i4>
      </vt:variant>
      <vt:variant>
        <vt:i4>0</vt:i4>
      </vt:variant>
      <vt:variant>
        <vt:i4>5</vt:i4>
      </vt:variant>
      <vt:variant>
        <vt:lpwstr/>
      </vt:variant>
      <vt:variant>
        <vt:lpwstr>_Toc153223498</vt:lpwstr>
      </vt:variant>
      <vt:variant>
        <vt:i4>1703988</vt:i4>
      </vt:variant>
      <vt:variant>
        <vt:i4>26</vt:i4>
      </vt:variant>
      <vt:variant>
        <vt:i4>0</vt:i4>
      </vt:variant>
      <vt:variant>
        <vt:i4>5</vt:i4>
      </vt:variant>
      <vt:variant>
        <vt:lpwstr/>
      </vt:variant>
      <vt:variant>
        <vt:lpwstr>_Toc153223497</vt:lpwstr>
      </vt:variant>
      <vt:variant>
        <vt:i4>1703988</vt:i4>
      </vt:variant>
      <vt:variant>
        <vt:i4>20</vt:i4>
      </vt:variant>
      <vt:variant>
        <vt:i4>0</vt:i4>
      </vt:variant>
      <vt:variant>
        <vt:i4>5</vt:i4>
      </vt:variant>
      <vt:variant>
        <vt:lpwstr/>
      </vt:variant>
      <vt:variant>
        <vt:lpwstr>_Toc153223496</vt:lpwstr>
      </vt:variant>
      <vt:variant>
        <vt:i4>1703988</vt:i4>
      </vt:variant>
      <vt:variant>
        <vt:i4>14</vt:i4>
      </vt:variant>
      <vt:variant>
        <vt:i4>0</vt:i4>
      </vt:variant>
      <vt:variant>
        <vt:i4>5</vt:i4>
      </vt:variant>
      <vt:variant>
        <vt:lpwstr/>
      </vt:variant>
      <vt:variant>
        <vt:lpwstr>_Toc153223495</vt:lpwstr>
      </vt:variant>
      <vt:variant>
        <vt:i4>1703988</vt:i4>
      </vt:variant>
      <vt:variant>
        <vt:i4>8</vt:i4>
      </vt:variant>
      <vt:variant>
        <vt:i4>0</vt:i4>
      </vt:variant>
      <vt:variant>
        <vt:i4>5</vt:i4>
      </vt:variant>
      <vt:variant>
        <vt:lpwstr/>
      </vt:variant>
      <vt:variant>
        <vt:lpwstr>_Toc153223494</vt:lpwstr>
      </vt:variant>
      <vt:variant>
        <vt:i4>1703988</vt:i4>
      </vt:variant>
      <vt:variant>
        <vt:i4>2</vt:i4>
      </vt:variant>
      <vt:variant>
        <vt:i4>0</vt:i4>
      </vt:variant>
      <vt:variant>
        <vt:i4>5</vt:i4>
      </vt:variant>
      <vt:variant>
        <vt:lpwstr/>
      </vt:variant>
      <vt:variant>
        <vt:lpwstr>_Toc153223493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обеспечение инновационной деятельнос ваетденежные отношения субъекта инноваций с другимщ вующими субъектами, финанс</dc:title>
  <dc:subject/>
  <dc:creator>Мильберг</dc:creator>
  <cp:keywords/>
  <dc:description/>
  <cp:lastModifiedBy>admin</cp:lastModifiedBy>
  <cp:revision>2</cp:revision>
  <dcterms:created xsi:type="dcterms:W3CDTF">2014-04-06T15:57:00Z</dcterms:created>
  <dcterms:modified xsi:type="dcterms:W3CDTF">2014-04-06T15:57:00Z</dcterms:modified>
</cp:coreProperties>
</file>