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A3" w:rsidRDefault="004244A3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P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  <w:r w:rsidRPr="009D3322">
        <w:rPr>
          <w:b/>
          <w:sz w:val="32"/>
          <w:szCs w:val="32"/>
        </w:rPr>
        <w:t>Министерство образования и науки Российской Федерации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9D3322">
        <w:rPr>
          <w:b/>
          <w:sz w:val="32"/>
          <w:szCs w:val="32"/>
        </w:rPr>
        <w:t>Российский Государственный Социальный Университет</w:t>
      </w:r>
    </w:p>
    <w:p w:rsidR="009D3322" w:rsidRDefault="003811D1" w:rsidP="003811D1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г.о. Электросталь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Pr="00C84BDC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6"/>
          <w:szCs w:val="36"/>
        </w:rPr>
      </w:pPr>
      <w:r w:rsidRPr="00C84BDC">
        <w:rPr>
          <w:b/>
          <w:sz w:val="36"/>
          <w:szCs w:val="36"/>
        </w:rPr>
        <w:t>Курсовая работа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дисциплине: Маркетинг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тему: </w:t>
      </w:r>
    </w:p>
    <w:p w:rsidR="00F96678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«Управление маркетингом на примере</w:t>
      </w:r>
      <w:r w:rsidR="00F61B7A">
        <w:rPr>
          <w:b/>
          <w:sz w:val="32"/>
          <w:szCs w:val="32"/>
          <w:lang w:val="en-US"/>
        </w:rPr>
        <w:t xml:space="preserve"> </w:t>
      </w:r>
      <w:r w:rsidR="00F61B7A">
        <w:rPr>
          <w:b/>
          <w:sz w:val="32"/>
          <w:szCs w:val="32"/>
        </w:rPr>
        <w:t>организации</w:t>
      </w:r>
      <w:r>
        <w:rPr>
          <w:b/>
          <w:sz w:val="32"/>
          <w:szCs w:val="32"/>
        </w:rPr>
        <w:t xml:space="preserve"> 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«ТрансАвтоТрейд»»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AB45AE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Работу в</w:t>
      </w:r>
      <w:r w:rsidR="009D3322">
        <w:rPr>
          <w:b/>
          <w:sz w:val="32"/>
          <w:szCs w:val="32"/>
        </w:rPr>
        <w:t>ыполнила: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Студентка 3 курса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Заочного отделения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Группы ЗФ-7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Кондратенко Анна</w:t>
      </w:r>
      <w:r w:rsidR="00AB45AE">
        <w:rPr>
          <w:b/>
          <w:sz w:val="32"/>
          <w:szCs w:val="32"/>
        </w:rPr>
        <w:t>.</w:t>
      </w:r>
    </w:p>
    <w:p w:rsidR="009D3322" w:rsidRDefault="00AB45AE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Работу проверила:</w:t>
      </w:r>
    </w:p>
    <w:p w:rsidR="00AB45AE" w:rsidRDefault="00AB45AE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К.филол.н. </w:t>
      </w:r>
    </w:p>
    <w:p w:rsidR="00AB45AE" w:rsidRPr="00AB45AE" w:rsidRDefault="00AB45AE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Костромина Е.А.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right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rPr>
          <w:b/>
          <w:sz w:val="32"/>
          <w:szCs w:val="32"/>
        </w:rPr>
      </w:pP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Электросталь</w:t>
      </w:r>
    </w:p>
    <w:p w:rsidR="009D3322" w:rsidRDefault="009D3322" w:rsidP="00C84BDC">
      <w:pPr>
        <w:pBdr>
          <w:top w:val="threeDEmboss" w:sz="24" w:space="1" w:color="auto"/>
          <w:left w:val="threeDEmboss" w:sz="24" w:space="18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</w:t>
      </w:r>
      <w:r w:rsidR="00203ECC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г.</w:t>
      </w:r>
    </w:p>
    <w:p w:rsidR="000555EC" w:rsidRPr="00454C88" w:rsidRDefault="000555EC" w:rsidP="004E502C">
      <w:pPr>
        <w:spacing w:line="360" w:lineRule="auto"/>
        <w:ind w:firstLine="284"/>
        <w:jc w:val="center"/>
        <w:rPr>
          <w:b/>
          <w:sz w:val="36"/>
          <w:szCs w:val="36"/>
        </w:rPr>
      </w:pPr>
      <w:r w:rsidRPr="00454C88">
        <w:rPr>
          <w:b/>
          <w:sz w:val="36"/>
          <w:szCs w:val="36"/>
        </w:rPr>
        <w:t>Содержание:</w:t>
      </w:r>
    </w:p>
    <w:p w:rsidR="008A6316" w:rsidRDefault="008A6316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Pr="003B3646" w:rsidRDefault="000555EC" w:rsidP="001A091A">
      <w:pPr>
        <w:spacing w:line="360" w:lineRule="auto"/>
        <w:rPr>
          <w:sz w:val="32"/>
          <w:szCs w:val="32"/>
        </w:rPr>
      </w:pPr>
      <w:r w:rsidRPr="003B3646">
        <w:rPr>
          <w:sz w:val="32"/>
          <w:szCs w:val="32"/>
        </w:rPr>
        <w:t>Введение</w:t>
      </w:r>
      <w:r w:rsidR="008A6316">
        <w:rPr>
          <w:sz w:val="32"/>
          <w:szCs w:val="32"/>
        </w:rPr>
        <w:t>…………………………………………………………</w:t>
      </w:r>
      <w:r w:rsidR="001A091A">
        <w:rPr>
          <w:sz w:val="32"/>
          <w:szCs w:val="32"/>
        </w:rPr>
        <w:t>…….3</w:t>
      </w:r>
    </w:p>
    <w:p w:rsidR="000555EC" w:rsidRDefault="008A6316" w:rsidP="00454C88">
      <w:pPr>
        <w:spacing w:line="360" w:lineRule="auto"/>
      </w:pPr>
      <w:r>
        <w:t xml:space="preserve">Глава </w:t>
      </w:r>
      <w:r w:rsidR="000555EC" w:rsidRPr="003B3646">
        <w:t xml:space="preserve">1. </w:t>
      </w:r>
      <w:r w:rsidR="00454C88">
        <w:t>ТЕОРЕТИЧЕСКИЕ ОСНОВЫ  УПРАВЛЕНИЯ МАРКЕТИНГОВОЙ</w:t>
      </w:r>
    </w:p>
    <w:p w:rsidR="00454C88" w:rsidRPr="003B3646" w:rsidRDefault="00454C88" w:rsidP="00454C88">
      <w:pPr>
        <w:spacing w:line="360" w:lineRule="auto"/>
        <w:ind w:left="180" w:hanging="180"/>
      </w:pPr>
      <w:r>
        <w:t>ДЕЯТ</w:t>
      </w:r>
      <w:r w:rsidR="001A091A">
        <w:t>ЕЛЬНОСТЬЮ ОРГАНИЗАЦИИ</w:t>
      </w:r>
      <w:r w:rsidR="00E00606">
        <w:t>…………………………………………5</w:t>
      </w:r>
    </w:p>
    <w:p w:rsidR="000555EC" w:rsidRPr="00454C88" w:rsidRDefault="00454C88" w:rsidP="008A6316">
      <w:pPr>
        <w:pStyle w:val="31"/>
        <w:widowControl w:val="0"/>
        <w:numPr>
          <w:ilvl w:val="1"/>
          <w:numId w:val="1"/>
        </w:numPr>
        <w:tabs>
          <w:tab w:val="num" w:pos="180"/>
          <w:tab w:val="left" w:pos="900"/>
          <w:tab w:val="left" w:pos="1080"/>
        </w:tabs>
        <w:spacing w:line="360" w:lineRule="auto"/>
        <w:ind w:left="540" w:firstLine="0"/>
        <w:rPr>
          <w:bCs w:val="0"/>
          <w:sz w:val="28"/>
          <w:szCs w:val="28"/>
        </w:rPr>
      </w:pPr>
      <w:r>
        <w:rPr>
          <w:sz w:val="28"/>
          <w:szCs w:val="28"/>
        </w:rPr>
        <w:t>Сущность</w:t>
      </w:r>
      <w:r w:rsidR="005C25A3">
        <w:rPr>
          <w:sz w:val="28"/>
          <w:szCs w:val="28"/>
        </w:rPr>
        <w:t xml:space="preserve">, концепции и задачи управления </w:t>
      </w:r>
      <w:r>
        <w:rPr>
          <w:sz w:val="28"/>
          <w:szCs w:val="28"/>
        </w:rPr>
        <w:t>маркетинго</w:t>
      </w:r>
      <w:r w:rsidR="005C25A3">
        <w:rPr>
          <w:sz w:val="28"/>
          <w:szCs w:val="28"/>
        </w:rPr>
        <w:t>м</w:t>
      </w:r>
      <w:r>
        <w:rPr>
          <w:sz w:val="28"/>
          <w:szCs w:val="28"/>
        </w:rPr>
        <w:t>……</w:t>
      </w:r>
      <w:r w:rsidR="001A091A">
        <w:rPr>
          <w:sz w:val="28"/>
          <w:szCs w:val="28"/>
        </w:rPr>
        <w:t>…….5</w:t>
      </w:r>
    </w:p>
    <w:p w:rsidR="006D0EBB" w:rsidRPr="00596989" w:rsidRDefault="00454C88" w:rsidP="006D0EBB">
      <w:pPr>
        <w:pStyle w:val="31"/>
        <w:widowControl w:val="0"/>
        <w:numPr>
          <w:ilvl w:val="1"/>
          <w:numId w:val="1"/>
        </w:numPr>
        <w:tabs>
          <w:tab w:val="num" w:pos="180"/>
          <w:tab w:val="left" w:pos="900"/>
          <w:tab w:val="left" w:pos="1080"/>
        </w:tabs>
        <w:spacing w:line="360" w:lineRule="auto"/>
        <w:ind w:left="540" w:firstLine="0"/>
        <w:rPr>
          <w:bCs w:val="0"/>
          <w:sz w:val="28"/>
          <w:szCs w:val="28"/>
        </w:rPr>
      </w:pPr>
      <w:r>
        <w:rPr>
          <w:sz w:val="28"/>
          <w:szCs w:val="28"/>
        </w:rPr>
        <w:t>Процесс управления маркетингом на предприятии……………</w:t>
      </w:r>
      <w:r w:rsidR="001A091A">
        <w:rPr>
          <w:sz w:val="28"/>
          <w:szCs w:val="28"/>
        </w:rPr>
        <w:t>……8</w:t>
      </w:r>
    </w:p>
    <w:p w:rsidR="000555EC" w:rsidRPr="003B3646" w:rsidRDefault="008A6316" w:rsidP="00454C88">
      <w:pPr>
        <w:spacing w:line="360" w:lineRule="auto"/>
      </w:pPr>
      <w:r>
        <w:t xml:space="preserve">Глава </w:t>
      </w:r>
      <w:r w:rsidR="003B3646" w:rsidRPr="003B3646">
        <w:t>2. УПРАВЛЕНИЕ МАРКЕТИНГОВОЙ ДЕЯТЕЛЬНОСТЬЮ НА ПРИМЕРЕ ОРГАНИЗАЦИИ ООО «ТРАНСАВТОТРЕЙД»</w:t>
      </w:r>
      <w:r w:rsidR="00E00606">
        <w:t>…………………14</w:t>
      </w:r>
    </w:p>
    <w:p w:rsidR="000555EC" w:rsidRDefault="003B3646" w:rsidP="008A6316">
      <w:pPr>
        <w:tabs>
          <w:tab w:val="left" w:pos="540"/>
        </w:tabs>
        <w:spacing w:line="360" w:lineRule="auto"/>
        <w:ind w:left="180" w:firstLine="360"/>
      </w:pPr>
      <w:r w:rsidRPr="003B3646">
        <w:t>2.1. Характеристика деятельности фирмы</w:t>
      </w:r>
      <w:r w:rsidR="008A6316">
        <w:t>……………………………</w:t>
      </w:r>
      <w:r w:rsidR="001A091A">
        <w:t>…..14</w:t>
      </w:r>
    </w:p>
    <w:p w:rsidR="00623AFA" w:rsidRPr="003B3646" w:rsidRDefault="00623AFA" w:rsidP="008A6316">
      <w:pPr>
        <w:tabs>
          <w:tab w:val="left" w:pos="540"/>
        </w:tabs>
        <w:spacing w:line="360" w:lineRule="auto"/>
        <w:ind w:left="180" w:firstLine="360"/>
      </w:pPr>
      <w:r>
        <w:t>2.2. Организационная структура………………………………………</w:t>
      </w:r>
      <w:r w:rsidR="001A091A">
        <w:t>…..20</w:t>
      </w:r>
    </w:p>
    <w:p w:rsidR="003B3646" w:rsidRDefault="003B3646" w:rsidP="00454C88">
      <w:pPr>
        <w:spacing w:line="360" w:lineRule="auto"/>
        <w:ind w:left="180" w:firstLine="360"/>
      </w:pPr>
      <w:r w:rsidRPr="003B3646">
        <w:t>2.</w:t>
      </w:r>
      <w:r w:rsidR="00623AFA">
        <w:t>3</w:t>
      </w:r>
      <w:r w:rsidRPr="003B3646">
        <w:t>. Анализ конкурентов, потребителей</w:t>
      </w:r>
      <w:r w:rsidR="008A6316">
        <w:t>…………………………</w:t>
      </w:r>
      <w:r w:rsidR="00454C88">
        <w:t>……</w:t>
      </w:r>
      <w:r w:rsidR="001A091A">
        <w:t>…..21</w:t>
      </w:r>
    </w:p>
    <w:p w:rsidR="00132B79" w:rsidRDefault="008A6316" w:rsidP="00454C88">
      <w:pPr>
        <w:spacing w:line="360" w:lineRule="auto"/>
      </w:pPr>
      <w:r>
        <w:t xml:space="preserve">Глава </w:t>
      </w:r>
      <w:r w:rsidR="00132B79">
        <w:t xml:space="preserve">3. ПРЕДЛОЖЕНИЯ ПО УЛУЧШЕНИЮ </w:t>
      </w:r>
      <w:r w:rsidR="00454C88">
        <w:t>СИСТЕМЫ УПРАВЛЕНИЯ МАРКЕТИНГОМ</w:t>
      </w:r>
      <w:r w:rsidR="00E00606">
        <w:t>……………………………………………………………….26</w:t>
      </w:r>
    </w:p>
    <w:p w:rsidR="003B3646" w:rsidRDefault="003B3646" w:rsidP="00454C88">
      <w:pPr>
        <w:spacing w:line="360" w:lineRule="auto"/>
      </w:pPr>
      <w:r>
        <w:t>ЗАКЛЮЧЕНИЕ</w:t>
      </w:r>
      <w:r w:rsidR="008A6316">
        <w:t>………………………………………………………………</w:t>
      </w:r>
      <w:r w:rsidR="00D32F46">
        <w:t>….2</w:t>
      </w:r>
      <w:r w:rsidR="00E00606">
        <w:t>7</w:t>
      </w:r>
    </w:p>
    <w:p w:rsidR="003B3646" w:rsidRPr="003B3646" w:rsidRDefault="003B3646" w:rsidP="00454C88">
      <w:pPr>
        <w:spacing w:line="360" w:lineRule="auto"/>
      </w:pPr>
      <w:r>
        <w:t>СПИСОК ЛИТЕРАТУРЫ</w:t>
      </w:r>
      <w:r w:rsidR="008A6316">
        <w:t>…………………………………………………</w:t>
      </w:r>
      <w:r w:rsidR="00D32F46">
        <w:t>…….2</w:t>
      </w:r>
      <w:r w:rsidR="00E00606">
        <w:t>8</w:t>
      </w:r>
    </w:p>
    <w:p w:rsidR="000555EC" w:rsidRDefault="000555EC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Default="000555EC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Default="000555EC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Default="000555EC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Default="000555EC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Default="000555EC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Default="000555EC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Default="000555EC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0555EC" w:rsidRDefault="000555EC" w:rsidP="00FA4964">
      <w:pPr>
        <w:spacing w:line="360" w:lineRule="auto"/>
        <w:rPr>
          <w:sz w:val="36"/>
          <w:szCs w:val="36"/>
        </w:rPr>
      </w:pPr>
    </w:p>
    <w:p w:rsidR="00E00606" w:rsidRPr="008A6316" w:rsidRDefault="00E00606" w:rsidP="00FA4964">
      <w:pPr>
        <w:spacing w:line="360" w:lineRule="auto"/>
        <w:rPr>
          <w:sz w:val="36"/>
          <w:szCs w:val="36"/>
        </w:rPr>
      </w:pPr>
    </w:p>
    <w:p w:rsidR="000555EC" w:rsidRPr="00ED46AE" w:rsidRDefault="00ED46AE" w:rsidP="00ED46AE">
      <w:pPr>
        <w:spacing w:line="360" w:lineRule="auto"/>
        <w:ind w:firstLine="284"/>
        <w:jc w:val="center"/>
        <w:rPr>
          <w:b/>
          <w:sz w:val="36"/>
          <w:szCs w:val="36"/>
        </w:rPr>
      </w:pPr>
      <w:r w:rsidRPr="00ED46AE">
        <w:rPr>
          <w:b/>
          <w:sz w:val="36"/>
          <w:szCs w:val="36"/>
        </w:rPr>
        <w:t>Введение.</w:t>
      </w:r>
    </w:p>
    <w:p w:rsidR="00A61A4D" w:rsidRPr="000E5077" w:rsidRDefault="00A61A4D" w:rsidP="00A6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 w:val="0"/>
          <w:snapToGrid/>
        </w:rPr>
      </w:pPr>
      <w:r w:rsidRPr="000E5077">
        <w:rPr>
          <w:bCs w:val="0"/>
          <w:snapToGrid/>
        </w:rPr>
        <w:t>Важнейшими функци</w:t>
      </w:r>
      <w:r w:rsidR="009906DF">
        <w:rPr>
          <w:bCs w:val="0"/>
          <w:snapToGrid/>
        </w:rPr>
        <w:t>ями</w:t>
      </w:r>
      <w:r w:rsidRPr="000E5077">
        <w:rPr>
          <w:bCs w:val="0"/>
          <w:snapToGrid/>
        </w:rPr>
        <w:t xml:space="preserve"> управления маркетингом на предприятии</w:t>
      </w:r>
    </w:p>
    <w:p w:rsidR="00A61A4D" w:rsidRPr="000E5077" w:rsidRDefault="00A61A4D" w:rsidP="00A6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snapToGrid/>
        </w:rPr>
      </w:pPr>
      <w:r w:rsidRPr="000E5077">
        <w:rPr>
          <w:bCs w:val="0"/>
          <w:snapToGrid/>
        </w:rPr>
        <w:t>являются планирование маркетинга, организация и контроль маркетинговой</w:t>
      </w:r>
    </w:p>
    <w:p w:rsidR="00801D64" w:rsidRPr="00801D64" w:rsidRDefault="00A61A4D" w:rsidP="00A6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snapToGrid/>
        </w:rPr>
      </w:pPr>
      <w:r w:rsidRPr="000E5077">
        <w:rPr>
          <w:snapToGrid/>
        </w:rPr>
        <w:t>деятельности.</w:t>
      </w:r>
      <w:r>
        <w:rPr>
          <w:snapToGrid/>
        </w:rPr>
        <w:t xml:space="preserve"> </w:t>
      </w:r>
      <w:r w:rsidR="00373362" w:rsidRPr="00801D64">
        <w:t>Актуальность темы заключена в том, что управление маркетингом играет значительную роль в эффективной деятельности предприятия или организации, поскольку - это анализ, планирование, претворение в жизнь и контроль за проведением мероприятий, рассчитанных на установление, укрепление и поддержание выгодных обменов с целевыми покупателями ради достижения определенных задач организации, таких, как получение прибыли, рост объема сбыта, увеличение доли рынка и т. п.</w:t>
      </w:r>
      <w:r w:rsidR="00801D64" w:rsidRPr="00801D64">
        <w:t xml:space="preserve"> </w:t>
      </w:r>
      <w:r w:rsidR="00801D64">
        <w:t xml:space="preserve"> </w:t>
      </w:r>
      <w:r w:rsidR="00801D64" w:rsidRPr="00801D64">
        <w:rPr>
          <w:snapToGrid/>
        </w:rPr>
        <w:t>Управление</w:t>
      </w:r>
      <w:r>
        <w:rPr>
          <w:bCs w:val="0"/>
          <w:snapToGrid/>
        </w:rPr>
        <w:t xml:space="preserve"> </w:t>
      </w:r>
      <w:r w:rsidR="00801D64" w:rsidRPr="00801D64">
        <w:rPr>
          <w:bCs w:val="0"/>
          <w:snapToGrid/>
        </w:rPr>
        <w:t>предприятием должно быть гибким, адаптивным, а система контроля –</w:t>
      </w:r>
      <w:r>
        <w:rPr>
          <w:bCs w:val="0"/>
          <w:snapToGrid/>
        </w:rPr>
        <w:t xml:space="preserve"> </w:t>
      </w:r>
      <w:r w:rsidR="00801D64" w:rsidRPr="00801D64">
        <w:rPr>
          <w:bCs w:val="0"/>
          <w:snapToGrid/>
        </w:rPr>
        <w:t>способствовать изыс</w:t>
      </w:r>
      <w:r>
        <w:rPr>
          <w:bCs w:val="0"/>
          <w:snapToGrid/>
        </w:rPr>
        <w:t xml:space="preserve">канию новых методов руководства </w:t>
      </w:r>
      <w:r w:rsidR="00801D64" w:rsidRPr="00801D64">
        <w:rPr>
          <w:bCs w:val="0"/>
          <w:snapToGrid/>
        </w:rPr>
        <w:t>производственно-</w:t>
      </w:r>
      <w:r>
        <w:rPr>
          <w:bCs w:val="0"/>
          <w:snapToGrid/>
        </w:rPr>
        <w:t xml:space="preserve"> </w:t>
      </w:r>
      <w:r w:rsidR="00801D64" w:rsidRPr="00801D64">
        <w:rPr>
          <w:bCs w:val="0"/>
          <w:snapToGrid/>
        </w:rPr>
        <w:t>коммерческой</w:t>
      </w:r>
      <w:r>
        <w:rPr>
          <w:bCs w:val="0"/>
          <w:snapToGrid/>
        </w:rPr>
        <w:t xml:space="preserve"> деятельностью, соответствующих </w:t>
      </w:r>
      <w:r w:rsidR="00801D64" w:rsidRPr="00801D64">
        <w:rPr>
          <w:bCs w:val="0"/>
          <w:snapToGrid/>
        </w:rPr>
        <w:t>изменениям во внешней</w:t>
      </w:r>
      <w:r>
        <w:rPr>
          <w:bCs w:val="0"/>
          <w:snapToGrid/>
        </w:rPr>
        <w:t xml:space="preserve"> </w:t>
      </w:r>
      <w:r w:rsidR="00801D64" w:rsidRPr="00801D64">
        <w:rPr>
          <w:bCs w:val="0"/>
          <w:snapToGrid/>
        </w:rPr>
        <w:t>среде.</w:t>
      </w:r>
    </w:p>
    <w:p w:rsidR="00884397" w:rsidRPr="00884397" w:rsidRDefault="00801D64" w:rsidP="00884397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>Цель курсовой работы заключается в анализировании системы управления маркетинговой деятельност</w:t>
      </w:r>
      <w:r w:rsidR="00BB50CF">
        <w:rPr>
          <w:rFonts w:ascii="Times New Roman" w:hAnsi="Times New Roman" w:cs="Times New Roman"/>
          <w:sz w:val="28"/>
          <w:szCs w:val="28"/>
        </w:rPr>
        <w:t>ью</w:t>
      </w:r>
      <w:r w:rsidRPr="00884397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="008075FB">
        <w:rPr>
          <w:rFonts w:ascii="Times New Roman" w:hAnsi="Times New Roman" w:cs="Times New Roman"/>
          <w:sz w:val="28"/>
          <w:szCs w:val="28"/>
        </w:rPr>
        <w:t>авто</w:t>
      </w:r>
      <w:r w:rsidRPr="00884397">
        <w:rPr>
          <w:rFonts w:ascii="Times New Roman" w:hAnsi="Times New Roman" w:cs="Times New Roman"/>
          <w:sz w:val="28"/>
          <w:szCs w:val="28"/>
        </w:rPr>
        <w:t xml:space="preserve">транспортной организации ООО «ТрансАвтоТрейд». Так как эта компания существует сравнительно недавно, в её деятельность входит ряд задач и целей, связанных с повышением собственной репутации на рынке транспортных услуг. </w:t>
      </w:r>
    </w:p>
    <w:p w:rsidR="00884397" w:rsidRPr="00884397" w:rsidRDefault="00884397" w:rsidP="00884397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napToGrid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 xml:space="preserve">В теоретической части нашего исследования мы дали ясную картину управления маркетингом, а также ряд концепций и принципов, направленных на повышение результата работы предприятий в общем. </w:t>
      </w:r>
      <w:r w:rsidRPr="00884397">
        <w:rPr>
          <w:rFonts w:ascii="Times New Roman" w:hAnsi="Times New Roman" w:cs="Times New Roman"/>
          <w:snapToGrid/>
          <w:sz w:val="28"/>
          <w:szCs w:val="28"/>
        </w:rPr>
        <w:t>Контроль как одна из функций управления занимает в маркетинге заметное место. Прежде всего, это форма целенаправленного воздействия на коллектив предприятия, систематическое наблюдение за деятельностью предприятия, сравнение фактических результатов деятельности с запланированными. Основные объекты контроля – объем продаж, размеры прибылей и убытков, реакция покупателей на предлагаемые предприятием новые товары и услуги, соответствие запланированных и реальных результатов производственно-коммерческой деятельности.</w:t>
      </w:r>
    </w:p>
    <w:p w:rsidR="00BB50CF" w:rsidRPr="00BB50CF" w:rsidRDefault="000E5077" w:rsidP="00BB50CF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bCs w:val="0"/>
          <w:snapToGrid/>
          <w:sz w:val="28"/>
          <w:szCs w:val="28"/>
        </w:rPr>
      </w:pPr>
      <w:r w:rsidRPr="00BB50CF">
        <w:rPr>
          <w:rFonts w:ascii="Times New Roman" w:hAnsi="Times New Roman" w:cs="Times New Roman"/>
          <w:sz w:val="28"/>
          <w:szCs w:val="28"/>
        </w:rPr>
        <w:t xml:space="preserve">Во второй </w:t>
      </w:r>
      <w:r w:rsidR="00A667CA">
        <w:rPr>
          <w:rFonts w:ascii="Times New Roman" w:hAnsi="Times New Roman" w:cs="Times New Roman"/>
          <w:sz w:val="28"/>
          <w:szCs w:val="28"/>
        </w:rPr>
        <w:t>части исследования</w:t>
      </w:r>
      <w:r w:rsidRPr="00BB50CF">
        <w:rPr>
          <w:rFonts w:ascii="Times New Roman" w:hAnsi="Times New Roman" w:cs="Times New Roman"/>
          <w:sz w:val="28"/>
          <w:szCs w:val="28"/>
        </w:rPr>
        <w:t xml:space="preserve"> мы проводим анализ конкурентов, что помогает лучше понять, какие фирмы являются главными соперниками для «ТрансАвтоТрейд».</w:t>
      </w:r>
      <w:r w:rsidR="00BB50CF">
        <w:rPr>
          <w:rFonts w:ascii="Times New Roman" w:hAnsi="Times New Roman" w:cs="Times New Roman"/>
          <w:sz w:val="28"/>
          <w:szCs w:val="28"/>
        </w:rPr>
        <w:t xml:space="preserve"> Вообще тема конкуренции очень развита на мировом рынке, каждая фирма-производитель своих товаров или услуг стремится завоевать признание потребителей, от этого и зависит их дальнейшее </w:t>
      </w:r>
      <w:r w:rsidR="00A61A4D">
        <w:rPr>
          <w:rFonts w:ascii="Times New Roman" w:hAnsi="Times New Roman" w:cs="Times New Roman"/>
          <w:sz w:val="28"/>
          <w:szCs w:val="28"/>
        </w:rPr>
        <w:t>положение на рынке</w:t>
      </w:r>
      <w:r w:rsidR="00BB50CF">
        <w:rPr>
          <w:rFonts w:ascii="Times New Roman" w:hAnsi="Times New Roman" w:cs="Times New Roman"/>
          <w:sz w:val="28"/>
          <w:szCs w:val="28"/>
        </w:rPr>
        <w:t>.</w:t>
      </w:r>
      <w:r w:rsidRPr="00BB50CF">
        <w:rPr>
          <w:rFonts w:ascii="Times New Roman" w:hAnsi="Times New Roman" w:cs="Times New Roman"/>
          <w:sz w:val="28"/>
          <w:szCs w:val="28"/>
        </w:rPr>
        <w:t xml:space="preserve"> </w:t>
      </w:r>
      <w:r w:rsidR="00BB50CF">
        <w:rPr>
          <w:rFonts w:ascii="Times New Roman" w:hAnsi="Times New Roman" w:cs="Times New Roman"/>
          <w:sz w:val="28"/>
          <w:szCs w:val="28"/>
        </w:rPr>
        <w:t>Здесь же</w:t>
      </w:r>
      <w:r w:rsidR="00BB50CF" w:rsidRPr="00BB50CF">
        <w:rPr>
          <w:rFonts w:ascii="Times New Roman" w:hAnsi="Times New Roman" w:cs="Times New Roman"/>
          <w:sz w:val="28"/>
          <w:szCs w:val="28"/>
        </w:rPr>
        <w:t xml:space="preserve"> раскрыта тема воздействия внешних и внутренних факторов, влияющих на работу ООО «ТрансАвтоТрейд». Эти факторы мы выявили путем составления </w:t>
      </w:r>
      <w:r w:rsidR="00BB50CF" w:rsidRPr="00BB50CF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BB50CF" w:rsidRPr="00BB50CF">
        <w:rPr>
          <w:rFonts w:ascii="Times New Roman" w:hAnsi="Times New Roman" w:cs="Times New Roman"/>
          <w:sz w:val="28"/>
          <w:szCs w:val="28"/>
        </w:rPr>
        <w:t xml:space="preserve">-анализа и </w:t>
      </w:r>
      <w:r w:rsidR="00BB50CF" w:rsidRPr="00BB50C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BB50CF" w:rsidRPr="00BB50CF">
        <w:rPr>
          <w:rFonts w:ascii="Times New Roman" w:hAnsi="Times New Roman" w:cs="Times New Roman"/>
          <w:sz w:val="28"/>
          <w:szCs w:val="28"/>
        </w:rPr>
        <w:t xml:space="preserve">-анализа в виде таблиц. </w:t>
      </w:r>
      <w:r w:rsidR="00BB50CF" w:rsidRPr="00BB50CF">
        <w:rPr>
          <w:rFonts w:ascii="Times New Roman" w:hAnsi="Times New Roman" w:cs="Times New Roman"/>
          <w:snapToGrid/>
          <w:sz w:val="28"/>
          <w:szCs w:val="28"/>
        </w:rPr>
        <w:t>Организационная      структура   маркетинговой    деятельности    на предприятии определена как конструкция организации, на основе которой осуществляется управление маркетингом, иными словами – это совокупность отделов, подразделений, в состав которых входят работники, занимающиеся той или иной маркетинговой деятельностью.</w:t>
      </w:r>
      <w:r w:rsidR="00BB50CF">
        <w:rPr>
          <w:rFonts w:ascii="Times New Roman" w:hAnsi="Times New Roman" w:cs="Times New Roman"/>
          <w:snapToGrid/>
          <w:sz w:val="28"/>
          <w:szCs w:val="28"/>
        </w:rPr>
        <w:t xml:space="preserve"> </w:t>
      </w:r>
    </w:p>
    <w:p w:rsidR="000E5077" w:rsidRPr="006C2630" w:rsidRDefault="000E5077" w:rsidP="00884397">
      <w:pPr>
        <w:spacing w:line="360" w:lineRule="auto"/>
        <w:ind w:firstLine="284"/>
        <w:jc w:val="both"/>
      </w:pPr>
    </w:p>
    <w:p w:rsidR="00ED46AE" w:rsidRPr="00362341" w:rsidRDefault="00ED46AE" w:rsidP="00884397">
      <w:pPr>
        <w:spacing w:line="360" w:lineRule="auto"/>
        <w:ind w:firstLine="284"/>
        <w:jc w:val="both"/>
        <w:rPr>
          <w:sz w:val="36"/>
          <w:szCs w:val="36"/>
        </w:rPr>
      </w:pPr>
    </w:p>
    <w:p w:rsidR="00ED46AE" w:rsidRPr="00362341" w:rsidRDefault="00ED46AE" w:rsidP="00884397">
      <w:pPr>
        <w:spacing w:line="360" w:lineRule="auto"/>
        <w:ind w:firstLine="284"/>
        <w:jc w:val="both"/>
        <w:rPr>
          <w:sz w:val="36"/>
          <w:szCs w:val="36"/>
        </w:rPr>
      </w:pPr>
    </w:p>
    <w:p w:rsidR="00ED46AE" w:rsidRPr="00362341" w:rsidRDefault="00ED46AE" w:rsidP="00884397">
      <w:pPr>
        <w:spacing w:line="360" w:lineRule="auto"/>
        <w:ind w:firstLine="284"/>
        <w:jc w:val="both"/>
        <w:rPr>
          <w:sz w:val="36"/>
          <w:szCs w:val="36"/>
        </w:rPr>
      </w:pPr>
    </w:p>
    <w:p w:rsidR="00ED46AE" w:rsidRPr="00362341" w:rsidRDefault="00ED46AE" w:rsidP="00884397">
      <w:pPr>
        <w:spacing w:line="360" w:lineRule="auto"/>
        <w:ind w:firstLine="284"/>
        <w:jc w:val="both"/>
        <w:rPr>
          <w:sz w:val="36"/>
          <w:szCs w:val="36"/>
        </w:rPr>
      </w:pPr>
    </w:p>
    <w:p w:rsidR="00ED46AE" w:rsidRPr="00362341" w:rsidRDefault="00ED46AE" w:rsidP="000E5077">
      <w:pPr>
        <w:spacing w:line="360" w:lineRule="auto"/>
        <w:ind w:firstLine="284"/>
        <w:jc w:val="both"/>
        <w:rPr>
          <w:sz w:val="36"/>
          <w:szCs w:val="36"/>
        </w:rPr>
      </w:pPr>
    </w:p>
    <w:p w:rsidR="00ED46AE" w:rsidRDefault="00ED46AE" w:rsidP="000E5077">
      <w:pPr>
        <w:spacing w:line="360" w:lineRule="auto"/>
        <w:ind w:firstLine="284"/>
        <w:jc w:val="both"/>
        <w:rPr>
          <w:sz w:val="36"/>
          <w:szCs w:val="36"/>
        </w:rPr>
      </w:pPr>
    </w:p>
    <w:p w:rsidR="00FE3E49" w:rsidRDefault="00FE3E49" w:rsidP="000E5077">
      <w:pPr>
        <w:spacing w:line="360" w:lineRule="auto"/>
        <w:ind w:firstLine="284"/>
        <w:jc w:val="both"/>
        <w:rPr>
          <w:sz w:val="36"/>
          <w:szCs w:val="36"/>
        </w:rPr>
      </w:pPr>
    </w:p>
    <w:p w:rsidR="00FE3E49" w:rsidRDefault="00FE3E49" w:rsidP="000E5077">
      <w:pPr>
        <w:spacing w:line="360" w:lineRule="auto"/>
        <w:ind w:firstLine="284"/>
        <w:jc w:val="both"/>
        <w:rPr>
          <w:sz w:val="36"/>
          <w:szCs w:val="36"/>
        </w:rPr>
      </w:pPr>
    </w:p>
    <w:p w:rsidR="00FE3E49" w:rsidRPr="00362341" w:rsidRDefault="00FE3E49" w:rsidP="000E5077">
      <w:pPr>
        <w:spacing w:line="360" w:lineRule="auto"/>
        <w:ind w:firstLine="284"/>
        <w:jc w:val="both"/>
        <w:rPr>
          <w:sz w:val="36"/>
          <w:szCs w:val="36"/>
        </w:rPr>
      </w:pPr>
    </w:p>
    <w:p w:rsidR="00ED46AE" w:rsidRPr="00362341" w:rsidRDefault="00ED46AE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ED46AE" w:rsidRDefault="00ED46AE" w:rsidP="004E502C">
      <w:pPr>
        <w:spacing w:line="360" w:lineRule="auto"/>
        <w:ind w:firstLine="284"/>
        <w:jc w:val="center"/>
        <w:rPr>
          <w:sz w:val="36"/>
          <w:szCs w:val="36"/>
        </w:rPr>
      </w:pPr>
    </w:p>
    <w:p w:rsidR="00FA4964" w:rsidRDefault="00FA4964" w:rsidP="004E502C">
      <w:pPr>
        <w:spacing w:line="360" w:lineRule="auto"/>
        <w:ind w:firstLine="284"/>
        <w:jc w:val="center"/>
        <w:rPr>
          <w:sz w:val="36"/>
          <w:szCs w:val="36"/>
          <w:lang w:val="en-US"/>
        </w:rPr>
      </w:pPr>
    </w:p>
    <w:p w:rsidR="00FA4964" w:rsidRPr="00362341" w:rsidRDefault="00FA4964" w:rsidP="001A091A">
      <w:pPr>
        <w:spacing w:line="360" w:lineRule="auto"/>
        <w:rPr>
          <w:sz w:val="36"/>
          <w:szCs w:val="36"/>
        </w:rPr>
      </w:pPr>
    </w:p>
    <w:p w:rsidR="0076781D" w:rsidRPr="0076781D" w:rsidRDefault="00454C88" w:rsidP="00454C88">
      <w:pPr>
        <w:pStyle w:val="31"/>
        <w:widowControl w:val="0"/>
        <w:spacing w:line="360" w:lineRule="auto"/>
        <w:ind w:left="360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1. ТЕОРЕТИЧЕСКИЕ ОСНОВЫ УПРАВЛЕНИЯ МАРКЕТИНГОВОЙ ДЕЯТЕЛЬНОСТЬ ОРГАНИЗАЦИИ.</w:t>
      </w:r>
    </w:p>
    <w:p w:rsidR="00E9643B" w:rsidRDefault="00E9643B" w:rsidP="000555EC">
      <w:pPr>
        <w:spacing w:line="360" w:lineRule="auto"/>
        <w:ind w:firstLine="284"/>
        <w:jc w:val="center"/>
      </w:pPr>
    </w:p>
    <w:p w:rsidR="009D3322" w:rsidRPr="0076781D" w:rsidRDefault="00454C88" w:rsidP="001A091A">
      <w:pPr>
        <w:pStyle w:val="31"/>
        <w:widowControl w:val="0"/>
        <w:numPr>
          <w:ilvl w:val="1"/>
          <w:numId w:val="20"/>
        </w:numPr>
        <w:spacing w:line="360" w:lineRule="auto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Сущность, концепции и задачи управления маркетингом</w:t>
      </w:r>
      <w:r w:rsidR="005C25A3">
        <w:rPr>
          <w:sz w:val="28"/>
          <w:szCs w:val="28"/>
        </w:rPr>
        <w:t>.</w:t>
      </w:r>
    </w:p>
    <w:p w:rsidR="00E9643B" w:rsidRDefault="005C25A3" w:rsidP="004E502C">
      <w:pPr>
        <w:pStyle w:val="30"/>
        <w:ind w:firstLine="284"/>
        <w:rPr>
          <w:u w:val="none"/>
        </w:rPr>
      </w:pPr>
      <w:r>
        <w:rPr>
          <w:u w:val="none"/>
        </w:rPr>
        <w:t>Термин «маркетинг» возник в  США на рубеже 20 века, а как ведущая функция управления, маркетинг стал рассматриваться с 50-ых годов.</w:t>
      </w:r>
    </w:p>
    <w:p w:rsidR="005C25A3" w:rsidRDefault="005C25A3" w:rsidP="004E502C">
      <w:pPr>
        <w:pStyle w:val="30"/>
        <w:ind w:firstLine="284"/>
        <w:rPr>
          <w:u w:val="none"/>
        </w:rPr>
      </w:pPr>
      <w:r>
        <w:rPr>
          <w:u w:val="none"/>
        </w:rPr>
        <w:t>В настоящее время выдвинуто уже около 2000 определений маркетинга, каждое из которых рассматривает ту или иную сторону маркетинга либо делает попытку его комплексной характеристики.</w:t>
      </w:r>
    </w:p>
    <w:p w:rsidR="009F4704" w:rsidRDefault="009F4704" w:rsidP="009F4704">
      <w:pPr>
        <w:pStyle w:val="FR4"/>
        <w:spacing w:line="360" w:lineRule="auto"/>
        <w:ind w:firstLine="360"/>
        <w:rPr>
          <w:sz w:val="28"/>
          <w:szCs w:val="28"/>
        </w:rPr>
      </w:pPr>
      <w:r w:rsidRPr="005526F2">
        <w:rPr>
          <w:sz w:val="28"/>
          <w:szCs w:val="28"/>
        </w:rPr>
        <w:t>Ф.Котлер предлагает следующее определение: маркетинг – это социальный и управленческий процесс, направленный на удовлетворение нужд и потребностей индивидуумов и групп</w:t>
      </w:r>
      <w:r w:rsidRPr="000A649E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Pr="005526F2">
        <w:rPr>
          <w:sz w:val="28"/>
          <w:szCs w:val="28"/>
        </w:rPr>
        <w:t xml:space="preserve"> посредством предложения и обмена товарами</w:t>
      </w:r>
      <w:r>
        <w:rPr>
          <w:sz w:val="28"/>
          <w:szCs w:val="28"/>
        </w:rPr>
        <w:t>, обладающими ценностью.</w:t>
      </w:r>
    </w:p>
    <w:p w:rsidR="009906DF" w:rsidRDefault="009906DF" w:rsidP="009F4704">
      <w:pPr>
        <w:pStyle w:val="FR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Процесс маркетинга начинается с изучения покупателя и выявления его потребностей, а завершается приобретением товара покупателем и удовлетворением его выявленных потребностей.</w:t>
      </w:r>
    </w:p>
    <w:p w:rsidR="00FE511C" w:rsidRPr="00FE511C" w:rsidRDefault="00962126" w:rsidP="00C84BDC">
      <w:pPr>
        <w:pStyle w:val="FR4"/>
        <w:spacing w:line="360" w:lineRule="auto"/>
        <w:ind w:firstLine="360"/>
        <w:rPr>
          <w:bCs/>
          <w:sz w:val="28"/>
          <w:szCs w:val="28"/>
        </w:rPr>
      </w:pPr>
      <w:r w:rsidRPr="00FE511C">
        <w:rPr>
          <w:sz w:val="28"/>
          <w:szCs w:val="28"/>
        </w:rPr>
        <w:t>Тип маркетинга определяет</w:t>
      </w:r>
      <w:r w:rsidR="009906DF">
        <w:rPr>
          <w:sz w:val="28"/>
          <w:szCs w:val="28"/>
        </w:rPr>
        <w:t xml:space="preserve"> и </w:t>
      </w:r>
      <w:r w:rsidRPr="00FE511C">
        <w:rPr>
          <w:sz w:val="28"/>
          <w:szCs w:val="28"/>
        </w:rPr>
        <w:t>способ управления им. Управление маркетингом, по определению Ф. Котлера</w:t>
      </w:r>
      <w:r w:rsidRPr="00FE511C">
        <w:rPr>
          <w:noProof/>
          <w:sz w:val="28"/>
          <w:szCs w:val="28"/>
        </w:rPr>
        <w:t xml:space="preserve"> — </w:t>
      </w:r>
      <w:r w:rsidRPr="00FE511C">
        <w:rPr>
          <w:sz w:val="28"/>
          <w:szCs w:val="28"/>
        </w:rPr>
        <w:t>это анализ, планирование, претворение в жизнь и контроль над про</w:t>
      </w:r>
      <w:r w:rsidRPr="00FE511C">
        <w:rPr>
          <w:sz w:val="28"/>
          <w:szCs w:val="28"/>
        </w:rPr>
        <w:softHyphen/>
        <w:t>ведением мероприятий, рассчитанных на установление, укрепле</w:t>
      </w:r>
      <w:r w:rsidRPr="00FE511C">
        <w:rPr>
          <w:sz w:val="28"/>
          <w:szCs w:val="28"/>
        </w:rPr>
        <w:softHyphen/>
        <w:t>ние и поддержание</w:t>
      </w:r>
      <w:r w:rsidRPr="00FE511C">
        <w:rPr>
          <w:color w:val="FF6600"/>
          <w:sz w:val="28"/>
          <w:szCs w:val="28"/>
        </w:rPr>
        <w:t xml:space="preserve"> </w:t>
      </w:r>
      <w:r w:rsidRPr="00FE511C">
        <w:rPr>
          <w:sz w:val="28"/>
          <w:szCs w:val="28"/>
        </w:rPr>
        <w:t>выгодных обменов с целевыми покупателями ради достижения определенных задач организации, таких, как полу</w:t>
      </w:r>
      <w:r w:rsidRPr="00FE511C">
        <w:rPr>
          <w:sz w:val="28"/>
          <w:szCs w:val="28"/>
        </w:rPr>
        <w:softHyphen/>
        <w:t>чение прибыли, рост объема сбыта, увеличение доли рынка и т.п.</w:t>
      </w:r>
    </w:p>
    <w:p w:rsidR="00962126" w:rsidRDefault="00962126" w:rsidP="00C84BDC">
      <w:pPr>
        <w:spacing w:line="360" w:lineRule="auto"/>
        <w:ind w:firstLine="284"/>
        <w:jc w:val="both"/>
        <w:rPr>
          <w:bCs w:val="0"/>
        </w:rPr>
      </w:pPr>
      <w:r>
        <w:rPr>
          <w:bCs w:val="0"/>
        </w:rPr>
        <w:t>Задача управления маркетингом заключается в воздействии на уровень, время и характер спроса таким образом, чтобы это по</w:t>
      </w:r>
      <w:r>
        <w:rPr>
          <w:bCs w:val="0"/>
        </w:rPr>
        <w:softHyphen/>
        <w:t>могло организации в достижении стоящих перед ней целей. Проще говоря, управление маркетингом</w:t>
      </w:r>
      <w:r>
        <w:rPr>
          <w:bCs w:val="0"/>
          <w:noProof/>
        </w:rPr>
        <w:t xml:space="preserve"> —</w:t>
      </w:r>
      <w:r>
        <w:rPr>
          <w:bCs w:val="0"/>
        </w:rPr>
        <w:t xml:space="preserve"> это управление спросом. Выделяют пять основных подходов (концепций), на основе ко</w:t>
      </w:r>
      <w:r>
        <w:rPr>
          <w:bCs w:val="0"/>
        </w:rPr>
        <w:softHyphen/>
        <w:t>торых коммерческие организации осуществляют свою маркетинго</w:t>
      </w:r>
      <w:r>
        <w:rPr>
          <w:bCs w:val="0"/>
        </w:rPr>
        <w:softHyphen/>
        <w:t>вую деятельность.</w:t>
      </w:r>
    </w:p>
    <w:p w:rsidR="00962126" w:rsidRDefault="00AD3D49" w:rsidP="00C84BDC">
      <w:pPr>
        <w:numPr>
          <w:ilvl w:val="0"/>
          <w:numId w:val="4"/>
        </w:numPr>
        <w:spacing w:line="360" w:lineRule="auto"/>
        <w:ind w:left="0" w:firstLine="284"/>
        <w:jc w:val="both"/>
        <w:rPr>
          <w:bCs w:val="0"/>
        </w:rPr>
      </w:pPr>
      <w:r>
        <w:rPr>
          <w:bCs w:val="0"/>
        </w:rPr>
        <w:t>производственно ориентированная концепция</w:t>
      </w:r>
      <w:r w:rsidR="00535DC4">
        <w:rPr>
          <w:bCs w:val="0"/>
        </w:rPr>
        <w:t xml:space="preserve"> – утверждает, что потребители отдают предпочтение доступным и дешевым товарам</w:t>
      </w:r>
      <w:r w:rsidR="00962126">
        <w:rPr>
          <w:bCs w:val="0"/>
        </w:rPr>
        <w:t>;</w:t>
      </w:r>
    </w:p>
    <w:p w:rsidR="00962126" w:rsidRDefault="00AD3D49" w:rsidP="00C84BDC">
      <w:pPr>
        <w:numPr>
          <w:ilvl w:val="0"/>
          <w:numId w:val="5"/>
        </w:numPr>
        <w:spacing w:line="360" w:lineRule="auto"/>
        <w:ind w:left="0" w:firstLine="284"/>
        <w:jc w:val="both"/>
        <w:rPr>
          <w:bCs w:val="0"/>
        </w:rPr>
      </w:pPr>
      <w:r>
        <w:rPr>
          <w:bCs w:val="0"/>
        </w:rPr>
        <w:t>продуктово ориентированная</w:t>
      </w:r>
      <w:r w:rsidR="00535DC4">
        <w:rPr>
          <w:bCs w:val="0"/>
        </w:rPr>
        <w:t xml:space="preserve"> – утверждает, что потребитель отдает предпочтение товарам, предлагающим наивысшее качество, обладающим лучшими эксплуатационными свойствами</w:t>
      </w:r>
      <w:r w:rsidR="00962126">
        <w:rPr>
          <w:bCs w:val="0"/>
        </w:rPr>
        <w:t>;</w:t>
      </w:r>
    </w:p>
    <w:p w:rsidR="00962126" w:rsidRDefault="00AD3D49" w:rsidP="00C84BDC">
      <w:pPr>
        <w:numPr>
          <w:ilvl w:val="0"/>
          <w:numId w:val="5"/>
        </w:numPr>
        <w:spacing w:line="360" w:lineRule="auto"/>
        <w:ind w:left="0" w:firstLine="284"/>
        <w:jc w:val="both"/>
        <w:rPr>
          <w:bCs w:val="0"/>
        </w:rPr>
      </w:pPr>
      <w:r>
        <w:rPr>
          <w:bCs w:val="0"/>
        </w:rPr>
        <w:t>сбытовая или концепция ориентации на продажу</w:t>
      </w:r>
      <w:r w:rsidR="00535DC4">
        <w:rPr>
          <w:bCs w:val="0"/>
        </w:rPr>
        <w:t xml:space="preserve"> – утверждает, что потребитель по природе своей никогда не станет добровольно покупать всю выпускаемую фирмой продукцию, поэтому</w:t>
      </w:r>
      <w:r w:rsidR="00962126">
        <w:rPr>
          <w:bCs w:val="0"/>
        </w:rPr>
        <w:t>;</w:t>
      </w:r>
    </w:p>
    <w:p w:rsidR="00962126" w:rsidRDefault="00FE511C" w:rsidP="00C84BDC">
      <w:pPr>
        <w:numPr>
          <w:ilvl w:val="0"/>
          <w:numId w:val="5"/>
        </w:numPr>
        <w:spacing w:line="360" w:lineRule="auto"/>
        <w:ind w:left="0" w:firstLine="284"/>
        <w:jc w:val="both"/>
        <w:rPr>
          <w:bCs w:val="0"/>
        </w:rPr>
      </w:pPr>
      <w:r>
        <w:rPr>
          <w:bCs w:val="0"/>
        </w:rPr>
        <w:t xml:space="preserve"> </w:t>
      </w:r>
      <w:r w:rsidR="00962126">
        <w:rPr>
          <w:bCs w:val="0"/>
        </w:rPr>
        <w:t>концепция маркетинга</w:t>
      </w:r>
      <w:r w:rsidR="00AD3D49">
        <w:rPr>
          <w:bCs w:val="0"/>
        </w:rPr>
        <w:t xml:space="preserve"> (потребительская концепция) – утверждает, что залогом достижения целей организации является определение потребностей целевых рынков и удовлетворение потребителей более эффективными, чем у конкурентов способами</w:t>
      </w:r>
      <w:r w:rsidR="00962126">
        <w:rPr>
          <w:bCs w:val="0"/>
        </w:rPr>
        <w:t>;</w:t>
      </w:r>
    </w:p>
    <w:p w:rsidR="00962126" w:rsidRDefault="00962126" w:rsidP="00186118">
      <w:pPr>
        <w:numPr>
          <w:ilvl w:val="0"/>
          <w:numId w:val="5"/>
        </w:numPr>
        <w:spacing w:line="360" w:lineRule="auto"/>
        <w:ind w:left="0" w:firstLine="284"/>
        <w:jc w:val="both"/>
        <w:rPr>
          <w:bCs w:val="0"/>
        </w:rPr>
      </w:pPr>
      <w:r>
        <w:rPr>
          <w:bCs w:val="0"/>
        </w:rPr>
        <w:t>концепция социально-</w:t>
      </w:r>
      <w:r w:rsidR="00AD3D49">
        <w:rPr>
          <w:bCs w:val="0"/>
        </w:rPr>
        <w:t>ответственного</w:t>
      </w:r>
      <w:r>
        <w:rPr>
          <w:bCs w:val="0"/>
        </w:rPr>
        <w:t xml:space="preserve"> маркетинга</w:t>
      </w:r>
      <w:r w:rsidR="00AD3D49">
        <w:rPr>
          <w:bCs w:val="0"/>
        </w:rPr>
        <w:t xml:space="preserve"> – утверждает, что залогом достижения целей организации является определение потребностей целевых рынков и удовлетворение потребителей более эффективными, чем у конкурентов способами, при сохранении или укреплении благополучия потребителя и общества в целом</w:t>
      </w:r>
      <w:r>
        <w:rPr>
          <w:bCs w:val="0"/>
        </w:rPr>
        <w:t>.</w:t>
      </w:r>
    </w:p>
    <w:p w:rsidR="003B3646" w:rsidRDefault="003B3646" w:rsidP="003B3646">
      <w:pPr>
        <w:spacing w:line="360" w:lineRule="auto"/>
        <w:ind w:firstLine="284"/>
        <w:jc w:val="both"/>
        <w:rPr>
          <w:bCs w:val="0"/>
        </w:rPr>
      </w:pPr>
      <w:r>
        <w:rPr>
          <w:bCs w:val="0"/>
        </w:rPr>
        <w:t>Далее кратко рассмотрим сущность названных ранее кон</w:t>
      </w:r>
      <w:r>
        <w:rPr>
          <w:bCs w:val="0"/>
        </w:rPr>
        <w:softHyphen/>
        <w:t>цепций управления маркетингом.</w:t>
      </w:r>
    </w:p>
    <w:p w:rsidR="003B3646" w:rsidRDefault="003B3646" w:rsidP="003B3646">
      <w:pPr>
        <w:spacing w:line="360" w:lineRule="auto"/>
        <w:ind w:firstLine="284"/>
        <w:jc w:val="both"/>
        <w:rPr>
          <w:bCs w:val="0"/>
        </w:rPr>
      </w:pPr>
      <w:r>
        <w:rPr>
          <w:bCs w:val="0"/>
          <w:noProof/>
        </w:rPr>
        <w:t>1.</w:t>
      </w:r>
      <w:r>
        <w:rPr>
          <w:bCs w:val="0"/>
        </w:rPr>
        <w:t xml:space="preserve"> Производственная концепция, или концепция совершенствова</w:t>
      </w:r>
      <w:r>
        <w:rPr>
          <w:bCs w:val="0"/>
        </w:rPr>
        <w:softHyphen/>
        <w:t>ния производства. Предприятия, придерживающиеся такой концепции, имеют пре</w:t>
      </w:r>
      <w:r>
        <w:rPr>
          <w:bCs w:val="0"/>
        </w:rPr>
        <w:softHyphen/>
        <w:t>имущественно серийное или крупносерийное производство с вы</w:t>
      </w:r>
      <w:r>
        <w:rPr>
          <w:bCs w:val="0"/>
        </w:rPr>
        <w:softHyphen/>
        <w:t>сокой эффективностью и низкой себестоимостью, а продажа вы</w:t>
      </w:r>
      <w:r>
        <w:rPr>
          <w:bCs w:val="0"/>
        </w:rPr>
        <w:softHyphen/>
        <w:t>пускаемых ими товаров производится с помощью многочисленных торговых предприятий. К основным предпосылкам существования этой концепции управления маркетинговой деятельности можно отнести следующие: а) большая часть реальных и потенциальных потребителей имеют невысокие доходы; б) спрос равен или не</w:t>
      </w:r>
      <w:r>
        <w:rPr>
          <w:bCs w:val="0"/>
        </w:rPr>
        <w:softHyphen/>
        <w:t>много превышает предложение; в) происходит быстрое снижение высоких производственных</w:t>
      </w:r>
      <w:r>
        <w:rPr>
          <w:bCs w:val="0"/>
          <w:color w:val="FF6600"/>
        </w:rPr>
        <w:t xml:space="preserve"> </w:t>
      </w:r>
      <w:r>
        <w:rPr>
          <w:bCs w:val="0"/>
        </w:rPr>
        <w:t>расходов (обычно по новой продукции), что приводит к завоеванию большей доли рынка.</w:t>
      </w:r>
    </w:p>
    <w:p w:rsidR="003B3646" w:rsidRDefault="003B3646" w:rsidP="003B3646">
      <w:pPr>
        <w:spacing w:line="360" w:lineRule="auto"/>
        <w:ind w:firstLine="284"/>
        <w:jc w:val="both"/>
        <w:rPr>
          <w:bCs w:val="0"/>
        </w:rPr>
      </w:pPr>
      <w:r>
        <w:rPr>
          <w:bCs w:val="0"/>
        </w:rPr>
        <w:t>2. Основная идея концепции совершенствования товара состоит в ориентации потребителей на те или иные товары или услуги, которые по техническим характеристи</w:t>
      </w:r>
      <w:r>
        <w:rPr>
          <w:bCs w:val="0"/>
        </w:rPr>
        <w:softHyphen/>
        <w:t>кам и эксплуатационным качествам превосходят аналоги и тем са</w:t>
      </w:r>
      <w:r>
        <w:rPr>
          <w:bCs w:val="0"/>
        </w:rPr>
        <w:softHyphen/>
        <w:t>мым приносят потребителям больше выгоды. Производители при этом направляют свои усилия на повышение качества своего това</w:t>
      </w:r>
      <w:r>
        <w:rPr>
          <w:bCs w:val="0"/>
        </w:rPr>
        <w:softHyphen/>
        <w:t>ра, несмотря на более высокие издержки, а, следовательно, и цены. К факторам, поддерживающим существование такой концепции маркетинга, могут быть отнесены следующие: а) инф</w:t>
      </w:r>
      <w:r>
        <w:rPr>
          <w:bCs w:val="0"/>
        </w:rPr>
        <w:softHyphen/>
        <w:t xml:space="preserve">ляция; б) монополистические ограничения рынка; в) быстрый моральный износ товаров. </w:t>
      </w:r>
    </w:p>
    <w:p w:rsidR="003B3646" w:rsidRDefault="003B3646" w:rsidP="003B3646">
      <w:pPr>
        <w:spacing w:line="360" w:lineRule="auto"/>
        <w:ind w:firstLine="284"/>
        <w:jc w:val="both"/>
        <w:rPr>
          <w:bCs w:val="0"/>
        </w:rPr>
      </w:pPr>
      <w:r>
        <w:rPr>
          <w:bCs w:val="0"/>
          <w:noProof/>
        </w:rPr>
        <w:t>3.</w:t>
      </w:r>
      <w:r>
        <w:rPr>
          <w:bCs w:val="0"/>
        </w:rPr>
        <w:t xml:space="preserve"> Сбытовая концепция, или концепция интенсификации коммер</w:t>
      </w:r>
      <w:r>
        <w:rPr>
          <w:bCs w:val="0"/>
        </w:rPr>
        <w:softHyphen/>
        <w:t>ческих усилий, предполагает, что потребители будут покупать пред</w:t>
      </w:r>
      <w:r>
        <w:rPr>
          <w:bCs w:val="0"/>
        </w:rPr>
        <w:softHyphen/>
        <w:t>лагаемые товары в достаточном объеме лишь в том случае, если компанией приложены определенные усилия по продвижению то</w:t>
      </w:r>
      <w:r>
        <w:rPr>
          <w:bCs w:val="0"/>
        </w:rPr>
        <w:softHyphen/>
        <w:t xml:space="preserve">варов и увеличению их продаж.                              </w:t>
      </w:r>
    </w:p>
    <w:p w:rsidR="003B3646" w:rsidRDefault="003B3646" w:rsidP="003B3646">
      <w:pPr>
        <w:spacing w:line="360" w:lineRule="auto"/>
        <w:ind w:firstLine="284"/>
        <w:jc w:val="both"/>
        <w:rPr>
          <w:bCs w:val="0"/>
        </w:rPr>
      </w:pPr>
      <w:r>
        <w:rPr>
          <w:bCs w:val="0"/>
        </w:rPr>
        <w:t>Следует иметь в виду, что на практике реализация сбытовой концепции связана с навязыванием покупки, причем продавец стре</w:t>
      </w:r>
      <w:r>
        <w:rPr>
          <w:bCs w:val="0"/>
        </w:rPr>
        <w:softHyphen/>
        <w:t>мится,</w:t>
      </w:r>
      <w:r w:rsidR="00FE3E49">
        <w:rPr>
          <w:bCs w:val="0"/>
        </w:rPr>
        <w:t xml:space="preserve"> </w:t>
      </w:r>
      <w:r>
        <w:rPr>
          <w:bCs w:val="0"/>
        </w:rPr>
        <w:t>во что бы то ни стало заключить сделку, а удовлетворение потребностей покупателя является второстепенным моментом. Концепция сбыта может быть эффектив</w:t>
      </w:r>
      <w:r>
        <w:rPr>
          <w:bCs w:val="0"/>
        </w:rPr>
        <w:softHyphen/>
        <w:t>ной в течение длительного времени, что объясняется следующими при</w:t>
      </w:r>
      <w:r>
        <w:rPr>
          <w:bCs w:val="0"/>
        </w:rPr>
        <w:softHyphen/>
        <w:t>чинами: а) многие покупатели считают, что они в состоянии за</w:t>
      </w:r>
      <w:r>
        <w:rPr>
          <w:bCs w:val="0"/>
        </w:rPr>
        <w:softHyphen/>
        <w:t>щитить свои интересы; б) покупатели, неудовлетворенные покуп</w:t>
      </w:r>
      <w:r>
        <w:rPr>
          <w:bCs w:val="0"/>
        </w:rPr>
        <w:softHyphen/>
        <w:t>кой, вскоре забывают о своем чувстве неудовлетворенности и едва ли будут обращаться с жалобой в общество, защищающее их интересы; в) всегда имеется достаточ</w:t>
      </w:r>
      <w:r>
        <w:rPr>
          <w:bCs w:val="0"/>
        </w:rPr>
        <w:softHyphen/>
        <w:t>но большое число потенциальных покупателей.</w:t>
      </w:r>
    </w:p>
    <w:p w:rsidR="003B3646" w:rsidRDefault="003B3646" w:rsidP="003B3646">
      <w:pPr>
        <w:spacing w:line="360" w:lineRule="auto"/>
        <w:ind w:firstLine="284"/>
        <w:jc w:val="both"/>
        <w:rPr>
          <w:bCs w:val="0"/>
          <w:color w:val="FF6600"/>
        </w:rPr>
      </w:pPr>
      <w:r>
        <w:rPr>
          <w:bCs w:val="0"/>
          <w:noProof/>
        </w:rPr>
        <w:t>4.</w:t>
      </w:r>
      <w:r>
        <w:rPr>
          <w:bCs w:val="0"/>
        </w:rPr>
        <w:t xml:space="preserve"> Кон</w:t>
      </w:r>
      <w:r>
        <w:rPr>
          <w:bCs w:val="0"/>
        </w:rPr>
        <w:softHyphen/>
        <w:t>цепция маркетинга. Эта концепция приходит на смену сбытовой концепции и изменяет ее содержание. Разница между сбыто</w:t>
      </w:r>
      <w:r>
        <w:rPr>
          <w:bCs w:val="0"/>
        </w:rPr>
        <w:softHyphen/>
        <w:t>вой концепцией и концепцией маркетинга</w:t>
      </w:r>
      <w:r>
        <w:rPr>
          <w:bCs w:val="0"/>
          <w:lang w:val="lt-LT"/>
        </w:rPr>
        <w:t xml:space="preserve"> </w:t>
      </w:r>
      <w:r>
        <w:rPr>
          <w:bCs w:val="0"/>
        </w:rPr>
        <w:t>состоит в следующем</w:t>
      </w:r>
      <w:r>
        <w:rPr>
          <w:bCs w:val="0"/>
          <w:lang w:val="lt-LT"/>
        </w:rPr>
        <w:t>:</w:t>
      </w:r>
      <w:r>
        <w:rPr>
          <w:bCs w:val="0"/>
        </w:rPr>
        <w:t xml:space="preserve"> деятельность, основанная на сбытовой концепции, начинается с имеющегося в распоряжении фирмы товара. При этом главной задачей является достижение объема продаж, необходимого для получения прибыли, за счет проведения различных мероприятий по стимулированию сбыта. Деятельность же, основанная на кон</w:t>
      </w:r>
      <w:r>
        <w:rPr>
          <w:bCs w:val="0"/>
        </w:rPr>
        <w:softHyphen/>
        <w:t>цепции маркетинга, начинается с выявления реальных и потенци</w:t>
      </w:r>
      <w:r>
        <w:rPr>
          <w:bCs w:val="0"/>
        </w:rPr>
        <w:softHyphen/>
        <w:t>альных покупателей и их потребностей. Фирма планирует и коорди</w:t>
      </w:r>
      <w:r>
        <w:rPr>
          <w:bCs w:val="0"/>
        </w:rPr>
        <w:softHyphen/>
        <w:t>нирует разработку определенных программ, направленных на удов</w:t>
      </w:r>
      <w:r>
        <w:rPr>
          <w:bCs w:val="0"/>
        </w:rPr>
        <w:softHyphen/>
        <w:t>летворение выявленных потребностей.</w:t>
      </w:r>
    </w:p>
    <w:p w:rsidR="00186118" w:rsidRDefault="003B3646" w:rsidP="003B3646">
      <w:pPr>
        <w:spacing w:line="360" w:lineRule="auto"/>
        <w:ind w:firstLine="284"/>
        <w:jc w:val="both"/>
        <w:rPr>
          <w:bCs w:val="0"/>
        </w:rPr>
      </w:pPr>
      <w:r>
        <w:rPr>
          <w:bCs w:val="0"/>
        </w:rPr>
        <w:t xml:space="preserve">Концепция маркетинга является составной частью политики, известной как «суверенитет потребителя», когда решение о том, что следует производить, должно приниматься не фирмой, не правительством, а потребителями. </w:t>
      </w:r>
    </w:p>
    <w:p w:rsidR="003B3646" w:rsidRDefault="003B3646" w:rsidP="003B3646">
      <w:pPr>
        <w:spacing w:line="360" w:lineRule="auto"/>
        <w:ind w:firstLine="284"/>
        <w:jc w:val="both"/>
        <w:rPr>
          <w:bCs w:val="0"/>
        </w:rPr>
      </w:pPr>
      <w:r>
        <w:rPr>
          <w:bCs w:val="0"/>
          <w:noProof/>
        </w:rPr>
        <w:t>5.</w:t>
      </w:r>
      <w:r>
        <w:rPr>
          <w:bCs w:val="0"/>
        </w:rPr>
        <w:t xml:space="preserve"> Социально-эти</w:t>
      </w:r>
      <w:r>
        <w:rPr>
          <w:bCs w:val="0"/>
        </w:rPr>
        <w:softHyphen/>
        <w:t>ческая концепция маркетинга, характерная для современного эта</w:t>
      </w:r>
      <w:r>
        <w:rPr>
          <w:bCs w:val="0"/>
        </w:rPr>
        <w:softHyphen/>
        <w:t>па развития человеческой цивилизации, базируется на новой фи</w:t>
      </w:r>
      <w:r>
        <w:rPr>
          <w:bCs w:val="0"/>
        </w:rPr>
        <w:softHyphen/>
        <w:t>лософии предпринимательства, ориентированной на удовлетворе</w:t>
      </w:r>
      <w:r>
        <w:rPr>
          <w:bCs w:val="0"/>
        </w:rPr>
        <w:softHyphen/>
        <w:t>ние разумных, здоровых</w:t>
      </w:r>
      <w:r>
        <w:rPr>
          <w:bCs w:val="0"/>
          <w:color w:val="FF6600"/>
        </w:rPr>
        <w:t xml:space="preserve"> </w:t>
      </w:r>
      <w:r>
        <w:rPr>
          <w:bCs w:val="0"/>
        </w:rPr>
        <w:t>потребностей носителей платежеспособного спроса. Ее цель состоит в обеспечении долговременного бла</w:t>
      </w:r>
      <w:r>
        <w:rPr>
          <w:bCs w:val="0"/>
        </w:rPr>
        <w:softHyphen/>
        <w:t xml:space="preserve">госостояния не только отдельного предприятия, но и общества в целом. </w:t>
      </w:r>
      <w:r>
        <w:rPr>
          <w:bCs w:val="0"/>
          <w:noProof/>
        </w:rPr>
        <w:t xml:space="preserve">                                   </w:t>
      </w:r>
    </w:p>
    <w:p w:rsidR="003B3646" w:rsidRPr="003B3646" w:rsidRDefault="003B3646" w:rsidP="003B3646">
      <w:pPr>
        <w:pStyle w:val="31"/>
        <w:widowControl w:val="0"/>
        <w:spacing w:line="360" w:lineRule="auto"/>
        <w:ind w:firstLine="284"/>
        <w:jc w:val="both"/>
        <w:rPr>
          <w:bCs w:val="0"/>
          <w:sz w:val="28"/>
          <w:szCs w:val="28"/>
        </w:rPr>
      </w:pPr>
      <w:r w:rsidRPr="003B3646">
        <w:rPr>
          <w:bCs w:val="0"/>
          <w:sz w:val="28"/>
          <w:szCs w:val="28"/>
        </w:rPr>
        <w:t xml:space="preserve"> Именно такого рода направленность имиджа фирмы и должна привлекать покупателей в качестве фактора конкурентоспособности данной фирмы среди остальных.</w:t>
      </w:r>
    </w:p>
    <w:p w:rsidR="00AD3D49" w:rsidRDefault="00AD3D49" w:rsidP="00C84BDC">
      <w:pPr>
        <w:spacing w:line="360" w:lineRule="auto"/>
        <w:ind w:firstLine="284"/>
        <w:jc w:val="both"/>
        <w:rPr>
          <w:bCs w:val="0"/>
        </w:rPr>
      </w:pPr>
      <w:r>
        <w:rPr>
          <w:bCs w:val="0"/>
        </w:rPr>
        <w:t>Вышеперечисленные  концепции характеризуют различные периоды и основные социальные, экономические и политические перемены, произо</w:t>
      </w:r>
      <w:r>
        <w:rPr>
          <w:bCs w:val="0"/>
        </w:rPr>
        <w:softHyphen/>
        <w:t>шедшие в развитых странах в уходящем столетии. В качестве доми</w:t>
      </w:r>
      <w:r>
        <w:rPr>
          <w:bCs w:val="0"/>
        </w:rPr>
        <w:softHyphen/>
        <w:t>нирующей тенденции произошедших изменений выступает пере</w:t>
      </w:r>
      <w:r>
        <w:rPr>
          <w:bCs w:val="0"/>
        </w:rPr>
        <w:softHyphen/>
        <w:t>нос акцента с производства и товара на сбыт, а также на пробле</w:t>
      </w:r>
      <w:r>
        <w:rPr>
          <w:bCs w:val="0"/>
        </w:rPr>
        <w:softHyphen/>
        <w:t>мы, которые стоят перед потребителями и обществом в целом.</w:t>
      </w:r>
    </w:p>
    <w:p w:rsidR="005C25A3" w:rsidRDefault="005C25A3" w:rsidP="00C84BDC">
      <w:pPr>
        <w:spacing w:line="360" w:lineRule="auto"/>
        <w:ind w:firstLine="284"/>
        <w:jc w:val="both"/>
        <w:rPr>
          <w:bCs w:val="0"/>
        </w:rPr>
      </w:pPr>
    </w:p>
    <w:p w:rsidR="005C25A3" w:rsidRDefault="005C25A3" w:rsidP="005C25A3">
      <w:pPr>
        <w:numPr>
          <w:ilvl w:val="1"/>
          <w:numId w:val="19"/>
        </w:numPr>
        <w:spacing w:line="360" w:lineRule="auto"/>
        <w:jc w:val="both"/>
        <w:rPr>
          <w:bCs w:val="0"/>
        </w:rPr>
      </w:pPr>
      <w:r>
        <w:rPr>
          <w:bCs w:val="0"/>
        </w:rPr>
        <w:t xml:space="preserve">Процесс управления маркетингом на предприятии. </w:t>
      </w:r>
    </w:p>
    <w:p w:rsidR="005C25A3" w:rsidRPr="00AD3D49" w:rsidRDefault="005C25A3" w:rsidP="005C25A3">
      <w:pPr>
        <w:spacing w:line="360" w:lineRule="auto"/>
        <w:ind w:left="540"/>
        <w:jc w:val="both"/>
        <w:rPr>
          <w:bCs w:val="0"/>
        </w:rPr>
      </w:pPr>
    </w:p>
    <w:p w:rsidR="00FA5342" w:rsidRDefault="00FA5342" w:rsidP="00594192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5342">
        <w:rPr>
          <w:rFonts w:ascii="Times New Roman" w:hAnsi="Times New Roman" w:cs="Times New Roman"/>
          <w:sz w:val="28"/>
          <w:szCs w:val="28"/>
        </w:rPr>
        <w:t xml:space="preserve">Управление маркетингом — важнейшая функциональная </w:t>
      </w:r>
      <w:r w:rsidR="00460D4B">
        <w:rPr>
          <w:rFonts w:ascii="Times New Roman" w:hAnsi="Times New Roman" w:cs="Times New Roman"/>
          <w:sz w:val="28"/>
          <w:szCs w:val="28"/>
        </w:rPr>
        <w:t>часть общей  системы управления предприятием, направленная на достижение согласованности внутренних возможностей предпр</w:t>
      </w:r>
      <w:r w:rsidR="00DF47EC">
        <w:rPr>
          <w:rFonts w:ascii="Times New Roman" w:hAnsi="Times New Roman" w:cs="Times New Roman"/>
          <w:sz w:val="28"/>
          <w:szCs w:val="28"/>
        </w:rPr>
        <w:t>иятия требованиями внешней среды для обеспечения прибыли.</w:t>
      </w:r>
    </w:p>
    <w:p w:rsidR="00E0481D" w:rsidRPr="00E0481D" w:rsidRDefault="00E0481D" w:rsidP="005C25A3">
      <w:pPr>
        <w:spacing w:before="100" w:beforeAutospacing="1" w:after="100" w:afterAutospacing="1" w:line="360" w:lineRule="auto"/>
        <w:ind w:firstLine="360"/>
        <w:rPr>
          <w:bCs w:val="0"/>
          <w:snapToGrid/>
        </w:rPr>
      </w:pPr>
      <w:r w:rsidRPr="00E0481D">
        <w:rPr>
          <w:bCs w:val="0"/>
          <w:snapToGrid/>
        </w:rPr>
        <w:t xml:space="preserve">Различают два уровня управления маркетингом: </w:t>
      </w:r>
      <w:r w:rsidRPr="00E0481D">
        <w:rPr>
          <w:b/>
          <w:snapToGrid/>
        </w:rPr>
        <w:t>стратегический</w:t>
      </w:r>
      <w:r w:rsidRPr="00E0481D">
        <w:rPr>
          <w:bCs w:val="0"/>
          <w:snapToGrid/>
        </w:rPr>
        <w:t xml:space="preserve"> и </w:t>
      </w:r>
      <w:r w:rsidRPr="00E0481D">
        <w:rPr>
          <w:b/>
          <w:snapToGrid/>
        </w:rPr>
        <w:t>тактический</w:t>
      </w:r>
      <w:r w:rsidRPr="00E0481D">
        <w:rPr>
          <w:bCs w:val="0"/>
          <w:snapToGrid/>
        </w:rPr>
        <w:t xml:space="preserve">. </w:t>
      </w:r>
    </w:p>
    <w:p w:rsidR="00E0481D" w:rsidRPr="00E0481D" w:rsidRDefault="00E0481D" w:rsidP="005C25A3">
      <w:pPr>
        <w:spacing w:before="100" w:beforeAutospacing="1" w:after="100" w:afterAutospacing="1" w:line="360" w:lineRule="auto"/>
        <w:ind w:firstLine="360"/>
        <w:rPr>
          <w:bCs w:val="0"/>
          <w:snapToGrid/>
        </w:rPr>
      </w:pPr>
      <w:r w:rsidRPr="00E0481D">
        <w:rPr>
          <w:b/>
          <w:snapToGrid/>
        </w:rPr>
        <w:t>Стратегический уровень</w:t>
      </w:r>
      <w:r w:rsidRPr="00E0481D">
        <w:rPr>
          <w:bCs w:val="0"/>
          <w:snapToGrid/>
        </w:rPr>
        <w:t xml:space="preserve"> управления маркетингом (маркетинговая стратегия) - долгосрочное согласование возможностей фирмы с ситуацией на рынке, т.е. в согласовании внутренней и внешней сред деятельности фирмы. Маркетинговую стратегию часто путают с целями компании по развитию деловой активности. Однако, в отличие от целей, маркетинговая стратегия - это план достижения этих целей, в котором должны быть отражены все элементы маркетинга, финансовые ресурсы и производственные возможности. </w:t>
      </w:r>
    </w:p>
    <w:p w:rsidR="00E0481D" w:rsidRPr="00E0481D" w:rsidRDefault="00E0481D" w:rsidP="005C25A3">
      <w:pPr>
        <w:spacing w:before="100" w:beforeAutospacing="1" w:after="100" w:afterAutospacing="1" w:line="360" w:lineRule="auto"/>
        <w:ind w:firstLine="360"/>
        <w:rPr>
          <w:bCs w:val="0"/>
          <w:snapToGrid/>
        </w:rPr>
      </w:pPr>
      <w:r w:rsidRPr="00E0481D">
        <w:rPr>
          <w:bCs w:val="0"/>
          <w:snapToGrid/>
        </w:rPr>
        <w:t xml:space="preserve">Наиболее распространенными стратегиями маркетинга являются: </w:t>
      </w:r>
    </w:p>
    <w:p w:rsidR="00E0481D" w:rsidRPr="00E0481D" w:rsidRDefault="00E0481D" w:rsidP="005C25A3">
      <w:pPr>
        <w:numPr>
          <w:ilvl w:val="0"/>
          <w:numId w:val="17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совершенствование организационной структуры фирмы; </w:t>
      </w:r>
    </w:p>
    <w:p w:rsidR="00E0481D" w:rsidRPr="00E0481D" w:rsidRDefault="00E0481D" w:rsidP="005C25A3">
      <w:pPr>
        <w:numPr>
          <w:ilvl w:val="0"/>
          <w:numId w:val="17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организация проникновения на новые товарные рынки; </w:t>
      </w:r>
    </w:p>
    <w:p w:rsidR="00E0481D" w:rsidRPr="00E0481D" w:rsidRDefault="00E0481D" w:rsidP="005C25A3">
      <w:pPr>
        <w:numPr>
          <w:ilvl w:val="0"/>
          <w:numId w:val="17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разработка и введение на рынок нового товара; </w:t>
      </w:r>
    </w:p>
    <w:p w:rsidR="00E0481D" w:rsidRPr="00E0481D" w:rsidRDefault="00E0481D" w:rsidP="005C25A3">
      <w:pPr>
        <w:numPr>
          <w:ilvl w:val="0"/>
          <w:numId w:val="17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>проникновение на новые рынки посредством создания совместных предприятий;</w:t>
      </w:r>
    </w:p>
    <w:p w:rsidR="00E0481D" w:rsidRPr="00E0481D" w:rsidRDefault="00E0481D" w:rsidP="005C25A3">
      <w:pPr>
        <w:numPr>
          <w:ilvl w:val="0"/>
          <w:numId w:val="17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>кооперация деятельности с фирмами, обладающими опытом успешной деятельности на интересующих рынках.</w:t>
      </w:r>
    </w:p>
    <w:p w:rsidR="00E0481D" w:rsidRPr="00E0481D" w:rsidRDefault="00E0481D" w:rsidP="005C25A3">
      <w:pPr>
        <w:spacing w:before="100" w:beforeAutospacing="1" w:after="100" w:afterAutospacing="1" w:line="360" w:lineRule="auto"/>
        <w:ind w:firstLine="360"/>
        <w:rPr>
          <w:bCs w:val="0"/>
          <w:snapToGrid/>
        </w:rPr>
      </w:pPr>
      <w:r w:rsidRPr="00E0481D">
        <w:rPr>
          <w:b/>
          <w:snapToGrid/>
        </w:rPr>
        <w:t>Тактический уровень</w:t>
      </w:r>
      <w:r w:rsidRPr="00E0481D">
        <w:rPr>
          <w:bCs w:val="0"/>
          <w:snapToGrid/>
        </w:rPr>
        <w:t xml:space="preserve"> управления маркетингом (маркетинговая тактика) ориентирован на формирование рыночного спроса на существующие товары и услуги компании. </w:t>
      </w:r>
    </w:p>
    <w:p w:rsidR="00E0481D" w:rsidRPr="00E0481D" w:rsidRDefault="00E0481D" w:rsidP="005C25A3">
      <w:pPr>
        <w:spacing w:before="100" w:beforeAutospacing="1" w:after="100" w:afterAutospacing="1" w:line="360" w:lineRule="auto"/>
        <w:ind w:firstLine="360"/>
        <w:rPr>
          <w:bCs w:val="0"/>
          <w:snapToGrid/>
        </w:rPr>
      </w:pPr>
      <w:r w:rsidRPr="00E0481D">
        <w:rPr>
          <w:bCs w:val="0"/>
          <w:snapToGrid/>
        </w:rPr>
        <w:t xml:space="preserve">Возможные пути реализации маркетинговых мероприятий на этом уровне управления могут быть следующие: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>изучение рынков с целью формирования спроса и стимулирования сбыта;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анализ товаров и управление их номенклатурой с целью максимального удовлетворения рыночных требований;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прямые контакты с потребителями;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увеличение и обучение персонала;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активное участие в выставках и ярмарках;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расширение номенклатуры (диверсификация) производимых товаров;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создание и повышение эффективности сервиса;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адаптация товара к специфическим требованиям покупателя;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 xml:space="preserve">рекламные мероприятия; </w:t>
      </w:r>
    </w:p>
    <w:p w:rsidR="00E0481D" w:rsidRPr="00E0481D" w:rsidRDefault="00E0481D" w:rsidP="005C25A3">
      <w:pPr>
        <w:numPr>
          <w:ilvl w:val="0"/>
          <w:numId w:val="18"/>
        </w:numPr>
        <w:spacing w:before="100" w:beforeAutospacing="1" w:after="100" w:afterAutospacing="1" w:line="360" w:lineRule="auto"/>
        <w:rPr>
          <w:bCs w:val="0"/>
          <w:snapToGrid/>
        </w:rPr>
      </w:pPr>
      <w:r w:rsidRPr="00E0481D">
        <w:rPr>
          <w:bCs w:val="0"/>
          <w:snapToGrid/>
        </w:rPr>
        <w:t>управление ценами.</w:t>
      </w:r>
    </w:p>
    <w:p w:rsidR="00E0481D" w:rsidRDefault="00E0481D" w:rsidP="00594192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5342" w:rsidRDefault="004E502C" w:rsidP="00594192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E502C">
        <w:rPr>
          <w:rFonts w:ascii="Times New Roman" w:hAnsi="Times New Roman" w:cs="Times New Roman"/>
          <w:bCs w:val="0"/>
          <w:sz w:val="28"/>
          <w:szCs w:val="28"/>
        </w:rPr>
        <w:t>Каждая фирма, предприятие или компания заинтересована в эффективном управлении своей маркетинговой деятельностью. В частности, ей нужно знать, как анализировать рыночные возможности, отбирать подходящие целевые рынки, разрабатывать эффективный комплекс маркетинга и успешно управлять претворением в жизнь маркетинговых усилий. Все это и составляет процесс управления маркетингом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4E502C" w:rsidRPr="004E502C" w:rsidRDefault="004E502C" w:rsidP="00C84BDC">
      <w:pPr>
        <w:pStyle w:val="31"/>
        <w:widowControl w:val="0"/>
        <w:spacing w:line="360" w:lineRule="auto"/>
        <w:ind w:firstLine="284"/>
        <w:jc w:val="both"/>
        <w:rPr>
          <w:bCs w:val="0"/>
          <w:sz w:val="28"/>
          <w:szCs w:val="28"/>
        </w:rPr>
      </w:pPr>
      <w:r w:rsidRPr="004E502C">
        <w:rPr>
          <w:bCs w:val="0"/>
          <w:sz w:val="28"/>
          <w:szCs w:val="28"/>
        </w:rPr>
        <w:t xml:space="preserve">В условиях рынка недостаточно опираться на интуицию, суждения руководителей и специалистов и прошлый опыт, а необходимо получать адекватную информацию до и после принятия решений. На характер принимаемых решений оказывает влияние большое количество факторов. И главное даже не в количестве, а скорее в </w:t>
      </w:r>
      <w:r>
        <w:rPr>
          <w:bCs w:val="0"/>
          <w:sz w:val="28"/>
          <w:szCs w:val="28"/>
        </w:rPr>
        <w:t>непредсказуемости</w:t>
      </w:r>
      <w:r w:rsidRPr="004E502C">
        <w:rPr>
          <w:bCs w:val="0"/>
          <w:sz w:val="28"/>
          <w:szCs w:val="28"/>
        </w:rPr>
        <w:t xml:space="preserve">  большинства из них. Поведение конкурентов, например, часто выходит за рамки традиционных схем. Ситуация усложняется тем, что система управления маркетингом функционирует в реальном масштабе времени.</w:t>
      </w:r>
    </w:p>
    <w:p w:rsidR="004E502C" w:rsidRDefault="004E502C" w:rsidP="00C84BDC">
      <w:pPr>
        <w:pStyle w:val="31"/>
        <w:widowControl w:val="0"/>
        <w:spacing w:line="360" w:lineRule="auto"/>
        <w:ind w:firstLine="284"/>
        <w:jc w:val="both"/>
        <w:rPr>
          <w:bCs w:val="0"/>
          <w:sz w:val="28"/>
          <w:szCs w:val="28"/>
        </w:rPr>
      </w:pPr>
      <w:r w:rsidRPr="004E502C">
        <w:rPr>
          <w:bCs w:val="0"/>
          <w:sz w:val="28"/>
          <w:szCs w:val="28"/>
        </w:rPr>
        <w:t>Для уменьшения степени неопределенности и риска предприятие должно располагать, надежной, в достаточных объемах и своевременной информацией.</w:t>
      </w:r>
    </w:p>
    <w:p w:rsidR="004E502C" w:rsidRDefault="004E502C" w:rsidP="00C84BDC">
      <w:pPr>
        <w:pStyle w:val="31"/>
        <w:widowControl w:val="0"/>
        <w:spacing w:line="360" w:lineRule="auto"/>
        <w:ind w:firstLine="284"/>
        <w:jc w:val="both"/>
        <w:rPr>
          <w:bCs w:val="0"/>
          <w:sz w:val="28"/>
          <w:szCs w:val="28"/>
        </w:rPr>
      </w:pPr>
      <w:r w:rsidRPr="004E502C">
        <w:rPr>
          <w:bCs w:val="0"/>
          <w:sz w:val="28"/>
          <w:szCs w:val="28"/>
        </w:rPr>
        <w:t xml:space="preserve">Под маркетинговой информацией понимается информация, получаемая в ходе исследования </w:t>
      </w:r>
      <w:r w:rsidR="00BD0305">
        <w:rPr>
          <w:bCs w:val="0"/>
          <w:sz w:val="28"/>
          <w:szCs w:val="28"/>
        </w:rPr>
        <w:t xml:space="preserve">процесса </w:t>
      </w:r>
      <w:r w:rsidRPr="004E502C">
        <w:rPr>
          <w:bCs w:val="0"/>
          <w:sz w:val="28"/>
          <w:szCs w:val="28"/>
        </w:rPr>
        <w:t>обмена результатами общественно полезной деятельности и взаимодействия по поводу такого обмена всех субъектов рыночной системы, используемую во всех сферах (уровнях) предпринимательства, включая маркетинговую деятельность</w:t>
      </w:r>
      <w:r>
        <w:rPr>
          <w:bCs w:val="0"/>
          <w:sz w:val="28"/>
          <w:szCs w:val="28"/>
        </w:rPr>
        <w:t>.</w:t>
      </w:r>
    </w:p>
    <w:p w:rsidR="004E502C" w:rsidRPr="004E502C" w:rsidRDefault="004E502C" w:rsidP="00C84BDC">
      <w:pPr>
        <w:pStyle w:val="31"/>
        <w:widowControl w:val="0"/>
        <w:spacing w:line="360" w:lineRule="auto"/>
        <w:ind w:firstLine="284"/>
        <w:jc w:val="both"/>
        <w:rPr>
          <w:bCs w:val="0"/>
          <w:sz w:val="28"/>
          <w:szCs w:val="28"/>
        </w:rPr>
      </w:pPr>
      <w:r w:rsidRPr="004E502C">
        <w:rPr>
          <w:bCs w:val="0"/>
          <w:sz w:val="28"/>
          <w:szCs w:val="28"/>
        </w:rPr>
        <w:t xml:space="preserve">Для выполнения задач анализа, планирования, исполнения планов и контроля менеджеры по маркетингу нуждаются в информации об изменениях в рыночной среде. Роль </w:t>
      </w:r>
      <w:r w:rsidR="00BD0305">
        <w:rPr>
          <w:bCs w:val="0"/>
          <w:sz w:val="28"/>
          <w:szCs w:val="28"/>
        </w:rPr>
        <w:t>МИС</w:t>
      </w:r>
      <w:r w:rsidRPr="004E502C">
        <w:rPr>
          <w:bCs w:val="0"/>
          <w:sz w:val="28"/>
          <w:szCs w:val="28"/>
        </w:rPr>
        <w:t xml:space="preserve"> заключается в определении потребностей в информации для управления, ее получении и своевременном предоставлении соответствующим менеджерам. Необходимые сведения получают из внутренней отчетности фирмы, маркетинговых наблюдений, исследований и анализа данных. </w:t>
      </w:r>
    </w:p>
    <w:p w:rsidR="004E502C" w:rsidRPr="004E502C" w:rsidRDefault="004E502C" w:rsidP="00C84BDC">
      <w:pPr>
        <w:pStyle w:val="31"/>
        <w:widowControl w:val="0"/>
        <w:spacing w:line="360" w:lineRule="auto"/>
        <w:ind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 xml:space="preserve">Компании могут проводить самостоятельные маркетинговые исследования или поручить их проведение специализированным агентствам. Основные направления маркетинговых исследований следующие: </w:t>
      </w:r>
    </w:p>
    <w:p w:rsidR="004E502C" w:rsidRPr="004E502C" w:rsidRDefault="004E502C" w:rsidP="00C84BDC">
      <w:pPr>
        <w:pStyle w:val="31"/>
        <w:widowControl w:val="0"/>
        <w:numPr>
          <w:ilvl w:val="0"/>
          <w:numId w:val="6"/>
        </w:numPr>
        <w:spacing w:after="0" w:line="360" w:lineRule="auto"/>
        <w:ind w:left="0"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>исследования рынка сбыта</w:t>
      </w:r>
      <w:r w:rsidRPr="004E502C">
        <w:rPr>
          <w:bCs w:val="0"/>
          <w:sz w:val="28"/>
          <w:szCs w:val="28"/>
          <w:lang w:val="lt-LT"/>
        </w:rPr>
        <w:t>;</w:t>
      </w:r>
    </w:p>
    <w:p w:rsidR="004E502C" w:rsidRPr="004E502C" w:rsidRDefault="004E502C" w:rsidP="00C84BDC">
      <w:pPr>
        <w:pStyle w:val="31"/>
        <w:widowControl w:val="0"/>
        <w:numPr>
          <w:ilvl w:val="0"/>
          <w:numId w:val="6"/>
        </w:numPr>
        <w:spacing w:after="0" w:line="360" w:lineRule="auto"/>
        <w:ind w:left="0"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>исследование инструментариев маркетинга</w:t>
      </w:r>
      <w:r w:rsidRPr="004E502C">
        <w:rPr>
          <w:bCs w:val="0"/>
          <w:sz w:val="28"/>
          <w:szCs w:val="28"/>
          <w:lang w:val="lt-LT"/>
        </w:rPr>
        <w:t>;</w:t>
      </w:r>
    </w:p>
    <w:p w:rsidR="004E502C" w:rsidRPr="004E502C" w:rsidRDefault="004E502C" w:rsidP="00C84BDC">
      <w:pPr>
        <w:pStyle w:val="31"/>
        <w:widowControl w:val="0"/>
        <w:numPr>
          <w:ilvl w:val="0"/>
          <w:numId w:val="6"/>
        </w:numPr>
        <w:spacing w:after="0" w:line="360" w:lineRule="auto"/>
        <w:ind w:left="0"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>исследование внешней среды</w:t>
      </w:r>
      <w:r w:rsidRPr="004E502C">
        <w:rPr>
          <w:bCs w:val="0"/>
          <w:sz w:val="28"/>
          <w:szCs w:val="28"/>
          <w:lang w:val="lt-LT"/>
        </w:rPr>
        <w:t>;</w:t>
      </w:r>
    </w:p>
    <w:p w:rsidR="004E502C" w:rsidRPr="004E502C" w:rsidRDefault="004E502C" w:rsidP="00C84BDC">
      <w:pPr>
        <w:pStyle w:val="31"/>
        <w:widowControl w:val="0"/>
        <w:numPr>
          <w:ilvl w:val="0"/>
          <w:numId w:val="6"/>
        </w:numPr>
        <w:spacing w:after="0" w:line="360" w:lineRule="auto"/>
        <w:ind w:left="0"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>исследования внутренней среды</w:t>
      </w:r>
      <w:r w:rsidRPr="004E502C">
        <w:rPr>
          <w:bCs w:val="0"/>
          <w:sz w:val="28"/>
          <w:szCs w:val="28"/>
          <w:lang w:val="lt-LT"/>
        </w:rPr>
        <w:t>;</w:t>
      </w:r>
    </w:p>
    <w:p w:rsidR="004E502C" w:rsidRPr="004E502C" w:rsidRDefault="004E502C" w:rsidP="00C84BDC">
      <w:pPr>
        <w:pStyle w:val="31"/>
        <w:widowControl w:val="0"/>
        <w:numPr>
          <w:ilvl w:val="0"/>
          <w:numId w:val="6"/>
        </w:numPr>
        <w:spacing w:after="0" w:line="360" w:lineRule="auto"/>
        <w:ind w:left="0"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>исследование рынка производительных сил</w:t>
      </w:r>
      <w:r w:rsidRPr="004E502C">
        <w:rPr>
          <w:bCs w:val="0"/>
          <w:sz w:val="28"/>
          <w:szCs w:val="28"/>
          <w:lang w:val="lt-LT"/>
        </w:rPr>
        <w:t>;</w:t>
      </w:r>
    </w:p>
    <w:p w:rsidR="004E502C" w:rsidRPr="004E502C" w:rsidRDefault="004E502C" w:rsidP="00C84BDC">
      <w:pPr>
        <w:pStyle w:val="31"/>
        <w:widowControl w:val="0"/>
        <w:numPr>
          <w:ilvl w:val="0"/>
          <w:numId w:val="6"/>
        </w:numPr>
        <w:spacing w:after="0" w:line="360" w:lineRule="auto"/>
        <w:ind w:left="0"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>исследование мотивов</w:t>
      </w:r>
      <w:r w:rsidRPr="004E502C">
        <w:rPr>
          <w:bCs w:val="0"/>
          <w:sz w:val="28"/>
          <w:szCs w:val="28"/>
          <w:lang w:val="lt-LT"/>
        </w:rPr>
        <w:t>;</w:t>
      </w:r>
    </w:p>
    <w:p w:rsidR="004E502C" w:rsidRPr="004E502C" w:rsidRDefault="004E502C" w:rsidP="00C84BDC">
      <w:pPr>
        <w:pStyle w:val="31"/>
        <w:widowControl w:val="0"/>
        <w:numPr>
          <w:ilvl w:val="0"/>
          <w:numId w:val="6"/>
        </w:numPr>
        <w:spacing w:after="0" w:line="360" w:lineRule="auto"/>
        <w:ind w:left="0"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>маркетинговая разведка</w:t>
      </w:r>
      <w:r w:rsidRPr="004E502C">
        <w:rPr>
          <w:bCs w:val="0"/>
          <w:sz w:val="28"/>
          <w:szCs w:val="28"/>
          <w:lang w:val="lt-LT"/>
        </w:rPr>
        <w:t>;</w:t>
      </w:r>
    </w:p>
    <w:p w:rsidR="004E502C" w:rsidRPr="004E502C" w:rsidRDefault="004E502C" w:rsidP="00C84BDC">
      <w:pPr>
        <w:pStyle w:val="31"/>
        <w:widowControl w:val="0"/>
        <w:numPr>
          <w:ilvl w:val="0"/>
          <w:numId w:val="6"/>
        </w:numPr>
        <w:spacing w:after="0" w:line="360" w:lineRule="auto"/>
        <w:ind w:left="0" w:firstLine="284"/>
        <w:jc w:val="both"/>
        <w:rPr>
          <w:bCs w:val="0"/>
          <w:sz w:val="28"/>
          <w:szCs w:val="28"/>
          <w:lang w:val="lt-LT"/>
        </w:rPr>
      </w:pPr>
      <w:r w:rsidRPr="004E502C">
        <w:rPr>
          <w:bCs w:val="0"/>
          <w:sz w:val="28"/>
          <w:szCs w:val="28"/>
        </w:rPr>
        <w:t>бенчмаркинг</w:t>
      </w:r>
      <w:r w:rsidR="00594192">
        <w:rPr>
          <w:bCs w:val="0"/>
          <w:sz w:val="28"/>
          <w:szCs w:val="28"/>
        </w:rPr>
        <w:t>.</w:t>
      </w:r>
    </w:p>
    <w:p w:rsidR="003C75F9" w:rsidRDefault="003C75F9" w:rsidP="00C84BDC">
      <w:pPr>
        <w:spacing w:line="360" w:lineRule="auto"/>
        <w:ind w:firstLine="360"/>
        <w:jc w:val="both"/>
      </w:pPr>
      <w:r w:rsidRPr="000062B3">
        <w:t xml:space="preserve">Все факторы, влияющие на маркетинг, делятся на контролируемые и неконтролируемые. </w:t>
      </w:r>
    </w:p>
    <w:p w:rsidR="003C75F9" w:rsidRDefault="003C75F9" w:rsidP="00186118">
      <w:pPr>
        <w:spacing w:line="360" w:lineRule="auto"/>
        <w:ind w:firstLine="360"/>
      </w:pPr>
      <w:r w:rsidRPr="000062B3">
        <w:t>Контролируемые факторы, определяемые высшим руководством фирмы:</w:t>
      </w:r>
      <w:r w:rsidRPr="000062B3">
        <w:br/>
        <w:t>- область деятельности;</w:t>
      </w:r>
      <w:r w:rsidRPr="000062B3">
        <w:br/>
        <w:t>- общие цели;</w:t>
      </w:r>
      <w:r w:rsidRPr="000062B3">
        <w:br/>
        <w:t>- роль маркетинга;</w:t>
      </w:r>
      <w:r w:rsidRPr="000062B3">
        <w:br/>
        <w:t>- роль других предпринимательских функций;</w:t>
      </w:r>
      <w:r w:rsidRPr="000062B3">
        <w:br/>
        <w:t xml:space="preserve">- корпоративная культура. </w:t>
      </w:r>
    </w:p>
    <w:p w:rsidR="003C75F9" w:rsidRDefault="003C75F9" w:rsidP="00186118">
      <w:pPr>
        <w:spacing w:line="360" w:lineRule="auto"/>
        <w:ind w:firstLine="360"/>
      </w:pPr>
    </w:p>
    <w:p w:rsidR="003C75F9" w:rsidRPr="000062B3" w:rsidRDefault="003C75F9" w:rsidP="00186118">
      <w:pPr>
        <w:spacing w:line="360" w:lineRule="auto"/>
        <w:ind w:firstLine="360"/>
        <w:rPr>
          <w:b/>
        </w:rPr>
      </w:pPr>
      <w:r w:rsidRPr="000062B3">
        <w:t>Контролируемые факторы, управляемые службой маркетинга:</w:t>
      </w:r>
      <w:r w:rsidRPr="000062B3">
        <w:br/>
        <w:t>- выбор целевых рынков;</w:t>
      </w:r>
      <w:r w:rsidRPr="000062B3">
        <w:br/>
        <w:t>- цели маркетинга (образ, сбыт, прибыль, отличительные преимущества);</w:t>
      </w:r>
      <w:r w:rsidRPr="000062B3">
        <w:br/>
        <w:t>- организация маркетинга;</w:t>
      </w:r>
      <w:r w:rsidRPr="000062B3">
        <w:br/>
        <w:t>- структура маркетинга (товары, цена, распределение, продвижение);</w:t>
      </w:r>
      <w:r w:rsidRPr="000062B3">
        <w:br/>
        <w:t xml:space="preserve">- выполнение и эффективность маркетинговых планов. </w:t>
      </w:r>
    </w:p>
    <w:p w:rsidR="003C75F9" w:rsidRPr="003C75F9" w:rsidRDefault="003C75F9" w:rsidP="00186118">
      <w:pPr>
        <w:pStyle w:val="a3"/>
        <w:spacing w:line="360" w:lineRule="auto"/>
        <w:ind w:firstLine="360"/>
      </w:pPr>
      <w:r w:rsidRPr="000062B3">
        <w:t>Неконтролируемые факторы:</w:t>
      </w:r>
      <w:r w:rsidRPr="000062B3">
        <w:br/>
        <w:t>- потребители (характеристики, межличностное влияние, процесс принятия решений, организации);</w:t>
      </w:r>
      <w:r w:rsidRPr="000062B3">
        <w:br/>
        <w:t>- независимые средства маркетинговой информации (печать, телевидение, радио и др.);</w:t>
      </w:r>
      <w:r w:rsidRPr="000062B3">
        <w:br/>
        <w:t>- технология (достижения, ограничения по ресурсам);</w:t>
      </w:r>
      <w:r w:rsidRPr="000062B3">
        <w:br/>
        <w:t>- конкуренция (структура, стратегия маркетинга конкурентов, взаимоотношения в каналах сбыта и т.д.);</w:t>
      </w:r>
      <w:r w:rsidRPr="000062B3">
        <w:br/>
        <w:t>- экономическая обстановка (темпы роста, издержки, уровень инфляции, безработица);</w:t>
      </w:r>
      <w:r w:rsidRPr="000062B3">
        <w:br/>
        <w:t>- законодательство;</w:t>
      </w:r>
      <w:r w:rsidRPr="000062B3">
        <w:br/>
        <w:t xml:space="preserve">- политическая обстановка. </w:t>
      </w:r>
    </w:p>
    <w:p w:rsidR="003825A4" w:rsidRDefault="00594192" w:rsidP="00C84BDC">
      <w:pPr>
        <w:pStyle w:val="31"/>
        <w:widowControl w:val="0"/>
        <w:spacing w:line="360" w:lineRule="auto"/>
        <w:ind w:firstLine="28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3825A4" w:rsidRPr="003825A4">
        <w:rPr>
          <w:bCs w:val="0"/>
          <w:sz w:val="28"/>
          <w:szCs w:val="28"/>
        </w:rPr>
        <w:t xml:space="preserve">Одна из основных целей маркетингового исследования – определение рыночных возможностей компании. Необходимо правильно оценить и предсказать размер рынка, потенциал его роста и возможную прибыль. Прогнозы продаж будут использованы финансовым отделом для привлечения оборотных средств или инвестиций, производственным отделом – для определения мощностей и планируемой производительности, отделом поставок – для выполнения закупок в соответствии с потребностями, а отделом кадров – для найма необходимой рабочей силы. Ведь если прогноз оказывается далеким от реальности, компания затратит денежные средства на формирование избыточных запасов и производственных мощностей либо, не сумев удовлетворить потребности рынка, упустит прибыль. </w:t>
      </w:r>
    </w:p>
    <w:p w:rsidR="00AE73C1" w:rsidRPr="00AE73C1" w:rsidRDefault="00AE73C1" w:rsidP="006912F5">
      <w:pPr>
        <w:widowControl w:val="0"/>
        <w:tabs>
          <w:tab w:val="left" w:pos="2415"/>
          <w:tab w:val="left" w:pos="4770"/>
          <w:tab w:val="left" w:pos="4956"/>
          <w:tab w:val="left" w:pos="6300"/>
        </w:tabs>
        <w:spacing w:line="360" w:lineRule="auto"/>
        <w:ind w:firstLine="709"/>
        <w:jc w:val="both"/>
        <w:rPr>
          <w:lang w:val="en-US"/>
        </w:rPr>
      </w:pPr>
    </w:p>
    <w:p w:rsidR="003C75F9" w:rsidRPr="003C75F9" w:rsidRDefault="003C75F9" w:rsidP="00C84BDC">
      <w:pPr>
        <w:pStyle w:val="a6"/>
        <w:spacing w:line="360" w:lineRule="auto"/>
        <w:ind w:left="0" w:firstLine="360"/>
        <w:jc w:val="both"/>
        <w:rPr>
          <w:bCs w:val="0"/>
        </w:rPr>
      </w:pPr>
      <w:r w:rsidRPr="003C75F9">
        <w:rPr>
          <w:bCs w:val="0"/>
          <w:kern w:val="16"/>
        </w:rPr>
        <w:t xml:space="preserve">Делая вывод о теоретическом обосновании актуальности такой темы как управление маркетинговой деятельностью, следует отметить, </w:t>
      </w:r>
      <w:r w:rsidRPr="003C75F9">
        <w:rPr>
          <w:bCs w:val="0"/>
        </w:rPr>
        <w:t>что маркетинг является неотъемлемой частью жизнедеятельности общества. Это процесс, в ходе которого анализируются, планируются, претворяются в жизнь и контролируются мероприятия, рассчитанные на установление, укрепление и поддержание выгодных обменов с целевыми покупателями ради достижения определенных целей организации. Специалист по маркетингу должен хорошо уметь воздействовать на уровень, время, характер спроса, поскольку существующий спрос может не совпадать с тем, которого желает  для себя фирма. Поэтому интерес к этой деятельности усиливается по мере того, как все большее число организаций в сфере предпринимательства, в международной сфере осознают, как именно маркетинг способствует их более успешному выступлению на рынке.</w:t>
      </w:r>
    </w:p>
    <w:p w:rsidR="003C75F9" w:rsidRDefault="003C75F9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A80F33" w:rsidRDefault="00A80F33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A80F33" w:rsidRDefault="00A80F33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  <w:lang w:val="en-US"/>
        </w:rPr>
      </w:pPr>
    </w:p>
    <w:p w:rsidR="00AE73C1" w:rsidRDefault="00AE73C1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6D0EBB" w:rsidRDefault="006D0EBB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6D0EBB" w:rsidRDefault="006D0EBB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6D0EBB" w:rsidRDefault="006D0EBB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1A091A" w:rsidRDefault="001A091A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1A091A" w:rsidRDefault="001A091A" w:rsidP="003C75F9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3825A4" w:rsidRPr="00DB6587" w:rsidRDefault="003053D7" w:rsidP="00AE73C1">
      <w:pPr>
        <w:pStyle w:val="31"/>
        <w:widowControl w:val="0"/>
        <w:spacing w:line="360" w:lineRule="auto"/>
        <w:jc w:val="center"/>
        <w:rPr>
          <w:b/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2. </w:t>
      </w:r>
      <w:r w:rsidRPr="005C6C93">
        <w:rPr>
          <w:bCs w:val="0"/>
          <w:sz w:val="32"/>
          <w:szCs w:val="32"/>
        </w:rPr>
        <w:t>АНАЛИЗ МАРКЕТИНГОВОЙ ДЕЯТЕЛЬНОСТИ НА ПРИМЕРЕ ООО</w:t>
      </w:r>
      <w:r w:rsidRPr="00DB6587">
        <w:rPr>
          <w:b/>
          <w:bCs w:val="0"/>
          <w:sz w:val="32"/>
          <w:szCs w:val="32"/>
        </w:rPr>
        <w:t xml:space="preserve"> «</w:t>
      </w:r>
      <w:r w:rsidRPr="005C6C93">
        <w:rPr>
          <w:bCs w:val="0"/>
          <w:sz w:val="32"/>
          <w:szCs w:val="32"/>
        </w:rPr>
        <w:t>ТрансАвтоТрейд</w:t>
      </w:r>
      <w:r w:rsidRPr="00DB6587">
        <w:rPr>
          <w:b/>
          <w:bCs w:val="0"/>
          <w:sz w:val="32"/>
          <w:szCs w:val="32"/>
        </w:rPr>
        <w:t>».</w:t>
      </w:r>
    </w:p>
    <w:p w:rsidR="00DB6587" w:rsidRPr="00DB6587" w:rsidRDefault="00DB6587" w:rsidP="003053D7">
      <w:pPr>
        <w:pStyle w:val="31"/>
        <w:widowControl w:val="0"/>
        <w:spacing w:line="360" w:lineRule="auto"/>
        <w:ind w:firstLine="284"/>
        <w:jc w:val="center"/>
        <w:rPr>
          <w:bCs w:val="0"/>
          <w:sz w:val="28"/>
          <w:szCs w:val="28"/>
        </w:rPr>
      </w:pPr>
      <w:r w:rsidRPr="00DB6587">
        <w:rPr>
          <w:bCs w:val="0"/>
          <w:sz w:val="28"/>
          <w:szCs w:val="28"/>
        </w:rPr>
        <w:t>2.1. Краткая характеристика отрасли организации.</w:t>
      </w:r>
    </w:p>
    <w:p w:rsidR="00316E83" w:rsidRPr="00316E83" w:rsidRDefault="00316E83" w:rsidP="00C84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 w:val="0"/>
          <w:snapToGrid/>
        </w:rPr>
      </w:pPr>
      <w:r w:rsidRPr="00316E83">
        <w:rPr>
          <w:bCs w:val="0"/>
          <w:snapToGrid/>
        </w:rPr>
        <w:t>Фирма, которая будет рассмотрена в данной работе, называется ООО</w:t>
      </w:r>
    </w:p>
    <w:p w:rsidR="00316E83" w:rsidRDefault="00316E83" w:rsidP="00C84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snapToGrid/>
        </w:rPr>
      </w:pPr>
      <w:r w:rsidRPr="00316E83">
        <w:rPr>
          <w:bCs w:val="0"/>
          <w:snapToGrid/>
        </w:rPr>
        <w:t xml:space="preserve"> «</w:t>
      </w:r>
      <w:r>
        <w:rPr>
          <w:bCs w:val="0"/>
          <w:snapToGrid/>
        </w:rPr>
        <w:t>ТрансАвтоТрейд</w:t>
      </w:r>
      <w:r w:rsidRPr="00316E83">
        <w:rPr>
          <w:bCs w:val="0"/>
          <w:snapToGrid/>
        </w:rPr>
        <w:t>». Это мало</w:t>
      </w:r>
      <w:r>
        <w:rPr>
          <w:bCs w:val="0"/>
          <w:snapToGrid/>
        </w:rPr>
        <w:t>е предприятие, организованное в мае</w:t>
      </w:r>
      <w:r w:rsidRPr="00316E83">
        <w:rPr>
          <w:bCs w:val="0"/>
          <w:snapToGrid/>
        </w:rPr>
        <w:t xml:space="preserve"> </w:t>
      </w:r>
      <w:r>
        <w:rPr>
          <w:bCs w:val="0"/>
          <w:snapToGrid/>
        </w:rPr>
        <w:t>2008</w:t>
      </w:r>
      <w:r w:rsidRPr="00316E83">
        <w:rPr>
          <w:bCs w:val="0"/>
          <w:snapToGrid/>
        </w:rPr>
        <w:t xml:space="preserve"> г.</w:t>
      </w:r>
    </w:p>
    <w:p w:rsidR="00316E83" w:rsidRDefault="00316E83" w:rsidP="00C84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 w:val="0"/>
          <w:snapToGrid/>
        </w:rPr>
      </w:pPr>
      <w:r>
        <w:rPr>
          <w:bCs w:val="0"/>
          <w:snapToGrid/>
        </w:rPr>
        <w:t>Основной вид деятельности фирмы – предоставление транспортных услуг, как организациям</w:t>
      </w:r>
      <w:r w:rsidR="009832C7">
        <w:rPr>
          <w:bCs w:val="0"/>
          <w:snapToGrid/>
        </w:rPr>
        <w:t>,</w:t>
      </w:r>
      <w:r w:rsidR="00671150" w:rsidRPr="00671150">
        <w:rPr>
          <w:bCs w:val="0"/>
          <w:snapToGrid/>
        </w:rPr>
        <w:t xml:space="preserve"> </w:t>
      </w:r>
      <w:r w:rsidR="009832C7">
        <w:rPr>
          <w:bCs w:val="0"/>
          <w:snapToGrid/>
        </w:rPr>
        <w:t>п</w:t>
      </w:r>
      <w:r w:rsidR="00671150">
        <w:rPr>
          <w:bCs w:val="0"/>
          <w:snapToGrid/>
        </w:rPr>
        <w:t>ользующимся транспортными услугами</w:t>
      </w:r>
      <w:r>
        <w:rPr>
          <w:bCs w:val="0"/>
          <w:snapToGrid/>
        </w:rPr>
        <w:t>, так и частным лицам.</w:t>
      </w:r>
      <w:r w:rsidR="003171D9">
        <w:rPr>
          <w:bCs w:val="0"/>
          <w:snapToGrid/>
        </w:rPr>
        <w:t xml:space="preserve"> Оплата за оказанные услуги производится как по наличному, так и по безналичному расчету.</w:t>
      </w:r>
    </w:p>
    <w:p w:rsidR="00DB6587" w:rsidRDefault="00E179B9" w:rsidP="00DB6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 w:val="0"/>
          <w:snapToGrid/>
        </w:rPr>
      </w:pPr>
      <w:r>
        <w:rPr>
          <w:bCs w:val="0"/>
          <w:snapToGrid/>
        </w:rPr>
        <w:t>Организация предлагает большой выбор транспорта: от ГАЗели до еврофур</w:t>
      </w:r>
      <w:r w:rsidR="003171D9">
        <w:rPr>
          <w:bCs w:val="0"/>
          <w:snapToGrid/>
        </w:rPr>
        <w:t>ы</w:t>
      </w:r>
      <w:r>
        <w:rPr>
          <w:bCs w:val="0"/>
          <w:snapToGrid/>
        </w:rPr>
        <w:t>, а также несколько единиц самосвалов, кранов и лесовозов. Это позволяет компании при получении заказа от перевозчика найти нужный транспорт</w:t>
      </w:r>
      <w:r w:rsidR="00FD738A">
        <w:rPr>
          <w:bCs w:val="0"/>
          <w:snapToGrid/>
        </w:rPr>
        <w:t xml:space="preserve"> и предоставить его клиенту в указанный срок</w:t>
      </w:r>
      <w:r>
        <w:rPr>
          <w:bCs w:val="0"/>
          <w:snapToGrid/>
        </w:rPr>
        <w:t xml:space="preserve">. </w:t>
      </w:r>
    </w:p>
    <w:p w:rsidR="003F258E" w:rsidRDefault="003F258E" w:rsidP="00DB6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 w:val="0"/>
          <w:snapToGrid/>
        </w:rPr>
      </w:pPr>
      <w:r>
        <w:rPr>
          <w:bCs w:val="0"/>
          <w:snapToGrid/>
        </w:rPr>
        <w:t xml:space="preserve">Целевой аудиторией организации, на которую направлено управление маркетинговой деятельностью, являются производственные организации, организации, осуществляющие постоянные отгрузки товара со складов, </w:t>
      </w:r>
      <w:r w:rsidR="00682FD6">
        <w:rPr>
          <w:bCs w:val="0"/>
          <w:snapToGrid/>
        </w:rPr>
        <w:t xml:space="preserve">строительные объекты, а также частные лица, арендующие </w:t>
      </w:r>
      <w:r w:rsidR="00132B79">
        <w:rPr>
          <w:bCs w:val="0"/>
          <w:snapToGrid/>
        </w:rPr>
        <w:t>небольшие</w:t>
      </w:r>
      <w:r w:rsidR="00682FD6">
        <w:rPr>
          <w:bCs w:val="0"/>
          <w:snapToGrid/>
        </w:rPr>
        <w:t xml:space="preserve"> машины в целях переезда и т.д.</w:t>
      </w:r>
    </w:p>
    <w:p w:rsidR="005820A3" w:rsidRDefault="005820A3" w:rsidP="00D26CD1">
      <w:pPr>
        <w:spacing w:line="360" w:lineRule="auto"/>
        <w:ind w:firstLine="360"/>
        <w:jc w:val="both"/>
        <w:rPr>
          <w:bCs w:val="0"/>
          <w:snapToGrid/>
        </w:rPr>
      </w:pPr>
      <w:r>
        <w:rPr>
          <w:bCs w:val="0"/>
          <w:snapToGrid/>
        </w:rPr>
        <w:t>Для анализирования работы компании необходимо знать внутренние и внешние факторы, влияющие на деятельность фирмы.</w:t>
      </w:r>
      <w:r w:rsidR="003171D9">
        <w:rPr>
          <w:bCs w:val="0"/>
          <w:snapToGrid/>
        </w:rPr>
        <w:t xml:space="preserve"> </w:t>
      </w:r>
      <w:r w:rsidR="003171D9" w:rsidRPr="00C37AC9">
        <w:t>Организация не может функционировать изолировано, она зависима от внешней и внутренней среды.</w:t>
      </w:r>
      <w:r w:rsidR="003171D9">
        <w:t xml:space="preserve"> </w:t>
      </w:r>
      <w:r>
        <w:rPr>
          <w:bCs w:val="0"/>
          <w:snapToGrid/>
        </w:rPr>
        <w:t xml:space="preserve"> Для этого проведем</w:t>
      </w:r>
      <w:r w:rsidRPr="00D26CD1">
        <w:rPr>
          <w:bCs w:val="0"/>
          <w:snapToGrid/>
        </w:rPr>
        <w:t xml:space="preserve"> </w:t>
      </w:r>
      <w:r>
        <w:rPr>
          <w:bCs w:val="0"/>
          <w:snapToGrid/>
          <w:lang w:val="en-US"/>
        </w:rPr>
        <w:t>SWOT</w:t>
      </w:r>
      <w:r w:rsidRPr="00D26CD1">
        <w:rPr>
          <w:bCs w:val="0"/>
          <w:snapToGrid/>
        </w:rPr>
        <w:t xml:space="preserve"> </w:t>
      </w:r>
      <w:r>
        <w:rPr>
          <w:bCs w:val="0"/>
          <w:snapToGrid/>
        </w:rPr>
        <w:t xml:space="preserve">и </w:t>
      </w:r>
      <w:r>
        <w:rPr>
          <w:bCs w:val="0"/>
          <w:snapToGrid/>
          <w:lang w:val="en-US"/>
        </w:rPr>
        <w:t>STEP</w:t>
      </w:r>
      <w:r w:rsidRPr="00D26CD1">
        <w:rPr>
          <w:bCs w:val="0"/>
          <w:snapToGrid/>
        </w:rPr>
        <w:t>-</w:t>
      </w:r>
      <w:r>
        <w:rPr>
          <w:bCs w:val="0"/>
          <w:snapToGrid/>
        </w:rPr>
        <w:t>анализ.</w:t>
      </w:r>
    </w:p>
    <w:p w:rsidR="003E33F0" w:rsidRPr="00C37AC9" w:rsidRDefault="003E33F0" w:rsidP="003E33F0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37AC9">
        <w:rPr>
          <w:color w:val="000000"/>
        </w:rPr>
        <w:t>Факторы внешней среды имеют важнейшее значение для управления организацией. Это связано с быстрыми изменениями в экономических условиях деятельности предприятий. В рыночной экономике приходится учитывать изменения внешней среды, так как организация как открытая система зависит от внешнего мира в отношении поста</w:t>
      </w:r>
      <w:r w:rsidRPr="00C37AC9">
        <w:rPr>
          <w:color w:val="000000"/>
        </w:rPr>
        <w:softHyphen/>
        <w:t xml:space="preserve">вок ресурсов, энергии, кадров, а также потребителей. Поскольку от руководства зависит выживание организации, </w:t>
      </w:r>
      <w:r>
        <w:rPr>
          <w:color w:val="000000"/>
        </w:rPr>
        <w:t xml:space="preserve">им </w:t>
      </w:r>
      <w:r w:rsidRPr="00C37AC9">
        <w:rPr>
          <w:color w:val="000000"/>
        </w:rPr>
        <w:t>выявляются существенные факторы внешней среды</w:t>
      </w:r>
      <w:r>
        <w:rPr>
          <w:color w:val="000000"/>
        </w:rPr>
        <w:t xml:space="preserve"> </w:t>
      </w:r>
      <w:r w:rsidRPr="00C37AC9">
        <w:rPr>
          <w:color w:val="000000"/>
        </w:rPr>
        <w:t>и предлагаются подходящие способы реагирова</w:t>
      </w:r>
      <w:r w:rsidRPr="00C37AC9">
        <w:rPr>
          <w:color w:val="000000"/>
        </w:rPr>
        <w:softHyphen/>
        <w:t>ния на внешние воздействия.</w:t>
      </w:r>
    </w:p>
    <w:p w:rsidR="003E33F0" w:rsidRPr="00D26CD1" w:rsidRDefault="003E33F0" w:rsidP="00D26CD1">
      <w:pPr>
        <w:spacing w:line="360" w:lineRule="auto"/>
        <w:ind w:firstLine="360"/>
        <w:jc w:val="both"/>
      </w:pPr>
    </w:p>
    <w:p w:rsidR="005820A3" w:rsidRDefault="005820A3" w:rsidP="0058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rPr>
          <w:bCs w:val="0"/>
          <w:snapToGrid/>
        </w:rPr>
      </w:pPr>
      <w:r>
        <w:rPr>
          <w:bCs w:val="0"/>
          <w:snapToGrid/>
          <w:lang w:val="en-US"/>
        </w:rPr>
        <w:t>STEP-</w:t>
      </w:r>
      <w:r>
        <w:rPr>
          <w:bCs w:val="0"/>
          <w:snapToGrid/>
        </w:rPr>
        <w:t>анализ ООО «ТрансАвтоТрейд</w:t>
      </w:r>
      <w:r w:rsidRPr="00316E83">
        <w:rPr>
          <w:bCs w:val="0"/>
          <w:snapToGrid/>
        </w:rPr>
        <w:t>»</w:t>
      </w:r>
      <w:r>
        <w:rPr>
          <w:bCs w:val="0"/>
          <w:snapToGrid/>
        </w:rPr>
        <w:t>:</w:t>
      </w:r>
    </w:p>
    <w:tbl>
      <w:tblPr>
        <w:tblStyle w:val="a7"/>
        <w:tblW w:w="9648" w:type="dxa"/>
        <w:tblLayout w:type="fixed"/>
        <w:tblLook w:val="01E0" w:firstRow="1" w:lastRow="1" w:firstColumn="1" w:lastColumn="1" w:noHBand="0" w:noVBand="0"/>
      </w:tblPr>
      <w:tblGrid>
        <w:gridCol w:w="2286"/>
        <w:gridCol w:w="2100"/>
        <w:gridCol w:w="2761"/>
        <w:gridCol w:w="2501"/>
      </w:tblGrid>
      <w:tr w:rsidR="005820A3">
        <w:tc>
          <w:tcPr>
            <w:tcW w:w="2286" w:type="dxa"/>
          </w:tcPr>
          <w:p w:rsidR="005820A3" w:rsidRPr="007A6310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 w:val="0"/>
                <w:snapToGrid/>
              </w:rPr>
            </w:pPr>
            <w:r w:rsidRPr="007A6310">
              <w:rPr>
                <w:b/>
                <w:bCs w:val="0"/>
                <w:snapToGrid/>
              </w:rPr>
              <w:t xml:space="preserve">Группа </w:t>
            </w:r>
            <w:r>
              <w:rPr>
                <w:b/>
                <w:bCs w:val="0"/>
                <w:snapToGrid/>
              </w:rPr>
              <w:t>ф</w:t>
            </w:r>
            <w:r w:rsidRPr="007A6310">
              <w:rPr>
                <w:b/>
                <w:bCs w:val="0"/>
                <w:snapToGrid/>
              </w:rPr>
              <w:t>акторов</w:t>
            </w:r>
          </w:p>
        </w:tc>
        <w:tc>
          <w:tcPr>
            <w:tcW w:w="2100" w:type="dxa"/>
          </w:tcPr>
          <w:p w:rsidR="005820A3" w:rsidRPr="007A6310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 w:val="0"/>
                <w:snapToGrid/>
              </w:rPr>
            </w:pPr>
            <w:r w:rsidRPr="007A6310">
              <w:rPr>
                <w:b/>
                <w:bCs w:val="0"/>
                <w:snapToGrid/>
              </w:rPr>
              <w:t>Фактор</w:t>
            </w:r>
          </w:p>
        </w:tc>
        <w:tc>
          <w:tcPr>
            <w:tcW w:w="2761" w:type="dxa"/>
          </w:tcPr>
          <w:p w:rsidR="005820A3" w:rsidRPr="007A6310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 w:val="0"/>
                <w:snapToGrid/>
              </w:rPr>
            </w:pPr>
            <w:r w:rsidRPr="007A6310">
              <w:rPr>
                <w:b/>
                <w:bCs w:val="0"/>
                <w:snapToGrid/>
              </w:rPr>
              <w:t>Проявление фактора</w:t>
            </w:r>
          </w:p>
        </w:tc>
        <w:tc>
          <w:tcPr>
            <w:tcW w:w="2501" w:type="dxa"/>
          </w:tcPr>
          <w:p w:rsidR="005820A3" w:rsidRPr="007A6310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 w:val="0"/>
                <w:snapToGrid/>
              </w:rPr>
            </w:pPr>
            <w:r w:rsidRPr="007A6310">
              <w:rPr>
                <w:b/>
                <w:bCs w:val="0"/>
                <w:snapToGrid/>
              </w:rPr>
              <w:t>Возможная реакция организации</w:t>
            </w:r>
          </w:p>
        </w:tc>
      </w:tr>
      <w:tr w:rsidR="005820A3">
        <w:tc>
          <w:tcPr>
            <w:tcW w:w="2286" w:type="dxa"/>
            <w:vMerge w:val="restart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Социальные</w:t>
            </w: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Рост безработицы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Удешевление рабочей силы. Сокращение штата.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Формирование рациональной кадровой структуры.</w:t>
            </w:r>
          </w:p>
        </w:tc>
      </w:tr>
      <w:tr w:rsidR="005820A3">
        <w:tc>
          <w:tcPr>
            <w:tcW w:w="2286" w:type="dxa"/>
            <w:vMerge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Миграция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Миграция квалифицированного персонала из регионов.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 xml:space="preserve">1.Повышение имиджа фирмы. 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2.Улучшение условий труда.</w:t>
            </w:r>
          </w:p>
        </w:tc>
      </w:tr>
      <w:tr w:rsidR="005820A3">
        <w:tc>
          <w:tcPr>
            <w:tcW w:w="2286" w:type="dxa"/>
            <w:vMerge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Мнения и отношение потребителей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Организации, пользующиеся услугами грузоперевозок в Ногинске, Электростали (Ногинском районе).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1.Повышение рейтинга компании на рынке транспортных услуг.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2.Оценка и анализ конкурентов.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3.Публикации о «ТрансАвтоТрейд» в СМИ.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4.Дифференциирование транспорта.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5.Создание более выгодных условий для потребителя, чем у конкурентов.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6.Качественное и быстрое выполнение заказов.</w:t>
            </w:r>
          </w:p>
        </w:tc>
      </w:tr>
      <w:tr w:rsidR="005820A3">
        <w:tc>
          <w:tcPr>
            <w:tcW w:w="2286" w:type="dxa"/>
            <w:vMerge w:val="restart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Технологические</w:t>
            </w: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Новые технологии в сфере экологии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t>Разработка новых технологий, рассчитанных на учет экологических факторов.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Переход на небензиновый двигатель автомобилей.</w:t>
            </w:r>
          </w:p>
        </w:tc>
      </w:tr>
      <w:tr w:rsidR="005820A3">
        <w:tc>
          <w:tcPr>
            <w:tcW w:w="2286" w:type="dxa"/>
            <w:vMerge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Развитие конкурентных технологий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Система быстрой обработки информации, хорошо налаженная система коммуникаций.</w:t>
            </w:r>
          </w:p>
        </w:tc>
        <w:tc>
          <w:tcPr>
            <w:tcW w:w="2501" w:type="dxa"/>
          </w:tcPr>
          <w:p w:rsidR="005820A3" w:rsidRPr="00B9087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1.Четкое выполнение заказов на грузоперевозки. 2.Разработка специальных программ навигаций для отслеживания груза.</w:t>
            </w:r>
          </w:p>
        </w:tc>
      </w:tr>
      <w:tr w:rsidR="005820A3">
        <w:tc>
          <w:tcPr>
            <w:tcW w:w="2286" w:type="dxa"/>
            <w:vMerge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 xml:space="preserve">Новые технические характеристики 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Появление новых технологий хранения груза, а так же по его загрузке и выгрузке.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1.Стимулировать использование, сделать доступным.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2.Оснашение транспорта холодильными и рефрежератоными установками для перевозки замороженных продуктов.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3.Оборудование складов под все виды грузов.</w:t>
            </w:r>
          </w:p>
        </w:tc>
      </w:tr>
      <w:tr w:rsidR="005820A3">
        <w:tc>
          <w:tcPr>
            <w:tcW w:w="2286" w:type="dxa"/>
            <w:vMerge w:val="restart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Экономические</w:t>
            </w: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Инфляция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8,5%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Повышение цен на услуги.</w:t>
            </w:r>
          </w:p>
        </w:tc>
      </w:tr>
      <w:tr w:rsidR="005820A3">
        <w:tc>
          <w:tcPr>
            <w:tcW w:w="2286" w:type="dxa"/>
            <w:vMerge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Экономическая ситуация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Неблагоприятная экономическая обстановка для предприятий. Преобладание расходов над доходами.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1.Оптимизация транспортных расходов.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2.Налаживание контактов с постоянными клиентами, чтобы сохранить своё место на рынке транспортных услуг.</w:t>
            </w:r>
          </w:p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3. Создание гибкой системы расчетов и скидок.</w:t>
            </w:r>
          </w:p>
        </w:tc>
      </w:tr>
      <w:tr w:rsidR="005820A3">
        <w:tc>
          <w:tcPr>
            <w:tcW w:w="2286" w:type="dxa"/>
            <w:vMerge w:val="restart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Политические</w:t>
            </w: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Налоговые решения правительства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Нормы налогообложения.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Переход с упрощенной системы налогообложения на НДС.</w:t>
            </w:r>
          </w:p>
        </w:tc>
      </w:tr>
      <w:tr w:rsidR="005820A3">
        <w:trPr>
          <w:trHeight w:val="1312"/>
        </w:trPr>
        <w:tc>
          <w:tcPr>
            <w:tcW w:w="2286" w:type="dxa"/>
            <w:vMerge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</w:p>
        </w:tc>
        <w:tc>
          <w:tcPr>
            <w:tcW w:w="2100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Требования в области экологии</w:t>
            </w:r>
          </w:p>
        </w:tc>
        <w:tc>
          <w:tcPr>
            <w:tcW w:w="276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t>Учет экологических факторов.</w:t>
            </w:r>
          </w:p>
        </w:tc>
        <w:tc>
          <w:tcPr>
            <w:tcW w:w="2501" w:type="dxa"/>
          </w:tcPr>
          <w:p w:rsidR="005820A3" w:rsidRDefault="005820A3" w:rsidP="008A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 w:val="0"/>
                <w:snapToGrid/>
              </w:rPr>
            </w:pPr>
            <w:r>
              <w:rPr>
                <w:bCs w:val="0"/>
                <w:snapToGrid/>
              </w:rPr>
              <w:t>Уменьшение вредных выбросов в атмосферу.</w:t>
            </w:r>
          </w:p>
        </w:tc>
      </w:tr>
    </w:tbl>
    <w:p w:rsidR="005820A3" w:rsidRPr="007A6310" w:rsidRDefault="005820A3" w:rsidP="0058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rPr>
          <w:bCs w:val="0"/>
          <w:snapToGrid/>
        </w:rPr>
      </w:pPr>
    </w:p>
    <w:p w:rsidR="00FD738A" w:rsidRDefault="00FD738A" w:rsidP="005820A3">
      <w:pPr>
        <w:pStyle w:val="31"/>
        <w:widowControl w:val="0"/>
        <w:spacing w:line="360" w:lineRule="auto"/>
        <w:ind w:firstLine="284"/>
        <w:rPr>
          <w:bCs w:val="0"/>
          <w:sz w:val="28"/>
          <w:szCs w:val="28"/>
        </w:rPr>
      </w:pPr>
    </w:p>
    <w:p w:rsidR="003171D9" w:rsidRDefault="003171D9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  <w:r>
        <w:rPr>
          <w:bCs w:val="0"/>
          <w:sz w:val="28"/>
          <w:szCs w:val="28"/>
        </w:rPr>
        <w:t>Анализ внутренних факторов организации позволяет оценивать и прогнозировать развитие составляющих внутренней среды организации.</w:t>
      </w:r>
      <w:r w:rsidR="005B695F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 </w:t>
      </w:r>
      <w:r w:rsidR="005B695F" w:rsidRPr="005B695F">
        <w:rPr>
          <w:b/>
          <w:bCs w:val="0"/>
          <w:sz w:val="28"/>
          <w:szCs w:val="28"/>
        </w:rPr>
        <w:t>SWOT</w:t>
      </w:r>
      <w:r w:rsidR="005B695F" w:rsidRPr="005B695F">
        <w:rPr>
          <w:sz w:val="28"/>
          <w:szCs w:val="28"/>
        </w:rPr>
        <w:t xml:space="preserve">-анализ </w:t>
      </w:r>
      <w:r w:rsidR="005B695F">
        <w:rPr>
          <w:sz w:val="28"/>
          <w:szCs w:val="28"/>
        </w:rPr>
        <w:t>помогает</w:t>
      </w:r>
      <w:r w:rsidR="005B695F" w:rsidRPr="005B695F">
        <w:rPr>
          <w:sz w:val="28"/>
          <w:szCs w:val="28"/>
        </w:rPr>
        <w:t xml:space="preserve"> определить причины эффективной или неэффективной работы компании на рынке, это сжатый анализ маркетинговой информации, на основании которого делается вывод о том, в каком направлении организация должна развивать свой бизнес и в конечном итоге определяется распределение ресурсов по сегментам.</w:t>
      </w:r>
      <w:r w:rsidR="005B695F">
        <w:rPr>
          <w:sz w:val="28"/>
          <w:szCs w:val="28"/>
        </w:rPr>
        <w:t xml:space="preserve"> </w:t>
      </w:r>
      <w:r w:rsidRPr="003171D9">
        <w:rPr>
          <w:sz w:val="28"/>
          <w:szCs w:val="28"/>
        </w:rPr>
        <w:t>Результатом анализа является разработка маркетинговой стратегии или гипотезы для дальнейше</w:t>
      </w:r>
      <w:r>
        <w:rPr>
          <w:sz w:val="28"/>
          <w:szCs w:val="28"/>
        </w:rPr>
        <w:t>го развития</w:t>
      </w:r>
      <w:r w:rsidRPr="003171D9">
        <w:rPr>
          <w:sz w:val="28"/>
          <w:szCs w:val="28"/>
        </w:rPr>
        <w:t>.</w:t>
      </w: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sz w:val="28"/>
          <w:szCs w:val="28"/>
        </w:rPr>
      </w:pPr>
    </w:p>
    <w:p w:rsidR="005B695F" w:rsidRDefault="005B695F" w:rsidP="003171D9">
      <w:pPr>
        <w:pStyle w:val="31"/>
        <w:widowControl w:val="0"/>
        <w:spacing w:line="360" w:lineRule="auto"/>
        <w:ind w:firstLine="360"/>
        <w:rPr>
          <w:bCs w:val="0"/>
          <w:sz w:val="28"/>
          <w:szCs w:val="28"/>
        </w:rPr>
      </w:pPr>
    </w:p>
    <w:p w:rsidR="005820A3" w:rsidRDefault="005820A3" w:rsidP="005B695F">
      <w:pPr>
        <w:pStyle w:val="31"/>
        <w:widowControl w:val="0"/>
        <w:spacing w:line="360" w:lineRule="auto"/>
        <w:ind w:firstLine="360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en-US"/>
        </w:rPr>
        <w:t>SWOT-</w:t>
      </w:r>
      <w:r>
        <w:rPr>
          <w:bCs w:val="0"/>
          <w:sz w:val="28"/>
          <w:szCs w:val="28"/>
        </w:rPr>
        <w:t>анализ ООО «ТрансАвтоТрейд»:</w:t>
      </w:r>
    </w:p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820A3">
        <w:trPr>
          <w:trHeight w:val="488"/>
        </w:trPr>
        <w:tc>
          <w:tcPr>
            <w:tcW w:w="4785" w:type="dxa"/>
            <w:vAlign w:val="center"/>
          </w:tcPr>
          <w:p w:rsidR="005820A3" w:rsidRPr="00A871BA" w:rsidRDefault="005820A3" w:rsidP="008A05BD">
            <w:pPr>
              <w:pStyle w:val="31"/>
              <w:widowControl w:val="0"/>
              <w:spacing w:line="360" w:lineRule="auto"/>
              <w:jc w:val="center"/>
              <w:rPr>
                <w:b/>
                <w:bCs w:val="0"/>
                <w:sz w:val="28"/>
                <w:szCs w:val="28"/>
              </w:rPr>
            </w:pPr>
            <w:r w:rsidRPr="00A871BA">
              <w:rPr>
                <w:b/>
                <w:bCs w:val="0"/>
                <w:sz w:val="28"/>
                <w:szCs w:val="28"/>
              </w:rPr>
              <w:t>Сильные стороны</w:t>
            </w:r>
          </w:p>
        </w:tc>
        <w:tc>
          <w:tcPr>
            <w:tcW w:w="4785" w:type="dxa"/>
            <w:vAlign w:val="center"/>
          </w:tcPr>
          <w:p w:rsidR="005820A3" w:rsidRPr="00A871BA" w:rsidRDefault="005820A3" w:rsidP="008A05BD">
            <w:pPr>
              <w:pStyle w:val="31"/>
              <w:widowControl w:val="0"/>
              <w:spacing w:line="360" w:lineRule="auto"/>
              <w:jc w:val="center"/>
              <w:rPr>
                <w:b/>
                <w:bCs w:val="0"/>
                <w:sz w:val="28"/>
                <w:szCs w:val="28"/>
              </w:rPr>
            </w:pPr>
            <w:r w:rsidRPr="00A871BA">
              <w:rPr>
                <w:b/>
                <w:bCs w:val="0"/>
                <w:sz w:val="28"/>
                <w:szCs w:val="28"/>
              </w:rPr>
              <w:t>Слабые стороны</w:t>
            </w:r>
          </w:p>
        </w:tc>
      </w:tr>
      <w:tr w:rsidR="005820A3">
        <w:trPr>
          <w:trHeight w:val="5241"/>
        </w:trPr>
        <w:tc>
          <w:tcPr>
            <w:tcW w:w="4785" w:type="dxa"/>
          </w:tcPr>
          <w:p w:rsidR="005820A3" w:rsidRDefault="005820A3" w:rsidP="008A05BD">
            <w:pPr>
              <w:pStyle w:val="31"/>
              <w:widowControl w:val="0"/>
              <w:numPr>
                <w:ilvl w:val="0"/>
                <w:numId w:val="8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Гибкая система цен.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8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Умение быстро обработать заказ и предоставить нужный транспорт.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8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Высококвалифицированный персонал.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8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Наличие отапливаемого складского помещения.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8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Большой выбор транспорта.</w:t>
            </w:r>
          </w:p>
        </w:tc>
        <w:tc>
          <w:tcPr>
            <w:tcW w:w="4785" w:type="dxa"/>
          </w:tcPr>
          <w:p w:rsidR="005820A3" w:rsidRDefault="005820A3" w:rsidP="008A05BD">
            <w:pPr>
              <w:pStyle w:val="31"/>
              <w:widowControl w:val="0"/>
              <w:spacing w:line="360" w:lineRule="auto"/>
              <w:ind w:left="36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1. Недостатки общего управления.</w:t>
            </w:r>
          </w:p>
          <w:p w:rsidR="005820A3" w:rsidRDefault="005820A3" w:rsidP="008A05BD">
            <w:pPr>
              <w:pStyle w:val="31"/>
              <w:widowControl w:val="0"/>
              <w:spacing w:line="360" w:lineRule="auto"/>
              <w:ind w:left="36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2. Отсутствие собственного автопарка.</w:t>
            </w:r>
          </w:p>
          <w:p w:rsidR="005820A3" w:rsidRDefault="005820A3" w:rsidP="008A05BD">
            <w:pPr>
              <w:pStyle w:val="31"/>
              <w:widowControl w:val="0"/>
              <w:spacing w:line="360" w:lineRule="auto"/>
              <w:ind w:left="36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3. Небольшая клиентская база.</w:t>
            </w:r>
          </w:p>
          <w:p w:rsidR="005820A3" w:rsidRDefault="005820A3" w:rsidP="008A05BD">
            <w:pPr>
              <w:pStyle w:val="31"/>
              <w:widowControl w:val="0"/>
              <w:spacing w:line="360" w:lineRule="auto"/>
              <w:ind w:left="36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4. Недостаточное количество средств на качественную рекламу.</w:t>
            </w:r>
          </w:p>
          <w:p w:rsidR="005820A3" w:rsidRDefault="005820A3" w:rsidP="008A05BD">
            <w:pPr>
              <w:pStyle w:val="31"/>
              <w:widowControl w:val="0"/>
              <w:spacing w:line="360" w:lineRule="auto"/>
              <w:ind w:left="36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5. Низкий рейтинг на рынке транспортных услуг.</w:t>
            </w:r>
          </w:p>
        </w:tc>
      </w:tr>
      <w:tr w:rsidR="005820A3">
        <w:trPr>
          <w:trHeight w:val="352"/>
        </w:trPr>
        <w:tc>
          <w:tcPr>
            <w:tcW w:w="4785" w:type="dxa"/>
            <w:vAlign w:val="center"/>
          </w:tcPr>
          <w:p w:rsidR="005820A3" w:rsidRPr="00A871BA" w:rsidRDefault="005820A3" w:rsidP="008A05BD">
            <w:pPr>
              <w:pStyle w:val="31"/>
              <w:widowControl w:val="0"/>
              <w:spacing w:line="360" w:lineRule="auto"/>
              <w:jc w:val="center"/>
              <w:rPr>
                <w:b/>
                <w:bCs w:val="0"/>
                <w:sz w:val="28"/>
                <w:szCs w:val="28"/>
              </w:rPr>
            </w:pPr>
            <w:r w:rsidRPr="00A871BA">
              <w:rPr>
                <w:b/>
                <w:bCs w:val="0"/>
                <w:sz w:val="28"/>
                <w:szCs w:val="28"/>
              </w:rPr>
              <w:t>Возможности</w:t>
            </w:r>
          </w:p>
        </w:tc>
        <w:tc>
          <w:tcPr>
            <w:tcW w:w="4785" w:type="dxa"/>
            <w:vAlign w:val="center"/>
          </w:tcPr>
          <w:p w:rsidR="005820A3" w:rsidRPr="00A871BA" w:rsidRDefault="005820A3" w:rsidP="008A05BD">
            <w:pPr>
              <w:pStyle w:val="31"/>
              <w:widowControl w:val="0"/>
              <w:spacing w:line="360" w:lineRule="auto"/>
              <w:jc w:val="center"/>
              <w:rPr>
                <w:b/>
                <w:bCs w:val="0"/>
                <w:sz w:val="28"/>
                <w:szCs w:val="28"/>
              </w:rPr>
            </w:pPr>
            <w:r w:rsidRPr="00A871BA">
              <w:rPr>
                <w:b/>
                <w:bCs w:val="0"/>
                <w:sz w:val="28"/>
                <w:szCs w:val="28"/>
              </w:rPr>
              <w:t>Угрозы</w:t>
            </w:r>
          </w:p>
        </w:tc>
      </w:tr>
      <w:tr w:rsidR="005820A3">
        <w:trPr>
          <w:trHeight w:val="4469"/>
        </w:trPr>
        <w:tc>
          <w:tcPr>
            <w:tcW w:w="4785" w:type="dxa"/>
          </w:tcPr>
          <w:p w:rsidR="005820A3" w:rsidRDefault="005820A3" w:rsidP="008A05BD">
            <w:pPr>
              <w:pStyle w:val="31"/>
              <w:widowControl w:val="0"/>
              <w:numPr>
                <w:ilvl w:val="0"/>
                <w:numId w:val="9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Открытие филиалов фирмы в других городах РФ.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9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Налаживание системы перевозки сборных грузов.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9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Налаживание контактов со строительными объектами (задействование кранов и самосвалов).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9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Создание собственного автопарка машин.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9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Предоставление экспедиторских услуг.</w:t>
            </w:r>
          </w:p>
        </w:tc>
        <w:tc>
          <w:tcPr>
            <w:tcW w:w="4785" w:type="dxa"/>
          </w:tcPr>
          <w:p w:rsidR="005820A3" w:rsidRDefault="005820A3" w:rsidP="008A05BD">
            <w:pPr>
              <w:pStyle w:val="31"/>
              <w:widowControl w:val="0"/>
              <w:numPr>
                <w:ilvl w:val="0"/>
                <w:numId w:val="10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Неблагоприятная финансово-экономическая ситуация. Уменьшение доходов.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10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Спад производительности фирм-заказчиков транспорта.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10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Высокая конкуренция развитых компаний.</w:t>
            </w:r>
          </w:p>
          <w:p w:rsidR="005820A3" w:rsidRDefault="005820A3" w:rsidP="008A05BD">
            <w:pPr>
              <w:pStyle w:val="31"/>
              <w:widowControl w:val="0"/>
              <w:numPr>
                <w:ilvl w:val="0"/>
                <w:numId w:val="10"/>
              </w:numPr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Неблагоприятные погодные условия. </w:t>
            </w:r>
          </w:p>
        </w:tc>
      </w:tr>
    </w:tbl>
    <w:p w:rsidR="005820A3" w:rsidRDefault="005820A3" w:rsidP="00DB6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 w:val="0"/>
          <w:snapToGrid/>
        </w:rPr>
      </w:pPr>
    </w:p>
    <w:p w:rsidR="008A05BD" w:rsidRDefault="008A05BD" w:rsidP="000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 w:val="0"/>
          <w:snapToGrid/>
        </w:rPr>
      </w:pPr>
      <w:r>
        <w:rPr>
          <w:bCs w:val="0"/>
          <w:snapToGrid/>
        </w:rPr>
        <w:t>Из этих таблиц видно какие угрозы   преследуют компанию</w:t>
      </w:r>
      <w:r w:rsidR="000555EC">
        <w:rPr>
          <w:bCs w:val="0"/>
          <w:snapToGrid/>
        </w:rPr>
        <w:t xml:space="preserve"> ООО «ТрансАвтоТрейд»,</w:t>
      </w:r>
      <w:r w:rsidR="00FD738A">
        <w:rPr>
          <w:bCs w:val="0"/>
          <w:snapToGrid/>
        </w:rPr>
        <w:t xml:space="preserve"> с</w:t>
      </w:r>
      <w:r w:rsidR="000555EC">
        <w:rPr>
          <w:bCs w:val="0"/>
          <w:snapToGrid/>
        </w:rPr>
        <w:t>иль</w:t>
      </w:r>
      <w:r>
        <w:rPr>
          <w:bCs w:val="0"/>
          <w:snapToGrid/>
        </w:rPr>
        <w:t>ные и слабые стороны организации,  так же возможности, которыми может воспользоваться руководитель фирмы и пр</w:t>
      </w:r>
      <w:r w:rsidR="005B695F">
        <w:rPr>
          <w:bCs w:val="0"/>
          <w:snapToGrid/>
        </w:rPr>
        <w:t>о</w:t>
      </w:r>
      <w:r>
        <w:rPr>
          <w:bCs w:val="0"/>
          <w:snapToGrid/>
        </w:rPr>
        <w:t>вести все идеи в дело. Естественно</w:t>
      </w:r>
      <w:r w:rsidR="005B695F">
        <w:rPr>
          <w:bCs w:val="0"/>
          <w:snapToGrid/>
        </w:rPr>
        <w:t>,</w:t>
      </w:r>
      <w:r>
        <w:rPr>
          <w:bCs w:val="0"/>
          <w:snapToGrid/>
        </w:rPr>
        <w:t xml:space="preserve"> для любого воплощения идеи нужны средства и уверенность, что компания не потерпит поражения, выйдя на рынок с новым видом </w:t>
      </w:r>
      <w:r w:rsidR="00132B79">
        <w:rPr>
          <w:bCs w:val="0"/>
          <w:snapToGrid/>
        </w:rPr>
        <w:t>продукта</w:t>
      </w:r>
      <w:r>
        <w:rPr>
          <w:bCs w:val="0"/>
          <w:snapToGrid/>
        </w:rPr>
        <w:t xml:space="preserve">. </w:t>
      </w:r>
    </w:p>
    <w:p w:rsidR="00671150" w:rsidRDefault="00671150" w:rsidP="00C84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jc w:val="both"/>
        <w:rPr>
          <w:bCs w:val="0"/>
        </w:rPr>
      </w:pPr>
      <w:r w:rsidRPr="00671150">
        <w:rPr>
          <w:bCs w:val="0"/>
        </w:rPr>
        <w:t>Когда транспортное предприятие</w:t>
      </w:r>
      <w:r w:rsidRPr="00671150">
        <w:rPr>
          <w:bCs w:val="0"/>
          <w:snapToGrid/>
        </w:rPr>
        <w:t xml:space="preserve"> </w:t>
      </w:r>
      <w:r w:rsidRPr="00316E83">
        <w:rPr>
          <w:bCs w:val="0"/>
          <w:snapToGrid/>
        </w:rPr>
        <w:t>ООО «</w:t>
      </w:r>
      <w:r>
        <w:rPr>
          <w:bCs w:val="0"/>
          <w:snapToGrid/>
        </w:rPr>
        <w:t>ТрансАвтоТрейд</w:t>
      </w:r>
      <w:r w:rsidRPr="00316E83">
        <w:rPr>
          <w:bCs w:val="0"/>
          <w:snapToGrid/>
        </w:rPr>
        <w:t>»</w:t>
      </w:r>
      <w:r>
        <w:rPr>
          <w:bCs w:val="0"/>
        </w:rPr>
        <w:t xml:space="preserve"> </w:t>
      </w:r>
      <w:r w:rsidRPr="00671150">
        <w:rPr>
          <w:bCs w:val="0"/>
        </w:rPr>
        <w:t xml:space="preserve"> начинало свою деятельность, оно не имело такого бюджета, который позволил бы тягаться с крупными фирмами в средствах массовой информации, однако оно должно было сделать свои услуги известными.</w:t>
      </w:r>
    </w:p>
    <w:p w:rsidR="00DB6587" w:rsidRDefault="006242DF" w:rsidP="00C84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jc w:val="both"/>
        <w:rPr>
          <w:bCs w:val="0"/>
        </w:rPr>
      </w:pPr>
      <w:r>
        <w:rPr>
          <w:bCs w:val="0"/>
        </w:rPr>
        <w:t>Руководство фирмы, в лице генерального директора, поместило свою рекламу в следующих источниках:</w:t>
      </w:r>
      <w:r w:rsidR="00BF2F7C">
        <w:rPr>
          <w:bCs w:val="0"/>
        </w:rPr>
        <w:t xml:space="preserve"> </w:t>
      </w:r>
      <w:r>
        <w:rPr>
          <w:bCs w:val="0"/>
        </w:rPr>
        <w:t>публикация</w:t>
      </w:r>
      <w:r w:rsidR="00BF2F7C">
        <w:rPr>
          <w:bCs w:val="0"/>
        </w:rPr>
        <w:t xml:space="preserve"> в газете «Всё для Вас», в ежегодном Телефонном справочнике</w:t>
      </w:r>
      <w:r>
        <w:rPr>
          <w:bCs w:val="0"/>
        </w:rPr>
        <w:t xml:space="preserve"> Ногинского района;</w:t>
      </w:r>
      <w:r w:rsidR="00BF2F7C">
        <w:rPr>
          <w:bCs w:val="0"/>
        </w:rPr>
        <w:t xml:space="preserve"> реклама на телевидении Ногинска, рекламные баннеры на Горьковском и Носовихинском шос</w:t>
      </w:r>
      <w:r w:rsidR="005B695F">
        <w:rPr>
          <w:bCs w:val="0"/>
        </w:rPr>
        <w:t>с</w:t>
      </w:r>
      <w:r w:rsidR="00BF2F7C">
        <w:rPr>
          <w:bCs w:val="0"/>
        </w:rPr>
        <w:t>е, в г. Электросталь, а также создание со</w:t>
      </w:r>
      <w:r w:rsidR="005B695F">
        <w:rPr>
          <w:bCs w:val="0"/>
        </w:rPr>
        <w:t>б</w:t>
      </w:r>
      <w:r w:rsidR="00BF2F7C">
        <w:rPr>
          <w:bCs w:val="0"/>
        </w:rPr>
        <w:t xml:space="preserve">ственного сайта в Интернете. </w:t>
      </w:r>
      <w:r>
        <w:rPr>
          <w:bCs w:val="0"/>
        </w:rPr>
        <w:t>Также в целях повышения известности компании были напечатаны</w:t>
      </w:r>
      <w:r w:rsidR="00BF2F7C">
        <w:rPr>
          <w:bCs w:val="0"/>
        </w:rPr>
        <w:t xml:space="preserve"> листов</w:t>
      </w:r>
      <w:r>
        <w:rPr>
          <w:bCs w:val="0"/>
        </w:rPr>
        <w:t>ки</w:t>
      </w:r>
      <w:r w:rsidR="00BF2F7C">
        <w:rPr>
          <w:bCs w:val="0"/>
        </w:rPr>
        <w:t xml:space="preserve"> и визит</w:t>
      </w:r>
      <w:r>
        <w:rPr>
          <w:bCs w:val="0"/>
        </w:rPr>
        <w:t>ки</w:t>
      </w:r>
      <w:r w:rsidR="00BF2F7C">
        <w:rPr>
          <w:bCs w:val="0"/>
        </w:rPr>
        <w:t xml:space="preserve">, </w:t>
      </w:r>
      <w:r>
        <w:rPr>
          <w:bCs w:val="0"/>
        </w:rPr>
        <w:t xml:space="preserve"> осуществление рассылки</w:t>
      </w:r>
      <w:r w:rsidR="00BF2F7C">
        <w:rPr>
          <w:bCs w:val="0"/>
        </w:rPr>
        <w:t xml:space="preserve"> по электронной почте</w:t>
      </w:r>
      <w:r w:rsidR="005B695F">
        <w:rPr>
          <w:bCs w:val="0"/>
        </w:rPr>
        <w:t xml:space="preserve"> с</w:t>
      </w:r>
      <w:r w:rsidR="00BF2F7C">
        <w:rPr>
          <w:bCs w:val="0"/>
        </w:rPr>
        <w:t xml:space="preserve"> предложени</w:t>
      </w:r>
      <w:r w:rsidR="005B695F">
        <w:rPr>
          <w:bCs w:val="0"/>
        </w:rPr>
        <w:t>ем</w:t>
      </w:r>
      <w:r w:rsidR="00BF2F7C">
        <w:rPr>
          <w:bCs w:val="0"/>
        </w:rPr>
        <w:t xml:space="preserve"> о сотрудничестве, а также по факсу.</w:t>
      </w:r>
    </w:p>
    <w:p w:rsidR="00AA52E1" w:rsidRDefault="00AA52E1" w:rsidP="00C84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jc w:val="both"/>
        <w:rPr>
          <w:bCs w:val="0"/>
        </w:rPr>
      </w:pPr>
    </w:p>
    <w:p w:rsidR="00AA52E1" w:rsidRDefault="00AA52E1" w:rsidP="00C84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jc w:val="both"/>
        <w:rPr>
          <w:bCs w:val="0"/>
        </w:rPr>
      </w:pPr>
    </w:p>
    <w:p w:rsidR="00936683" w:rsidRDefault="00936683" w:rsidP="0093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jc w:val="center"/>
        <w:rPr>
          <w:bCs w:val="0"/>
        </w:rPr>
      </w:pPr>
      <w:r>
        <w:rPr>
          <w:bCs w:val="0"/>
        </w:rPr>
        <w:t>2.2. Структура ООО «ТрансАвтоТрейд».</w:t>
      </w:r>
    </w:p>
    <w:p w:rsidR="00AE67C6" w:rsidRDefault="00AE67C6" w:rsidP="00AA5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rPr>
          <w:bCs w:val="0"/>
        </w:rPr>
      </w:pPr>
      <w:r w:rsidRPr="00C37AC9">
        <w:t>Руководство текущей деятельностью общества</w:t>
      </w:r>
      <w:r w:rsidR="00D26CD1">
        <w:t xml:space="preserve"> «ТрансАвтоТрейд»</w:t>
      </w:r>
      <w:r w:rsidRPr="00C37AC9">
        <w:t xml:space="preserve"> осуществляется директором -</w:t>
      </w:r>
      <w:r w:rsidRPr="00AE67C6">
        <w:t xml:space="preserve"> </w:t>
      </w:r>
      <w:r w:rsidRPr="00C37AC9">
        <w:t xml:space="preserve">исполнительным органом </w:t>
      </w:r>
      <w:r w:rsidR="003E33F0">
        <w:t>компании</w:t>
      </w:r>
      <w:r w:rsidRPr="00C37AC9">
        <w:t>.</w:t>
      </w:r>
    </w:p>
    <w:p w:rsidR="00623AFA" w:rsidRDefault="00623AFA" w:rsidP="00AA5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rPr>
          <w:snapToGrid/>
        </w:rPr>
      </w:pPr>
      <w:r w:rsidRPr="00BB50CF">
        <w:rPr>
          <w:snapToGrid/>
        </w:rPr>
        <w:t>Организационная      структура   маркетинговой    деятельности    на предприятии определена как конструкция организации, на основе которой осуществляется управление маркетингом, иными словами – это совокупность отделов, подразделений, в состав которых входят работники, занимающиеся той или иной маркетинговой деятельностью.</w:t>
      </w:r>
    </w:p>
    <w:p w:rsidR="00DD0DB0" w:rsidRDefault="00DD0DB0" w:rsidP="00AA5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rPr>
          <w:bCs w:val="0"/>
        </w:rPr>
      </w:pPr>
    </w:p>
    <w:p w:rsidR="00AA52E1" w:rsidRDefault="00AA52E1" w:rsidP="00AA5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rPr>
          <w:bCs w:val="0"/>
        </w:rPr>
      </w:pPr>
    </w:p>
    <w:p w:rsidR="00AA52E1" w:rsidRDefault="00CC2BB1" w:rsidP="0059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left="-360" w:hanging="180"/>
        <w:rPr>
          <w:bCs w:val="0"/>
        </w:rPr>
      </w:pPr>
      <w:r>
        <w:rPr>
          <w:bCs w:val="0"/>
        </w:rPr>
      </w:r>
      <w:r>
        <w:rPr>
          <w:bCs w:val="0"/>
        </w:rPr>
        <w:pict>
          <v:group id="_x0000_s1088" editas="canvas" style="width:585pt;height:4in;mso-position-horizontal-relative:char;mso-position-vertical-relative:line" coordorigin="298,4727" coordsize="9176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298;top:4727;width:9176;height:4459" o:preferrelative="f">
              <v:fill o:detectmouseclick="t"/>
              <v:path o:extrusionok="t" o:connecttype="none"/>
              <o:lock v:ext="edit" text="t"/>
            </v:shape>
            <v:rect id="_x0000_s1090" style="position:absolute;left:6368;top:5006;width:1270;height:556">
              <v:textbox>
                <w:txbxContent>
                  <w:p w:rsidR="00746383" w:rsidRPr="00746383" w:rsidRDefault="00746383" w:rsidP="00CD38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6383">
                      <w:rPr>
                        <w:sz w:val="24"/>
                        <w:szCs w:val="24"/>
                      </w:rPr>
                      <w:t>Секретарь</w:t>
                    </w:r>
                  </w:p>
                </w:txbxContent>
              </v:textbox>
            </v:rect>
            <v:rect id="_x0000_s1091" style="position:absolute;left:1145;top:5006;width:1411;height:696">
              <v:textbox>
                <w:txbxContent>
                  <w:p w:rsidR="00746383" w:rsidRPr="00746383" w:rsidRDefault="00746383" w:rsidP="00CD38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6383">
                      <w:rPr>
                        <w:sz w:val="24"/>
                        <w:szCs w:val="24"/>
                      </w:rPr>
                      <w:t>Вспомогательный персонал</w:t>
                    </w:r>
                  </w:p>
                </w:txbxContent>
              </v:textbox>
            </v:rect>
            <v:rect id="_x0000_s1092" style="position:absolute;left:2980;top:5006;width:2824;height:696">
              <v:textbox>
                <w:txbxContent>
                  <w:p w:rsidR="00746383" w:rsidRDefault="00746383" w:rsidP="00CD38EB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093" style="position:absolute;left:298;top:6120;width:1553;height:699">
              <v:textbox>
                <w:txbxContent>
                  <w:p w:rsidR="00746383" w:rsidRPr="00746383" w:rsidRDefault="00746383" w:rsidP="00CD38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6383">
                      <w:rPr>
                        <w:sz w:val="24"/>
                        <w:szCs w:val="24"/>
                      </w:rPr>
                      <w:t>Начальник склада</w:t>
                    </w:r>
                  </w:p>
                </w:txbxContent>
              </v:textbox>
            </v:rect>
            <v:rect id="_x0000_s1094" style="position:absolute;left:1992;top:6120;width:1692;height:699">
              <v:textbox>
                <w:txbxContent>
                  <w:p w:rsidR="00746383" w:rsidRPr="00746383" w:rsidRDefault="00746383" w:rsidP="00CD38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6383">
                      <w:rPr>
                        <w:sz w:val="24"/>
                        <w:szCs w:val="24"/>
                      </w:rPr>
                      <w:t>Начальник отдела логистики</w:t>
                    </w:r>
                  </w:p>
                </w:txbxContent>
              </v:textbox>
            </v:rect>
            <v:rect id="_x0000_s1095" style="position:absolute;left:5521;top:6120;width:1552;height:699">
              <v:textbox>
                <w:txbxContent>
                  <w:p w:rsidR="00746383" w:rsidRPr="00746383" w:rsidRDefault="00746383" w:rsidP="00CD38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6383">
                      <w:rPr>
                        <w:sz w:val="24"/>
                        <w:szCs w:val="24"/>
                      </w:rPr>
                      <w:t>Начальник отдела кадров</w:t>
                    </w:r>
                  </w:p>
                </w:txbxContent>
              </v:textbox>
            </v:rect>
            <v:rect id="_x0000_s1096" style="position:absolute;left:7215;top:6120;width:1130;height:699">
              <v:textbox>
                <w:txbxContent>
                  <w:p w:rsidR="00746383" w:rsidRPr="00746383" w:rsidRDefault="00746383" w:rsidP="00CD38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6383">
                      <w:rPr>
                        <w:sz w:val="24"/>
                        <w:szCs w:val="24"/>
                      </w:rPr>
                      <w:t>Главный бухгалтер</w:t>
                    </w:r>
                  </w:p>
                </w:txbxContent>
              </v:textbox>
            </v:rect>
            <v:rect id="_x0000_s1097" style="position:absolute;left:7215;top:7096;width:1271;height:558">
              <v:textbox>
                <w:txbxContent>
                  <w:p w:rsidR="00CD38EB" w:rsidRPr="005973DD" w:rsidRDefault="00CD38EB" w:rsidP="005973DD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973DD">
                      <w:rPr>
                        <w:sz w:val="22"/>
                        <w:szCs w:val="22"/>
                      </w:rPr>
                      <w:t>Бухгалтерия</w:t>
                    </w:r>
                  </w:p>
                </w:txbxContent>
              </v:textbox>
            </v:rect>
            <v:rect id="_x0000_s1098" style="position:absolute;left:7215;top:7932;width:1130;height:557">
              <v:textbox>
                <w:txbxContent>
                  <w:p w:rsidR="00CD38EB" w:rsidRPr="00CD38EB" w:rsidRDefault="00CD38EB" w:rsidP="00CD38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D38EB">
                      <w:rPr>
                        <w:sz w:val="24"/>
                        <w:szCs w:val="24"/>
                      </w:rPr>
                      <w:t>Кассир</w:t>
                    </w:r>
                  </w:p>
                </w:txbxContent>
              </v:textbox>
            </v:rect>
            <v:rect id="_x0000_s1099" style="position:absolute;left:6086;top:7096;width:988;height:557">
              <v:textbox>
                <w:txbxContent>
                  <w:p w:rsidR="00CD38EB" w:rsidRPr="00CD38EB" w:rsidRDefault="00CD38EB" w:rsidP="00CD38E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Отдел кадров</w:t>
                    </w:r>
                  </w:p>
                </w:txbxContent>
              </v:textbox>
            </v:rect>
            <v:rect id="_x0000_s1100" style="position:absolute;left:2416;top:7096;width:1128;height:836">
              <v:textbox>
                <w:txbxContent>
                  <w:p w:rsidR="00746383" w:rsidRPr="00746383" w:rsidRDefault="00746383" w:rsidP="00CD38EB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Менеджер по логистике</w:t>
                    </w:r>
                  </w:p>
                </w:txbxContent>
              </v:textbox>
            </v:rect>
            <v:rect id="_x0000_s1103" style="position:absolute;left:298;top:7096;width:988;height:557">
              <v:textbox>
                <w:txbxContent>
                  <w:p w:rsidR="00746383" w:rsidRPr="00CD38EB" w:rsidRDefault="00746383" w:rsidP="00CD38EB">
                    <w:pPr>
                      <w:rPr>
                        <w:sz w:val="22"/>
                        <w:szCs w:val="22"/>
                      </w:rPr>
                    </w:pPr>
                    <w:r w:rsidRPr="00CD38EB">
                      <w:rPr>
                        <w:sz w:val="22"/>
                        <w:szCs w:val="22"/>
                      </w:rPr>
                      <w:t>Грузчики</w:t>
                    </w:r>
                  </w:p>
                </w:txbxContent>
              </v:textbox>
            </v:rect>
            <v:rect id="_x0000_s1104" style="position:absolute;left:1427;top:7096;width:847;height:836">
              <v:textbox>
                <w:txbxContent>
                  <w:p w:rsidR="00746383" w:rsidRPr="00746383" w:rsidRDefault="00746383" w:rsidP="00CD38EB">
                    <w:pPr>
                      <w:rPr>
                        <w:sz w:val="22"/>
                        <w:szCs w:val="22"/>
                      </w:rPr>
                    </w:pPr>
                    <w:r w:rsidRPr="00746383">
                      <w:rPr>
                        <w:sz w:val="22"/>
                        <w:szCs w:val="22"/>
                      </w:rPr>
                      <w:t>Складские рабочие</w:t>
                    </w:r>
                  </w:p>
                </w:txbxContent>
              </v:textbox>
            </v:rect>
            <v:line id="_x0000_s1105" style="position:absolute" from="5804,5284" to="6367,5285">
              <v:stroke endarrow="block"/>
            </v:line>
            <v:line id="_x0000_s1106" style="position:absolute;flip:x" from="2557,5284" to="2980,5285">
              <v:stroke endarrow="block"/>
            </v:line>
            <v:line id="_x0000_s1107" style="position:absolute" from="4251,5702" to="4252,5843"/>
            <v:line id="_x0000_s1108" style="position:absolute" from="1145,5842" to="6933,5842"/>
            <v:line id="_x0000_s1109" style="position:absolute" from="1145,5842" to="1145,6120">
              <v:stroke endarrow="block"/>
            </v:line>
            <v:line id="_x0000_s1110" style="position:absolute" from="7780,5842" to="7781,6120">
              <v:stroke endarrow="block"/>
            </v:line>
            <v:line id="_x0000_s1111" style="position:absolute" from="3121,5842" to="3121,6120">
              <v:stroke endarrow="block"/>
            </v:line>
            <v:line id="_x0000_s1112" style="position:absolute" from="6227,5842" to="6228,6120">
              <v:stroke endarrow="block"/>
            </v:line>
            <v:line id="_x0000_s1113" style="position:absolute" from="722,6817" to="722,7096">
              <v:stroke endarrow="block"/>
            </v:line>
            <v:line id="_x0000_s1115" style="position:absolute" from="1710,6817" to="1710,7096">
              <v:stroke endarrow="block"/>
            </v:line>
            <v:line id="_x0000_s1116" style="position:absolute" from="2839,6817" to="2840,7095">
              <v:stroke endarrow="block"/>
            </v:line>
            <v:line id="_x0000_s1123" style="position:absolute" from="6509,6817" to="6512,7095">
              <v:stroke endarrow="block"/>
            </v:line>
            <v:line id="_x0000_s1124" style="position:absolute" from="7780,6817" to="7782,7096">
              <v:stroke endarrow="block"/>
            </v:line>
            <v:line id="_x0000_s1125" style="position:absolute" from="7780,7653" to="7781,7932">
              <v:stroke endarrow="block"/>
            </v:line>
            <v:line id="_x0000_s1126" style="position:absolute;flip:x" from="6792,5842" to="6933,5842"/>
            <v:line id="_x0000_s1127" style="position:absolute" from="6933,5842" to="7780,5842"/>
            <v:rect id="_x0000_s1128" style="position:absolute;left:3827;top:6120;width:1553;height:697">
              <v:textbox>
                <w:txbxContent>
                  <w:p w:rsidR="00CD38EB" w:rsidRPr="00CD38EB" w:rsidRDefault="00CD38EB" w:rsidP="00CD38E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D38EB">
                      <w:rPr>
                        <w:sz w:val="22"/>
                        <w:szCs w:val="22"/>
                      </w:rPr>
                      <w:t>Начальник транспортного отдела</w:t>
                    </w:r>
                  </w:p>
                </w:txbxContent>
              </v:textbox>
            </v:rect>
            <v:line id="_x0000_s1130" style="position:absolute" from="4674,5842" to="4674,6120">
              <v:stroke endarrow="block"/>
            </v:line>
            <v:rect id="_x0000_s1131" style="position:absolute;left:3686;top:7096;width:1129;height:557">
              <v:textbox>
                <w:txbxContent>
                  <w:p w:rsidR="00CD38EB" w:rsidRPr="00CD38EB" w:rsidRDefault="00CD38EB" w:rsidP="00CD38E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D38EB">
                      <w:rPr>
                        <w:sz w:val="22"/>
                        <w:szCs w:val="22"/>
                      </w:rPr>
                      <w:t>Диспетчер</w:t>
                    </w:r>
                  </w:p>
                </w:txbxContent>
              </v:textbox>
            </v:rect>
            <v:rect id="_x0000_s1132" style="position:absolute;left:4957;top:7096;width:989;height:557">
              <v:textbox>
                <w:txbxContent>
                  <w:p w:rsidR="00CD38EB" w:rsidRPr="00CD38EB" w:rsidRDefault="00CD38EB" w:rsidP="00CD38E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D38EB">
                      <w:rPr>
                        <w:sz w:val="22"/>
                        <w:szCs w:val="22"/>
                      </w:rPr>
                      <w:t>Водители</w:t>
                    </w:r>
                  </w:p>
                </w:txbxContent>
              </v:textbox>
            </v:rect>
            <v:line id="_x0000_s1133" style="position:absolute" from="4110,6817" to="4110,7096">
              <v:stroke endarrow="block"/>
            </v:line>
            <v:line id="_x0000_s1134" style="position:absolute" from="5239,6817" to="5240,7096">
              <v:stroke endarrow="block"/>
            </v:line>
            <w10:wrap type="none"/>
            <w10:anchorlock/>
          </v:group>
        </w:pict>
      </w:r>
    </w:p>
    <w:p w:rsidR="00AA52E1" w:rsidRDefault="00AA52E1" w:rsidP="00AA5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rPr>
          <w:bCs w:val="0"/>
        </w:rPr>
      </w:pPr>
    </w:p>
    <w:p w:rsidR="00D26CD1" w:rsidRDefault="00D26CD1" w:rsidP="00AA5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rPr>
          <w:bCs w:val="0"/>
        </w:rPr>
      </w:pPr>
    </w:p>
    <w:p w:rsidR="003F258E" w:rsidRDefault="003F258E" w:rsidP="003F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360"/>
        <w:jc w:val="center"/>
        <w:rPr>
          <w:bCs w:val="0"/>
          <w:sz w:val="32"/>
          <w:szCs w:val="32"/>
        </w:rPr>
      </w:pPr>
      <w:r w:rsidRPr="006242DF">
        <w:rPr>
          <w:bCs w:val="0"/>
          <w:sz w:val="32"/>
          <w:szCs w:val="32"/>
        </w:rPr>
        <w:t>2.</w:t>
      </w:r>
      <w:r w:rsidR="00AA52E1">
        <w:rPr>
          <w:bCs w:val="0"/>
          <w:sz w:val="32"/>
          <w:szCs w:val="32"/>
        </w:rPr>
        <w:t>3</w:t>
      </w:r>
      <w:r w:rsidRPr="006242DF">
        <w:rPr>
          <w:bCs w:val="0"/>
          <w:sz w:val="32"/>
          <w:szCs w:val="32"/>
        </w:rPr>
        <w:t>. Анализ конкурентов, потребителей.</w:t>
      </w:r>
    </w:p>
    <w:p w:rsidR="00812C71" w:rsidRPr="00C84BDC" w:rsidRDefault="00812C71" w:rsidP="003E33F0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4BDC">
        <w:rPr>
          <w:rFonts w:ascii="Times New Roman" w:hAnsi="Times New Roman" w:cs="Times New Roman"/>
          <w:b w:val="0"/>
          <w:sz w:val="28"/>
          <w:szCs w:val="28"/>
        </w:rPr>
        <w:t>Анализ деятельности конкурентов показывает их сильные и слабые места, позволяет выяснить, какие стратегии наиболее результативны. Кроме того, анализ самого вопроса о том, кого можно считать конкурентами в данной области, тоже может предоставить немало полезной информации.</w:t>
      </w:r>
      <w:r w:rsidRPr="00C84BDC">
        <w:rPr>
          <w:rFonts w:ascii="Times New Roman" w:hAnsi="Times New Roman" w:cs="Times New Roman"/>
          <w:b w:val="0"/>
        </w:rPr>
        <w:t xml:space="preserve"> </w:t>
      </w:r>
      <w:r w:rsidRPr="00C84BDC">
        <w:rPr>
          <w:rFonts w:ascii="Times New Roman" w:hAnsi="Times New Roman" w:cs="Times New Roman"/>
          <w:b w:val="0"/>
          <w:sz w:val="28"/>
          <w:szCs w:val="28"/>
        </w:rPr>
        <w:t>Важные моменты при анализе конкурента:</w:t>
      </w:r>
    </w:p>
    <w:p w:rsidR="00812C71" w:rsidRPr="00C84BDC" w:rsidRDefault="003E33F0" w:rsidP="00812C71">
      <w:pPr>
        <w:pStyle w:val="a3"/>
        <w:numPr>
          <w:ilvl w:val="0"/>
          <w:numId w:val="11"/>
        </w:numPr>
        <w:tabs>
          <w:tab w:val="clear" w:pos="720"/>
        </w:tabs>
        <w:spacing w:before="120" w:beforeAutospacing="0" w:line="360" w:lineRule="auto"/>
        <w:ind w:left="0" w:firstLine="0"/>
        <w:jc w:val="both"/>
      </w:pPr>
      <w:r>
        <w:t>ц</w:t>
      </w:r>
      <w:r w:rsidR="00812C71" w:rsidRPr="00C84BDC">
        <w:t>ели и стратегия кон</w:t>
      </w:r>
      <w:r>
        <w:t>курента;</w:t>
      </w:r>
    </w:p>
    <w:p w:rsidR="00812C71" w:rsidRPr="00C84BDC" w:rsidRDefault="003E33F0" w:rsidP="00812C71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20" w:beforeAutospacing="0" w:line="360" w:lineRule="auto"/>
        <w:ind w:left="0" w:firstLine="0"/>
        <w:jc w:val="both"/>
      </w:pPr>
      <w:r>
        <w:t>с</w:t>
      </w:r>
      <w:r w:rsidR="00812C71" w:rsidRPr="00C84BDC">
        <w:t>лабые стороны конкурента</w:t>
      </w:r>
      <w:r>
        <w:t>;</w:t>
      </w:r>
      <w:r w:rsidR="00812C71" w:rsidRPr="00C84BDC">
        <w:t xml:space="preserve"> </w:t>
      </w:r>
    </w:p>
    <w:p w:rsidR="00812C71" w:rsidRPr="00C84BDC" w:rsidRDefault="003E33F0" w:rsidP="00812C71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20" w:beforeAutospacing="0" w:line="360" w:lineRule="auto"/>
        <w:ind w:left="0" w:firstLine="0"/>
        <w:jc w:val="both"/>
      </w:pPr>
      <w:r>
        <w:t>д</w:t>
      </w:r>
      <w:r w:rsidR="00812C71" w:rsidRPr="00C84BDC">
        <w:t>оступные ресурсы конкурента</w:t>
      </w:r>
      <w:r>
        <w:t>;</w:t>
      </w:r>
      <w:r w:rsidR="00812C71" w:rsidRPr="00C84BDC">
        <w:t xml:space="preserve"> </w:t>
      </w:r>
    </w:p>
    <w:p w:rsidR="00812C71" w:rsidRPr="00C84BDC" w:rsidRDefault="003E33F0" w:rsidP="00812C71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20" w:beforeAutospacing="0" w:line="360" w:lineRule="auto"/>
        <w:ind w:left="0" w:firstLine="0"/>
        <w:jc w:val="both"/>
      </w:pPr>
      <w:r>
        <w:t>р</w:t>
      </w:r>
      <w:r w:rsidR="00812C71" w:rsidRPr="00C84BDC">
        <w:t>уководство, корпоративная культура и менеджмент</w:t>
      </w:r>
      <w:r>
        <w:t>.</w:t>
      </w:r>
      <w:r w:rsidR="00812C71" w:rsidRPr="00C84BDC">
        <w:t xml:space="preserve"> </w:t>
      </w:r>
    </w:p>
    <w:p w:rsidR="00812C71" w:rsidRPr="00812C71" w:rsidRDefault="00812C71" w:rsidP="008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360" w:lineRule="auto"/>
        <w:ind w:firstLine="180"/>
        <w:rPr>
          <w:bCs w:val="0"/>
          <w:snapToGrid/>
        </w:rPr>
      </w:pPr>
    </w:p>
    <w:p w:rsidR="003F258E" w:rsidRPr="007A6310" w:rsidRDefault="003F258E" w:rsidP="003F2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bCs w:val="0"/>
          <w:snapToGrid/>
        </w:rPr>
      </w:pPr>
      <w:r>
        <w:rPr>
          <w:bCs w:val="0"/>
          <w:snapToGrid/>
        </w:rPr>
        <w:t>Выходя на рынок транспортных услуг, ООО «ТрансАвтоТрейд</w:t>
      </w:r>
      <w:r w:rsidRPr="00316E83">
        <w:rPr>
          <w:bCs w:val="0"/>
          <w:snapToGrid/>
        </w:rPr>
        <w:t>»</w:t>
      </w:r>
      <w:r>
        <w:rPr>
          <w:bCs w:val="0"/>
          <w:snapToGrid/>
        </w:rPr>
        <w:t xml:space="preserve"> столкнулся с рядом конкурентов, предоставляющим подобные услуги. </w:t>
      </w:r>
      <w:r w:rsidR="00812C71">
        <w:rPr>
          <w:bCs w:val="0"/>
          <w:snapToGrid/>
        </w:rPr>
        <w:t xml:space="preserve">Основным </w:t>
      </w:r>
      <w:r w:rsidR="003E3E85">
        <w:rPr>
          <w:bCs w:val="0"/>
          <w:snapToGrid/>
        </w:rPr>
        <w:t xml:space="preserve"> и наиболее сильным </w:t>
      </w:r>
      <w:r w:rsidR="00812C71">
        <w:rPr>
          <w:bCs w:val="0"/>
          <w:snapToGrid/>
        </w:rPr>
        <w:t>конкурентом является ЗАО «ПОГАТ» .</w:t>
      </w:r>
    </w:p>
    <w:p w:rsidR="00FB46EA" w:rsidRPr="00FB46EA" w:rsidRDefault="00FB46EA" w:rsidP="00812C71">
      <w:pPr>
        <w:spacing w:line="360" w:lineRule="auto"/>
        <w:ind w:firstLine="180"/>
        <w:jc w:val="both"/>
        <w:rPr>
          <w:bCs w:val="0"/>
          <w:snapToGrid/>
        </w:rPr>
      </w:pPr>
      <w:r w:rsidRPr="00FB46EA">
        <w:rPr>
          <w:bCs w:val="0"/>
          <w:snapToGrid/>
        </w:rPr>
        <w:t>ЗАО «Ногинское ПОГАТ» — одно из наиболее крупных предприятий Ногинского района, оказывающих услуги на рынке грузовых автомобильных перевозок, в 2006 году отмети</w:t>
      </w:r>
      <w:r w:rsidR="00724A7D">
        <w:rPr>
          <w:bCs w:val="0"/>
          <w:snapToGrid/>
        </w:rPr>
        <w:t>ло свое пятидесятилетие.</w:t>
      </w:r>
      <w:r w:rsidRPr="00FB46EA">
        <w:rPr>
          <w:bCs w:val="0"/>
          <w:snapToGrid/>
        </w:rPr>
        <w:t xml:space="preserve">    Предприятие имеет мощную производственно-техническую базу, отличающуюся выгодным местонахождением: </w:t>
      </w:r>
    </w:p>
    <w:p w:rsidR="00FB46EA" w:rsidRPr="00FB46EA" w:rsidRDefault="00FB46EA" w:rsidP="00812C71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bCs w:val="0"/>
          <w:snapToGrid/>
        </w:rPr>
      </w:pPr>
      <w:r w:rsidRPr="00FB46EA">
        <w:rPr>
          <w:bCs w:val="0"/>
          <w:snapToGrid/>
        </w:rPr>
        <w:t>расстояние до грузообразующего железнодорожного узла «станция Ногинск» 4 км.</w:t>
      </w:r>
    </w:p>
    <w:p w:rsidR="00FB46EA" w:rsidRPr="00FB46EA" w:rsidRDefault="00FB46EA" w:rsidP="00812C71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bCs w:val="0"/>
          <w:snapToGrid/>
        </w:rPr>
      </w:pPr>
      <w:r w:rsidRPr="00FB46EA">
        <w:rPr>
          <w:bCs w:val="0"/>
          <w:snapToGrid/>
        </w:rPr>
        <w:t>в трех километрах проходит автодорога Москва — Нижний Новгород</w:t>
      </w:r>
    </w:p>
    <w:p w:rsidR="00FB46EA" w:rsidRDefault="00FB46EA" w:rsidP="00812C71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bCs w:val="0"/>
          <w:snapToGrid/>
        </w:rPr>
      </w:pPr>
      <w:r w:rsidRPr="00FB46EA">
        <w:rPr>
          <w:bCs w:val="0"/>
          <w:snapToGrid/>
        </w:rPr>
        <w:t>второе бетонное кольцо вокруг города Москва находится в 2-х километрах от территории автообъединения.</w:t>
      </w:r>
    </w:p>
    <w:p w:rsidR="00724A7D" w:rsidRPr="00724A7D" w:rsidRDefault="00724A7D" w:rsidP="003E33F0">
      <w:pPr>
        <w:spacing w:line="360" w:lineRule="auto"/>
        <w:ind w:firstLine="360"/>
        <w:jc w:val="both"/>
        <w:rPr>
          <w:bCs w:val="0"/>
          <w:snapToGrid/>
        </w:rPr>
      </w:pPr>
      <w:r w:rsidRPr="00724A7D">
        <w:rPr>
          <w:bCs w:val="0"/>
          <w:snapToGrid/>
        </w:rPr>
        <w:t>Основной вид деятельности фирмы — грузовые автоперевозки. Разнообразие марок, модификаций подвижного состава позволяет оказывать как внутригородские, так и междугородние и международные перевозки (страны СНГ, Прибалтика). В наличие имеются автомобили марки КамАЗ, МАЗ, ГАЗ-3307, автомобили со специальными кузовами (в том числе для перевозки хлебобулочных изделий в лотках), автомобили-тягачи с тентованными полуприцепами объемом от 62 до 82 кубических метров, а также для перевозок контейнеров грузоподъемностью 20  и 40 тонн.</w:t>
      </w:r>
      <w:r w:rsidRPr="00724A7D">
        <w:rPr>
          <w:bCs w:val="0"/>
          <w:snapToGrid/>
        </w:rPr>
        <w:br/>
        <w:t xml:space="preserve">  Помимо основного вида деятельности </w:t>
      </w:r>
      <w:r w:rsidR="00812C71">
        <w:rPr>
          <w:bCs w:val="0"/>
          <w:snapToGrid/>
        </w:rPr>
        <w:t>а</w:t>
      </w:r>
      <w:r w:rsidRPr="00724A7D">
        <w:rPr>
          <w:bCs w:val="0"/>
          <w:snapToGrid/>
        </w:rPr>
        <w:t>втообъединение оказывает следующие виды услуг:</w:t>
      </w:r>
    </w:p>
    <w:p w:rsidR="00724A7D" w:rsidRPr="00724A7D" w:rsidRDefault="00724A7D" w:rsidP="00891B9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bCs w:val="0"/>
          <w:snapToGrid/>
        </w:rPr>
      </w:pPr>
      <w:r w:rsidRPr="00724A7D">
        <w:rPr>
          <w:bCs w:val="0"/>
          <w:snapToGrid/>
        </w:rPr>
        <w:t>техническое обслуживание и ремонт автомобилей, санитарная обработка кузовов;</w:t>
      </w:r>
    </w:p>
    <w:p w:rsidR="00724A7D" w:rsidRPr="00724A7D" w:rsidRDefault="00724A7D" w:rsidP="00891B9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bCs w:val="0"/>
          <w:snapToGrid/>
        </w:rPr>
      </w:pPr>
      <w:r w:rsidRPr="00724A7D">
        <w:rPr>
          <w:bCs w:val="0"/>
          <w:snapToGrid/>
        </w:rPr>
        <w:t>обучение водителей и специалистов по различным программам в плане обеспечения безопасности дорожного движения и перевозки опасных грузов;</w:t>
      </w:r>
    </w:p>
    <w:p w:rsidR="00724A7D" w:rsidRPr="00724A7D" w:rsidRDefault="00724A7D" w:rsidP="00891B9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bCs w:val="0"/>
          <w:snapToGrid/>
        </w:rPr>
      </w:pPr>
      <w:r w:rsidRPr="00724A7D">
        <w:rPr>
          <w:bCs w:val="0"/>
          <w:snapToGrid/>
        </w:rPr>
        <w:t xml:space="preserve">сдача в аренду производственных и офисных площадей; </w:t>
      </w:r>
    </w:p>
    <w:p w:rsidR="00724A7D" w:rsidRPr="00724A7D" w:rsidRDefault="00724A7D" w:rsidP="00891B9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bCs w:val="0"/>
          <w:snapToGrid/>
        </w:rPr>
      </w:pPr>
      <w:r w:rsidRPr="00724A7D">
        <w:rPr>
          <w:bCs w:val="0"/>
          <w:snapToGrid/>
        </w:rPr>
        <w:t>постановка подвижного состава на открытую охраняемую стоянку;</w:t>
      </w:r>
    </w:p>
    <w:p w:rsidR="00724A7D" w:rsidRPr="00724A7D" w:rsidRDefault="00724A7D" w:rsidP="00891B9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bCs w:val="0"/>
          <w:snapToGrid/>
        </w:rPr>
      </w:pPr>
      <w:r w:rsidRPr="00724A7D">
        <w:rPr>
          <w:bCs w:val="0"/>
          <w:snapToGrid/>
        </w:rPr>
        <w:t>шлифовка коленчатых валов, расточка тормозных барабанов, ремонт головок блоков цилиндров ГАЗ, ЗИЛ, ремонт и регулировка топливной аппаратуры двигателей КамАЗ, ЯМЗ.</w:t>
      </w:r>
    </w:p>
    <w:p w:rsidR="00724A7D" w:rsidRDefault="00724A7D" w:rsidP="00312F33">
      <w:pPr>
        <w:spacing w:before="100" w:beforeAutospacing="1" w:after="100" w:afterAutospacing="1" w:line="360" w:lineRule="auto"/>
        <w:ind w:left="360"/>
        <w:jc w:val="both"/>
        <w:rPr>
          <w:bCs w:val="0"/>
          <w:snapToGrid/>
        </w:rPr>
      </w:pPr>
      <w:r w:rsidRPr="00724A7D">
        <w:rPr>
          <w:bCs w:val="0"/>
          <w:snapToGrid/>
          <w:sz w:val="24"/>
          <w:szCs w:val="24"/>
        </w:rPr>
        <w:t>     </w:t>
      </w:r>
      <w:r w:rsidRPr="00724A7D">
        <w:rPr>
          <w:bCs w:val="0"/>
          <w:snapToGrid/>
        </w:rPr>
        <w:t>В ЗАО «Ногинское ПОГАТ» действует гибкая система скидок к тарифам за оказание услуг. Оплата осуществляется как за наличный, так и по безналичному расчету. Имея большой опыт работы в области перевозок, специалисты предприятия помогут организовать доставку груза, решить вопросы, сопутствующие транспортировке, такие как оформление документов, сохранность продукции, сроки доставки, организация попутной загрузки и др. Принципы работы фирмы — внимательность, индивидуальный подход к каждому клиенту, оперативность и надежность.</w:t>
      </w:r>
      <w:r w:rsidR="00312F33">
        <w:rPr>
          <w:bCs w:val="0"/>
          <w:snapToGrid/>
        </w:rPr>
        <w:t xml:space="preserve"> </w:t>
      </w:r>
    </w:p>
    <w:p w:rsidR="00312F33" w:rsidRDefault="00312F33" w:rsidP="00312F33">
      <w:pPr>
        <w:spacing w:before="100" w:beforeAutospacing="1" w:after="100" w:afterAutospacing="1" w:line="360" w:lineRule="auto"/>
        <w:ind w:left="360" w:firstLine="180"/>
        <w:jc w:val="both"/>
        <w:rPr>
          <w:bCs w:val="0"/>
          <w:snapToGrid/>
        </w:rPr>
      </w:pPr>
      <w:r>
        <w:rPr>
          <w:bCs w:val="0"/>
          <w:snapToGrid/>
        </w:rPr>
        <w:t>Из этого описания деятельности фирмы видно, что «ПОГАТ» занял прочные позиции в сфере транспортных услуг</w:t>
      </w:r>
      <w:r w:rsidR="003171D9">
        <w:rPr>
          <w:bCs w:val="0"/>
          <w:snapToGrid/>
        </w:rPr>
        <w:t xml:space="preserve"> и</w:t>
      </w:r>
      <w:r>
        <w:rPr>
          <w:bCs w:val="0"/>
          <w:snapToGrid/>
        </w:rPr>
        <w:t xml:space="preserve"> довольно известе</w:t>
      </w:r>
      <w:r w:rsidR="00D04450">
        <w:rPr>
          <w:bCs w:val="0"/>
          <w:snapToGrid/>
        </w:rPr>
        <w:t xml:space="preserve">н среди потребителей. </w:t>
      </w:r>
    </w:p>
    <w:p w:rsidR="00D04450" w:rsidRDefault="00D04450" w:rsidP="00312F33">
      <w:pPr>
        <w:spacing w:before="100" w:beforeAutospacing="1" w:after="100" w:afterAutospacing="1" w:line="360" w:lineRule="auto"/>
        <w:ind w:left="360" w:firstLine="180"/>
        <w:jc w:val="both"/>
        <w:rPr>
          <w:bCs w:val="0"/>
          <w:snapToGrid/>
        </w:rPr>
      </w:pPr>
      <w:r>
        <w:rPr>
          <w:bCs w:val="0"/>
          <w:snapToGrid/>
        </w:rPr>
        <w:t xml:space="preserve">В этой же главе мы проанализируем потребителей фирмы «ТрансАвтоТрейд». В основном это производственные предприятия, такие как: ООО «Ногинский Завод Строительных Материалов» (НЗСМ), «Мебельщик», ОАО «Эталон», ООО «Дельфа», «Ногинский Автодор», ЗАО ТД «Релайт», ООО «Элион», </w:t>
      </w:r>
      <w:r w:rsidR="00530EFB">
        <w:rPr>
          <w:bCs w:val="0"/>
          <w:snapToGrid/>
        </w:rPr>
        <w:t>ООО «Кудиновский Мясной Комплекс», ООО «Авиэл». Все эти фирмы являются постоянными клиентами «ТрансАвтоТрейд», с ними налажена гибкая система скидок, чтобы закрепить свою репутацию. Потребители, выбирая транспортную компанию, заинтересованы в выгодности сделки, в качественном обслуживании, в быстром пр</w:t>
      </w:r>
      <w:r w:rsidR="00BE3C2D">
        <w:rPr>
          <w:bCs w:val="0"/>
          <w:snapToGrid/>
        </w:rPr>
        <w:t xml:space="preserve">едоставлении нужного транспорта, в сохранности груза. </w:t>
      </w:r>
      <w:r w:rsidR="00F45198">
        <w:rPr>
          <w:bCs w:val="0"/>
          <w:snapToGrid/>
        </w:rPr>
        <w:t>Конечно, финансовое состояние компании зависит от производительности фирм-потребителей услуги.</w:t>
      </w:r>
    </w:p>
    <w:p w:rsidR="00BE3C2D" w:rsidRDefault="00BE3C2D" w:rsidP="00312F33">
      <w:pPr>
        <w:spacing w:before="100" w:beforeAutospacing="1" w:after="100" w:afterAutospacing="1" w:line="360" w:lineRule="auto"/>
        <w:ind w:left="360" w:firstLine="180"/>
        <w:jc w:val="both"/>
        <w:rPr>
          <w:bCs w:val="0"/>
          <w:snapToGrid/>
        </w:rPr>
      </w:pPr>
      <w:r>
        <w:rPr>
          <w:bCs w:val="0"/>
          <w:snapToGrid/>
        </w:rPr>
        <w:t>Подводя итог практической части исследования, видно, что  ООО «ТрансАвтоТрейд» имеет ряд достоинств и недостатков. Недостатки тормозят её развитие и существенно ограничивают возможности организации, в основном это связано с подавлением фирмы конкурентами. Достоинства «ТрансАвтоТрейд» заключаются в отлаженном механизме работы, в разнообразии грузового транспорта, в гиб</w:t>
      </w:r>
      <w:r w:rsidR="0024728B">
        <w:rPr>
          <w:bCs w:val="0"/>
          <w:snapToGrid/>
        </w:rPr>
        <w:t>кой системе расценок на услуги, удобном местоположении.</w:t>
      </w:r>
    </w:p>
    <w:p w:rsidR="0024728B" w:rsidRPr="0024728B" w:rsidRDefault="0024728B" w:rsidP="00F45198">
      <w:pPr>
        <w:spacing w:before="100" w:beforeAutospacing="1" w:after="100" w:afterAutospacing="1" w:line="360" w:lineRule="auto"/>
        <w:ind w:left="360" w:firstLine="180"/>
        <w:jc w:val="both"/>
        <w:rPr>
          <w:bCs w:val="0"/>
          <w:snapToGrid/>
        </w:rPr>
      </w:pPr>
      <w:r>
        <w:rPr>
          <w:bCs w:val="0"/>
          <w:snapToGrid/>
        </w:rPr>
        <w:t xml:space="preserve">Внешние и внутренние факторы, влияющие на деятельность организации, рассмотрены в таблицах </w:t>
      </w:r>
      <w:r>
        <w:rPr>
          <w:bCs w:val="0"/>
          <w:snapToGrid/>
          <w:lang w:val="en-US"/>
        </w:rPr>
        <w:t>STEP</w:t>
      </w:r>
      <w:r>
        <w:rPr>
          <w:bCs w:val="0"/>
          <w:snapToGrid/>
        </w:rPr>
        <w:t xml:space="preserve"> и</w:t>
      </w:r>
      <w:r w:rsidRPr="0024728B">
        <w:rPr>
          <w:bCs w:val="0"/>
          <w:snapToGrid/>
        </w:rPr>
        <w:t xml:space="preserve"> </w:t>
      </w:r>
      <w:r>
        <w:rPr>
          <w:bCs w:val="0"/>
          <w:snapToGrid/>
          <w:lang w:val="en-US"/>
        </w:rPr>
        <w:t>SWOT</w:t>
      </w:r>
      <w:r>
        <w:rPr>
          <w:bCs w:val="0"/>
          <w:snapToGrid/>
        </w:rPr>
        <w:t>-анализов.</w:t>
      </w:r>
      <w:r w:rsidR="00F45198">
        <w:rPr>
          <w:bCs w:val="0"/>
          <w:snapToGrid/>
        </w:rPr>
        <w:t xml:space="preserve"> </w:t>
      </w:r>
      <w:r>
        <w:rPr>
          <w:bCs w:val="0"/>
          <w:snapToGrid/>
        </w:rPr>
        <w:t xml:space="preserve">Руководство фирмы должно иметь индивидуальный подход к каждой проблеме и уметь выходить из сложных ситуаций логическим путем. </w:t>
      </w:r>
    </w:p>
    <w:p w:rsidR="004E502C" w:rsidRDefault="00FB46EA" w:rsidP="003171D9">
      <w:pPr>
        <w:pStyle w:val="a3"/>
        <w:spacing w:before="120" w:beforeAutospacing="0" w:line="360" w:lineRule="auto"/>
        <w:ind w:firstLine="720"/>
        <w:jc w:val="both"/>
      </w:pPr>
      <w:r w:rsidRPr="00FB46EA">
        <w:br/>
      </w:r>
      <w:r>
        <w:t> </w:t>
      </w:r>
    </w:p>
    <w:p w:rsidR="005B695F" w:rsidRDefault="005B695F" w:rsidP="003171D9">
      <w:pPr>
        <w:pStyle w:val="a3"/>
        <w:spacing w:before="120" w:beforeAutospacing="0" w:line="360" w:lineRule="auto"/>
        <w:ind w:firstLine="720"/>
        <w:jc w:val="both"/>
      </w:pPr>
    </w:p>
    <w:p w:rsidR="005B695F" w:rsidRDefault="005B695F" w:rsidP="003171D9">
      <w:pPr>
        <w:pStyle w:val="a3"/>
        <w:spacing w:before="120" w:beforeAutospacing="0" w:line="360" w:lineRule="auto"/>
        <w:ind w:firstLine="720"/>
        <w:jc w:val="both"/>
      </w:pPr>
    </w:p>
    <w:p w:rsidR="005B695F" w:rsidRDefault="005B695F" w:rsidP="003171D9">
      <w:pPr>
        <w:pStyle w:val="a3"/>
        <w:spacing w:before="120" w:beforeAutospacing="0" w:line="360" w:lineRule="auto"/>
        <w:ind w:firstLine="720"/>
        <w:jc w:val="both"/>
      </w:pPr>
    </w:p>
    <w:p w:rsidR="005B695F" w:rsidRDefault="005B695F" w:rsidP="003171D9">
      <w:pPr>
        <w:pStyle w:val="a3"/>
        <w:spacing w:before="120" w:beforeAutospacing="0" w:line="360" w:lineRule="auto"/>
        <w:ind w:firstLine="720"/>
        <w:jc w:val="both"/>
      </w:pPr>
    </w:p>
    <w:p w:rsidR="005B695F" w:rsidRDefault="005B695F" w:rsidP="003171D9">
      <w:pPr>
        <w:pStyle w:val="a3"/>
        <w:spacing w:before="120" w:beforeAutospacing="0" w:line="360" w:lineRule="auto"/>
        <w:ind w:firstLine="720"/>
        <w:jc w:val="both"/>
      </w:pPr>
    </w:p>
    <w:p w:rsidR="00FE3E49" w:rsidRDefault="00FE3E49" w:rsidP="003171D9">
      <w:pPr>
        <w:pStyle w:val="a3"/>
        <w:spacing w:before="120" w:beforeAutospacing="0" w:line="360" w:lineRule="auto"/>
        <w:ind w:firstLine="720"/>
        <w:jc w:val="both"/>
      </w:pPr>
    </w:p>
    <w:p w:rsidR="00FE3E49" w:rsidRDefault="00FE3E49" w:rsidP="003171D9">
      <w:pPr>
        <w:pStyle w:val="a3"/>
        <w:spacing w:before="120" w:beforeAutospacing="0" w:line="360" w:lineRule="auto"/>
        <w:ind w:firstLine="720"/>
        <w:jc w:val="both"/>
      </w:pPr>
    </w:p>
    <w:p w:rsidR="005B695F" w:rsidRDefault="005B695F" w:rsidP="003171D9">
      <w:pPr>
        <w:pStyle w:val="a3"/>
        <w:spacing w:before="120" w:beforeAutospacing="0" w:line="360" w:lineRule="auto"/>
        <w:ind w:firstLine="720"/>
        <w:jc w:val="both"/>
      </w:pPr>
    </w:p>
    <w:p w:rsidR="005B695F" w:rsidRDefault="005B695F" w:rsidP="003171D9">
      <w:pPr>
        <w:pStyle w:val="a3"/>
        <w:spacing w:before="120" w:beforeAutospacing="0" w:line="360" w:lineRule="auto"/>
        <w:ind w:firstLine="720"/>
        <w:jc w:val="both"/>
      </w:pPr>
    </w:p>
    <w:p w:rsidR="0024728B" w:rsidRDefault="0024728B" w:rsidP="005973D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B69" w:rsidRDefault="003D2B69" w:rsidP="003D2B69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3.ПРЕДЛОЖЕНИЯ ПО УЛУЧШЕНИЮ </w:t>
      </w:r>
      <w:r w:rsidR="005973DD">
        <w:rPr>
          <w:rFonts w:ascii="Times New Roman" w:hAnsi="Times New Roman" w:cs="Times New Roman"/>
          <w:sz w:val="32"/>
          <w:szCs w:val="32"/>
        </w:rPr>
        <w:t>СИСТЕМЫ УПРАВЛЕНИЯ МАРКЕТИНГОМ.</w:t>
      </w:r>
    </w:p>
    <w:p w:rsidR="006C4D20" w:rsidRDefault="006C4D20" w:rsidP="003D2B69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C4D20" w:rsidRDefault="006C4D20" w:rsidP="003D2B69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D2B69" w:rsidRDefault="003D2B69" w:rsidP="003D2B69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поставленные компанией цели несут ожидаемые результаты. В таких случаях, </w:t>
      </w:r>
      <w:r w:rsidR="006C4D20">
        <w:rPr>
          <w:rFonts w:ascii="Times New Roman" w:hAnsi="Times New Roman" w:cs="Times New Roman"/>
          <w:sz w:val="28"/>
          <w:szCs w:val="28"/>
        </w:rPr>
        <w:t xml:space="preserve">руководство должно совершенствовать работу своей организации, анализируя все факторы, связанные с ее деятельностью. </w:t>
      </w:r>
      <w:r w:rsidR="00481C65">
        <w:rPr>
          <w:rFonts w:ascii="Times New Roman" w:hAnsi="Times New Roman" w:cs="Times New Roman"/>
          <w:sz w:val="28"/>
          <w:szCs w:val="28"/>
        </w:rPr>
        <w:t xml:space="preserve">Для примера </w:t>
      </w:r>
      <w:r w:rsidR="006C4D20">
        <w:rPr>
          <w:rFonts w:ascii="Times New Roman" w:hAnsi="Times New Roman" w:cs="Times New Roman"/>
          <w:sz w:val="28"/>
          <w:szCs w:val="28"/>
        </w:rPr>
        <w:t>рассмотрим</w:t>
      </w:r>
      <w:r w:rsidR="00481C65">
        <w:rPr>
          <w:rFonts w:ascii="Times New Roman" w:hAnsi="Times New Roman" w:cs="Times New Roman"/>
          <w:sz w:val="28"/>
          <w:szCs w:val="28"/>
        </w:rPr>
        <w:t xml:space="preserve"> транспортно</w:t>
      </w:r>
      <w:r w:rsidR="006C4D20">
        <w:rPr>
          <w:rFonts w:ascii="Times New Roman" w:hAnsi="Times New Roman" w:cs="Times New Roman"/>
          <w:sz w:val="28"/>
          <w:szCs w:val="28"/>
        </w:rPr>
        <w:t>е</w:t>
      </w:r>
      <w:r w:rsidR="00481C6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C4D20">
        <w:rPr>
          <w:rFonts w:ascii="Times New Roman" w:hAnsi="Times New Roman" w:cs="Times New Roman"/>
          <w:sz w:val="28"/>
          <w:szCs w:val="28"/>
        </w:rPr>
        <w:t>е</w:t>
      </w:r>
      <w:r w:rsidR="00481C65">
        <w:rPr>
          <w:rFonts w:ascii="Times New Roman" w:hAnsi="Times New Roman" w:cs="Times New Roman"/>
          <w:sz w:val="28"/>
          <w:szCs w:val="28"/>
        </w:rPr>
        <w:t xml:space="preserve"> </w:t>
      </w:r>
      <w:r w:rsidR="00623B3C">
        <w:rPr>
          <w:rFonts w:ascii="Times New Roman" w:hAnsi="Times New Roman" w:cs="Times New Roman"/>
          <w:sz w:val="28"/>
          <w:szCs w:val="28"/>
        </w:rPr>
        <w:t xml:space="preserve">ООО </w:t>
      </w:r>
      <w:r w:rsidR="00481C65">
        <w:rPr>
          <w:rFonts w:ascii="Times New Roman" w:hAnsi="Times New Roman" w:cs="Times New Roman"/>
          <w:sz w:val="28"/>
          <w:szCs w:val="28"/>
        </w:rPr>
        <w:t xml:space="preserve">«ТрансАвтоТрейд». </w:t>
      </w:r>
    </w:p>
    <w:p w:rsidR="005B695F" w:rsidRDefault="005B695F" w:rsidP="003D2B69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695F" w:rsidRDefault="005B695F" w:rsidP="00623B3C">
      <w:pPr>
        <w:pStyle w:val="HTML"/>
        <w:tabs>
          <w:tab w:val="clear" w:pos="2748"/>
          <w:tab w:val="clear" w:pos="3664"/>
          <w:tab w:val="left" w:pos="32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95F">
        <w:rPr>
          <w:rFonts w:ascii="Times New Roman" w:hAnsi="Times New Roman" w:cs="Times New Roman"/>
          <w:sz w:val="28"/>
          <w:szCs w:val="28"/>
        </w:rPr>
        <w:t>Для решения проблемы обеспечения</w:t>
      </w:r>
      <w:r w:rsidR="006F1B49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5B695F">
        <w:rPr>
          <w:rFonts w:ascii="Times New Roman" w:hAnsi="Times New Roman" w:cs="Times New Roman"/>
          <w:sz w:val="28"/>
          <w:szCs w:val="28"/>
        </w:rPr>
        <w:t xml:space="preserve"> высококвалифицированным кадровым составом в системе управления персоналом в ООО</w:t>
      </w:r>
      <w:r w:rsidR="00623B3C">
        <w:rPr>
          <w:rFonts w:ascii="Times New Roman" w:hAnsi="Times New Roman" w:cs="Times New Roman"/>
          <w:sz w:val="28"/>
          <w:szCs w:val="28"/>
        </w:rPr>
        <w:t xml:space="preserve"> </w:t>
      </w:r>
      <w:r w:rsidRPr="005B69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ТрансавтоТрейд</w:t>
      </w:r>
      <w:r w:rsidRPr="005B695F">
        <w:rPr>
          <w:rFonts w:ascii="Times New Roman" w:hAnsi="Times New Roman" w:cs="Times New Roman"/>
          <w:sz w:val="28"/>
          <w:szCs w:val="28"/>
        </w:rPr>
        <w:t>» следует создать центр профессионального обучения</w:t>
      </w:r>
      <w:r w:rsidR="00623B3C">
        <w:rPr>
          <w:rFonts w:ascii="Times New Roman" w:hAnsi="Times New Roman" w:cs="Times New Roman"/>
          <w:sz w:val="28"/>
          <w:szCs w:val="28"/>
        </w:rPr>
        <w:t xml:space="preserve">. </w:t>
      </w:r>
      <w:r w:rsidRPr="005B695F">
        <w:rPr>
          <w:rFonts w:ascii="Times New Roman" w:hAnsi="Times New Roman" w:cs="Times New Roman"/>
          <w:sz w:val="28"/>
          <w:szCs w:val="28"/>
        </w:rPr>
        <w:t>Для этого придется подыскать соответствующее помещение, оборудовать его, нанять менеджера по обучению.</w:t>
      </w:r>
    </w:p>
    <w:p w:rsidR="006F1B49" w:rsidRDefault="006F1B49" w:rsidP="00623B3C">
      <w:pPr>
        <w:pStyle w:val="HTML"/>
        <w:tabs>
          <w:tab w:val="clear" w:pos="2748"/>
          <w:tab w:val="clear" w:pos="3664"/>
          <w:tab w:val="left" w:pos="32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сумму затрат на повышение квалификации работников будут входить: аренда на помещение под обучающий класс, покупка мебели, покупка компьютеров и других средств техники для обучающего процесса, а так же найм менеджера по обучению.</w:t>
      </w:r>
    </w:p>
    <w:p w:rsidR="00032362" w:rsidRDefault="00032362" w:rsidP="00032362">
      <w:pPr>
        <w:spacing w:line="360" w:lineRule="auto"/>
        <w:ind w:firstLine="709"/>
        <w:jc w:val="both"/>
      </w:pPr>
      <w:r w:rsidRPr="00032362">
        <w:t>Программа центра проф.</w:t>
      </w:r>
      <w:r>
        <w:t xml:space="preserve"> </w:t>
      </w:r>
      <w:r w:rsidRPr="00032362">
        <w:t>обучения будет проводиться в виде семинаров, тренингов, мастер - классов и видеокурсов.</w:t>
      </w:r>
      <w:r>
        <w:t xml:space="preserve"> Ц</w:t>
      </w:r>
      <w:r w:rsidRPr="00C37AC9">
        <w:t>елесообразно проводить занятия один</w:t>
      </w:r>
      <w:r>
        <w:t xml:space="preserve"> </w:t>
      </w:r>
      <w:r w:rsidRPr="00C37AC9">
        <w:t>- два раза в месяц в выходные дни. Это обеспечит безотрывность кадров от основной работы, а потратить свое свободное время на бесплатное обучение согласится</w:t>
      </w:r>
      <w:r>
        <w:t xml:space="preserve"> </w:t>
      </w:r>
      <w:r w:rsidRPr="00C37AC9">
        <w:t xml:space="preserve">большинство служащих. </w:t>
      </w:r>
    </w:p>
    <w:p w:rsidR="00032362" w:rsidRPr="00C37AC9" w:rsidRDefault="00032362" w:rsidP="00032362">
      <w:pPr>
        <w:shd w:val="clear" w:color="auto" w:fill="FFFFFF"/>
        <w:spacing w:line="360" w:lineRule="auto"/>
        <w:ind w:firstLine="709"/>
        <w:jc w:val="both"/>
      </w:pPr>
      <w:r w:rsidRPr="00C37AC9">
        <w:t>Разработка и внедрение мероприятия по созданию системы корпоративного обучения и развития персонала - введения в штат новой управленческой должности позволит получить существенные экономические результаты, которые выразятся в повышении производительности труда, сокращении численности лишних работников, повышение культуры управления персоналом; повышение профессионального мастерства работников,</w:t>
      </w:r>
      <w:r>
        <w:t xml:space="preserve"> а так же</w:t>
      </w:r>
      <w:r w:rsidRPr="00C37AC9">
        <w:t xml:space="preserve"> повышение уровня трудовой дисциплины</w:t>
      </w:r>
      <w:r>
        <w:t>.</w:t>
      </w:r>
      <w:r w:rsidRPr="00C37AC9">
        <w:t xml:space="preserve"> </w:t>
      </w:r>
    </w:p>
    <w:p w:rsidR="00E00606" w:rsidRPr="00E00606" w:rsidRDefault="00032362" w:rsidP="00E00606">
      <w:pPr>
        <w:spacing w:line="360" w:lineRule="auto"/>
        <w:ind w:firstLine="709"/>
        <w:jc w:val="both"/>
        <w:rPr>
          <w:b/>
          <w:color w:val="000000"/>
        </w:rPr>
      </w:pPr>
      <w:r w:rsidRPr="00C37AC9">
        <w:t>Чтобы, совершенствовать систему управления ресурсами, нужен анализ внутренней информации, получаемый на основе данных бухгалтерского учета и бухгалтерской отчетности, ибо именно она содержит сведения необходимые для реализации планов, осуществления контроля.</w:t>
      </w:r>
      <w:r w:rsidR="00E00606">
        <w:rPr>
          <w:b/>
          <w:color w:val="000000"/>
        </w:rPr>
        <w:t xml:space="preserve"> </w:t>
      </w:r>
      <w:r w:rsidR="00E00606" w:rsidRPr="00E00606">
        <w:rPr>
          <w:color w:val="000000"/>
        </w:rPr>
        <w:t>Б</w:t>
      </w:r>
      <w:r w:rsidR="00E00606" w:rsidRPr="00C37AC9">
        <w:t>лагодаря этому</w:t>
      </w:r>
      <w:r w:rsidR="00E00606">
        <w:t xml:space="preserve"> можно рассчитать экономический эффект от предложенного мероприятия.</w:t>
      </w:r>
    </w:p>
    <w:p w:rsidR="00032362" w:rsidRPr="00E00606" w:rsidRDefault="00032362" w:rsidP="00E00606">
      <w:pPr>
        <w:spacing w:line="360" w:lineRule="auto"/>
        <w:ind w:firstLine="709"/>
        <w:jc w:val="both"/>
        <w:rPr>
          <w:b/>
          <w:color w:val="000000"/>
        </w:rPr>
      </w:pPr>
    </w:p>
    <w:p w:rsidR="00032362" w:rsidRPr="00032362" w:rsidRDefault="00032362" w:rsidP="00623B3C">
      <w:pPr>
        <w:pStyle w:val="HTML"/>
        <w:tabs>
          <w:tab w:val="clear" w:pos="2748"/>
          <w:tab w:val="clear" w:pos="3664"/>
          <w:tab w:val="left" w:pos="324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B4590" w:rsidRDefault="00BE3C2D" w:rsidP="003B4590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81C65" w:rsidRPr="00481C65" w:rsidRDefault="00481C65" w:rsidP="003D2B69">
      <w:pPr>
        <w:pStyle w:val="HTM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2B69" w:rsidRDefault="003D2B69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69" w:rsidRDefault="003D2B69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62" w:rsidRDefault="00032362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69" w:rsidRDefault="003D2B69" w:rsidP="004E502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9E7" w:rsidRDefault="00C129E7" w:rsidP="004248E3">
      <w:pPr>
        <w:spacing w:line="360" w:lineRule="auto"/>
        <w:ind w:firstLine="360"/>
        <w:jc w:val="center"/>
        <w:rPr>
          <w:sz w:val="32"/>
          <w:szCs w:val="32"/>
        </w:rPr>
      </w:pPr>
      <w:r w:rsidRPr="00C129E7">
        <w:rPr>
          <w:sz w:val="32"/>
          <w:szCs w:val="32"/>
        </w:rPr>
        <w:t>Заключение.</w:t>
      </w:r>
    </w:p>
    <w:p w:rsidR="00596989" w:rsidRDefault="00596989" w:rsidP="004248E3">
      <w:pPr>
        <w:spacing w:line="360" w:lineRule="auto"/>
        <w:ind w:firstLine="360"/>
        <w:jc w:val="center"/>
        <w:rPr>
          <w:sz w:val="32"/>
          <w:szCs w:val="32"/>
        </w:rPr>
      </w:pPr>
    </w:p>
    <w:p w:rsidR="00C129E7" w:rsidRDefault="004248E3" w:rsidP="00435F47">
      <w:pPr>
        <w:pStyle w:val="a6"/>
        <w:spacing w:line="360" w:lineRule="auto"/>
        <w:ind w:left="0" w:firstLine="360"/>
        <w:jc w:val="both"/>
        <w:rPr>
          <w:bCs w:val="0"/>
        </w:rPr>
      </w:pPr>
      <w:r w:rsidRPr="004248E3">
        <w:t xml:space="preserve">Мы провели два вида исследования: теоретическое и практическое. В теоретической части мы выявили все компоненты, позволяющие в полной мере управлять маркетинговой деятельностью. Рассмотрели концепции, принципы и задачи </w:t>
      </w:r>
      <w:r w:rsidR="00625571">
        <w:t>управления маркетингом</w:t>
      </w:r>
      <w:r w:rsidRPr="004248E3">
        <w:t xml:space="preserve">, </w:t>
      </w:r>
      <w:r>
        <w:t>методы</w:t>
      </w:r>
      <w:r w:rsidRPr="004248E3">
        <w:t xml:space="preserve"> продвижения товара на рынок. </w:t>
      </w:r>
      <w:r w:rsidRPr="003C75F9">
        <w:rPr>
          <w:kern w:val="16"/>
        </w:rPr>
        <w:t xml:space="preserve">Делая вывод о теоретическом обосновании актуальности такой темы как управление маркетинговой деятельностью, следует отметить, </w:t>
      </w:r>
      <w:r w:rsidRPr="003C75F9">
        <w:t xml:space="preserve">что маркетинг является неотъемлемой частью жизнедеятельности общества. Это процесс, в ходе которого анализируются, планируются, претворяются в жизнь и контролируются мероприятия, рассчитанные на установление, укрепление и поддержание выгодных обменов с целевыми покупателями ради достижения определенных целей организации. </w:t>
      </w:r>
    </w:p>
    <w:p w:rsidR="00435F47" w:rsidRPr="00C129E7" w:rsidRDefault="00435F47" w:rsidP="00435F47">
      <w:pPr>
        <w:pStyle w:val="a6"/>
        <w:spacing w:line="360" w:lineRule="auto"/>
        <w:ind w:left="0" w:firstLine="360"/>
        <w:jc w:val="both"/>
        <w:rPr>
          <w:sz w:val="32"/>
          <w:szCs w:val="32"/>
        </w:rPr>
      </w:pPr>
      <w:r>
        <w:rPr>
          <w:bCs w:val="0"/>
        </w:rPr>
        <w:t>Практическая часть работы заключается в анализировании всех факторов, влияющих на ту или иную деятельность компании. Каждый фактор по своему влияет на благополучие организации</w:t>
      </w:r>
      <w:r w:rsidR="00C115F2">
        <w:rPr>
          <w:bCs w:val="0"/>
        </w:rPr>
        <w:t xml:space="preserve">, </w:t>
      </w:r>
      <w:r>
        <w:rPr>
          <w:bCs w:val="0"/>
        </w:rPr>
        <w:t xml:space="preserve">к каждому из </w:t>
      </w:r>
      <w:r w:rsidR="00C115F2">
        <w:rPr>
          <w:bCs w:val="0"/>
        </w:rPr>
        <w:t>этих факторов</w:t>
      </w:r>
      <w:r>
        <w:rPr>
          <w:bCs w:val="0"/>
        </w:rPr>
        <w:t xml:space="preserve"> нужен индивидуальный подход. Управление маркетингом в организации </w:t>
      </w:r>
      <w:r w:rsidR="00C115F2">
        <w:rPr>
          <w:bCs w:val="0"/>
        </w:rPr>
        <w:t>требует постоянного усовершенствования, применения новых технологий для улучшения качества производительности, постоянн</w:t>
      </w:r>
      <w:r w:rsidR="0056089B">
        <w:rPr>
          <w:bCs w:val="0"/>
        </w:rPr>
        <w:t>ой</w:t>
      </w:r>
      <w:r w:rsidR="00C115F2">
        <w:rPr>
          <w:bCs w:val="0"/>
        </w:rPr>
        <w:t xml:space="preserve"> борьб</w:t>
      </w:r>
      <w:r w:rsidR="0056089B">
        <w:rPr>
          <w:bCs w:val="0"/>
        </w:rPr>
        <w:t>ы</w:t>
      </w:r>
      <w:r w:rsidR="00C115F2">
        <w:rPr>
          <w:bCs w:val="0"/>
        </w:rPr>
        <w:t xml:space="preserve"> за место на рынке транспортных услуг. </w:t>
      </w:r>
    </w:p>
    <w:p w:rsidR="00F96678" w:rsidRPr="000062B3" w:rsidRDefault="0024728B" w:rsidP="001E4B91">
      <w:pPr>
        <w:spacing w:line="360" w:lineRule="auto"/>
        <w:ind w:firstLine="360"/>
        <w:jc w:val="both"/>
      </w:pPr>
      <w:r>
        <w:t>Третья глава включает в себя предложения по улучшению</w:t>
      </w:r>
      <w:r w:rsidR="006C4D20">
        <w:t xml:space="preserve"> управления</w:t>
      </w:r>
      <w:r>
        <w:t xml:space="preserve"> маркетинговой деятельност</w:t>
      </w:r>
      <w:r w:rsidR="006C4D20">
        <w:t>ью в</w:t>
      </w:r>
      <w:r>
        <w:t xml:space="preserve"> организации. </w:t>
      </w:r>
      <w:r w:rsidR="00032362">
        <w:t>Предложенный вариант развития поможет вывести компанию на новый уровен</w:t>
      </w:r>
      <w:r>
        <w:t>ь</w:t>
      </w:r>
      <w:r w:rsidR="00032362">
        <w:t xml:space="preserve">, но есть ряд причин, ограничивающий эти </w:t>
      </w:r>
      <w:r w:rsidR="00E00606">
        <w:t>возможности. Маркетинговая деятельность требует тщательного изучения всех аспектов производства и продвижения товара на рынок. Эта тема так актуальна, потому что благополучие фирмы</w:t>
      </w:r>
      <w:r>
        <w:t xml:space="preserve"> </w:t>
      </w:r>
      <w:r w:rsidR="00E00606">
        <w:t>зависит от качественного подхода к маркетинговым задачам.</w:t>
      </w:r>
    </w:p>
    <w:p w:rsidR="00402EC8" w:rsidRDefault="00402EC8" w:rsidP="004248E3">
      <w:pPr>
        <w:spacing w:line="360" w:lineRule="auto"/>
        <w:jc w:val="both"/>
      </w:pPr>
    </w:p>
    <w:p w:rsidR="00DD0DB0" w:rsidRPr="0024728B" w:rsidRDefault="00DD0DB0" w:rsidP="004248E3">
      <w:pPr>
        <w:spacing w:line="360" w:lineRule="auto"/>
        <w:jc w:val="both"/>
      </w:pPr>
    </w:p>
    <w:p w:rsidR="00402EC8" w:rsidRDefault="00402EC8" w:rsidP="00782431">
      <w:pPr>
        <w:spacing w:line="360" w:lineRule="auto"/>
        <w:jc w:val="center"/>
        <w:rPr>
          <w:sz w:val="32"/>
          <w:szCs w:val="32"/>
        </w:rPr>
      </w:pPr>
      <w:r w:rsidRPr="00402EC8">
        <w:rPr>
          <w:sz w:val="32"/>
          <w:szCs w:val="32"/>
        </w:rPr>
        <w:t>СПИСОК ИСПОЛЬЗОВАННОЙ ЛИТЕРАТУРЫ</w:t>
      </w:r>
    </w:p>
    <w:p w:rsidR="00782431" w:rsidRDefault="00782431" w:rsidP="00782431">
      <w:pPr>
        <w:spacing w:line="360" w:lineRule="auto"/>
        <w:jc w:val="center"/>
        <w:rPr>
          <w:sz w:val="32"/>
          <w:szCs w:val="32"/>
        </w:rPr>
      </w:pPr>
    </w:p>
    <w:p w:rsidR="00402EC8" w:rsidRDefault="00402EC8" w:rsidP="00782431">
      <w:pPr>
        <w:numPr>
          <w:ilvl w:val="1"/>
          <w:numId w:val="12"/>
        </w:numPr>
        <w:tabs>
          <w:tab w:val="clear" w:pos="1440"/>
          <w:tab w:val="num" w:pos="540"/>
        </w:tabs>
        <w:spacing w:line="360" w:lineRule="auto"/>
        <w:ind w:left="180" w:firstLine="0"/>
        <w:jc w:val="both"/>
      </w:pPr>
      <w:r>
        <w:t>Ноздрева</w:t>
      </w:r>
      <w:r w:rsidR="00FE55D5">
        <w:t xml:space="preserve"> Р.Б.,</w:t>
      </w:r>
      <w:r>
        <w:t xml:space="preserve"> Крылова</w:t>
      </w:r>
      <w:r w:rsidR="00FE55D5">
        <w:t xml:space="preserve"> Г.Д.</w:t>
      </w:r>
      <w:r>
        <w:t>, Соколова</w:t>
      </w:r>
      <w:r w:rsidR="00FE55D5">
        <w:t xml:space="preserve"> М.И. Маркетинг</w:t>
      </w:r>
      <w:r w:rsidR="00DD0DB0">
        <w:t>.</w:t>
      </w:r>
      <w:r w:rsidR="00782431">
        <w:t xml:space="preserve"> – Москва</w:t>
      </w:r>
      <w:r w:rsidR="00FE55D5">
        <w:t xml:space="preserve">: </w:t>
      </w:r>
      <w:r w:rsidR="00DD0DB0">
        <w:t>Проспект</w:t>
      </w:r>
      <w:r w:rsidR="00782431">
        <w:t>, 2005</w:t>
      </w:r>
      <w:r w:rsidR="00FE55D5">
        <w:t xml:space="preserve"> - </w:t>
      </w:r>
      <w:r w:rsidR="00782431">
        <w:t>231 с.</w:t>
      </w:r>
    </w:p>
    <w:p w:rsidR="00DD0DB0" w:rsidRDefault="00DD0DB0" w:rsidP="00782431">
      <w:pPr>
        <w:numPr>
          <w:ilvl w:val="1"/>
          <w:numId w:val="12"/>
        </w:numPr>
        <w:tabs>
          <w:tab w:val="clear" w:pos="1440"/>
          <w:tab w:val="num" w:pos="540"/>
        </w:tabs>
        <w:spacing w:line="360" w:lineRule="auto"/>
        <w:ind w:left="180" w:firstLine="0"/>
        <w:jc w:val="both"/>
      </w:pPr>
      <w:r>
        <w:t>Егоршин А.П.</w:t>
      </w:r>
      <w:r w:rsidR="005D5345">
        <w:t>,</w:t>
      </w:r>
      <w:r>
        <w:t xml:space="preserve"> Управление персоналом. – Н. Новгород: НИМБ, 2006 – 720с.</w:t>
      </w:r>
    </w:p>
    <w:p w:rsidR="00782431" w:rsidRPr="0024728B" w:rsidRDefault="00782431" w:rsidP="00782431">
      <w:pPr>
        <w:numPr>
          <w:ilvl w:val="1"/>
          <w:numId w:val="12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rStyle w:val="HTML0"/>
          <w:i w:val="0"/>
          <w:iCs w:val="0"/>
        </w:rPr>
      </w:pPr>
      <w:r>
        <w:t>Управление маркетингом/</w:t>
      </w:r>
      <w:r w:rsidRPr="00782431">
        <w:t xml:space="preserve"> </w:t>
      </w:r>
      <w:r w:rsidR="0024728B" w:rsidRPr="0024728B">
        <w:rPr>
          <w:rStyle w:val="HTML0"/>
          <w:i w:val="0"/>
          <w:iCs w:val="0"/>
        </w:rPr>
        <w:t>www.koob.ru</w:t>
      </w:r>
      <w:r w:rsidR="00F45198">
        <w:rPr>
          <w:rStyle w:val="HTML0"/>
          <w:i w:val="0"/>
          <w:iCs w:val="0"/>
        </w:rPr>
        <w:t>.</w:t>
      </w:r>
    </w:p>
    <w:p w:rsidR="0024728B" w:rsidRPr="00F45198" w:rsidRDefault="00F45198" w:rsidP="00782431">
      <w:pPr>
        <w:numPr>
          <w:ilvl w:val="1"/>
          <w:numId w:val="12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rStyle w:val="HTML0"/>
          <w:i w:val="0"/>
          <w:iCs w:val="0"/>
        </w:rPr>
      </w:pPr>
      <w:r>
        <w:t>Управление маркетингом организации/</w:t>
      </w:r>
      <w:r w:rsidRPr="00F45198">
        <w:t xml:space="preserve"> </w:t>
      </w:r>
      <w:r w:rsidRPr="00F45198">
        <w:rPr>
          <w:rStyle w:val="HTML0"/>
          <w:i w:val="0"/>
          <w:iCs w:val="0"/>
        </w:rPr>
        <w:t>www.crm-on-demand.ru</w:t>
      </w:r>
      <w:r>
        <w:rPr>
          <w:rStyle w:val="HTML0"/>
          <w:i w:val="0"/>
          <w:iCs w:val="0"/>
        </w:rPr>
        <w:t>.</w:t>
      </w:r>
    </w:p>
    <w:p w:rsidR="00F45198" w:rsidRPr="00F45198" w:rsidRDefault="00F45198" w:rsidP="00782431">
      <w:pPr>
        <w:numPr>
          <w:ilvl w:val="1"/>
          <w:numId w:val="12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rStyle w:val="HTML0"/>
          <w:i w:val="0"/>
          <w:iCs w:val="0"/>
        </w:rPr>
      </w:pPr>
      <w:r>
        <w:t>Маркетинговая деятельность предприятия/</w:t>
      </w:r>
      <w:r w:rsidRPr="00F45198">
        <w:t xml:space="preserve"> </w:t>
      </w:r>
      <w:r w:rsidRPr="00F45198">
        <w:rPr>
          <w:rStyle w:val="HTML0"/>
          <w:i w:val="0"/>
        </w:rPr>
        <w:t>revolution</w:t>
      </w:r>
    </w:p>
    <w:p w:rsidR="00F45198" w:rsidRPr="00F45198" w:rsidRDefault="00F45198" w:rsidP="00BE1DBF">
      <w:pPr>
        <w:shd w:val="clear" w:color="auto" w:fill="FFFFFF"/>
        <w:tabs>
          <w:tab w:val="left" w:pos="720"/>
          <w:tab w:val="right" w:pos="1800"/>
        </w:tabs>
        <w:ind w:firstLine="180"/>
        <w:rPr>
          <w:rStyle w:val="HTML0"/>
          <w:bCs w:val="0"/>
          <w:i w:val="0"/>
          <w:iCs w:val="0"/>
          <w:snapToGrid/>
          <w:color w:val="000000"/>
        </w:rPr>
      </w:pPr>
      <w:bookmarkStart w:id="0" w:name="_GoBack"/>
      <w:bookmarkEnd w:id="0"/>
    </w:p>
    <w:sectPr w:rsidR="00F45198" w:rsidRPr="00F45198" w:rsidSect="001E4B9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A3" w:rsidRDefault="004244A3">
      <w:r>
        <w:separator/>
      </w:r>
    </w:p>
  </w:endnote>
  <w:endnote w:type="continuationSeparator" w:id="0">
    <w:p w:rsidR="004244A3" w:rsidRDefault="004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46" w:rsidRDefault="003B3646" w:rsidP="003B36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3646" w:rsidRDefault="003B3646" w:rsidP="003B36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646" w:rsidRDefault="003B3646" w:rsidP="003B36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4A3">
      <w:rPr>
        <w:rStyle w:val="a9"/>
        <w:noProof/>
      </w:rPr>
      <w:t>2</w:t>
    </w:r>
    <w:r>
      <w:rPr>
        <w:rStyle w:val="a9"/>
      </w:rPr>
      <w:fldChar w:fldCharType="end"/>
    </w:r>
  </w:p>
  <w:p w:rsidR="003B3646" w:rsidRDefault="003B3646" w:rsidP="003B36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A3" w:rsidRDefault="004244A3">
      <w:r>
        <w:separator/>
      </w:r>
    </w:p>
  </w:footnote>
  <w:footnote w:type="continuationSeparator" w:id="0">
    <w:p w:rsidR="004244A3" w:rsidRDefault="0042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B5B0B"/>
    <w:multiLevelType w:val="multilevel"/>
    <w:tmpl w:val="F7ECA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0E3B281B"/>
    <w:multiLevelType w:val="multilevel"/>
    <w:tmpl w:val="963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36ED1"/>
    <w:multiLevelType w:val="multilevel"/>
    <w:tmpl w:val="F2CC10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16B7C39"/>
    <w:multiLevelType w:val="multilevel"/>
    <w:tmpl w:val="6B90D3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">
    <w:nsid w:val="1CE65134"/>
    <w:multiLevelType w:val="multilevel"/>
    <w:tmpl w:val="6E08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E27FA"/>
    <w:multiLevelType w:val="hybridMultilevel"/>
    <w:tmpl w:val="F7BC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1796F"/>
    <w:multiLevelType w:val="singleLevel"/>
    <w:tmpl w:val="F662BB16"/>
    <w:lvl w:ilvl="0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</w:abstractNum>
  <w:abstractNum w:abstractNumId="8">
    <w:nsid w:val="3CC2105E"/>
    <w:multiLevelType w:val="hybridMultilevel"/>
    <w:tmpl w:val="FD58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E5E62"/>
    <w:multiLevelType w:val="hybridMultilevel"/>
    <w:tmpl w:val="2F7E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112"/>
    <w:multiLevelType w:val="multilevel"/>
    <w:tmpl w:val="6E44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36A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DEF65DA"/>
    <w:multiLevelType w:val="multilevel"/>
    <w:tmpl w:val="647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143A3"/>
    <w:multiLevelType w:val="hybridMultilevel"/>
    <w:tmpl w:val="65EED5FA"/>
    <w:lvl w:ilvl="0" w:tplc="CEC01E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2453ACA"/>
    <w:multiLevelType w:val="hybridMultilevel"/>
    <w:tmpl w:val="832E10DE"/>
    <w:lvl w:ilvl="0" w:tplc="B610F7BC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B4A6AF4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71910755"/>
    <w:multiLevelType w:val="hybridMultilevel"/>
    <w:tmpl w:val="795085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21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427D3"/>
    <w:multiLevelType w:val="multilevel"/>
    <w:tmpl w:val="1644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429C8"/>
    <w:multiLevelType w:val="multilevel"/>
    <w:tmpl w:val="0598D9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286" w:hanging="283"/>
        </w:pPr>
        <w:rPr>
          <w:rFonts w:ascii="Wingdings" w:hAnsi="Wingdings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u w:val="none"/>
          <w:effect w:val="none"/>
        </w:rPr>
      </w:lvl>
    </w:lvlOverride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286" w:hanging="283"/>
        </w:pPr>
      </w:lvl>
    </w:lvlOverride>
  </w:num>
  <w:num w:numId="6">
    <w:abstractNumId w:val="15"/>
  </w:num>
  <w:num w:numId="7">
    <w:abstractNumId w:val="14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1"/>
  </w:num>
  <w:num w:numId="15">
    <w:abstractNumId w:val="3"/>
  </w:num>
  <w:num w:numId="16">
    <w:abstractNumId w:val="13"/>
  </w:num>
  <w:num w:numId="17">
    <w:abstractNumId w:val="5"/>
  </w:num>
  <w:num w:numId="18">
    <w:abstractNumId w:val="16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8B4"/>
    <w:rsid w:val="00001A54"/>
    <w:rsid w:val="000062B3"/>
    <w:rsid w:val="00032362"/>
    <w:rsid w:val="000555EC"/>
    <w:rsid w:val="000A649E"/>
    <w:rsid w:val="000E5077"/>
    <w:rsid w:val="00132B79"/>
    <w:rsid w:val="00186118"/>
    <w:rsid w:val="00190265"/>
    <w:rsid w:val="001A091A"/>
    <w:rsid w:val="001A6FFA"/>
    <w:rsid w:val="001C4DFC"/>
    <w:rsid w:val="001E291D"/>
    <w:rsid w:val="001E4B91"/>
    <w:rsid w:val="00203ECC"/>
    <w:rsid w:val="0024728B"/>
    <w:rsid w:val="002D4A4B"/>
    <w:rsid w:val="003053D7"/>
    <w:rsid w:val="00312F33"/>
    <w:rsid w:val="00316E83"/>
    <w:rsid w:val="003171D9"/>
    <w:rsid w:val="00340D5C"/>
    <w:rsid w:val="003511C2"/>
    <w:rsid w:val="00362341"/>
    <w:rsid w:val="00373362"/>
    <w:rsid w:val="0037769E"/>
    <w:rsid w:val="003811D1"/>
    <w:rsid w:val="003825A4"/>
    <w:rsid w:val="003B3646"/>
    <w:rsid w:val="003B4590"/>
    <w:rsid w:val="003C75F9"/>
    <w:rsid w:val="003D2B69"/>
    <w:rsid w:val="003E33F0"/>
    <w:rsid w:val="003E3E85"/>
    <w:rsid w:val="003F258E"/>
    <w:rsid w:val="00402EC8"/>
    <w:rsid w:val="004244A3"/>
    <w:rsid w:val="004248E3"/>
    <w:rsid w:val="00435F47"/>
    <w:rsid w:val="00454C88"/>
    <w:rsid w:val="00460D4B"/>
    <w:rsid w:val="00481C65"/>
    <w:rsid w:val="004D7337"/>
    <w:rsid w:val="004E502C"/>
    <w:rsid w:val="004F1DBE"/>
    <w:rsid w:val="00520D9E"/>
    <w:rsid w:val="00530EFB"/>
    <w:rsid w:val="00535DC4"/>
    <w:rsid w:val="0054627C"/>
    <w:rsid w:val="005526F2"/>
    <w:rsid w:val="0056089B"/>
    <w:rsid w:val="005820A3"/>
    <w:rsid w:val="00594192"/>
    <w:rsid w:val="00596989"/>
    <w:rsid w:val="005973DD"/>
    <w:rsid w:val="005B695F"/>
    <w:rsid w:val="005C25A3"/>
    <w:rsid w:val="005C2AA7"/>
    <w:rsid w:val="005C6C93"/>
    <w:rsid w:val="005D5345"/>
    <w:rsid w:val="005E1BC3"/>
    <w:rsid w:val="00623AFA"/>
    <w:rsid w:val="00623B3C"/>
    <w:rsid w:val="006242DF"/>
    <w:rsid w:val="00625571"/>
    <w:rsid w:val="00671150"/>
    <w:rsid w:val="00682FD6"/>
    <w:rsid w:val="006912F5"/>
    <w:rsid w:val="006A5D8D"/>
    <w:rsid w:val="006C2630"/>
    <w:rsid w:val="006C4D20"/>
    <w:rsid w:val="006D0EBB"/>
    <w:rsid w:val="006F1B49"/>
    <w:rsid w:val="00711BE4"/>
    <w:rsid w:val="00724A7D"/>
    <w:rsid w:val="00746383"/>
    <w:rsid w:val="0076781D"/>
    <w:rsid w:val="00773309"/>
    <w:rsid w:val="00782431"/>
    <w:rsid w:val="007A07B7"/>
    <w:rsid w:val="007A6310"/>
    <w:rsid w:val="00801D64"/>
    <w:rsid w:val="008075FB"/>
    <w:rsid w:val="00812C71"/>
    <w:rsid w:val="00836A10"/>
    <w:rsid w:val="00884397"/>
    <w:rsid w:val="00891B9F"/>
    <w:rsid w:val="008A05BD"/>
    <w:rsid w:val="008A28C1"/>
    <w:rsid w:val="008A6316"/>
    <w:rsid w:val="008F314B"/>
    <w:rsid w:val="00936683"/>
    <w:rsid w:val="00951A1C"/>
    <w:rsid w:val="00962126"/>
    <w:rsid w:val="009832C7"/>
    <w:rsid w:val="009906DF"/>
    <w:rsid w:val="009B0E5D"/>
    <w:rsid w:val="009C0DD7"/>
    <w:rsid w:val="009C7CB4"/>
    <w:rsid w:val="009D3322"/>
    <w:rsid w:val="009E2901"/>
    <w:rsid w:val="009F4704"/>
    <w:rsid w:val="00A16202"/>
    <w:rsid w:val="00A61A4D"/>
    <w:rsid w:val="00A667CA"/>
    <w:rsid w:val="00A80F33"/>
    <w:rsid w:val="00A871BA"/>
    <w:rsid w:val="00AA52E1"/>
    <w:rsid w:val="00AB45AE"/>
    <w:rsid w:val="00AD3D49"/>
    <w:rsid w:val="00AE67C6"/>
    <w:rsid w:val="00AE73C1"/>
    <w:rsid w:val="00B238CE"/>
    <w:rsid w:val="00B468BE"/>
    <w:rsid w:val="00B90873"/>
    <w:rsid w:val="00BB50CF"/>
    <w:rsid w:val="00BD0305"/>
    <w:rsid w:val="00BD38B4"/>
    <w:rsid w:val="00BE1DBF"/>
    <w:rsid w:val="00BE3C2D"/>
    <w:rsid w:val="00BF2F7C"/>
    <w:rsid w:val="00C115F2"/>
    <w:rsid w:val="00C129E7"/>
    <w:rsid w:val="00C177CC"/>
    <w:rsid w:val="00C54192"/>
    <w:rsid w:val="00C55889"/>
    <w:rsid w:val="00C84BDC"/>
    <w:rsid w:val="00C94B2E"/>
    <w:rsid w:val="00CA3213"/>
    <w:rsid w:val="00CC2BB1"/>
    <w:rsid w:val="00CD38EB"/>
    <w:rsid w:val="00D00CE0"/>
    <w:rsid w:val="00D04450"/>
    <w:rsid w:val="00D26CD1"/>
    <w:rsid w:val="00D32F46"/>
    <w:rsid w:val="00DB6587"/>
    <w:rsid w:val="00DD0DB0"/>
    <w:rsid w:val="00DD4254"/>
    <w:rsid w:val="00DD445B"/>
    <w:rsid w:val="00DF47EC"/>
    <w:rsid w:val="00DF7F28"/>
    <w:rsid w:val="00E00606"/>
    <w:rsid w:val="00E0481D"/>
    <w:rsid w:val="00E04B5E"/>
    <w:rsid w:val="00E12A44"/>
    <w:rsid w:val="00E179B9"/>
    <w:rsid w:val="00E9643B"/>
    <w:rsid w:val="00E97BF9"/>
    <w:rsid w:val="00ED180F"/>
    <w:rsid w:val="00ED313C"/>
    <w:rsid w:val="00ED46AE"/>
    <w:rsid w:val="00F2063D"/>
    <w:rsid w:val="00F45198"/>
    <w:rsid w:val="00F52370"/>
    <w:rsid w:val="00F61B7A"/>
    <w:rsid w:val="00F95A3F"/>
    <w:rsid w:val="00F96678"/>
    <w:rsid w:val="00FA4964"/>
    <w:rsid w:val="00FA5342"/>
    <w:rsid w:val="00FB46EA"/>
    <w:rsid w:val="00FB6B2A"/>
    <w:rsid w:val="00FD738A"/>
    <w:rsid w:val="00FE3E49"/>
    <w:rsid w:val="00FE511C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,"/>
  <w:listSeparator w:val=";"/>
  <w15:chartTrackingRefBased/>
  <w15:docId w15:val="{D40849B7-C777-46D8-AAAF-E1B8D7DE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napToGrid w:val="0"/>
      <w:sz w:val="28"/>
      <w:szCs w:val="28"/>
    </w:rPr>
  </w:style>
  <w:style w:type="paragraph" w:styleId="1">
    <w:name w:val="heading 1"/>
    <w:basedOn w:val="a"/>
    <w:next w:val="a"/>
    <w:qFormat/>
    <w:rsid w:val="006912F5"/>
    <w:pPr>
      <w:keepNext/>
      <w:widowControl w:val="0"/>
      <w:spacing w:line="360" w:lineRule="auto"/>
      <w:ind w:firstLine="709"/>
      <w:jc w:val="both"/>
      <w:outlineLvl w:val="0"/>
    </w:pPr>
    <w:rPr>
      <w:bCs w:val="0"/>
      <w:snapToGrid/>
    </w:rPr>
  </w:style>
  <w:style w:type="paragraph" w:styleId="3">
    <w:name w:val="heading 3"/>
    <w:basedOn w:val="a"/>
    <w:next w:val="a"/>
    <w:qFormat/>
    <w:rsid w:val="00FB46EA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9">
    <w:name w:val="heading 9"/>
    <w:basedOn w:val="a"/>
    <w:next w:val="a"/>
    <w:qFormat/>
    <w:rsid w:val="006912F5"/>
    <w:pPr>
      <w:keepNext/>
      <w:spacing w:line="360" w:lineRule="auto"/>
      <w:outlineLvl w:val="8"/>
    </w:pPr>
    <w:rPr>
      <w:bCs w:val="0"/>
      <w:snapToGrid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DFC"/>
    <w:pPr>
      <w:spacing w:before="100" w:beforeAutospacing="1" w:after="100" w:afterAutospacing="1"/>
    </w:pPr>
  </w:style>
  <w:style w:type="character" w:styleId="a4">
    <w:name w:val="Hyperlink"/>
    <w:basedOn w:val="a0"/>
    <w:rsid w:val="009B0E5D"/>
    <w:rPr>
      <w:color w:val="0000FF"/>
      <w:u w:val="single"/>
    </w:rPr>
  </w:style>
  <w:style w:type="character" w:styleId="a5">
    <w:name w:val="FollowedHyperlink"/>
    <w:basedOn w:val="a0"/>
    <w:rsid w:val="009B0E5D"/>
    <w:rPr>
      <w:color w:val="800080"/>
      <w:u w:val="single"/>
    </w:rPr>
  </w:style>
  <w:style w:type="paragraph" w:styleId="30">
    <w:name w:val="Body Text Indent 3"/>
    <w:basedOn w:val="a"/>
    <w:rsid w:val="00E9643B"/>
    <w:pPr>
      <w:widowControl w:val="0"/>
      <w:spacing w:line="360" w:lineRule="auto"/>
      <w:ind w:firstLine="709"/>
      <w:jc w:val="both"/>
    </w:pPr>
    <w:rPr>
      <w:bCs w:val="0"/>
      <w:u w:val="single"/>
    </w:rPr>
  </w:style>
  <w:style w:type="paragraph" w:customStyle="1" w:styleId="FR4">
    <w:name w:val="FR4"/>
    <w:rsid w:val="00E9643B"/>
    <w:pPr>
      <w:widowControl w:val="0"/>
      <w:spacing w:line="520" w:lineRule="auto"/>
      <w:ind w:firstLine="720"/>
      <w:jc w:val="both"/>
    </w:pPr>
    <w:rPr>
      <w:sz w:val="22"/>
      <w:szCs w:val="22"/>
    </w:rPr>
  </w:style>
  <w:style w:type="paragraph" w:styleId="a6">
    <w:name w:val="Body Text Indent"/>
    <w:basedOn w:val="a"/>
    <w:rsid w:val="005526F2"/>
    <w:pPr>
      <w:spacing w:after="120"/>
      <w:ind w:left="283"/>
    </w:pPr>
  </w:style>
  <w:style w:type="paragraph" w:styleId="2">
    <w:name w:val="Body Text Indent 2"/>
    <w:basedOn w:val="a"/>
    <w:rsid w:val="005526F2"/>
    <w:pPr>
      <w:spacing w:after="120" w:line="480" w:lineRule="auto"/>
      <w:ind w:left="283"/>
    </w:pPr>
  </w:style>
  <w:style w:type="paragraph" w:styleId="31">
    <w:name w:val="Body Text 3"/>
    <w:basedOn w:val="a"/>
    <w:rsid w:val="00FE511C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FA5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7A6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B364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B3646"/>
  </w:style>
  <w:style w:type="character" w:styleId="HTML0">
    <w:name w:val="HTML Cite"/>
    <w:basedOn w:val="a0"/>
    <w:rsid w:val="00782431"/>
    <w:rPr>
      <w:i/>
      <w:iCs/>
    </w:rPr>
  </w:style>
  <w:style w:type="paragraph" w:styleId="aa">
    <w:name w:val="header"/>
    <w:basedOn w:val="a"/>
    <w:rsid w:val="008A631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4925</Words>
  <Characters>28077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XTreme</dc:creator>
  <cp:keywords/>
  <cp:lastModifiedBy>admin</cp:lastModifiedBy>
  <cp:revision>2</cp:revision>
  <cp:lastPrinted>2010-03-21T22:01:00Z</cp:lastPrinted>
  <dcterms:created xsi:type="dcterms:W3CDTF">2014-04-15T03:12:00Z</dcterms:created>
  <dcterms:modified xsi:type="dcterms:W3CDTF">2014-04-15T03:12:00Z</dcterms:modified>
</cp:coreProperties>
</file>