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4B" w:rsidRDefault="00D8304B">
      <w:pPr>
        <w:rPr>
          <w:color w:val="000000"/>
          <w:lang w:val="en-US"/>
        </w:rPr>
      </w:pPr>
    </w:p>
    <w:p w:rsidR="00D8304B" w:rsidRDefault="00D8304B">
      <w:pPr>
        <w:pStyle w:val="a5"/>
        <w:ind w:left="0"/>
        <w:rPr>
          <w:color w:val="000000"/>
        </w:rPr>
      </w:pPr>
      <w:r>
        <w:rPr>
          <w:color w:val="000000"/>
        </w:rPr>
        <w:t xml:space="preserve">Министерство образования Российской Федерации </w:t>
      </w:r>
    </w:p>
    <w:p w:rsidR="00D8304B" w:rsidRDefault="00D8304B">
      <w:pPr>
        <w:pStyle w:val="a5"/>
        <w:ind w:left="0"/>
        <w:rPr>
          <w:color w:val="000000"/>
        </w:rPr>
      </w:pPr>
      <w:r>
        <w:rPr>
          <w:color w:val="000000"/>
        </w:rPr>
        <w:t>Филиал Сочинского государственного университета туризма и курортного дела в г. Омске</w:t>
      </w:r>
    </w:p>
    <w:p w:rsidR="00D8304B" w:rsidRDefault="00D8304B">
      <w:pPr>
        <w:rPr>
          <w:color w:val="000000"/>
        </w:rPr>
      </w:pPr>
    </w:p>
    <w:p w:rsidR="00D8304B" w:rsidRDefault="00D8304B">
      <w:pPr>
        <w:jc w:val="center"/>
        <w:rPr>
          <w:color w:val="000000"/>
        </w:rPr>
      </w:pPr>
      <w:r>
        <w:rPr>
          <w:color w:val="000000"/>
        </w:rPr>
        <w:t>Кафедра менеджмента</w:t>
      </w: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jc w:val="center"/>
        <w:rPr>
          <w:color w:val="000000"/>
        </w:rPr>
      </w:pPr>
      <w:r>
        <w:rPr>
          <w:color w:val="000000"/>
        </w:rPr>
        <w:t>Допущен к защите:                                    Защищена с оценкой: ________</w:t>
      </w:r>
    </w:p>
    <w:p w:rsidR="00D8304B" w:rsidRDefault="00D8304B">
      <w:pPr>
        <w:jc w:val="center"/>
        <w:rPr>
          <w:color w:val="000000"/>
        </w:rPr>
      </w:pPr>
      <w:r>
        <w:rPr>
          <w:color w:val="000000"/>
        </w:rPr>
        <w:t>“___” “________</w:t>
      </w:r>
      <w:r w:rsidR="008A2B40">
        <w:rPr>
          <w:color w:val="000000"/>
        </w:rPr>
        <w:t>_____” 200</w:t>
      </w:r>
      <w:r w:rsidR="008A2B40" w:rsidRPr="00D47C7D">
        <w:rPr>
          <w:color w:val="000000"/>
        </w:rPr>
        <w:t>4</w:t>
      </w:r>
      <w:r>
        <w:rPr>
          <w:color w:val="000000"/>
        </w:rPr>
        <w:t xml:space="preserve">г                </w:t>
      </w:r>
      <w:r w:rsidR="008A2B40">
        <w:rPr>
          <w:color w:val="000000"/>
        </w:rPr>
        <w:t xml:space="preserve">     “___” “ _____________” 200</w:t>
      </w:r>
      <w:r w:rsidR="008A2B40" w:rsidRPr="00D47C7D">
        <w:rPr>
          <w:color w:val="000000"/>
        </w:rPr>
        <w:t>4</w:t>
      </w:r>
      <w:r>
        <w:rPr>
          <w:color w:val="000000"/>
        </w:rPr>
        <w:t>г</w:t>
      </w: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jc w:val="center"/>
        <w:rPr>
          <w:b/>
          <w:bCs/>
          <w:caps/>
          <w:color w:val="000000"/>
          <w:sz w:val="48"/>
          <w:szCs w:val="48"/>
        </w:rPr>
      </w:pPr>
      <w:r>
        <w:rPr>
          <w:b/>
          <w:bCs/>
          <w:caps/>
          <w:color w:val="000000"/>
          <w:sz w:val="48"/>
          <w:szCs w:val="48"/>
        </w:rPr>
        <w:t>Курсовая работа</w:t>
      </w:r>
    </w:p>
    <w:p w:rsidR="00D8304B" w:rsidRDefault="00D8304B">
      <w:pPr>
        <w:rPr>
          <w:color w:val="000000"/>
        </w:rPr>
      </w:pPr>
    </w:p>
    <w:p w:rsidR="00D8304B" w:rsidRDefault="00D830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дисциплине: “теория организации”</w:t>
      </w:r>
    </w:p>
    <w:p w:rsidR="00D8304B" w:rsidRDefault="00D830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 “Управление организационной культурой компании”</w:t>
      </w: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Pr="008A2B40" w:rsidRDefault="00D8304B">
      <w:pPr>
        <w:rPr>
          <w:color w:val="000000"/>
        </w:rPr>
      </w:pPr>
    </w:p>
    <w:p w:rsidR="00D8304B" w:rsidRPr="008A2B40" w:rsidRDefault="00D8304B">
      <w:pPr>
        <w:rPr>
          <w:color w:val="000000"/>
        </w:rPr>
      </w:pPr>
    </w:p>
    <w:p w:rsidR="00D8304B" w:rsidRPr="008A2B40" w:rsidRDefault="00D8304B">
      <w:pPr>
        <w:rPr>
          <w:color w:val="000000"/>
        </w:rPr>
      </w:pPr>
    </w:p>
    <w:p w:rsidR="00D8304B" w:rsidRPr="008A2B40" w:rsidRDefault="00D8304B">
      <w:pPr>
        <w:rPr>
          <w:color w:val="000000"/>
        </w:rPr>
      </w:pPr>
    </w:p>
    <w:p w:rsidR="00D8304B" w:rsidRDefault="00D8304B">
      <w:pPr>
        <w:ind w:left="4248" w:firstLine="708"/>
        <w:rPr>
          <w:color w:val="000000"/>
        </w:rPr>
      </w:pPr>
      <w:r>
        <w:rPr>
          <w:color w:val="000000"/>
        </w:rPr>
        <w:t xml:space="preserve">Выполнила: студентка 3 курса, </w:t>
      </w:r>
    </w:p>
    <w:p w:rsidR="00D8304B" w:rsidRDefault="00D8304B">
      <w:pPr>
        <w:ind w:left="5664"/>
        <w:rPr>
          <w:color w:val="000000"/>
        </w:rPr>
      </w:pPr>
      <w:r>
        <w:rPr>
          <w:color w:val="000000"/>
        </w:rPr>
        <w:t xml:space="preserve">          гр. 011 МО Исаенко Е.В. </w:t>
      </w:r>
    </w:p>
    <w:p w:rsidR="00D8304B" w:rsidRDefault="00D8304B">
      <w:pPr>
        <w:ind w:left="4248" w:firstLine="708"/>
        <w:rPr>
          <w:color w:val="000000"/>
        </w:rPr>
      </w:pPr>
      <w:bookmarkStart w:id="0" w:name="_Toc58769535"/>
      <w:r>
        <w:rPr>
          <w:color w:val="000000"/>
        </w:rPr>
        <w:t>Научный руководитель:</w:t>
      </w:r>
      <w:bookmarkEnd w:id="0"/>
      <w:r>
        <w:rPr>
          <w:color w:val="000000"/>
        </w:rPr>
        <w:t xml:space="preserve"> </w:t>
      </w:r>
    </w:p>
    <w:p w:rsidR="00D8304B" w:rsidRDefault="00D8304B">
      <w:pPr>
        <w:ind w:left="5664"/>
        <w:rPr>
          <w:color w:val="000000"/>
        </w:rPr>
      </w:pPr>
      <w:bookmarkStart w:id="1" w:name="_Toc58769536"/>
      <w:r>
        <w:rPr>
          <w:color w:val="000000"/>
        </w:rPr>
        <w:t xml:space="preserve">          ст. пр. Варжина Н.В.</w:t>
      </w:r>
      <w:bookmarkEnd w:id="1"/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D8304B">
      <w:pPr>
        <w:rPr>
          <w:color w:val="000000"/>
        </w:rPr>
      </w:pPr>
    </w:p>
    <w:p w:rsidR="00D8304B" w:rsidRDefault="008A2B40">
      <w:pPr>
        <w:jc w:val="center"/>
        <w:rPr>
          <w:color w:val="000000"/>
        </w:rPr>
      </w:pPr>
      <w:r>
        <w:rPr>
          <w:color w:val="000000"/>
        </w:rPr>
        <w:t>Омск-200</w:t>
      </w:r>
      <w:r>
        <w:rPr>
          <w:color w:val="000000"/>
          <w:lang w:val="en-US"/>
        </w:rPr>
        <w:t>4</w:t>
      </w:r>
      <w:r w:rsidR="00D8304B">
        <w:rPr>
          <w:color w:val="000000"/>
        </w:rPr>
        <w:t xml:space="preserve"> г.</w:t>
      </w:r>
    </w:p>
    <w:p w:rsidR="00D8304B" w:rsidRDefault="00D8304B">
      <w:pPr>
        <w:spacing w:line="360" w:lineRule="auto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t>СОДЕРЖАНИЕ</w:t>
      </w: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color w:val="000000"/>
        </w:rPr>
      </w:pP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rStyle w:val="a6"/>
          <w:noProof/>
          <w:color w:val="000000"/>
          <w:u w:val="none"/>
        </w:rPr>
      </w:pPr>
      <w:bookmarkStart w:id="2" w:name="_Toc58769537"/>
      <w:bookmarkStart w:id="3" w:name="_Toc58769832"/>
      <w:r w:rsidRPr="001226C1">
        <w:rPr>
          <w:rStyle w:val="a6"/>
          <w:noProof/>
          <w:color w:val="000000"/>
          <w:u w:val="none"/>
        </w:rPr>
        <w:t>ВВЕДЕНИЕ</w:t>
      </w:r>
      <w:r>
        <w:rPr>
          <w:noProof/>
          <w:color w:val="000000"/>
        </w:rPr>
        <w:tab/>
        <w:t>3</w:t>
      </w:r>
    </w:p>
    <w:p w:rsidR="00D8304B" w:rsidRDefault="00D8304B">
      <w:pPr>
        <w:spacing w:line="360" w:lineRule="auto"/>
        <w:rPr>
          <w:noProof/>
          <w:color w:val="000000"/>
        </w:rPr>
      </w:pP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ГЛАВА 1 СУЩНОСТЬ ОРГАНИЗАЦИОННОЙ КУЛЬТУРЫ</w:t>
      </w:r>
      <w:r>
        <w:rPr>
          <w:noProof/>
          <w:color w:val="000000"/>
        </w:rPr>
        <w:tab/>
        <w:t>4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1.1 Понятие организационной культуры</w:t>
      </w:r>
      <w:r>
        <w:rPr>
          <w:noProof/>
          <w:color w:val="000000"/>
        </w:rPr>
        <w:tab/>
        <w:t>4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caps/>
          <w:smallCaps/>
          <w:noProof/>
          <w:color w:val="000000"/>
          <w:u w:val="none"/>
        </w:rPr>
        <w:t xml:space="preserve">1.2 </w:t>
      </w:r>
      <w:r w:rsidRPr="001226C1">
        <w:rPr>
          <w:rStyle w:val="a6"/>
          <w:rFonts w:eastAsia="MS Mincho"/>
          <w:noProof/>
          <w:color w:val="000000"/>
          <w:u w:val="none"/>
        </w:rPr>
        <w:t>Структура организационной культуры</w:t>
      </w:r>
      <w:r>
        <w:rPr>
          <w:noProof/>
          <w:color w:val="000000"/>
        </w:rPr>
        <w:tab/>
        <w:t>5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1.3 Содержание организационной культуры</w:t>
      </w:r>
      <w:r>
        <w:rPr>
          <w:noProof/>
          <w:color w:val="000000"/>
        </w:rPr>
        <w:tab/>
        <w:t>8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rStyle w:val="a6"/>
          <w:noProof/>
          <w:color w:val="000000"/>
          <w:u w:val="none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1.4 Формирование организационной культуры</w:t>
      </w:r>
      <w:r>
        <w:rPr>
          <w:noProof/>
          <w:color w:val="000000"/>
        </w:rPr>
        <w:tab/>
        <w:t>10</w:t>
      </w:r>
    </w:p>
    <w:p w:rsidR="00D8304B" w:rsidRDefault="00D8304B">
      <w:pPr>
        <w:spacing w:line="360" w:lineRule="auto"/>
        <w:rPr>
          <w:noProof/>
          <w:color w:val="000000"/>
        </w:rPr>
      </w:pP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caps/>
          <w:noProof/>
          <w:color w:val="000000"/>
          <w:u w:val="none"/>
        </w:rPr>
        <w:t>глава 2 анализ организационной культуры оао «сибнефть»</w:t>
      </w:r>
      <w:r>
        <w:rPr>
          <w:noProof/>
          <w:color w:val="000000"/>
        </w:rPr>
        <w:tab/>
        <w:t>16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2.1 Краткая характеристика ОАО «Сибнефть»</w:t>
      </w:r>
      <w:r>
        <w:rPr>
          <w:noProof/>
          <w:color w:val="000000"/>
        </w:rPr>
        <w:tab/>
        <w:t>16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2.2 Структура организационной культуры ОАО «Сибнефть»</w:t>
      </w:r>
      <w:r>
        <w:rPr>
          <w:noProof/>
          <w:color w:val="000000"/>
        </w:rPr>
        <w:tab/>
        <w:t>18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rStyle w:val="a6"/>
          <w:noProof/>
          <w:color w:val="000000"/>
          <w:u w:val="none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2.3 Содержание организационной культуры ОАО «Сибнефть»</w:t>
      </w:r>
      <w:r>
        <w:rPr>
          <w:noProof/>
          <w:color w:val="000000"/>
        </w:rPr>
        <w:tab/>
        <w:t>19</w:t>
      </w:r>
    </w:p>
    <w:p w:rsidR="00D8304B" w:rsidRDefault="00D8304B">
      <w:pPr>
        <w:spacing w:line="360" w:lineRule="auto"/>
        <w:rPr>
          <w:noProof/>
          <w:color w:val="000000"/>
        </w:rPr>
      </w:pP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caps/>
          <w:noProof/>
          <w:color w:val="000000"/>
          <w:u w:val="none"/>
        </w:rPr>
        <w:t>глава 3 управление организационной культурой</w:t>
      </w:r>
      <w:r>
        <w:rPr>
          <w:noProof/>
          <w:color w:val="000000"/>
        </w:rPr>
        <w:tab/>
        <w:t>21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3.1 Управление культурой в  ОАО «Сибнефть». Осуществление изменений</w:t>
      </w:r>
      <w:r>
        <w:rPr>
          <w:noProof/>
          <w:color w:val="000000"/>
        </w:rPr>
        <w:tab/>
        <w:t>21</w:t>
      </w:r>
    </w:p>
    <w:p w:rsidR="00D8304B" w:rsidRDefault="00D8304B">
      <w:pPr>
        <w:pStyle w:val="21"/>
        <w:tabs>
          <w:tab w:val="right" w:leader="dot" w:pos="9345"/>
        </w:tabs>
        <w:spacing w:line="360" w:lineRule="auto"/>
        <w:rPr>
          <w:rStyle w:val="a6"/>
          <w:noProof/>
          <w:color w:val="000000"/>
          <w:u w:val="none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3.2 Рекомендации по изменению организационной структуры</w:t>
      </w:r>
      <w:r>
        <w:rPr>
          <w:noProof/>
          <w:color w:val="000000"/>
        </w:rPr>
        <w:tab/>
        <w:t>23</w:t>
      </w:r>
    </w:p>
    <w:p w:rsidR="00D8304B" w:rsidRDefault="00D8304B">
      <w:pPr>
        <w:spacing w:line="360" w:lineRule="auto"/>
        <w:rPr>
          <w:noProof/>
          <w:color w:val="000000"/>
        </w:rPr>
      </w:pP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rStyle w:val="a6"/>
          <w:noProof/>
          <w:color w:val="000000"/>
          <w:u w:val="none"/>
        </w:rPr>
      </w:pPr>
      <w:r w:rsidRPr="001226C1">
        <w:rPr>
          <w:rStyle w:val="a6"/>
          <w:rFonts w:eastAsia="MS Mincho"/>
          <w:noProof/>
          <w:color w:val="000000"/>
          <w:u w:val="none"/>
        </w:rPr>
        <w:t>ЗАКЛЮЧЕНИЕ</w:t>
      </w:r>
      <w:r>
        <w:rPr>
          <w:noProof/>
          <w:color w:val="000000"/>
        </w:rPr>
        <w:tab/>
        <w:t>25</w:t>
      </w:r>
    </w:p>
    <w:p w:rsidR="00D8304B" w:rsidRDefault="00D8304B">
      <w:pPr>
        <w:spacing w:line="360" w:lineRule="auto"/>
        <w:rPr>
          <w:noProof/>
          <w:color w:val="000000"/>
        </w:rPr>
      </w:pPr>
    </w:p>
    <w:p w:rsidR="00D8304B" w:rsidRDefault="00D8304B">
      <w:pPr>
        <w:pStyle w:val="11"/>
        <w:tabs>
          <w:tab w:val="right" w:leader="dot" w:pos="9345"/>
        </w:tabs>
        <w:spacing w:line="360" w:lineRule="auto"/>
        <w:rPr>
          <w:noProof/>
          <w:color w:val="000000"/>
        </w:rPr>
      </w:pPr>
      <w:r w:rsidRPr="001226C1">
        <w:rPr>
          <w:rStyle w:val="a6"/>
          <w:rFonts w:eastAsia="MS Mincho"/>
          <w:caps/>
          <w:noProof/>
          <w:color w:val="000000"/>
          <w:u w:val="none"/>
        </w:rPr>
        <w:t>СПИСОК используемой ЛИТЕРАТУРЫ</w:t>
      </w:r>
      <w:r>
        <w:rPr>
          <w:noProof/>
          <w:color w:val="000000"/>
        </w:rPr>
        <w:tab/>
        <w:t>26</w:t>
      </w:r>
    </w:p>
    <w:p w:rsidR="00D8304B" w:rsidRDefault="00D8304B">
      <w:pPr>
        <w:pStyle w:val="1"/>
        <w:spacing w:line="360" w:lineRule="auto"/>
        <w:rPr>
          <w:color w:val="000000"/>
        </w:rPr>
      </w:pPr>
    </w:p>
    <w:p w:rsidR="00D8304B" w:rsidRDefault="00D8304B">
      <w:pPr>
        <w:pStyle w:val="1"/>
        <w:spacing w:line="360" w:lineRule="auto"/>
        <w:rPr>
          <w:color w:val="000000"/>
        </w:rPr>
      </w:pPr>
      <w:r>
        <w:rPr>
          <w:color w:val="000000"/>
        </w:rPr>
        <w:br w:type="page"/>
      </w:r>
      <w:bookmarkStart w:id="4" w:name="_Toc59189034"/>
      <w:bookmarkStart w:id="5" w:name="_Toc59198552"/>
      <w:bookmarkStart w:id="6" w:name="_Toc59202694"/>
      <w:bookmarkStart w:id="7" w:name="_Toc59204880"/>
      <w:r>
        <w:rPr>
          <w:color w:val="000000"/>
        </w:rPr>
        <w:t>ВВЕДЕНИЕ</w:t>
      </w:r>
      <w:bookmarkEnd w:id="2"/>
      <w:bookmarkEnd w:id="3"/>
      <w:bookmarkEnd w:id="4"/>
      <w:bookmarkEnd w:id="5"/>
      <w:bookmarkEnd w:id="6"/>
      <w:bookmarkEnd w:id="7"/>
    </w:p>
    <w:p w:rsidR="00D8304B" w:rsidRDefault="00D8304B">
      <w:pPr>
        <w:pStyle w:val="1"/>
        <w:spacing w:line="360" w:lineRule="auto"/>
        <w:rPr>
          <w:color w:val="000000"/>
        </w:rPr>
      </w:pPr>
    </w:p>
    <w:p w:rsidR="00D8304B" w:rsidRDefault="00D8304B">
      <w:pPr>
        <w:pStyle w:val="a3"/>
        <w:spacing w:line="36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деятельности предприятия в значительной мере определяется такими основными факторами, как производственные мощности, технологии, персонал, его квалификация, потенциал развития. Наряду с ними к наиболее значимым относится организационная культура предприятия, которая выступает в качестве условной системы, состоящей из набора правил и стандартов, определяющих взаимодействие и согласованность членов коллектива, управленческого звена, структурных подразделений и ключевых факторов развития предприятия</w:t>
      </w:r>
      <w:r>
        <w:rPr>
          <w:color w:val="000000"/>
        </w:rPr>
        <w:t xml:space="preserve">. </w:t>
      </w:r>
    </w:p>
    <w:p w:rsidR="00D8304B" w:rsidRDefault="00D8304B">
      <w:pPr>
        <w:pStyle w:val="a3"/>
        <w:spacing w:line="36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работы – рассмотрение  важнейших аспектов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блемы организационной культуры  и её влияния на эффективность деятельности организа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  теpмином "культуpа" часто связывают музыку,  живопись, дpевнии цивилизации, но в совpеменной жизни этот теpмин используется гоpаздо шиpе.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организаций как сообществ, имеющих общее понимание своих целей, значения и места, своих ценностей и поведения, вызвало к жизни понятие организационной культуры. 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Культура придает смысл многим нашим поступкам. Поэтому менять что-либо в жизни людей можно, лишь учитывая это значительное явление. Культура формируется годами и десятилетиями, поэтому она инерционна и консервативна. И многие нововведения не приживаются только потому, что противоречат освоенным людьми культурным нормам и ценностям.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Приобретая индивидуальный и личный опыт, работники формируют, сохраняют и изменяют свои смысловые системы, в которых отражены их отношения к различным явлениям – миссии организации, планированию, мотивационной политике, производительности, качеству труда и т. д. 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Каждому,  кто знаком с pазличными оpганизациями,  известно,  что они отличаются по атмосфеpе, методам выполнения pаботы, степени активности, индивидуальным целям – и все эти фактоpы зависят от истоpии оpганизации,  ее тpадиции,  ее настоящего положения,  технологии пpоизводства и т.п</w:t>
      </w:r>
      <w:bookmarkStart w:id="8" w:name="_Toc447810707"/>
      <w:bookmarkStart w:id="9" w:name="_Toc447814336"/>
      <w:bookmarkStart w:id="10" w:name="_Toc448237069"/>
      <w:bookmarkStart w:id="11" w:name="_Toc448237130"/>
      <w:bookmarkStart w:id="12" w:name="_Toc448237386"/>
      <w:bookmarkStart w:id="13" w:name="_Toc448237513"/>
      <w:r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  организационной культуры в компаниях на сегодняшний день актуален и его актуальность будет расти по мере продвижения российских компаний на мировом рынке.</w:t>
      </w:r>
      <w:bookmarkEnd w:id="8"/>
      <w:bookmarkEnd w:id="9"/>
      <w:bookmarkEnd w:id="10"/>
      <w:bookmarkEnd w:id="11"/>
      <w:bookmarkEnd w:id="12"/>
      <w:bookmarkEnd w:id="13"/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Задачами, стоящими перед работой, являются: рассмотрение структуры организационной культуры компании «Сибнефть», анализ культуры и определение мероприятий по ее совершенствованию.  </w:t>
      </w:r>
    </w:p>
    <w:p w:rsidR="00D8304B" w:rsidRDefault="00D8304B">
      <w:pPr>
        <w:pStyle w:val="1"/>
        <w:spacing w:line="360" w:lineRule="auto"/>
        <w:rPr>
          <w:rFonts w:eastAsia="MS Mincho"/>
          <w:color w:val="000000"/>
        </w:rPr>
      </w:pPr>
      <w:bookmarkStart w:id="14" w:name="_Toc58769833"/>
      <w:bookmarkStart w:id="15" w:name="_Toc59189035"/>
      <w:bookmarkStart w:id="16" w:name="_Toc59198553"/>
      <w:bookmarkStart w:id="17" w:name="_Toc59202695"/>
      <w:bookmarkStart w:id="18" w:name="_Toc59204881"/>
      <w:r>
        <w:rPr>
          <w:rFonts w:eastAsia="MS Mincho"/>
          <w:color w:val="000000"/>
        </w:rPr>
        <w:t>ГЛАВА 1 СУЩНОСТЬ ОРГАНИЗАЦИОННОЙ КУЛЬТУРЫ</w:t>
      </w:r>
      <w:bookmarkEnd w:id="14"/>
      <w:bookmarkEnd w:id="15"/>
      <w:bookmarkEnd w:id="16"/>
      <w:bookmarkEnd w:id="17"/>
      <w:bookmarkEnd w:id="18"/>
    </w:p>
    <w:p w:rsidR="00D8304B" w:rsidRPr="008A2B40" w:rsidRDefault="00D8304B">
      <w:pPr>
        <w:pStyle w:val="2"/>
        <w:tabs>
          <w:tab w:val="clear" w:pos="7020"/>
        </w:tabs>
        <w:spacing w:line="360" w:lineRule="auto"/>
        <w:ind w:left="0"/>
        <w:rPr>
          <w:rFonts w:eastAsia="MS Mincho"/>
          <w:color w:val="000000"/>
        </w:rPr>
      </w:pPr>
      <w:bookmarkStart w:id="19" w:name="_Toc58769834"/>
      <w:bookmarkStart w:id="20" w:name="_Toc59189036"/>
      <w:bookmarkStart w:id="21" w:name="_Toc59198554"/>
      <w:bookmarkStart w:id="22" w:name="_Toc59202696"/>
      <w:bookmarkStart w:id="23" w:name="_Toc59204882"/>
    </w:p>
    <w:p w:rsidR="00D8304B" w:rsidRDefault="00D8304B">
      <w:pPr>
        <w:pStyle w:val="2"/>
        <w:tabs>
          <w:tab w:val="clear" w:pos="7020"/>
        </w:tabs>
        <w:spacing w:line="360" w:lineRule="auto"/>
        <w:ind w:left="0"/>
        <w:rPr>
          <w:rFonts w:eastAsia="MS Mincho"/>
          <w:color w:val="000000"/>
        </w:rPr>
      </w:pPr>
      <w:r>
        <w:rPr>
          <w:rFonts w:eastAsia="MS Mincho"/>
          <w:color w:val="000000"/>
        </w:rPr>
        <w:t>1.1 Понятие организационной культуры</w:t>
      </w:r>
      <w:bookmarkEnd w:id="19"/>
      <w:bookmarkEnd w:id="20"/>
      <w:bookmarkEnd w:id="21"/>
      <w:bookmarkEnd w:id="22"/>
      <w:bookmarkEnd w:id="23"/>
    </w:p>
    <w:p w:rsidR="00D8304B" w:rsidRDefault="00D8304B">
      <w:pPr>
        <w:spacing w:line="360" w:lineRule="auto"/>
        <w:rPr>
          <w:color w:val="000000"/>
        </w:rPr>
      </w:pP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Организационная культура – это убеждения, нормы поведения, установки и ценности, которые являются теми неписанными правилами, определяющими как должны работать и вести себя люди в данной организации[15, с.14]. </w:t>
      </w:r>
    </w:p>
    <w:p w:rsidR="00D8304B" w:rsidRDefault="00D8304B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Вполне очевидно, что если культура организации согласуется с ее общей целью, она может стать важным фактором организационной эффективности. Поэтому современные организации рассматривают культуру как мощный стратегический инструмент, позволяющий ориентировать все подразделения и отдельных лиц на общие цели, мобилизовать инициативу сотрудников и обеспечить продуктивное взаимодействие[12, с. 22]. Иными словами, об организационной культуре можно говорить только в случае, когда высшее руководство демонстрирует и утверждает определенную систему взглядов, норм и ценностей, прямо или косвенно способствующих выполнению стратегических задач организации. Чаще всего в компаниях формируется культура, в которой воплощаются ценности и стиль поведения их лидеров. В этом контексте организационная культура может быть определена как совокупность норм, правил, обычаев и традиций, которые поддерживаются субъектом организационной власти и задают общие рамки поведения работников, согласующиеся со стратегией организации.</w:t>
      </w:r>
    </w:p>
    <w:p w:rsidR="00D8304B" w:rsidRPr="008A2B40" w:rsidRDefault="00D8304B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Организационная культура включает не только глобальные нормы и правила, но и текущий регламент деятельности. Она может иметь свои особенности, в зависимости от рода деятельности, формы собственности, занимаемого положения на рынке или в обществе. В этом контексте можно говорить о существовании бюрократической, предпринимательской, органической и других организационных культур, а также об организационной культуре в определенных сферах деятельности, например, при работе с клиентами, персоналом и прочее[12, с. 23].</w:t>
      </w:r>
    </w:p>
    <w:p w:rsidR="00D8304B" w:rsidRDefault="00D8304B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Характеристика организационной культуры охватывает[12, с. 23]: 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индивидуальную автономность – степень ответственности, независимости и возможностей выражения инициативы в организации;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структуру – взаимодействие органов и лиц, действующих правил, прямого руководства и контроля;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направление – степень формирования целей и перспектив деятельности организации;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интеграцию – степень, до которой части (субъекты) в рамках организации пользуются поддержкой в интересах осуществления скоординированной деятельности;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управленческое обеспечение – степень, относительно которой менеджеры обеспечивают четкие коммуникационные связи, помощь и поддержку своим подчиненным;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поддержку – уровень помощи, оказываемой руководителями своим подчиненным;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стимулирование – степень зависимости вознаграждения от результатов труда;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идентифицированность – степень отождествления работников с организацией в целом;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-управление конфликтами – степень разрешаемости конфликтов;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управление рисками – степень, до которой работники поощряются в инновациях и принятии на себя риска.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Эти характеристики включают как структурные, так и поведенческие измерения. Та или иная организация может быть подвергнута анализу и подробно описана на основе перечисленных выше параметров и свойств.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Обобщая сказанное, можно дать более общее определение организационной культуре. Организационная культура – это система общественно прогрессивных формальных и неформальных правил и норм деятельности, обычаев и традиций, индивидуальных и групповых интересов, особенностей поведения персонала данной организационной структуры, стиля руководства, показателей удовлетворенности работников условиями труда, уровня взаимного сотрудничества и совместимости работников между собой и с организацией, перспектив развития.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</w:p>
    <w:p w:rsidR="00D8304B" w:rsidRDefault="00D8304B">
      <w:pPr>
        <w:pStyle w:val="2"/>
        <w:tabs>
          <w:tab w:val="clear" w:pos="7020"/>
        </w:tabs>
        <w:spacing w:line="360" w:lineRule="auto"/>
        <w:ind w:left="0"/>
        <w:rPr>
          <w:rFonts w:eastAsia="MS Mincho"/>
          <w:color w:val="000000"/>
        </w:rPr>
      </w:pPr>
      <w:bookmarkStart w:id="24" w:name="_Toc59189037"/>
      <w:bookmarkStart w:id="25" w:name="_Toc59198555"/>
      <w:bookmarkStart w:id="26" w:name="_Toc59202697"/>
      <w:bookmarkStart w:id="27" w:name="_Toc59204883"/>
      <w:r>
        <w:rPr>
          <w:rFonts w:eastAsia="MS Mincho"/>
          <w:caps/>
          <w:smallCaps/>
          <w:color w:val="000000"/>
        </w:rPr>
        <w:t xml:space="preserve">1.2 </w:t>
      </w:r>
      <w:r>
        <w:rPr>
          <w:rFonts w:eastAsia="MS Mincho"/>
          <w:color w:val="000000"/>
        </w:rPr>
        <w:t>Структура организационной культуры</w:t>
      </w:r>
      <w:bookmarkEnd w:id="24"/>
      <w:bookmarkEnd w:id="25"/>
      <w:bookmarkEnd w:id="26"/>
      <w:bookmarkEnd w:id="27"/>
    </w:p>
    <w:p w:rsidR="00D8304B" w:rsidRDefault="00D8304B">
      <w:pPr>
        <w:pStyle w:val="2"/>
        <w:spacing w:line="360" w:lineRule="auto"/>
        <w:ind w:left="0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 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Анализируя структуру организационной культуры, Е. Шейн выделяет три ее уровня: поверхностный, внутренний и глубинный. Знакомство с организационной культурой начинается с поверхностного уровня, включающего такие внешние организационные характеристики, как продукция или услуги, оказываемые организацией, используемая технология, архитектура производственных помещений и офисов, наблюдаемое поведение работников, формальное языковое общение, лозунги и т.п. На этом уровне вещи и явления легко обнаружить, но не всегда их можно расшифровать и интерпретировать в терминах организационной культуры.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Те, кто пытаются познать организационную культуру глубже, затрагивают ее второй, внутренний уровень. На этом уровне изучению подвергаются ценности и верования, разделяемые членами организации, в соответствии с тем, насколько эти ценности отражаются в символах и языке. Восприятие ценностей и верований носит сознательный характер и зависит от желания людей. Исследователи часто ограничиваются этим уровнем, так как на следующем уровне возникают почти непреодолимые сложности  [14, с. 5].</w:t>
      </w:r>
    </w:p>
    <w:p w:rsidR="00D8304B" w:rsidRDefault="00D8304B">
      <w:pPr>
        <w:pStyle w:val="a3"/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Третий, глубинный уровень включает базовые предположения, которые трудно осознать даже самим членам организации без специального сосредоточения на этом                        вопросе.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Среди этих принимаемых на веру скрытых предположений, направляющих поведение людей в организации, Шайн выделил отношение к бытию в целом, восприятие времени и пространства, общее отношение к человеку и работе</w:t>
      </w:r>
      <w:r>
        <w:rPr>
          <w:color w:val="000000"/>
          <w:sz w:val="24"/>
          <w:szCs w:val="24"/>
        </w:rPr>
        <w:t>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Некоторые исследователи предлагают более дробную структуру организационной культуры, выделяя ее следующие компоненты[9, с. 42]: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1. Мировоззрение — представления об окружающем мире, природе человека и общества, направляющие поведение членов организации и определяющие характер их отношений с другими сотрудниками, клиентами, конкурентами и т.д. Мировоззрение тесно связано с особенностями социализации индивида, его этнической культурой и религиозными представлениями. Значительные различия в мировоззрениях работников серьезно затрудняют их сотрудничество. В этом случае имеется почва для значительных внутриорганизационных противоречий и конфликтов. При этом очень важно понимать, что кардинально изменить мировосприятие людей очень сложно, и требуются значительные усилия, чтобы достичь некоторого взаимопонимания и принятия позиций лиц с иными мировоззрениями. Мировоззрение индивида трудно выразить в четких словесных формулировках, и далеко не каждый в состоянии объяснить основные  принципы, лежащие в основе его поведения. И для понимания чьего-либо мировоззрения подчас требуется много усилий и времени, чтобы помочь человеку эксплицировать базовые координаты его видения мира.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2. Организационные ценности, т.е. предметы и явления организационной жизни, существенно важные, значимые для духовной жизни работников. Ценности выступают связующим звеном между культурой организации и духовным миром личности, между организационным и индивидуальным бытием. Личностные ценности отражаются в сознании в виде ценностных ориентации, которые включают в себя также широкий круг социальных ценностей, признаваемых личностью, но не всегда принимаемых ею в качестве собственных целей и принципов. Поэтому возможно как неполное, неадекватное отражение личностных ценностей в сознании, так и ориентация в плане сознания на ценности, не являющиеся реальными мотивами поведения. Ценности могут сохраняться, даже если в организации  произошли значительные кадровые изменения. В то же время может быть осуществлена определенная смена ценностей, которые скажутся и на поведении членов организации. Организационные ценности тесно связаны с организационной мифологией, выражающейся в системе историй, мифов и даже анекдотов, в которых заключена некоторая достойная уважения характеристика какого-либо члена организации, выгодно отличающая его от многих других.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3. Стили поведения, характеризующие работников конкретной организации. Сюда также относятся специфические ритуалы и церемонии, язык, используемый при общении, а также символы, которые обладают особым смыслом именно для членов данной организации. Важным элементом может стать какой-либо персонаж, обладающий характеристиками, в высшей степени ценными для данной культуры и служащий ролевой моделью поведения для сотрудников. Поведение сотрудников успешно корректируется разнообразными тренингами и мерами контроля, но только в том случае, если новые образцы поведения не вступают в противоречие с вышеописанными компонентами организационной культуры.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4. Нормы — совокупность формальных и неформальных требований, предъявляемых организацией по отношению к своим сотрудникам. Они могут быть универсальными и частными, императивными и ориентировочными и направлены на сохранение и развитие структуры и функций организации. К нормам относятся так называемые правила игры, которые новичок должен освоить в процессе становления членом организации.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5. Психологический климат в организации, с которым сталкивается человек со при взаимодействии с ее сотрудниками. Психологический климат представляет собой преобладающую и относительно устойчивую духовную атмосферу, определяющую отношения членов коллектива друг к другу и к труду.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Ни один из этих компонентов в отдельности не может быть отождествлен с культурой организации. Однако в совокупности они могут дать довольно полное представление об организационной культуре. Многие компоненты культуры трудно обнаружить постороннему человеку. Можно несколько недель провести в организации, но так и не понять основных положений культуры, управляющих поступками людей. Каждый сотрудник, приходя в организацию, проходит через определенную процедуру организационной социализации, в ходе которой он месяц за месяцем постигает все те мельчайшие нюансы, которые в совокупности и образуют организационную культуру.</w:t>
      </w:r>
    </w:p>
    <w:p w:rsidR="00D8304B" w:rsidRDefault="00D8304B">
      <w:pPr>
        <w:pStyle w:val="2"/>
        <w:tabs>
          <w:tab w:val="clear" w:pos="7020"/>
        </w:tabs>
        <w:spacing w:line="360" w:lineRule="auto"/>
        <w:ind w:left="0"/>
        <w:rPr>
          <w:rFonts w:eastAsia="MS Mincho"/>
          <w:color w:val="000000"/>
        </w:rPr>
      </w:pPr>
      <w:bookmarkStart w:id="28" w:name="_Toc59189038"/>
      <w:bookmarkStart w:id="29" w:name="_Toc59198556"/>
      <w:bookmarkStart w:id="30" w:name="_Toc59202698"/>
      <w:bookmarkStart w:id="31" w:name="_Toc59204884"/>
      <w:r>
        <w:rPr>
          <w:rFonts w:eastAsia="MS Mincho"/>
          <w:color w:val="000000"/>
        </w:rPr>
        <w:t>1.</w:t>
      </w:r>
      <w:r w:rsidRPr="008A2B40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Содержание организационной культуры</w:t>
      </w:r>
      <w:bookmarkEnd w:id="28"/>
      <w:bookmarkEnd w:id="29"/>
      <w:bookmarkEnd w:id="30"/>
      <w:bookmarkEnd w:id="31"/>
    </w:p>
    <w:p w:rsidR="00D8304B" w:rsidRDefault="00D8304B">
      <w:pPr>
        <w:pStyle w:val="a3"/>
        <w:spacing w:line="360" w:lineRule="auto"/>
        <w:ind w:firstLine="900"/>
        <w:jc w:val="both"/>
        <w:rPr>
          <w:rFonts w:ascii="Century Gothic" w:eastAsia="MS Mincho" w:hAnsi="Century Gothic"/>
          <w:b/>
          <w:bCs/>
          <w:color w:val="000000"/>
          <w:sz w:val="24"/>
          <w:szCs w:val="24"/>
        </w:rPr>
      </w:pPr>
    </w:p>
    <w:p w:rsidR="00D8304B" w:rsidRPr="008A2B40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Существует много подходов к анализу содержательной стороны той или иной организационной культуры. Ф. Харрис и Р. Моран предложили выделить десять содержательных характеристик, свойственных любой организационной культуре[10, с.7]. 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1. Осознание себя и своего места в организации (в одних  культурах ценится сдержанность и сокрытие работником своих внутренних настроений и проблем, в других— поощряется открытость, эмоциональная поддержка и внешнее проявление своих переживаний; в одних случаях творчество проявляется через сотрудничество, а в других— через индивидуализм).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2. Коммуникационная система и язык общения (использование устной, письменной, невербальной  коммуникации, "телефонного права" и открытости коммуникации варьируется от организации к организации; профессиональный жаргон, аббревиатуры, язык жестов специфичен для организаций различной отраслевой, функциональной и территориальной принадлежности организаций).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3. Внешний вид, одежда и представление себя на работе (разнообразие униформ, деловых стилей, нормы  использования косметики, духов, дезодорантов и т.п.,  свидетельствующие о существовании множества микрокультур).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4. Привычки и традиции, связанные с приемом и ассортиментом пищи (как организовано питание работников в организации, включая наличие или отсутствие столовых и буфетов; участие организации в оплате расходов на питания; периодичность и продолжительность питания; совместно или раздельное питание работников с разным организационным статусом и т.п.).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5. Осознание времени, отношение к нему и его использование (восприятие времени как важнейшего ресурса или пустая трата времени, соблюдение или постоянное   нарушение временных параметров организационной деятельности).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6. Взаимоотношения между людьми (влияние на межличностные отношения таких характеристик как возраст, пол, национальность, статус, объем власти, образованность, опыт, знания и т.д.; соблюдение формальных требований этикета или протокола; степень формализации отношений, получаемой поддержки, принятые формы разрешения конфликтов).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7. Ценности и нормы (первые представляют собой совокупности представлений о том, что хорошо, а что – плохо; вторые — набор предположений и ожиданий в отношении определенного типа поведения).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8. Мировоззрение (вера/отсутствие веры в: справедливость, успех, свои силы, руководство; отношение к взаимопомощи, к этичному или недостойному поведению, убежденность в наказуемости зла и торжестве добра и т.п.).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9. Развитие и самореализация работника (бездумное или осознанное выполнение работы; опора на интеллект или силу; свободная или ограниченная циркуляция информации в организации; признание или отказ от рациональности сознания и поведения людей; творческая обстановка или жесткая рутина; признание ограниченности человека или акцент на его потенции к росту).</w:t>
      </w:r>
    </w:p>
    <w:p w:rsidR="00D8304B" w:rsidRDefault="00D8304B">
      <w:pPr>
        <w:pStyle w:val="a3"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10. Трудовая этика и мотивирование (отношение к работе как ценности или повинности; ответственность или безразличие к результатам своего труда; отношение к своему рабочему месту; качественные характеристики трудовой деятельности; достойные и вредные привычки на работе; справедливая связь между вкладом работника и его вознаграждением; планирование профессиональной карьеры работника в организации).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Указанные характеристики культуры организации в совокупности отражают и придают смысл концепции организационной культуры. Содержание организационной культуры определяется не простой суммой ожиданий и реального положения вещей по каждой характеристике, а тем, как они связаны между собой и как они формируют профили определенных культур. Отличительной чертой той или иной культуры является приоритетность формирующих ее базовых характеристик, указывающая на то, какие принципы должны превалировать в случае возникновения конфликта между ее разными составляющими. В этом контексте говорить об организационной культуре как однородном феномене не приходится[10, с. 9]. В любой организации потенциально заложено множество субкультур. Фактически любая из этих субкультур может стать доминирующей, т.е. собственно организационной культурой, если она целенаправленно поддерживается и используется организационной властью как инструмент консолидации индивидуальных целей в направлении общей организационной цели.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В организации может существовать и такой тип субкультур, которые достаточно упорно отвергают то, чего организация в целом хочет достигнуть. Среди этих организационных контркультур могут быть выделены следующие виды</w:t>
      </w:r>
      <w:r w:rsidRPr="008A2B40">
        <w:rPr>
          <w:rFonts w:ascii="Times New Roman" w:eastAsia="MS Mincho" w:hAnsi="Times New Roman" w:cs="Times New Roman"/>
          <w:color w:val="000000"/>
          <w:sz w:val="24"/>
          <w:szCs w:val="24"/>
        </w:rPr>
        <w:t>[4, с. 26]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: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прямая оппозиция ценностям доминирующей организационной культуры;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оппозиция структуре власти в рамках доминирующей культуры организации;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оппозиция к образцам отношений и взаимодействия, поддерживаемых доминирующей культурой.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Контркультуры в организации появляются обычно тогда, когда индивиды или группы находятся в условиях, которые, как они чувствуют, не могут обеспечить им привычного или желаемого удовлетворения потребностей. В определенном смысле, организационные контркультуры являются выражением недовольства тем, как организационная власть распределяет организационные ресурсы. Особенно часто подобная ситуация возникает в период организационных кризисов или реорганизации. В этих условиях некоторые "контркультурные" группы могут стать достаточно влиятельными или даже доминирующими.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D8304B" w:rsidRDefault="00D8304B">
      <w:pPr>
        <w:pStyle w:val="2"/>
        <w:tabs>
          <w:tab w:val="clear" w:pos="7020"/>
        </w:tabs>
        <w:spacing w:line="360" w:lineRule="auto"/>
        <w:ind w:left="0"/>
        <w:rPr>
          <w:rFonts w:eastAsia="MS Mincho"/>
          <w:color w:val="000000"/>
        </w:rPr>
      </w:pPr>
      <w:bookmarkStart w:id="32" w:name="_Toc59189039"/>
      <w:bookmarkStart w:id="33" w:name="_Toc59198557"/>
      <w:bookmarkStart w:id="34" w:name="_Toc59202699"/>
      <w:bookmarkStart w:id="35" w:name="_Toc59204885"/>
      <w:r>
        <w:rPr>
          <w:rFonts w:eastAsia="MS Mincho"/>
          <w:color w:val="000000"/>
        </w:rPr>
        <w:t>1.</w:t>
      </w:r>
      <w:r w:rsidRPr="008A2B40">
        <w:rPr>
          <w:rFonts w:eastAsia="MS Mincho"/>
          <w:color w:val="000000"/>
        </w:rPr>
        <w:t>4</w:t>
      </w:r>
      <w:r>
        <w:rPr>
          <w:rFonts w:eastAsia="MS Mincho"/>
          <w:color w:val="000000"/>
        </w:rPr>
        <w:t xml:space="preserve"> Формирование организационной культуры</w:t>
      </w:r>
      <w:bookmarkEnd w:id="32"/>
      <w:bookmarkEnd w:id="33"/>
      <w:bookmarkEnd w:id="34"/>
      <w:bookmarkEnd w:id="35"/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Внешняя среда оказывает значительное влияние на организацию, что, естественно, сказывается на ее культуре. Однако, как свидетельствует практика, две организации, функционирующие в одном и том же окружении, могут иметь очень разные культуры. Это происходит потому, что через свой совместный опыт члены организации по-разному решают две очень важные проблемы. Первая — это внешняя адаптация: что должно быть сделано организацией для того, чтобы выжить в условиях жесткой внешней конкуренции. Вторая — это внутренняя интеграция: как внутриорганизационные процессы и отношения способствуют ее внешней адаптации.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Процесс внешней адаптации и выживания связан с поиском и нахождением организацией своей ниши на рынке и ее приспособлением к постоянно меняющемуся внешнему окружению. Это процесс достижения организацией своих целей и взаимодействия с представителями внешней среды. К проблемам внешней адаптации и выживания относятся следующие[6, с. 245]: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миссия и стратегия (определение миссии организации и ее главных задач; выбор стратегии исполнения этой миссии).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цели (установление специфических целей и внутреннее принятие их работниками).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средства (ресурсы, используемые для достижения целей; консолидация усилий в достижении выбранной цели; адаптация организационной структуры, оптимизация систем стимулирования и отчетности).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контроль (установление индивидуальных и групповых критериев эффективной деятельности; создание информационной инфраструктуры). 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корректировка поведения (создание системы поощрения и наказания, увязанной с выполнением или невыполнением поставленных задач).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Члены организации должны знать реальную миссию своей организации, а не то, что нередко декларируется с высоких трибун для акционеров и общественности. Это поможет им сформировать понимание собственного вклада в выполнение организацией своей миссии.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В любой организации работники должны участвовать в следующих процессах: 1) выделять из внешнего окружения важное и неважное для организации; 2) разрабатывать пути и способы измерения достигнутых результатов; 3) находить объяснения успеху и неудаче в достижении целей[7, с. 56].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На формирование организационной культуры, ее содержания и отдельных параметров влияет ряд факторов внешнего и внутреннего окружения, но на всех стадиях развития организации личная культура ее руководителя (его личная вера, ценности и стиль поведения) во многом определяют культуру организации. Особенно сильным такое влияние бывает в том случае, если организация находится в стадии становления, а ее руководитель обладает выдающимися личностными и профессиональными способностями.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Формирование в организации определенной культуры связано со спецификой отрасли, в которой она действует, со скоростью технологических и других изменений, с особенностями рынка, потребителей и т.п. Известно, что компаниям отраслей "высокой технологии" присуще наличие культуры, содержащей "инновационные" ценности и веру "в изменения". Однако эта черта может по-разному проявляться в компаниях одной и той же отрасли в зависимости от национальной культуры, в рамках которой организация функционирует.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Организация растет за счет привлечения новых членов, приходящих из организаций с другой культурой. Новые члены организации, хотят они этого или нет, приносят с собой груз прошлого опыта, в котором нередко таятся "вирусы" других культуры. Иммунитет организации от подобных "инфекций" зависит от силы ее культуры, которая определяется тремя моментами[1, с. 138]:</w:t>
      </w:r>
    </w:p>
    <w:p w:rsidR="00D8304B" w:rsidRDefault="00D830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"глубиной";</w:t>
      </w:r>
    </w:p>
    <w:p w:rsidR="00D8304B" w:rsidRDefault="00D830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той степенью, в какой ее разделяют члены организации;</w:t>
      </w:r>
    </w:p>
    <w:p w:rsidR="00D8304B" w:rsidRDefault="00D8304B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ясностью приоритетов.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"Глубина" организационной культуры определяется количеством и устойчивостью важнейших убеждений, разделяемых работниками. Культуры со многими уровнями убеждений и ценностей имеют сильное "влияние на поведение в организации. В некоторых культурах разделяемые убеждения, верования и ценности четко ранжированы. Их относительная важность и взаимосвязь не уменьшают роли каждой их них. В других культурах относительные приоритеты и связи между разделяемыми ценностями носят размытый характер. Четкая приоритетность убеждений оказывает больший эффект на поведение людей, так как они твердо знают, какая ценность должна преобладать в случае ценностного конфликта.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Таким образом, сильная культура имеет более глубокие корни в сознании людей, она разделяется большим числом работников и в ней более четко определены приоритеты. Соответственно, такая культура имеет более глубокое влияние на поведение работников в организации.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Сильная культура не только создает преимущества для организации, но может также выступать серьезным препятствием на пути проведения организационных изменений. "Новое" в культуре вначале всегда слабее. Поэтому оптимальной для реорганизации, по-видимому является умеренно сильная организационная культура.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Среди методов поддержания организационной культуры следует отметить следующие[8, с.74]:</w:t>
      </w:r>
    </w:p>
    <w:p w:rsidR="00D8304B" w:rsidRDefault="00D8304B">
      <w:pPr>
        <w:pStyle w:val="a3"/>
        <w:tabs>
          <w:tab w:val="left" w:pos="0"/>
        </w:tabs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1. Декларируемые менеджментом лозунги, включающие миссию, цели, правила и принципы организации, определяющие ее отношение к своим членам и обществу.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2. Ролевое моделирование, выражающееся в ежедневном поведении менеджеров, их отношении и общении с подчиненными. Лично демонстрируя подчиненным поведенческие нормы и концентрируя их внимание на этом поведении, например, на определенном отношении к клиентам или умении слушать других, менеджер помогает формировать определенные аспекты организационной культуры.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3. Внешние символы, включающие систему поощрения, статусные символы, критерии, лежащие в основе кадровых решений. Культура в организации может проявляться через систему наград и привилегий. Последние обычно привязаны к определенным образцам поведения и, таким образом, расставляют для работников приоритеты и указывают на ценности, имеющие большее значение для отдельных менеджеров и организации в целом. В этом же направлении работает система статусных позиций в организации. Так, распределение привилегий (хороший кабинет, секретарь, автомобиль и т.п.) указывает на роли и поведение, более ценимые организацией.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4. Истории, легенды, мифы и обряды, связанные с возникновением организации, ее основателями или выдающимися членами. Многие верования и ценности, лежащие в основе культуры организации, выражаются не только через легенды и мифы, становящиеся частью организационного фольклора, но и через различные ритуалы, обряды, традиции и церемонии. К обрядам относятся стандартные и повторяющиеся мероприятия коллектива, проводимые в установленное время и по специальному поводу для оказания влияния на поведение и понимание работниками организационного окружения. Ритуалы представляют собой систему обрядов; даже определенные управленческие решения могут становиться организационными обрядами, которые работники интерпретируют как часть организационной культуры. Такие обряды выступают как организованные и спланированные действия, имеющие важное "культурное" значение, их соблюдение влияет на самоопределение и лояльность работников своей организации.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5. Что (какие задачи, функции, показатели и т.д.) является предметом постоянного внимания менеджмента. То, на что руководитель обращает внимание и что он комментирует, очень важно для формирования организационной культуры. Это один из наиболее сильных методов поддержания культуры в организации, так как своими повторяющимися действиями менеджер дает знать работникам, что является важным и что ожидается от них. Мера участия руководителей в тех или иных церемониях позволяет подчиненным субъективно ранжировать эти мероприятия по степени важности. Этот инструмент (мера участия) легко может быть использован как для поддержания, так и для изменения традиций в организации.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6. Поведение высшего руководства в кризисных ситуациях. В данных ситуациях менеджеры и их подчиненные раскрывают для себя организационную культуру в такой степени, в которой они себе ее и не представляли. Глубина и размах кризиса могут потребовать от организации либо усиления существующей культуры, либо введения новых ценностей и норм, меняющих ее в определенной мере. Например, в случае резкого сокращения спроса на производимую продукцию у организации есть две альтернативы: уволить часть работников или частично сократить рабочее время при том же числе занятых. В организациях, где человек заявлен как ценность "номер один", видимо, примут второй вариант. Такой поступок руководства превратится со временем в организационный фольклор, что несомненно усилит данный аспект культуры в компании.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7. Кадровая политика организации. Кадровая политика, включающая принятие на работу, продвижение и увольнение работников является одним из основных способов поддержания культуры в организации. На основе каких принципов руководство регулирует весь кадровый процесс, сразу становится видно по движению сотрудников внутри организации. Критерии кадровых решений могут помочь, а могут и помешать укреплению существующей в организации культуры. Так, присущая конвейерному производству текучка кадров на сборочных линиях побудила многие компании перейти либо к групповому подходу в работе, либо к переходу к методам групповой работы, свойственным японскому менеджменту. Важную роль играют критерии для поощрений и должностного роста. Постоянная демонстрация того, что организация неизменно связывает поощрения и должностной рост работников с их усердием и эффективностью, может иметь огромное значение для формирования поведения сотрудников. Некоторые исследователи считают именно систему поощрений и наказаний самой важной в формировании организационной культуры.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Определяющее влияние на организационную культуру оказывают действия высших руководителей. Их поведение, провозглашенные ими лозунги и нормы, а главное— организационные ресурсы, направленные на их реализацию и утверждение в сознании членов организации, становятся важнейшими ориентирами поведения работников, которые нередко служат более важным фактором организации поведения, чем формализованные правила и требования.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При всей важности организационной культуры для эффективного функционирования предприятия, её изучение, измерение и оценка представляют значительную сложность. Как правило, изучение и обобщение конкретных проявлений организационной культуры является долгим и трудоёмким процессом, который включает анализ всех семи указанных выше факторов. Нередко организационную культуру отождествляют с ценностями, предполагая, что те ценности, которые превалируют в индивидуальном сознании, в совокупности создают общую ценностную атмосферу в организации. Это подход позволяет получить количественную характеристику представлений, доминирующих в организации. Действительно, ценности имеют непосредственное отношение к организационной культуре, однако растворять их в последней вряд ли правомерно, так как ценностные ориентации прежде всего являются важнейшими элементами внутренней структуры личности. Поэтому рассмотрение ценностей в большей степени относится к индивидуальному уровню.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 данной главе основное внимание было уделено изучению понятия «организационная культура».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культура – это убеждения, нормы поведения, установки и ценности, которые являются теми неписанными правилами, определяющими как должны работать и вести себя люди в данной организации. </w:t>
      </w:r>
    </w:p>
    <w:p w:rsidR="00D8304B" w:rsidRDefault="00D8304B">
      <w:pPr>
        <w:pStyle w:val="a3"/>
        <w:spacing w:line="360" w:lineRule="auto"/>
        <w:ind w:firstLine="90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Организационная культура – один из важнейших факторов эффективности организации. Личная вера, ценности и стиль поведения руководителя организации во многом определяет культуру организации. На  формирование, ее содержания и отдельных параметров оказывают влияние факторы внешнего и внутреннего окружения. Для поддержания культуры в организации использую ряд методов. Среди которых можно выделить: лозунги; истории, легенды, мифы и обряды; внешние и статусные символы; поведение руководства; кадровая политика и др. </w:t>
      </w:r>
    </w:p>
    <w:p w:rsidR="00D8304B" w:rsidRDefault="00D8304B">
      <w:pPr>
        <w:pStyle w:val="1"/>
        <w:spacing w:line="360" w:lineRule="auto"/>
        <w:rPr>
          <w:color w:val="000000"/>
        </w:rPr>
      </w:pPr>
      <w:bookmarkStart w:id="36" w:name="_Toc59198558"/>
      <w:bookmarkStart w:id="37" w:name="_Toc59202700"/>
      <w:bookmarkStart w:id="38" w:name="_Toc59204886"/>
      <w:r>
        <w:rPr>
          <w:color w:val="000000"/>
        </w:rPr>
        <w:br w:type="page"/>
        <w:t>глава 2 анализ организационной культуры оао «сибнефть»</w:t>
      </w:r>
      <w:bookmarkEnd w:id="36"/>
      <w:bookmarkEnd w:id="37"/>
      <w:bookmarkEnd w:id="38"/>
    </w:p>
    <w:p w:rsidR="00D8304B" w:rsidRDefault="00D8304B">
      <w:pPr>
        <w:spacing w:line="360" w:lineRule="auto"/>
        <w:rPr>
          <w:color w:val="000000"/>
        </w:rPr>
      </w:pPr>
    </w:p>
    <w:p w:rsidR="00D8304B" w:rsidRDefault="00D8304B">
      <w:pPr>
        <w:pStyle w:val="2"/>
        <w:tabs>
          <w:tab w:val="clear" w:pos="7020"/>
        </w:tabs>
        <w:spacing w:line="360" w:lineRule="auto"/>
        <w:ind w:left="0"/>
        <w:rPr>
          <w:rFonts w:eastAsia="MS Mincho"/>
          <w:color w:val="000000"/>
        </w:rPr>
      </w:pPr>
      <w:bookmarkStart w:id="39" w:name="_Toc59198559"/>
      <w:bookmarkStart w:id="40" w:name="_Toc59202701"/>
      <w:bookmarkStart w:id="41" w:name="_Toc59204887"/>
      <w:r>
        <w:rPr>
          <w:rFonts w:eastAsia="MS Mincho"/>
          <w:color w:val="000000"/>
        </w:rPr>
        <w:t>2.1 Краткая характеристика ОАО «Сибнефть»</w:t>
      </w:r>
      <w:bookmarkEnd w:id="39"/>
      <w:bookmarkEnd w:id="40"/>
      <w:bookmarkEnd w:id="41"/>
    </w:p>
    <w:p w:rsidR="00D8304B" w:rsidRDefault="00D8304B">
      <w:pPr>
        <w:pStyle w:val="a7"/>
        <w:spacing w:before="0" w:after="0" w:line="360" w:lineRule="auto"/>
        <w:ind w:firstLine="360"/>
        <w:jc w:val="both"/>
        <w:rPr>
          <w:color w:val="000000"/>
        </w:rPr>
      </w:pPr>
    </w:p>
    <w:p w:rsidR="00D8304B" w:rsidRDefault="00D8304B">
      <w:pPr>
        <w:pStyle w:val="22"/>
        <w:spacing w:after="0"/>
        <w:ind w:left="0" w:right="-5"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«Сибнефть» является открытым акционерным обществом. ОАО «Сибнефть» является юридическим лицом и действует на основании Устава и законодательства РФ.</w:t>
      </w:r>
    </w:p>
    <w:p w:rsidR="00D8304B" w:rsidRDefault="00D8304B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Уставный капитал Общества составляет 11 352 000 рублей и состоит из: обыкновенных именных акций в количестве: 37840 штук. Номинальная стоимость акции составляет 300 рублей. </w:t>
      </w:r>
    </w:p>
    <w:p w:rsidR="00D8304B" w:rsidRDefault="00D8304B">
      <w:pPr>
        <w:pStyle w:val="a7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«Сибнефть» –  вертикально-интегрированная компания, активно развивающая направления разведки и добычи нефти, производства и реализации нефтепродуктов (автобензины, дизельное топливо, масла, тосол, керосин и др.).</w:t>
      </w:r>
    </w:p>
    <w:p w:rsidR="00D8304B" w:rsidRDefault="00D8304B">
      <w:pPr>
        <w:pStyle w:val="a7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Компания строит свое будущее на активном и устойчивом росте в основных секторах нефтегазового бизнеса, укреплении лидирующих позиций в отрасли за счет эффективного использования имеющихся активов и новых приобретений</w:t>
      </w:r>
    </w:p>
    <w:p w:rsidR="00D8304B" w:rsidRDefault="00D8304B">
      <w:pPr>
        <w:pStyle w:val="a7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«Сибнефть» стремится оставаться социально-ориентированной компанией, соблюдать экологические нормы, уважать историческое наследие народов Севера.</w:t>
      </w:r>
    </w:p>
    <w:p w:rsidR="00D8304B" w:rsidRDefault="00D8304B">
      <w:pPr>
        <w:pStyle w:val="a7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Миссия «Сибнефти» состоит в том, чтобы быть устойчивым лидером в секторах разведки и добычи нефти, производства и реализации нефтепродуктов за счет использования внутреннего потенциала компании и приобретения новых активов, обеспечивать долгосрочный и прибыльный рост бизнеса с целью увеличения стоимости акций компании и доходов акционеров. </w:t>
      </w:r>
    </w:p>
    <w:p w:rsidR="00D8304B" w:rsidRDefault="00D8304B">
      <w:pPr>
        <w:pStyle w:val="a7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Успех «Сибнефти» складывается из усилий сотрудников различных подразделений, направленных на достижение общих целей лидерства в отрасли. 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bookmarkStart w:id="42" w:name="_Toc449279132"/>
      <w:bookmarkStart w:id="43" w:name="_Toc449279390"/>
      <w:bookmarkStart w:id="44" w:name="_Toc449425859"/>
      <w:bookmarkStart w:id="45" w:name="_Toc449425905"/>
      <w:bookmarkStart w:id="46" w:name="_Toc59189040"/>
      <w:r>
        <w:rPr>
          <w:color w:val="000000"/>
          <w:sz w:val="24"/>
          <w:szCs w:val="24"/>
        </w:rPr>
        <w:t>Предприятие состоит из центрального управления и подчиняющихся ему отделений сбыта.</w:t>
      </w:r>
    </w:p>
    <w:p w:rsidR="00D8304B" w:rsidRDefault="00D8304B">
      <w:pPr>
        <w:pStyle w:val="22"/>
        <w:spacing w:after="0"/>
        <w:ind w:left="0" w:firstLine="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 xml:space="preserve">Центральное управление </w:t>
      </w:r>
      <w:r>
        <w:rPr>
          <w:color w:val="000000"/>
          <w:sz w:val="24"/>
          <w:szCs w:val="24"/>
        </w:rPr>
        <w:t>направляет, координирует, планирует и прогнозирует всю работу предприятия.</w:t>
      </w:r>
    </w:p>
    <w:p w:rsidR="00D8304B" w:rsidRDefault="00D8304B">
      <w:pPr>
        <w:pStyle w:val="22"/>
        <w:spacing w:after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Центральное управление состоит из отделов и секторов. У каждого отдела есть Заместитель Генерального директора соответствующего отдела. Структура управления компании представлена на рисунке 2.1.</w:t>
      </w:r>
    </w:p>
    <w:p w:rsidR="00D8304B" w:rsidRDefault="00BF6E8A">
      <w:pPr>
        <w:pStyle w:val="22"/>
        <w:spacing w:after="0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356.25pt" fillcolor="window">
            <v:imagedata r:id="rId7" o:title=""/>
          </v:shape>
        </w:pict>
      </w:r>
    </w:p>
    <w:p w:rsidR="00D8304B" w:rsidRDefault="00D8304B">
      <w:pPr>
        <w:pStyle w:val="22"/>
        <w:spacing w:after="0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 2.1 Структура управления ОАО «Сибнефть»</w:t>
      </w:r>
    </w:p>
    <w:p w:rsidR="00D8304B" w:rsidRDefault="00D8304B">
      <w:pPr>
        <w:pStyle w:val="22"/>
        <w:spacing w:after="0"/>
        <w:ind w:left="0" w:firstLine="0"/>
        <w:rPr>
          <w:color w:val="000000"/>
          <w:sz w:val="24"/>
          <w:szCs w:val="24"/>
        </w:rPr>
      </w:pP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Отдел маркетинга.</w:t>
      </w:r>
      <w:r>
        <w:rPr>
          <w:color w:val="000000"/>
          <w:sz w:val="24"/>
          <w:szCs w:val="24"/>
        </w:rPr>
        <w:t xml:space="preserve"> В функции отдела входит: заключение договоров с клиентами, получение нефтепродуктов от ОНПЗ и других поставщиков нефтепродуктов, контроль качества нефтепродуктов, работа с клиентами.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Отдел по связям с общественностью</w:t>
      </w:r>
      <w:r>
        <w:rPr>
          <w:color w:val="000000"/>
          <w:sz w:val="24"/>
          <w:szCs w:val="24"/>
        </w:rPr>
        <w:t xml:space="preserve"> сопряжен с отделом маркетинга. Функции: реклама, информирование.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Отдел розничной реализации.</w:t>
      </w:r>
      <w:r>
        <w:rPr>
          <w:color w:val="000000"/>
          <w:sz w:val="24"/>
          <w:szCs w:val="24"/>
        </w:rPr>
        <w:t xml:space="preserve"> Функции: розничная реализация нефтепродуктов, работа с клиентами, торговля сопутствующими товарами и ТМЗ.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Планово-экономический отдел. </w:t>
      </w:r>
      <w:r>
        <w:rPr>
          <w:color w:val="000000"/>
          <w:sz w:val="24"/>
          <w:szCs w:val="24"/>
        </w:rPr>
        <w:t>Функции: производственное планирование, финансовое планирование, подготовка статистического отчета и системный анализ.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Общий отдел. </w:t>
      </w:r>
      <w:r>
        <w:rPr>
          <w:color w:val="000000"/>
          <w:sz w:val="24"/>
          <w:szCs w:val="24"/>
        </w:rPr>
        <w:t>Решает вопросы: по кадрам и специальным работам, по подготовке кадров. С данным отделом связан участок общественного питания.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Производственно-технический отдел.</w:t>
      </w:r>
      <w:r>
        <w:rPr>
          <w:color w:val="000000"/>
          <w:sz w:val="24"/>
          <w:szCs w:val="24"/>
        </w:rPr>
        <w:t xml:space="preserve"> Отдел занимается вопросами охраны труда и пожарной безопасности, перспективного развития и подготовки ПОФ и эксплуатации, эксплуатации оборудования и т.д.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Информационный отдел, диспетчерский отдел и отдел безопасности сопряжены с производственно-техническим отделом.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Информационный отдел. </w:t>
      </w:r>
      <w:r>
        <w:rPr>
          <w:color w:val="000000"/>
          <w:sz w:val="24"/>
          <w:szCs w:val="24"/>
        </w:rPr>
        <w:t>Занимается вопросами разработки, эксплуатации и сопровождения, технической поддержки.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Отдел безопасности. </w:t>
      </w:r>
      <w:r>
        <w:rPr>
          <w:color w:val="000000"/>
          <w:sz w:val="24"/>
          <w:szCs w:val="24"/>
        </w:rPr>
        <w:t>Отвечает за осуществление охраны и безопасности.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Бухгалтерия. </w:t>
      </w:r>
      <w:r>
        <w:rPr>
          <w:color w:val="000000"/>
          <w:sz w:val="24"/>
          <w:szCs w:val="24"/>
        </w:rPr>
        <w:t>Производит централизованный учет финансово-хозяйственной деятельности организации</w:t>
      </w:r>
    </w:p>
    <w:p w:rsidR="00D8304B" w:rsidRDefault="00D8304B">
      <w:pPr>
        <w:pStyle w:val="22"/>
        <w:spacing w:after="0"/>
        <w:ind w:left="0" w:firstLine="70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Отделы сбыта. </w:t>
      </w:r>
      <w:r>
        <w:rPr>
          <w:color w:val="000000"/>
          <w:sz w:val="24"/>
          <w:szCs w:val="24"/>
        </w:rPr>
        <w:t>Функции: прием, хранение, отпуск нефтепродуктов.</w:t>
      </w:r>
    </w:p>
    <w:p w:rsidR="00D8304B" w:rsidRPr="008A2B40" w:rsidRDefault="00D8304B">
      <w:pPr>
        <w:pStyle w:val="2"/>
        <w:spacing w:line="360" w:lineRule="auto"/>
        <w:ind w:left="0"/>
        <w:jc w:val="left"/>
        <w:rPr>
          <w:rFonts w:eastAsia="MS Mincho"/>
          <w:color w:val="000000"/>
        </w:rPr>
      </w:pPr>
    </w:p>
    <w:p w:rsidR="00D8304B" w:rsidRDefault="00D8304B">
      <w:pPr>
        <w:pStyle w:val="2"/>
        <w:spacing w:line="360" w:lineRule="auto"/>
        <w:ind w:left="0"/>
        <w:rPr>
          <w:caps/>
          <w:smallCaps/>
          <w:color w:val="000000"/>
        </w:rPr>
      </w:pPr>
      <w:bookmarkStart w:id="47" w:name="_Toc59198560"/>
      <w:bookmarkStart w:id="48" w:name="_Toc59202702"/>
      <w:bookmarkStart w:id="49" w:name="_Toc59204888"/>
      <w:r>
        <w:rPr>
          <w:rFonts w:eastAsia="MS Mincho"/>
          <w:color w:val="000000"/>
        </w:rPr>
        <w:t>2.2 Структура организационной культуры ОАО «Сибнефть»</w:t>
      </w:r>
      <w:bookmarkEnd w:id="47"/>
      <w:bookmarkEnd w:id="48"/>
      <w:bookmarkEnd w:id="49"/>
    </w:p>
    <w:p w:rsidR="00D8304B" w:rsidRDefault="00D8304B">
      <w:pPr>
        <w:pStyle w:val="2"/>
        <w:spacing w:line="360" w:lineRule="auto"/>
        <w:rPr>
          <w:caps/>
          <w:smallCaps/>
          <w:color w:val="000000"/>
        </w:rPr>
      </w:pPr>
    </w:p>
    <w:bookmarkEnd w:id="42"/>
    <w:bookmarkEnd w:id="43"/>
    <w:bookmarkEnd w:id="44"/>
    <w:bookmarkEnd w:id="45"/>
    <w:bookmarkEnd w:id="46"/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Содержание этого раздела составлено на основе интервью, проведённого мною по во</w:t>
      </w:r>
      <w:r>
        <w:rPr>
          <w:color w:val="000000"/>
        </w:rPr>
        <w:softHyphen/>
        <w:t>просам анкеты (Приложение). Респондентами выступали работники разных уровней квалификации компании «Сибнефть».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Все опрошенные заявили, что считают организационную культуру чрезвычайно важной для деятельности любой организации. Но под организационной куль</w:t>
      </w:r>
      <w:r>
        <w:rPr>
          <w:color w:val="000000"/>
        </w:rPr>
        <w:softHyphen/>
        <w:t>турой они понимают лишь её поверхностный уровень: традиции и обряды, символику компании.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Среди положительных черт организационной культуры компании «Сибнефть» можно выделить: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Рационально организованную систему обучения новичков: прохождение испыта</w:t>
      </w:r>
      <w:r>
        <w:rPr>
          <w:color w:val="000000"/>
        </w:rPr>
        <w:softHyphen/>
        <w:t>тельного срока, который в большинстве случаев способствует лучшей адаптации на рабочем месте, закрепление опытных наставников, которые помогают разобраться в специфике ра</w:t>
      </w:r>
      <w:r>
        <w:rPr>
          <w:color w:val="000000"/>
        </w:rPr>
        <w:softHyphen/>
        <w:t>боты;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Традицию отмечать День Рождения компании;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3.  Наличие униформы (делового стиля одежды);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 w:rsidRPr="008A2B40"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Символику предприятия, выпуск различной продукции с этой символикой: ручек, календа</w:t>
      </w:r>
      <w:r>
        <w:rPr>
          <w:color w:val="000000"/>
        </w:rPr>
        <w:softHyphen/>
        <w:t>рей больших и малых форматов, папок, бланков и др.;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 w:rsidRPr="008A2B40"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Комплекс обрядов. Например, обряды по поводу окончания учёбы, стажировки (торжественное вручение дипломов, сертификатов);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 w:rsidRPr="008A2B40"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 xml:space="preserve">Проведение мероприятий по совместному отдыху, в частности: юбилеи работников, выезды на природу, посещение группы здоровья, бассейна, солярия и др.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 w:rsidRPr="008A2B40">
        <w:rPr>
          <w:color w:val="000000"/>
        </w:rPr>
        <w:t>7</w:t>
      </w:r>
      <w:r>
        <w:rPr>
          <w:color w:val="000000"/>
        </w:rPr>
        <w:t xml:space="preserve">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Запись на видеопленку основных событий в жизни компании: конференций, семина</w:t>
      </w:r>
      <w:r>
        <w:rPr>
          <w:color w:val="000000"/>
        </w:rPr>
        <w:softHyphen/>
        <w:t>ров, торжественных мероприятий и др.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 w:rsidRPr="008A2B40">
        <w:rPr>
          <w:color w:val="000000"/>
        </w:rPr>
        <w:t>8</w:t>
      </w:r>
      <w:r>
        <w:rPr>
          <w:color w:val="000000"/>
        </w:rPr>
        <w:t xml:space="preserve">. 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Выпуск рекламных и информационных бюллетеней, общественные связи со средст</w:t>
      </w:r>
      <w:r>
        <w:rPr>
          <w:color w:val="000000"/>
        </w:rPr>
        <w:softHyphen/>
        <w:t>вами массовой информации и др.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Также очень примечательным является и то, что большинство работников знают мис</w:t>
      </w:r>
      <w:r>
        <w:rPr>
          <w:color w:val="000000"/>
        </w:rPr>
        <w:softHyphen/>
        <w:t>сию, цель, стратегию и структуру своей организации, хотя информацию о них они получили из различных источников: чаще от коллег, чем от непосредственного руководства.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Конечно же есть и некоторые недостатки действующей организационной культуры, их нельзя назвать отрицательными сторонами, потому что они не ведут сразу и прямо к сниже</w:t>
      </w:r>
      <w:r>
        <w:rPr>
          <w:color w:val="000000"/>
        </w:rPr>
        <w:softHyphen/>
        <w:t xml:space="preserve">ния эффективности организации, но в будущем могут повлиять на нее негативно. К этим чертам относится отсутствие: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 Закреплённых письменно правил поведения;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2. Легенд и мифов о компании;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3. Конкурсов профессионального мастерства.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 основании полученных в ходе опроса данных, можно сделать вывод, что в це</w:t>
      </w:r>
      <w:r>
        <w:rPr>
          <w:color w:val="000000"/>
        </w:rPr>
        <w:softHyphen/>
        <w:t>лом, компания «Сибнефть» обладает основными составляющими ор</w:t>
      </w:r>
      <w:r>
        <w:rPr>
          <w:color w:val="000000"/>
        </w:rPr>
        <w:softHyphen/>
        <w:t xml:space="preserve">ганизационной культуры. </w:t>
      </w:r>
    </w:p>
    <w:p w:rsidR="00D8304B" w:rsidRPr="008A2B40" w:rsidRDefault="00D8304B">
      <w:pPr>
        <w:rPr>
          <w:color w:val="000000"/>
        </w:rPr>
      </w:pPr>
      <w:bookmarkStart w:id="50" w:name="_Toc447810705"/>
      <w:bookmarkStart w:id="51" w:name="_Toc447814334"/>
      <w:bookmarkStart w:id="52" w:name="_Toc448237067"/>
      <w:bookmarkStart w:id="53" w:name="_Toc448237128"/>
      <w:bookmarkStart w:id="54" w:name="_Toc448237384"/>
      <w:bookmarkStart w:id="55" w:name="_Toc448237511"/>
      <w:bookmarkStart w:id="56" w:name="_Toc448984136"/>
      <w:bookmarkStart w:id="57" w:name="_Toc448985183"/>
      <w:bookmarkStart w:id="58" w:name="_Toc448992366"/>
      <w:bookmarkStart w:id="59" w:name="_Toc449279129"/>
      <w:bookmarkStart w:id="60" w:name="_Toc449279387"/>
      <w:bookmarkStart w:id="61" w:name="_Toc449425856"/>
      <w:bookmarkStart w:id="62" w:name="_Toc449425902"/>
      <w:bookmarkStart w:id="63" w:name="_Toc447810704"/>
      <w:bookmarkStart w:id="64" w:name="_Toc447814333"/>
      <w:bookmarkStart w:id="65" w:name="_Toc448237066"/>
      <w:bookmarkStart w:id="66" w:name="_Toc448237127"/>
      <w:bookmarkStart w:id="67" w:name="_Toc448237383"/>
      <w:bookmarkStart w:id="68" w:name="_Toc448237510"/>
    </w:p>
    <w:p w:rsidR="00D8304B" w:rsidRDefault="00D8304B">
      <w:pPr>
        <w:pStyle w:val="2"/>
        <w:spacing w:line="360" w:lineRule="auto"/>
        <w:ind w:left="0"/>
        <w:rPr>
          <w:caps/>
          <w:smallCaps/>
          <w:color w:val="000000"/>
        </w:rPr>
      </w:pPr>
      <w:bookmarkStart w:id="69" w:name="_Toc59198561"/>
      <w:bookmarkStart w:id="70" w:name="_Toc59202703"/>
      <w:bookmarkStart w:id="71" w:name="_Toc59204889"/>
      <w:r>
        <w:rPr>
          <w:rFonts w:eastAsia="MS Mincho"/>
          <w:color w:val="000000"/>
        </w:rPr>
        <w:t>2.3 Содержание организационной культуры ОАО «Сибнефть»</w:t>
      </w:r>
      <w:bookmarkEnd w:id="69"/>
      <w:bookmarkEnd w:id="70"/>
      <w:bookmarkEnd w:id="71"/>
    </w:p>
    <w:p w:rsidR="00D8304B" w:rsidRDefault="00D8304B">
      <w:pPr>
        <w:rPr>
          <w:color w:val="000000"/>
        </w:rPr>
      </w:pP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Согласно теории Ф. Харриса и Р. Морана, рассматривающей </w:t>
      </w:r>
      <w:r>
        <w:rPr>
          <w:i/>
          <w:iCs/>
          <w:color w:val="000000"/>
        </w:rPr>
        <w:t>содержание организационной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культуры</w:t>
      </w:r>
      <w:r>
        <w:rPr>
          <w:color w:val="000000"/>
        </w:rPr>
        <w:t xml:space="preserve"> на макро и микроуровне на основе 10 характеристик, можно сделать следующие выводы: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 В компании «Сибнефть» в человеке ценят индивидуализм, профессионализм, коммуникабельность и творческий подход к выполняемой работе.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2. В коммуникационную систему входит письменная, устная и невербальная коммуникация, «телефонное право» и открытость. Но открытость коммуникаций разница от группы к группе, от подразделения к подразделению.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3.  В работнике ценится умение выглядеть. Для служащих характерен деловой стиль одежды, опрятность и др. Человек в любой рабочей ситуации должен с честью нести имя фирмы.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4. Питание организовано прямо в офисе, что очень удобно, так как нет продолжительного отрыва от работы. Питание дотируется компанией.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5. Соблюдение временного распорядка и пунктуальность являются неотложными требованиями.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6. Отношения в организации нельзя называть чисто формальными, так как в них присутствует определенная свобода. Но эта свобода заключена в определенных рамках. Это подтверждается взаимоотношениями к вышестоящим по рангу.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7. В организационной жизни люди ценят работу и свое положение. Но нет рвения к высшим должностям, при котором лучшие человеческие качества затухают. Эти ценности закреплены в уважении ответственности, профессионализма и здоровой конкуренции.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8. У работников присутствует вера в руководство, свои силы, во взаимопомощь, в этичное поведение и в справедливость. Моральные нормы также оказывают влияние на качество работы.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9. Все работники стремятся к осознанному выполнению работы, полагаясь на интеллект и силу. Существуют процедуры информирования работников (собрания).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10. Как уже было сказано выше, отношение к выполняемой работе рассматривается с позиции ответственности. Среди важных моментов организации работы отмечается чистота рабочего места и качество работы. Человека не осуждают за его привычки, главное чтобы они не оказывали отрицательного влияния на окружающих и на выполняемую работу, которая осуществляется как индивидуально, так и в группе.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 основе этих характеристик можно сделать вывод об особенностях организационной культуры и организации в целом. ОАО «Сибнефть» – компания, в которой уважают личность за то, как она выполняет работу, ценят лучшие человеческие качества и черты. Эту компанию можно назвать достаточно демократичной, так как давление руководителя на подчиненных не ощущается.</w:t>
      </w:r>
    </w:p>
    <w:p w:rsidR="00D8304B" w:rsidRDefault="00D8304B">
      <w:pPr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</w:p>
    <w:p w:rsidR="00D8304B" w:rsidRDefault="00D8304B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  <w:t xml:space="preserve">Выводы: </w:t>
      </w:r>
      <w:r>
        <w:rPr>
          <w:color w:val="000000"/>
        </w:rPr>
        <w:t xml:space="preserve">в данном разделе дана краткая характеристика компании «Сибнефть», проведен анализ содержания структуры организационной культуры. На основе диагностики параметров культуры в «Сибнефти» можно говорить о сильной организационной культуре. «Сибнефть» – демократичная компания, в которой уважают личность и ценят лучшие человеческие качества и черты. 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D8304B" w:rsidRDefault="00D8304B">
      <w:pPr>
        <w:pStyle w:val="1"/>
        <w:spacing w:line="360" w:lineRule="auto"/>
        <w:rPr>
          <w:color w:val="000000"/>
        </w:rPr>
      </w:pPr>
      <w:r>
        <w:rPr>
          <w:color w:val="000000"/>
        </w:rPr>
        <w:br w:type="page"/>
      </w:r>
      <w:bookmarkStart w:id="72" w:name="_Toc59198562"/>
      <w:bookmarkStart w:id="73" w:name="_Toc59202704"/>
      <w:bookmarkStart w:id="74" w:name="_Toc59204890"/>
      <w:r>
        <w:rPr>
          <w:color w:val="000000"/>
        </w:rPr>
        <w:t>глава 3 управление организационной культурой</w:t>
      </w:r>
      <w:bookmarkEnd w:id="72"/>
      <w:bookmarkEnd w:id="73"/>
      <w:bookmarkEnd w:id="74"/>
    </w:p>
    <w:p w:rsidR="00D8304B" w:rsidRDefault="00D8304B">
      <w:pPr>
        <w:pStyle w:val="2"/>
        <w:spacing w:line="360" w:lineRule="auto"/>
        <w:ind w:left="0"/>
        <w:rPr>
          <w:rFonts w:eastAsia="MS Mincho"/>
          <w:color w:val="000000"/>
        </w:rPr>
      </w:pP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Управление организационной культурой - это сознательное и намеренное совершение какого-либо дейст</w:t>
      </w:r>
      <w:r>
        <w:rPr>
          <w:color w:val="000000"/>
        </w:rPr>
        <w:softHyphen/>
        <w:t>вия в ней. Это может включать усиление или ослабление культуры, адаптацию людей в культуре, развитие культуры (в случае недавно основанной фирмы), поддержание, или изме</w:t>
      </w:r>
      <w:r>
        <w:rPr>
          <w:color w:val="000000"/>
        </w:rPr>
        <w:softHyphen/>
        <w:t>нение культуры[11, с. 5].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Очевидно, что управление организационной культурой не является простым делом. Ценно</w:t>
      </w:r>
      <w:r>
        <w:rPr>
          <w:color w:val="000000"/>
        </w:rPr>
        <w:softHyphen/>
        <w:t>стные ориентации должны быть не только заявлены, но и стать неотъемлемой частью внутренней жизни высшего руководства и передаваться на нижние уровни организации во всех своих деталях.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Управляя культурой, следует иметь в виду, что она может служить своего рода “клеем”, скрепляющим части организации. Вместе с тем, необходимо помнить, что если части пло</w:t>
      </w:r>
      <w:r>
        <w:rPr>
          <w:color w:val="000000"/>
        </w:rPr>
        <w:softHyphen/>
        <w:t>хие, то даже лучший в мире “клей” не сделает целое достаточно крепким. Унификация цен</w:t>
      </w:r>
      <w:r>
        <w:rPr>
          <w:color w:val="000000"/>
        </w:rPr>
        <w:softHyphen/>
        <w:t>ностей и ежедневная работа менеджеров по их “внедрению” в жизнь могут привести органи</w:t>
      </w:r>
      <w:r>
        <w:rPr>
          <w:color w:val="000000"/>
        </w:rPr>
        <w:softHyphen/>
        <w:t>зацию к успеху.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Управление культурой является достаточно длительным процессом, он мало похож на бы</w:t>
      </w:r>
      <w:r>
        <w:rPr>
          <w:color w:val="000000"/>
        </w:rPr>
        <w:softHyphen/>
        <w:t>стрый ремонт неисправностей. Базовые предположения, лежащие глубоко в сознании, ве</w:t>
      </w:r>
      <w:r>
        <w:rPr>
          <w:color w:val="000000"/>
        </w:rPr>
        <w:softHyphen/>
        <w:t>рова</w:t>
      </w:r>
      <w:r>
        <w:rPr>
          <w:color w:val="000000"/>
        </w:rPr>
        <w:softHyphen/>
        <w:t>ниях и поведении членов организации, невозможно изменить за короткий срок. Данный процесс предусматривает постоянную специализацию новых членов организации, бесконеч</w:t>
      </w:r>
      <w:r>
        <w:rPr>
          <w:color w:val="000000"/>
        </w:rPr>
        <w:softHyphen/>
        <w:t>ное выяснение того, во что верят и что ценят в организации, неустанное внимание как к об</w:t>
      </w:r>
      <w:r>
        <w:rPr>
          <w:color w:val="000000"/>
        </w:rPr>
        <w:softHyphen/>
        <w:t>щему абстрактному взгляду на вещи, так и к конкретным деталям быта организации, и, на</w:t>
      </w:r>
      <w:r>
        <w:rPr>
          <w:color w:val="000000"/>
        </w:rPr>
        <w:softHyphen/>
        <w:t>конец, правильного планирования всей этой работы.</w:t>
      </w:r>
    </w:p>
    <w:p w:rsidR="00D8304B" w:rsidRDefault="00D8304B">
      <w:pPr>
        <w:pStyle w:val="2"/>
        <w:spacing w:line="360" w:lineRule="auto"/>
        <w:ind w:left="0"/>
        <w:rPr>
          <w:rFonts w:eastAsia="MS Mincho"/>
          <w:color w:val="000000"/>
        </w:rPr>
      </w:pPr>
    </w:p>
    <w:p w:rsidR="00D8304B" w:rsidRDefault="00D8304B">
      <w:pPr>
        <w:pStyle w:val="2"/>
        <w:spacing w:line="360" w:lineRule="auto"/>
        <w:ind w:left="0"/>
        <w:rPr>
          <w:caps/>
          <w:smallCaps/>
          <w:color w:val="000000"/>
        </w:rPr>
      </w:pPr>
      <w:bookmarkStart w:id="75" w:name="_Toc59202705"/>
      <w:bookmarkStart w:id="76" w:name="_Toc59204891"/>
      <w:r>
        <w:rPr>
          <w:rFonts w:eastAsia="MS Mincho"/>
          <w:color w:val="000000"/>
        </w:rPr>
        <w:t>3.1 Управление культурой в  ОАО «Сибнефть»</w:t>
      </w:r>
      <w:bookmarkEnd w:id="75"/>
      <w:bookmarkEnd w:id="76"/>
      <w:r>
        <w:rPr>
          <w:rFonts w:eastAsia="MS Mincho"/>
          <w:color w:val="000000"/>
        </w:rPr>
        <w:t>. Осуществление изменений</w:t>
      </w:r>
    </w:p>
    <w:p w:rsidR="00D8304B" w:rsidRDefault="00D8304B">
      <w:pPr>
        <w:spacing w:line="360" w:lineRule="auto"/>
        <w:jc w:val="both"/>
        <w:rPr>
          <w:color w:val="000000"/>
        </w:rPr>
      </w:pPr>
    </w:p>
    <w:p w:rsidR="00D8304B" w:rsidRDefault="00D8304B">
      <w:pPr>
        <w:spacing w:line="360" w:lineRule="auto"/>
        <w:ind w:firstLine="708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Компания «Сибнефть» </w:t>
      </w:r>
      <w:r>
        <w:rPr>
          <w:color w:val="000000"/>
        </w:rPr>
        <w:t xml:space="preserve">имеет сложившуюся организационную культуру. Перед руководством организации стоит задача сохранения и поддержания культуры, а также задача ее изменения и совершенствования.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компании «Сибнефть» для управления организационной культурой используются следующие подходы: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через публичные заявления, личный пример высшего руководства;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через манипулирование символами и вещами материального мира организации.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Первый подход представляет собой как бы видение свыше, которое должно вызывать энтузи</w:t>
      </w:r>
      <w:r>
        <w:rPr>
          <w:color w:val="000000"/>
        </w:rPr>
        <w:softHyphen/>
        <w:t>азм у большинства членов организации. Руководитель-лидер воодушевляет и претворяет в жизнь фундаментальные ценности организации. Это предполагает наличие очевидных и ис</w:t>
      </w:r>
      <w:r>
        <w:rPr>
          <w:color w:val="000000"/>
        </w:rPr>
        <w:softHyphen/>
        <w:t>кренних личных обязательств лидера по отношению к ценностям, в которые он верит.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Применение второго принципа начинается с другого конца организации, с её нижних уров</w:t>
      </w:r>
      <w:r>
        <w:rPr>
          <w:color w:val="000000"/>
        </w:rPr>
        <w:softHyphen/>
        <w:t>ней. В данном случае большое внимание уделяется деталям реальной жизни в организа</w:t>
      </w:r>
      <w:r>
        <w:rPr>
          <w:color w:val="000000"/>
        </w:rPr>
        <w:softHyphen/>
        <w:t>ции. Менеджеры отслеживают процессы, происходящие в организации, стараясь при этом шаг за шагом управлять культурой организации.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Первый подход реализуется через публичные заявления, выступления и личный пример, свидетельствующие о последователь</w:t>
      </w:r>
      <w:r>
        <w:rPr>
          <w:color w:val="000000"/>
        </w:rPr>
        <w:softHyphen/>
        <w:t xml:space="preserve">ном интересе к вводимым ценностям. Руководители компании выступают в печати, по радио и по телевидению с проповедованием устанавливаемых ценностей.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Действенные средства второго подхода – манипулирование символами и вещами материального мира организации, создание и выработка образцов поведения, введение шаг за шагом условий взаимодействия. Действия менеджеров в организации находятся в соответствии с заявляемыми ими ценностями, что, безусловно, способствует развитию культуры и её усилению.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Для изменения культуры необходима особая стратегия </w:t>
      </w:r>
      <w:r>
        <w:rPr>
          <w:i/>
          <w:iCs/>
          <w:color w:val="000000"/>
        </w:rPr>
        <w:t>управления культурой</w:t>
      </w:r>
      <w:r>
        <w:rPr>
          <w:color w:val="000000"/>
        </w:rPr>
        <w:t xml:space="preserve"> в организации. Она предполагает: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анализ культуры, который включает аудит культуры для оценки ее текущего состояния, сравнение с предполагаемой (желаемой) культурой и промежуточную оценку ее элементов, нуждающихся в изменении;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разработку специальных предложений и мер.</w:t>
      </w:r>
    </w:p>
    <w:p w:rsidR="00D8304B" w:rsidRPr="008A2B40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Культура организации может оказаться приемлемой для определенного периода времени и условий. Изменение условий внешней конкуренции, государственного регулирования, стремительные экономические перемены и новые технологии требуют изменений культуры организации, сдерживающей повышение ее эффективности.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Для создания новой культуры организации требуется много времени, поскольку старая организационная культура укореняется в сознании людей, сохраняющих приверженность ей. Эта работа включает в себя формирование новой миссии, целей организации и ее идеологии, модели эффективного руководства, использование опыта предыдущей деятельности, укоренившихся традиций и процедур, оценку эффективности организации, ее формальной структуры, проектировку помещений и зданий и т. д.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 возможность изменения культуры влияют следующие факторы: организационный кризис, смена руководства, стадии жизненного цикла организации, ее возраст, размер, уровень культуры, наличие субкультур.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 данном этапе развития «Сибнефти» сложившаяся в ней организационная культура более или менее  отвечает миссии и целям компании. Но, учитывая темпы развития предприятия, менеджменту компании необходимо проводить диагностику основных параметров культуры организации и вносить изменения в ее структуру.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Можно отметить, что при проведении любых изменений в культуре менеджмент компании столкнется с рядом трудностей. Так как менять культуру легче в молодой организации с еще не устоявшимися ценностями. Также руководству «Сибнефти» не следует ожидать быстрой адаптации в организации новых культурных ценностей. Процесс изменения культуры в организации займет длительное время.</w:t>
      </w:r>
    </w:p>
    <w:p w:rsidR="00D8304B" w:rsidRDefault="00D8304B">
      <w:pPr>
        <w:pStyle w:val="2"/>
        <w:spacing w:line="360" w:lineRule="auto"/>
        <w:ind w:left="0"/>
        <w:rPr>
          <w:rFonts w:eastAsia="MS Mincho"/>
          <w:color w:val="000000"/>
        </w:rPr>
      </w:pPr>
    </w:p>
    <w:p w:rsidR="00D8304B" w:rsidRDefault="00D8304B">
      <w:pPr>
        <w:pStyle w:val="2"/>
        <w:tabs>
          <w:tab w:val="clear" w:pos="7020"/>
        </w:tabs>
        <w:spacing w:line="360" w:lineRule="auto"/>
        <w:ind w:left="0"/>
        <w:rPr>
          <w:caps/>
          <w:smallCaps/>
          <w:color w:val="000000"/>
        </w:rPr>
      </w:pPr>
      <w:bookmarkStart w:id="77" w:name="_Toc59202707"/>
      <w:bookmarkStart w:id="78" w:name="_Toc59204893"/>
      <w:r>
        <w:rPr>
          <w:rFonts w:eastAsia="MS Mincho"/>
          <w:color w:val="000000"/>
        </w:rPr>
        <w:t>3.2 Рекомендации по изменению организационной структуры</w:t>
      </w:r>
      <w:bookmarkEnd w:id="77"/>
      <w:bookmarkEnd w:id="78"/>
    </w:p>
    <w:p w:rsidR="00D8304B" w:rsidRDefault="00D8304B">
      <w:pPr>
        <w:widowControl w:val="0"/>
        <w:ind w:firstLine="708"/>
        <w:jc w:val="both"/>
        <w:rPr>
          <w:color w:val="000000"/>
        </w:rPr>
      </w:pP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Компания не может функционировать, если его работники не владеют, помимо набора не</w:t>
      </w:r>
      <w:r>
        <w:rPr>
          <w:color w:val="000000"/>
        </w:rPr>
        <w:softHyphen/>
        <w:t>обхо</w:t>
      </w:r>
      <w:r>
        <w:rPr>
          <w:color w:val="000000"/>
        </w:rPr>
        <w:softHyphen/>
        <w:t>димых умений и навыков, сводом писанных и неписанных правил, законов жизни дан</w:t>
      </w:r>
      <w:r>
        <w:rPr>
          <w:color w:val="000000"/>
        </w:rPr>
        <w:softHyphen/>
        <w:t>ного предприятия, не  выбирают определённого отношения к своей работе, к своей организации, колле</w:t>
      </w:r>
      <w:r>
        <w:rPr>
          <w:color w:val="000000"/>
        </w:rPr>
        <w:softHyphen/>
        <w:t>гам и клиентам. Именно вместе эти навыки, умения, взгляды, нормы поведения и правила создают корпоративную культуру организации. К ведущим факторам, определяющим корпоративную культуру «Сибнефти», относятся ценности, указываемые высшим ру</w:t>
      </w:r>
      <w:r>
        <w:rPr>
          <w:color w:val="000000"/>
        </w:rPr>
        <w:softHyphen/>
        <w:t>ководством. Имеется в виду отношение к клиентам, государственным учреждениям, стремление к миро</w:t>
      </w:r>
      <w:r>
        <w:rPr>
          <w:color w:val="000000"/>
        </w:rPr>
        <w:softHyphen/>
        <w:t xml:space="preserve">вым стандартам и расширению своих услуг, системам обучения, нормам поведения и ряду других ценностей. 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Успех предприятия может в большей степени зависеть от силы корпоративной культуры, чем от многих других факторов организации. Сильные корпоративные культуры облегчают коммуникацию и процесс принятия решений, упрощают сотрудничество на ос</w:t>
      </w:r>
      <w:r>
        <w:rPr>
          <w:color w:val="000000"/>
        </w:rPr>
        <w:softHyphen/>
        <w:t>нове доверия. Наиболее важным фактором сильной корпоративной культуры является её не</w:t>
      </w:r>
      <w:r>
        <w:rPr>
          <w:color w:val="000000"/>
        </w:rPr>
        <w:softHyphen/>
        <w:t>формальное воздействие на молодых работников, опосредованное развитие их личных и профессиональных качеств через работающие правила и нормы, носителем которых явля</w:t>
      </w:r>
      <w:r>
        <w:rPr>
          <w:color w:val="000000"/>
        </w:rPr>
        <w:softHyphen/>
        <w:t>ется персонал, его ведущие специалисты и опытные “кадровые” работники.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Предлагаются некоторые конкретные мероприятия по изменению ор</w:t>
      </w:r>
      <w:r>
        <w:rPr>
          <w:color w:val="000000"/>
        </w:rPr>
        <w:softHyphen/>
        <w:t>ганизационной культуры: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организация конкурсов профессионального мастерства среди работников компании, ус</w:t>
      </w:r>
      <w:r>
        <w:rPr>
          <w:color w:val="000000"/>
        </w:rPr>
        <w:softHyphen/>
        <w:t>танов</w:t>
      </w:r>
      <w:r>
        <w:rPr>
          <w:color w:val="000000"/>
        </w:rPr>
        <w:softHyphen/>
        <w:t>ление особого ритуала поощрения лучших по профессии, возможно определение “человека года” компании. Главное здесь - система публичного поощрения, лучше с приглашением членов се</w:t>
      </w:r>
      <w:r>
        <w:rPr>
          <w:color w:val="000000"/>
        </w:rPr>
        <w:softHyphen/>
        <w:t>мьи;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установление льгот и поощрений для сотрудников, проработавших в компании опреде</w:t>
      </w:r>
      <w:r>
        <w:rPr>
          <w:color w:val="000000"/>
        </w:rPr>
        <w:softHyphen/>
        <w:t>лённое число лет;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расширение ассортимента услуг, оказываемых службами организации (юридической, ин</w:t>
      </w:r>
      <w:r>
        <w:rPr>
          <w:color w:val="000000"/>
        </w:rPr>
        <w:softHyphen/>
        <w:t>форма</w:t>
      </w:r>
      <w:r>
        <w:rPr>
          <w:color w:val="000000"/>
        </w:rPr>
        <w:softHyphen/>
        <w:t>ционной, технической, транспортной и др.) своим сотрудникам;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расширение выпуска рекламных материалов и сувенирных изделий для сотрудников компании (часы, галстуки, записные книжки и пр.);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установление Дня рождения компании со статусом выходного дня для сотрудников (по воз</w:t>
      </w:r>
      <w:r>
        <w:rPr>
          <w:color w:val="000000"/>
        </w:rPr>
        <w:softHyphen/>
        <w:t>можно</w:t>
      </w:r>
      <w:r>
        <w:rPr>
          <w:color w:val="000000"/>
        </w:rPr>
        <w:softHyphen/>
        <w:t>сти);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поддержка сотрудников в формировании их страховых и пенсионных фондов;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 создание системы сбора и реализации предложений и просьб сотрудников предприятия (порядок, сроки, соответствующие распоряжения).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Понятно, что это условное перечисление, поскольку возможны и другие мероприятия. Глав</w:t>
      </w:r>
      <w:r>
        <w:rPr>
          <w:color w:val="000000"/>
        </w:rPr>
        <w:softHyphen/>
        <w:t>ное, чтобы все они были направлены на формирование уважения к компании, с которой связана жизнь каждого сотрудника, искреннего желания работать в ней долго и плодо</w:t>
      </w:r>
      <w:r>
        <w:rPr>
          <w:color w:val="000000"/>
        </w:rPr>
        <w:softHyphen/>
        <w:t>творно.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Выводы: </w:t>
      </w:r>
      <w:r>
        <w:rPr>
          <w:color w:val="000000"/>
        </w:rPr>
        <w:t>управление организационной культурой должно носить целенаправленный характер. Управление культурой необходимо для ее поддержания, развития, изменения. Оно включает усиление или ослабление культуры, адаптацию людей в культуре.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«Сибнефти» управление организационной культурой осуществляется через публичные заявления, личный пример высшего руководства; через манипулирование символами и вещами материального мира организации. В данном разделе дается ряд рекомендаций по проведению изменений в культуре компании, осуществление которых может способствовать усилению корпоративного духа.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</w:p>
    <w:p w:rsidR="00D8304B" w:rsidRDefault="00D8304B">
      <w:pPr>
        <w:pStyle w:val="1"/>
        <w:rPr>
          <w:rFonts w:eastAsia="MS Mincho"/>
          <w:color w:val="000000"/>
        </w:rPr>
      </w:pPr>
      <w:bookmarkStart w:id="79" w:name="_Toc59204894"/>
      <w:r>
        <w:rPr>
          <w:rFonts w:eastAsia="MS Mincho"/>
          <w:color w:val="000000"/>
        </w:rPr>
        <w:br w:type="page"/>
        <w:t>ЗАКЛЮЧЕНИЕ</w:t>
      </w:r>
      <w:bookmarkEnd w:id="79"/>
    </w:p>
    <w:p w:rsidR="00D8304B" w:rsidRDefault="00D8304B">
      <w:pPr>
        <w:rPr>
          <w:color w:val="000000"/>
        </w:rPr>
      </w:pP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</w:p>
    <w:p w:rsidR="00D8304B" w:rsidRDefault="00D8304B">
      <w:pPr>
        <w:spacing w:line="360" w:lineRule="auto"/>
        <w:ind w:firstLine="708"/>
        <w:jc w:val="both"/>
      </w:pPr>
      <w:r>
        <w:t xml:space="preserve">В курсовой работе были освещены важнейшие аспекты проблемы организационной культуры и её влияния на эффективность деятельности организации, а также предпринята попытка оценить организационную культуру компании «Сибнефть» на основе главных её параметров.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Организационная культура – это система общественно-прогрессивных формальных и неформальных правил и норм деятельности, обычаев и традиций, индивидуальных и групповых интересов, особенностей поведения персонала данной организационной структуры, стиля руководства, показателей удовлетворенности работников условиями труда, уровня взаимного сотрудничества и совместимости работников между собой и с организацией, перспектив развития. </w:t>
      </w:r>
    </w:p>
    <w:p w:rsidR="00D8304B" w:rsidRDefault="00D830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ОАО «Сибнефть» – компания, в которой уважают личность человека, ценят лучшие человеческие качества и черты. Эта компания может по праву считаться демократичной, так как давление руководителя на подчиненных не ощущается.</w:t>
      </w:r>
    </w:p>
    <w:p w:rsidR="00D8304B" w:rsidRDefault="00D8304B">
      <w:pPr>
        <w:spacing w:line="360" w:lineRule="auto"/>
        <w:ind w:firstLine="709"/>
        <w:jc w:val="both"/>
        <w:rPr>
          <w:rFonts w:eastAsia="MS Mincho"/>
        </w:rPr>
      </w:pPr>
      <w:r>
        <w:t xml:space="preserve">Компания «Сибнефть»  имеет уже сложившуюся организационную культуру. Перед руководством «Сибнефти» стоит задача сохранения и поддержания культуры, а также задача ее изменения и совершенствования. </w:t>
      </w:r>
      <w:r>
        <w:rPr>
          <w:rFonts w:eastAsia="MS Mincho"/>
        </w:rPr>
        <w:t xml:space="preserve">Важно понять, что процесс  изменения культуры организации требует тщательной подготовки. Изменения организационной структуры и методов управления всегда затрагивают условия жизни и деятельности людей.  Изменения всегда порождают чувство неуверенности.  От  способностей  менеджеров и всего коллектива,  которые должны проявить гибкость и изобретательность,  зависит, насколько безболезненно будут восприняты и пережиты эти изменения. </w:t>
      </w:r>
    </w:p>
    <w:p w:rsidR="00D8304B" w:rsidRDefault="00D8304B">
      <w:pPr>
        <w:widowControl w:val="0"/>
        <w:spacing w:line="360" w:lineRule="auto"/>
        <w:ind w:firstLine="708"/>
        <w:jc w:val="both"/>
        <w:rPr>
          <w:color w:val="000000"/>
        </w:rPr>
      </w:pPr>
      <w:r>
        <w:t>В работе произведен анализ культуры компании «Сибнефть», предложены практические рекомендации по использованию результатов исследований.</w:t>
      </w:r>
      <w:r w:rsidRPr="008A2B40">
        <w:rPr>
          <w:color w:val="000000"/>
        </w:rPr>
        <w:t xml:space="preserve"> Менеджменту предприятия необходимо осуществить</w:t>
      </w:r>
      <w:r>
        <w:rPr>
          <w:color w:val="000000"/>
        </w:rPr>
        <w:t xml:space="preserve"> следующие изменения в ор</w:t>
      </w:r>
      <w:r>
        <w:rPr>
          <w:color w:val="000000"/>
        </w:rPr>
        <w:softHyphen/>
        <w:t>ганизационной культуре: организовать конкурсы профессионального мастерства среди работников компании; установить льготы и поощрения для сотрудников, работающих в компании длительное время; расширить ассортимент услуг, оказываемых службами организации, своим сотрудникам; расширить выпуск рекламных материалов и сувенирных изделий для сотрудников компании и др.</w:t>
      </w:r>
    </w:p>
    <w:p w:rsidR="00D8304B" w:rsidRDefault="00D8304B">
      <w:pPr>
        <w:pStyle w:val="1"/>
        <w:ind w:left="0"/>
        <w:rPr>
          <w:color w:val="000000"/>
        </w:rPr>
      </w:pPr>
      <w:r>
        <w:rPr>
          <w:rFonts w:eastAsia="MS Mincho"/>
          <w:color w:val="000000"/>
        </w:rPr>
        <w:br w:type="page"/>
      </w:r>
      <w:bookmarkStart w:id="80" w:name="_Toc59204895"/>
      <w:r>
        <w:rPr>
          <w:rFonts w:eastAsia="MS Mincho"/>
          <w:color w:val="000000"/>
        </w:rPr>
        <w:t>СПИСОК используемой ЛИТЕРАТУРЫ</w:t>
      </w:r>
      <w:bookmarkEnd w:id="80"/>
    </w:p>
    <w:p w:rsidR="00D8304B" w:rsidRDefault="00D8304B">
      <w:pPr>
        <w:rPr>
          <w:rFonts w:eastAsia="MS Mincho"/>
          <w:color w:val="000000"/>
        </w:rPr>
      </w:pPr>
    </w:p>
    <w:p w:rsidR="00D8304B" w:rsidRDefault="00D8304B">
      <w:pPr>
        <w:spacing w:line="360" w:lineRule="auto"/>
        <w:rPr>
          <w:color w:val="000000"/>
        </w:rPr>
      </w:pPr>
    </w:p>
    <w:p w:rsidR="00D8304B" w:rsidRDefault="00D8304B">
      <w:pPr>
        <w:pStyle w:val="a8"/>
        <w:numPr>
          <w:ilvl w:val="0"/>
          <w:numId w:val="18"/>
        </w:numPr>
        <w:spacing w:after="0"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Бурнс Т.Ф., Сталкер Г.М. Культура менеджмента. –  М.: ИНФРА-М, 1991.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Виханский О.С., Наумов А.И. Менеджмент: человек, стратегия, органи</w:t>
      </w:r>
      <w:r>
        <w:rPr>
          <w:color w:val="000000"/>
        </w:rPr>
        <w:softHyphen/>
        <w:t>зация, про</w:t>
      </w:r>
      <w:r>
        <w:rPr>
          <w:color w:val="000000"/>
        </w:rPr>
        <w:softHyphen/>
        <w:t>цесс: Учебник. – М.: Изд-во МГУ, 1995 – 416 с.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Данилов П. Место и роль организационной культуры // http://www.</w:t>
      </w:r>
      <w:r>
        <w:rPr>
          <w:color w:val="000000"/>
          <w:lang w:val="en-US"/>
        </w:rPr>
        <w:t>emsi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rStyle w:val="aa"/>
          <w:b w:val="0"/>
          <w:bCs w:val="0"/>
          <w:color w:val="000000"/>
        </w:rPr>
        <w:t>Добролюбова В. Действенное изменение организационной культуры // Банковские технологии №1, 2002.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Занковский А.Н. Организационная культура // http://www.socioego.ru/teoriya/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Менеджмент организации. Учебное пособие. / Под ред. З.П. Румянцевой и Н.А. Саломатина. - М.: Инфра-М, 1995.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Организационное поведение. Учебник для вузов. / Под ред. проф. Э.М. Короткова и проф. А.Н. Силина. –  Тюмень: Вектор Бук, 1998 - 308 с. 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Пригожин А.А. Проблемы синергии организационных культур в российско-амери</w:t>
      </w:r>
      <w:r>
        <w:rPr>
          <w:color w:val="000000"/>
        </w:rPr>
        <w:softHyphen/>
        <w:t>кан</w:t>
      </w:r>
      <w:r>
        <w:rPr>
          <w:color w:val="000000"/>
        </w:rPr>
        <w:softHyphen/>
        <w:t>ских совместных предприятиях // Менеджмент № 1, 1998 – с. 60-77.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Родин О. Концепция организационной культуры: происхождение и сущность // Ме</w:t>
      </w:r>
      <w:r>
        <w:rPr>
          <w:color w:val="000000"/>
        </w:rPr>
        <w:softHyphen/>
        <w:t>недж</w:t>
      </w:r>
      <w:r>
        <w:rPr>
          <w:color w:val="000000"/>
        </w:rPr>
        <w:softHyphen/>
        <w:t>мент № 7, 1998  – с. 67-77.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Рюттингер Р. Культура предпринимательства (Перевод с нем.). - М.: ЭКОМ, 1992 - 240 с.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Семеняченко Е. Проблемы  “новых шариковых” или как повысить корпоратив</w:t>
      </w:r>
      <w:r>
        <w:rPr>
          <w:color w:val="000000"/>
        </w:rPr>
        <w:softHyphen/>
        <w:t>ную культуру российских компаний? // Новая биржевая газета,  № 40, 1996.</w:t>
      </w:r>
    </w:p>
    <w:p w:rsidR="00D8304B" w:rsidRDefault="00D8304B">
      <w:pPr>
        <w:pStyle w:val="a8"/>
        <w:numPr>
          <w:ilvl w:val="0"/>
          <w:numId w:val="18"/>
        </w:numPr>
        <w:spacing w:after="0"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Смит Д. Организационная культура и управление. – М.: Высшая школа, 1992.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Смолкин А.М. Менеджмент: основы организации. Учебник. - М.: ИНФРА-М, 2001.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rFonts w:eastAsia="MS Mincho"/>
          <w:color w:val="000000"/>
        </w:rPr>
        <w:t>Чаплина А.Н. Культура организации:  Учебное пособие. - Красноярск: Красноярский коммерческий институт, 1996.</w:t>
      </w:r>
    </w:p>
    <w:p w:rsidR="00D8304B" w:rsidRDefault="00D8304B">
      <w:pPr>
        <w:numPr>
          <w:ilvl w:val="0"/>
          <w:numId w:val="18"/>
        </w:numPr>
        <w:spacing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Шейн Э. Организационная культура и лидерство. –  С-Пб.: Питер, 2002, с. 14</w:t>
      </w:r>
    </w:p>
    <w:p w:rsidR="00D8304B" w:rsidRDefault="00D8304B">
      <w:pPr>
        <w:spacing w:line="360" w:lineRule="auto"/>
        <w:jc w:val="right"/>
        <w:rPr>
          <w:b/>
          <w:bCs/>
          <w:color w:val="000000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t>ПРИЛОЖЕНИЕ</w:t>
      </w:r>
    </w:p>
    <w:p w:rsidR="00D8304B" w:rsidRDefault="00D8304B">
      <w:pPr>
        <w:spacing w:after="120"/>
        <w:ind w:firstLine="567"/>
        <w:jc w:val="center"/>
        <w:rPr>
          <w:b/>
          <w:bCs/>
          <w:caps/>
          <w:color w:val="000000"/>
        </w:rPr>
      </w:pPr>
    </w:p>
    <w:p w:rsidR="00D8304B" w:rsidRDefault="00D8304B">
      <w:pPr>
        <w:spacing w:after="120"/>
        <w:ind w:firstLine="567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Анкета</w:t>
      </w:r>
    </w:p>
    <w:p w:rsidR="00D8304B" w:rsidRDefault="00D8304B">
      <w:pPr>
        <w:ind w:firstLine="567"/>
        <w:jc w:val="center"/>
        <w:rPr>
          <w:color w:val="000000"/>
        </w:rPr>
      </w:pPr>
    </w:p>
    <w:p w:rsidR="00D8304B" w:rsidRDefault="00D8304B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Насколько ясно Вы представляете себе цели своей организации?</w:t>
      </w:r>
    </w:p>
    <w:p w:rsidR="00D8304B" w:rsidRDefault="00D8304B">
      <w:pPr>
        <w:rPr>
          <w:b/>
          <w:bCs/>
          <w:color w:val="000000"/>
          <w:sz w:val="22"/>
          <w:szCs w:val="22"/>
        </w:rPr>
        <w:sectPr w:rsidR="00D8304B" w:rsidSect="00065805">
          <w:headerReference w:type="default" r:id="rId8"/>
          <w:type w:val="continuous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представляю ясно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 принципе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смутно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не представляю</w:t>
      </w:r>
    </w:p>
    <w:p w:rsidR="00D8304B" w:rsidRDefault="00D8304B">
      <w:pPr>
        <w:rPr>
          <w:color w:val="000000"/>
          <w:sz w:val="22"/>
          <w:szCs w:val="22"/>
        </w:rPr>
        <w:sectPr w:rsidR="00D8304B" w:rsidSect="00065805"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Откуда Вы получили информацию о целях организации?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из беседы с руководителем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из документов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из бесед с коллегами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нет информации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мз других источников _____________________________________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Насколько ясно Вы представляете себе структуру организации?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представляю ясно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 принципе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смутно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не представляю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tabs>
          <w:tab w:val="left" w:pos="2463"/>
          <w:tab w:val="left" w:pos="4926"/>
          <w:tab w:val="left" w:pos="7389"/>
          <w:tab w:val="left" w:pos="9852"/>
        </w:tabs>
        <w:ind w:left="850" w:hanging="283"/>
        <w:rPr>
          <w:color w:val="000000"/>
          <w:sz w:val="22"/>
          <w:szCs w:val="22"/>
        </w:rPr>
      </w:pPr>
    </w:p>
    <w:p w:rsidR="00D8304B" w:rsidRDefault="00D8304B">
      <w:pPr>
        <w:tabs>
          <w:tab w:val="left" w:pos="2463"/>
          <w:tab w:val="left" w:pos="4926"/>
          <w:tab w:val="left" w:pos="7389"/>
          <w:tab w:val="left" w:pos="9852"/>
        </w:tabs>
        <w:ind w:left="850" w:hanging="28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Проходили ли Вы испытательный срок в начале работы на данном предприятии?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tabs>
          <w:tab w:val="left" w:pos="2463"/>
          <w:tab w:val="left" w:pos="4926"/>
          <w:tab w:val="left" w:pos="7389"/>
          <w:tab w:val="left" w:pos="9852"/>
        </w:tabs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850" w:hanging="283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 Помог ли вам испытательный срок лучше освоится на рабочем месте? 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widowControl w:val="0"/>
        <w:ind w:left="850" w:hanging="283"/>
        <w:jc w:val="both"/>
        <w:rPr>
          <w:color w:val="000000"/>
          <w:sz w:val="22"/>
          <w:szCs w:val="22"/>
        </w:rPr>
      </w:pPr>
    </w:p>
    <w:p w:rsidR="00D8304B" w:rsidRDefault="00D8304B">
      <w:pPr>
        <w:widowControl w:val="0"/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Есть ли в вашей организации чёткий ритуал приёма новых сотрудников (вручение в день приёма на работу буклета  с необходимой информацией, пропуска, справочных телефо</w:t>
      </w:r>
      <w:r>
        <w:rPr>
          <w:b/>
          <w:bCs/>
          <w:color w:val="000000"/>
          <w:sz w:val="22"/>
          <w:szCs w:val="22"/>
        </w:rPr>
        <w:softHyphen/>
        <w:t>нов; организация адаптации новичков к условиям работы, включая закрепление наставни</w:t>
      </w:r>
      <w:r>
        <w:rPr>
          <w:b/>
          <w:bCs/>
          <w:color w:val="000000"/>
          <w:sz w:val="22"/>
          <w:szCs w:val="22"/>
        </w:rPr>
        <w:softHyphen/>
        <w:t>ков; обучение новичков)?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   Согласны ли Вы с тем, что в каждой фирме должна быть своя организационная куль</w:t>
      </w:r>
      <w:r>
        <w:rPr>
          <w:b/>
          <w:bCs/>
          <w:color w:val="000000"/>
          <w:sz w:val="22"/>
          <w:szCs w:val="22"/>
        </w:rPr>
        <w:softHyphen/>
        <w:t>тура?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не знаю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rPr>
          <w:color w:val="000000"/>
          <w:sz w:val="22"/>
          <w:szCs w:val="22"/>
        </w:rPr>
      </w:pPr>
    </w:p>
    <w:p w:rsidR="00D8304B" w:rsidRPr="008A2B40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</w:p>
    <w:p w:rsidR="00D8304B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 Для Вас организационная культура – это:</w:t>
      </w:r>
    </w:p>
    <w:p w:rsidR="00D8304B" w:rsidRDefault="00D8304B">
      <w:pPr>
        <w:rPr>
          <w:b/>
          <w:bCs/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совместный отдых с руководством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социальная помощь в фирме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наличие знаков Вашей фирмы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комплекс традиций и обрядов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другое _____________________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850" w:hanging="283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9.Существует ли в вашей организации закрепленные письменно правила поведения, эти</w:t>
      </w:r>
      <w:r>
        <w:rPr>
          <w:b/>
          <w:bCs/>
          <w:color w:val="000000"/>
          <w:sz w:val="22"/>
          <w:szCs w:val="22"/>
        </w:rPr>
        <w:softHyphen/>
        <w:t>кет?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не знаю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850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21.Есть ли у вашей  организации какой-то лозунг  или рекламный слоган?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10. Слагаются ли какие-либо легенды о деятельности вашей организации, о её основа</w:t>
      </w:r>
      <w:r>
        <w:rPr>
          <w:b/>
          <w:bCs/>
          <w:color w:val="000000"/>
          <w:sz w:val="22"/>
          <w:szCs w:val="22"/>
        </w:rPr>
        <w:softHyphen/>
        <w:t xml:space="preserve">телях? 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дет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11. Есть ли у вас в организации какие-либо обряды по поводу окончания обучения, стажи</w:t>
      </w:r>
      <w:r>
        <w:rPr>
          <w:b/>
          <w:bCs/>
          <w:color w:val="000000"/>
          <w:sz w:val="22"/>
          <w:szCs w:val="22"/>
        </w:rPr>
        <w:softHyphen/>
        <w:t>ровки (торжественное вручение дипломов)?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850" w:hanging="283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12. Есть ли у вас в организации какие-либо обряды по поводу увольнения с работы, по</w:t>
      </w:r>
      <w:r>
        <w:rPr>
          <w:b/>
          <w:bCs/>
          <w:color w:val="000000"/>
          <w:sz w:val="22"/>
          <w:szCs w:val="22"/>
        </w:rPr>
        <w:softHyphen/>
        <w:t>ни</w:t>
      </w:r>
      <w:r>
        <w:rPr>
          <w:b/>
          <w:bCs/>
          <w:color w:val="000000"/>
          <w:sz w:val="22"/>
          <w:szCs w:val="22"/>
        </w:rPr>
        <w:softHyphen/>
        <w:t>жения в должности (объявление на доске)?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850" w:hanging="283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13. Есть ли у вас  традиция отмечать День рождения организации?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left="850" w:hanging="283"/>
        <w:jc w:val="both"/>
        <w:rPr>
          <w:color w:val="000000"/>
          <w:sz w:val="22"/>
          <w:szCs w:val="22"/>
        </w:rPr>
      </w:pPr>
    </w:p>
    <w:p w:rsidR="00D8304B" w:rsidRDefault="00D8304B">
      <w:pPr>
        <w:ind w:left="850" w:hanging="28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14. Ведётся ли у вас летопись основных событий, дел?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widowControl w:val="0"/>
        <w:ind w:left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15. Организуются ли у вас конкурсы профессионального мастерства среди работников, установлен ли  особый ритуал поощрения лучших по профессии?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widowControl w:val="0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16. Существует ли у Вас в организации традиция отмечать Дни рождения сотрудников?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widowControl w:val="0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17. Есть ли у вашей организации определённая символика?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</w:p>
    <w:p w:rsidR="00D8304B" w:rsidRDefault="00D8304B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18. Проводятся ли мероприятия по совместному отдыху?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нет</w:t>
      </w:r>
    </w:p>
    <w:p w:rsidR="00D8304B" w:rsidRDefault="00D8304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не знаю</w:t>
      </w:r>
    </w:p>
    <w:p w:rsidR="00D8304B" w:rsidRDefault="00D8304B">
      <w:pPr>
        <w:rPr>
          <w:color w:val="000000"/>
          <w:sz w:val="22"/>
          <w:szCs w:val="22"/>
        </w:rPr>
        <w:sectPr w:rsidR="00D8304B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8304B" w:rsidRDefault="00D8304B">
      <w:pPr>
        <w:ind w:firstLine="567"/>
        <w:jc w:val="both"/>
        <w:rPr>
          <w:color w:val="000000"/>
        </w:rPr>
      </w:pPr>
      <w:bookmarkStart w:id="81" w:name="_GoBack"/>
      <w:bookmarkEnd w:id="81"/>
    </w:p>
    <w:sectPr w:rsidR="00D8304B">
      <w:headerReference w:type="default" r:id="rId9"/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40" w:rsidRDefault="00807C40">
      <w:r>
        <w:separator/>
      </w:r>
    </w:p>
  </w:endnote>
  <w:endnote w:type="continuationSeparator" w:id="0">
    <w:p w:rsidR="00807C40" w:rsidRDefault="008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40" w:rsidRDefault="00807C40">
      <w:r>
        <w:separator/>
      </w:r>
    </w:p>
  </w:footnote>
  <w:footnote w:type="continuationSeparator" w:id="0">
    <w:p w:rsidR="00807C40" w:rsidRDefault="0080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F9" w:rsidRDefault="001226C1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D669F9" w:rsidRDefault="00D669F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F9" w:rsidRDefault="00D669F9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27</w:t>
    </w:r>
  </w:p>
  <w:p w:rsidR="00D669F9" w:rsidRDefault="00D669F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6384"/>
    <w:multiLevelType w:val="multilevel"/>
    <w:tmpl w:val="3BF0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14C49"/>
    <w:multiLevelType w:val="multilevel"/>
    <w:tmpl w:val="C36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627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376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202E7A"/>
    <w:multiLevelType w:val="multilevel"/>
    <w:tmpl w:val="57A8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CC91504"/>
    <w:multiLevelType w:val="hybridMultilevel"/>
    <w:tmpl w:val="F81611E0"/>
    <w:lvl w:ilvl="0" w:tplc="FFFFFFFF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680"/>
        </w:tabs>
        <w:ind w:left="4680" w:hanging="12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</w:abstractNum>
  <w:abstractNum w:abstractNumId="6">
    <w:nsid w:val="20EE72CB"/>
    <w:multiLevelType w:val="multilevel"/>
    <w:tmpl w:val="72F0E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1C655D"/>
    <w:multiLevelType w:val="singleLevel"/>
    <w:tmpl w:val="BAFCDA88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</w:abstractNum>
  <w:abstractNum w:abstractNumId="8">
    <w:nsid w:val="3D7155BB"/>
    <w:multiLevelType w:val="hybridMultilevel"/>
    <w:tmpl w:val="49A845DA"/>
    <w:lvl w:ilvl="0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795"/>
        </w:tabs>
        <w:ind w:left="3795" w:hanging="1275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402F013D"/>
    <w:multiLevelType w:val="hybridMultilevel"/>
    <w:tmpl w:val="5F14FA5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1A0548"/>
    <w:multiLevelType w:val="multilevel"/>
    <w:tmpl w:val="0060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67299D"/>
    <w:multiLevelType w:val="multilevel"/>
    <w:tmpl w:val="4970B9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2551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685BEA"/>
    <w:multiLevelType w:val="multilevel"/>
    <w:tmpl w:val="ED1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53A1FE0"/>
    <w:multiLevelType w:val="hybridMultilevel"/>
    <w:tmpl w:val="3BF0DC9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6A63F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B0A1DF8"/>
    <w:multiLevelType w:val="multilevel"/>
    <w:tmpl w:val="E04E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B3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22629E"/>
    <w:multiLevelType w:val="hybridMultilevel"/>
    <w:tmpl w:val="4AEA6A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F1036"/>
    <w:multiLevelType w:val="multilevel"/>
    <w:tmpl w:val="32E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4"/>
  </w:num>
  <w:num w:numId="5">
    <w:abstractNumId w:val="19"/>
  </w:num>
  <w:num w:numId="6">
    <w:abstractNumId w:val="8"/>
  </w:num>
  <w:num w:numId="7">
    <w:abstractNumId w:val="5"/>
  </w:num>
  <w:num w:numId="8">
    <w:abstractNumId w:val="10"/>
  </w:num>
  <w:num w:numId="9">
    <w:abstractNumId w:val="16"/>
  </w:num>
  <w:num w:numId="10">
    <w:abstractNumId w:val="13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2"/>
  </w:num>
  <w:num w:numId="16">
    <w:abstractNumId w:val="17"/>
  </w:num>
  <w:num w:numId="17">
    <w:abstractNumId w:val="7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B40"/>
    <w:rsid w:val="00065805"/>
    <w:rsid w:val="001226C1"/>
    <w:rsid w:val="00410F24"/>
    <w:rsid w:val="00712DFB"/>
    <w:rsid w:val="00807C40"/>
    <w:rsid w:val="008A2B40"/>
    <w:rsid w:val="00BD7339"/>
    <w:rsid w:val="00BF6E8A"/>
    <w:rsid w:val="00C470AD"/>
    <w:rsid w:val="00D47C7D"/>
    <w:rsid w:val="00D669F9"/>
    <w:rsid w:val="00D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767556C-6ED9-4F6C-B030-96D6BD26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67" w:right="567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7020"/>
      </w:tabs>
      <w:ind w:left="558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lock Text"/>
    <w:basedOn w:val="a"/>
    <w:uiPriority w:val="99"/>
    <w:pPr>
      <w:ind w:left="567" w:right="567"/>
      <w:jc w:val="center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11">
    <w:name w:val="toc 1"/>
    <w:basedOn w:val="a"/>
    <w:next w:val="a"/>
    <w:autoRedefine/>
    <w:uiPriority w:val="99"/>
    <w:semiHidden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22">
    <w:name w:val="Body Text 2"/>
    <w:basedOn w:val="a"/>
    <w:link w:val="23"/>
    <w:uiPriority w:val="99"/>
    <w:pPr>
      <w:spacing w:after="120" w:line="360" w:lineRule="auto"/>
      <w:ind w:left="283" w:firstLine="567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0">
    <w:name w:val="index heading"/>
    <w:basedOn w:val="a"/>
    <w:next w:val="12"/>
    <w:uiPriority w:val="99"/>
    <w:semiHidden/>
    <w:pPr>
      <w:widowControl w:val="0"/>
      <w:ind w:firstLine="567"/>
      <w:jc w:val="both"/>
    </w:pPr>
  </w:style>
  <w:style w:type="character" w:styleId="af1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7900</Words>
  <Characters>45035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ОРГАНИЗАЦИОННОЙ КУЛЬТУРОЙ ПРЕДПРИЯТИЯ</vt:lpstr>
    </vt:vector>
  </TitlesOfParts>
  <Company>JV Company</Company>
  <LinksUpToDate>false</LinksUpToDate>
  <CharactersWithSpaces>52830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ОРГАНИЗАЦИОННОЙ КУЛЬТУРОЙ ПРЕДПРИЯТИЯ</dc:title>
  <dc:subject/>
  <dc:creator>Mad V!sion</dc:creator>
  <cp:keywords/>
  <dc:description/>
  <cp:lastModifiedBy>admin</cp:lastModifiedBy>
  <cp:revision>2</cp:revision>
  <cp:lastPrinted>2003-12-15T07:25:00Z</cp:lastPrinted>
  <dcterms:created xsi:type="dcterms:W3CDTF">2014-03-01T07:55:00Z</dcterms:created>
  <dcterms:modified xsi:type="dcterms:W3CDTF">2014-03-01T07:55:00Z</dcterms:modified>
</cp:coreProperties>
</file>