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6B" w:rsidRPr="007A2DB6" w:rsidRDefault="00DD626B" w:rsidP="007A2DB6">
      <w:pPr>
        <w:spacing w:line="360" w:lineRule="auto"/>
        <w:jc w:val="center"/>
        <w:rPr>
          <w:b/>
          <w:sz w:val="28"/>
          <w:szCs w:val="28"/>
        </w:rPr>
      </w:pPr>
      <w:r w:rsidRPr="007A2DB6">
        <w:rPr>
          <w:b/>
          <w:sz w:val="28"/>
          <w:szCs w:val="28"/>
        </w:rPr>
        <w:t>Федеральное агентство по образованию</w:t>
      </w:r>
    </w:p>
    <w:p w:rsidR="00DD626B" w:rsidRPr="007A2DB6" w:rsidRDefault="00DD626B" w:rsidP="007A2DB6">
      <w:pPr>
        <w:spacing w:line="360" w:lineRule="auto"/>
        <w:jc w:val="center"/>
        <w:rPr>
          <w:b/>
          <w:sz w:val="28"/>
          <w:szCs w:val="28"/>
        </w:rPr>
      </w:pPr>
      <w:r w:rsidRPr="007A2DB6">
        <w:rPr>
          <w:b/>
          <w:sz w:val="28"/>
          <w:szCs w:val="28"/>
        </w:rPr>
        <w:t>Государственное образовательное учреждение</w:t>
      </w:r>
      <w:r w:rsidR="007A2DB6">
        <w:rPr>
          <w:b/>
          <w:sz w:val="28"/>
          <w:szCs w:val="28"/>
        </w:rPr>
        <w:t xml:space="preserve"> </w:t>
      </w:r>
      <w:r w:rsidR="00DB78F7" w:rsidRPr="007A2DB6">
        <w:rPr>
          <w:b/>
          <w:sz w:val="28"/>
          <w:szCs w:val="28"/>
        </w:rPr>
        <w:t>высшего</w:t>
      </w:r>
      <w:r w:rsidR="007A2DB6">
        <w:rPr>
          <w:b/>
          <w:sz w:val="28"/>
          <w:szCs w:val="28"/>
        </w:rPr>
        <w:t xml:space="preserve"> </w:t>
      </w:r>
      <w:r w:rsidRPr="007A2DB6">
        <w:rPr>
          <w:b/>
          <w:sz w:val="28"/>
          <w:szCs w:val="28"/>
        </w:rPr>
        <w:t>профессионального образования</w:t>
      </w:r>
    </w:p>
    <w:p w:rsidR="00DD626B" w:rsidRPr="007A2DB6" w:rsidRDefault="00DD626B" w:rsidP="007A2DB6">
      <w:pPr>
        <w:spacing w:line="360" w:lineRule="auto"/>
        <w:jc w:val="center"/>
        <w:rPr>
          <w:b/>
          <w:sz w:val="28"/>
          <w:szCs w:val="28"/>
        </w:rPr>
      </w:pPr>
      <w:r w:rsidRPr="007A2DB6">
        <w:rPr>
          <w:b/>
          <w:sz w:val="28"/>
          <w:szCs w:val="28"/>
        </w:rPr>
        <w:t>Санкт - Петербургский государственный инженерно-экономический университет</w:t>
      </w:r>
    </w:p>
    <w:p w:rsidR="00DD626B" w:rsidRPr="007A2DB6" w:rsidRDefault="00DD626B" w:rsidP="007A2DB6">
      <w:pPr>
        <w:spacing w:line="360" w:lineRule="auto"/>
        <w:jc w:val="center"/>
        <w:rPr>
          <w:sz w:val="28"/>
          <w:szCs w:val="28"/>
        </w:rPr>
      </w:pPr>
      <w:r w:rsidRPr="007A2DB6">
        <w:rPr>
          <w:sz w:val="28"/>
          <w:szCs w:val="28"/>
        </w:rPr>
        <w:t>Факультет Информатики и финансов</w:t>
      </w:r>
    </w:p>
    <w:p w:rsidR="00DD626B" w:rsidRPr="007A2DB6" w:rsidRDefault="00DD626B" w:rsidP="007A2DB6">
      <w:pPr>
        <w:spacing w:line="360" w:lineRule="auto"/>
        <w:jc w:val="center"/>
        <w:rPr>
          <w:sz w:val="28"/>
          <w:szCs w:val="28"/>
        </w:rPr>
      </w:pPr>
      <w:r w:rsidRPr="007A2DB6">
        <w:rPr>
          <w:sz w:val="28"/>
          <w:szCs w:val="28"/>
        </w:rPr>
        <w:t>Кафедра “Финансов бухгалтерского учёта и аудита”</w:t>
      </w:r>
    </w:p>
    <w:p w:rsidR="00DD626B" w:rsidRPr="007A2DB6" w:rsidRDefault="00DD626B" w:rsidP="007A2DB6">
      <w:pPr>
        <w:spacing w:line="360" w:lineRule="auto"/>
        <w:jc w:val="center"/>
        <w:rPr>
          <w:sz w:val="28"/>
          <w:szCs w:val="28"/>
        </w:rPr>
      </w:pPr>
    </w:p>
    <w:p w:rsidR="00DD626B" w:rsidRDefault="00DD626B" w:rsidP="007A2DB6">
      <w:pPr>
        <w:spacing w:line="360" w:lineRule="auto"/>
        <w:jc w:val="center"/>
        <w:rPr>
          <w:sz w:val="28"/>
          <w:szCs w:val="28"/>
        </w:rPr>
      </w:pPr>
    </w:p>
    <w:p w:rsidR="007A2DB6" w:rsidRDefault="007A2DB6" w:rsidP="007A2DB6">
      <w:pPr>
        <w:spacing w:line="360" w:lineRule="auto"/>
        <w:jc w:val="center"/>
        <w:rPr>
          <w:sz w:val="28"/>
          <w:szCs w:val="28"/>
        </w:rPr>
      </w:pPr>
    </w:p>
    <w:p w:rsidR="007A2DB6" w:rsidRDefault="007A2DB6" w:rsidP="007A2DB6">
      <w:pPr>
        <w:spacing w:line="360" w:lineRule="auto"/>
        <w:jc w:val="center"/>
        <w:rPr>
          <w:sz w:val="28"/>
          <w:szCs w:val="28"/>
        </w:rPr>
      </w:pPr>
    </w:p>
    <w:p w:rsidR="007A2DB6" w:rsidRPr="007A2DB6" w:rsidRDefault="007A2DB6" w:rsidP="007A2DB6">
      <w:pPr>
        <w:spacing w:line="360" w:lineRule="auto"/>
        <w:jc w:val="center"/>
        <w:rPr>
          <w:sz w:val="28"/>
          <w:szCs w:val="28"/>
        </w:rPr>
      </w:pPr>
    </w:p>
    <w:p w:rsidR="00DD626B" w:rsidRPr="007A2DB6" w:rsidRDefault="00DD626B" w:rsidP="007A2DB6">
      <w:pPr>
        <w:spacing w:line="360" w:lineRule="auto"/>
        <w:jc w:val="center"/>
        <w:rPr>
          <w:sz w:val="28"/>
          <w:szCs w:val="28"/>
        </w:rPr>
      </w:pPr>
    </w:p>
    <w:p w:rsidR="00DD626B" w:rsidRPr="007A2DB6" w:rsidRDefault="00DD626B" w:rsidP="007A2DB6">
      <w:pPr>
        <w:spacing w:line="360" w:lineRule="auto"/>
        <w:jc w:val="center"/>
        <w:rPr>
          <w:b/>
          <w:sz w:val="28"/>
          <w:szCs w:val="28"/>
        </w:rPr>
      </w:pPr>
    </w:p>
    <w:p w:rsidR="00DD626B" w:rsidRPr="007A2DB6" w:rsidRDefault="00DD626B" w:rsidP="007A2DB6">
      <w:pPr>
        <w:spacing w:line="360" w:lineRule="auto"/>
        <w:jc w:val="center"/>
        <w:rPr>
          <w:b/>
          <w:sz w:val="28"/>
          <w:szCs w:val="28"/>
        </w:rPr>
      </w:pPr>
      <w:r w:rsidRPr="007A2DB6">
        <w:rPr>
          <w:b/>
          <w:sz w:val="28"/>
          <w:szCs w:val="28"/>
        </w:rPr>
        <w:t>КУРСОВАЯ РАБОТА</w:t>
      </w:r>
    </w:p>
    <w:p w:rsidR="00DD626B" w:rsidRPr="007A2DB6" w:rsidRDefault="00DD626B" w:rsidP="007A2DB6">
      <w:pPr>
        <w:spacing w:line="360" w:lineRule="auto"/>
        <w:jc w:val="center"/>
        <w:rPr>
          <w:b/>
          <w:sz w:val="28"/>
          <w:szCs w:val="28"/>
        </w:rPr>
      </w:pPr>
      <w:r w:rsidRPr="007A2DB6">
        <w:rPr>
          <w:b/>
          <w:sz w:val="28"/>
          <w:szCs w:val="28"/>
        </w:rPr>
        <w:t>По дисциплине «</w:t>
      </w:r>
      <w:r w:rsidR="00006001" w:rsidRPr="007A2DB6">
        <w:rPr>
          <w:b/>
          <w:sz w:val="28"/>
          <w:szCs w:val="28"/>
        </w:rPr>
        <w:t>Деньги, Кредит, Банки</w:t>
      </w:r>
      <w:r w:rsidRPr="007A2DB6">
        <w:rPr>
          <w:b/>
          <w:sz w:val="28"/>
          <w:szCs w:val="28"/>
        </w:rPr>
        <w:t>»</w:t>
      </w:r>
    </w:p>
    <w:p w:rsidR="00DD626B" w:rsidRPr="007A2DB6" w:rsidRDefault="00DD626B" w:rsidP="007A2DB6">
      <w:pPr>
        <w:spacing w:line="360" w:lineRule="auto"/>
        <w:jc w:val="center"/>
        <w:rPr>
          <w:b/>
          <w:sz w:val="28"/>
          <w:szCs w:val="28"/>
        </w:rPr>
      </w:pPr>
      <w:r w:rsidRPr="007A2DB6">
        <w:rPr>
          <w:b/>
          <w:sz w:val="28"/>
          <w:szCs w:val="28"/>
        </w:rPr>
        <w:t>На тему: “</w:t>
      </w:r>
      <w:r w:rsidRPr="007A2DB6">
        <w:rPr>
          <w:sz w:val="28"/>
          <w:szCs w:val="28"/>
        </w:rPr>
        <w:t xml:space="preserve">Управление </w:t>
      </w:r>
      <w:r w:rsidR="00006001" w:rsidRPr="007A2DB6">
        <w:rPr>
          <w:sz w:val="28"/>
          <w:szCs w:val="28"/>
        </w:rPr>
        <w:t>рисками в коммерческих банках</w:t>
      </w:r>
      <w:r w:rsidRPr="007A2DB6">
        <w:rPr>
          <w:b/>
          <w:sz w:val="28"/>
          <w:szCs w:val="28"/>
        </w:rPr>
        <w:t>”</w:t>
      </w:r>
    </w:p>
    <w:p w:rsidR="00DD626B" w:rsidRPr="007A2DB6" w:rsidRDefault="00DD626B" w:rsidP="007A2DB6">
      <w:pPr>
        <w:spacing w:line="360" w:lineRule="auto"/>
        <w:jc w:val="center"/>
        <w:rPr>
          <w:sz w:val="28"/>
          <w:szCs w:val="28"/>
        </w:rPr>
      </w:pPr>
    </w:p>
    <w:p w:rsidR="00DD626B" w:rsidRPr="007A2DB6" w:rsidRDefault="00DD626B" w:rsidP="007A2DB6">
      <w:pPr>
        <w:spacing w:line="360" w:lineRule="auto"/>
        <w:jc w:val="center"/>
        <w:rPr>
          <w:sz w:val="28"/>
          <w:szCs w:val="28"/>
        </w:rPr>
      </w:pPr>
    </w:p>
    <w:p w:rsidR="00DD626B" w:rsidRPr="007A2DB6" w:rsidRDefault="00DD626B" w:rsidP="007A2DB6">
      <w:pPr>
        <w:spacing w:line="360" w:lineRule="auto"/>
        <w:jc w:val="center"/>
        <w:rPr>
          <w:sz w:val="28"/>
          <w:szCs w:val="28"/>
        </w:rPr>
      </w:pPr>
    </w:p>
    <w:p w:rsidR="00DD626B" w:rsidRPr="007A2DB6" w:rsidRDefault="00DD626B" w:rsidP="007A2DB6">
      <w:pPr>
        <w:spacing w:line="360" w:lineRule="auto"/>
        <w:jc w:val="center"/>
        <w:rPr>
          <w:sz w:val="28"/>
          <w:szCs w:val="28"/>
        </w:rPr>
      </w:pPr>
    </w:p>
    <w:p w:rsidR="00DD626B" w:rsidRPr="007A2DB6" w:rsidRDefault="00DD626B" w:rsidP="007A2DB6">
      <w:pPr>
        <w:spacing w:line="360" w:lineRule="auto"/>
        <w:jc w:val="center"/>
        <w:rPr>
          <w:sz w:val="28"/>
          <w:szCs w:val="28"/>
        </w:rPr>
      </w:pPr>
    </w:p>
    <w:p w:rsidR="00DD626B" w:rsidRPr="007A2DB6" w:rsidRDefault="00DD626B" w:rsidP="007A2DB6">
      <w:pPr>
        <w:spacing w:line="360" w:lineRule="auto"/>
        <w:jc w:val="center"/>
        <w:rPr>
          <w:sz w:val="28"/>
          <w:szCs w:val="28"/>
        </w:rPr>
      </w:pPr>
    </w:p>
    <w:p w:rsidR="00DD626B" w:rsidRPr="007A2DB6" w:rsidRDefault="00DD626B" w:rsidP="007A2DB6">
      <w:pPr>
        <w:spacing w:line="360" w:lineRule="auto"/>
        <w:jc w:val="center"/>
        <w:rPr>
          <w:sz w:val="28"/>
          <w:szCs w:val="28"/>
        </w:rPr>
      </w:pPr>
    </w:p>
    <w:p w:rsidR="00DD626B" w:rsidRDefault="00DD626B" w:rsidP="007A2DB6">
      <w:pPr>
        <w:spacing w:line="360" w:lineRule="auto"/>
        <w:jc w:val="center"/>
        <w:rPr>
          <w:sz w:val="28"/>
          <w:szCs w:val="28"/>
        </w:rPr>
      </w:pPr>
    </w:p>
    <w:p w:rsidR="00DD626B" w:rsidRPr="007A2DB6" w:rsidRDefault="00DD626B" w:rsidP="007A2DB6">
      <w:pPr>
        <w:spacing w:line="360" w:lineRule="auto"/>
        <w:jc w:val="center"/>
        <w:rPr>
          <w:sz w:val="28"/>
          <w:szCs w:val="28"/>
        </w:rPr>
      </w:pPr>
    </w:p>
    <w:p w:rsidR="00DD626B" w:rsidRPr="007A2DB6" w:rsidRDefault="00DD626B" w:rsidP="007A2DB6">
      <w:pPr>
        <w:spacing w:line="360" w:lineRule="auto"/>
        <w:jc w:val="center"/>
        <w:rPr>
          <w:sz w:val="28"/>
          <w:szCs w:val="28"/>
        </w:rPr>
      </w:pPr>
    </w:p>
    <w:p w:rsidR="00DD626B" w:rsidRDefault="007E6CB2" w:rsidP="007A2DB6">
      <w:pPr>
        <w:spacing w:line="360" w:lineRule="auto"/>
        <w:jc w:val="center"/>
        <w:rPr>
          <w:sz w:val="28"/>
          <w:szCs w:val="28"/>
        </w:rPr>
      </w:pPr>
      <w:r w:rsidRPr="007A2DB6">
        <w:rPr>
          <w:sz w:val="28"/>
          <w:szCs w:val="28"/>
        </w:rPr>
        <w:t xml:space="preserve">Санкт-Петербург </w:t>
      </w:r>
      <w:r w:rsidR="00DD626B" w:rsidRPr="007A2DB6">
        <w:rPr>
          <w:sz w:val="28"/>
          <w:szCs w:val="28"/>
        </w:rPr>
        <w:t>2008г</w:t>
      </w:r>
    </w:p>
    <w:p w:rsidR="007A2DB6" w:rsidRDefault="007A2DB6" w:rsidP="007A2DB6">
      <w:pPr>
        <w:spacing w:line="360" w:lineRule="auto"/>
        <w:jc w:val="center"/>
        <w:rPr>
          <w:sz w:val="28"/>
          <w:szCs w:val="28"/>
        </w:rPr>
      </w:pPr>
    </w:p>
    <w:p w:rsidR="00132E8E" w:rsidRDefault="007A2DB6" w:rsidP="007A2DB6">
      <w:pPr>
        <w:spacing w:line="360" w:lineRule="auto"/>
        <w:jc w:val="center"/>
        <w:rPr>
          <w:b/>
          <w:sz w:val="28"/>
          <w:szCs w:val="28"/>
        </w:rPr>
      </w:pPr>
      <w:r>
        <w:rPr>
          <w:sz w:val="28"/>
          <w:szCs w:val="28"/>
        </w:rPr>
        <w:br w:type="page"/>
      </w:r>
      <w:r w:rsidR="00132E8E" w:rsidRPr="007A2DB6">
        <w:rPr>
          <w:b/>
          <w:sz w:val="28"/>
          <w:szCs w:val="28"/>
        </w:rPr>
        <w:t>Содержание</w:t>
      </w:r>
    </w:p>
    <w:p w:rsidR="007A2DB6" w:rsidRPr="007A2DB6" w:rsidRDefault="007A2DB6" w:rsidP="007A2DB6">
      <w:pPr>
        <w:spacing w:line="360" w:lineRule="auto"/>
        <w:jc w:val="center"/>
        <w:rPr>
          <w:b/>
          <w:sz w:val="28"/>
          <w:szCs w:val="28"/>
        </w:rPr>
      </w:pPr>
    </w:p>
    <w:p w:rsidR="00AB087B" w:rsidRPr="007A2DB6" w:rsidRDefault="00132E8E" w:rsidP="007A2DB6">
      <w:pPr>
        <w:spacing w:line="360" w:lineRule="auto"/>
        <w:rPr>
          <w:sz w:val="28"/>
          <w:szCs w:val="28"/>
        </w:rPr>
      </w:pPr>
      <w:r w:rsidRPr="007A2DB6">
        <w:rPr>
          <w:sz w:val="28"/>
          <w:szCs w:val="28"/>
        </w:rPr>
        <w:t xml:space="preserve">Введение </w:t>
      </w:r>
    </w:p>
    <w:p w:rsidR="00132E8E" w:rsidRPr="007A2DB6" w:rsidRDefault="00132E8E" w:rsidP="007A2DB6">
      <w:pPr>
        <w:spacing w:line="360" w:lineRule="auto"/>
        <w:rPr>
          <w:sz w:val="28"/>
          <w:szCs w:val="28"/>
        </w:rPr>
      </w:pPr>
      <w:r w:rsidRPr="007A2DB6">
        <w:rPr>
          <w:sz w:val="28"/>
          <w:szCs w:val="28"/>
        </w:rPr>
        <w:t xml:space="preserve">Глава I. </w:t>
      </w:r>
      <w:r w:rsidR="003D12E9" w:rsidRPr="007A2DB6">
        <w:rPr>
          <w:sz w:val="28"/>
          <w:szCs w:val="28"/>
        </w:rPr>
        <w:t>Общая характеристика р</w:t>
      </w:r>
      <w:r w:rsidRPr="007A2DB6">
        <w:rPr>
          <w:sz w:val="28"/>
          <w:szCs w:val="28"/>
        </w:rPr>
        <w:t>иск</w:t>
      </w:r>
      <w:r w:rsidR="003D12E9" w:rsidRPr="007A2DB6">
        <w:rPr>
          <w:sz w:val="28"/>
          <w:szCs w:val="28"/>
        </w:rPr>
        <w:t>а как объективной экономической</w:t>
      </w:r>
      <w:r w:rsidR="007A2DB6" w:rsidRPr="007A2DB6">
        <w:rPr>
          <w:sz w:val="28"/>
          <w:szCs w:val="28"/>
        </w:rPr>
        <w:t xml:space="preserve"> </w:t>
      </w:r>
      <w:r w:rsidR="003D12E9" w:rsidRPr="007A2DB6">
        <w:rPr>
          <w:sz w:val="28"/>
          <w:szCs w:val="28"/>
        </w:rPr>
        <w:t>категории</w:t>
      </w:r>
      <w:r w:rsidRPr="007A2DB6">
        <w:rPr>
          <w:sz w:val="28"/>
          <w:szCs w:val="28"/>
        </w:rPr>
        <w:t xml:space="preserve"> банковской деятельности</w:t>
      </w:r>
    </w:p>
    <w:p w:rsidR="00132E8E" w:rsidRPr="007A2DB6" w:rsidRDefault="00132E8E" w:rsidP="007A2DB6">
      <w:pPr>
        <w:spacing w:line="360" w:lineRule="auto"/>
        <w:rPr>
          <w:sz w:val="28"/>
          <w:szCs w:val="28"/>
        </w:rPr>
      </w:pPr>
      <w:r w:rsidRPr="007A2DB6">
        <w:rPr>
          <w:sz w:val="28"/>
          <w:szCs w:val="28"/>
        </w:rPr>
        <w:t>1.1</w:t>
      </w:r>
      <w:r w:rsidR="007A2DB6" w:rsidRPr="007A2DB6">
        <w:rPr>
          <w:sz w:val="28"/>
          <w:szCs w:val="28"/>
        </w:rPr>
        <w:t xml:space="preserve"> </w:t>
      </w:r>
      <w:r w:rsidR="006E3312" w:rsidRPr="007A2DB6">
        <w:rPr>
          <w:sz w:val="28"/>
          <w:szCs w:val="28"/>
        </w:rPr>
        <w:t>Сущность, содержание и виды рисков</w:t>
      </w:r>
    </w:p>
    <w:p w:rsidR="007A2DB6" w:rsidRPr="007A2DB6" w:rsidRDefault="007A2DB6" w:rsidP="007A2DB6">
      <w:pPr>
        <w:spacing w:line="360" w:lineRule="auto"/>
        <w:rPr>
          <w:sz w:val="28"/>
          <w:szCs w:val="28"/>
        </w:rPr>
      </w:pPr>
      <w:r w:rsidRPr="007A2DB6">
        <w:rPr>
          <w:sz w:val="28"/>
          <w:szCs w:val="28"/>
        </w:rPr>
        <w:t>1.1.1 Способы оценки степени риска</w:t>
      </w:r>
    </w:p>
    <w:p w:rsidR="006E3312" w:rsidRPr="007A2DB6" w:rsidRDefault="00132E8E" w:rsidP="007A2DB6">
      <w:pPr>
        <w:spacing w:line="360" w:lineRule="auto"/>
        <w:rPr>
          <w:sz w:val="28"/>
          <w:szCs w:val="28"/>
        </w:rPr>
      </w:pPr>
      <w:r w:rsidRPr="007A2DB6">
        <w:rPr>
          <w:sz w:val="28"/>
          <w:szCs w:val="28"/>
        </w:rPr>
        <w:t xml:space="preserve">1.2 </w:t>
      </w:r>
      <w:r w:rsidR="006E3312" w:rsidRPr="007A2DB6">
        <w:rPr>
          <w:sz w:val="28"/>
          <w:szCs w:val="28"/>
        </w:rPr>
        <w:t>Понятие, классификация и методы расчетов риска</w:t>
      </w:r>
    </w:p>
    <w:p w:rsidR="007A2DB6" w:rsidRPr="007A2DB6" w:rsidRDefault="007A2DB6" w:rsidP="007A2DB6">
      <w:pPr>
        <w:spacing w:line="360" w:lineRule="auto"/>
        <w:rPr>
          <w:sz w:val="28"/>
          <w:szCs w:val="28"/>
        </w:rPr>
      </w:pPr>
      <w:r w:rsidRPr="007A2DB6">
        <w:rPr>
          <w:sz w:val="28"/>
          <w:szCs w:val="28"/>
        </w:rPr>
        <w:t>1.2.1 Понятие рисков, классификация</w:t>
      </w:r>
    </w:p>
    <w:p w:rsidR="007A2DB6" w:rsidRPr="007A2DB6" w:rsidRDefault="007A2DB6" w:rsidP="007A2DB6">
      <w:pPr>
        <w:spacing w:line="360" w:lineRule="auto"/>
        <w:rPr>
          <w:sz w:val="28"/>
          <w:szCs w:val="28"/>
        </w:rPr>
      </w:pPr>
      <w:r w:rsidRPr="007A2DB6">
        <w:rPr>
          <w:sz w:val="28"/>
          <w:szCs w:val="28"/>
        </w:rPr>
        <w:t>1.2.2 Принципы классификации рисков</w:t>
      </w:r>
    </w:p>
    <w:p w:rsidR="007A2DB6" w:rsidRPr="007A2DB6" w:rsidRDefault="007A2DB6" w:rsidP="007A2DB6">
      <w:pPr>
        <w:spacing w:line="360" w:lineRule="auto"/>
        <w:rPr>
          <w:sz w:val="28"/>
          <w:szCs w:val="28"/>
        </w:rPr>
      </w:pPr>
      <w:r w:rsidRPr="007A2DB6">
        <w:rPr>
          <w:sz w:val="28"/>
          <w:szCs w:val="28"/>
        </w:rPr>
        <w:t>1.2.3 Методы расчётов риска</w:t>
      </w:r>
    </w:p>
    <w:p w:rsidR="00132E8E" w:rsidRPr="007A2DB6" w:rsidRDefault="00132E8E" w:rsidP="007A2DB6">
      <w:pPr>
        <w:spacing w:line="360" w:lineRule="auto"/>
        <w:rPr>
          <w:sz w:val="28"/>
          <w:szCs w:val="28"/>
        </w:rPr>
      </w:pPr>
      <w:r w:rsidRPr="007A2DB6">
        <w:rPr>
          <w:sz w:val="28"/>
          <w:szCs w:val="28"/>
        </w:rPr>
        <w:t xml:space="preserve">Глава II. </w:t>
      </w:r>
      <w:r w:rsidR="006D01BC" w:rsidRPr="007A2DB6">
        <w:rPr>
          <w:sz w:val="28"/>
          <w:szCs w:val="28"/>
        </w:rPr>
        <w:t>Анализ управления</w:t>
      </w:r>
      <w:r w:rsidRPr="007A2DB6">
        <w:rPr>
          <w:sz w:val="28"/>
          <w:szCs w:val="28"/>
        </w:rPr>
        <w:t xml:space="preserve"> рисками</w:t>
      </w:r>
    </w:p>
    <w:p w:rsidR="00132E8E" w:rsidRPr="007A2DB6" w:rsidRDefault="00132E8E" w:rsidP="007A2DB6">
      <w:pPr>
        <w:spacing w:line="360" w:lineRule="auto"/>
        <w:rPr>
          <w:sz w:val="28"/>
          <w:szCs w:val="28"/>
        </w:rPr>
      </w:pPr>
      <w:r w:rsidRPr="007A2DB6">
        <w:rPr>
          <w:sz w:val="28"/>
          <w:szCs w:val="28"/>
        </w:rPr>
        <w:t>2.1</w:t>
      </w:r>
      <w:r w:rsidR="007A2DB6" w:rsidRPr="007A2DB6">
        <w:rPr>
          <w:sz w:val="28"/>
          <w:szCs w:val="28"/>
        </w:rPr>
        <w:t xml:space="preserve"> </w:t>
      </w:r>
      <w:r w:rsidRPr="007A2DB6">
        <w:rPr>
          <w:sz w:val="28"/>
          <w:szCs w:val="28"/>
        </w:rPr>
        <w:t xml:space="preserve">Организация </w:t>
      </w:r>
      <w:r w:rsidR="006E3312" w:rsidRPr="007A2DB6">
        <w:rPr>
          <w:sz w:val="28"/>
          <w:szCs w:val="28"/>
        </w:rPr>
        <w:t>и органы</w:t>
      </w:r>
      <w:r w:rsidR="007A2DB6" w:rsidRPr="007A2DB6">
        <w:rPr>
          <w:sz w:val="28"/>
          <w:szCs w:val="28"/>
        </w:rPr>
        <w:t xml:space="preserve"> </w:t>
      </w:r>
      <w:r w:rsidRPr="007A2DB6">
        <w:rPr>
          <w:sz w:val="28"/>
          <w:szCs w:val="28"/>
        </w:rPr>
        <w:t>управления рисками</w:t>
      </w:r>
      <w:r w:rsidR="007A2DB6" w:rsidRPr="007A2DB6">
        <w:rPr>
          <w:sz w:val="28"/>
          <w:szCs w:val="28"/>
        </w:rPr>
        <w:t xml:space="preserve"> </w:t>
      </w:r>
    </w:p>
    <w:p w:rsidR="007A2DB6" w:rsidRPr="007A2DB6" w:rsidRDefault="007A2DB6" w:rsidP="007A2DB6">
      <w:pPr>
        <w:spacing w:line="360" w:lineRule="auto"/>
        <w:rPr>
          <w:sz w:val="28"/>
          <w:szCs w:val="28"/>
        </w:rPr>
      </w:pPr>
      <w:r w:rsidRPr="007A2DB6">
        <w:rPr>
          <w:sz w:val="28"/>
          <w:szCs w:val="28"/>
        </w:rPr>
        <w:t>2.1.1 Органы управления рисками</w:t>
      </w:r>
    </w:p>
    <w:p w:rsidR="00132E8E" w:rsidRPr="007A2DB6" w:rsidRDefault="00132E8E" w:rsidP="007A2DB6">
      <w:pPr>
        <w:spacing w:line="360" w:lineRule="auto"/>
        <w:rPr>
          <w:sz w:val="28"/>
          <w:szCs w:val="28"/>
        </w:rPr>
      </w:pPr>
      <w:r w:rsidRPr="007A2DB6">
        <w:rPr>
          <w:sz w:val="28"/>
          <w:szCs w:val="28"/>
        </w:rPr>
        <w:t>2.2</w:t>
      </w:r>
      <w:r w:rsidR="007A2DB6" w:rsidRPr="007A2DB6">
        <w:rPr>
          <w:sz w:val="28"/>
          <w:szCs w:val="28"/>
        </w:rPr>
        <w:t xml:space="preserve"> </w:t>
      </w:r>
      <w:r w:rsidRPr="007A2DB6">
        <w:rPr>
          <w:sz w:val="28"/>
          <w:szCs w:val="28"/>
        </w:rPr>
        <w:t>У</w:t>
      </w:r>
      <w:r w:rsidR="00DB78F7" w:rsidRPr="007A2DB6">
        <w:rPr>
          <w:sz w:val="28"/>
          <w:szCs w:val="28"/>
        </w:rPr>
        <w:t>правление</w:t>
      </w:r>
      <w:r w:rsidR="007A2DB6" w:rsidRPr="007A2DB6">
        <w:rPr>
          <w:sz w:val="28"/>
          <w:szCs w:val="28"/>
        </w:rPr>
        <w:t xml:space="preserve"> </w:t>
      </w:r>
      <w:r w:rsidR="00DB78F7" w:rsidRPr="007A2DB6">
        <w:rPr>
          <w:sz w:val="28"/>
          <w:szCs w:val="28"/>
        </w:rPr>
        <w:t>процентным</w:t>
      </w:r>
      <w:r w:rsidR="00B01ADC">
        <w:rPr>
          <w:sz w:val="28"/>
          <w:szCs w:val="28"/>
        </w:rPr>
        <w:t>и</w:t>
      </w:r>
      <w:r w:rsidR="00DB78F7" w:rsidRPr="007A2DB6">
        <w:rPr>
          <w:sz w:val="28"/>
          <w:szCs w:val="28"/>
        </w:rPr>
        <w:t>, страховым</w:t>
      </w:r>
      <w:r w:rsidR="00B01ADC">
        <w:rPr>
          <w:sz w:val="28"/>
          <w:szCs w:val="28"/>
        </w:rPr>
        <w:t>и</w:t>
      </w:r>
      <w:r w:rsidR="00DB78F7" w:rsidRPr="007A2DB6">
        <w:rPr>
          <w:sz w:val="28"/>
          <w:szCs w:val="28"/>
        </w:rPr>
        <w:t>,</w:t>
      </w:r>
      <w:r w:rsidR="00F26474" w:rsidRPr="007A2DB6">
        <w:rPr>
          <w:sz w:val="28"/>
          <w:szCs w:val="28"/>
        </w:rPr>
        <w:t xml:space="preserve"> кредитным</w:t>
      </w:r>
      <w:r w:rsidR="00B01ADC">
        <w:rPr>
          <w:sz w:val="28"/>
          <w:szCs w:val="28"/>
        </w:rPr>
        <w:t>и</w:t>
      </w:r>
      <w:r w:rsidR="007A2DB6" w:rsidRPr="007A2DB6">
        <w:rPr>
          <w:sz w:val="28"/>
          <w:szCs w:val="28"/>
        </w:rPr>
        <w:t xml:space="preserve"> </w:t>
      </w:r>
      <w:r w:rsidR="00DB78F7" w:rsidRPr="007A2DB6">
        <w:rPr>
          <w:sz w:val="28"/>
          <w:szCs w:val="28"/>
        </w:rPr>
        <w:t>и валютными</w:t>
      </w:r>
      <w:r w:rsidR="00F26474" w:rsidRPr="007A2DB6">
        <w:rPr>
          <w:sz w:val="28"/>
          <w:szCs w:val="28"/>
        </w:rPr>
        <w:t xml:space="preserve"> </w:t>
      </w:r>
      <w:r w:rsidRPr="007A2DB6">
        <w:rPr>
          <w:sz w:val="28"/>
          <w:szCs w:val="28"/>
        </w:rPr>
        <w:t>рисками</w:t>
      </w:r>
      <w:r w:rsidR="007A2DB6" w:rsidRPr="007A2DB6">
        <w:rPr>
          <w:sz w:val="28"/>
          <w:szCs w:val="28"/>
        </w:rPr>
        <w:t xml:space="preserve"> </w:t>
      </w:r>
    </w:p>
    <w:p w:rsidR="007A2DB6" w:rsidRPr="007A2DB6" w:rsidRDefault="007A2DB6" w:rsidP="007A2DB6">
      <w:pPr>
        <w:spacing w:line="360" w:lineRule="auto"/>
        <w:rPr>
          <w:sz w:val="28"/>
          <w:szCs w:val="28"/>
        </w:rPr>
      </w:pPr>
      <w:r w:rsidRPr="007A2DB6">
        <w:rPr>
          <w:sz w:val="28"/>
          <w:szCs w:val="28"/>
        </w:rPr>
        <w:t>2.2.1 Измерение и ограничение валютного риска</w:t>
      </w:r>
    </w:p>
    <w:p w:rsidR="007A2DB6" w:rsidRPr="007A2DB6" w:rsidRDefault="007A2DB6" w:rsidP="007A2DB6">
      <w:pPr>
        <w:spacing w:line="360" w:lineRule="auto"/>
        <w:rPr>
          <w:sz w:val="28"/>
          <w:szCs w:val="28"/>
        </w:rPr>
      </w:pPr>
      <w:r w:rsidRPr="007A2DB6">
        <w:rPr>
          <w:sz w:val="28"/>
          <w:szCs w:val="28"/>
        </w:rPr>
        <w:t>2.2.2 Процентный риск и ликвидность</w:t>
      </w:r>
    </w:p>
    <w:p w:rsidR="007A2DB6" w:rsidRPr="007A2DB6" w:rsidRDefault="007A2DB6" w:rsidP="007A2DB6">
      <w:pPr>
        <w:spacing w:line="360" w:lineRule="auto"/>
        <w:rPr>
          <w:sz w:val="28"/>
          <w:szCs w:val="28"/>
        </w:rPr>
      </w:pPr>
      <w:r w:rsidRPr="007A2DB6">
        <w:rPr>
          <w:sz w:val="28"/>
          <w:szCs w:val="28"/>
        </w:rPr>
        <w:t>2.2.3 Кредитный риск</w:t>
      </w:r>
    </w:p>
    <w:p w:rsidR="00132E8E" w:rsidRPr="007A2DB6" w:rsidRDefault="00132E8E" w:rsidP="007A2DB6">
      <w:pPr>
        <w:spacing w:line="360" w:lineRule="auto"/>
        <w:rPr>
          <w:sz w:val="28"/>
          <w:szCs w:val="28"/>
        </w:rPr>
      </w:pPr>
      <w:r w:rsidRPr="007A2DB6">
        <w:rPr>
          <w:sz w:val="28"/>
          <w:szCs w:val="28"/>
        </w:rPr>
        <w:t>2.</w:t>
      </w:r>
      <w:r w:rsidR="00F26474" w:rsidRPr="007A2DB6">
        <w:rPr>
          <w:sz w:val="28"/>
          <w:szCs w:val="28"/>
        </w:rPr>
        <w:t>3</w:t>
      </w:r>
      <w:r w:rsidR="00B066C1" w:rsidRPr="007A2DB6">
        <w:rPr>
          <w:sz w:val="28"/>
          <w:szCs w:val="28"/>
        </w:rPr>
        <w:t xml:space="preserve"> </w:t>
      </w:r>
      <w:r w:rsidRPr="007A2DB6">
        <w:rPr>
          <w:sz w:val="28"/>
          <w:szCs w:val="28"/>
        </w:rPr>
        <w:t>Управление кредитным портфелем</w:t>
      </w:r>
      <w:r w:rsidR="003F37F6" w:rsidRPr="007A2DB6">
        <w:rPr>
          <w:sz w:val="28"/>
          <w:szCs w:val="28"/>
        </w:rPr>
        <w:t xml:space="preserve"> </w:t>
      </w:r>
    </w:p>
    <w:p w:rsidR="00132E8E" w:rsidRPr="007A2DB6" w:rsidRDefault="00132E8E" w:rsidP="007A2DB6">
      <w:pPr>
        <w:spacing w:line="360" w:lineRule="auto"/>
        <w:rPr>
          <w:sz w:val="28"/>
          <w:szCs w:val="28"/>
        </w:rPr>
      </w:pPr>
      <w:r w:rsidRPr="007A2DB6">
        <w:rPr>
          <w:sz w:val="28"/>
          <w:szCs w:val="28"/>
        </w:rPr>
        <w:t>Глава III. Методы совершенствования управления рисками</w:t>
      </w:r>
      <w:r w:rsidR="007A2DB6" w:rsidRPr="007A2DB6">
        <w:rPr>
          <w:sz w:val="28"/>
          <w:szCs w:val="28"/>
        </w:rPr>
        <w:t xml:space="preserve"> </w:t>
      </w:r>
      <w:r w:rsidRPr="007A2DB6">
        <w:rPr>
          <w:sz w:val="28"/>
          <w:szCs w:val="28"/>
        </w:rPr>
        <w:t>коммерческих банк</w:t>
      </w:r>
      <w:r w:rsidR="00020ADD" w:rsidRPr="007A2DB6">
        <w:rPr>
          <w:sz w:val="28"/>
          <w:szCs w:val="28"/>
        </w:rPr>
        <w:t>ов</w:t>
      </w:r>
      <w:r w:rsidR="007A2DB6" w:rsidRPr="007A2DB6">
        <w:rPr>
          <w:sz w:val="28"/>
          <w:szCs w:val="28"/>
        </w:rPr>
        <w:t xml:space="preserve"> </w:t>
      </w:r>
    </w:p>
    <w:p w:rsidR="00DD626B" w:rsidRPr="007A2DB6" w:rsidRDefault="00DD626B" w:rsidP="007A2DB6">
      <w:pPr>
        <w:spacing w:line="360" w:lineRule="auto"/>
        <w:rPr>
          <w:sz w:val="28"/>
          <w:szCs w:val="28"/>
        </w:rPr>
      </w:pPr>
      <w:r w:rsidRPr="007A2DB6">
        <w:rPr>
          <w:sz w:val="28"/>
          <w:szCs w:val="28"/>
        </w:rPr>
        <w:t>3.1 Основные методы управления рисками</w:t>
      </w:r>
      <w:r w:rsidR="007A2DB6" w:rsidRPr="007A2DB6">
        <w:rPr>
          <w:sz w:val="28"/>
          <w:szCs w:val="28"/>
        </w:rPr>
        <w:t xml:space="preserve"> </w:t>
      </w:r>
      <w:r w:rsidR="00DB78F7" w:rsidRPr="007A2DB6">
        <w:rPr>
          <w:sz w:val="28"/>
          <w:szCs w:val="28"/>
        </w:rPr>
        <w:t xml:space="preserve">и ликвидностью в </w:t>
      </w:r>
      <w:r w:rsidRPr="007A2DB6">
        <w:rPr>
          <w:sz w:val="28"/>
          <w:szCs w:val="28"/>
        </w:rPr>
        <w:t>коммерческих банках</w:t>
      </w:r>
    </w:p>
    <w:p w:rsidR="007A2DB6" w:rsidRPr="007A2DB6" w:rsidRDefault="00DD626B" w:rsidP="007A2DB6">
      <w:pPr>
        <w:spacing w:line="360" w:lineRule="auto"/>
        <w:rPr>
          <w:sz w:val="28"/>
          <w:szCs w:val="28"/>
        </w:rPr>
      </w:pPr>
      <w:r w:rsidRPr="007A2DB6">
        <w:rPr>
          <w:sz w:val="28"/>
          <w:szCs w:val="28"/>
        </w:rPr>
        <w:t>3.</w:t>
      </w:r>
      <w:r w:rsidR="00B066C1" w:rsidRPr="007A2DB6">
        <w:rPr>
          <w:sz w:val="28"/>
          <w:szCs w:val="28"/>
        </w:rPr>
        <w:t>2</w:t>
      </w:r>
      <w:r w:rsidRPr="007A2DB6">
        <w:rPr>
          <w:sz w:val="28"/>
          <w:szCs w:val="28"/>
        </w:rPr>
        <w:t xml:space="preserve"> Управление позициями по иностранной валюте</w:t>
      </w:r>
      <w:r w:rsidR="006D01BC" w:rsidRPr="007A2DB6">
        <w:rPr>
          <w:sz w:val="28"/>
          <w:szCs w:val="28"/>
        </w:rPr>
        <w:t xml:space="preserve"> </w:t>
      </w:r>
    </w:p>
    <w:p w:rsidR="006E3312" w:rsidRPr="007A2DB6" w:rsidRDefault="00DD626B" w:rsidP="007A2DB6">
      <w:pPr>
        <w:spacing w:line="360" w:lineRule="auto"/>
        <w:rPr>
          <w:sz w:val="28"/>
          <w:szCs w:val="28"/>
        </w:rPr>
      </w:pPr>
      <w:r w:rsidRPr="007A2DB6">
        <w:rPr>
          <w:sz w:val="28"/>
          <w:szCs w:val="28"/>
        </w:rPr>
        <w:t>3.</w:t>
      </w:r>
      <w:r w:rsidR="00B066C1" w:rsidRPr="007A2DB6">
        <w:rPr>
          <w:sz w:val="28"/>
          <w:szCs w:val="28"/>
        </w:rPr>
        <w:t>3</w:t>
      </w:r>
      <w:r w:rsidR="007A2DB6" w:rsidRPr="007A2DB6">
        <w:rPr>
          <w:sz w:val="28"/>
          <w:szCs w:val="28"/>
        </w:rPr>
        <w:t xml:space="preserve"> </w:t>
      </w:r>
      <w:r w:rsidR="00B066C1" w:rsidRPr="007A2DB6">
        <w:rPr>
          <w:sz w:val="28"/>
          <w:szCs w:val="28"/>
        </w:rPr>
        <w:t>Зарубежный опыт управления банковскими рисками</w:t>
      </w:r>
    </w:p>
    <w:p w:rsidR="00AB087B" w:rsidRPr="007A2DB6" w:rsidRDefault="00132E8E" w:rsidP="007A2DB6">
      <w:pPr>
        <w:spacing w:line="360" w:lineRule="auto"/>
        <w:rPr>
          <w:sz w:val="28"/>
          <w:szCs w:val="28"/>
        </w:rPr>
      </w:pPr>
      <w:r w:rsidRPr="007A2DB6">
        <w:rPr>
          <w:sz w:val="28"/>
          <w:szCs w:val="28"/>
        </w:rPr>
        <w:t>Заключение</w:t>
      </w:r>
    </w:p>
    <w:p w:rsidR="008458C8" w:rsidRPr="007A2DB6" w:rsidRDefault="008458C8" w:rsidP="007A2DB6">
      <w:pPr>
        <w:spacing w:line="360" w:lineRule="auto"/>
        <w:ind w:firstLine="709"/>
        <w:jc w:val="both"/>
        <w:rPr>
          <w:sz w:val="28"/>
          <w:szCs w:val="28"/>
        </w:rPr>
      </w:pPr>
    </w:p>
    <w:p w:rsidR="00132E8E" w:rsidRPr="007A2DB6" w:rsidRDefault="007A2DB6" w:rsidP="007A2DB6">
      <w:pPr>
        <w:spacing w:line="360" w:lineRule="auto"/>
        <w:ind w:firstLine="709"/>
        <w:jc w:val="center"/>
        <w:rPr>
          <w:b/>
          <w:sz w:val="28"/>
          <w:szCs w:val="28"/>
        </w:rPr>
      </w:pPr>
      <w:r>
        <w:rPr>
          <w:sz w:val="28"/>
          <w:szCs w:val="28"/>
        </w:rPr>
        <w:br w:type="page"/>
      </w:r>
      <w:r w:rsidR="00132E8E" w:rsidRPr="007A2DB6">
        <w:rPr>
          <w:b/>
          <w:sz w:val="28"/>
          <w:szCs w:val="28"/>
        </w:rPr>
        <w:t>Введение</w:t>
      </w:r>
    </w:p>
    <w:p w:rsidR="008458C8" w:rsidRPr="007A2DB6" w:rsidRDefault="008458C8" w:rsidP="007A2DB6">
      <w:pPr>
        <w:spacing w:line="360" w:lineRule="auto"/>
        <w:ind w:firstLine="709"/>
        <w:jc w:val="both"/>
        <w:rPr>
          <w:b/>
          <w:sz w:val="28"/>
          <w:szCs w:val="28"/>
        </w:rPr>
      </w:pPr>
    </w:p>
    <w:p w:rsidR="00EC2AA2" w:rsidRPr="007A2DB6" w:rsidRDefault="00EC2AA2" w:rsidP="007A2DB6">
      <w:pPr>
        <w:spacing w:line="360" w:lineRule="auto"/>
        <w:ind w:firstLine="709"/>
        <w:jc w:val="both"/>
        <w:rPr>
          <w:sz w:val="28"/>
          <w:szCs w:val="28"/>
        </w:rPr>
      </w:pPr>
      <w:r w:rsidRPr="007A2DB6">
        <w:rPr>
          <w:sz w:val="28"/>
          <w:szCs w:val="28"/>
        </w:rPr>
        <w:t>Банки</w:t>
      </w:r>
      <w:r w:rsidR="00AE4A95" w:rsidRPr="007A2DB6">
        <w:rPr>
          <w:sz w:val="28"/>
          <w:szCs w:val="28"/>
        </w:rPr>
        <w:t xml:space="preserve"> – это </w:t>
      </w:r>
      <w:r w:rsidRPr="007A2DB6">
        <w:rPr>
          <w:sz w:val="28"/>
          <w:szCs w:val="28"/>
        </w:rPr>
        <w:t>центральные зве</w:t>
      </w:r>
      <w:r w:rsidR="00AE4A95" w:rsidRPr="007A2DB6">
        <w:rPr>
          <w:sz w:val="28"/>
          <w:szCs w:val="28"/>
        </w:rPr>
        <w:t>нья в системе рыночных структур.</w:t>
      </w:r>
      <w:r w:rsidRPr="007A2DB6">
        <w:rPr>
          <w:sz w:val="28"/>
          <w:szCs w:val="28"/>
        </w:rPr>
        <w:t xml:space="preserve"> Развитие их деятельности - необходимое условие реального создания рыночного механизма. Процесс экономических преобразований начался с реформирования банковской системы. Эта сфера динамично развивается и сегодня.</w:t>
      </w:r>
    </w:p>
    <w:p w:rsidR="00EC2AA2" w:rsidRPr="007A2DB6" w:rsidRDefault="00EC2AA2" w:rsidP="007A2DB6">
      <w:pPr>
        <w:spacing w:line="360" w:lineRule="auto"/>
        <w:ind w:firstLine="709"/>
        <w:jc w:val="both"/>
        <w:rPr>
          <w:sz w:val="28"/>
          <w:szCs w:val="28"/>
        </w:rPr>
      </w:pPr>
      <w:r w:rsidRPr="007A2DB6">
        <w:rPr>
          <w:sz w:val="28"/>
          <w:szCs w:val="28"/>
        </w:rPr>
        <w:t>Длительное время банки были государственными органами и выступали одной из “несущих конструкций” административно-командной системы управления экономикой. В результате организация банковского дела в стране утратила традиции и опыт российских банков. Сегодня, строя рыночную экономику мы вынуждены</w:t>
      </w:r>
      <w:r w:rsidR="007A2DB6">
        <w:rPr>
          <w:sz w:val="28"/>
          <w:szCs w:val="28"/>
        </w:rPr>
        <w:t xml:space="preserve"> </w:t>
      </w:r>
      <w:r w:rsidRPr="007A2DB6">
        <w:rPr>
          <w:sz w:val="28"/>
          <w:szCs w:val="28"/>
        </w:rPr>
        <w:t>в короткие сроки выйти на уровень современного мирового уровня организации банковского дела.</w:t>
      </w:r>
    </w:p>
    <w:p w:rsidR="00EC2AA2" w:rsidRPr="007A2DB6" w:rsidRDefault="00EC2AA2" w:rsidP="007A2DB6">
      <w:pPr>
        <w:spacing w:line="360" w:lineRule="auto"/>
        <w:ind w:firstLine="709"/>
        <w:jc w:val="both"/>
        <w:rPr>
          <w:sz w:val="28"/>
          <w:szCs w:val="28"/>
        </w:rPr>
      </w:pPr>
      <w:r w:rsidRPr="007A2DB6">
        <w:rPr>
          <w:sz w:val="28"/>
          <w:szCs w:val="28"/>
        </w:rPr>
        <w:t>Коммерциализация отечественной банковской системы, обострение конкуренции между финансовыми институтами влекут за собой необходимость познания и применения на практике позитивного опыта, который накоплен банками в развитых странах.</w:t>
      </w:r>
    </w:p>
    <w:p w:rsidR="00EC2AA2" w:rsidRPr="007A2DB6" w:rsidRDefault="00EC2AA2" w:rsidP="007A2DB6">
      <w:pPr>
        <w:spacing w:line="360" w:lineRule="auto"/>
        <w:ind w:firstLine="709"/>
        <w:jc w:val="both"/>
        <w:rPr>
          <w:sz w:val="28"/>
          <w:szCs w:val="28"/>
        </w:rPr>
      </w:pPr>
      <w:r w:rsidRPr="007A2DB6">
        <w:rPr>
          <w:sz w:val="28"/>
          <w:szCs w:val="28"/>
        </w:rPr>
        <w:t>За последнее время произошли значительные сдвиги в становлении банковской системы России. Определились банки-лидеры, сформировались основные направления банковской специализации, завершился раздел клиентской базы между финансовыми институтами.</w:t>
      </w:r>
    </w:p>
    <w:p w:rsidR="00EC2AA2" w:rsidRPr="007A2DB6" w:rsidRDefault="008622BA" w:rsidP="007A2DB6">
      <w:pPr>
        <w:spacing w:line="360" w:lineRule="auto"/>
        <w:ind w:firstLine="709"/>
        <w:jc w:val="both"/>
        <w:rPr>
          <w:sz w:val="28"/>
          <w:szCs w:val="28"/>
        </w:rPr>
      </w:pPr>
      <w:r w:rsidRPr="007A2DB6">
        <w:rPr>
          <w:sz w:val="28"/>
          <w:szCs w:val="28"/>
        </w:rPr>
        <w:t xml:space="preserve">Современная банковская система- </w:t>
      </w:r>
      <w:r w:rsidR="00EC2AA2" w:rsidRPr="007A2DB6">
        <w:rPr>
          <w:sz w:val="28"/>
          <w:szCs w:val="28"/>
        </w:rPr>
        <w:t>это важнейшая сфера национального хозяйства любого развитого государства. В последние годы она претерпела значительные изменения. Модифицируются все компоненты банковской системы.</w:t>
      </w:r>
    </w:p>
    <w:p w:rsidR="00EC2AA2" w:rsidRPr="007A2DB6" w:rsidRDefault="00EC2AA2" w:rsidP="007A2DB6">
      <w:pPr>
        <w:spacing w:line="360" w:lineRule="auto"/>
        <w:ind w:firstLine="709"/>
        <w:jc w:val="both"/>
        <w:rPr>
          <w:sz w:val="28"/>
          <w:szCs w:val="28"/>
        </w:rPr>
      </w:pPr>
      <w:r w:rsidRPr="007A2DB6">
        <w:rPr>
          <w:sz w:val="28"/>
          <w:szCs w:val="28"/>
        </w:rPr>
        <w:t>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p>
    <w:p w:rsidR="00EC2AA2" w:rsidRPr="007A2DB6" w:rsidRDefault="00EC2AA2" w:rsidP="007A2DB6">
      <w:pPr>
        <w:spacing w:line="360" w:lineRule="auto"/>
        <w:ind w:firstLine="709"/>
        <w:jc w:val="both"/>
        <w:rPr>
          <w:sz w:val="28"/>
          <w:szCs w:val="28"/>
        </w:rPr>
      </w:pPr>
      <w:r w:rsidRPr="007A2DB6">
        <w:rPr>
          <w:sz w:val="28"/>
          <w:szCs w:val="28"/>
        </w:rPr>
        <w:t>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w:t>
      </w:r>
    </w:p>
    <w:p w:rsidR="00EC2AA2" w:rsidRPr="007A2DB6" w:rsidRDefault="00EC2AA2" w:rsidP="007A2DB6">
      <w:pPr>
        <w:spacing w:line="360" w:lineRule="auto"/>
        <w:ind w:firstLine="709"/>
        <w:jc w:val="both"/>
        <w:rPr>
          <w:sz w:val="28"/>
          <w:szCs w:val="28"/>
        </w:rPr>
      </w:pPr>
      <w:r w:rsidRPr="007A2DB6">
        <w:rPr>
          <w:sz w:val="28"/>
          <w:szCs w:val="28"/>
        </w:rPr>
        <w:t>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w:t>
      </w:r>
    </w:p>
    <w:p w:rsidR="00EC2AA2" w:rsidRPr="007A2DB6" w:rsidRDefault="00EC2AA2" w:rsidP="007A2DB6">
      <w:pPr>
        <w:spacing w:line="360" w:lineRule="auto"/>
        <w:ind w:firstLine="709"/>
        <w:jc w:val="both"/>
        <w:rPr>
          <w:sz w:val="28"/>
          <w:szCs w:val="28"/>
        </w:rPr>
      </w:pPr>
      <w:r w:rsidRPr="007A2DB6">
        <w:rPr>
          <w:sz w:val="28"/>
          <w:szCs w:val="28"/>
        </w:rPr>
        <w:t>Управление рисками является основным в банковском деле.</w:t>
      </w:r>
      <w:r w:rsidR="00132E8E" w:rsidRPr="007A2DB6">
        <w:rPr>
          <w:sz w:val="28"/>
          <w:szCs w:val="28"/>
        </w:rPr>
        <w:t xml:space="preserve"> </w:t>
      </w:r>
      <w:r w:rsidRPr="007A2DB6">
        <w:rPr>
          <w:sz w:val="28"/>
          <w:szCs w:val="28"/>
        </w:rPr>
        <w:t>Хотя первоначально банки только принимали депозиты,</w:t>
      </w:r>
      <w:r w:rsidR="00132E8E" w:rsidRPr="007A2DB6">
        <w:rPr>
          <w:sz w:val="28"/>
          <w:szCs w:val="28"/>
        </w:rPr>
        <w:t xml:space="preserve"> </w:t>
      </w:r>
      <w:r w:rsidRPr="007A2DB6">
        <w:rPr>
          <w:sz w:val="28"/>
          <w:szCs w:val="28"/>
        </w:rPr>
        <w:t>они быстро созрели,</w:t>
      </w:r>
      <w:r w:rsidR="00132E8E" w:rsidRPr="007A2DB6">
        <w:rPr>
          <w:sz w:val="28"/>
          <w:szCs w:val="28"/>
        </w:rPr>
        <w:t xml:space="preserve"> </w:t>
      </w:r>
      <w:r w:rsidRPr="007A2DB6">
        <w:rPr>
          <w:sz w:val="28"/>
          <w:szCs w:val="28"/>
        </w:rPr>
        <w:t>став посредниками при передаче средств,</w:t>
      </w:r>
      <w:r w:rsidR="00132E8E" w:rsidRPr="007A2DB6">
        <w:rPr>
          <w:sz w:val="28"/>
          <w:szCs w:val="28"/>
        </w:rPr>
        <w:t xml:space="preserve"> </w:t>
      </w:r>
      <w:r w:rsidRPr="007A2DB6">
        <w:rPr>
          <w:sz w:val="28"/>
          <w:szCs w:val="28"/>
        </w:rPr>
        <w:t>тем самым приняв на себя другие риски, например кредитный. Кредит стал основой банковского дела и базисом,</w:t>
      </w:r>
      <w:r w:rsidR="00132E8E" w:rsidRPr="007A2DB6">
        <w:rPr>
          <w:sz w:val="28"/>
          <w:szCs w:val="28"/>
        </w:rPr>
        <w:t xml:space="preserve"> </w:t>
      </w:r>
      <w:r w:rsidRPr="007A2DB6">
        <w:rPr>
          <w:sz w:val="28"/>
          <w:szCs w:val="28"/>
        </w:rPr>
        <w:t>по которому судили о качестве и о работе банка.</w:t>
      </w:r>
      <w:r w:rsidR="00132E8E" w:rsidRPr="007A2DB6">
        <w:rPr>
          <w:sz w:val="28"/>
          <w:szCs w:val="28"/>
        </w:rPr>
        <w:t xml:space="preserve"> </w:t>
      </w:r>
      <w:r w:rsidRPr="007A2DB6">
        <w:rPr>
          <w:sz w:val="28"/>
          <w:szCs w:val="28"/>
        </w:rPr>
        <w:t>Особого внимания заслуживает процесс управления кредитным риском,</w:t>
      </w:r>
      <w:r w:rsidR="00132E8E" w:rsidRPr="007A2DB6">
        <w:rPr>
          <w:sz w:val="28"/>
          <w:szCs w:val="28"/>
        </w:rPr>
        <w:t xml:space="preserve"> </w:t>
      </w:r>
      <w:r w:rsidRPr="007A2DB6">
        <w:rPr>
          <w:sz w:val="28"/>
          <w:szCs w:val="28"/>
        </w:rPr>
        <w:t>потому что от его качества зависит успех работы банка. Исследования банкротств банков всего мира свидетельствуют о том, что основной причиной явилось низкое качество активов.</w:t>
      </w:r>
    </w:p>
    <w:p w:rsidR="00EC2AA2" w:rsidRPr="007A2DB6" w:rsidRDefault="00EC2AA2" w:rsidP="007A2DB6">
      <w:pPr>
        <w:spacing w:line="360" w:lineRule="auto"/>
        <w:ind w:firstLine="709"/>
        <w:jc w:val="both"/>
        <w:rPr>
          <w:sz w:val="28"/>
          <w:szCs w:val="28"/>
        </w:rPr>
      </w:pPr>
      <w:r w:rsidRPr="007A2DB6">
        <w:rPr>
          <w:sz w:val="28"/>
          <w:szCs w:val="28"/>
        </w:rPr>
        <w:t>Ключевыми элементами эффективного управления являются: хорошо развитые кредитная политика и процедуры;</w:t>
      </w:r>
      <w:r w:rsidR="00132E8E" w:rsidRPr="007A2DB6">
        <w:rPr>
          <w:sz w:val="28"/>
          <w:szCs w:val="28"/>
        </w:rPr>
        <w:t xml:space="preserve"> </w:t>
      </w:r>
      <w:r w:rsidRPr="007A2DB6">
        <w:rPr>
          <w:sz w:val="28"/>
          <w:szCs w:val="28"/>
        </w:rPr>
        <w:t>хорошее управление портфелем; эффективный контроль за кредитами; и,</w:t>
      </w:r>
      <w:r w:rsidR="00132E8E" w:rsidRPr="007A2DB6">
        <w:rPr>
          <w:sz w:val="28"/>
          <w:szCs w:val="28"/>
        </w:rPr>
        <w:t xml:space="preserve"> </w:t>
      </w:r>
      <w:r w:rsidRPr="007A2DB6">
        <w:rPr>
          <w:sz w:val="28"/>
          <w:szCs w:val="28"/>
        </w:rPr>
        <w:t>что наиболее важно,-</w:t>
      </w:r>
      <w:r w:rsidR="00132E8E" w:rsidRPr="007A2DB6">
        <w:rPr>
          <w:sz w:val="28"/>
          <w:szCs w:val="28"/>
        </w:rPr>
        <w:t xml:space="preserve"> </w:t>
      </w:r>
      <w:r w:rsidRPr="007A2DB6">
        <w:rPr>
          <w:sz w:val="28"/>
          <w:szCs w:val="28"/>
        </w:rPr>
        <w:t>хорошо подготовленный для работы в этой системе персонал.</w:t>
      </w:r>
    </w:p>
    <w:p w:rsidR="00EC2AA2" w:rsidRPr="007A2DB6" w:rsidRDefault="00EC2AA2" w:rsidP="007A2DB6">
      <w:pPr>
        <w:spacing w:line="360" w:lineRule="auto"/>
        <w:ind w:firstLine="709"/>
        <w:jc w:val="both"/>
        <w:rPr>
          <w:sz w:val="28"/>
          <w:szCs w:val="28"/>
        </w:rPr>
      </w:pPr>
      <w:r w:rsidRPr="007A2DB6">
        <w:rPr>
          <w:sz w:val="28"/>
          <w:szCs w:val="28"/>
        </w:rPr>
        <w:t>Принятие рисков</w:t>
      </w:r>
      <w:r w:rsidR="00132E8E" w:rsidRPr="007A2DB6">
        <w:rPr>
          <w:sz w:val="28"/>
          <w:szCs w:val="28"/>
        </w:rPr>
        <w:t xml:space="preserve"> </w:t>
      </w:r>
      <w:r w:rsidRPr="007A2DB6">
        <w:rPr>
          <w:sz w:val="28"/>
          <w:szCs w:val="28"/>
        </w:rPr>
        <w:t>-</w:t>
      </w:r>
      <w:r w:rsidR="00132E8E" w:rsidRPr="007A2DB6">
        <w:rPr>
          <w:sz w:val="28"/>
          <w:szCs w:val="28"/>
        </w:rPr>
        <w:t xml:space="preserve"> </w:t>
      </w:r>
      <w:r w:rsidRPr="007A2DB6">
        <w:rPr>
          <w:sz w:val="28"/>
          <w:szCs w:val="28"/>
        </w:rPr>
        <w:t>основа банковского дела.</w:t>
      </w:r>
      <w:r w:rsidR="00132E8E" w:rsidRPr="007A2DB6">
        <w:rPr>
          <w:sz w:val="28"/>
          <w:szCs w:val="28"/>
        </w:rPr>
        <w:t xml:space="preserve"> </w:t>
      </w:r>
      <w:r w:rsidRPr="007A2DB6">
        <w:rPr>
          <w:sz w:val="28"/>
          <w:szCs w:val="28"/>
        </w:rPr>
        <w:t>Банки имеют успех только тогда,</w:t>
      </w:r>
      <w:r w:rsidR="00132E8E" w:rsidRPr="007A2DB6">
        <w:rPr>
          <w:sz w:val="28"/>
          <w:szCs w:val="28"/>
        </w:rPr>
        <w:t xml:space="preserve"> </w:t>
      </w:r>
      <w:r w:rsidRPr="007A2DB6">
        <w:rPr>
          <w:sz w:val="28"/>
          <w:szCs w:val="28"/>
        </w:rPr>
        <w:t>когда принимаемые риски разумны,</w:t>
      </w:r>
      <w:r w:rsidR="00132E8E" w:rsidRPr="007A2DB6">
        <w:rPr>
          <w:sz w:val="28"/>
          <w:szCs w:val="28"/>
        </w:rPr>
        <w:t xml:space="preserve"> </w:t>
      </w:r>
      <w:r w:rsidRPr="007A2DB6">
        <w:rPr>
          <w:sz w:val="28"/>
          <w:szCs w:val="28"/>
        </w:rPr>
        <w:t>контролируемы и находятся в пределах их финансовых возможностей и компетенции. Активы,</w:t>
      </w:r>
      <w:r w:rsidR="00132E8E" w:rsidRPr="007A2DB6">
        <w:rPr>
          <w:sz w:val="28"/>
          <w:szCs w:val="28"/>
        </w:rPr>
        <w:t xml:space="preserve"> </w:t>
      </w:r>
      <w:r w:rsidRPr="007A2DB6">
        <w:rPr>
          <w:sz w:val="28"/>
          <w:szCs w:val="28"/>
        </w:rPr>
        <w:t>в основном кредиты,</w:t>
      </w:r>
      <w:r w:rsidR="00132E8E" w:rsidRPr="007A2DB6">
        <w:rPr>
          <w:sz w:val="28"/>
          <w:szCs w:val="28"/>
        </w:rPr>
        <w:t xml:space="preserve"> </w:t>
      </w:r>
      <w:r w:rsidRPr="007A2DB6">
        <w:rPr>
          <w:sz w:val="28"/>
          <w:szCs w:val="28"/>
        </w:rPr>
        <w:t>должны быть достаточно ликвидны для того,</w:t>
      </w:r>
      <w:r w:rsidR="00132E8E" w:rsidRPr="007A2DB6">
        <w:rPr>
          <w:sz w:val="28"/>
          <w:szCs w:val="28"/>
        </w:rPr>
        <w:t xml:space="preserve"> </w:t>
      </w:r>
      <w:r w:rsidRPr="007A2DB6">
        <w:rPr>
          <w:sz w:val="28"/>
          <w:szCs w:val="28"/>
        </w:rPr>
        <w:t>чтобы покрыть любой отток средств,</w:t>
      </w:r>
      <w:r w:rsidR="00132E8E" w:rsidRPr="007A2DB6">
        <w:rPr>
          <w:sz w:val="28"/>
          <w:szCs w:val="28"/>
        </w:rPr>
        <w:t xml:space="preserve"> </w:t>
      </w:r>
      <w:r w:rsidRPr="007A2DB6">
        <w:rPr>
          <w:sz w:val="28"/>
          <w:szCs w:val="28"/>
        </w:rPr>
        <w:t>расходы и убытки при этом обеспечить приемлемый для акционеров размер прибыли. Достижение этих целей лежит в основе политики банка по принятию рисков и управлению ими.</w:t>
      </w:r>
    </w:p>
    <w:p w:rsidR="00EC2AA2" w:rsidRPr="007A2DB6" w:rsidRDefault="00EC2AA2" w:rsidP="007A2DB6">
      <w:pPr>
        <w:spacing w:line="360" w:lineRule="auto"/>
        <w:ind w:firstLine="709"/>
        <w:jc w:val="both"/>
        <w:rPr>
          <w:sz w:val="28"/>
          <w:szCs w:val="28"/>
        </w:rPr>
      </w:pPr>
      <w:r w:rsidRPr="007A2DB6">
        <w:rPr>
          <w:sz w:val="28"/>
          <w:szCs w:val="28"/>
        </w:rPr>
        <w:t>Цель данной работы</w:t>
      </w:r>
      <w:r w:rsidR="00402625" w:rsidRPr="007A2DB6">
        <w:rPr>
          <w:sz w:val="28"/>
          <w:szCs w:val="28"/>
        </w:rPr>
        <w:t>:</w:t>
      </w:r>
      <w:r w:rsidRPr="007A2DB6">
        <w:rPr>
          <w:sz w:val="28"/>
          <w:szCs w:val="28"/>
        </w:rPr>
        <w:t xml:space="preserve"> проанализировать теорию банковских рисков, определить виды рисков, определить методы управления и оценки рисков. Выделить наиболее эффективные методы управления рисками, применение этих методов в банковской системе современной России. Выявить проблемы управления рисками, связанные с профессиональной банковской и российской общегосударственной спецификой, в</w:t>
      </w:r>
      <w:r w:rsidR="007C539B" w:rsidRPr="007A2DB6">
        <w:rPr>
          <w:sz w:val="28"/>
          <w:szCs w:val="28"/>
        </w:rPr>
        <w:t xml:space="preserve">ыявить методы </w:t>
      </w:r>
      <w:r w:rsidRPr="007A2DB6">
        <w:rPr>
          <w:sz w:val="28"/>
          <w:szCs w:val="28"/>
        </w:rPr>
        <w:t>банковских методик, а также определить перспективы банковского менеджмента в управлении рисками.</w:t>
      </w:r>
    </w:p>
    <w:p w:rsidR="00EC2AA2" w:rsidRPr="007A2DB6" w:rsidRDefault="00EC2AA2" w:rsidP="007A2DB6">
      <w:pPr>
        <w:spacing w:line="360" w:lineRule="auto"/>
        <w:ind w:firstLine="709"/>
        <w:jc w:val="both"/>
        <w:rPr>
          <w:sz w:val="28"/>
          <w:szCs w:val="28"/>
        </w:rPr>
      </w:pPr>
    </w:p>
    <w:p w:rsidR="00132E8E" w:rsidRPr="007A2DB6" w:rsidRDefault="007A2DB6" w:rsidP="007A2DB6">
      <w:pPr>
        <w:spacing w:line="360" w:lineRule="auto"/>
        <w:ind w:firstLine="709"/>
        <w:jc w:val="center"/>
        <w:rPr>
          <w:b/>
          <w:sz w:val="28"/>
          <w:szCs w:val="28"/>
        </w:rPr>
      </w:pPr>
      <w:r>
        <w:rPr>
          <w:sz w:val="28"/>
          <w:szCs w:val="28"/>
        </w:rPr>
        <w:br w:type="page"/>
      </w:r>
      <w:r w:rsidR="00132E8E" w:rsidRPr="007A2DB6">
        <w:rPr>
          <w:b/>
          <w:sz w:val="28"/>
          <w:szCs w:val="28"/>
        </w:rPr>
        <w:t xml:space="preserve">Глава I. </w:t>
      </w:r>
      <w:r w:rsidR="003D12E9" w:rsidRPr="007A2DB6">
        <w:rPr>
          <w:b/>
          <w:sz w:val="28"/>
          <w:szCs w:val="28"/>
        </w:rPr>
        <w:t>Общая характеристика р</w:t>
      </w:r>
      <w:r w:rsidR="00132E8E" w:rsidRPr="007A2DB6">
        <w:rPr>
          <w:b/>
          <w:sz w:val="28"/>
          <w:szCs w:val="28"/>
        </w:rPr>
        <w:t>иск</w:t>
      </w:r>
      <w:r w:rsidR="003D12E9" w:rsidRPr="007A2DB6">
        <w:rPr>
          <w:b/>
          <w:sz w:val="28"/>
          <w:szCs w:val="28"/>
        </w:rPr>
        <w:t>а как объективной экономической</w:t>
      </w:r>
      <w:r>
        <w:rPr>
          <w:b/>
          <w:sz w:val="28"/>
          <w:szCs w:val="28"/>
        </w:rPr>
        <w:t xml:space="preserve"> </w:t>
      </w:r>
      <w:r w:rsidR="003D12E9" w:rsidRPr="007A2DB6">
        <w:rPr>
          <w:b/>
          <w:sz w:val="28"/>
          <w:szCs w:val="28"/>
        </w:rPr>
        <w:t>категории</w:t>
      </w:r>
      <w:r w:rsidR="00132E8E" w:rsidRPr="007A2DB6">
        <w:rPr>
          <w:b/>
          <w:sz w:val="28"/>
          <w:szCs w:val="28"/>
        </w:rPr>
        <w:t xml:space="preserve"> банковской деятельности</w:t>
      </w:r>
    </w:p>
    <w:p w:rsidR="008458C8" w:rsidRPr="007A2DB6" w:rsidRDefault="008458C8" w:rsidP="007A2DB6">
      <w:pPr>
        <w:spacing w:line="360" w:lineRule="auto"/>
        <w:ind w:firstLine="709"/>
        <w:jc w:val="center"/>
        <w:rPr>
          <w:b/>
          <w:sz w:val="28"/>
          <w:szCs w:val="28"/>
        </w:rPr>
      </w:pPr>
    </w:p>
    <w:p w:rsidR="008458C8" w:rsidRPr="007A2DB6" w:rsidRDefault="00F34F59" w:rsidP="007A2DB6">
      <w:pPr>
        <w:spacing w:line="360" w:lineRule="auto"/>
        <w:ind w:firstLine="709"/>
        <w:jc w:val="center"/>
        <w:rPr>
          <w:b/>
          <w:sz w:val="28"/>
          <w:szCs w:val="28"/>
        </w:rPr>
      </w:pPr>
      <w:r w:rsidRPr="007A2DB6">
        <w:rPr>
          <w:b/>
          <w:sz w:val="28"/>
          <w:szCs w:val="28"/>
        </w:rPr>
        <w:t>1.1</w:t>
      </w:r>
      <w:r w:rsidR="00132E8E" w:rsidRPr="007A2DB6">
        <w:rPr>
          <w:b/>
          <w:sz w:val="28"/>
          <w:szCs w:val="28"/>
        </w:rPr>
        <w:t>Сущность, содержание и виды рисков</w:t>
      </w:r>
    </w:p>
    <w:p w:rsidR="00132E8E" w:rsidRPr="007A2DB6" w:rsidRDefault="00132E8E" w:rsidP="007A2DB6">
      <w:pPr>
        <w:spacing w:line="360" w:lineRule="auto"/>
        <w:ind w:firstLine="709"/>
        <w:jc w:val="both"/>
        <w:rPr>
          <w:b/>
          <w:sz w:val="28"/>
          <w:szCs w:val="28"/>
        </w:rPr>
      </w:pPr>
    </w:p>
    <w:p w:rsidR="00EC2AA2" w:rsidRPr="007A2DB6" w:rsidRDefault="00EC2AA2" w:rsidP="007A2DB6">
      <w:pPr>
        <w:spacing w:line="360" w:lineRule="auto"/>
        <w:ind w:firstLine="709"/>
        <w:jc w:val="both"/>
        <w:rPr>
          <w:sz w:val="28"/>
          <w:szCs w:val="28"/>
        </w:rPr>
      </w:pPr>
      <w:r w:rsidRPr="007A2DB6">
        <w:rPr>
          <w:sz w:val="28"/>
          <w:szCs w:val="28"/>
        </w:rPr>
        <w:t>Под риском понимается возможная опасность потерь, вытекающая из специфики тех или иных явлений природы и видов деятельности человеческого общества. Риск- это историческая и экономическая категория.</w:t>
      </w:r>
    </w:p>
    <w:p w:rsidR="00EC2AA2" w:rsidRPr="007A2DB6" w:rsidRDefault="00EC2AA2" w:rsidP="007A2DB6">
      <w:pPr>
        <w:spacing w:line="360" w:lineRule="auto"/>
        <w:ind w:firstLine="709"/>
        <w:jc w:val="both"/>
        <w:rPr>
          <w:sz w:val="28"/>
          <w:szCs w:val="28"/>
        </w:rPr>
      </w:pPr>
      <w:r w:rsidRPr="007A2DB6">
        <w:rPr>
          <w:sz w:val="28"/>
          <w:szCs w:val="28"/>
        </w:rPr>
        <w:t>Как историческая категория, риск представляет собой осознанную человеком возможную опасность. Она свидетельствует о том, что риск исторически связан со всем ходом общественного развития.</w:t>
      </w:r>
    </w:p>
    <w:p w:rsidR="00EC2AA2" w:rsidRPr="007A2DB6" w:rsidRDefault="00EC2AA2" w:rsidP="007A2DB6">
      <w:pPr>
        <w:spacing w:line="360" w:lineRule="auto"/>
        <w:ind w:firstLine="709"/>
        <w:jc w:val="both"/>
        <w:rPr>
          <w:sz w:val="28"/>
          <w:szCs w:val="28"/>
        </w:rPr>
      </w:pPr>
      <w:r w:rsidRPr="007A2DB6">
        <w:rPr>
          <w:sz w:val="28"/>
          <w:szCs w:val="28"/>
        </w:rPr>
        <w:t>Развитие общества согласно культурно-исторической периодизации, разработанной Л.Морганом и Ф.Энгельсом, прошло три эпохи: дикость, варварство, цивилизацию, каждая из которых, в свою очередь, состоит из трех ступеней: низшая, средняя и высшая.</w:t>
      </w:r>
    </w:p>
    <w:p w:rsidR="00EC2AA2" w:rsidRPr="007A2DB6" w:rsidRDefault="00EC2AA2" w:rsidP="007A2DB6">
      <w:pPr>
        <w:spacing w:line="360" w:lineRule="auto"/>
        <w:ind w:firstLine="709"/>
        <w:jc w:val="both"/>
        <w:rPr>
          <w:sz w:val="28"/>
          <w:szCs w:val="28"/>
        </w:rPr>
      </w:pPr>
      <w:r w:rsidRPr="007A2DB6">
        <w:rPr>
          <w:sz w:val="28"/>
          <w:szCs w:val="28"/>
        </w:rPr>
        <w:t>Риск как историческая категория возник на низшей ступени цивилизации с появлением чувства страха перед смертью.</w:t>
      </w:r>
    </w:p>
    <w:p w:rsidR="00EC2AA2" w:rsidRPr="007A2DB6" w:rsidRDefault="00EC2AA2" w:rsidP="007A2DB6">
      <w:pPr>
        <w:spacing w:line="360" w:lineRule="auto"/>
        <w:ind w:firstLine="709"/>
        <w:jc w:val="both"/>
        <w:rPr>
          <w:sz w:val="28"/>
          <w:szCs w:val="28"/>
        </w:rPr>
      </w:pPr>
      <w:r w:rsidRPr="007A2DB6">
        <w:rPr>
          <w:sz w:val="28"/>
          <w:szCs w:val="28"/>
        </w:rPr>
        <w:t>По мере развития цивилизации появляются товарно-денежные отношения, и риск становится экономической категорией.</w:t>
      </w:r>
    </w:p>
    <w:p w:rsidR="00EC2AA2" w:rsidRPr="007A2DB6" w:rsidRDefault="00EC2AA2" w:rsidP="007A2DB6">
      <w:pPr>
        <w:spacing w:line="360" w:lineRule="auto"/>
        <w:ind w:firstLine="709"/>
        <w:jc w:val="both"/>
        <w:rPr>
          <w:sz w:val="28"/>
          <w:szCs w:val="28"/>
        </w:rPr>
      </w:pPr>
      <w:r w:rsidRPr="007A2DB6">
        <w:rPr>
          <w:sz w:val="28"/>
          <w:szCs w:val="28"/>
        </w:rPr>
        <w:t xml:space="preserve">Как экономическая категория риск представляет собой событие, которое может произойти или не произойти. В случае совершения такого события возможны три экономических результата: отрицательный, нулевой, положительный. </w:t>
      </w:r>
    </w:p>
    <w:p w:rsidR="00EC2AA2" w:rsidRPr="007A2DB6" w:rsidRDefault="00EC2AA2" w:rsidP="007A2DB6">
      <w:pPr>
        <w:spacing w:line="360" w:lineRule="auto"/>
        <w:ind w:firstLine="709"/>
        <w:jc w:val="both"/>
        <w:rPr>
          <w:sz w:val="28"/>
          <w:szCs w:val="28"/>
        </w:rPr>
      </w:pPr>
      <w:r w:rsidRPr="007A2DB6">
        <w:rPr>
          <w:sz w:val="28"/>
          <w:szCs w:val="28"/>
        </w:rPr>
        <w:t>В зависимости от возможного результата (рискового события) риски можно поделить на две большие группы: чистые и спекулятивные.</w:t>
      </w:r>
    </w:p>
    <w:p w:rsidR="00EC2AA2" w:rsidRPr="007A2DB6" w:rsidRDefault="00EC2AA2" w:rsidP="007A2DB6">
      <w:pPr>
        <w:spacing w:line="360" w:lineRule="auto"/>
        <w:ind w:firstLine="709"/>
        <w:jc w:val="both"/>
        <w:rPr>
          <w:sz w:val="28"/>
          <w:szCs w:val="28"/>
        </w:rPr>
      </w:pPr>
      <w:r w:rsidRPr="007A2DB6">
        <w:rPr>
          <w:sz w:val="28"/>
          <w:szCs w:val="28"/>
        </w:rPr>
        <w:t>Чистые риски означают возможность получения отрицательного или нулевого результата. Спекулятивные риски выражаются в возможности получения как положительного, так и отрицательного результата. К этим рискам относятся финансовые риски, являющиеся частью коммерческих рисков.</w:t>
      </w:r>
    </w:p>
    <w:p w:rsidR="00EC2AA2" w:rsidRPr="007A2DB6" w:rsidRDefault="00EC2AA2" w:rsidP="007A2DB6">
      <w:pPr>
        <w:spacing w:line="360" w:lineRule="auto"/>
        <w:ind w:firstLine="709"/>
        <w:jc w:val="both"/>
        <w:rPr>
          <w:sz w:val="28"/>
          <w:szCs w:val="28"/>
        </w:rPr>
      </w:pPr>
      <w:r w:rsidRPr="007A2DB6">
        <w:rPr>
          <w:sz w:val="28"/>
          <w:szCs w:val="28"/>
        </w:rPr>
        <w:t>В зависимости от основной причины возникновения рисков (базисный или природный риск) они делятся на следующие категории: природно-естественные риски, экологические, политические, транспортные, коммерческие риски.</w:t>
      </w:r>
    </w:p>
    <w:p w:rsidR="00EC2AA2" w:rsidRPr="007A2DB6" w:rsidRDefault="00EC2AA2" w:rsidP="007A2DB6">
      <w:pPr>
        <w:spacing w:line="360" w:lineRule="auto"/>
        <w:ind w:firstLine="709"/>
        <w:jc w:val="both"/>
        <w:rPr>
          <w:sz w:val="28"/>
          <w:szCs w:val="28"/>
        </w:rPr>
      </w:pPr>
      <w:r w:rsidRPr="007A2DB6">
        <w:rPr>
          <w:sz w:val="28"/>
          <w:szCs w:val="28"/>
        </w:rPr>
        <w:t>К природно-</w:t>
      </w:r>
      <w:r w:rsidR="00132E8E" w:rsidRPr="007A2DB6">
        <w:rPr>
          <w:sz w:val="28"/>
          <w:szCs w:val="28"/>
        </w:rPr>
        <w:t>естественным</w:t>
      </w:r>
      <w:r w:rsidRPr="007A2DB6">
        <w:rPr>
          <w:sz w:val="28"/>
          <w:szCs w:val="28"/>
        </w:rPr>
        <w:t xml:space="preserve"> рискам относятся риски, связанные с проявлением стихийных сил природы: землетрясение, наводнение, буря, пожар, эпидемия и т.п.</w:t>
      </w:r>
    </w:p>
    <w:p w:rsidR="00EC2AA2" w:rsidRPr="007A2DB6" w:rsidRDefault="00EC2AA2" w:rsidP="007A2DB6">
      <w:pPr>
        <w:spacing w:line="360" w:lineRule="auto"/>
        <w:ind w:firstLine="709"/>
        <w:jc w:val="both"/>
        <w:rPr>
          <w:sz w:val="28"/>
          <w:szCs w:val="28"/>
        </w:rPr>
      </w:pPr>
      <w:r w:rsidRPr="007A2DB6">
        <w:rPr>
          <w:sz w:val="28"/>
          <w:szCs w:val="28"/>
        </w:rPr>
        <w:t>Экологические риски - это риски, связанные с загрязнением окружающей Среды.</w:t>
      </w:r>
    </w:p>
    <w:p w:rsidR="00EC2AA2" w:rsidRPr="007A2DB6" w:rsidRDefault="00EC2AA2" w:rsidP="007A2DB6">
      <w:pPr>
        <w:spacing w:line="360" w:lineRule="auto"/>
        <w:ind w:firstLine="709"/>
        <w:jc w:val="both"/>
        <w:rPr>
          <w:sz w:val="28"/>
          <w:szCs w:val="28"/>
        </w:rPr>
      </w:pPr>
      <w:r w:rsidRPr="007A2DB6">
        <w:rPr>
          <w:sz w:val="28"/>
          <w:szCs w:val="28"/>
        </w:rPr>
        <w:t>Политические риски связаны с политической ситуацией в стране и деятельностью государства. Политические риски возникают при нарушении условий производственно-торгового процесса по причинам, непосредственно не зависящим от хозяйствующего субъекта.</w:t>
      </w:r>
    </w:p>
    <w:p w:rsidR="00EC2AA2" w:rsidRPr="007A2DB6" w:rsidRDefault="00EC2AA2" w:rsidP="007A2DB6">
      <w:pPr>
        <w:spacing w:line="360" w:lineRule="auto"/>
        <w:ind w:firstLine="709"/>
        <w:jc w:val="both"/>
        <w:rPr>
          <w:b/>
          <w:sz w:val="28"/>
          <w:szCs w:val="28"/>
        </w:rPr>
      </w:pPr>
      <w:r w:rsidRPr="007A2DB6">
        <w:rPr>
          <w:b/>
          <w:sz w:val="28"/>
          <w:szCs w:val="28"/>
        </w:rPr>
        <w:t xml:space="preserve">К политическим рискам относятся: </w:t>
      </w:r>
    </w:p>
    <w:p w:rsidR="00EC2AA2" w:rsidRPr="007A2DB6" w:rsidRDefault="00EC2AA2" w:rsidP="007A2DB6">
      <w:pPr>
        <w:spacing w:line="360" w:lineRule="auto"/>
        <w:ind w:firstLine="709"/>
        <w:jc w:val="both"/>
        <w:rPr>
          <w:sz w:val="28"/>
          <w:szCs w:val="28"/>
        </w:rPr>
      </w:pPr>
      <w:r w:rsidRPr="007A2DB6">
        <w:rPr>
          <w:sz w:val="28"/>
          <w:szCs w:val="28"/>
        </w:rPr>
        <w:t>невозможность осуществления деятельности вследствие военных действий, революции, обострения внутриполитической ситуации в стране, национализации, конфискации и предприятий, введения эмбарго, из-за</w:t>
      </w:r>
      <w:r w:rsidR="007A2DB6">
        <w:rPr>
          <w:sz w:val="28"/>
          <w:szCs w:val="28"/>
        </w:rPr>
        <w:t xml:space="preserve"> </w:t>
      </w:r>
      <w:r w:rsidRPr="007A2DB6">
        <w:rPr>
          <w:sz w:val="28"/>
          <w:szCs w:val="28"/>
        </w:rPr>
        <w:t>отказа нового правительства выполнять принятые предшественниками обязательства и т.п.;</w:t>
      </w:r>
    </w:p>
    <w:p w:rsidR="00EC2AA2" w:rsidRPr="007A2DB6" w:rsidRDefault="007A2DB6" w:rsidP="007A2DB6">
      <w:pPr>
        <w:spacing w:line="360" w:lineRule="auto"/>
        <w:ind w:firstLine="709"/>
        <w:jc w:val="both"/>
        <w:rPr>
          <w:sz w:val="28"/>
          <w:szCs w:val="28"/>
        </w:rPr>
      </w:pPr>
      <w:r>
        <w:rPr>
          <w:sz w:val="28"/>
          <w:szCs w:val="28"/>
        </w:rPr>
        <w:t>в</w:t>
      </w:r>
      <w:r w:rsidR="00EC2AA2" w:rsidRPr="007A2DB6">
        <w:rPr>
          <w:sz w:val="28"/>
          <w:szCs w:val="28"/>
        </w:rPr>
        <w:t>ведение отсрочки (моратория) на</w:t>
      </w:r>
      <w:r>
        <w:rPr>
          <w:sz w:val="28"/>
          <w:szCs w:val="28"/>
        </w:rPr>
        <w:t xml:space="preserve"> </w:t>
      </w:r>
      <w:r w:rsidR="00EC2AA2" w:rsidRPr="007A2DB6">
        <w:rPr>
          <w:sz w:val="28"/>
          <w:szCs w:val="28"/>
        </w:rPr>
        <w:t>внешние платежи на определенный срок ввиду наступления чрезвычайных обстоятельств (забастовка, война и т.д.);</w:t>
      </w:r>
    </w:p>
    <w:p w:rsidR="00EC2AA2" w:rsidRPr="007A2DB6" w:rsidRDefault="00EC2AA2" w:rsidP="007A2DB6">
      <w:pPr>
        <w:spacing w:line="360" w:lineRule="auto"/>
        <w:ind w:firstLine="709"/>
        <w:jc w:val="both"/>
        <w:rPr>
          <w:sz w:val="28"/>
          <w:szCs w:val="28"/>
        </w:rPr>
      </w:pPr>
      <w:r w:rsidRPr="007A2DB6">
        <w:rPr>
          <w:sz w:val="28"/>
          <w:szCs w:val="28"/>
        </w:rPr>
        <w:t>неблагоприятное изменение налогового законодательства;</w:t>
      </w:r>
    </w:p>
    <w:p w:rsidR="00EC2AA2" w:rsidRPr="007A2DB6" w:rsidRDefault="00EC2AA2" w:rsidP="007A2DB6">
      <w:pPr>
        <w:spacing w:line="360" w:lineRule="auto"/>
        <w:ind w:firstLine="709"/>
        <w:jc w:val="both"/>
        <w:rPr>
          <w:sz w:val="28"/>
          <w:szCs w:val="28"/>
        </w:rPr>
      </w:pPr>
      <w:r w:rsidRPr="007A2DB6">
        <w:rPr>
          <w:sz w:val="28"/>
          <w:szCs w:val="28"/>
        </w:rPr>
        <w:t>запрет или ограничение конверсии национальной валюты в валюту платежа. В этом случае обязательно перед экспортерами может быть выполнено в национальной валюте, имеющей ограниченную сферу применения.</w:t>
      </w:r>
    </w:p>
    <w:p w:rsidR="00EC2AA2" w:rsidRPr="007A2DB6" w:rsidRDefault="00EC2AA2" w:rsidP="007A2DB6">
      <w:pPr>
        <w:spacing w:line="360" w:lineRule="auto"/>
        <w:ind w:firstLine="709"/>
        <w:jc w:val="both"/>
        <w:rPr>
          <w:sz w:val="28"/>
          <w:szCs w:val="28"/>
        </w:rPr>
      </w:pPr>
      <w:r w:rsidRPr="007A2DB6">
        <w:rPr>
          <w:b/>
          <w:sz w:val="28"/>
          <w:szCs w:val="28"/>
        </w:rPr>
        <w:t>Транспортные риски</w:t>
      </w:r>
      <w:r w:rsidRPr="007A2DB6">
        <w:rPr>
          <w:sz w:val="28"/>
          <w:szCs w:val="28"/>
        </w:rPr>
        <w:t xml:space="preserve"> - это риски, связанные с перевозками грузов транспортом: автомобильным, морским, речным, железнодорожным, самолетами и т.д.</w:t>
      </w:r>
    </w:p>
    <w:p w:rsidR="00EC2AA2" w:rsidRPr="007A2DB6" w:rsidRDefault="00EC2AA2" w:rsidP="007A2DB6">
      <w:pPr>
        <w:spacing w:line="360" w:lineRule="auto"/>
        <w:ind w:firstLine="709"/>
        <w:jc w:val="both"/>
        <w:rPr>
          <w:sz w:val="28"/>
          <w:szCs w:val="28"/>
        </w:rPr>
      </w:pPr>
      <w:r w:rsidRPr="007A2DB6">
        <w:rPr>
          <w:b/>
          <w:sz w:val="28"/>
          <w:szCs w:val="28"/>
        </w:rPr>
        <w:t>Коммерческие риски</w:t>
      </w:r>
      <w:r w:rsidRPr="007A2DB6">
        <w:rPr>
          <w:sz w:val="28"/>
          <w:szCs w:val="28"/>
        </w:rPr>
        <w:t xml:space="preserve"> представляют собой опасность потерь в процессе финансово-хозяйственной деятельности. Они означают неопределенность результатов от данной коммерческой сделки.</w:t>
      </w:r>
    </w:p>
    <w:p w:rsidR="00EC2AA2" w:rsidRPr="007A2DB6" w:rsidRDefault="00EC2AA2" w:rsidP="007A2DB6">
      <w:pPr>
        <w:spacing w:line="360" w:lineRule="auto"/>
        <w:ind w:firstLine="709"/>
        <w:jc w:val="both"/>
        <w:rPr>
          <w:sz w:val="28"/>
          <w:szCs w:val="28"/>
        </w:rPr>
      </w:pPr>
      <w:r w:rsidRPr="007A2DB6">
        <w:rPr>
          <w:sz w:val="28"/>
          <w:szCs w:val="28"/>
        </w:rPr>
        <w:t>По структурному признаку коммерческие риски делятся: имущественные, производственные, торговые, финансовые.</w:t>
      </w:r>
    </w:p>
    <w:p w:rsidR="00EC2AA2" w:rsidRPr="007A2DB6" w:rsidRDefault="00EC2AA2" w:rsidP="007A2DB6">
      <w:pPr>
        <w:spacing w:line="360" w:lineRule="auto"/>
        <w:ind w:firstLine="709"/>
        <w:jc w:val="both"/>
        <w:rPr>
          <w:sz w:val="28"/>
          <w:szCs w:val="28"/>
        </w:rPr>
      </w:pPr>
      <w:r w:rsidRPr="007A2DB6">
        <w:rPr>
          <w:b/>
          <w:sz w:val="28"/>
          <w:szCs w:val="28"/>
        </w:rPr>
        <w:t>Имущественные риски</w:t>
      </w:r>
      <w:r w:rsidRPr="007A2DB6">
        <w:rPr>
          <w:sz w:val="28"/>
          <w:szCs w:val="28"/>
        </w:rPr>
        <w:t>- риски, связанные с вероятностью потерь имущества предпринимателя по причине кражи, диверсии, халатности, перенапряжения технической и технологической системы и т.п.</w:t>
      </w:r>
    </w:p>
    <w:p w:rsidR="00EC2AA2" w:rsidRPr="007A2DB6" w:rsidRDefault="00EC2AA2" w:rsidP="007A2DB6">
      <w:pPr>
        <w:spacing w:line="360" w:lineRule="auto"/>
        <w:ind w:firstLine="709"/>
        <w:jc w:val="both"/>
        <w:rPr>
          <w:sz w:val="28"/>
          <w:szCs w:val="28"/>
        </w:rPr>
      </w:pPr>
      <w:r w:rsidRPr="007A2DB6">
        <w:rPr>
          <w:b/>
          <w:sz w:val="28"/>
          <w:szCs w:val="28"/>
        </w:rPr>
        <w:t>Производственные риски</w:t>
      </w:r>
      <w:r w:rsidR="008458C8" w:rsidRPr="007A2DB6">
        <w:rPr>
          <w:b/>
          <w:sz w:val="28"/>
          <w:szCs w:val="28"/>
        </w:rPr>
        <w:t xml:space="preserve"> </w:t>
      </w:r>
      <w:r w:rsidR="008458C8" w:rsidRPr="007A2DB6">
        <w:rPr>
          <w:sz w:val="28"/>
          <w:szCs w:val="28"/>
        </w:rPr>
        <w:t xml:space="preserve">– </w:t>
      </w:r>
      <w:r w:rsidRPr="007A2DB6">
        <w:rPr>
          <w:sz w:val="28"/>
          <w:szCs w:val="28"/>
        </w:rPr>
        <w:t>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 (оборудование, сырье, транспорт и т.п.), а также риски, связанные с внедрением в производство новой техники и технологии.</w:t>
      </w:r>
    </w:p>
    <w:p w:rsidR="00EC2AA2" w:rsidRPr="007A2DB6" w:rsidRDefault="00EC2AA2" w:rsidP="007A2DB6">
      <w:pPr>
        <w:spacing w:line="360" w:lineRule="auto"/>
        <w:ind w:firstLine="709"/>
        <w:jc w:val="both"/>
        <w:rPr>
          <w:sz w:val="28"/>
          <w:szCs w:val="28"/>
        </w:rPr>
      </w:pPr>
      <w:r w:rsidRPr="007A2DB6">
        <w:rPr>
          <w:b/>
          <w:sz w:val="28"/>
          <w:szCs w:val="28"/>
        </w:rPr>
        <w:t>Торговые риски</w:t>
      </w:r>
      <w:r w:rsidRPr="007A2DB6">
        <w:rPr>
          <w:sz w:val="28"/>
          <w:szCs w:val="28"/>
        </w:rPr>
        <w:t xml:space="preserve"> представляют собой риски, связанные с убытком по причине задержки</w:t>
      </w:r>
      <w:r w:rsidR="007A2DB6">
        <w:rPr>
          <w:sz w:val="28"/>
          <w:szCs w:val="28"/>
        </w:rPr>
        <w:t xml:space="preserve"> </w:t>
      </w:r>
      <w:r w:rsidRPr="007A2DB6">
        <w:rPr>
          <w:sz w:val="28"/>
          <w:szCs w:val="28"/>
        </w:rPr>
        <w:t>платежей, отказа от платежа в период транспортировки товара, недопоставки и т.п.</w:t>
      </w:r>
    </w:p>
    <w:p w:rsidR="00EC2AA2" w:rsidRPr="007A2DB6" w:rsidRDefault="00EC2AA2" w:rsidP="007A2DB6">
      <w:pPr>
        <w:spacing w:line="360" w:lineRule="auto"/>
        <w:ind w:firstLine="709"/>
        <w:jc w:val="both"/>
        <w:rPr>
          <w:sz w:val="28"/>
          <w:szCs w:val="28"/>
        </w:rPr>
      </w:pPr>
      <w:r w:rsidRPr="007A2DB6">
        <w:rPr>
          <w:b/>
          <w:sz w:val="28"/>
          <w:szCs w:val="28"/>
        </w:rPr>
        <w:t>Финансовые риски</w:t>
      </w:r>
      <w:r w:rsidRPr="007A2DB6">
        <w:rPr>
          <w:sz w:val="28"/>
          <w:szCs w:val="28"/>
        </w:rPr>
        <w:t xml:space="preserve"> связаны с вероятностью потерь финансовых ресурсов (т.е. денежных средств)</w:t>
      </w:r>
    </w:p>
    <w:p w:rsidR="00EC2AA2" w:rsidRPr="007A2DB6" w:rsidRDefault="00EC2AA2" w:rsidP="007A2DB6">
      <w:pPr>
        <w:spacing w:line="360" w:lineRule="auto"/>
        <w:ind w:firstLine="709"/>
        <w:jc w:val="both"/>
        <w:rPr>
          <w:sz w:val="28"/>
          <w:szCs w:val="28"/>
        </w:rPr>
      </w:pPr>
      <w:r w:rsidRPr="007A2DB6">
        <w:rPr>
          <w:sz w:val="28"/>
          <w:szCs w:val="28"/>
        </w:rPr>
        <w:t>Финансовые риски подразделяются на два вида: риски, связанные с покупательной способностью денег, и риски, связанные с вложением капитала (инвестиционные риски).</w:t>
      </w:r>
    </w:p>
    <w:p w:rsidR="00EC2AA2" w:rsidRPr="007A2DB6" w:rsidRDefault="00EC2AA2" w:rsidP="007A2DB6">
      <w:pPr>
        <w:spacing w:line="360" w:lineRule="auto"/>
        <w:ind w:firstLine="709"/>
        <w:jc w:val="both"/>
        <w:rPr>
          <w:sz w:val="28"/>
          <w:szCs w:val="28"/>
        </w:rPr>
      </w:pPr>
      <w:r w:rsidRPr="007A2DB6">
        <w:rPr>
          <w:sz w:val="28"/>
          <w:szCs w:val="28"/>
        </w:rPr>
        <w:t>К рискам, связанным с покупательной способностью денег, относятся следующие</w:t>
      </w:r>
      <w:r w:rsidR="007A2DB6">
        <w:rPr>
          <w:sz w:val="28"/>
          <w:szCs w:val="28"/>
        </w:rPr>
        <w:t xml:space="preserve"> </w:t>
      </w:r>
      <w:r w:rsidRPr="007A2DB6">
        <w:rPr>
          <w:sz w:val="28"/>
          <w:szCs w:val="28"/>
        </w:rPr>
        <w:t>разновидности рисков: инфляционные и дефляционные риски, валютные риски, риски ликвидности.</w:t>
      </w:r>
    </w:p>
    <w:p w:rsidR="00EC2AA2" w:rsidRPr="007A2DB6" w:rsidRDefault="00EC2AA2" w:rsidP="007A2DB6">
      <w:pPr>
        <w:spacing w:line="360" w:lineRule="auto"/>
        <w:ind w:firstLine="709"/>
        <w:jc w:val="both"/>
        <w:rPr>
          <w:sz w:val="28"/>
          <w:szCs w:val="28"/>
        </w:rPr>
      </w:pPr>
      <w:r w:rsidRPr="007A2DB6">
        <w:rPr>
          <w:sz w:val="28"/>
          <w:szCs w:val="28"/>
        </w:rPr>
        <w:t>Инфляция означает обесценение денег и, естественно, рост цен. Дефляция</w:t>
      </w:r>
      <w:r w:rsidR="007A2DB6">
        <w:rPr>
          <w:sz w:val="28"/>
          <w:szCs w:val="28"/>
        </w:rPr>
        <w:t xml:space="preserve"> </w:t>
      </w:r>
      <w:r w:rsidRPr="007A2DB6">
        <w:rPr>
          <w:sz w:val="28"/>
          <w:szCs w:val="28"/>
        </w:rPr>
        <w:t>- это процесс, обратный инфляции, выражается в снижении цен и соответственно в увеличении покупательной способности денег.</w:t>
      </w:r>
    </w:p>
    <w:p w:rsidR="00EC2AA2" w:rsidRPr="007A2DB6" w:rsidRDefault="00EC2AA2" w:rsidP="007A2DB6">
      <w:pPr>
        <w:spacing w:line="360" w:lineRule="auto"/>
        <w:ind w:firstLine="709"/>
        <w:jc w:val="both"/>
        <w:rPr>
          <w:sz w:val="28"/>
          <w:szCs w:val="28"/>
        </w:rPr>
      </w:pPr>
      <w:r w:rsidRPr="007A2DB6">
        <w:rPr>
          <w:b/>
          <w:sz w:val="28"/>
          <w:szCs w:val="28"/>
        </w:rPr>
        <w:t>Инфляционный риск</w:t>
      </w:r>
      <w:r w:rsidRPr="007A2DB6">
        <w:rPr>
          <w:sz w:val="28"/>
          <w:szCs w:val="28"/>
        </w:rPr>
        <w:t>-это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w:t>
      </w:r>
    </w:p>
    <w:p w:rsidR="00EC2AA2" w:rsidRPr="007A2DB6" w:rsidRDefault="00EC2AA2" w:rsidP="007A2DB6">
      <w:pPr>
        <w:spacing w:line="360" w:lineRule="auto"/>
        <w:ind w:firstLine="709"/>
        <w:jc w:val="both"/>
        <w:rPr>
          <w:sz w:val="28"/>
          <w:szCs w:val="28"/>
        </w:rPr>
      </w:pPr>
      <w:r w:rsidRPr="007A2DB6">
        <w:rPr>
          <w:b/>
          <w:sz w:val="28"/>
          <w:szCs w:val="28"/>
        </w:rPr>
        <w:t>Дефляционный риск</w:t>
      </w:r>
      <w:r w:rsidR="007A2DB6">
        <w:rPr>
          <w:b/>
          <w:sz w:val="28"/>
          <w:szCs w:val="28"/>
        </w:rPr>
        <w:t xml:space="preserve"> </w:t>
      </w:r>
      <w:r w:rsidRPr="007A2DB6">
        <w:rPr>
          <w:sz w:val="28"/>
          <w:szCs w:val="28"/>
        </w:rPr>
        <w:t>- это риск того, что при росте дефляции происходят падение уровня цен, ухудшение экономических условий предпринимательства и снижение доходов.</w:t>
      </w:r>
    </w:p>
    <w:p w:rsidR="00EC2AA2" w:rsidRPr="007A2DB6" w:rsidRDefault="00EC2AA2" w:rsidP="007A2DB6">
      <w:pPr>
        <w:spacing w:line="360" w:lineRule="auto"/>
        <w:ind w:firstLine="709"/>
        <w:jc w:val="both"/>
        <w:rPr>
          <w:sz w:val="28"/>
          <w:szCs w:val="28"/>
        </w:rPr>
      </w:pPr>
      <w:r w:rsidRPr="007A2DB6">
        <w:rPr>
          <w:b/>
          <w:sz w:val="28"/>
          <w:szCs w:val="28"/>
        </w:rPr>
        <w:t>Валютные риски</w:t>
      </w:r>
      <w:r w:rsidRPr="007A2DB6">
        <w:rPr>
          <w:sz w:val="28"/>
          <w:szCs w:val="28"/>
        </w:rPr>
        <w:t xml:space="preserve"> представляют собой 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w:t>
      </w:r>
    </w:p>
    <w:p w:rsidR="00EC2AA2" w:rsidRPr="007A2DB6" w:rsidRDefault="00EC2AA2" w:rsidP="007A2DB6">
      <w:pPr>
        <w:spacing w:line="360" w:lineRule="auto"/>
        <w:ind w:firstLine="709"/>
        <w:jc w:val="both"/>
        <w:rPr>
          <w:sz w:val="28"/>
          <w:szCs w:val="28"/>
        </w:rPr>
      </w:pPr>
      <w:r w:rsidRPr="007A2DB6">
        <w:rPr>
          <w:b/>
          <w:sz w:val="28"/>
          <w:szCs w:val="28"/>
        </w:rPr>
        <w:t>Риски ликвидности</w:t>
      </w:r>
      <w:r w:rsidRPr="007A2DB6">
        <w:rPr>
          <w:sz w:val="28"/>
          <w:szCs w:val="28"/>
        </w:rPr>
        <w:t xml:space="preserve"> - это риски, связанные с возможностью потерь при реализации ценных бумаг или других товаров из-за изменения оценки их качества и потребительской стоимости.</w:t>
      </w:r>
    </w:p>
    <w:p w:rsidR="00EC2AA2" w:rsidRPr="007A2DB6" w:rsidRDefault="00EC2AA2" w:rsidP="007A2DB6">
      <w:pPr>
        <w:spacing w:line="360" w:lineRule="auto"/>
        <w:ind w:firstLine="709"/>
        <w:jc w:val="both"/>
        <w:rPr>
          <w:sz w:val="28"/>
          <w:szCs w:val="28"/>
        </w:rPr>
      </w:pPr>
      <w:r w:rsidRPr="007A2DB6">
        <w:rPr>
          <w:b/>
          <w:sz w:val="28"/>
          <w:szCs w:val="28"/>
        </w:rPr>
        <w:t>Инвестиционные риски</w:t>
      </w:r>
      <w:r w:rsidRPr="007A2DB6">
        <w:rPr>
          <w:sz w:val="28"/>
          <w:szCs w:val="28"/>
        </w:rPr>
        <w:t xml:space="preserve"> включают в себя следующие подвиды рисков: риск упущенной выгоды, риск снижения доходности, риски прямых финансовых потерь.</w:t>
      </w:r>
    </w:p>
    <w:p w:rsidR="00EC2AA2" w:rsidRPr="007A2DB6" w:rsidRDefault="00EC2AA2" w:rsidP="007A2DB6">
      <w:pPr>
        <w:spacing w:line="360" w:lineRule="auto"/>
        <w:ind w:firstLine="709"/>
        <w:jc w:val="both"/>
        <w:rPr>
          <w:sz w:val="28"/>
          <w:szCs w:val="28"/>
        </w:rPr>
      </w:pPr>
      <w:r w:rsidRPr="007A2DB6">
        <w:rPr>
          <w:b/>
          <w:sz w:val="28"/>
          <w:szCs w:val="28"/>
        </w:rPr>
        <w:t>Риск упущенной выгоды</w:t>
      </w:r>
      <w:r w:rsidRPr="007A2DB6">
        <w:rPr>
          <w:sz w:val="28"/>
          <w:szCs w:val="28"/>
        </w:rPr>
        <w:t xml:space="preserve"> -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страхование, хеджирование, инвестирование и т.п.).</w:t>
      </w:r>
    </w:p>
    <w:p w:rsidR="00EC2AA2" w:rsidRPr="007A2DB6" w:rsidRDefault="00EC2AA2" w:rsidP="007A2DB6">
      <w:pPr>
        <w:spacing w:line="360" w:lineRule="auto"/>
        <w:ind w:firstLine="709"/>
        <w:jc w:val="both"/>
        <w:rPr>
          <w:sz w:val="28"/>
          <w:szCs w:val="28"/>
        </w:rPr>
      </w:pPr>
      <w:r w:rsidRPr="007A2DB6">
        <w:rPr>
          <w:b/>
          <w:sz w:val="28"/>
          <w:szCs w:val="28"/>
        </w:rPr>
        <w:t>Риск снижения доходности</w:t>
      </w:r>
      <w:r w:rsidRPr="007A2DB6">
        <w:rPr>
          <w:sz w:val="28"/>
          <w:szCs w:val="28"/>
        </w:rPr>
        <w:t xml:space="preserve"> может возникнуть в результате уменьшения размера процентов и дивидендов по портфельным инвестициям, по вкладам и кредитам.</w:t>
      </w:r>
    </w:p>
    <w:p w:rsidR="00EC2AA2" w:rsidRPr="007A2DB6" w:rsidRDefault="00EC2AA2" w:rsidP="007A2DB6">
      <w:pPr>
        <w:spacing w:line="360" w:lineRule="auto"/>
        <w:ind w:firstLine="709"/>
        <w:jc w:val="both"/>
        <w:rPr>
          <w:sz w:val="28"/>
          <w:szCs w:val="28"/>
        </w:rPr>
      </w:pPr>
      <w:r w:rsidRPr="007A2DB6">
        <w:rPr>
          <w:sz w:val="28"/>
          <w:szCs w:val="28"/>
        </w:rPr>
        <w:t>Портфельные инвестиции связаны с формированием инвестиционного портфеля и представляют собой приобретение ценных бумаг и других активов. Термин “ портфельный” происходит от итальянского “ portofoglio”, означает совокупность ценных бумаг, которые имеются у инвестора.</w:t>
      </w:r>
    </w:p>
    <w:p w:rsidR="00EC2AA2" w:rsidRPr="007A2DB6" w:rsidRDefault="00EC2AA2" w:rsidP="007A2DB6">
      <w:pPr>
        <w:spacing w:line="360" w:lineRule="auto"/>
        <w:ind w:firstLine="709"/>
        <w:jc w:val="both"/>
        <w:rPr>
          <w:sz w:val="28"/>
          <w:szCs w:val="28"/>
        </w:rPr>
      </w:pPr>
      <w:r w:rsidRPr="007A2DB6">
        <w:rPr>
          <w:sz w:val="28"/>
          <w:szCs w:val="28"/>
        </w:rPr>
        <w:t>Риск</w:t>
      </w:r>
      <w:r w:rsidR="007A2DB6">
        <w:rPr>
          <w:sz w:val="28"/>
          <w:szCs w:val="28"/>
        </w:rPr>
        <w:t xml:space="preserve"> </w:t>
      </w:r>
      <w:r w:rsidRPr="007A2DB6">
        <w:rPr>
          <w:sz w:val="28"/>
          <w:szCs w:val="28"/>
        </w:rPr>
        <w:t>снижения доходности включает следующие разновидности: процентные риски и кредитные риски.</w:t>
      </w:r>
    </w:p>
    <w:p w:rsidR="00EC2AA2" w:rsidRPr="007A2DB6" w:rsidRDefault="00EC2AA2" w:rsidP="007A2DB6">
      <w:pPr>
        <w:spacing w:line="360" w:lineRule="auto"/>
        <w:ind w:firstLine="709"/>
        <w:jc w:val="both"/>
        <w:rPr>
          <w:sz w:val="28"/>
          <w:szCs w:val="28"/>
        </w:rPr>
      </w:pPr>
      <w:r w:rsidRPr="007A2DB6">
        <w:rPr>
          <w:b/>
          <w:sz w:val="28"/>
          <w:szCs w:val="28"/>
        </w:rPr>
        <w:t>К процентным рискам</w:t>
      </w:r>
      <w:r w:rsidRPr="007A2DB6">
        <w:rPr>
          <w:sz w:val="28"/>
          <w:szCs w:val="28"/>
        </w:rPr>
        <w:t xml:space="preserve"> относится опасность потерь коммерческими банками, кредитными учреждениями, инвестиционными институтами, селинговыми компаниями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w:t>
      </w:r>
      <w:r w:rsidR="007A2DB6">
        <w:rPr>
          <w:sz w:val="28"/>
          <w:szCs w:val="28"/>
        </w:rPr>
        <w:t xml:space="preserve"> </w:t>
      </w:r>
      <w:r w:rsidRPr="007A2DB6">
        <w:rPr>
          <w:sz w:val="28"/>
          <w:szCs w:val="28"/>
        </w:rPr>
        <w:t>по акциям, процентных ставок на рынке по облигациям, сертификатам и другим ценным бумагам.</w:t>
      </w:r>
    </w:p>
    <w:p w:rsidR="00EC2AA2" w:rsidRPr="007A2DB6" w:rsidRDefault="00EC2AA2" w:rsidP="007A2DB6">
      <w:pPr>
        <w:spacing w:line="360" w:lineRule="auto"/>
        <w:ind w:firstLine="709"/>
        <w:jc w:val="both"/>
        <w:rPr>
          <w:sz w:val="28"/>
          <w:szCs w:val="28"/>
        </w:rPr>
      </w:pPr>
      <w:r w:rsidRPr="007A2DB6">
        <w:rPr>
          <w:sz w:val="28"/>
          <w:szCs w:val="28"/>
        </w:rPr>
        <w:t>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массовый сброс ценных бумаг, эмитированных под более низкие фиксированные проценты и по условиям выпуска, досрочно принимаемых обратно эмитентом. Процентный риск несет инвестор, вложивший средства в среднесрочные и долгосрочные ценные бумаги с фиксированным процентом при текущем повышении среднесрочного процента в сравнении с фиксированным уровнем. Иными словами, инвестор мог бы получить прирост доходов за счет повышения процента, но не может высвободить свои средства, вложенные на указанных условиях.</w:t>
      </w:r>
    </w:p>
    <w:p w:rsidR="00EC2AA2" w:rsidRPr="007A2DB6" w:rsidRDefault="00EC2AA2" w:rsidP="007A2DB6">
      <w:pPr>
        <w:spacing w:line="360" w:lineRule="auto"/>
        <w:ind w:firstLine="709"/>
        <w:jc w:val="both"/>
        <w:rPr>
          <w:sz w:val="28"/>
          <w:szCs w:val="28"/>
        </w:rPr>
      </w:pPr>
      <w:r w:rsidRPr="007A2DB6">
        <w:rPr>
          <w:sz w:val="28"/>
          <w:szCs w:val="28"/>
        </w:rPr>
        <w:t>Процентный риск несет эмитент,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 Иначе говоря, эмитент мог бы привлекать средства с рынка под более низкий процент.</w:t>
      </w:r>
    </w:p>
    <w:p w:rsidR="00EC2AA2" w:rsidRPr="007A2DB6" w:rsidRDefault="00EC2AA2" w:rsidP="007A2DB6">
      <w:pPr>
        <w:spacing w:line="360" w:lineRule="auto"/>
        <w:ind w:firstLine="709"/>
        <w:jc w:val="both"/>
        <w:rPr>
          <w:sz w:val="28"/>
          <w:szCs w:val="28"/>
        </w:rPr>
      </w:pPr>
      <w:r w:rsidRPr="007A2DB6">
        <w:rPr>
          <w:sz w:val="28"/>
          <w:szCs w:val="28"/>
        </w:rPr>
        <w:t>Этот вид риска при быстром росте процентных ставок в условиях инфляции имеет значение и для краткосрочных ценных бумаг.</w:t>
      </w:r>
    </w:p>
    <w:p w:rsidR="00EC2AA2" w:rsidRPr="007A2DB6" w:rsidRDefault="00EC2AA2" w:rsidP="007A2DB6">
      <w:pPr>
        <w:spacing w:line="360" w:lineRule="auto"/>
        <w:ind w:firstLine="709"/>
        <w:jc w:val="both"/>
        <w:rPr>
          <w:sz w:val="28"/>
          <w:szCs w:val="28"/>
        </w:rPr>
      </w:pPr>
      <w:r w:rsidRPr="007A2DB6">
        <w:rPr>
          <w:b/>
          <w:sz w:val="28"/>
          <w:szCs w:val="28"/>
        </w:rPr>
        <w:t>Кредитный риск</w:t>
      </w:r>
      <w:r w:rsidR="007A2DB6">
        <w:rPr>
          <w:b/>
          <w:sz w:val="28"/>
          <w:szCs w:val="28"/>
        </w:rPr>
        <w:t xml:space="preserve"> </w:t>
      </w:r>
      <w:r w:rsidRPr="007A2DB6">
        <w:rPr>
          <w:sz w:val="28"/>
          <w:szCs w:val="28"/>
        </w:rPr>
        <w:t>- 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w:t>
      </w:r>
    </w:p>
    <w:p w:rsidR="00EC2AA2" w:rsidRPr="007A2DB6" w:rsidRDefault="00EC2AA2" w:rsidP="007A2DB6">
      <w:pPr>
        <w:spacing w:line="360" w:lineRule="auto"/>
        <w:ind w:firstLine="709"/>
        <w:jc w:val="both"/>
        <w:rPr>
          <w:sz w:val="28"/>
          <w:szCs w:val="28"/>
        </w:rPr>
      </w:pPr>
      <w:r w:rsidRPr="007A2DB6">
        <w:rPr>
          <w:sz w:val="28"/>
          <w:szCs w:val="28"/>
        </w:rPr>
        <w:t>Кредитный риск может быть также разновидностью рисков прямых финансовых потерь.</w:t>
      </w:r>
    </w:p>
    <w:p w:rsidR="00EC2AA2" w:rsidRPr="007A2DB6" w:rsidRDefault="00EC2AA2" w:rsidP="007A2DB6">
      <w:pPr>
        <w:spacing w:line="360" w:lineRule="auto"/>
        <w:ind w:firstLine="709"/>
        <w:jc w:val="both"/>
        <w:rPr>
          <w:sz w:val="28"/>
          <w:szCs w:val="28"/>
        </w:rPr>
      </w:pPr>
      <w:r w:rsidRPr="007A2DB6">
        <w:rPr>
          <w:sz w:val="28"/>
          <w:szCs w:val="28"/>
        </w:rPr>
        <w:t>Риски прямых финансовых потерь включают: биржевой риск, селективный риск, риск банкротства.</w:t>
      </w:r>
    </w:p>
    <w:p w:rsidR="00EC2AA2" w:rsidRPr="007A2DB6" w:rsidRDefault="00EC2AA2" w:rsidP="007A2DB6">
      <w:pPr>
        <w:spacing w:line="360" w:lineRule="auto"/>
        <w:ind w:firstLine="709"/>
        <w:jc w:val="both"/>
        <w:rPr>
          <w:sz w:val="28"/>
          <w:szCs w:val="28"/>
        </w:rPr>
      </w:pPr>
      <w:r w:rsidRPr="007A2DB6">
        <w:rPr>
          <w:b/>
          <w:sz w:val="28"/>
          <w:szCs w:val="28"/>
        </w:rPr>
        <w:t>Биржевые риски</w:t>
      </w:r>
      <w:r w:rsidRPr="007A2DB6">
        <w:rPr>
          <w:sz w:val="28"/>
          <w:szCs w:val="28"/>
        </w:rPr>
        <w:t xml:space="preserve">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w:t>
      </w:r>
    </w:p>
    <w:p w:rsidR="00EC2AA2" w:rsidRPr="007A2DB6" w:rsidRDefault="00EC2AA2" w:rsidP="007A2DB6">
      <w:pPr>
        <w:spacing w:line="360" w:lineRule="auto"/>
        <w:ind w:firstLine="709"/>
        <w:jc w:val="both"/>
        <w:rPr>
          <w:sz w:val="28"/>
          <w:szCs w:val="28"/>
        </w:rPr>
      </w:pPr>
      <w:r w:rsidRPr="007A2DB6">
        <w:rPr>
          <w:b/>
          <w:sz w:val="28"/>
          <w:szCs w:val="28"/>
        </w:rPr>
        <w:t>Селективные риски</w:t>
      </w:r>
      <w:r w:rsidRPr="007A2DB6">
        <w:rPr>
          <w:sz w:val="28"/>
          <w:szCs w:val="28"/>
        </w:rPr>
        <w:t xml:space="preserve"> (лат. Selektio- выбор, отбор)- это риск неправильного выбора видов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EC2AA2" w:rsidRPr="007A2DB6" w:rsidRDefault="00EC2AA2" w:rsidP="007A2DB6">
      <w:pPr>
        <w:spacing w:line="360" w:lineRule="auto"/>
        <w:ind w:firstLine="709"/>
        <w:jc w:val="both"/>
        <w:rPr>
          <w:sz w:val="28"/>
          <w:szCs w:val="28"/>
        </w:rPr>
      </w:pPr>
      <w:r w:rsidRPr="007A2DB6">
        <w:rPr>
          <w:b/>
          <w:sz w:val="28"/>
          <w:szCs w:val="28"/>
        </w:rPr>
        <w:t>Риск банкротства</w:t>
      </w:r>
      <w:r w:rsidRPr="007A2DB6">
        <w:rPr>
          <w:sz w:val="28"/>
          <w:szCs w:val="28"/>
        </w:rPr>
        <w:t xml:space="preserve"> представляет собой опасность в результате неправильного выбора вложения капитала, полной потери предпринимателем собственного капитала и неспособности его рассчитываться по взятым на себя обязательствам.</w:t>
      </w:r>
    </w:p>
    <w:p w:rsidR="00EC2AA2" w:rsidRPr="007A2DB6" w:rsidRDefault="00EC2AA2" w:rsidP="007A2DB6">
      <w:pPr>
        <w:spacing w:line="360" w:lineRule="auto"/>
        <w:ind w:firstLine="709"/>
        <w:jc w:val="both"/>
        <w:rPr>
          <w:sz w:val="28"/>
          <w:szCs w:val="28"/>
        </w:rPr>
      </w:pPr>
      <w:r w:rsidRPr="007A2DB6">
        <w:rPr>
          <w:sz w:val="28"/>
          <w:szCs w:val="28"/>
        </w:rPr>
        <w:t>В любом инвестировании капитала всегда присутствует риск. Место риска в инвестировании капитала определяется самим существованием и развитием хозяйственного процесса. Риск является обязательным элементом любой экономики. Проявление риска как неотъемлемой части экономического процесса - объективный экономический закон. Существование данного закона обусловлено элементом конечности любого явления, в том числе и хозяйственного процесса. Каждое явление имеет свой конец. Это только в математике существуют бесконечные</w:t>
      </w:r>
      <w:r w:rsidR="007A2DB6">
        <w:rPr>
          <w:sz w:val="28"/>
          <w:szCs w:val="28"/>
        </w:rPr>
        <w:t xml:space="preserve"> </w:t>
      </w:r>
      <w:r w:rsidRPr="007A2DB6">
        <w:rPr>
          <w:sz w:val="28"/>
          <w:szCs w:val="28"/>
        </w:rPr>
        <w:t>величины. В объективных же явлениях все ограничено, все элементы имеют свой дефицит. Ограниченность (конечность) материальных, трудовых, финансовых, информационных и других ресурсов вызывает в реальности их дефицит и способствует появлению риска как элемента хозяйственного процесса. Таким образом, инвестирование капитала и риск всегда взаимосвязаны.</w:t>
      </w:r>
    </w:p>
    <w:p w:rsidR="00EC2AA2" w:rsidRPr="007A2DB6" w:rsidRDefault="00EC2AA2" w:rsidP="007A2DB6">
      <w:pPr>
        <w:spacing w:line="360" w:lineRule="auto"/>
        <w:ind w:firstLine="709"/>
        <w:jc w:val="both"/>
        <w:rPr>
          <w:sz w:val="28"/>
          <w:szCs w:val="28"/>
        </w:rPr>
      </w:pPr>
      <w:r w:rsidRPr="007A2DB6">
        <w:rPr>
          <w:sz w:val="28"/>
          <w:szCs w:val="28"/>
        </w:rPr>
        <w:t>Хозяйствующие субъекты и граждане, осуществляющие вложение капитала, неоднозначно относятся к принятию риска. По отношению к степени риска хозяйствующие субъекты и граждане подразделяются на предпринимателей, инвесторов, спекулянтов, игроков.</w:t>
      </w:r>
    </w:p>
    <w:p w:rsidR="00EC2AA2" w:rsidRPr="007A2DB6" w:rsidRDefault="00EC2AA2" w:rsidP="007A2DB6">
      <w:pPr>
        <w:spacing w:line="360" w:lineRule="auto"/>
        <w:ind w:firstLine="709"/>
        <w:jc w:val="both"/>
        <w:rPr>
          <w:sz w:val="28"/>
          <w:szCs w:val="28"/>
        </w:rPr>
      </w:pPr>
      <w:r w:rsidRPr="007A2DB6">
        <w:rPr>
          <w:b/>
          <w:sz w:val="28"/>
          <w:szCs w:val="28"/>
        </w:rPr>
        <w:t>Предприниматель</w:t>
      </w:r>
      <w:r w:rsidR="007A2DB6">
        <w:rPr>
          <w:b/>
          <w:sz w:val="28"/>
          <w:szCs w:val="28"/>
        </w:rPr>
        <w:t xml:space="preserve"> </w:t>
      </w:r>
      <w:r w:rsidRPr="007A2DB6">
        <w:rPr>
          <w:sz w:val="28"/>
          <w:szCs w:val="28"/>
        </w:rPr>
        <w:t>- это тот,</w:t>
      </w:r>
      <w:r w:rsidR="00B96151" w:rsidRPr="007A2DB6">
        <w:rPr>
          <w:sz w:val="28"/>
          <w:szCs w:val="28"/>
        </w:rPr>
        <w:t xml:space="preserve"> </w:t>
      </w:r>
      <w:r w:rsidRPr="007A2DB6">
        <w:rPr>
          <w:sz w:val="28"/>
          <w:szCs w:val="28"/>
        </w:rPr>
        <w:t>кто вкладывает свой собственный капитал при определенном риске.</w:t>
      </w:r>
    </w:p>
    <w:p w:rsidR="00EC2AA2" w:rsidRPr="007A2DB6" w:rsidRDefault="00EC2AA2" w:rsidP="007A2DB6">
      <w:pPr>
        <w:spacing w:line="360" w:lineRule="auto"/>
        <w:ind w:firstLine="709"/>
        <w:jc w:val="both"/>
        <w:rPr>
          <w:sz w:val="28"/>
          <w:szCs w:val="28"/>
        </w:rPr>
      </w:pPr>
      <w:r w:rsidRPr="007A2DB6">
        <w:rPr>
          <w:b/>
          <w:sz w:val="28"/>
          <w:szCs w:val="28"/>
        </w:rPr>
        <w:t>Инвестор</w:t>
      </w:r>
      <w:r w:rsidRPr="007A2DB6">
        <w:rPr>
          <w:sz w:val="28"/>
          <w:szCs w:val="28"/>
        </w:rPr>
        <w:t xml:space="preserve"> - это тот, кто при вложении капитала, большей частью чужого, думает, прежде всего, о минимизации риска. Это посредник в финансировании капиталовложений.</w:t>
      </w:r>
    </w:p>
    <w:p w:rsidR="00EC2AA2" w:rsidRPr="007A2DB6" w:rsidRDefault="00EC2AA2" w:rsidP="007A2DB6">
      <w:pPr>
        <w:spacing w:line="360" w:lineRule="auto"/>
        <w:ind w:firstLine="709"/>
        <w:jc w:val="both"/>
        <w:rPr>
          <w:sz w:val="28"/>
          <w:szCs w:val="28"/>
        </w:rPr>
      </w:pPr>
      <w:r w:rsidRPr="007A2DB6">
        <w:rPr>
          <w:b/>
          <w:sz w:val="28"/>
          <w:szCs w:val="28"/>
        </w:rPr>
        <w:t>Спекулянт</w:t>
      </w:r>
      <w:r w:rsidR="007A2DB6">
        <w:rPr>
          <w:b/>
          <w:sz w:val="28"/>
          <w:szCs w:val="28"/>
        </w:rPr>
        <w:t xml:space="preserve"> </w:t>
      </w:r>
      <w:r w:rsidRPr="007A2DB6">
        <w:rPr>
          <w:sz w:val="28"/>
          <w:szCs w:val="28"/>
        </w:rPr>
        <w:t>- это тот, кто готов идти на определенный, заранее рассчитанный риск.</w:t>
      </w:r>
    </w:p>
    <w:p w:rsidR="00EC2AA2" w:rsidRPr="007A2DB6" w:rsidRDefault="00EC2AA2" w:rsidP="007A2DB6">
      <w:pPr>
        <w:spacing w:line="360" w:lineRule="auto"/>
        <w:ind w:firstLine="709"/>
        <w:jc w:val="both"/>
        <w:rPr>
          <w:sz w:val="28"/>
          <w:szCs w:val="28"/>
        </w:rPr>
      </w:pPr>
      <w:r w:rsidRPr="007A2DB6">
        <w:rPr>
          <w:b/>
          <w:sz w:val="28"/>
          <w:szCs w:val="28"/>
        </w:rPr>
        <w:t>Игрок</w:t>
      </w:r>
      <w:r w:rsidR="007A2DB6">
        <w:rPr>
          <w:b/>
          <w:sz w:val="28"/>
          <w:szCs w:val="28"/>
        </w:rPr>
        <w:t xml:space="preserve"> </w:t>
      </w:r>
      <w:r w:rsidRPr="007A2DB6">
        <w:rPr>
          <w:sz w:val="28"/>
          <w:szCs w:val="28"/>
        </w:rPr>
        <w:t>- это тот, кто готов идти на любой риск ( ва-банк). Страсть к игре, желание рисковать являются неотъемлемой чертой психологии любого человека.</w:t>
      </w:r>
    </w:p>
    <w:p w:rsidR="00EC2AA2" w:rsidRPr="007A2DB6" w:rsidRDefault="00EC2AA2" w:rsidP="007A2DB6">
      <w:pPr>
        <w:spacing w:line="360" w:lineRule="auto"/>
        <w:ind w:firstLine="709"/>
        <w:jc w:val="both"/>
        <w:rPr>
          <w:sz w:val="28"/>
          <w:szCs w:val="28"/>
        </w:rPr>
      </w:pPr>
      <w:r w:rsidRPr="007A2DB6">
        <w:rPr>
          <w:sz w:val="28"/>
          <w:szCs w:val="28"/>
        </w:rPr>
        <w:t>Риск присущ любым видам вложения капитала. Однако можно выделить капитал, вложение которого напрямую означает “ идти на риск”. Это венчурный капитал.</w:t>
      </w:r>
    </w:p>
    <w:p w:rsidR="00EC2AA2" w:rsidRPr="007A2DB6" w:rsidRDefault="00EC2AA2" w:rsidP="007A2DB6">
      <w:pPr>
        <w:spacing w:line="360" w:lineRule="auto"/>
        <w:ind w:firstLine="709"/>
        <w:jc w:val="both"/>
        <w:rPr>
          <w:sz w:val="28"/>
          <w:szCs w:val="28"/>
        </w:rPr>
      </w:pPr>
      <w:r w:rsidRPr="007A2DB6">
        <w:rPr>
          <w:sz w:val="28"/>
          <w:szCs w:val="28"/>
        </w:rPr>
        <w:t>Венчурный капитал или рисковые инвестиции, представляет собой инвестиции в форме выпуска новых акций, производимых в новых сферах деятельности, связанных с большим риском.</w:t>
      </w:r>
    </w:p>
    <w:p w:rsidR="00EC2AA2" w:rsidRPr="007A2DB6" w:rsidRDefault="00EC2AA2" w:rsidP="007A2DB6">
      <w:pPr>
        <w:spacing w:line="360" w:lineRule="auto"/>
        <w:ind w:firstLine="709"/>
        <w:jc w:val="both"/>
        <w:rPr>
          <w:sz w:val="28"/>
          <w:szCs w:val="28"/>
        </w:rPr>
      </w:pPr>
      <w:r w:rsidRPr="007A2DB6">
        <w:rPr>
          <w:sz w:val="28"/>
          <w:szCs w:val="28"/>
        </w:rPr>
        <w:t>Венчурный капитал инвестируется в не связанные между собой проекты в расчете на довольно быструю окупаемость вложенных средств.</w:t>
      </w:r>
    </w:p>
    <w:p w:rsidR="00EC2AA2" w:rsidRPr="007A2DB6" w:rsidRDefault="00EC2AA2" w:rsidP="007A2DB6">
      <w:pPr>
        <w:spacing w:line="360" w:lineRule="auto"/>
        <w:ind w:firstLine="709"/>
        <w:jc w:val="both"/>
        <w:rPr>
          <w:sz w:val="28"/>
          <w:szCs w:val="28"/>
        </w:rPr>
      </w:pPr>
      <w:r w:rsidRPr="007A2DB6">
        <w:rPr>
          <w:sz w:val="28"/>
          <w:szCs w:val="28"/>
        </w:rPr>
        <w:t>Вложение капитала, как правило, осуществляется путем приобретения части акций предприятия-клиента или предоставлением ему ссуд, в том числе с правом конверсии этих ссуд в акции.</w:t>
      </w:r>
    </w:p>
    <w:p w:rsidR="00EC2AA2" w:rsidRPr="007A2DB6" w:rsidRDefault="00EC2AA2" w:rsidP="007A2DB6">
      <w:pPr>
        <w:spacing w:line="360" w:lineRule="auto"/>
        <w:ind w:firstLine="709"/>
        <w:jc w:val="both"/>
        <w:rPr>
          <w:sz w:val="28"/>
          <w:szCs w:val="28"/>
        </w:rPr>
      </w:pPr>
      <w:r w:rsidRPr="007A2DB6">
        <w:rPr>
          <w:sz w:val="28"/>
          <w:szCs w:val="28"/>
        </w:rPr>
        <w:t>Рисковое вложение капитала обусловлено необходимостью финансирования мелких инновационных форм в области новых технологий.</w:t>
      </w:r>
    </w:p>
    <w:p w:rsidR="00EC2AA2" w:rsidRPr="007A2DB6" w:rsidRDefault="00EC2AA2" w:rsidP="007A2DB6">
      <w:pPr>
        <w:spacing w:line="360" w:lineRule="auto"/>
        <w:ind w:firstLine="709"/>
        <w:jc w:val="both"/>
        <w:rPr>
          <w:sz w:val="28"/>
          <w:szCs w:val="28"/>
        </w:rPr>
      </w:pPr>
      <w:r w:rsidRPr="007A2DB6">
        <w:rPr>
          <w:sz w:val="28"/>
          <w:szCs w:val="28"/>
        </w:rPr>
        <w:t>Венчурный капитал сочетает в себе различные формы приложения капитала: ссудного, акционерного, предпринимательского. Он выступает посредником в учредительстве стартовых наукоемких фирм, так называемых венчуров.</w:t>
      </w:r>
    </w:p>
    <w:p w:rsidR="00EC2AA2" w:rsidRPr="007A2DB6" w:rsidRDefault="00EC2AA2" w:rsidP="007A2DB6">
      <w:pPr>
        <w:spacing w:line="360" w:lineRule="auto"/>
        <w:ind w:firstLine="709"/>
        <w:jc w:val="both"/>
        <w:rPr>
          <w:sz w:val="28"/>
          <w:szCs w:val="28"/>
        </w:rPr>
      </w:pPr>
      <w:r w:rsidRPr="007A2DB6">
        <w:rPr>
          <w:sz w:val="28"/>
          <w:szCs w:val="28"/>
        </w:rPr>
        <w:t>За рубежом обычно создаются независимые компании рискового капитала, которые привлекают средства других инвесторов и создают фонд венчурного капитала. Этот фонд имеет форму партнерства, в которой фирма- организатор фонда выступает как главный партнер, вносит обычно 1% капитала, но несет полную ответственность за управление фондом.</w:t>
      </w:r>
    </w:p>
    <w:p w:rsidR="00EC2AA2" w:rsidRPr="007A2DB6" w:rsidRDefault="00EC2AA2" w:rsidP="007A2DB6">
      <w:pPr>
        <w:spacing w:line="360" w:lineRule="auto"/>
        <w:ind w:firstLine="709"/>
        <w:jc w:val="both"/>
        <w:rPr>
          <w:sz w:val="28"/>
          <w:szCs w:val="28"/>
        </w:rPr>
      </w:pPr>
      <w:r w:rsidRPr="007A2DB6">
        <w:rPr>
          <w:sz w:val="28"/>
          <w:szCs w:val="28"/>
        </w:rPr>
        <w:t>Собрав целевую сумму, фирма венчурного капитала закрывает подписку на фонд, переходя к его инвестированию.</w:t>
      </w:r>
    </w:p>
    <w:p w:rsidR="00EC2AA2" w:rsidRPr="007A2DB6" w:rsidRDefault="00EC2AA2" w:rsidP="007A2DB6">
      <w:pPr>
        <w:spacing w:line="360" w:lineRule="auto"/>
        <w:ind w:firstLine="709"/>
        <w:jc w:val="both"/>
        <w:rPr>
          <w:sz w:val="28"/>
          <w:szCs w:val="28"/>
        </w:rPr>
      </w:pPr>
      <w:r w:rsidRPr="007A2DB6">
        <w:rPr>
          <w:sz w:val="28"/>
          <w:szCs w:val="28"/>
        </w:rPr>
        <w:t>Разместив один фонд, фирма обычно предлагает подписку на второй. Как правило, фирмы управляют несколькими фондами, находящимися на разных стадиях развития. Это служит, во-первых, средством аккумуляции финансовых ресурсов, во-вторых, средством реализации основного принципа рискового инвестирования- разрешения и распределения риска.</w:t>
      </w:r>
    </w:p>
    <w:p w:rsidR="00EC2AA2" w:rsidRPr="007A2DB6" w:rsidRDefault="00EC2AA2" w:rsidP="007A2DB6">
      <w:pPr>
        <w:spacing w:line="360" w:lineRule="auto"/>
        <w:ind w:firstLine="709"/>
        <w:jc w:val="both"/>
        <w:rPr>
          <w:sz w:val="28"/>
          <w:szCs w:val="28"/>
        </w:rPr>
      </w:pPr>
      <w:r w:rsidRPr="007A2DB6">
        <w:rPr>
          <w:sz w:val="28"/>
          <w:szCs w:val="28"/>
        </w:rPr>
        <w:t>Специализируясь на финансировании проектов с высокой степенью неопределенности результата, фирмы венчурного капитала предоставляют инвестиции не в форме ссуды, а в обмен на большую часть акционерного капитала, создаваемого венчуром. Этим предопределена и основная форма дохода на венчурный капитал - учредительная прибыль, реализуемая основателями стартовых компаний и финансирующими их фондами- партнерами лишь через 5 лет, когда акции венчура начнут котироваться на фондовом рынке. С установленного периода (обычно 10 лет) фонд распускается. Акции компании, которые вышли на фондовый рынок, распределяются между партнерами.</w:t>
      </w:r>
    </w:p>
    <w:p w:rsidR="00EC2AA2" w:rsidRPr="007A2DB6" w:rsidRDefault="00EC2AA2" w:rsidP="007A2DB6">
      <w:pPr>
        <w:spacing w:line="360" w:lineRule="auto"/>
        <w:ind w:firstLine="709"/>
        <w:jc w:val="both"/>
        <w:rPr>
          <w:sz w:val="28"/>
          <w:szCs w:val="28"/>
        </w:rPr>
      </w:pPr>
      <w:r w:rsidRPr="007A2DB6">
        <w:rPr>
          <w:sz w:val="28"/>
          <w:szCs w:val="28"/>
        </w:rPr>
        <w:t>При перспективных вложениях капитала оценивается величина капитала со степенью риска.</w:t>
      </w:r>
    </w:p>
    <w:p w:rsidR="00EC2AA2" w:rsidRPr="007A2DB6" w:rsidRDefault="00EC2AA2" w:rsidP="007A2DB6">
      <w:pPr>
        <w:spacing w:line="360" w:lineRule="auto"/>
        <w:ind w:firstLine="709"/>
        <w:jc w:val="both"/>
        <w:rPr>
          <w:sz w:val="28"/>
          <w:szCs w:val="28"/>
        </w:rPr>
      </w:pPr>
      <w:r w:rsidRPr="007A2DB6">
        <w:rPr>
          <w:sz w:val="28"/>
          <w:szCs w:val="28"/>
        </w:rPr>
        <w:t>Степень риска при венчурном капитале может выражаться различными критериями, в частности капиталоотдачей и рентабельностью капитала.</w:t>
      </w:r>
    </w:p>
    <w:p w:rsidR="00EC2AA2" w:rsidRPr="007A2DB6" w:rsidRDefault="00EC2AA2" w:rsidP="007A2DB6">
      <w:pPr>
        <w:spacing w:line="360" w:lineRule="auto"/>
        <w:ind w:firstLine="709"/>
        <w:jc w:val="both"/>
        <w:rPr>
          <w:sz w:val="28"/>
          <w:szCs w:val="28"/>
        </w:rPr>
      </w:pPr>
      <w:r w:rsidRPr="007A2DB6">
        <w:rPr>
          <w:sz w:val="28"/>
          <w:szCs w:val="28"/>
        </w:rPr>
        <w:t>Капиталоотдача, или скорость обращения капитала, определяется отношением объема выручки к вложенному капиталу и выражается числом оборотов.</w:t>
      </w:r>
    </w:p>
    <w:p w:rsidR="008458C8" w:rsidRPr="007A2DB6" w:rsidRDefault="008458C8" w:rsidP="007A2DB6">
      <w:pPr>
        <w:spacing w:line="360" w:lineRule="auto"/>
        <w:ind w:firstLine="709"/>
        <w:jc w:val="both"/>
        <w:rPr>
          <w:sz w:val="28"/>
          <w:szCs w:val="28"/>
        </w:rPr>
      </w:pPr>
    </w:p>
    <w:p w:rsidR="00EC2AA2" w:rsidRPr="007A2DB6" w:rsidRDefault="007A2DB6" w:rsidP="007A2DB6">
      <w:pPr>
        <w:spacing w:line="360" w:lineRule="auto"/>
        <w:ind w:firstLine="709"/>
        <w:jc w:val="both"/>
        <w:rPr>
          <w:sz w:val="28"/>
          <w:szCs w:val="28"/>
        </w:rPr>
      </w:pPr>
      <w:r>
        <w:rPr>
          <w:sz w:val="28"/>
          <w:szCs w:val="28"/>
        </w:rPr>
        <w:t xml:space="preserve">             </w:t>
      </w:r>
      <w:r w:rsidR="00EC2AA2" w:rsidRPr="007A2DB6">
        <w:rPr>
          <w:sz w:val="28"/>
          <w:szCs w:val="28"/>
        </w:rPr>
        <w:t>Т</w:t>
      </w:r>
    </w:p>
    <w:p w:rsidR="00EC2AA2" w:rsidRPr="007A2DB6" w:rsidRDefault="007A2DB6" w:rsidP="007A2DB6">
      <w:pPr>
        <w:spacing w:line="360" w:lineRule="auto"/>
        <w:ind w:firstLine="709"/>
        <w:jc w:val="both"/>
        <w:rPr>
          <w:sz w:val="28"/>
          <w:szCs w:val="28"/>
        </w:rPr>
      </w:pPr>
      <w:r>
        <w:rPr>
          <w:sz w:val="28"/>
          <w:szCs w:val="28"/>
        </w:rPr>
        <w:t xml:space="preserve"> </w:t>
      </w:r>
      <w:r w:rsidR="00EC2AA2" w:rsidRPr="007A2DB6">
        <w:rPr>
          <w:sz w:val="28"/>
          <w:szCs w:val="28"/>
        </w:rPr>
        <w:t>Ко =</w:t>
      </w:r>
      <w:r>
        <w:rPr>
          <w:sz w:val="28"/>
          <w:szCs w:val="28"/>
        </w:rPr>
        <w:t xml:space="preserve"> </w:t>
      </w:r>
      <w:r w:rsidR="00EC2AA2" w:rsidRPr="007A2DB6">
        <w:rPr>
          <w:sz w:val="28"/>
          <w:szCs w:val="28"/>
        </w:rPr>
        <w:t>----------,</w:t>
      </w:r>
    </w:p>
    <w:p w:rsidR="00EC2AA2" w:rsidRPr="007A2DB6" w:rsidRDefault="007A2DB6" w:rsidP="007A2DB6">
      <w:pPr>
        <w:spacing w:line="360" w:lineRule="auto"/>
        <w:ind w:firstLine="709"/>
        <w:jc w:val="both"/>
        <w:rPr>
          <w:sz w:val="28"/>
          <w:szCs w:val="28"/>
        </w:rPr>
      </w:pPr>
      <w:r>
        <w:rPr>
          <w:sz w:val="28"/>
          <w:szCs w:val="28"/>
        </w:rPr>
        <w:t xml:space="preserve">             </w:t>
      </w:r>
      <w:r w:rsidR="00EC2AA2" w:rsidRPr="007A2DB6">
        <w:rPr>
          <w:sz w:val="28"/>
          <w:szCs w:val="28"/>
        </w:rPr>
        <w:t>К</w:t>
      </w:r>
    </w:p>
    <w:p w:rsidR="00EC2AA2" w:rsidRPr="007A2DB6" w:rsidRDefault="00EC2AA2" w:rsidP="007A2DB6">
      <w:pPr>
        <w:spacing w:line="360" w:lineRule="auto"/>
        <w:ind w:firstLine="709"/>
        <w:jc w:val="both"/>
        <w:rPr>
          <w:sz w:val="28"/>
          <w:szCs w:val="28"/>
        </w:rPr>
      </w:pPr>
    </w:p>
    <w:p w:rsidR="00EC2AA2" w:rsidRPr="007A2DB6" w:rsidRDefault="00EC2AA2" w:rsidP="007A2DB6">
      <w:pPr>
        <w:spacing w:line="360" w:lineRule="auto"/>
        <w:ind w:firstLine="709"/>
        <w:jc w:val="both"/>
        <w:rPr>
          <w:sz w:val="28"/>
          <w:szCs w:val="28"/>
        </w:rPr>
      </w:pPr>
      <w:r w:rsidRPr="007A2DB6">
        <w:rPr>
          <w:sz w:val="28"/>
          <w:szCs w:val="28"/>
        </w:rPr>
        <w:t>где Ко - капиталоотдача, обороты;</w:t>
      </w:r>
    </w:p>
    <w:p w:rsidR="00EC2AA2" w:rsidRPr="007A2DB6" w:rsidRDefault="00EC2AA2" w:rsidP="007A2DB6">
      <w:pPr>
        <w:spacing w:line="360" w:lineRule="auto"/>
        <w:ind w:firstLine="709"/>
        <w:jc w:val="both"/>
        <w:rPr>
          <w:sz w:val="28"/>
          <w:szCs w:val="28"/>
        </w:rPr>
      </w:pPr>
      <w:r w:rsidRPr="007A2DB6">
        <w:rPr>
          <w:sz w:val="28"/>
          <w:szCs w:val="28"/>
        </w:rPr>
        <w:t>Т- выручка, получаемая от использования вложенного капитала за определенный период ( обычно за год),руб.</w:t>
      </w:r>
    </w:p>
    <w:p w:rsidR="00EC2AA2" w:rsidRPr="007A2DB6" w:rsidRDefault="00EC2AA2" w:rsidP="007A2DB6">
      <w:pPr>
        <w:spacing w:line="360" w:lineRule="auto"/>
        <w:ind w:firstLine="709"/>
        <w:jc w:val="both"/>
        <w:rPr>
          <w:sz w:val="28"/>
          <w:szCs w:val="28"/>
        </w:rPr>
      </w:pPr>
      <w:r w:rsidRPr="007A2DB6">
        <w:rPr>
          <w:sz w:val="28"/>
          <w:szCs w:val="28"/>
        </w:rPr>
        <w:t>К - сумма вложенного капитала, руб.</w:t>
      </w:r>
    </w:p>
    <w:p w:rsidR="00EC2AA2" w:rsidRPr="007A2DB6" w:rsidRDefault="00EC2AA2" w:rsidP="007A2DB6">
      <w:pPr>
        <w:spacing w:line="360" w:lineRule="auto"/>
        <w:ind w:firstLine="709"/>
        <w:jc w:val="both"/>
        <w:rPr>
          <w:sz w:val="28"/>
          <w:szCs w:val="28"/>
        </w:rPr>
      </w:pPr>
      <w:r w:rsidRPr="007A2DB6">
        <w:rPr>
          <w:sz w:val="28"/>
          <w:szCs w:val="28"/>
        </w:rPr>
        <w:t>Рентабельность капитала, или норма прибыли на вложенный капитал, определяется процентным отношением прибыли к капиталу.</w:t>
      </w:r>
    </w:p>
    <w:p w:rsidR="00EC2AA2" w:rsidRPr="007A2DB6" w:rsidRDefault="00EC2AA2" w:rsidP="007A2DB6">
      <w:pPr>
        <w:spacing w:line="360" w:lineRule="auto"/>
        <w:ind w:firstLine="709"/>
        <w:jc w:val="both"/>
        <w:rPr>
          <w:sz w:val="28"/>
          <w:szCs w:val="28"/>
        </w:rPr>
      </w:pPr>
    </w:p>
    <w:p w:rsidR="00EC2AA2" w:rsidRPr="007A2DB6" w:rsidRDefault="007A2DB6" w:rsidP="007A2DB6">
      <w:pPr>
        <w:spacing w:line="360" w:lineRule="auto"/>
        <w:ind w:firstLine="709"/>
        <w:jc w:val="both"/>
        <w:rPr>
          <w:sz w:val="28"/>
          <w:szCs w:val="28"/>
        </w:rPr>
      </w:pPr>
      <w:r>
        <w:rPr>
          <w:sz w:val="28"/>
          <w:szCs w:val="28"/>
        </w:rPr>
        <w:t xml:space="preserve">            </w:t>
      </w:r>
      <w:r w:rsidR="00EC2AA2" w:rsidRPr="007A2DB6">
        <w:rPr>
          <w:sz w:val="28"/>
          <w:szCs w:val="28"/>
        </w:rPr>
        <w:t>П.</w:t>
      </w:r>
    </w:p>
    <w:p w:rsidR="00EC2AA2" w:rsidRPr="007A2DB6" w:rsidRDefault="007A2DB6" w:rsidP="007A2DB6">
      <w:pPr>
        <w:spacing w:line="360" w:lineRule="auto"/>
        <w:ind w:firstLine="709"/>
        <w:jc w:val="both"/>
        <w:rPr>
          <w:sz w:val="28"/>
          <w:szCs w:val="28"/>
        </w:rPr>
      </w:pPr>
      <w:r>
        <w:rPr>
          <w:sz w:val="28"/>
          <w:szCs w:val="28"/>
        </w:rPr>
        <w:t xml:space="preserve"> </w:t>
      </w:r>
      <w:r w:rsidR="00EC2AA2" w:rsidRPr="007A2DB6">
        <w:rPr>
          <w:sz w:val="28"/>
          <w:szCs w:val="28"/>
        </w:rPr>
        <w:t>Рк=</w:t>
      </w:r>
      <w:r>
        <w:rPr>
          <w:sz w:val="28"/>
          <w:szCs w:val="28"/>
        </w:rPr>
        <w:t xml:space="preserve"> </w:t>
      </w:r>
      <w:r w:rsidR="00EC2AA2" w:rsidRPr="007A2DB6">
        <w:rPr>
          <w:sz w:val="28"/>
          <w:szCs w:val="28"/>
        </w:rPr>
        <w:t>--------</w:t>
      </w:r>
      <w:r>
        <w:rPr>
          <w:sz w:val="28"/>
          <w:szCs w:val="28"/>
        </w:rPr>
        <w:t xml:space="preserve"> </w:t>
      </w:r>
      <w:r w:rsidR="00EC2AA2" w:rsidRPr="007A2DB6">
        <w:rPr>
          <w:sz w:val="28"/>
          <w:szCs w:val="28"/>
        </w:rPr>
        <w:t>-</w:t>
      </w:r>
      <w:r>
        <w:rPr>
          <w:sz w:val="28"/>
          <w:szCs w:val="28"/>
        </w:rPr>
        <w:t xml:space="preserve"> </w:t>
      </w:r>
      <w:r w:rsidR="00EC2AA2" w:rsidRPr="007A2DB6">
        <w:rPr>
          <w:sz w:val="28"/>
          <w:szCs w:val="28"/>
        </w:rPr>
        <w:t>100,</w:t>
      </w:r>
    </w:p>
    <w:p w:rsidR="00EC2AA2" w:rsidRPr="007A2DB6" w:rsidRDefault="007A2DB6" w:rsidP="007A2DB6">
      <w:pPr>
        <w:spacing w:line="360" w:lineRule="auto"/>
        <w:ind w:firstLine="709"/>
        <w:jc w:val="both"/>
        <w:rPr>
          <w:sz w:val="28"/>
          <w:szCs w:val="28"/>
        </w:rPr>
      </w:pPr>
      <w:r>
        <w:rPr>
          <w:sz w:val="28"/>
          <w:szCs w:val="28"/>
        </w:rPr>
        <w:t xml:space="preserve">             </w:t>
      </w:r>
      <w:r w:rsidR="00EC2AA2" w:rsidRPr="007A2DB6">
        <w:rPr>
          <w:sz w:val="28"/>
          <w:szCs w:val="28"/>
        </w:rPr>
        <w:t>К</w:t>
      </w:r>
    </w:p>
    <w:p w:rsidR="007A2DB6" w:rsidRDefault="007A2DB6" w:rsidP="007A2DB6">
      <w:pPr>
        <w:spacing w:line="360" w:lineRule="auto"/>
        <w:ind w:firstLine="709"/>
        <w:jc w:val="both"/>
        <w:rPr>
          <w:sz w:val="28"/>
          <w:szCs w:val="28"/>
        </w:rPr>
      </w:pPr>
    </w:p>
    <w:p w:rsidR="00EC2AA2" w:rsidRPr="007A2DB6" w:rsidRDefault="00EC2AA2" w:rsidP="007A2DB6">
      <w:pPr>
        <w:spacing w:line="360" w:lineRule="auto"/>
        <w:ind w:firstLine="709"/>
        <w:jc w:val="both"/>
        <w:rPr>
          <w:sz w:val="28"/>
          <w:szCs w:val="28"/>
        </w:rPr>
      </w:pPr>
      <w:r w:rsidRPr="007A2DB6">
        <w:rPr>
          <w:sz w:val="28"/>
          <w:szCs w:val="28"/>
        </w:rPr>
        <w:t>где Рк - рентабельность капитала (норма прибыли на вложенный капитал),%</w:t>
      </w:r>
    </w:p>
    <w:p w:rsidR="00EC2AA2" w:rsidRPr="007A2DB6" w:rsidRDefault="00EC2AA2" w:rsidP="007A2DB6">
      <w:pPr>
        <w:spacing w:line="360" w:lineRule="auto"/>
        <w:ind w:firstLine="709"/>
        <w:jc w:val="both"/>
        <w:rPr>
          <w:sz w:val="28"/>
          <w:szCs w:val="28"/>
        </w:rPr>
      </w:pPr>
      <w:r w:rsidRPr="007A2DB6">
        <w:rPr>
          <w:sz w:val="28"/>
          <w:szCs w:val="28"/>
        </w:rPr>
        <w:t>П. - сумма прибыли, получаемая от использования вложенного капитала за определенный период (обычно за год), руб.</w:t>
      </w:r>
    </w:p>
    <w:p w:rsidR="00EC2AA2" w:rsidRPr="007A2DB6" w:rsidRDefault="00EC2AA2" w:rsidP="007A2DB6">
      <w:pPr>
        <w:spacing w:line="360" w:lineRule="auto"/>
        <w:ind w:firstLine="709"/>
        <w:jc w:val="both"/>
        <w:rPr>
          <w:sz w:val="28"/>
          <w:szCs w:val="28"/>
        </w:rPr>
      </w:pPr>
      <w:r w:rsidRPr="007A2DB6">
        <w:rPr>
          <w:sz w:val="28"/>
          <w:szCs w:val="28"/>
        </w:rPr>
        <w:t>К - сумма вложенного капитала, руб.</w:t>
      </w:r>
    </w:p>
    <w:p w:rsidR="00EC2AA2" w:rsidRPr="007A2DB6" w:rsidRDefault="00EC2AA2" w:rsidP="007A2DB6">
      <w:pPr>
        <w:spacing w:line="360" w:lineRule="auto"/>
        <w:ind w:firstLine="709"/>
        <w:jc w:val="both"/>
        <w:rPr>
          <w:sz w:val="28"/>
          <w:szCs w:val="28"/>
        </w:rPr>
      </w:pPr>
    </w:p>
    <w:p w:rsidR="00B96151" w:rsidRPr="007A2DB6" w:rsidRDefault="00B96151" w:rsidP="007A2DB6">
      <w:pPr>
        <w:spacing w:line="360" w:lineRule="auto"/>
        <w:ind w:firstLine="709"/>
        <w:jc w:val="center"/>
        <w:rPr>
          <w:b/>
          <w:sz w:val="28"/>
          <w:szCs w:val="28"/>
        </w:rPr>
      </w:pPr>
      <w:r w:rsidRPr="007A2DB6">
        <w:rPr>
          <w:b/>
          <w:sz w:val="28"/>
          <w:szCs w:val="28"/>
        </w:rPr>
        <w:t>1.1.</w:t>
      </w:r>
      <w:r w:rsidR="00F34F59" w:rsidRPr="007A2DB6">
        <w:rPr>
          <w:b/>
          <w:sz w:val="28"/>
          <w:szCs w:val="28"/>
        </w:rPr>
        <w:t>1</w:t>
      </w:r>
      <w:r w:rsidRPr="007A2DB6">
        <w:rPr>
          <w:b/>
          <w:sz w:val="28"/>
          <w:szCs w:val="28"/>
        </w:rPr>
        <w:t xml:space="preserve"> Способы оценки степени риска</w:t>
      </w:r>
    </w:p>
    <w:p w:rsidR="00EC2AA2" w:rsidRPr="007A2DB6" w:rsidRDefault="00EC2AA2" w:rsidP="007A2DB6">
      <w:pPr>
        <w:spacing w:line="360" w:lineRule="auto"/>
        <w:ind w:firstLine="709"/>
        <w:jc w:val="both"/>
        <w:rPr>
          <w:sz w:val="28"/>
          <w:szCs w:val="28"/>
        </w:rPr>
      </w:pPr>
      <w:r w:rsidRPr="007A2DB6">
        <w:rPr>
          <w:sz w:val="28"/>
          <w:szCs w:val="28"/>
        </w:rPr>
        <w:t>Многие финансовые операции (венчурное инвестирование, покупка акций, селинговые операции, кредитные операции и др.) связаны с довольно существенным риском. Они требуют оценить степень риска и определить его величину.</w:t>
      </w:r>
    </w:p>
    <w:p w:rsidR="00EC2AA2" w:rsidRPr="007A2DB6" w:rsidRDefault="00EC2AA2" w:rsidP="007A2DB6">
      <w:pPr>
        <w:spacing w:line="360" w:lineRule="auto"/>
        <w:ind w:firstLine="709"/>
        <w:jc w:val="both"/>
        <w:rPr>
          <w:sz w:val="28"/>
          <w:szCs w:val="28"/>
        </w:rPr>
      </w:pPr>
      <w:r w:rsidRPr="007A2DB6">
        <w:rPr>
          <w:sz w:val="28"/>
          <w:szCs w:val="28"/>
        </w:rPr>
        <w:t>Степень риска- это вероятность наступления случая потерь, а также размер возможного ущерба от него.</w:t>
      </w:r>
    </w:p>
    <w:p w:rsidR="00EC2AA2" w:rsidRPr="007A2DB6" w:rsidRDefault="00EC2AA2" w:rsidP="007A2DB6">
      <w:pPr>
        <w:spacing w:line="360" w:lineRule="auto"/>
        <w:ind w:firstLine="709"/>
        <w:jc w:val="both"/>
        <w:rPr>
          <w:sz w:val="28"/>
          <w:szCs w:val="28"/>
        </w:rPr>
      </w:pPr>
      <w:r w:rsidRPr="007A2DB6">
        <w:rPr>
          <w:sz w:val="28"/>
          <w:szCs w:val="28"/>
        </w:rPr>
        <w:t>Риск предпринимателя количественно характеризуется субъективной оценкой вероятной, т.е. ожидаемой, величины максимального вложения капитала. При этом чем больше диапазон между максимальным и минимальным доходом (убытком) при равной вероятности их получения, тем выше степень риска.</w:t>
      </w:r>
    </w:p>
    <w:p w:rsidR="00EC2AA2" w:rsidRPr="007A2DB6" w:rsidRDefault="00EC2AA2" w:rsidP="007A2DB6">
      <w:pPr>
        <w:spacing w:line="360" w:lineRule="auto"/>
        <w:ind w:firstLine="709"/>
        <w:jc w:val="both"/>
        <w:rPr>
          <w:sz w:val="28"/>
          <w:szCs w:val="28"/>
        </w:rPr>
      </w:pPr>
      <w:r w:rsidRPr="007A2DB6">
        <w:rPr>
          <w:sz w:val="28"/>
          <w:szCs w:val="28"/>
        </w:rPr>
        <w:t>Риск представляет собой действие в надежде на счастливый исход по принципу “ повезет - не повезет”. Принимать на себя риск предпринимателя вынуждает, прежде всего, неопределенность хозяйственной ситуации, т.е. неизвестность условий политической и экономической обстановки, окружающей ту или иную деятельность, и перспектив изменения этих условий. Чем больше неопределенность хозяйственной ситуации при принятии решения, тем больше и степень риска.</w:t>
      </w:r>
    </w:p>
    <w:p w:rsidR="00EC2AA2" w:rsidRPr="007A2DB6" w:rsidRDefault="00EC2AA2" w:rsidP="007A2DB6">
      <w:pPr>
        <w:spacing w:line="360" w:lineRule="auto"/>
        <w:ind w:firstLine="709"/>
        <w:jc w:val="both"/>
        <w:rPr>
          <w:sz w:val="28"/>
          <w:szCs w:val="28"/>
        </w:rPr>
      </w:pPr>
      <w:r w:rsidRPr="007A2DB6">
        <w:rPr>
          <w:sz w:val="28"/>
          <w:szCs w:val="28"/>
        </w:rPr>
        <w:t>Неопределенность хозяйственной ситуации обусловливается следующими факторами: отсутствием полной информации, случайностью, противодействием, политической нестабильностью, отсутствием четкого законодательства.</w:t>
      </w:r>
    </w:p>
    <w:p w:rsidR="00EC2AA2" w:rsidRPr="007A2DB6" w:rsidRDefault="00EC2AA2" w:rsidP="007A2DB6">
      <w:pPr>
        <w:spacing w:line="360" w:lineRule="auto"/>
        <w:ind w:firstLine="709"/>
        <w:jc w:val="both"/>
        <w:rPr>
          <w:sz w:val="28"/>
          <w:szCs w:val="28"/>
        </w:rPr>
      </w:pPr>
      <w:r w:rsidRPr="007A2DB6">
        <w:rPr>
          <w:sz w:val="28"/>
          <w:szCs w:val="28"/>
        </w:rPr>
        <w:t>Отсутствие полной информации о хозяйственной ситуации и перспективе ее изменения заставляет предпринимателя искать возможность приобрести недостающую дополнительную информацию, а при отсутствии такой возможности начать действовать наугад, опираясь на свой опыт и интуицию.</w:t>
      </w:r>
    </w:p>
    <w:p w:rsidR="00EC2AA2" w:rsidRPr="007A2DB6" w:rsidRDefault="00EC2AA2" w:rsidP="007A2DB6">
      <w:pPr>
        <w:spacing w:line="360" w:lineRule="auto"/>
        <w:ind w:firstLine="709"/>
        <w:jc w:val="both"/>
        <w:rPr>
          <w:sz w:val="28"/>
          <w:szCs w:val="28"/>
        </w:rPr>
      </w:pPr>
      <w:r w:rsidRPr="007A2DB6">
        <w:rPr>
          <w:sz w:val="28"/>
          <w:szCs w:val="28"/>
        </w:rPr>
        <w:t>Неопределенность хозяйственной ситуации во многом определяется фактором случайности.</w:t>
      </w:r>
    </w:p>
    <w:p w:rsidR="00EC2AA2" w:rsidRPr="007A2DB6" w:rsidRDefault="00EC2AA2" w:rsidP="007A2DB6">
      <w:pPr>
        <w:spacing w:line="360" w:lineRule="auto"/>
        <w:ind w:firstLine="709"/>
        <w:jc w:val="both"/>
        <w:rPr>
          <w:sz w:val="28"/>
          <w:szCs w:val="28"/>
        </w:rPr>
      </w:pPr>
      <w:r w:rsidRPr="007A2DB6">
        <w:rPr>
          <w:sz w:val="28"/>
          <w:szCs w:val="28"/>
        </w:rPr>
        <w:t>Случайность</w:t>
      </w:r>
      <w:r w:rsidR="007A2DB6">
        <w:rPr>
          <w:sz w:val="28"/>
          <w:szCs w:val="28"/>
        </w:rPr>
        <w:t xml:space="preserve"> </w:t>
      </w:r>
      <w:r w:rsidRPr="007A2DB6">
        <w:rPr>
          <w:sz w:val="28"/>
          <w:szCs w:val="28"/>
        </w:rPr>
        <w:t>- это то, что в сходных условиях происходит неодинаково, и поэтому ее заранее нельзя предвидеть и запрогнозировать.</w:t>
      </w:r>
    </w:p>
    <w:p w:rsidR="00EC2AA2" w:rsidRPr="007A2DB6" w:rsidRDefault="00EC2AA2" w:rsidP="007A2DB6">
      <w:pPr>
        <w:spacing w:line="360" w:lineRule="auto"/>
        <w:ind w:firstLine="709"/>
        <w:jc w:val="both"/>
        <w:rPr>
          <w:sz w:val="28"/>
          <w:szCs w:val="28"/>
        </w:rPr>
      </w:pPr>
    </w:p>
    <w:p w:rsidR="00B96151" w:rsidRPr="007A2DB6" w:rsidRDefault="007A2DB6" w:rsidP="007A2DB6">
      <w:pPr>
        <w:spacing w:line="360" w:lineRule="auto"/>
        <w:ind w:firstLine="709"/>
        <w:jc w:val="center"/>
        <w:rPr>
          <w:b/>
          <w:sz w:val="28"/>
          <w:szCs w:val="28"/>
        </w:rPr>
      </w:pPr>
      <w:r>
        <w:rPr>
          <w:b/>
          <w:sz w:val="28"/>
          <w:szCs w:val="28"/>
        </w:rPr>
        <w:br w:type="page"/>
      </w:r>
      <w:r w:rsidR="00F34F59" w:rsidRPr="007A2DB6">
        <w:rPr>
          <w:b/>
          <w:sz w:val="28"/>
          <w:szCs w:val="28"/>
        </w:rPr>
        <w:t>1.2 Понятие, классификация и методы расчетов риска</w:t>
      </w:r>
    </w:p>
    <w:p w:rsidR="008458C8" w:rsidRPr="007A2DB6" w:rsidRDefault="008458C8" w:rsidP="007A2DB6">
      <w:pPr>
        <w:spacing w:line="360" w:lineRule="auto"/>
        <w:ind w:firstLine="709"/>
        <w:jc w:val="center"/>
        <w:rPr>
          <w:b/>
          <w:sz w:val="28"/>
          <w:szCs w:val="28"/>
        </w:rPr>
      </w:pPr>
    </w:p>
    <w:p w:rsidR="00B96151" w:rsidRPr="007A2DB6" w:rsidRDefault="00B96151" w:rsidP="007A2DB6">
      <w:pPr>
        <w:spacing w:line="360" w:lineRule="auto"/>
        <w:ind w:firstLine="709"/>
        <w:jc w:val="center"/>
        <w:rPr>
          <w:b/>
          <w:sz w:val="28"/>
          <w:szCs w:val="28"/>
        </w:rPr>
      </w:pPr>
      <w:r w:rsidRPr="007A2DB6">
        <w:rPr>
          <w:b/>
          <w:sz w:val="28"/>
          <w:szCs w:val="28"/>
        </w:rPr>
        <w:t>1.2.1 Понятие рисков, классификация</w:t>
      </w:r>
    </w:p>
    <w:p w:rsidR="00EC2AA2" w:rsidRPr="007A2DB6" w:rsidRDefault="00EC2AA2" w:rsidP="007A2DB6">
      <w:pPr>
        <w:spacing w:line="360" w:lineRule="auto"/>
        <w:ind w:firstLine="709"/>
        <w:jc w:val="both"/>
        <w:rPr>
          <w:sz w:val="28"/>
          <w:szCs w:val="28"/>
        </w:rPr>
      </w:pPr>
      <w:r w:rsidRPr="007A2DB6">
        <w:rPr>
          <w:b/>
          <w:sz w:val="28"/>
          <w:szCs w:val="28"/>
        </w:rPr>
        <w:t>Принятие рисков</w:t>
      </w:r>
      <w:r w:rsidRPr="007A2DB6">
        <w:rPr>
          <w:sz w:val="28"/>
          <w:szCs w:val="28"/>
        </w:rPr>
        <w:t xml:space="preserve">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w:t>
      </w:r>
    </w:p>
    <w:p w:rsidR="00EC2AA2" w:rsidRPr="007A2DB6" w:rsidRDefault="00EC2AA2" w:rsidP="007A2DB6">
      <w:pPr>
        <w:spacing w:line="360" w:lineRule="auto"/>
        <w:ind w:firstLine="709"/>
        <w:jc w:val="both"/>
        <w:rPr>
          <w:sz w:val="28"/>
          <w:szCs w:val="28"/>
        </w:rPr>
      </w:pPr>
      <w:r w:rsidRPr="007A2DB6">
        <w:rPr>
          <w:sz w:val="28"/>
          <w:szCs w:val="28"/>
        </w:rPr>
        <w:t>Банки стремятся получить наибольшую прибыль. Но это стремление ограничивается возможностью понести убытки. Риск банковской деятельности и означает вероятность того, что фактическая прибыль банка окажется меньше запланированной, ожидаемой. Чем выше ожидаемая прибыль, тем выше риск. Связь между доходностью операций банка и его риском в очень упрощенном варианте может быть выражена прямолинейной зависимостью.</w:t>
      </w:r>
    </w:p>
    <w:p w:rsidR="00EC2AA2" w:rsidRPr="007A2DB6" w:rsidRDefault="00EC2AA2" w:rsidP="007A2DB6">
      <w:pPr>
        <w:spacing w:line="360" w:lineRule="auto"/>
        <w:ind w:firstLine="709"/>
        <w:jc w:val="both"/>
        <w:rPr>
          <w:b/>
          <w:sz w:val="28"/>
          <w:szCs w:val="28"/>
        </w:rPr>
      </w:pPr>
      <w:r w:rsidRPr="007A2DB6">
        <w:rPr>
          <w:b/>
          <w:sz w:val="28"/>
          <w:szCs w:val="28"/>
        </w:rPr>
        <w:t>Уровень риска увеличивается, если:</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проблемы возникают внезапно и вопреки ожиданиям;</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поставлены новые задачи, не соответствующие прошлому опыту банка;</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руководство не в состоянии принять необходимые и срочные меры, что может привести к финансовому ущербу (ухудшению возможностей получения необходимой или дополнительной прибыли);</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существующий порядок деятельности банка или несовершенство законодательства мешает принятию некоторых оптимальных для конкретной ситуации мер.</w:t>
      </w:r>
    </w:p>
    <w:p w:rsidR="00EC2AA2" w:rsidRPr="007A2DB6" w:rsidRDefault="00EC2AA2" w:rsidP="007A2DB6">
      <w:pPr>
        <w:spacing w:line="360" w:lineRule="auto"/>
        <w:ind w:firstLine="709"/>
        <w:jc w:val="both"/>
        <w:rPr>
          <w:sz w:val="28"/>
          <w:szCs w:val="28"/>
        </w:rPr>
      </w:pPr>
      <w:r w:rsidRPr="007A2DB6">
        <w:rPr>
          <w:sz w:val="28"/>
          <w:szCs w:val="28"/>
        </w:rPr>
        <w:t>Последствия неверных оценок рисков или отсутствия возможности противопоставить действенные меры могут быть самыми неприятными. Приведем несколько соответствующих примеров из практики западных банков.</w:t>
      </w:r>
    </w:p>
    <w:p w:rsidR="00EC2AA2" w:rsidRPr="007A2DB6" w:rsidRDefault="00EC2AA2" w:rsidP="007A2DB6">
      <w:pPr>
        <w:spacing w:line="360" w:lineRule="auto"/>
        <w:ind w:firstLine="709"/>
        <w:jc w:val="both"/>
        <w:rPr>
          <w:sz w:val="28"/>
          <w:szCs w:val="28"/>
        </w:rPr>
      </w:pPr>
      <w:r w:rsidRPr="007A2DB6">
        <w:rPr>
          <w:sz w:val="28"/>
          <w:szCs w:val="28"/>
        </w:rPr>
        <w:t xml:space="preserve">В </w:t>
      </w:r>
      <w:r w:rsidR="008458C8" w:rsidRPr="007A2DB6">
        <w:rPr>
          <w:sz w:val="28"/>
          <w:szCs w:val="28"/>
        </w:rPr>
        <w:t>2006</w:t>
      </w:r>
      <w:r w:rsidRPr="007A2DB6">
        <w:rPr>
          <w:sz w:val="28"/>
          <w:szCs w:val="28"/>
        </w:rPr>
        <w:t xml:space="preserve"> г. Британский Midland Bank потерял 116 млн.ф.ст. в результате ошибочного прогноза в отношении уровня ссудного процента по кредитам.</w:t>
      </w:r>
    </w:p>
    <w:p w:rsidR="00EC2AA2" w:rsidRPr="007A2DB6" w:rsidRDefault="00EC2AA2" w:rsidP="007A2DB6">
      <w:pPr>
        <w:spacing w:line="360" w:lineRule="auto"/>
        <w:ind w:firstLine="709"/>
        <w:jc w:val="both"/>
        <w:rPr>
          <w:sz w:val="28"/>
          <w:szCs w:val="28"/>
        </w:rPr>
      </w:pPr>
      <w:r w:rsidRPr="007A2DB6">
        <w:rPr>
          <w:sz w:val="28"/>
          <w:szCs w:val="28"/>
        </w:rPr>
        <w:t xml:space="preserve">В феврале </w:t>
      </w:r>
      <w:r w:rsidR="008458C8" w:rsidRPr="007A2DB6">
        <w:rPr>
          <w:sz w:val="28"/>
          <w:szCs w:val="28"/>
        </w:rPr>
        <w:t>2006</w:t>
      </w:r>
      <w:r w:rsidRPr="007A2DB6">
        <w:rPr>
          <w:sz w:val="28"/>
          <w:szCs w:val="28"/>
        </w:rPr>
        <w:t xml:space="preserve"> г. После неудачной попытки найти финансовую поддержку рухнул крупный американский банк</w:t>
      </w:r>
      <w:r w:rsidR="007A2DB6">
        <w:rPr>
          <w:sz w:val="28"/>
          <w:szCs w:val="28"/>
        </w:rPr>
        <w:t xml:space="preserve"> </w:t>
      </w:r>
      <w:r w:rsidRPr="007A2DB6">
        <w:rPr>
          <w:sz w:val="28"/>
          <w:szCs w:val="28"/>
        </w:rPr>
        <w:t>Drexel Burnham Lambert,</w:t>
      </w:r>
      <w:r w:rsidR="007A2DB6">
        <w:rPr>
          <w:sz w:val="28"/>
          <w:szCs w:val="28"/>
        </w:rPr>
        <w:t xml:space="preserve"> </w:t>
      </w:r>
      <w:r w:rsidRPr="007A2DB6">
        <w:rPr>
          <w:sz w:val="28"/>
          <w:szCs w:val="28"/>
        </w:rPr>
        <w:t>который доминировал на рынке так называемых сомнительных облигаций небольших и малоизвестных фирм, капиталовложения в акции которых были связаны с большим риском, но с повышенным дивидендом. Крах рынка в результате финансовых злоупотреблений привел к краху самого банка, а также поставил под угрозу существование целого ряда сберегательных банков, поместивших свои средства в эти акции под гарантии DBL.</w:t>
      </w:r>
    </w:p>
    <w:p w:rsidR="00EC2AA2" w:rsidRPr="007A2DB6" w:rsidRDefault="00EC2AA2" w:rsidP="007A2DB6">
      <w:pPr>
        <w:spacing w:line="360" w:lineRule="auto"/>
        <w:ind w:firstLine="709"/>
        <w:jc w:val="both"/>
        <w:rPr>
          <w:sz w:val="28"/>
          <w:szCs w:val="28"/>
        </w:rPr>
      </w:pPr>
      <w:r w:rsidRPr="007A2DB6">
        <w:rPr>
          <w:sz w:val="28"/>
          <w:szCs w:val="28"/>
        </w:rPr>
        <w:t xml:space="preserve">В январе </w:t>
      </w:r>
      <w:r w:rsidR="008458C8" w:rsidRPr="007A2DB6">
        <w:rPr>
          <w:sz w:val="28"/>
          <w:szCs w:val="28"/>
        </w:rPr>
        <w:t>2006</w:t>
      </w:r>
      <w:r w:rsidRPr="007A2DB6">
        <w:rPr>
          <w:sz w:val="28"/>
          <w:szCs w:val="28"/>
        </w:rPr>
        <w:t xml:space="preserve"> г. Американский Bank of New England предупредил своих клиентов, что после списания невозвратных кредитов в 4 квартале 1990 г его потери составили 450 млн. Долл. В последовавшей затем панике его клиенты изъяли со счетов более 1 млрд. Долл., и банк обанкротился. Потребовалось вмешательство федерального правительства и оказание банку помощи в размере 2,3 млрд. Долл., чтобы предотвратить цепную реакцию банковских крахов по стране. Банк сохранил свое существование, но полностью утратил независимость.</w:t>
      </w:r>
    </w:p>
    <w:p w:rsidR="00EC2AA2" w:rsidRPr="007A2DB6" w:rsidRDefault="00EC2AA2" w:rsidP="007A2DB6">
      <w:pPr>
        <w:spacing w:line="360" w:lineRule="auto"/>
        <w:ind w:firstLine="709"/>
        <w:jc w:val="both"/>
        <w:rPr>
          <w:sz w:val="28"/>
          <w:szCs w:val="28"/>
        </w:rPr>
      </w:pPr>
      <w:r w:rsidRPr="007A2DB6">
        <w:rPr>
          <w:sz w:val="28"/>
          <w:szCs w:val="28"/>
        </w:rPr>
        <w:t>Существуют общие причины возникновения банковских рисков и тенденции изменения их уровня. Вместе с тем, анализируя риски</w:t>
      </w:r>
      <w:r w:rsidR="007A2DB6">
        <w:rPr>
          <w:sz w:val="28"/>
          <w:szCs w:val="28"/>
        </w:rPr>
        <w:t xml:space="preserve"> </w:t>
      </w:r>
      <w:r w:rsidRPr="007A2DB6">
        <w:rPr>
          <w:sz w:val="28"/>
          <w:szCs w:val="28"/>
        </w:rPr>
        <w:t xml:space="preserve">российских банков на современном этапе, важно учитывать: </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кризисное состояние экономики переходного периода, которое выражается не только падением производства, финансовой неустойчивостью многих организаций, но и уничтожением ряда хозяйственных связей;</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неустойчивость политического положения;</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отсутствие или несовершенство некоторых основных законодательных актов, несоответствие между правовой базой и реально существующей ситуацией;</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инфляцию, и др.</w:t>
      </w:r>
    </w:p>
    <w:p w:rsidR="00EC2AA2" w:rsidRPr="007A2DB6" w:rsidRDefault="00EC2AA2" w:rsidP="007A2DB6">
      <w:pPr>
        <w:spacing w:line="360" w:lineRule="auto"/>
        <w:ind w:firstLine="709"/>
        <w:jc w:val="both"/>
        <w:rPr>
          <w:sz w:val="28"/>
          <w:szCs w:val="28"/>
        </w:rPr>
      </w:pPr>
      <w:r w:rsidRPr="007A2DB6">
        <w:rPr>
          <w:sz w:val="28"/>
          <w:szCs w:val="28"/>
        </w:rPr>
        <w:t>Во всех случаях риск должен быть определен и измерен. Анализ и оценка риска в значительной мере основаны на систематическом статистическом методе определения вероятности того, что какое-то событие в будущем произойдет. Обычно эта вероятность выражается в процентах. Соответствующая работа может вестись, если выработаны критерии риска. Позволяющие ранжировать альтернативные события в зависимости от степени риска. Однако исходным пунктом работы является предварительный статистический анализ конкретной ситуации.</w:t>
      </w:r>
    </w:p>
    <w:p w:rsidR="00EC2AA2" w:rsidRPr="007A2DB6" w:rsidRDefault="00EC2AA2" w:rsidP="007A2DB6">
      <w:pPr>
        <w:spacing w:line="360" w:lineRule="auto"/>
        <w:ind w:firstLine="709"/>
        <w:jc w:val="both"/>
        <w:rPr>
          <w:sz w:val="28"/>
          <w:szCs w:val="28"/>
        </w:rPr>
      </w:pPr>
    </w:p>
    <w:p w:rsidR="00B96151" w:rsidRPr="007A2DB6" w:rsidRDefault="00B96151" w:rsidP="007A2DB6">
      <w:pPr>
        <w:spacing w:line="360" w:lineRule="auto"/>
        <w:ind w:firstLine="709"/>
        <w:jc w:val="center"/>
        <w:rPr>
          <w:b/>
          <w:sz w:val="28"/>
          <w:szCs w:val="28"/>
        </w:rPr>
      </w:pPr>
      <w:r w:rsidRPr="007A2DB6">
        <w:rPr>
          <w:b/>
          <w:sz w:val="28"/>
          <w:szCs w:val="28"/>
        </w:rPr>
        <w:t>1.2.2 Принципы классификации рисков</w:t>
      </w:r>
    </w:p>
    <w:p w:rsidR="00EC2AA2" w:rsidRPr="007A2DB6" w:rsidRDefault="00EC2AA2" w:rsidP="007A2DB6">
      <w:pPr>
        <w:spacing w:line="360" w:lineRule="auto"/>
        <w:ind w:firstLine="709"/>
        <w:jc w:val="both"/>
        <w:rPr>
          <w:sz w:val="28"/>
          <w:szCs w:val="28"/>
        </w:rPr>
      </w:pPr>
      <w:r w:rsidRPr="007A2DB6">
        <w:rPr>
          <w:sz w:val="28"/>
          <w:szCs w:val="28"/>
        </w:rPr>
        <w:t>Риском можно управлять, т.е. использовать меры, позволяющие в определенной степени прогнозировать наступление рискового события и принимать меры к снижению степени риска.</w:t>
      </w:r>
    </w:p>
    <w:p w:rsidR="00EC2AA2" w:rsidRPr="007A2DB6" w:rsidRDefault="00EC2AA2" w:rsidP="007A2DB6">
      <w:pPr>
        <w:spacing w:line="360" w:lineRule="auto"/>
        <w:ind w:firstLine="709"/>
        <w:jc w:val="both"/>
        <w:rPr>
          <w:sz w:val="28"/>
          <w:szCs w:val="28"/>
        </w:rPr>
      </w:pPr>
      <w:r w:rsidRPr="007A2DB6">
        <w:rPr>
          <w:sz w:val="28"/>
          <w:szCs w:val="28"/>
        </w:rPr>
        <w:t>Эффективность организации управления рисками во многом зависит от классификации.</w:t>
      </w:r>
    </w:p>
    <w:p w:rsidR="00EC2AA2" w:rsidRPr="007A2DB6" w:rsidRDefault="00EC2AA2" w:rsidP="007A2DB6">
      <w:pPr>
        <w:spacing w:line="360" w:lineRule="auto"/>
        <w:ind w:firstLine="709"/>
        <w:jc w:val="both"/>
        <w:rPr>
          <w:sz w:val="28"/>
          <w:szCs w:val="28"/>
        </w:rPr>
      </w:pPr>
      <w:r w:rsidRPr="007A2DB6">
        <w:rPr>
          <w:sz w:val="28"/>
          <w:szCs w:val="28"/>
        </w:rPr>
        <w:t>Под классификацией риска следует понимать распределение риска на конкретные группы по определенным признакам для достижения поставленных целей.</w:t>
      </w:r>
    </w:p>
    <w:p w:rsidR="00EC2AA2" w:rsidRPr="007A2DB6" w:rsidRDefault="00EC2AA2" w:rsidP="007A2DB6">
      <w:pPr>
        <w:spacing w:line="360" w:lineRule="auto"/>
        <w:ind w:firstLine="709"/>
        <w:jc w:val="both"/>
        <w:rPr>
          <w:sz w:val="28"/>
          <w:szCs w:val="28"/>
        </w:rPr>
      </w:pPr>
      <w:r w:rsidRPr="007A2DB6">
        <w:rPr>
          <w:sz w:val="28"/>
          <w:szCs w:val="28"/>
        </w:rPr>
        <w:t>Научно-обоснованная классификация риска позволяет четко определить место каждого риска в их общей системе. Она создает возможности для эффективного применения соответствующих методов, приемов управления риском. Рисков в зависимости от состояния каждого из перечисленных элементов.</w:t>
      </w:r>
    </w:p>
    <w:p w:rsidR="00EC2AA2" w:rsidRPr="007A2DB6" w:rsidRDefault="00EC2AA2" w:rsidP="007A2DB6">
      <w:pPr>
        <w:spacing w:line="360" w:lineRule="auto"/>
        <w:ind w:firstLine="709"/>
        <w:jc w:val="both"/>
        <w:rPr>
          <w:sz w:val="28"/>
          <w:szCs w:val="28"/>
        </w:rPr>
      </w:pPr>
      <w:r w:rsidRPr="007A2DB6">
        <w:rPr>
          <w:sz w:val="28"/>
          <w:szCs w:val="28"/>
        </w:rPr>
        <w:t>Имеется множество различных классификаций банковских рисков. Наиболее интересные из них представлены ниже. Различаясь положенными в их основу критериями эти классификации роднит то, что все они однозначно полагают кредитный и процентный риски основными для банков.</w:t>
      </w:r>
    </w:p>
    <w:p w:rsidR="00EC2AA2" w:rsidRPr="007A2DB6" w:rsidRDefault="00EC2AA2" w:rsidP="007A2DB6">
      <w:pPr>
        <w:spacing w:line="360" w:lineRule="auto"/>
        <w:ind w:firstLine="709"/>
        <w:jc w:val="both"/>
        <w:rPr>
          <w:b/>
          <w:sz w:val="28"/>
          <w:szCs w:val="28"/>
        </w:rPr>
      </w:pPr>
      <w:r w:rsidRPr="007A2DB6">
        <w:rPr>
          <w:b/>
          <w:sz w:val="28"/>
          <w:szCs w:val="28"/>
        </w:rPr>
        <w:t xml:space="preserve">Классификация №1 </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кредитный (невыполнение заемщиком обязательств)</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процентный (колебания рыночных ставок)</w:t>
      </w:r>
    </w:p>
    <w:p w:rsidR="00EC2AA2" w:rsidRPr="007A2DB6" w:rsidRDefault="00B96151" w:rsidP="007A2DB6">
      <w:pPr>
        <w:spacing w:line="360" w:lineRule="auto"/>
        <w:ind w:firstLine="709"/>
        <w:jc w:val="both"/>
        <w:rPr>
          <w:sz w:val="28"/>
          <w:szCs w:val="28"/>
        </w:rPr>
      </w:pPr>
      <w:r w:rsidRPr="007A2DB6">
        <w:rPr>
          <w:sz w:val="28"/>
          <w:szCs w:val="28"/>
        </w:rPr>
        <w:t xml:space="preserve">- </w:t>
      </w:r>
      <w:r w:rsidR="00EC2AA2" w:rsidRPr="007A2DB6">
        <w:rPr>
          <w:sz w:val="28"/>
          <w:szCs w:val="28"/>
        </w:rPr>
        <w:t>рыночный (падение курса ценных бумаг)</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валютный (колебания курсов валют).</w:t>
      </w:r>
    </w:p>
    <w:p w:rsidR="00EC2AA2" w:rsidRPr="007A2DB6" w:rsidRDefault="00EC2AA2" w:rsidP="007A2DB6">
      <w:pPr>
        <w:spacing w:line="360" w:lineRule="auto"/>
        <w:ind w:firstLine="709"/>
        <w:jc w:val="both"/>
        <w:rPr>
          <w:sz w:val="28"/>
          <w:szCs w:val="28"/>
        </w:rPr>
      </w:pPr>
      <w:r w:rsidRPr="007A2DB6">
        <w:rPr>
          <w:sz w:val="28"/>
          <w:szCs w:val="28"/>
        </w:rPr>
        <w:t>К достоинствам данной классификации следует отнести выделение наиболее проблемных зон банковских рисков в области активных операций, учет колебаний рыночных ставок процента. В то же время она игнорирует пассивные и часть активных операций банка, организационные и внешние риски.</w:t>
      </w:r>
    </w:p>
    <w:p w:rsidR="00EC2AA2" w:rsidRPr="007A2DB6" w:rsidRDefault="00EC2AA2" w:rsidP="007A2DB6">
      <w:pPr>
        <w:spacing w:line="360" w:lineRule="auto"/>
        <w:ind w:firstLine="709"/>
        <w:jc w:val="both"/>
        <w:rPr>
          <w:b/>
          <w:sz w:val="28"/>
          <w:szCs w:val="28"/>
        </w:rPr>
      </w:pPr>
      <w:r w:rsidRPr="007A2DB6">
        <w:rPr>
          <w:b/>
          <w:sz w:val="28"/>
          <w:szCs w:val="28"/>
        </w:rPr>
        <w:t>Классификация №2</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кредитный;</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риск ликвидности;</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валютный;</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процентный;</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риск неплатежеспособности.</w:t>
      </w:r>
    </w:p>
    <w:p w:rsidR="00EC2AA2" w:rsidRPr="007A2DB6" w:rsidRDefault="00EC2AA2" w:rsidP="007A2DB6">
      <w:pPr>
        <w:spacing w:line="360" w:lineRule="auto"/>
        <w:ind w:firstLine="709"/>
        <w:jc w:val="both"/>
        <w:rPr>
          <w:sz w:val="28"/>
          <w:szCs w:val="28"/>
        </w:rPr>
      </w:pPr>
      <w:r w:rsidRPr="007A2DB6">
        <w:rPr>
          <w:sz w:val="28"/>
          <w:szCs w:val="28"/>
        </w:rPr>
        <w:t>Эта классификация расширяет круг учитываемых рисков (риски, характеризующие качество управления активами и пассивами банка, организационные риски). Она связана с выделением:</w:t>
      </w:r>
    </w:p>
    <w:p w:rsidR="00EC2AA2" w:rsidRPr="007A2DB6" w:rsidRDefault="00EC2AA2" w:rsidP="007A2DB6">
      <w:pPr>
        <w:spacing w:line="360" w:lineRule="auto"/>
        <w:ind w:firstLine="709"/>
        <w:jc w:val="both"/>
        <w:rPr>
          <w:sz w:val="28"/>
          <w:szCs w:val="28"/>
        </w:rPr>
      </w:pPr>
      <w:r w:rsidRPr="007A2DB6">
        <w:rPr>
          <w:sz w:val="28"/>
          <w:szCs w:val="28"/>
        </w:rPr>
        <w:t>зон рисков по видам банковских операций;</w:t>
      </w:r>
    </w:p>
    <w:p w:rsidR="00EC2AA2" w:rsidRPr="007A2DB6" w:rsidRDefault="00EC2AA2" w:rsidP="007A2DB6">
      <w:pPr>
        <w:spacing w:line="360" w:lineRule="auto"/>
        <w:ind w:firstLine="709"/>
        <w:jc w:val="both"/>
        <w:rPr>
          <w:sz w:val="28"/>
          <w:szCs w:val="28"/>
        </w:rPr>
      </w:pPr>
      <w:r w:rsidRPr="007A2DB6">
        <w:rPr>
          <w:sz w:val="28"/>
          <w:szCs w:val="28"/>
        </w:rPr>
        <w:t>рисков, связанных с качеством управления активами и пассивами банка;</w:t>
      </w:r>
    </w:p>
    <w:p w:rsidR="00EC2AA2" w:rsidRPr="007A2DB6" w:rsidRDefault="00EC2AA2" w:rsidP="007A2DB6">
      <w:pPr>
        <w:spacing w:line="360" w:lineRule="auto"/>
        <w:ind w:firstLine="709"/>
        <w:jc w:val="both"/>
        <w:rPr>
          <w:sz w:val="28"/>
          <w:szCs w:val="28"/>
        </w:rPr>
      </w:pPr>
      <w:r w:rsidRPr="007A2DB6">
        <w:rPr>
          <w:sz w:val="28"/>
          <w:szCs w:val="28"/>
        </w:rPr>
        <w:t>рисков финансовых услуг (организационных).</w:t>
      </w:r>
    </w:p>
    <w:p w:rsidR="00EC2AA2" w:rsidRPr="007A2DB6" w:rsidRDefault="00EC2AA2" w:rsidP="007A2DB6">
      <w:pPr>
        <w:spacing w:line="360" w:lineRule="auto"/>
        <w:ind w:firstLine="709"/>
        <w:jc w:val="both"/>
        <w:rPr>
          <w:sz w:val="28"/>
          <w:szCs w:val="28"/>
        </w:rPr>
      </w:pPr>
      <w:r w:rsidRPr="007A2DB6">
        <w:rPr>
          <w:sz w:val="28"/>
          <w:szCs w:val="28"/>
        </w:rPr>
        <w:t>Но и она имеет недостатки: отсутствие внутренней группировки перечисленных видов рисков по критериям, положенным в их основу, их недостаточная полнота.</w:t>
      </w:r>
    </w:p>
    <w:p w:rsidR="00EC2AA2" w:rsidRPr="007A2DB6" w:rsidRDefault="00EC2AA2" w:rsidP="007A2DB6">
      <w:pPr>
        <w:spacing w:line="360" w:lineRule="auto"/>
        <w:ind w:firstLine="709"/>
        <w:jc w:val="both"/>
        <w:rPr>
          <w:b/>
          <w:sz w:val="28"/>
          <w:szCs w:val="28"/>
        </w:rPr>
      </w:pPr>
      <w:r w:rsidRPr="007A2DB6">
        <w:rPr>
          <w:b/>
          <w:sz w:val="28"/>
          <w:szCs w:val="28"/>
        </w:rPr>
        <w:t>Классификация №3</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кредитный;</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процентный;</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проектный;</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валютный;</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отраслевой;</w:t>
      </w:r>
    </w:p>
    <w:p w:rsidR="00EC2AA2" w:rsidRPr="007A2DB6" w:rsidRDefault="00B96151" w:rsidP="007A2DB6">
      <w:pPr>
        <w:spacing w:line="360" w:lineRule="auto"/>
        <w:ind w:firstLine="709"/>
        <w:jc w:val="both"/>
        <w:rPr>
          <w:sz w:val="28"/>
          <w:szCs w:val="28"/>
        </w:rPr>
      </w:pPr>
      <w:r w:rsidRPr="007A2DB6">
        <w:rPr>
          <w:sz w:val="28"/>
          <w:szCs w:val="28"/>
        </w:rPr>
        <w:t xml:space="preserve">- </w:t>
      </w:r>
      <w:r w:rsidR="00EC2AA2" w:rsidRPr="007A2DB6">
        <w:rPr>
          <w:sz w:val="28"/>
          <w:szCs w:val="28"/>
        </w:rPr>
        <w:t>риски невыполнения противной стороной своих обязательств;</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страховой;</w:t>
      </w:r>
    </w:p>
    <w:p w:rsidR="00EC2AA2" w:rsidRPr="007A2DB6" w:rsidRDefault="00B96151" w:rsidP="007A2DB6">
      <w:pPr>
        <w:spacing w:line="360" w:lineRule="auto"/>
        <w:ind w:firstLine="709"/>
        <w:jc w:val="both"/>
        <w:rPr>
          <w:sz w:val="28"/>
          <w:szCs w:val="28"/>
        </w:rPr>
      </w:pPr>
      <w:r w:rsidRPr="007A2DB6">
        <w:rPr>
          <w:sz w:val="28"/>
          <w:szCs w:val="28"/>
        </w:rPr>
        <w:t>-</w:t>
      </w:r>
      <w:r w:rsidR="00EC2AA2" w:rsidRPr="007A2DB6">
        <w:rPr>
          <w:sz w:val="28"/>
          <w:szCs w:val="28"/>
        </w:rPr>
        <w:t xml:space="preserve"> риск ликвидности.</w:t>
      </w:r>
    </w:p>
    <w:p w:rsidR="00EC2AA2" w:rsidRPr="007A2DB6" w:rsidRDefault="00EC2AA2" w:rsidP="007A2DB6">
      <w:pPr>
        <w:spacing w:line="360" w:lineRule="auto"/>
        <w:ind w:firstLine="709"/>
        <w:jc w:val="both"/>
        <w:rPr>
          <w:b/>
          <w:sz w:val="28"/>
          <w:szCs w:val="28"/>
        </w:rPr>
      </w:pPr>
      <w:r w:rsidRPr="007A2DB6">
        <w:rPr>
          <w:b/>
          <w:sz w:val="28"/>
          <w:szCs w:val="28"/>
        </w:rPr>
        <w:t>Классификация №4</w:t>
      </w:r>
    </w:p>
    <w:p w:rsidR="00EC2AA2" w:rsidRPr="007A2DB6" w:rsidRDefault="00B96151" w:rsidP="007A2DB6">
      <w:pPr>
        <w:spacing w:line="360" w:lineRule="auto"/>
        <w:ind w:firstLine="709"/>
        <w:jc w:val="both"/>
        <w:rPr>
          <w:sz w:val="28"/>
          <w:szCs w:val="28"/>
        </w:rPr>
      </w:pPr>
      <w:r w:rsidRPr="007A2DB6">
        <w:rPr>
          <w:sz w:val="28"/>
          <w:szCs w:val="28"/>
        </w:rPr>
        <w:t>Балансовые риски</w:t>
      </w:r>
    </w:p>
    <w:p w:rsidR="00EC2AA2" w:rsidRPr="007A2DB6" w:rsidRDefault="00EC2AA2" w:rsidP="007A2DB6">
      <w:pPr>
        <w:spacing w:line="360" w:lineRule="auto"/>
        <w:ind w:firstLine="709"/>
        <w:jc w:val="both"/>
        <w:rPr>
          <w:sz w:val="28"/>
          <w:szCs w:val="28"/>
        </w:rPr>
      </w:pPr>
      <w:r w:rsidRPr="007A2DB6">
        <w:rPr>
          <w:sz w:val="28"/>
          <w:szCs w:val="28"/>
        </w:rPr>
        <w:t>кредитный;</w:t>
      </w:r>
    </w:p>
    <w:p w:rsidR="00EC2AA2" w:rsidRPr="007A2DB6" w:rsidRDefault="00EC2AA2" w:rsidP="007A2DB6">
      <w:pPr>
        <w:spacing w:line="360" w:lineRule="auto"/>
        <w:ind w:firstLine="709"/>
        <w:jc w:val="both"/>
        <w:rPr>
          <w:sz w:val="28"/>
          <w:szCs w:val="28"/>
        </w:rPr>
      </w:pPr>
      <w:r w:rsidRPr="007A2DB6">
        <w:rPr>
          <w:sz w:val="28"/>
          <w:szCs w:val="28"/>
        </w:rPr>
        <w:t>риск ликвидности;</w:t>
      </w:r>
    </w:p>
    <w:p w:rsidR="00EC2AA2" w:rsidRPr="007A2DB6" w:rsidRDefault="00EC2AA2" w:rsidP="007A2DB6">
      <w:pPr>
        <w:spacing w:line="360" w:lineRule="auto"/>
        <w:ind w:firstLine="709"/>
        <w:jc w:val="both"/>
        <w:rPr>
          <w:sz w:val="28"/>
          <w:szCs w:val="28"/>
        </w:rPr>
      </w:pPr>
      <w:r w:rsidRPr="007A2DB6">
        <w:rPr>
          <w:sz w:val="28"/>
          <w:szCs w:val="28"/>
        </w:rPr>
        <w:t>процентный;</w:t>
      </w:r>
    </w:p>
    <w:p w:rsidR="00EC2AA2" w:rsidRPr="007A2DB6" w:rsidRDefault="00EC2AA2" w:rsidP="007A2DB6">
      <w:pPr>
        <w:spacing w:line="360" w:lineRule="auto"/>
        <w:ind w:firstLine="709"/>
        <w:jc w:val="both"/>
        <w:rPr>
          <w:sz w:val="28"/>
          <w:szCs w:val="28"/>
        </w:rPr>
      </w:pPr>
      <w:r w:rsidRPr="007A2DB6">
        <w:rPr>
          <w:sz w:val="28"/>
          <w:szCs w:val="28"/>
        </w:rPr>
        <w:t>риск структуры капитала;</w:t>
      </w:r>
    </w:p>
    <w:p w:rsidR="00B96151" w:rsidRPr="007A2DB6" w:rsidRDefault="005D776D" w:rsidP="007A2DB6">
      <w:pPr>
        <w:spacing w:line="360" w:lineRule="auto"/>
        <w:ind w:firstLine="709"/>
        <w:jc w:val="both"/>
        <w:rPr>
          <w:sz w:val="28"/>
          <w:szCs w:val="28"/>
        </w:rPr>
      </w:pPr>
      <w:r w:rsidRPr="007A2DB6">
        <w:rPr>
          <w:sz w:val="28"/>
          <w:szCs w:val="28"/>
        </w:rPr>
        <w:t>Заб</w:t>
      </w:r>
      <w:r w:rsidR="00B96151" w:rsidRPr="007A2DB6">
        <w:rPr>
          <w:sz w:val="28"/>
          <w:szCs w:val="28"/>
        </w:rPr>
        <w:t>алансовые риски</w:t>
      </w:r>
    </w:p>
    <w:p w:rsidR="00EC2AA2" w:rsidRPr="007A2DB6" w:rsidRDefault="00EC2AA2" w:rsidP="007A2DB6">
      <w:pPr>
        <w:spacing w:line="360" w:lineRule="auto"/>
        <w:ind w:firstLine="709"/>
        <w:jc w:val="both"/>
        <w:rPr>
          <w:sz w:val="28"/>
          <w:szCs w:val="28"/>
        </w:rPr>
      </w:pPr>
      <w:r w:rsidRPr="007A2DB6">
        <w:rPr>
          <w:sz w:val="28"/>
          <w:szCs w:val="28"/>
        </w:rPr>
        <w:t>по финансовым гарантиям;</w:t>
      </w:r>
    </w:p>
    <w:p w:rsidR="00EC2AA2" w:rsidRPr="007A2DB6" w:rsidRDefault="00EC2AA2" w:rsidP="007A2DB6">
      <w:pPr>
        <w:spacing w:line="360" w:lineRule="auto"/>
        <w:ind w:firstLine="709"/>
        <w:jc w:val="both"/>
        <w:rPr>
          <w:sz w:val="28"/>
          <w:szCs w:val="28"/>
        </w:rPr>
      </w:pPr>
      <w:r w:rsidRPr="007A2DB6">
        <w:rPr>
          <w:sz w:val="28"/>
          <w:szCs w:val="28"/>
        </w:rPr>
        <w:t>по финансовым услугам или по торговле финансовыми инструментами (аккредитивам, опционам);</w:t>
      </w:r>
    </w:p>
    <w:p w:rsidR="00EC2AA2" w:rsidRPr="007A2DB6" w:rsidRDefault="00EC2AA2" w:rsidP="007A2DB6">
      <w:pPr>
        <w:spacing w:line="360" w:lineRule="auto"/>
        <w:ind w:firstLine="709"/>
        <w:jc w:val="both"/>
        <w:rPr>
          <w:sz w:val="28"/>
          <w:szCs w:val="28"/>
        </w:rPr>
      </w:pPr>
      <w:r w:rsidRPr="007A2DB6">
        <w:rPr>
          <w:sz w:val="28"/>
          <w:szCs w:val="28"/>
        </w:rPr>
        <w:t>по инвестиционной деятельности (сделкам с ценными бумагами);</w:t>
      </w:r>
    </w:p>
    <w:p w:rsidR="00EC2AA2" w:rsidRPr="007A2DB6" w:rsidRDefault="005D776D" w:rsidP="007A2DB6">
      <w:pPr>
        <w:spacing w:line="360" w:lineRule="auto"/>
        <w:ind w:firstLine="709"/>
        <w:jc w:val="both"/>
        <w:rPr>
          <w:sz w:val="28"/>
          <w:szCs w:val="28"/>
        </w:rPr>
      </w:pPr>
      <w:r w:rsidRPr="007A2DB6">
        <w:rPr>
          <w:sz w:val="28"/>
          <w:szCs w:val="28"/>
        </w:rPr>
        <w:t>Риски финансовых услуг</w:t>
      </w:r>
    </w:p>
    <w:p w:rsidR="00EC2AA2" w:rsidRPr="007A2DB6" w:rsidRDefault="00EC2AA2" w:rsidP="007A2DB6">
      <w:pPr>
        <w:spacing w:line="360" w:lineRule="auto"/>
        <w:ind w:firstLine="709"/>
        <w:jc w:val="both"/>
        <w:rPr>
          <w:sz w:val="28"/>
          <w:szCs w:val="28"/>
        </w:rPr>
      </w:pPr>
      <w:r w:rsidRPr="007A2DB6">
        <w:rPr>
          <w:sz w:val="28"/>
          <w:szCs w:val="28"/>
        </w:rPr>
        <w:t>операционные;</w:t>
      </w:r>
    </w:p>
    <w:p w:rsidR="00EC2AA2" w:rsidRPr="007A2DB6" w:rsidRDefault="00EC2AA2" w:rsidP="007A2DB6">
      <w:pPr>
        <w:spacing w:line="360" w:lineRule="auto"/>
        <w:ind w:firstLine="709"/>
        <w:jc w:val="both"/>
        <w:rPr>
          <w:sz w:val="28"/>
          <w:szCs w:val="28"/>
        </w:rPr>
      </w:pPr>
      <w:r w:rsidRPr="007A2DB6">
        <w:rPr>
          <w:sz w:val="28"/>
          <w:szCs w:val="28"/>
        </w:rPr>
        <w:t>технологические;</w:t>
      </w:r>
    </w:p>
    <w:p w:rsidR="00EC2AA2" w:rsidRPr="007A2DB6" w:rsidRDefault="00EC2AA2" w:rsidP="007A2DB6">
      <w:pPr>
        <w:spacing w:line="360" w:lineRule="auto"/>
        <w:ind w:firstLine="709"/>
        <w:jc w:val="both"/>
        <w:rPr>
          <w:sz w:val="28"/>
          <w:szCs w:val="28"/>
        </w:rPr>
      </w:pPr>
      <w:r w:rsidRPr="007A2DB6">
        <w:rPr>
          <w:sz w:val="28"/>
          <w:szCs w:val="28"/>
        </w:rPr>
        <w:t>риски инноваций;</w:t>
      </w:r>
    </w:p>
    <w:p w:rsidR="00EC2AA2" w:rsidRPr="007A2DB6" w:rsidRDefault="00EC2AA2" w:rsidP="007A2DB6">
      <w:pPr>
        <w:spacing w:line="360" w:lineRule="auto"/>
        <w:ind w:firstLine="709"/>
        <w:jc w:val="both"/>
        <w:rPr>
          <w:sz w:val="28"/>
          <w:szCs w:val="28"/>
        </w:rPr>
      </w:pPr>
      <w:r w:rsidRPr="007A2DB6">
        <w:rPr>
          <w:sz w:val="28"/>
          <w:szCs w:val="28"/>
        </w:rPr>
        <w:t>стратегические;</w:t>
      </w:r>
    </w:p>
    <w:p w:rsidR="00EC2AA2" w:rsidRPr="007A2DB6" w:rsidRDefault="005D776D" w:rsidP="007A2DB6">
      <w:pPr>
        <w:spacing w:line="360" w:lineRule="auto"/>
        <w:ind w:firstLine="709"/>
        <w:jc w:val="both"/>
        <w:rPr>
          <w:sz w:val="28"/>
          <w:szCs w:val="28"/>
        </w:rPr>
      </w:pPr>
      <w:r w:rsidRPr="007A2DB6">
        <w:rPr>
          <w:sz w:val="28"/>
          <w:szCs w:val="28"/>
        </w:rPr>
        <w:t>Внешние риски</w:t>
      </w:r>
    </w:p>
    <w:p w:rsidR="00EC2AA2" w:rsidRPr="007A2DB6" w:rsidRDefault="00EC2AA2" w:rsidP="007A2DB6">
      <w:pPr>
        <w:spacing w:line="360" w:lineRule="auto"/>
        <w:ind w:firstLine="709"/>
        <w:jc w:val="both"/>
        <w:rPr>
          <w:sz w:val="28"/>
          <w:szCs w:val="28"/>
        </w:rPr>
      </w:pPr>
      <w:r w:rsidRPr="007A2DB6">
        <w:rPr>
          <w:sz w:val="28"/>
          <w:szCs w:val="28"/>
        </w:rPr>
        <w:t>макроэкономические;</w:t>
      </w:r>
    </w:p>
    <w:p w:rsidR="00EC2AA2" w:rsidRPr="007A2DB6" w:rsidRDefault="00EC2AA2" w:rsidP="007A2DB6">
      <w:pPr>
        <w:spacing w:line="360" w:lineRule="auto"/>
        <w:ind w:firstLine="709"/>
        <w:jc w:val="both"/>
        <w:rPr>
          <w:sz w:val="28"/>
          <w:szCs w:val="28"/>
        </w:rPr>
      </w:pPr>
      <w:r w:rsidRPr="007A2DB6">
        <w:rPr>
          <w:sz w:val="28"/>
          <w:szCs w:val="28"/>
        </w:rPr>
        <w:t>конкурентные;</w:t>
      </w:r>
    </w:p>
    <w:p w:rsidR="00EC2AA2" w:rsidRPr="007A2DB6" w:rsidRDefault="00EC2AA2" w:rsidP="007A2DB6">
      <w:pPr>
        <w:spacing w:line="360" w:lineRule="auto"/>
        <w:ind w:firstLine="709"/>
        <w:jc w:val="both"/>
        <w:rPr>
          <w:sz w:val="28"/>
          <w:szCs w:val="28"/>
        </w:rPr>
      </w:pPr>
      <w:r w:rsidRPr="007A2DB6">
        <w:rPr>
          <w:sz w:val="28"/>
          <w:szCs w:val="28"/>
        </w:rPr>
        <w:t>законодательные;</w:t>
      </w:r>
    </w:p>
    <w:p w:rsidR="00EC2AA2" w:rsidRPr="007A2DB6" w:rsidRDefault="00EC2AA2" w:rsidP="007A2DB6">
      <w:pPr>
        <w:spacing w:line="360" w:lineRule="auto"/>
        <w:ind w:firstLine="709"/>
        <w:jc w:val="both"/>
        <w:rPr>
          <w:sz w:val="28"/>
          <w:szCs w:val="28"/>
        </w:rPr>
      </w:pPr>
      <w:r w:rsidRPr="007A2DB6">
        <w:rPr>
          <w:sz w:val="28"/>
          <w:szCs w:val="28"/>
        </w:rPr>
        <w:t>Эта классификация, автором которой является Б. Путнам, отличается стройным подходом. В ее основу легли четыре источника возникновения рисков, которые представлены различными конкретными видами рисков. К достоинствам классификации относятся:</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выделение новых источников рисков (финансовых услуг, забалансовых) и установление видов рисков, характерных для этих зон;</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расширение перечня видов внешних рисков (конкурентные и законодательные).</w:t>
      </w:r>
    </w:p>
    <w:p w:rsidR="00EC2AA2" w:rsidRPr="007A2DB6" w:rsidRDefault="00EC2AA2" w:rsidP="007A2DB6">
      <w:pPr>
        <w:spacing w:line="360" w:lineRule="auto"/>
        <w:ind w:firstLine="709"/>
        <w:jc w:val="both"/>
        <w:rPr>
          <w:sz w:val="28"/>
          <w:szCs w:val="28"/>
        </w:rPr>
      </w:pPr>
      <w:r w:rsidRPr="007A2DB6">
        <w:rPr>
          <w:sz w:val="28"/>
          <w:szCs w:val="28"/>
        </w:rPr>
        <w:t>Недостатками ее являются: во-первых, отсутствие дополнительного выделения балансовых рисков на: 1) риски по активным операциям (кредитные, валютные, расчетные, лизинговые, факторинговые, операций с ценными бумагами, кассовые и т.д.); 2) по депозитным операциям (срочные и до востребования); 3) качества управления активами и пассивами (риски ликвидности, неплатежеспособности, процентный риск); 4) адекватности капитала банка и его структуры (риск структуры капитала, его достаточности, левереджа); во-вторых, отсутствие группировки внешних рисков по дополнительным критериям на политические, экономические, социальные, региональные риски стихийных бедствий, отраслевые (систематические, связанные с промышленным циклом, конкурентные) риски отдельного клиента банка (производственные, коммерческие, реализованные, финансовые и др.).</w:t>
      </w:r>
    </w:p>
    <w:p w:rsidR="005D776D" w:rsidRPr="007A2DB6" w:rsidRDefault="00EC2AA2" w:rsidP="007A2DB6">
      <w:pPr>
        <w:spacing w:line="360" w:lineRule="auto"/>
        <w:ind w:firstLine="709"/>
        <w:jc w:val="both"/>
        <w:rPr>
          <w:sz w:val="28"/>
          <w:szCs w:val="28"/>
        </w:rPr>
      </w:pPr>
      <w:r w:rsidRPr="007A2DB6">
        <w:rPr>
          <w:sz w:val="28"/>
          <w:szCs w:val="28"/>
        </w:rPr>
        <w:t xml:space="preserve">Учитывая сказанное, предлагается следующая, более полная классификация банковских рисков </w:t>
      </w:r>
    </w:p>
    <w:p w:rsidR="00EC2AA2" w:rsidRPr="007A2DB6" w:rsidRDefault="00EC2AA2" w:rsidP="007A2DB6">
      <w:pPr>
        <w:numPr>
          <w:ilvl w:val="0"/>
          <w:numId w:val="6"/>
        </w:numPr>
        <w:tabs>
          <w:tab w:val="clear" w:pos="600"/>
        </w:tabs>
        <w:spacing w:line="360" w:lineRule="auto"/>
        <w:ind w:left="0" w:firstLine="709"/>
        <w:jc w:val="both"/>
        <w:rPr>
          <w:sz w:val="28"/>
          <w:szCs w:val="28"/>
        </w:rPr>
      </w:pPr>
      <w:r w:rsidRPr="007A2DB6">
        <w:rPr>
          <w:sz w:val="28"/>
          <w:szCs w:val="28"/>
        </w:rPr>
        <w:t>мелкого</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среднего</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 xml:space="preserve">крупного </w:t>
      </w:r>
    </w:p>
    <w:p w:rsidR="00EC2AA2" w:rsidRPr="007A2DB6" w:rsidRDefault="00EC2AA2" w:rsidP="007A2DB6">
      <w:pPr>
        <w:spacing w:line="360" w:lineRule="auto"/>
        <w:ind w:firstLine="709"/>
        <w:jc w:val="both"/>
        <w:rPr>
          <w:sz w:val="28"/>
          <w:szCs w:val="28"/>
        </w:rPr>
      </w:pPr>
      <w:r w:rsidRPr="007A2DB6">
        <w:rPr>
          <w:sz w:val="28"/>
          <w:szCs w:val="28"/>
        </w:rPr>
        <w:t>Масштабы рисков</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клиента</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банка</w:t>
      </w:r>
    </w:p>
    <w:p w:rsidR="005D776D" w:rsidRPr="007A2DB6" w:rsidRDefault="00EC2AA2" w:rsidP="007A2DB6">
      <w:pPr>
        <w:spacing w:line="360" w:lineRule="auto"/>
        <w:ind w:firstLine="709"/>
        <w:jc w:val="both"/>
        <w:rPr>
          <w:sz w:val="28"/>
          <w:szCs w:val="28"/>
        </w:rPr>
      </w:pPr>
      <w:r w:rsidRPr="007A2DB6">
        <w:rPr>
          <w:sz w:val="28"/>
          <w:szCs w:val="28"/>
        </w:rPr>
        <w:t xml:space="preserve">Степень (уровень риска) </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полные</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умеренные</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низкие</w:t>
      </w:r>
    </w:p>
    <w:p w:rsidR="005D776D" w:rsidRPr="007A2DB6" w:rsidRDefault="00EC2AA2" w:rsidP="007A2DB6">
      <w:pPr>
        <w:spacing w:line="360" w:lineRule="auto"/>
        <w:ind w:firstLine="709"/>
        <w:jc w:val="both"/>
        <w:rPr>
          <w:sz w:val="28"/>
          <w:szCs w:val="28"/>
        </w:rPr>
      </w:pPr>
      <w:r w:rsidRPr="007A2DB6">
        <w:rPr>
          <w:sz w:val="28"/>
          <w:szCs w:val="28"/>
        </w:rPr>
        <w:t xml:space="preserve">Распределение рисков во времени </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прошлые (ретроспективные)</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текущие</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будущие (перспективные)</w:t>
      </w:r>
    </w:p>
    <w:p w:rsidR="005D776D" w:rsidRPr="007A2DB6" w:rsidRDefault="00EC2AA2" w:rsidP="007A2DB6">
      <w:pPr>
        <w:spacing w:line="360" w:lineRule="auto"/>
        <w:ind w:firstLine="709"/>
        <w:jc w:val="both"/>
        <w:rPr>
          <w:sz w:val="28"/>
          <w:szCs w:val="28"/>
        </w:rPr>
      </w:pPr>
      <w:r w:rsidRPr="007A2DB6">
        <w:rPr>
          <w:sz w:val="28"/>
          <w:szCs w:val="28"/>
        </w:rPr>
        <w:t xml:space="preserve"> Характер учета операций </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балансовые</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забалансовые</w:t>
      </w:r>
    </w:p>
    <w:p w:rsidR="005D776D" w:rsidRPr="007A2DB6" w:rsidRDefault="00EC2AA2" w:rsidP="007A2DB6">
      <w:pPr>
        <w:spacing w:line="360" w:lineRule="auto"/>
        <w:ind w:firstLine="709"/>
        <w:jc w:val="both"/>
        <w:rPr>
          <w:sz w:val="28"/>
          <w:szCs w:val="28"/>
        </w:rPr>
      </w:pPr>
      <w:r w:rsidRPr="007A2DB6">
        <w:rPr>
          <w:sz w:val="28"/>
          <w:szCs w:val="28"/>
        </w:rPr>
        <w:t xml:space="preserve">Возможность регулирования </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открытые</w:t>
      </w:r>
    </w:p>
    <w:p w:rsidR="00EC2AA2" w:rsidRPr="007A2DB6" w:rsidRDefault="00EC2AA2" w:rsidP="007A2DB6">
      <w:pPr>
        <w:numPr>
          <w:ilvl w:val="0"/>
          <w:numId w:val="2"/>
        </w:numPr>
        <w:tabs>
          <w:tab w:val="clear" w:pos="600"/>
        </w:tabs>
        <w:spacing w:line="360" w:lineRule="auto"/>
        <w:ind w:left="0" w:firstLine="709"/>
        <w:jc w:val="both"/>
        <w:rPr>
          <w:sz w:val="28"/>
          <w:szCs w:val="28"/>
        </w:rPr>
      </w:pPr>
      <w:r w:rsidRPr="007A2DB6">
        <w:rPr>
          <w:sz w:val="28"/>
          <w:szCs w:val="28"/>
        </w:rPr>
        <w:t>закрытые</w:t>
      </w:r>
    </w:p>
    <w:p w:rsidR="00EC2AA2" w:rsidRPr="007A2DB6" w:rsidRDefault="00EC2AA2" w:rsidP="007A2DB6">
      <w:pPr>
        <w:spacing w:line="360" w:lineRule="auto"/>
        <w:ind w:firstLine="709"/>
        <w:jc w:val="both"/>
        <w:rPr>
          <w:sz w:val="28"/>
          <w:szCs w:val="28"/>
        </w:rPr>
      </w:pPr>
      <w:r w:rsidRPr="007A2DB6">
        <w:rPr>
          <w:sz w:val="28"/>
          <w:szCs w:val="28"/>
        </w:rPr>
        <w:t>Представленная здесь классификация нуждается в некоторых пояснениях и конкретизации.</w:t>
      </w:r>
    </w:p>
    <w:p w:rsidR="00EC2AA2" w:rsidRPr="007A2DB6" w:rsidRDefault="00EC2AA2" w:rsidP="007A2DB6">
      <w:pPr>
        <w:spacing w:line="360" w:lineRule="auto"/>
        <w:ind w:firstLine="709"/>
        <w:jc w:val="both"/>
        <w:rPr>
          <w:sz w:val="28"/>
          <w:szCs w:val="28"/>
        </w:rPr>
      </w:pPr>
      <w:r w:rsidRPr="007A2DB6">
        <w:rPr>
          <w:sz w:val="28"/>
          <w:szCs w:val="28"/>
        </w:rPr>
        <w:t xml:space="preserve">Внутренние риски </w:t>
      </w:r>
    </w:p>
    <w:p w:rsidR="00EC2AA2" w:rsidRPr="007A2DB6" w:rsidRDefault="00EC2AA2" w:rsidP="007A2DB6">
      <w:pPr>
        <w:spacing w:line="360" w:lineRule="auto"/>
        <w:ind w:firstLine="709"/>
        <w:jc w:val="both"/>
        <w:rPr>
          <w:sz w:val="28"/>
          <w:szCs w:val="28"/>
        </w:rPr>
      </w:pPr>
      <w:r w:rsidRPr="007A2DB6">
        <w:rPr>
          <w:sz w:val="28"/>
          <w:szCs w:val="28"/>
        </w:rPr>
        <w:t>возникают в результате деятельности самих банков и зависят от проводимых операций. Соответственно риски делятся:</w:t>
      </w:r>
    </w:p>
    <w:p w:rsidR="00EC2AA2" w:rsidRPr="007A2DB6" w:rsidRDefault="00EC2AA2" w:rsidP="007A2DB6">
      <w:pPr>
        <w:spacing w:line="360" w:lineRule="auto"/>
        <w:ind w:firstLine="709"/>
        <w:jc w:val="both"/>
        <w:rPr>
          <w:sz w:val="28"/>
          <w:szCs w:val="28"/>
        </w:rPr>
      </w:pPr>
      <w:r w:rsidRPr="007A2DB6">
        <w:rPr>
          <w:sz w:val="28"/>
          <w:szCs w:val="28"/>
        </w:rPr>
        <w:t>связанные с активами (кредитные, валютные, рыночные, расчетные, лизинговые, факторинговые, кассовые, риск по корреспондентскому счету, по финансированию и инвестированию и др.)</w:t>
      </w:r>
    </w:p>
    <w:p w:rsidR="00EC2AA2" w:rsidRPr="007A2DB6" w:rsidRDefault="00EC2AA2" w:rsidP="007A2DB6">
      <w:pPr>
        <w:spacing w:line="360" w:lineRule="auto"/>
        <w:ind w:firstLine="709"/>
        <w:jc w:val="both"/>
        <w:rPr>
          <w:sz w:val="28"/>
          <w:szCs w:val="28"/>
        </w:rPr>
      </w:pPr>
      <w:r w:rsidRPr="007A2DB6">
        <w:rPr>
          <w:sz w:val="28"/>
          <w:szCs w:val="28"/>
        </w:rPr>
        <w:t>связанные с пассивами банка (риски по вкладным и прочим депозитным операциям, по привлеченным межбанковским кредитам)</w:t>
      </w:r>
    </w:p>
    <w:p w:rsidR="00EC2AA2" w:rsidRPr="007A2DB6" w:rsidRDefault="00EC2AA2" w:rsidP="007A2DB6">
      <w:pPr>
        <w:spacing w:line="360" w:lineRule="auto"/>
        <w:ind w:firstLine="709"/>
        <w:jc w:val="both"/>
        <w:rPr>
          <w:sz w:val="28"/>
          <w:szCs w:val="28"/>
        </w:rPr>
      </w:pPr>
      <w:r w:rsidRPr="007A2DB6">
        <w:rPr>
          <w:sz w:val="28"/>
          <w:szCs w:val="28"/>
        </w:rPr>
        <w:t>связанные с качеством управления банком своими активами и пассивами (процентный риск, риск несбалансированной ликвидности, неплатежеспособности, риски структуры капитала, левереджа, недостаточности капитала банка)</w:t>
      </w:r>
    </w:p>
    <w:p w:rsidR="00EC2AA2" w:rsidRPr="007A2DB6" w:rsidRDefault="00EC2AA2" w:rsidP="007A2DB6">
      <w:pPr>
        <w:spacing w:line="360" w:lineRule="auto"/>
        <w:ind w:firstLine="709"/>
        <w:jc w:val="both"/>
        <w:rPr>
          <w:sz w:val="28"/>
          <w:szCs w:val="28"/>
        </w:rPr>
      </w:pPr>
      <w:r w:rsidRPr="007A2DB6">
        <w:rPr>
          <w:sz w:val="28"/>
          <w:szCs w:val="28"/>
        </w:rPr>
        <w:t>связанные с риском реализации финансовых услуг (операционные, технологические риски, риски инноваций, стратегические риски, бухгалтерские, административные, риски злоупотреблений, безопасности).</w:t>
      </w:r>
    </w:p>
    <w:p w:rsidR="00EC2AA2" w:rsidRPr="007A2DB6" w:rsidRDefault="00EC2AA2" w:rsidP="007A2DB6">
      <w:pPr>
        <w:spacing w:line="360" w:lineRule="auto"/>
        <w:ind w:firstLine="709"/>
        <w:jc w:val="both"/>
        <w:rPr>
          <w:sz w:val="28"/>
          <w:szCs w:val="28"/>
        </w:rPr>
      </w:pPr>
      <w:r w:rsidRPr="007A2DB6">
        <w:rPr>
          <w:sz w:val="28"/>
          <w:szCs w:val="28"/>
        </w:rPr>
        <w:t>Остановимся на последней группе. Операционные риски банка включают в себя риски увеличения стоимости услуг банка и возрастания текущих затрат (например, риски, связанные с неспособностью возмещать административно-хозяйственные расходы).</w:t>
      </w:r>
    </w:p>
    <w:p w:rsidR="00EC2AA2" w:rsidRPr="007A2DB6" w:rsidRDefault="00EC2AA2" w:rsidP="007A2DB6">
      <w:pPr>
        <w:spacing w:line="360" w:lineRule="auto"/>
        <w:ind w:firstLine="709"/>
        <w:jc w:val="both"/>
        <w:rPr>
          <w:sz w:val="28"/>
          <w:szCs w:val="28"/>
        </w:rPr>
      </w:pPr>
      <w:r w:rsidRPr="007A2DB6">
        <w:rPr>
          <w:sz w:val="28"/>
          <w:szCs w:val="28"/>
        </w:rPr>
        <w:t>К технологическим относятся риски сбоя технологии операций (риски сбоя компьютерной системы, потери документов из-за отсутствия хранилища и железных шкафов, сбоя в системе SWIFT, ошибки в концепции системы, несоизмеримые инвестиции, стоимость потерянного или испорченного компьютерного оборудования, утрата или измерение системы электронного аудита или логического контроля, уязвимость системы, компьютерное мошенничество, уничтожение или исчезновение компьютерных данных).</w:t>
      </w:r>
    </w:p>
    <w:p w:rsidR="00EC2AA2" w:rsidRPr="007A2DB6" w:rsidRDefault="00EC2AA2" w:rsidP="007A2DB6">
      <w:pPr>
        <w:spacing w:line="360" w:lineRule="auto"/>
        <w:ind w:firstLine="709"/>
        <w:jc w:val="both"/>
        <w:rPr>
          <w:sz w:val="28"/>
          <w:szCs w:val="28"/>
        </w:rPr>
      </w:pPr>
      <w:r w:rsidRPr="007A2DB6">
        <w:rPr>
          <w:sz w:val="28"/>
          <w:szCs w:val="28"/>
        </w:rPr>
        <w:t>Риски безопасности состоят из рисков общей безопасности банка, внутренней и пожарной безопасности.</w:t>
      </w:r>
    </w:p>
    <w:p w:rsidR="00EC2AA2" w:rsidRPr="007A2DB6" w:rsidRDefault="00EC2AA2" w:rsidP="007A2DB6">
      <w:pPr>
        <w:spacing w:line="360" w:lineRule="auto"/>
        <w:ind w:firstLine="709"/>
        <w:jc w:val="both"/>
        <w:rPr>
          <w:sz w:val="28"/>
          <w:szCs w:val="28"/>
        </w:rPr>
      </w:pPr>
      <w:r w:rsidRPr="007A2DB6">
        <w:rPr>
          <w:sz w:val="28"/>
          <w:szCs w:val="28"/>
        </w:rPr>
        <w:t>Риски инноваций состоят из проектных рисков (риск уникальных проектов, внутрибанковский риск, рыночный или портфельный риск), селективного риска (риск неправильного выбора инноваций), временного риска (неправильное определение времени для инновации), рисков отсутствия необходимых средств, риска изменения законодательства в сторону отмены нового для банка вида деятельности.</w:t>
      </w:r>
    </w:p>
    <w:p w:rsidR="00EC2AA2" w:rsidRPr="007A2DB6" w:rsidRDefault="00EC2AA2" w:rsidP="007A2DB6">
      <w:pPr>
        <w:spacing w:line="360" w:lineRule="auto"/>
        <w:ind w:firstLine="709"/>
        <w:jc w:val="both"/>
        <w:rPr>
          <w:sz w:val="28"/>
          <w:szCs w:val="28"/>
        </w:rPr>
      </w:pPr>
      <w:r w:rsidRPr="007A2DB6">
        <w:rPr>
          <w:b/>
          <w:sz w:val="28"/>
          <w:szCs w:val="28"/>
        </w:rPr>
        <w:t xml:space="preserve">Стратегические </w:t>
      </w:r>
      <w:r w:rsidRPr="007A2DB6">
        <w:rPr>
          <w:sz w:val="28"/>
          <w:szCs w:val="28"/>
        </w:rPr>
        <w:t>- это риски неполучения запланированной прибыли в результате превышения допустимого риска, риск неправильного выбора и неверной оценки размера и степени риска, риск неверного решения банка (к примеру, риск неоднократной пролонгации одной и той же ссуды), риски неверного определения сроков операций, отсутствия контроля за потерями банка, неверного финансирования потерь, неверного выбора способов регулирования рисков (например, получение гарантии юридического лица вместо оформления договора залога) и пр. Все они с определенных позиций характеризуют качество управления банком.</w:t>
      </w:r>
    </w:p>
    <w:p w:rsidR="00EC2AA2" w:rsidRPr="007A2DB6" w:rsidRDefault="00EC2AA2" w:rsidP="007A2DB6">
      <w:pPr>
        <w:spacing w:line="360" w:lineRule="auto"/>
        <w:ind w:firstLine="709"/>
        <w:jc w:val="both"/>
        <w:rPr>
          <w:sz w:val="28"/>
          <w:szCs w:val="28"/>
        </w:rPr>
      </w:pPr>
      <w:r w:rsidRPr="007A2DB6">
        <w:rPr>
          <w:sz w:val="28"/>
          <w:szCs w:val="28"/>
        </w:rPr>
        <w:t>Бухгалтерские риски включают в себя: риски потери</w:t>
      </w:r>
      <w:r w:rsidR="007A2DB6">
        <w:rPr>
          <w:sz w:val="28"/>
          <w:szCs w:val="28"/>
        </w:rPr>
        <w:t xml:space="preserve"> </w:t>
      </w:r>
      <w:r w:rsidRPr="007A2DB6">
        <w:rPr>
          <w:sz w:val="28"/>
          <w:szCs w:val="28"/>
        </w:rPr>
        <w:t>денег из-за неправильных или несвоевременных начислений, ущерба репутации банка в глазах третьих лиц, а также риски мошенничества из-за большого количества неконтролируемых проводок, легкого доступа к ведению бухгалтерии и ее упрощенной схемы.</w:t>
      </w:r>
    </w:p>
    <w:p w:rsidR="00EC2AA2" w:rsidRPr="007A2DB6" w:rsidRDefault="00EC2AA2" w:rsidP="007A2DB6">
      <w:pPr>
        <w:spacing w:line="360" w:lineRule="auto"/>
        <w:ind w:firstLine="709"/>
        <w:jc w:val="both"/>
        <w:rPr>
          <w:sz w:val="28"/>
          <w:szCs w:val="28"/>
        </w:rPr>
      </w:pPr>
      <w:r w:rsidRPr="007A2DB6">
        <w:rPr>
          <w:sz w:val="28"/>
          <w:szCs w:val="28"/>
        </w:rPr>
        <w:t>Административные риски обычно связаны с утратой платежных и иных документов. Административные риски тесно связаны с рисками банковских злоупотреблений, которые связаны с валютной спекуляцией, спекуляцией ценными бумагами, регулированием объемов кредитов и процентных ставок с целью “ нажима” на клиента, возможностью оказания воздействия на финансовое состояние своего клиента, нарушением кредитных и договорных отношений со стороны банка с преднамере</w:t>
      </w:r>
      <w:r w:rsidR="008458C8" w:rsidRPr="007A2DB6">
        <w:rPr>
          <w:sz w:val="28"/>
          <w:szCs w:val="28"/>
        </w:rPr>
        <w:t xml:space="preserve">нной целью, участием в сговоре, </w:t>
      </w:r>
      <w:r w:rsidRPr="007A2DB6">
        <w:rPr>
          <w:sz w:val="28"/>
          <w:szCs w:val="28"/>
        </w:rPr>
        <w:t>неверной экспертизой проектов и консультирование с умыслом кражи, растраты, обмана.</w:t>
      </w:r>
    </w:p>
    <w:p w:rsidR="00EC2AA2" w:rsidRPr="007A2DB6" w:rsidRDefault="00EC2AA2" w:rsidP="007A2DB6">
      <w:pPr>
        <w:spacing w:line="360" w:lineRule="auto"/>
        <w:ind w:firstLine="709"/>
        <w:jc w:val="both"/>
        <w:rPr>
          <w:sz w:val="28"/>
          <w:szCs w:val="28"/>
        </w:rPr>
      </w:pPr>
      <w:r w:rsidRPr="007A2DB6">
        <w:rPr>
          <w:sz w:val="28"/>
          <w:szCs w:val="28"/>
        </w:rPr>
        <w:t>Так называемые конкурентные риски для банков связаны с возможностью слияния банков и небанковских учреждений, появлением новых видов банковских операций и сделок, снижением стоимости услуг других банков, повышением требований к качеству банковских услуг, легкостью возникновения новых банковских учреждений, сложностью процедуры банкротства банков.</w:t>
      </w:r>
    </w:p>
    <w:p w:rsidR="00EC2AA2" w:rsidRPr="007A2DB6" w:rsidRDefault="00EC2AA2" w:rsidP="007A2DB6">
      <w:pPr>
        <w:spacing w:line="360" w:lineRule="auto"/>
        <w:ind w:firstLine="709"/>
        <w:jc w:val="both"/>
        <w:rPr>
          <w:sz w:val="28"/>
          <w:szCs w:val="28"/>
        </w:rPr>
      </w:pPr>
      <w:r w:rsidRPr="007A2DB6">
        <w:rPr>
          <w:sz w:val="28"/>
          <w:szCs w:val="28"/>
        </w:rPr>
        <w:t>Макроэкономический риск связан с нарушением основных пропорций в экономике страны и действием неблагоприятных финансовых факторов.</w:t>
      </w:r>
    </w:p>
    <w:p w:rsidR="00EC2AA2" w:rsidRPr="007A2DB6" w:rsidRDefault="00EC2AA2" w:rsidP="007A2DB6">
      <w:pPr>
        <w:spacing w:line="360" w:lineRule="auto"/>
        <w:ind w:firstLine="709"/>
        <w:jc w:val="both"/>
        <w:rPr>
          <w:b/>
          <w:sz w:val="28"/>
          <w:szCs w:val="28"/>
        </w:rPr>
      </w:pPr>
      <w:r w:rsidRPr="007A2DB6">
        <w:rPr>
          <w:b/>
          <w:sz w:val="28"/>
          <w:szCs w:val="28"/>
        </w:rPr>
        <w:t>К рискам перевода можно отнести:</w:t>
      </w:r>
    </w:p>
    <w:p w:rsidR="00EC2AA2" w:rsidRPr="007A2DB6" w:rsidRDefault="00EC2AA2" w:rsidP="007A2DB6">
      <w:pPr>
        <w:spacing w:line="360" w:lineRule="auto"/>
        <w:ind w:firstLine="709"/>
        <w:jc w:val="both"/>
        <w:rPr>
          <w:sz w:val="28"/>
          <w:szCs w:val="28"/>
        </w:rPr>
      </w:pPr>
      <w:r w:rsidRPr="007A2DB6">
        <w:rPr>
          <w:sz w:val="28"/>
          <w:szCs w:val="28"/>
        </w:rPr>
        <w:t>отсутствие валюты;</w:t>
      </w:r>
    </w:p>
    <w:p w:rsidR="00EC2AA2" w:rsidRPr="007A2DB6" w:rsidRDefault="00EC2AA2" w:rsidP="007A2DB6">
      <w:pPr>
        <w:spacing w:line="360" w:lineRule="auto"/>
        <w:ind w:firstLine="709"/>
        <w:jc w:val="both"/>
        <w:rPr>
          <w:sz w:val="28"/>
          <w:szCs w:val="28"/>
        </w:rPr>
      </w:pPr>
      <w:r w:rsidRPr="007A2DB6">
        <w:rPr>
          <w:sz w:val="28"/>
          <w:szCs w:val="28"/>
        </w:rPr>
        <w:t>риск ликвидности внешней торговли и инвестиций, платежного баланса;</w:t>
      </w:r>
    </w:p>
    <w:p w:rsidR="00EC2AA2" w:rsidRPr="007A2DB6" w:rsidRDefault="00EC2AA2" w:rsidP="007A2DB6">
      <w:pPr>
        <w:spacing w:line="360" w:lineRule="auto"/>
        <w:ind w:firstLine="709"/>
        <w:jc w:val="both"/>
        <w:rPr>
          <w:sz w:val="28"/>
          <w:szCs w:val="28"/>
        </w:rPr>
      </w:pPr>
      <w:r w:rsidRPr="007A2DB6">
        <w:rPr>
          <w:sz w:val="28"/>
          <w:szCs w:val="28"/>
        </w:rPr>
        <w:t>отказ от выполнения обязательств;</w:t>
      </w:r>
    </w:p>
    <w:p w:rsidR="00EC2AA2" w:rsidRPr="007A2DB6" w:rsidRDefault="00EC2AA2" w:rsidP="007A2DB6">
      <w:pPr>
        <w:spacing w:line="360" w:lineRule="auto"/>
        <w:ind w:firstLine="709"/>
        <w:jc w:val="both"/>
        <w:rPr>
          <w:sz w:val="28"/>
          <w:szCs w:val="28"/>
        </w:rPr>
      </w:pPr>
      <w:r w:rsidRPr="007A2DB6">
        <w:rPr>
          <w:sz w:val="28"/>
          <w:szCs w:val="28"/>
        </w:rPr>
        <w:t>невыполнение обязательств в будущем;</w:t>
      </w:r>
    </w:p>
    <w:p w:rsidR="00EC2AA2" w:rsidRPr="007A2DB6" w:rsidRDefault="00EC2AA2" w:rsidP="007A2DB6">
      <w:pPr>
        <w:spacing w:line="360" w:lineRule="auto"/>
        <w:ind w:firstLine="709"/>
        <w:jc w:val="both"/>
        <w:rPr>
          <w:sz w:val="28"/>
          <w:szCs w:val="28"/>
        </w:rPr>
      </w:pPr>
      <w:r w:rsidRPr="007A2DB6">
        <w:rPr>
          <w:sz w:val="28"/>
          <w:szCs w:val="28"/>
        </w:rPr>
        <w:t>пересмотр договора;</w:t>
      </w:r>
    </w:p>
    <w:p w:rsidR="00EC2AA2" w:rsidRPr="007A2DB6" w:rsidRDefault="00EC2AA2" w:rsidP="007A2DB6">
      <w:pPr>
        <w:spacing w:line="360" w:lineRule="auto"/>
        <w:ind w:firstLine="709"/>
        <w:jc w:val="both"/>
        <w:rPr>
          <w:sz w:val="28"/>
          <w:szCs w:val="28"/>
        </w:rPr>
      </w:pPr>
      <w:r w:rsidRPr="007A2DB6">
        <w:rPr>
          <w:sz w:val="28"/>
          <w:szCs w:val="28"/>
        </w:rPr>
        <w:t>пересмотр плана;</w:t>
      </w:r>
    </w:p>
    <w:p w:rsidR="00EC2AA2" w:rsidRPr="007A2DB6" w:rsidRDefault="00EC2AA2" w:rsidP="007A2DB6">
      <w:pPr>
        <w:spacing w:line="360" w:lineRule="auto"/>
        <w:ind w:firstLine="709"/>
        <w:jc w:val="both"/>
        <w:rPr>
          <w:sz w:val="28"/>
          <w:szCs w:val="28"/>
        </w:rPr>
      </w:pPr>
      <w:r w:rsidRPr="007A2DB6">
        <w:rPr>
          <w:sz w:val="28"/>
          <w:szCs w:val="28"/>
        </w:rPr>
        <w:t>изменение стоимости инвалютных активов и пассивов в национальной денежной единице.</w:t>
      </w:r>
    </w:p>
    <w:p w:rsidR="00EC2AA2" w:rsidRPr="007A2DB6" w:rsidRDefault="00EC2AA2" w:rsidP="007A2DB6">
      <w:pPr>
        <w:spacing w:line="360" w:lineRule="auto"/>
        <w:ind w:firstLine="709"/>
        <w:jc w:val="both"/>
        <w:rPr>
          <w:b/>
          <w:sz w:val="28"/>
          <w:szCs w:val="28"/>
        </w:rPr>
      </w:pPr>
      <w:r w:rsidRPr="007A2DB6">
        <w:rPr>
          <w:b/>
          <w:sz w:val="28"/>
          <w:szCs w:val="28"/>
        </w:rPr>
        <w:t>Организационные риски включают:</w:t>
      </w:r>
    </w:p>
    <w:p w:rsidR="00EC2AA2" w:rsidRPr="007A2DB6" w:rsidRDefault="00EC2AA2" w:rsidP="007A2DB6">
      <w:pPr>
        <w:spacing w:line="360" w:lineRule="auto"/>
        <w:ind w:firstLine="709"/>
        <w:jc w:val="both"/>
        <w:rPr>
          <w:sz w:val="28"/>
          <w:szCs w:val="28"/>
        </w:rPr>
      </w:pPr>
      <w:r w:rsidRPr="007A2DB6">
        <w:rPr>
          <w:sz w:val="28"/>
          <w:szCs w:val="28"/>
        </w:rPr>
        <w:t>отсутствие квалифицированного персонала;</w:t>
      </w:r>
    </w:p>
    <w:p w:rsidR="00EC2AA2" w:rsidRPr="007A2DB6" w:rsidRDefault="00EC2AA2" w:rsidP="007A2DB6">
      <w:pPr>
        <w:spacing w:line="360" w:lineRule="auto"/>
        <w:ind w:firstLine="709"/>
        <w:jc w:val="both"/>
        <w:rPr>
          <w:sz w:val="28"/>
          <w:szCs w:val="28"/>
        </w:rPr>
      </w:pPr>
      <w:r w:rsidRPr="007A2DB6">
        <w:rPr>
          <w:sz w:val="28"/>
          <w:szCs w:val="28"/>
        </w:rPr>
        <w:t>отсутствие или недостаток коммерческой и финансовой информации и пр.</w:t>
      </w:r>
    </w:p>
    <w:p w:rsidR="00EC2AA2" w:rsidRPr="007A2DB6" w:rsidRDefault="00EC2AA2" w:rsidP="007A2DB6">
      <w:pPr>
        <w:spacing w:line="360" w:lineRule="auto"/>
        <w:ind w:firstLine="709"/>
        <w:jc w:val="both"/>
        <w:rPr>
          <w:sz w:val="28"/>
          <w:szCs w:val="28"/>
        </w:rPr>
      </w:pPr>
      <w:r w:rsidRPr="007A2DB6">
        <w:rPr>
          <w:sz w:val="28"/>
          <w:szCs w:val="28"/>
        </w:rPr>
        <w:t>Внешние риски в своей совокупности обычно характеризуются также пространственным аспектом, означающим, что различным (регионам) республикам), разным странам или группам</w:t>
      </w:r>
      <w:r w:rsidR="007A2DB6">
        <w:rPr>
          <w:sz w:val="28"/>
          <w:szCs w:val="28"/>
        </w:rPr>
        <w:t xml:space="preserve"> </w:t>
      </w:r>
      <w:r w:rsidRPr="007A2DB6">
        <w:rPr>
          <w:sz w:val="28"/>
          <w:szCs w:val="28"/>
        </w:rPr>
        <w:t>стран в каждый данный момент присущи особое сочетание и специфическая мера остроты</w:t>
      </w:r>
      <w:r w:rsidR="007A2DB6">
        <w:rPr>
          <w:sz w:val="28"/>
          <w:szCs w:val="28"/>
        </w:rPr>
        <w:t xml:space="preserve"> </w:t>
      </w:r>
      <w:r w:rsidRPr="007A2DB6">
        <w:rPr>
          <w:sz w:val="28"/>
          <w:szCs w:val="28"/>
        </w:rPr>
        <w:t>внешних рисков, обусловливающие особую привлекательность или непривлекательность данного региона или данной страны с точки зрения банковской деятельности. Выражение “ страновой (региональный) риск” означает только этот аспект, но не содержательно отдельный вид риска наравне с финансовыми, экономическими, политическими и иными внешними рисками.</w:t>
      </w:r>
    </w:p>
    <w:p w:rsidR="00EC2AA2" w:rsidRPr="007A2DB6" w:rsidRDefault="00EC2AA2" w:rsidP="007A2DB6">
      <w:pPr>
        <w:spacing w:line="360" w:lineRule="auto"/>
        <w:ind w:firstLine="709"/>
        <w:jc w:val="both"/>
        <w:rPr>
          <w:sz w:val="28"/>
          <w:szCs w:val="28"/>
        </w:rPr>
      </w:pPr>
      <w:r w:rsidRPr="007A2DB6">
        <w:rPr>
          <w:sz w:val="28"/>
          <w:szCs w:val="28"/>
        </w:rPr>
        <w:t>Сравнительная оценка рисков при инвестировании в экономику различных стран приведена ниже (данные получены исследовательской группой журнала The Economist на основе 27 факторов (политическая стабильность, экономическая политика, рост ВНП и др.) по 82 странам мира, максимальный риск- 100% (на начало 1997 года):</w:t>
      </w:r>
    </w:p>
    <w:p w:rsidR="007A2DB6" w:rsidRDefault="007A2DB6" w:rsidP="007A2DB6">
      <w:pPr>
        <w:spacing w:line="360" w:lineRule="auto"/>
        <w:ind w:firstLine="709"/>
        <w:jc w:val="both"/>
        <w:rPr>
          <w:b/>
          <w:sz w:val="28"/>
          <w:szCs w:val="28"/>
        </w:rPr>
      </w:pPr>
    </w:p>
    <w:p w:rsidR="00EC2AA2" w:rsidRPr="007A2DB6" w:rsidRDefault="005D776D" w:rsidP="007A2DB6">
      <w:pPr>
        <w:spacing w:line="360" w:lineRule="auto"/>
        <w:ind w:firstLine="709"/>
        <w:jc w:val="both"/>
        <w:rPr>
          <w:b/>
          <w:sz w:val="28"/>
          <w:szCs w:val="28"/>
        </w:rPr>
      </w:pPr>
      <w:r w:rsidRPr="007A2DB6">
        <w:rPr>
          <w:b/>
          <w:sz w:val="28"/>
          <w:szCs w:val="28"/>
        </w:rPr>
        <w:t>Схема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651"/>
      </w:tblGrid>
      <w:tr w:rsidR="008458C8" w:rsidRPr="00BC7F64" w:rsidTr="00BC7F64">
        <w:trPr>
          <w:trHeight w:val="504"/>
        </w:trPr>
        <w:tc>
          <w:tcPr>
            <w:tcW w:w="1758" w:type="dxa"/>
            <w:shd w:val="clear" w:color="auto" w:fill="auto"/>
          </w:tcPr>
          <w:p w:rsidR="008458C8" w:rsidRPr="00BC7F64" w:rsidRDefault="008458C8" w:rsidP="00BC7F64">
            <w:pPr>
              <w:spacing w:line="360" w:lineRule="auto"/>
              <w:jc w:val="both"/>
              <w:rPr>
                <w:sz w:val="20"/>
                <w:szCs w:val="20"/>
              </w:rPr>
            </w:pPr>
            <w:r w:rsidRPr="00BC7F64">
              <w:rPr>
                <w:sz w:val="20"/>
                <w:szCs w:val="20"/>
              </w:rPr>
              <w:t>100%</w:t>
            </w:r>
            <w:r w:rsidR="007A2DB6" w:rsidRPr="00BC7F64">
              <w:rPr>
                <w:sz w:val="20"/>
                <w:szCs w:val="20"/>
              </w:rPr>
              <w:t xml:space="preserve"> </w:t>
            </w:r>
            <w:r w:rsidRPr="00BC7F64">
              <w:rPr>
                <w:sz w:val="20"/>
                <w:szCs w:val="20"/>
              </w:rPr>
              <w:t>Ирак</w:t>
            </w:r>
          </w:p>
          <w:p w:rsidR="008458C8" w:rsidRPr="00BC7F64" w:rsidRDefault="008458C8" w:rsidP="00BC7F64">
            <w:pPr>
              <w:spacing w:line="360" w:lineRule="auto"/>
              <w:jc w:val="both"/>
              <w:rPr>
                <w:sz w:val="20"/>
                <w:szCs w:val="20"/>
              </w:rPr>
            </w:pPr>
            <w:r w:rsidRPr="00BC7F64">
              <w:rPr>
                <w:sz w:val="20"/>
                <w:szCs w:val="20"/>
              </w:rPr>
              <w:t>95%</w:t>
            </w:r>
            <w:r w:rsidR="007A2DB6" w:rsidRPr="00BC7F64">
              <w:rPr>
                <w:sz w:val="20"/>
                <w:szCs w:val="20"/>
              </w:rPr>
              <w:t xml:space="preserve"> </w:t>
            </w:r>
            <w:r w:rsidRPr="00BC7F64">
              <w:rPr>
                <w:sz w:val="20"/>
                <w:szCs w:val="20"/>
              </w:rPr>
              <w:t>Россия</w:t>
            </w:r>
          </w:p>
          <w:p w:rsidR="008458C8" w:rsidRPr="00BC7F64" w:rsidRDefault="008458C8" w:rsidP="00BC7F64">
            <w:pPr>
              <w:spacing w:line="360" w:lineRule="auto"/>
              <w:jc w:val="both"/>
              <w:rPr>
                <w:sz w:val="20"/>
                <w:szCs w:val="20"/>
              </w:rPr>
            </w:pPr>
            <w:r w:rsidRPr="00BC7F64">
              <w:rPr>
                <w:sz w:val="20"/>
                <w:szCs w:val="20"/>
              </w:rPr>
              <w:t>80%</w:t>
            </w:r>
            <w:r w:rsidR="007A2DB6" w:rsidRPr="00BC7F64">
              <w:rPr>
                <w:sz w:val="20"/>
                <w:szCs w:val="20"/>
              </w:rPr>
              <w:t xml:space="preserve"> </w:t>
            </w:r>
            <w:r w:rsidRPr="00BC7F64">
              <w:rPr>
                <w:sz w:val="20"/>
                <w:szCs w:val="20"/>
              </w:rPr>
              <w:t>Кот-дИвуар</w:t>
            </w:r>
          </w:p>
          <w:p w:rsidR="008458C8" w:rsidRPr="00BC7F64" w:rsidRDefault="008458C8" w:rsidP="00BC7F64">
            <w:pPr>
              <w:spacing w:line="360" w:lineRule="auto"/>
              <w:jc w:val="both"/>
              <w:rPr>
                <w:sz w:val="20"/>
                <w:szCs w:val="20"/>
              </w:rPr>
            </w:pPr>
            <w:r w:rsidRPr="00BC7F64">
              <w:rPr>
                <w:sz w:val="20"/>
                <w:szCs w:val="20"/>
              </w:rPr>
              <w:t>70%</w:t>
            </w:r>
            <w:r w:rsidR="007A2DB6" w:rsidRPr="00BC7F64">
              <w:rPr>
                <w:sz w:val="20"/>
                <w:szCs w:val="20"/>
              </w:rPr>
              <w:t xml:space="preserve"> </w:t>
            </w:r>
            <w:r w:rsidRPr="00BC7F64">
              <w:rPr>
                <w:sz w:val="20"/>
                <w:szCs w:val="20"/>
              </w:rPr>
              <w:t>Кения</w:t>
            </w:r>
          </w:p>
          <w:p w:rsidR="008458C8" w:rsidRPr="00BC7F64" w:rsidRDefault="008458C8" w:rsidP="00BC7F64">
            <w:pPr>
              <w:spacing w:line="360" w:lineRule="auto"/>
              <w:jc w:val="both"/>
              <w:rPr>
                <w:sz w:val="20"/>
                <w:szCs w:val="20"/>
              </w:rPr>
            </w:pPr>
            <w:r w:rsidRPr="00BC7F64">
              <w:rPr>
                <w:sz w:val="20"/>
                <w:szCs w:val="20"/>
              </w:rPr>
              <w:t>67%</w:t>
            </w:r>
            <w:r w:rsidR="007A2DB6" w:rsidRPr="00BC7F64">
              <w:rPr>
                <w:sz w:val="20"/>
                <w:szCs w:val="20"/>
              </w:rPr>
              <w:t xml:space="preserve"> </w:t>
            </w:r>
            <w:r w:rsidRPr="00BC7F64">
              <w:rPr>
                <w:sz w:val="20"/>
                <w:szCs w:val="20"/>
              </w:rPr>
              <w:t>Бразилия</w:t>
            </w:r>
          </w:p>
          <w:p w:rsidR="008458C8" w:rsidRPr="00BC7F64" w:rsidRDefault="008458C8" w:rsidP="00BC7F64">
            <w:pPr>
              <w:spacing w:line="360" w:lineRule="auto"/>
              <w:jc w:val="both"/>
              <w:rPr>
                <w:sz w:val="20"/>
                <w:szCs w:val="20"/>
              </w:rPr>
            </w:pPr>
            <w:r w:rsidRPr="00BC7F64">
              <w:rPr>
                <w:sz w:val="20"/>
                <w:szCs w:val="20"/>
              </w:rPr>
              <w:t>67%</w:t>
            </w:r>
            <w:r w:rsidR="007A2DB6" w:rsidRPr="00BC7F64">
              <w:rPr>
                <w:sz w:val="20"/>
                <w:szCs w:val="20"/>
              </w:rPr>
              <w:t xml:space="preserve"> </w:t>
            </w:r>
            <w:r w:rsidRPr="00BC7F64">
              <w:rPr>
                <w:sz w:val="20"/>
                <w:szCs w:val="20"/>
              </w:rPr>
              <w:t>Нигерия</w:t>
            </w:r>
          </w:p>
          <w:p w:rsidR="008458C8" w:rsidRPr="00BC7F64" w:rsidRDefault="008458C8" w:rsidP="00BC7F64">
            <w:pPr>
              <w:spacing w:line="360" w:lineRule="auto"/>
              <w:jc w:val="both"/>
              <w:rPr>
                <w:sz w:val="20"/>
                <w:szCs w:val="20"/>
              </w:rPr>
            </w:pPr>
            <w:r w:rsidRPr="00BC7F64">
              <w:rPr>
                <w:sz w:val="20"/>
                <w:szCs w:val="20"/>
              </w:rPr>
              <w:t>61%</w:t>
            </w:r>
            <w:r w:rsidR="007A2DB6" w:rsidRPr="00BC7F64">
              <w:rPr>
                <w:sz w:val="20"/>
                <w:szCs w:val="20"/>
              </w:rPr>
              <w:t xml:space="preserve"> </w:t>
            </w:r>
            <w:r w:rsidRPr="00BC7F64">
              <w:rPr>
                <w:sz w:val="20"/>
                <w:szCs w:val="20"/>
              </w:rPr>
              <w:t>Польша</w:t>
            </w:r>
          </w:p>
          <w:p w:rsidR="008458C8" w:rsidRPr="00BC7F64" w:rsidRDefault="008458C8" w:rsidP="00BC7F64">
            <w:pPr>
              <w:spacing w:line="360" w:lineRule="auto"/>
              <w:jc w:val="both"/>
              <w:rPr>
                <w:sz w:val="20"/>
                <w:szCs w:val="20"/>
              </w:rPr>
            </w:pPr>
            <w:r w:rsidRPr="00BC7F64">
              <w:rPr>
                <w:sz w:val="20"/>
                <w:szCs w:val="20"/>
              </w:rPr>
              <w:t>60%</w:t>
            </w:r>
            <w:r w:rsidR="007A2DB6" w:rsidRPr="00BC7F64">
              <w:rPr>
                <w:sz w:val="20"/>
                <w:szCs w:val="20"/>
              </w:rPr>
              <w:t xml:space="preserve"> </w:t>
            </w:r>
            <w:r w:rsidRPr="00BC7F64">
              <w:rPr>
                <w:sz w:val="20"/>
                <w:szCs w:val="20"/>
              </w:rPr>
              <w:t>Венесуэла</w:t>
            </w:r>
          </w:p>
          <w:p w:rsidR="008458C8" w:rsidRPr="00BC7F64" w:rsidRDefault="008458C8" w:rsidP="00BC7F64">
            <w:pPr>
              <w:spacing w:line="360" w:lineRule="auto"/>
              <w:jc w:val="both"/>
              <w:rPr>
                <w:sz w:val="20"/>
                <w:szCs w:val="20"/>
              </w:rPr>
            </w:pPr>
            <w:r w:rsidRPr="00BC7F64">
              <w:rPr>
                <w:sz w:val="20"/>
                <w:szCs w:val="20"/>
              </w:rPr>
              <w:t>58%</w:t>
            </w:r>
            <w:r w:rsidR="007A2DB6" w:rsidRPr="00BC7F64">
              <w:rPr>
                <w:sz w:val="20"/>
                <w:szCs w:val="20"/>
              </w:rPr>
              <w:t xml:space="preserve"> </w:t>
            </w:r>
            <w:r w:rsidRPr="00BC7F64">
              <w:rPr>
                <w:sz w:val="20"/>
                <w:szCs w:val="20"/>
              </w:rPr>
              <w:t>Аргентина</w:t>
            </w:r>
          </w:p>
          <w:p w:rsidR="008458C8" w:rsidRPr="00BC7F64" w:rsidRDefault="008458C8" w:rsidP="00BC7F64">
            <w:pPr>
              <w:spacing w:line="360" w:lineRule="auto"/>
              <w:jc w:val="both"/>
              <w:rPr>
                <w:sz w:val="20"/>
                <w:szCs w:val="20"/>
              </w:rPr>
            </w:pPr>
            <w:r w:rsidRPr="00BC7F64">
              <w:rPr>
                <w:sz w:val="20"/>
                <w:szCs w:val="20"/>
              </w:rPr>
              <w:t>58%</w:t>
            </w:r>
            <w:r w:rsidR="007A2DB6" w:rsidRPr="00BC7F64">
              <w:rPr>
                <w:sz w:val="20"/>
                <w:szCs w:val="20"/>
              </w:rPr>
              <w:t xml:space="preserve"> </w:t>
            </w:r>
            <w:r w:rsidRPr="00BC7F64">
              <w:rPr>
                <w:sz w:val="20"/>
                <w:szCs w:val="20"/>
              </w:rPr>
              <w:t>Индия</w:t>
            </w:r>
          </w:p>
          <w:p w:rsidR="008458C8" w:rsidRPr="00BC7F64" w:rsidRDefault="008458C8" w:rsidP="00BC7F64">
            <w:pPr>
              <w:spacing w:line="360" w:lineRule="auto"/>
              <w:jc w:val="both"/>
              <w:rPr>
                <w:sz w:val="20"/>
                <w:szCs w:val="20"/>
              </w:rPr>
            </w:pPr>
            <w:r w:rsidRPr="00BC7F64">
              <w:rPr>
                <w:sz w:val="20"/>
                <w:szCs w:val="20"/>
              </w:rPr>
              <w:t>58%</w:t>
            </w:r>
            <w:r w:rsidR="007A2DB6" w:rsidRPr="00BC7F64">
              <w:rPr>
                <w:sz w:val="20"/>
                <w:szCs w:val="20"/>
              </w:rPr>
              <w:t xml:space="preserve"> </w:t>
            </w:r>
            <w:r w:rsidRPr="00BC7F64">
              <w:rPr>
                <w:sz w:val="20"/>
                <w:szCs w:val="20"/>
              </w:rPr>
              <w:t>Мексика</w:t>
            </w:r>
          </w:p>
          <w:p w:rsidR="008458C8" w:rsidRPr="00BC7F64" w:rsidRDefault="008458C8" w:rsidP="00BC7F64">
            <w:pPr>
              <w:spacing w:line="360" w:lineRule="auto"/>
              <w:jc w:val="both"/>
              <w:rPr>
                <w:sz w:val="20"/>
                <w:szCs w:val="20"/>
              </w:rPr>
            </w:pPr>
            <w:r w:rsidRPr="00BC7F64">
              <w:rPr>
                <w:sz w:val="20"/>
                <w:szCs w:val="20"/>
              </w:rPr>
              <w:t>58%</w:t>
            </w:r>
            <w:r w:rsidR="007A2DB6" w:rsidRPr="00BC7F64">
              <w:rPr>
                <w:sz w:val="20"/>
                <w:szCs w:val="20"/>
              </w:rPr>
              <w:t xml:space="preserve"> </w:t>
            </w:r>
            <w:r w:rsidRPr="00BC7F64">
              <w:rPr>
                <w:sz w:val="20"/>
                <w:szCs w:val="20"/>
              </w:rPr>
              <w:t>Филиппины</w:t>
            </w:r>
          </w:p>
          <w:p w:rsidR="008458C8" w:rsidRPr="00BC7F64" w:rsidRDefault="008458C8" w:rsidP="00BC7F64">
            <w:pPr>
              <w:spacing w:line="360" w:lineRule="auto"/>
              <w:jc w:val="both"/>
              <w:rPr>
                <w:sz w:val="20"/>
                <w:szCs w:val="20"/>
              </w:rPr>
            </w:pPr>
            <w:r w:rsidRPr="00BC7F64">
              <w:rPr>
                <w:sz w:val="20"/>
                <w:szCs w:val="20"/>
              </w:rPr>
              <w:t>53%</w:t>
            </w:r>
            <w:r w:rsidR="007A2DB6" w:rsidRPr="00BC7F64">
              <w:rPr>
                <w:sz w:val="20"/>
                <w:szCs w:val="20"/>
              </w:rPr>
              <w:t xml:space="preserve"> </w:t>
            </w:r>
            <w:r w:rsidRPr="00BC7F64">
              <w:rPr>
                <w:sz w:val="20"/>
                <w:szCs w:val="20"/>
              </w:rPr>
              <w:t>Ю.Африка</w:t>
            </w:r>
          </w:p>
        </w:tc>
        <w:tc>
          <w:tcPr>
            <w:tcW w:w="1651" w:type="dxa"/>
            <w:shd w:val="clear" w:color="auto" w:fill="auto"/>
          </w:tcPr>
          <w:p w:rsidR="008458C8" w:rsidRPr="00BC7F64" w:rsidRDefault="008458C8" w:rsidP="00BC7F64">
            <w:pPr>
              <w:spacing w:line="360" w:lineRule="auto"/>
              <w:jc w:val="both"/>
              <w:rPr>
                <w:sz w:val="20"/>
                <w:szCs w:val="20"/>
              </w:rPr>
            </w:pPr>
            <w:r w:rsidRPr="00BC7F64">
              <w:rPr>
                <w:sz w:val="20"/>
                <w:szCs w:val="20"/>
              </w:rPr>
              <w:t>53%</w:t>
            </w:r>
            <w:r w:rsidR="007A2DB6" w:rsidRPr="00BC7F64">
              <w:rPr>
                <w:sz w:val="20"/>
                <w:szCs w:val="20"/>
              </w:rPr>
              <w:t xml:space="preserve"> </w:t>
            </w:r>
            <w:r w:rsidRPr="00BC7F64">
              <w:rPr>
                <w:sz w:val="20"/>
                <w:szCs w:val="20"/>
              </w:rPr>
              <w:t>Турция</w:t>
            </w:r>
          </w:p>
          <w:p w:rsidR="008458C8" w:rsidRPr="00BC7F64" w:rsidRDefault="008458C8" w:rsidP="00BC7F64">
            <w:pPr>
              <w:spacing w:line="360" w:lineRule="auto"/>
              <w:jc w:val="both"/>
              <w:rPr>
                <w:sz w:val="20"/>
                <w:szCs w:val="20"/>
              </w:rPr>
            </w:pPr>
            <w:r w:rsidRPr="00BC7F64">
              <w:rPr>
                <w:sz w:val="20"/>
                <w:szCs w:val="20"/>
              </w:rPr>
              <w:t>44%</w:t>
            </w:r>
            <w:r w:rsidR="007A2DB6" w:rsidRPr="00BC7F64">
              <w:rPr>
                <w:sz w:val="20"/>
                <w:szCs w:val="20"/>
              </w:rPr>
              <w:t xml:space="preserve"> </w:t>
            </w:r>
            <w:r w:rsidRPr="00BC7F64">
              <w:rPr>
                <w:sz w:val="20"/>
                <w:szCs w:val="20"/>
              </w:rPr>
              <w:t>Венгрия</w:t>
            </w:r>
          </w:p>
          <w:p w:rsidR="008458C8" w:rsidRPr="00BC7F64" w:rsidRDefault="008458C8" w:rsidP="00BC7F64">
            <w:pPr>
              <w:spacing w:line="360" w:lineRule="auto"/>
              <w:jc w:val="both"/>
              <w:rPr>
                <w:sz w:val="20"/>
                <w:szCs w:val="20"/>
              </w:rPr>
            </w:pPr>
            <w:r w:rsidRPr="00BC7F64">
              <w:rPr>
                <w:sz w:val="20"/>
                <w:szCs w:val="20"/>
              </w:rPr>
              <w:t>40%</w:t>
            </w:r>
            <w:r w:rsidR="007A2DB6" w:rsidRPr="00BC7F64">
              <w:rPr>
                <w:sz w:val="20"/>
                <w:szCs w:val="20"/>
              </w:rPr>
              <w:t xml:space="preserve"> </w:t>
            </w:r>
            <w:r w:rsidRPr="00BC7F64">
              <w:rPr>
                <w:sz w:val="20"/>
                <w:szCs w:val="20"/>
              </w:rPr>
              <w:t>Индонезия</w:t>
            </w:r>
          </w:p>
          <w:p w:rsidR="008458C8" w:rsidRPr="00BC7F64" w:rsidRDefault="008458C8" w:rsidP="00BC7F64">
            <w:pPr>
              <w:spacing w:line="360" w:lineRule="auto"/>
              <w:jc w:val="both"/>
              <w:rPr>
                <w:sz w:val="20"/>
                <w:szCs w:val="20"/>
              </w:rPr>
            </w:pPr>
            <w:r w:rsidRPr="00BC7F64">
              <w:rPr>
                <w:sz w:val="20"/>
                <w:szCs w:val="20"/>
              </w:rPr>
              <w:t>39%</w:t>
            </w:r>
            <w:r w:rsidR="007A2DB6" w:rsidRPr="00BC7F64">
              <w:rPr>
                <w:sz w:val="20"/>
                <w:szCs w:val="20"/>
              </w:rPr>
              <w:t xml:space="preserve"> </w:t>
            </w:r>
            <w:r w:rsidRPr="00BC7F64">
              <w:rPr>
                <w:sz w:val="20"/>
                <w:szCs w:val="20"/>
              </w:rPr>
              <w:t>Израиль</w:t>
            </w:r>
          </w:p>
          <w:p w:rsidR="008458C8" w:rsidRPr="00BC7F64" w:rsidRDefault="008458C8" w:rsidP="00BC7F64">
            <w:pPr>
              <w:spacing w:line="360" w:lineRule="auto"/>
              <w:jc w:val="both"/>
              <w:rPr>
                <w:sz w:val="20"/>
                <w:szCs w:val="20"/>
              </w:rPr>
            </w:pPr>
            <w:r w:rsidRPr="00BC7F64">
              <w:rPr>
                <w:sz w:val="20"/>
                <w:szCs w:val="20"/>
              </w:rPr>
              <w:t>36%</w:t>
            </w:r>
            <w:r w:rsidR="007A2DB6" w:rsidRPr="00BC7F64">
              <w:rPr>
                <w:sz w:val="20"/>
                <w:szCs w:val="20"/>
              </w:rPr>
              <w:t xml:space="preserve"> </w:t>
            </w:r>
            <w:r w:rsidRPr="00BC7F64">
              <w:rPr>
                <w:sz w:val="20"/>
                <w:szCs w:val="20"/>
              </w:rPr>
              <w:t>Таиланд</w:t>
            </w:r>
          </w:p>
          <w:p w:rsidR="008458C8" w:rsidRPr="00BC7F64" w:rsidRDefault="008458C8" w:rsidP="00BC7F64">
            <w:pPr>
              <w:spacing w:line="360" w:lineRule="auto"/>
              <w:jc w:val="both"/>
              <w:rPr>
                <w:sz w:val="20"/>
                <w:szCs w:val="20"/>
              </w:rPr>
            </w:pPr>
            <w:r w:rsidRPr="00BC7F64">
              <w:rPr>
                <w:sz w:val="20"/>
                <w:szCs w:val="20"/>
              </w:rPr>
              <w:t>33%</w:t>
            </w:r>
            <w:r w:rsidR="007A2DB6" w:rsidRPr="00BC7F64">
              <w:rPr>
                <w:sz w:val="20"/>
                <w:szCs w:val="20"/>
              </w:rPr>
              <w:t xml:space="preserve"> </w:t>
            </w:r>
            <w:r w:rsidRPr="00BC7F64">
              <w:rPr>
                <w:sz w:val="20"/>
                <w:szCs w:val="20"/>
              </w:rPr>
              <w:t>Китай</w:t>
            </w:r>
          </w:p>
          <w:p w:rsidR="008458C8" w:rsidRPr="00BC7F64" w:rsidRDefault="008458C8" w:rsidP="00BC7F64">
            <w:pPr>
              <w:spacing w:line="360" w:lineRule="auto"/>
              <w:jc w:val="both"/>
              <w:rPr>
                <w:sz w:val="20"/>
                <w:szCs w:val="20"/>
              </w:rPr>
            </w:pPr>
            <w:r w:rsidRPr="00BC7F64">
              <w:rPr>
                <w:sz w:val="20"/>
                <w:szCs w:val="20"/>
              </w:rPr>
              <w:t>33%</w:t>
            </w:r>
            <w:r w:rsidR="007A2DB6" w:rsidRPr="00BC7F64">
              <w:rPr>
                <w:sz w:val="20"/>
                <w:szCs w:val="20"/>
              </w:rPr>
              <w:t xml:space="preserve"> </w:t>
            </w:r>
            <w:r w:rsidRPr="00BC7F64">
              <w:rPr>
                <w:sz w:val="20"/>
                <w:szCs w:val="20"/>
              </w:rPr>
              <w:t>Чехия</w:t>
            </w:r>
          </w:p>
          <w:p w:rsidR="008458C8" w:rsidRPr="00BC7F64" w:rsidRDefault="008458C8" w:rsidP="00BC7F64">
            <w:pPr>
              <w:spacing w:line="360" w:lineRule="auto"/>
              <w:jc w:val="both"/>
              <w:rPr>
                <w:sz w:val="20"/>
                <w:szCs w:val="20"/>
              </w:rPr>
            </w:pPr>
            <w:r w:rsidRPr="00BC7F64">
              <w:rPr>
                <w:sz w:val="20"/>
                <w:szCs w:val="20"/>
              </w:rPr>
              <w:t>30%</w:t>
            </w:r>
            <w:r w:rsidR="007A2DB6" w:rsidRPr="00BC7F64">
              <w:rPr>
                <w:sz w:val="20"/>
                <w:szCs w:val="20"/>
              </w:rPr>
              <w:t xml:space="preserve"> </w:t>
            </w:r>
            <w:r w:rsidRPr="00BC7F64">
              <w:rPr>
                <w:sz w:val="20"/>
                <w:szCs w:val="20"/>
              </w:rPr>
              <w:t>Чили</w:t>
            </w:r>
          </w:p>
          <w:p w:rsidR="008458C8" w:rsidRPr="00BC7F64" w:rsidRDefault="008458C8" w:rsidP="00BC7F64">
            <w:pPr>
              <w:spacing w:line="360" w:lineRule="auto"/>
              <w:jc w:val="both"/>
              <w:rPr>
                <w:sz w:val="20"/>
                <w:szCs w:val="20"/>
              </w:rPr>
            </w:pPr>
            <w:r w:rsidRPr="00BC7F64">
              <w:rPr>
                <w:sz w:val="20"/>
                <w:szCs w:val="20"/>
              </w:rPr>
              <w:t>30%</w:t>
            </w:r>
            <w:r w:rsidR="007A2DB6" w:rsidRPr="00BC7F64">
              <w:rPr>
                <w:sz w:val="20"/>
                <w:szCs w:val="20"/>
              </w:rPr>
              <w:t xml:space="preserve"> </w:t>
            </w:r>
            <w:r w:rsidRPr="00BC7F64">
              <w:rPr>
                <w:sz w:val="20"/>
                <w:szCs w:val="20"/>
              </w:rPr>
              <w:t>Малайзия</w:t>
            </w:r>
          </w:p>
          <w:p w:rsidR="008458C8" w:rsidRPr="00BC7F64" w:rsidRDefault="008458C8" w:rsidP="00BC7F64">
            <w:pPr>
              <w:spacing w:line="360" w:lineRule="auto"/>
              <w:jc w:val="both"/>
              <w:rPr>
                <w:sz w:val="20"/>
                <w:szCs w:val="20"/>
              </w:rPr>
            </w:pPr>
            <w:r w:rsidRPr="00BC7F64">
              <w:rPr>
                <w:sz w:val="20"/>
                <w:szCs w:val="20"/>
              </w:rPr>
              <w:t>20%</w:t>
            </w:r>
            <w:r w:rsidR="007A2DB6" w:rsidRPr="00BC7F64">
              <w:rPr>
                <w:sz w:val="20"/>
                <w:szCs w:val="20"/>
              </w:rPr>
              <w:t xml:space="preserve"> </w:t>
            </w:r>
            <w:r w:rsidRPr="00BC7F64">
              <w:rPr>
                <w:sz w:val="20"/>
                <w:szCs w:val="20"/>
              </w:rPr>
              <w:t>Ю. Корея</w:t>
            </w:r>
          </w:p>
          <w:p w:rsidR="008458C8" w:rsidRPr="00BC7F64" w:rsidRDefault="008458C8" w:rsidP="00BC7F64">
            <w:pPr>
              <w:spacing w:line="360" w:lineRule="auto"/>
              <w:jc w:val="both"/>
              <w:rPr>
                <w:sz w:val="20"/>
                <w:szCs w:val="20"/>
              </w:rPr>
            </w:pPr>
            <w:r w:rsidRPr="00BC7F64">
              <w:rPr>
                <w:sz w:val="20"/>
                <w:szCs w:val="20"/>
              </w:rPr>
              <w:t>19%</w:t>
            </w:r>
            <w:r w:rsidR="007A2DB6" w:rsidRPr="00BC7F64">
              <w:rPr>
                <w:sz w:val="20"/>
                <w:szCs w:val="20"/>
              </w:rPr>
              <w:t xml:space="preserve"> </w:t>
            </w:r>
            <w:r w:rsidRPr="00BC7F64">
              <w:rPr>
                <w:sz w:val="20"/>
                <w:szCs w:val="20"/>
              </w:rPr>
              <w:t>Гонконг</w:t>
            </w:r>
          </w:p>
          <w:p w:rsidR="008458C8" w:rsidRPr="00BC7F64" w:rsidRDefault="008458C8" w:rsidP="00BC7F64">
            <w:pPr>
              <w:spacing w:line="360" w:lineRule="auto"/>
              <w:jc w:val="both"/>
              <w:rPr>
                <w:sz w:val="20"/>
                <w:szCs w:val="20"/>
              </w:rPr>
            </w:pPr>
            <w:r w:rsidRPr="00BC7F64">
              <w:rPr>
                <w:sz w:val="20"/>
                <w:szCs w:val="20"/>
              </w:rPr>
              <w:t>12%</w:t>
            </w:r>
            <w:r w:rsidR="007A2DB6" w:rsidRPr="00BC7F64">
              <w:rPr>
                <w:sz w:val="20"/>
                <w:szCs w:val="20"/>
              </w:rPr>
              <w:t xml:space="preserve"> </w:t>
            </w:r>
            <w:r w:rsidRPr="00BC7F64">
              <w:rPr>
                <w:sz w:val="20"/>
                <w:szCs w:val="20"/>
              </w:rPr>
              <w:t>Тайвань</w:t>
            </w:r>
          </w:p>
        </w:tc>
      </w:tr>
    </w:tbl>
    <w:p w:rsidR="00EC2AA2" w:rsidRPr="007A2DB6" w:rsidRDefault="00EC2AA2" w:rsidP="007A2DB6">
      <w:pPr>
        <w:spacing w:line="360" w:lineRule="auto"/>
        <w:ind w:firstLine="709"/>
        <w:jc w:val="both"/>
        <w:rPr>
          <w:sz w:val="28"/>
          <w:szCs w:val="28"/>
        </w:rPr>
      </w:pPr>
    </w:p>
    <w:p w:rsidR="00EC2AA2" w:rsidRPr="007A2DB6" w:rsidRDefault="00EC2AA2" w:rsidP="007A2DB6">
      <w:pPr>
        <w:spacing w:line="360" w:lineRule="auto"/>
        <w:ind w:firstLine="709"/>
        <w:jc w:val="both"/>
        <w:rPr>
          <w:sz w:val="28"/>
          <w:szCs w:val="28"/>
        </w:rPr>
      </w:pPr>
      <w:r w:rsidRPr="007A2DB6">
        <w:rPr>
          <w:sz w:val="28"/>
          <w:szCs w:val="28"/>
        </w:rPr>
        <w:t>Риски состава клиента связаны с маркетингом банковских услуг и контактами с общественностью. Разнообразие требований мелкого, среднего и крупного клиента с неизбежностью определяет и степень самого риска. Так, мелкий заемщик больше зависит от случайностей рыночной экономики. В то же время значительные кредиты, выданные одному крупному клиенту или группе связанных между собой клиентов, часто являются причиной банковских банкротств.</w:t>
      </w:r>
    </w:p>
    <w:p w:rsidR="00EC2AA2" w:rsidRPr="007A2DB6" w:rsidRDefault="00EC2AA2" w:rsidP="007A2DB6">
      <w:pPr>
        <w:spacing w:line="360" w:lineRule="auto"/>
        <w:ind w:firstLine="709"/>
        <w:jc w:val="both"/>
        <w:rPr>
          <w:sz w:val="28"/>
          <w:szCs w:val="28"/>
        </w:rPr>
      </w:pPr>
      <w:r w:rsidRPr="007A2DB6">
        <w:rPr>
          <w:sz w:val="28"/>
          <w:szCs w:val="28"/>
        </w:rPr>
        <w:t>Степень банковского риска, как видно из классификации, определяется тремя понятиями: полный, умеренный и низкий риски.</w:t>
      </w:r>
    </w:p>
    <w:p w:rsidR="00EC2AA2" w:rsidRPr="007A2DB6" w:rsidRDefault="00EC2AA2" w:rsidP="007A2DB6">
      <w:pPr>
        <w:spacing w:line="360" w:lineRule="auto"/>
        <w:ind w:firstLine="709"/>
        <w:jc w:val="both"/>
        <w:rPr>
          <w:sz w:val="28"/>
          <w:szCs w:val="28"/>
        </w:rPr>
      </w:pPr>
      <w:r w:rsidRPr="007A2DB6">
        <w:rPr>
          <w:sz w:val="28"/>
          <w:szCs w:val="28"/>
        </w:rPr>
        <w:t>Полный риск предполагает потери, равные банковским вложениям в операцию. Так, сомнительный или потерянный кредит обладает полным, то есть 00-процентным, риском. Банк прибыли не получает, находится в зоне</w:t>
      </w:r>
      <w:r w:rsidR="007A2DB6">
        <w:rPr>
          <w:sz w:val="28"/>
          <w:szCs w:val="28"/>
        </w:rPr>
        <w:t xml:space="preserve"> </w:t>
      </w:r>
      <w:r w:rsidRPr="007A2DB6">
        <w:rPr>
          <w:sz w:val="28"/>
          <w:szCs w:val="28"/>
        </w:rPr>
        <w:t>недопустимого или критического риска.</w:t>
      </w:r>
    </w:p>
    <w:p w:rsidR="00EC2AA2" w:rsidRPr="007A2DB6" w:rsidRDefault="00EC2AA2" w:rsidP="007A2DB6">
      <w:pPr>
        <w:spacing w:line="360" w:lineRule="auto"/>
        <w:ind w:firstLine="709"/>
        <w:jc w:val="both"/>
        <w:rPr>
          <w:sz w:val="28"/>
          <w:szCs w:val="28"/>
        </w:rPr>
      </w:pPr>
      <w:r w:rsidRPr="007A2DB6">
        <w:rPr>
          <w:sz w:val="28"/>
          <w:szCs w:val="28"/>
        </w:rPr>
        <w:t>Умеренный риск (до 30%) возникает при не возврате небольшой части основного долга или процентов по ссуде, при потере лишь части суммы по финансовым и другим операциям банка. Риск находится в зоне допустимого. Банк получает прибыль, позволяющую покрыть допущенные потери и иметь доходы.</w:t>
      </w:r>
    </w:p>
    <w:p w:rsidR="00EC2AA2" w:rsidRPr="007A2DB6" w:rsidRDefault="00EC2AA2" w:rsidP="007A2DB6">
      <w:pPr>
        <w:spacing w:line="360" w:lineRule="auto"/>
        <w:ind w:firstLine="709"/>
        <w:jc w:val="both"/>
        <w:rPr>
          <w:sz w:val="28"/>
          <w:szCs w:val="28"/>
        </w:rPr>
      </w:pPr>
      <w:r w:rsidRPr="007A2DB6">
        <w:rPr>
          <w:sz w:val="28"/>
          <w:szCs w:val="28"/>
        </w:rPr>
        <w:t>Низкий риск - незначительный риск, позволяющий банку не только покрыть потери, но и получить высокие доходы.</w:t>
      </w:r>
    </w:p>
    <w:p w:rsidR="00EC2AA2" w:rsidRPr="007A2DB6" w:rsidRDefault="00EC2AA2" w:rsidP="007A2DB6">
      <w:pPr>
        <w:spacing w:line="360" w:lineRule="auto"/>
        <w:ind w:firstLine="709"/>
        <w:jc w:val="both"/>
        <w:rPr>
          <w:sz w:val="28"/>
          <w:szCs w:val="28"/>
        </w:rPr>
      </w:pPr>
      <w:r w:rsidRPr="007A2DB6">
        <w:rPr>
          <w:sz w:val="28"/>
          <w:szCs w:val="28"/>
        </w:rPr>
        <w:t>Одна и та же операция может быть связана с различными степенями риска. Например, предоставлены кредиты в одной и той же сумме на одинаковый срок двум разным клиентам с одинаковой оценкой их кредитоспособности, но, тем не менее, результаты с точки зрения рисков мог</w:t>
      </w:r>
      <w:r w:rsidR="00F651C3" w:rsidRPr="007A2DB6">
        <w:rPr>
          <w:sz w:val="28"/>
          <w:szCs w:val="28"/>
        </w:rPr>
        <w:t>ут оказаться совершенно разными.</w:t>
      </w:r>
      <w:r w:rsidRPr="007A2DB6">
        <w:rPr>
          <w:sz w:val="28"/>
          <w:szCs w:val="28"/>
        </w:rPr>
        <w:t xml:space="preserve"> </w:t>
      </w:r>
    </w:p>
    <w:p w:rsidR="00EC2AA2" w:rsidRPr="007A2DB6" w:rsidRDefault="00EC2AA2" w:rsidP="007A2DB6">
      <w:pPr>
        <w:spacing w:line="360" w:lineRule="auto"/>
        <w:ind w:firstLine="709"/>
        <w:jc w:val="both"/>
        <w:rPr>
          <w:sz w:val="28"/>
          <w:szCs w:val="28"/>
        </w:rPr>
      </w:pPr>
      <w:r w:rsidRPr="007A2DB6">
        <w:rPr>
          <w:sz w:val="28"/>
          <w:szCs w:val="28"/>
        </w:rPr>
        <w:t>Основные операции банка подвержены Прошлому и Текущему рискам, а в отдельных случаях и к риску Будущему. С текущими рисками связаны операции по выдаче гарантий, акцепту переводных векселей, продаже активов с правом регресса, операции по документарным аккредитивам и др. В то же время сама возможность получения оплаты за эти операции только через определенное время подвергает их</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будущим рискам. Как правило, риск тем выше, чем длительнее время операции.</w:t>
      </w:r>
    </w:p>
    <w:p w:rsidR="00EC2AA2" w:rsidRPr="007A2DB6" w:rsidRDefault="00EC2AA2" w:rsidP="007A2DB6">
      <w:pPr>
        <w:spacing w:line="360" w:lineRule="auto"/>
        <w:ind w:firstLine="709"/>
        <w:jc w:val="both"/>
        <w:rPr>
          <w:sz w:val="28"/>
          <w:szCs w:val="28"/>
        </w:rPr>
      </w:pPr>
      <w:r w:rsidRPr="007A2DB6">
        <w:rPr>
          <w:sz w:val="28"/>
          <w:szCs w:val="28"/>
        </w:rPr>
        <w:t>Наконец, риски бывают открытые и закрытые. Открытые риски не поддаются или слабо поддаются предупреждению и минимизации, закрытые же, наоборот, дают для этого хорошие возможности.</w:t>
      </w:r>
    </w:p>
    <w:p w:rsidR="00EC2AA2" w:rsidRPr="007A2DB6" w:rsidRDefault="00EC2AA2" w:rsidP="007A2DB6">
      <w:pPr>
        <w:spacing w:line="360" w:lineRule="auto"/>
        <w:ind w:firstLine="709"/>
        <w:jc w:val="both"/>
        <w:rPr>
          <w:sz w:val="28"/>
          <w:szCs w:val="28"/>
        </w:rPr>
      </w:pPr>
      <w:r w:rsidRPr="007A2DB6">
        <w:rPr>
          <w:sz w:val="28"/>
          <w:szCs w:val="28"/>
        </w:rPr>
        <w:t>Также риски можно разделить по типу (виду банка). От вида банка зависит характерный для него набор рисков. Это надо понимать в том смысле, что хотя всем банкам присущи балансовые и забалансовые риски, риски финансовых услуг и внешние риски, их сочетание, основные зоны, размеры и приоритетные направления будут складываться по-разному в зависимости от преимущественной специализации банков, а значит, и по-разному характеризовать каждый вид банковской деятельности.</w:t>
      </w:r>
    </w:p>
    <w:p w:rsidR="00EC2AA2" w:rsidRPr="007A2DB6" w:rsidRDefault="00EC2AA2" w:rsidP="007A2DB6">
      <w:pPr>
        <w:spacing w:line="360" w:lineRule="auto"/>
        <w:ind w:firstLine="709"/>
        <w:jc w:val="both"/>
        <w:rPr>
          <w:sz w:val="28"/>
          <w:szCs w:val="28"/>
        </w:rPr>
      </w:pPr>
      <w:r w:rsidRPr="007A2DB6">
        <w:rPr>
          <w:sz w:val="28"/>
          <w:szCs w:val="28"/>
        </w:rPr>
        <w:t>Так, для банков, широко занимающихся аккумуляцией свободных денежных средств и их размещением среди других кредитных учреждений, определяющими будут риски по вкладным и депозитным операциям и по возможному не возврату межбанковских кредитов.</w:t>
      </w:r>
    </w:p>
    <w:p w:rsidR="00EC2AA2" w:rsidRPr="007A2DB6" w:rsidRDefault="00EC2AA2" w:rsidP="007A2DB6">
      <w:pPr>
        <w:spacing w:line="360" w:lineRule="auto"/>
        <w:ind w:firstLine="709"/>
        <w:jc w:val="both"/>
        <w:rPr>
          <w:sz w:val="28"/>
          <w:szCs w:val="28"/>
        </w:rPr>
      </w:pPr>
      <w:r w:rsidRPr="007A2DB6">
        <w:rPr>
          <w:sz w:val="28"/>
          <w:szCs w:val="28"/>
        </w:rPr>
        <w:t>Применительно к банку, чьей определяющей специализацией являются инновации, будут преобладать риски, связанные с долго - и среднесрочным кредитованием новых технологий. Поэтому у такого банка на первое место выходят описанные ранее риски инноваций (как элемент рисков финансовых услуг), а также маркетинговые риски (связанные с непредвиденными затруднениями в реализации продукции предприятий, внедряющих новые технологии). В этом случае особое значение получают внешние проектные риски, такие, как отдельно стоящий риск (связанный с проектом), внутрифирменный или корпоративный риск (влияние проекта на общий риск кредитования заемщика), рыночный или портфельный риск (география риска, природа риска, соответствие банковской политике и кредитному портфелю). При этом наибольший риск несет освоение технологического новшества без качественной предварительной оценки ожидаемой экономической эффективности от его использования, то есть если использование новой технологии начато преждевременно (до того, как затраты на производство приведены в соответствие с реальным уровнем рыночных цен), отсутствует или недостаточен потребительский спрос на новую продукцию, что не позволяет окупить затраты, число поставщиков и посредников, привлеченных</w:t>
      </w:r>
      <w:r w:rsidR="007A2DB6">
        <w:rPr>
          <w:sz w:val="28"/>
          <w:szCs w:val="28"/>
        </w:rPr>
        <w:t xml:space="preserve"> </w:t>
      </w:r>
      <w:r w:rsidRPr="007A2DB6">
        <w:rPr>
          <w:sz w:val="28"/>
          <w:szCs w:val="28"/>
        </w:rPr>
        <w:t>для</w:t>
      </w:r>
      <w:r w:rsidR="007A2DB6">
        <w:rPr>
          <w:sz w:val="28"/>
          <w:szCs w:val="28"/>
        </w:rPr>
        <w:t xml:space="preserve"> </w:t>
      </w:r>
      <w:r w:rsidRPr="007A2DB6">
        <w:rPr>
          <w:sz w:val="28"/>
          <w:szCs w:val="28"/>
        </w:rPr>
        <w:t>производства и реализации новшества, избыточно для конкретного рынка, и.т.д.</w:t>
      </w:r>
    </w:p>
    <w:p w:rsidR="00EC2AA2" w:rsidRPr="007A2DB6" w:rsidRDefault="00EC2AA2" w:rsidP="007A2DB6">
      <w:pPr>
        <w:spacing w:line="360" w:lineRule="auto"/>
        <w:ind w:firstLine="709"/>
        <w:jc w:val="both"/>
        <w:rPr>
          <w:sz w:val="28"/>
          <w:szCs w:val="28"/>
        </w:rPr>
      </w:pPr>
      <w:r w:rsidRPr="007A2DB6">
        <w:rPr>
          <w:sz w:val="28"/>
          <w:szCs w:val="28"/>
        </w:rPr>
        <w:t>Банк, специализирующийся на обслуживании внешнеторговых операций, несет в основном следующие риски:</w:t>
      </w:r>
    </w:p>
    <w:p w:rsidR="00EC2AA2" w:rsidRPr="007A2DB6" w:rsidRDefault="00EC2AA2" w:rsidP="007A2DB6">
      <w:pPr>
        <w:spacing w:line="360" w:lineRule="auto"/>
        <w:ind w:firstLine="709"/>
        <w:jc w:val="both"/>
        <w:rPr>
          <w:sz w:val="28"/>
          <w:szCs w:val="28"/>
        </w:rPr>
      </w:pPr>
      <w:r w:rsidRPr="007A2DB6">
        <w:rPr>
          <w:sz w:val="28"/>
          <w:szCs w:val="28"/>
        </w:rPr>
        <w:t>экономические (риски изменения стоимости активов и пассивов из-за изменения курсов валют);</w:t>
      </w:r>
    </w:p>
    <w:p w:rsidR="00EC2AA2" w:rsidRPr="007A2DB6" w:rsidRDefault="00EC2AA2" w:rsidP="007A2DB6">
      <w:pPr>
        <w:spacing w:line="360" w:lineRule="auto"/>
        <w:ind w:firstLine="709"/>
        <w:jc w:val="both"/>
        <w:rPr>
          <w:sz w:val="28"/>
          <w:szCs w:val="28"/>
        </w:rPr>
      </w:pPr>
      <w:r w:rsidRPr="007A2DB6">
        <w:rPr>
          <w:sz w:val="28"/>
          <w:szCs w:val="28"/>
        </w:rPr>
        <w:t>перевода (риск различий в учете пассивов и активов в инвалютах);</w:t>
      </w:r>
    </w:p>
    <w:p w:rsidR="00EC2AA2" w:rsidRPr="007A2DB6" w:rsidRDefault="00EC2AA2" w:rsidP="007A2DB6">
      <w:pPr>
        <w:spacing w:line="360" w:lineRule="auto"/>
        <w:ind w:firstLine="709"/>
        <w:jc w:val="both"/>
        <w:rPr>
          <w:sz w:val="28"/>
          <w:szCs w:val="28"/>
        </w:rPr>
      </w:pPr>
      <w:r w:rsidRPr="007A2DB6">
        <w:rPr>
          <w:sz w:val="28"/>
          <w:szCs w:val="28"/>
        </w:rPr>
        <w:t>сделок (риск неопределенности стоимости сделки в будущем в национальной валюте);</w:t>
      </w:r>
    </w:p>
    <w:p w:rsidR="00EC2AA2" w:rsidRPr="007A2DB6" w:rsidRDefault="00EC2AA2" w:rsidP="007A2DB6">
      <w:pPr>
        <w:spacing w:line="360" w:lineRule="auto"/>
        <w:ind w:firstLine="709"/>
        <w:jc w:val="both"/>
        <w:rPr>
          <w:sz w:val="28"/>
          <w:szCs w:val="28"/>
        </w:rPr>
      </w:pPr>
      <w:r w:rsidRPr="007A2DB6">
        <w:rPr>
          <w:sz w:val="28"/>
          <w:szCs w:val="28"/>
        </w:rPr>
        <w:t>страховые;</w:t>
      </w:r>
    </w:p>
    <w:p w:rsidR="00EC2AA2" w:rsidRPr="007A2DB6" w:rsidRDefault="00EC2AA2" w:rsidP="007A2DB6">
      <w:pPr>
        <w:spacing w:line="360" w:lineRule="auto"/>
        <w:ind w:firstLine="709"/>
        <w:jc w:val="both"/>
        <w:rPr>
          <w:sz w:val="28"/>
          <w:szCs w:val="28"/>
        </w:rPr>
      </w:pPr>
      <w:r w:rsidRPr="007A2DB6">
        <w:rPr>
          <w:sz w:val="28"/>
          <w:szCs w:val="28"/>
        </w:rPr>
        <w:t>политические.</w:t>
      </w:r>
    </w:p>
    <w:p w:rsidR="00EC2AA2" w:rsidRPr="007A2DB6" w:rsidRDefault="00EC2AA2" w:rsidP="007A2DB6">
      <w:pPr>
        <w:spacing w:line="360" w:lineRule="auto"/>
        <w:ind w:firstLine="709"/>
        <w:jc w:val="both"/>
        <w:rPr>
          <w:sz w:val="28"/>
          <w:szCs w:val="28"/>
        </w:rPr>
      </w:pPr>
      <w:r w:rsidRPr="007A2DB6">
        <w:rPr>
          <w:sz w:val="28"/>
          <w:szCs w:val="28"/>
        </w:rPr>
        <w:t>Степень банковского риска учитывает полный, умеренный и низкий риск в зависимости от расположения по шкале рисков. Степень банковского риска характеризуется вероятностью события, ведущего к потере банком средств по данной операции. Она выражается в процентах или определенных коэффициентах.</w:t>
      </w:r>
    </w:p>
    <w:p w:rsidR="00EC2AA2" w:rsidRDefault="00EC2AA2" w:rsidP="007A2DB6">
      <w:pPr>
        <w:spacing w:line="360" w:lineRule="auto"/>
        <w:ind w:firstLine="709"/>
        <w:jc w:val="both"/>
        <w:rPr>
          <w:sz w:val="28"/>
          <w:szCs w:val="28"/>
        </w:rPr>
      </w:pPr>
      <w:r w:rsidRPr="007A2DB6">
        <w:rPr>
          <w:sz w:val="28"/>
          <w:szCs w:val="28"/>
        </w:rPr>
        <w:t>Обязательства коммерческих банков Российской Федерации объединяются в шесть групп, исходя из степени риска вложений и возможной потери части стоимости. При этом отдельным категориям и группам активов присваиваются соответствующие поправочные коэффициенты или проценты. Группировка обязательств и степень риска представлена ниже:</w:t>
      </w:r>
    </w:p>
    <w:p w:rsidR="007A2DB6" w:rsidRPr="007A2DB6" w:rsidRDefault="007A2DB6" w:rsidP="007A2DB6">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664"/>
      </w:tblGrid>
      <w:tr w:rsidR="00251EC9" w:rsidRPr="00BC7F64" w:rsidTr="00BC7F64">
        <w:tc>
          <w:tcPr>
            <w:tcW w:w="4678" w:type="dxa"/>
            <w:shd w:val="clear" w:color="auto" w:fill="auto"/>
          </w:tcPr>
          <w:p w:rsidR="00251EC9" w:rsidRPr="00BC7F64" w:rsidRDefault="00251EC9" w:rsidP="00BC7F64">
            <w:pPr>
              <w:spacing w:line="360" w:lineRule="auto"/>
              <w:jc w:val="both"/>
              <w:rPr>
                <w:b/>
                <w:sz w:val="20"/>
                <w:szCs w:val="20"/>
              </w:rPr>
            </w:pPr>
            <w:r w:rsidRPr="00BC7F64">
              <w:rPr>
                <w:b/>
                <w:sz w:val="20"/>
                <w:szCs w:val="20"/>
              </w:rPr>
              <w:t>Группировка обязательств</w:t>
            </w:r>
            <w:r w:rsidR="007A2DB6" w:rsidRPr="00BC7F64">
              <w:rPr>
                <w:b/>
                <w:sz w:val="20"/>
                <w:szCs w:val="20"/>
              </w:rPr>
              <w:t xml:space="preserve"> </w:t>
            </w:r>
          </w:p>
        </w:tc>
        <w:tc>
          <w:tcPr>
            <w:tcW w:w="1664" w:type="dxa"/>
            <w:shd w:val="clear" w:color="auto" w:fill="auto"/>
          </w:tcPr>
          <w:p w:rsidR="00251EC9" w:rsidRPr="00BC7F64" w:rsidRDefault="00251EC9" w:rsidP="00BC7F64">
            <w:pPr>
              <w:spacing w:line="360" w:lineRule="auto"/>
              <w:jc w:val="both"/>
              <w:rPr>
                <w:b/>
                <w:sz w:val="20"/>
                <w:szCs w:val="20"/>
              </w:rPr>
            </w:pPr>
            <w:r w:rsidRPr="00BC7F64">
              <w:rPr>
                <w:b/>
                <w:sz w:val="20"/>
                <w:szCs w:val="20"/>
              </w:rPr>
              <w:t>Шкала риска</w:t>
            </w:r>
          </w:p>
        </w:tc>
      </w:tr>
      <w:tr w:rsidR="00251EC9" w:rsidRPr="00BC7F64" w:rsidTr="00BC7F64">
        <w:tc>
          <w:tcPr>
            <w:tcW w:w="4678" w:type="dxa"/>
            <w:shd w:val="clear" w:color="auto" w:fill="auto"/>
          </w:tcPr>
          <w:p w:rsidR="00251EC9" w:rsidRPr="00BC7F64" w:rsidRDefault="00251EC9" w:rsidP="00BC7F64">
            <w:pPr>
              <w:spacing w:line="360" w:lineRule="auto"/>
              <w:jc w:val="both"/>
              <w:rPr>
                <w:sz w:val="20"/>
                <w:szCs w:val="20"/>
              </w:rPr>
            </w:pPr>
            <w:r w:rsidRPr="00BC7F64">
              <w:rPr>
                <w:sz w:val="20"/>
                <w:szCs w:val="20"/>
              </w:rPr>
              <w:t>Операции с государственными ценными бумагами</w:t>
            </w:r>
          </w:p>
        </w:tc>
        <w:tc>
          <w:tcPr>
            <w:tcW w:w="1664" w:type="dxa"/>
            <w:shd w:val="clear" w:color="auto" w:fill="auto"/>
          </w:tcPr>
          <w:p w:rsidR="00251EC9" w:rsidRPr="00BC7F64" w:rsidRDefault="00251EC9" w:rsidP="00BC7F64">
            <w:pPr>
              <w:spacing w:line="360" w:lineRule="auto"/>
              <w:jc w:val="both"/>
              <w:rPr>
                <w:sz w:val="20"/>
                <w:szCs w:val="20"/>
              </w:rPr>
            </w:pPr>
            <w:r w:rsidRPr="00BC7F64">
              <w:rPr>
                <w:sz w:val="20"/>
                <w:szCs w:val="20"/>
              </w:rPr>
              <w:t xml:space="preserve">0 </w:t>
            </w:r>
          </w:p>
        </w:tc>
      </w:tr>
      <w:tr w:rsidR="00251EC9" w:rsidRPr="00BC7F64" w:rsidTr="00BC7F64">
        <w:tc>
          <w:tcPr>
            <w:tcW w:w="4678" w:type="dxa"/>
            <w:shd w:val="clear" w:color="auto" w:fill="auto"/>
          </w:tcPr>
          <w:p w:rsidR="00251EC9" w:rsidRPr="00BC7F64" w:rsidRDefault="00251EC9" w:rsidP="00BC7F64">
            <w:pPr>
              <w:spacing w:line="360" w:lineRule="auto"/>
              <w:jc w:val="both"/>
              <w:rPr>
                <w:sz w:val="20"/>
                <w:szCs w:val="20"/>
              </w:rPr>
            </w:pPr>
            <w:r w:rsidRPr="00BC7F64">
              <w:rPr>
                <w:sz w:val="20"/>
                <w:szCs w:val="20"/>
              </w:rPr>
              <w:t>Краткосрочные межбанковские депозиты</w:t>
            </w:r>
          </w:p>
        </w:tc>
        <w:tc>
          <w:tcPr>
            <w:tcW w:w="1664" w:type="dxa"/>
            <w:shd w:val="clear" w:color="auto" w:fill="auto"/>
          </w:tcPr>
          <w:p w:rsidR="00251EC9" w:rsidRPr="00BC7F64" w:rsidRDefault="00251EC9" w:rsidP="00BC7F64">
            <w:pPr>
              <w:spacing w:line="360" w:lineRule="auto"/>
              <w:jc w:val="both"/>
              <w:rPr>
                <w:sz w:val="20"/>
                <w:szCs w:val="20"/>
              </w:rPr>
            </w:pPr>
            <w:r w:rsidRPr="00BC7F64">
              <w:rPr>
                <w:sz w:val="20"/>
                <w:szCs w:val="20"/>
              </w:rPr>
              <w:t xml:space="preserve">1 </w:t>
            </w:r>
          </w:p>
        </w:tc>
      </w:tr>
      <w:tr w:rsidR="00251EC9" w:rsidRPr="00BC7F64" w:rsidTr="00BC7F64">
        <w:tc>
          <w:tcPr>
            <w:tcW w:w="4678" w:type="dxa"/>
            <w:shd w:val="clear" w:color="auto" w:fill="auto"/>
          </w:tcPr>
          <w:p w:rsidR="00251EC9" w:rsidRPr="00BC7F64" w:rsidRDefault="00251EC9" w:rsidP="00BC7F64">
            <w:pPr>
              <w:spacing w:line="360" w:lineRule="auto"/>
              <w:jc w:val="both"/>
              <w:rPr>
                <w:sz w:val="20"/>
                <w:szCs w:val="20"/>
              </w:rPr>
            </w:pPr>
            <w:r w:rsidRPr="00BC7F64">
              <w:rPr>
                <w:sz w:val="20"/>
                <w:szCs w:val="20"/>
              </w:rPr>
              <w:t>Остатки средств на корреспондентских счетах</w:t>
            </w:r>
          </w:p>
        </w:tc>
        <w:tc>
          <w:tcPr>
            <w:tcW w:w="1664" w:type="dxa"/>
            <w:shd w:val="clear" w:color="auto" w:fill="auto"/>
          </w:tcPr>
          <w:p w:rsidR="00251EC9" w:rsidRPr="00BC7F64" w:rsidRDefault="00251EC9" w:rsidP="00BC7F64">
            <w:pPr>
              <w:spacing w:line="360" w:lineRule="auto"/>
              <w:jc w:val="both"/>
              <w:rPr>
                <w:sz w:val="20"/>
                <w:szCs w:val="20"/>
              </w:rPr>
            </w:pPr>
            <w:r w:rsidRPr="00BC7F64">
              <w:rPr>
                <w:sz w:val="20"/>
                <w:szCs w:val="20"/>
              </w:rPr>
              <w:t xml:space="preserve">1 </w:t>
            </w:r>
          </w:p>
        </w:tc>
      </w:tr>
      <w:tr w:rsidR="00251EC9" w:rsidRPr="00BC7F64" w:rsidTr="00BC7F64">
        <w:trPr>
          <w:trHeight w:val="322"/>
        </w:trPr>
        <w:tc>
          <w:tcPr>
            <w:tcW w:w="4678" w:type="dxa"/>
            <w:shd w:val="clear" w:color="auto" w:fill="auto"/>
          </w:tcPr>
          <w:p w:rsidR="00251EC9" w:rsidRPr="00BC7F64" w:rsidRDefault="00251EC9" w:rsidP="00BC7F64">
            <w:pPr>
              <w:spacing w:line="360" w:lineRule="auto"/>
              <w:jc w:val="both"/>
              <w:rPr>
                <w:sz w:val="20"/>
                <w:szCs w:val="20"/>
              </w:rPr>
            </w:pPr>
            <w:r w:rsidRPr="00BC7F64">
              <w:rPr>
                <w:sz w:val="20"/>
                <w:szCs w:val="20"/>
              </w:rPr>
              <w:t>Остальные операции</w:t>
            </w:r>
          </w:p>
        </w:tc>
        <w:tc>
          <w:tcPr>
            <w:tcW w:w="1664" w:type="dxa"/>
            <w:shd w:val="clear" w:color="auto" w:fill="auto"/>
          </w:tcPr>
          <w:p w:rsidR="00251EC9" w:rsidRPr="00BC7F64" w:rsidRDefault="00251EC9" w:rsidP="00BC7F64">
            <w:pPr>
              <w:spacing w:line="360" w:lineRule="auto"/>
              <w:jc w:val="both"/>
              <w:rPr>
                <w:sz w:val="20"/>
                <w:szCs w:val="20"/>
              </w:rPr>
            </w:pPr>
            <w:r w:rsidRPr="00BC7F64">
              <w:rPr>
                <w:sz w:val="20"/>
                <w:szCs w:val="20"/>
              </w:rPr>
              <w:t xml:space="preserve">2 </w:t>
            </w:r>
          </w:p>
        </w:tc>
      </w:tr>
    </w:tbl>
    <w:p w:rsidR="007A2DB6" w:rsidRDefault="007A2DB6" w:rsidP="007A2DB6">
      <w:pPr>
        <w:spacing w:line="360" w:lineRule="auto"/>
        <w:ind w:firstLine="709"/>
        <w:jc w:val="both"/>
        <w:rPr>
          <w:sz w:val="28"/>
          <w:szCs w:val="28"/>
        </w:rPr>
      </w:pPr>
    </w:p>
    <w:p w:rsidR="00EC2AA2" w:rsidRPr="007A2DB6" w:rsidRDefault="00EC2AA2" w:rsidP="007A2DB6">
      <w:pPr>
        <w:spacing w:line="360" w:lineRule="auto"/>
        <w:ind w:firstLine="709"/>
        <w:jc w:val="both"/>
        <w:rPr>
          <w:sz w:val="28"/>
          <w:szCs w:val="28"/>
        </w:rPr>
      </w:pPr>
      <w:r w:rsidRPr="007A2DB6">
        <w:rPr>
          <w:sz w:val="28"/>
          <w:szCs w:val="28"/>
        </w:rPr>
        <w:t>Особенностью нахождения степени банковского риска является его индивидуальная величина, связанная с принятием на себя конкретного риска по конкретной банковской операции. Во многом она определяется субъективной позицией каждого банка.</w:t>
      </w:r>
    </w:p>
    <w:p w:rsidR="00EC2AA2" w:rsidRPr="007A2DB6" w:rsidRDefault="00EC2AA2" w:rsidP="007A2DB6">
      <w:pPr>
        <w:spacing w:line="360" w:lineRule="auto"/>
        <w:ind w:firstLine="709"/>
        <w:jc w:val="both"/>
        <w:rPr>
          <w:sz w:val="28"/>
          <w:szCs w:val="28"/>
        </w:rPr>
      </w:pPr>
      <w:r w:rsidRPr="007A2DB6">
        <w:rPr>
          <w:sz w:val="28"/>
          <w:szCs w:val="28"/>
        </w:rPr>
        <w:t>Попытки регламентации степени банковского риска по отдельным операциям должны носить гибкий характер. Так, если коммерческий банк, купивший акции АО “КАМАЗ” (имеющие товарное покрытие, достаточно высокую степень доходности, высокое качество технологии и котировку на бирже), отнесет эту покупку к операциям с высокой (70%) степенью риска (по операции и банку в целом) будет существенно завышен и далек от реальности. Следовательно, в каждом отдельном случае необходимо самостоятельное определение банками вероятности потери средств в результате той или иной операции.</w:t>
      </w:r>
    </w:p>
    <w:p w:rsidR="00EC2AA2" w:rsidRPr="007A2DB6" w:rsidRDefault="00EC2AA2" w:rsidP="007A2DB6">
      <w:pPr>
        <w:spacing w:line="360" w:lineRule="auto"/>
        <w:ind w:firstLine="709"/>
        <w:jc w:val="both"/>
        <w:rPr>
          <w:sz w:val="28"/>
          <w:szCs w:val="28"/>
        </w:rPr>
      </w:pPr>
      <w:r w:rsidRPr="007A2DB6">
        <w:rPr>
          <w:sz w:val="28"/>
          <w:szCs w:val="28"/>
        </w:rPr>
        <w:t>Приведенная классификация и элементы, положенные в основу экономической классификации, имеют целью не столько перечисление всех видов банковских рисков, сколько демонстрацию наличия определенной системы, позволяющей банкам не упускать отдельные разновидности при определении совокупного размера рисков в коммерческой и производственной сфере.</w:t>
      </w:r>
    </w:p>
    <w:p w:rsidR="00EC2AA2" w:rsidRPr="007A2DB6" w:rsidRDefault="00EC2AA2" w:rsidP="007A2DB6">
      <w:pPr>
        <w:spacing w:line="360" w:lineRule="auto"/>
        <w:ind w:firstLine="709"/>
        <w:jc w:val="both"/>
        <w:rPr>
          <w:sz w:val="28"/>
          <w:szCs w:val="28"/>
        </w:rPr>
      </w:pPr>
    </w:p>
    <w:p w:rsidR="00251EC9" w:rsidRPr="007A2DB6" w:rsidRDefault="00251EC9" w:rsidP="007A2DB6">
      <w:pPr>
        <w:spacing w:line="360" w:lineRule="auto"/>
        <w:ind w:firstLine="709"/>
        <w:jc w:val="center"/>
        <w:rPr>
          <w:b/>
          <w:sz w:val="28"/>
          <w:szCs w:val="28"/>
        </w:rPr>
      </w:pPr>
      <w:r w:rsidRPr="007A2DB6">
        <w:rPr>
          <w:b/>
          <w:sz w:val="28"/>
          <w:szCs w:val="28"/>
        </w:rPr>
        <w:t>1.2.3 Методы расчётов риска</w:t>
      </w:r>
    </w:p>
    <w:p w:rsidR="00EC2AA2" w:rsidRPr="007A2DB6" w:rsidRDefault="00EC2AA2" w:rsidP="007A2DB6">
      <w:pPr>
        <w:spacing w:line="360" w:lineRule="auto"/>
        <w:ind w:firstLine="709"/>
        <w:jc w:val="both"/>
        <w:rPr>
          <w:sz w:val="28"/>
          <w:szCs w:val="28"/>
        </w:rPr>
      </w:pPr>
      <w:r w:rsidRPr="007A2DB6">
        <w:rPr>
          <w:sz w:val="28"/>
          <w:szCs w:val="28"/>
        </w:rPr>
        <w:t>Критерии (показатели) степени риска и методы их расчета. Вложению капитала всегда сопутствуют выбор вариантов и оценка степени риска. Для этого необходимо количественно определить величину финансового риска при альтернативных вариантах и сравнить ее.</w:t>
      </w:r>
    </w:p>
    <w:p w:rsidR="00EC2AA2" w:rsidRPr="007A2DB6" w:rsidRDefault="00EC2AA2" w:rsidP="007A2DB6">
      <w:pPr>
        <w:spacing w:line="360" w:lineRule="auto"/>
        <w:ind w:firstLine="709"/>
        <w:jc w:val="both"/>
        <w:rPr>
          <w:sz w:val="28"/>
          <w:szCs w:val="28"/>
        </w:rPr>
      </w:pPr>
      <w:r w:rsidRPr="007A2DB6">
        <w:rPr>
          <w:sz w:val="28"/>
          <w:szCs w:val="28"/>
        </w:rPr>
        <w:t>Финансовый риск, как и любой другой, определяется математически выраженной вероятностью наступления потери, которая опирается на статистические данные и может быть рассчитана с достаточно высокой точностью. Чтобы количественно определить величину финансового риска, необходимо знать все возможные последствия какого-либо отдельного действия (операции) и вероятность самих последствий. Применительно к экономическим задачам методы теории вероятностей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 Иначе говоря, математическое ожидание какого-либо события равно абсолютной величине этого события, умноженной на вероятность его наступления.</w:t>
      </w:r>
    </w:p>
    <w:p w:rsidR="00EC2AA2" w:rsidRPr="007A2DB6" w:rsidRDefault="00EC2AA2" w:rsidP="007A2DB6">
      <w:pPr>
        <w:spacing w:line="360" w:lineRule="auto"/>
        <w:ind w:firstLine="709"/>
        <w:jc w:val="both"/>
        <w:rPr>
          <w:sz w:val="28"/>
          <w:szCs w:val="28"/>
        </w:rPr>
      </w:pPr>
      <w:r w:rsidRPr="007A2DB6">
        <w:rPr>
          <w:sz w:val="28"/>
          <w:szCs w:val="28"/>
        </w:rPr>
        <w:t>Строго говоря, при всесторонней оценке риска следовало бы устанавливать для каждого абсолютного или относительного значения величины возможных потерь соответствующую вероятность возникновения такой величины. При этом исходной стадией оценки должно стать построение кривой (таблицы) вероятностей получения определенного уровня прибыли (убытка). Но применительно к деятельности коммерческих банков это чаще всего чрезвычайно сложная задача. Поэтому на практике ограничиваются упрощенными подходами, оценивая риск по одному или нескольким показателям, представляющим обобщенные характеристики, наиболее важные для вывода о приемлемости риска.</w:t>
      </w:r>
    </w:p>
    <w:p w:rsidR="00EC2AA2" w:rsidRPr="007A2DB6" w:rsidRDefault="00EC2AA2" w:rsidP="007A2DB6">
      <w:pPr>
        <w:spacing w:line="360" w:lineRule="auto"/>
        <w:ind w:firstLine="709"/>
        <w:jc w:val="both"/>
        <w:rPr>
          <w:sz w:val="28"/>
          <w:szCs w:val="28"/>
        </w:rPr>
      </w:pPr>
      <w:r w:rsidRPr="007A2DB6">
        <w:rPr>
          <w:sz w:val="28"/>
          <w:szCs w:val="28"/>
        </w:rPr>
        <w:t>Вероятность наступления потерь может быть определена двумя. 1)Объективный метод определения вероятности основан на вычислении частоты, с которой происходит данное событие, а 2)субъективный - на предположениях (личном опыте и суждениях оценивающего, мнении экспертов и финансовых консультантов и т.п.) При субъективном определении значения вероятности для одного и того же события приобретают разные величины и таким образом делается разный выбор.</w:t>
      </w:r>
    </w:p>
    <w:p w:rsidR="00EC2AA2" w:rsidRPr="007A2DB6" w:rsidRDefault="00EC2AA2" w:rsidP="007A2DB6">
      <w:pPr>
        <w:spacing w:line="360" w:lineRule="auto"/>
        <w:ind w:firstLine="709"/>
        <w:jc w:val="both"/>
        <w:rPr>
          <w:sz w:val="28"/>
          <w:szCs w:val="28"/>
        </w:rPr>
      </w:pPr>
    </w:p>
    <w:p w:rsidR="003E2AB6" w:rsidRPr="007A2DB6" w:rsidRDefault="007A2DB6" w:rsidP="007A2DB6">
      <w:pPr>
        <w:spacing w:line="360" w:lineRule="auto"/>
        <w:ind w:firstLine="709"/>
        <w:jc w:val="center"/>
        <w:rPr>
          <w:b/>
          <w:sz w:val="28"/>
          <w:szCs w:val="28"/>
        </w:rPr>
      </w:pPr>
      <w:r>
        <w:rPr>
          <w:sz w:val="28"/>
          <w:szCs w:val="28"/>
        </w:rPr>
        <w:br w:type="page"/>
      </w:r>
      <w:r w:rsidR="003E2AB6" w:rsidRPr="007A2DB6">
        <w:rPr>
          <w:b/>
          <w:sz w:val="28"/>
          <w:szCs w:val="28"/>
        </w:rPr>
        <w:t xml:space="preserve">Глава II. </w:t>
      </w:r>
      <w:r w:rsidR="00F34F59" w:rsidRPr="007A2DB6">
        <w:rPr>
          <w:b/>
          <w:sz w:val="28"/>
          <w:szCs w:val="28"/>
        </w:rPr>
        <w:t>Анализ у</w:t>
      </w:r>
      <w:r w:rsidR="003E2AB6" w:rsidRPr="007A2DB6">
        <w:rPr>
          <w:b/>
          <w:sz w:val="28"/>
          <w:szCs w:val="28"/>
        </w:rPr>
        <w:t>правление рисками</w:t>
      </w:r>
    </w:p>
    <w:p w:rsidR="00F651C3" w:rsidRPr="007A2DB6" w:rsidRDefault="00F651C3" w:rsidP="007A2DB6">
      <w:pPr>
        <w:spacing w:line="360" w:lineRule="auto"/>
        <w:ind w:firstLine="709"/>
        <w:jc w:val="center"/>
        <w:rPr>
          <w:b/>
          <w:sz w:val="28"/>
          <w:szCs w:val="28"/>
        </w:rPr>
      </w:pPr>
    </w:p>
    <w:p w:rsidR="003E2AB6" w:rsidRPr="007A2DB6" w:rsidRDefault="003E2AB6" w:rsidP="007A2DB6">
      <w:pPr>
        <w:spacing w:line="360" w:lineRule="auto"/>
        <w:ind w:firstLine="709"/>
        <w:jc w:val="center"/>
        <w:rPr>
          <w:b/>
          <w:sz w:val="28"/>
          <w:szCs w:val="28"/>
        </w:rPr>
      </w:pPr>
      <w:r w:rsidRPr="007A2DB6">
        <w:rPr>
          <w:b/>
          <w:sz w:val="28"/>
          <w:szCs w:val="28"/>
        </w:rPr>
        <w:t>2.1</w:t>
      </w:r>
      <w:r w:rsidR="007A2DB6">
        <w:rPr>
          <w:b/>
          <w:sz w:val="28"/>
          <w:szCs w:val="28"/>
        </w:rPr>
        <w:t xml:space="preserve"> </w:t>
      </w:r>
      <w:r w:rsidRPr="007A2DB6">
        <w:rPr>
          <w:b/>
          <w:sz w:val="28"/>
          <w:szCs w:val="28"/>
        </w:rPr>
        <w:t>Организация</w:t>
      </w:r>
      <w:r w:rsidR="007A2DB6">
        <w:rPr>
          <w:b/>
          <w:sz w:val="28"/>
          <w:szCs w:val="28"/>
        </w:rPr>
        <w:t xml:space="preserve"> </w:t>
      </w:r>
      <w:r w:rsidR="00F34F59" w:rsidRPr="007A2DB6">
        <w:rPr>
          <w:b/>
          <w:sz w:val="28"/>
          <w:szCs w:val="28"/>
        </w:rPr>
        <w:t xml:space="preserve">и органы </w:t>
      </w:r>
      <w:r w:rsidRPr="007A2DB6">
        <w:rPr>
          <w:b/>
          <w:sz w:val="28"/>
          <w:szCs w:val="28"/>
        </w:rPr>
        <w:t>управления рисками</w:t>
      </w:r>
    </w:p>
    <w:p w:rsidR="00F651C3" w:rsidRPr="007A2DB6" w:rsidRDefault="00F651C3" w:rsidP="007A2DB6">
      <w:pPr>
        <w:spacing w:line="360" w:lineRule="auto"/>
        <w:ind w:firstLine="709"/>
        <w:jc w:val="center"/>
        <w:rPr>
          <w:b/>
          <w:sz w:val="28"/>
          <w:szCs w:val="28"/>
        </w:rPr>
      </w:pPr>
    </w:p>
    <w:p w:rsidR="003E2AB6" w:rsidRPr="007A2DB6" w:rsidRDefault="003E2AB6" w:rsidP="007A2DB6">
      <w:pPr>
        <w:spacing w:line="360" w:lineRule="auto"/>
        <w:ind w:firstLine="709"/>
        <w:jc w:val="center"/>
        <w:rPr>
          <w:b/>
          <w:sz w:val="28"/>
          <w:szCs w:val="28"/>
        </w:rPr>
      </w:pPr>
      <w:r w:rsidRPr="007A2DB6">
        <w:rPr>
          <w:b/>
          <w:sz w:val="28"/>
          <w:szCs w:val="28"/>
        </w:rPr>
        <w:t>2.1.1 Органы управления рисками</w:t>
      </w:r>
    </w:p>
    <w:p w:rsidR="00EC2AA2" w:rsidRPr="007A2DB6" w:rsidRDefault="00EC2AA2" w:rsidP="007A2DB6">
      <w:pPr>
        <w:spacing w:line="360" w:lineRule="auto"/>
        <w:ind w:firstLine="709"/>
        <w:jc w:val="both"/>
        <w:rPr>
          <w:sz w:val="28"/>
          <w:szCs w:val="28"/>
        </w:rPr>
      </w:pPr>
      <w:r w:rsidRPr="007A2DB6">
        <w:rPr>
          <w:sz w:val="28"/>
          <w:szCs w:val="28"/>
        </w:rPr>
        <w:t xml:space="preserve">Крупные банки обычно имеют два комитета по управлению рисками: </w:t>
      </w:r>
      <w:r w:rsidR="003E2AB6" w:rsidRPr="007A2DB6">
        <w:rPr>
          <w:b/>
          <w:sz w:val="28"/>
          <w:szCs w:val="28"/>
        </w:rPr>
        <w:t xml:space="preserve">комитет по кредитному риску </w:t>
      </w:r>
      <w:r w:rsidRPr="007A2DB6">
        <w:rPr>
          <w:b/>
          <w:sz w:val="28"/>
          <w:szCs w:val="28"/>
        </w:rPr>
        <w:t xml:space="preserve">и </w:t>
      </w:r>
      <w:r w:rsidR="003E2AB6" w:rsidRPr="007A2DB6">
        <w:rPr>
          <w:b/>
          <w:sz w:val="28"/>
          <w:szCs w:val="28"/>
        </w:rPr>
        <w:t>комитет по управлению активами и пассивами банка.</w:t>
      </w:r>
      <w:r w:rsidRPr="007A2DB6">
        <w:rPr>
          <w:sz w:val="28"/>
          <w:szCs w:val="28"/>
        </w:rPr>
        <w:t xml:space="preserve"> </w:t>
      </w:r>
    </w:p>
    <w:p w:rsidR="00EC2AA2" w:rsidRPr="007A2DB6" w:rsidRDefault="00EC2AA2" w:rsidP="007A2DB6">
      <w:pPr>
        <w:spacing w:line="360" w:lineRule="auto"/>
        <w:ind w:firstLine="709"/>
        <w:jc w:val="both"/>
        <w:rPr>
          <w:sz w:val="28"/>
          <w:szCs w:val="28"/>
        </w:rPr>
      </w:pPr>
      <w:r w:rsidRPr="007A2DB6">
        <w:rPr>
          <w:sz w:val="28"/>
          <w:szCs w:val="28"/>
        </w:rPr>
        <w:t>Ответственность за реализацию политики, разрабатываемой комитетом по кредитному риску, несет кредитный отдел. Операционный отдел, отделы ценных бумаг, международных кредитов и расчетов, анализа банковской деятельности, маркетинговый несут ответственность за реализацию политики, разрабатываемой комитетом по управлению рисками, связанными с активами и пассивами.</w:t>
      </w:r>
    </w:p>
    <w:p w:rsidR="00EC2AA2" w:rsidRPr="007A2DB6" w:rsidRDefault="00EC2AA2" w:rsidP="007A2DB6">
      <w:pPr>
        <w:spacing w:line="360" w:lineRule="auto"/>
        <w:ind w:firstLine="709"/>
        <w:jc w:val="both"/>
        <w:rPr>
          <w:sz w:val="28"/>
          <w:szCs w:val="28"/>
        </w:rPr>
      </w:pPr>
      <w:r w:rsidRPr="007A2DB6">
        <w:rPr>
          <w:sz w:val="28"/>
          <w:szCs w:val="28"/>
        </w:rPr>
        <w:t>В состав первого комитета обычно входят: руководитель банка ( председатель комитета), руководители кредитного и операционного отделов бухгалтерии, главный экономист или руководитель научно- исследовательского отдела, руководитель подразделения по анализу кредитных рисков, два или более других руководителей банка высшего уровня.</w:t>
      </w:r>
    </w:p>
    <w:p w:rsidR="00EC2AA2" w:rsidRPr="007A2DB6" w:rsidRDefault="00F52EEB" w:rsidP="007A2DB6">
      <w:pPr>
        <w:spacing w:line="360" w:lineRule="auto"/>
        <w:ind w:firstLine="709"/>
        <w:jc w:val="both"/>
        <w:rPr>
          <w:b/>
          <w:sz w:val="28"/>
          <w:szCs w:val="28"/>
        </w:rPr>
      </w:pPr>
      <w:r w:rsidRPr="007A2DB6">
        <w:rPr>
          <w:b/>
          <w:sz w:val="28"/>
          <w:szCs w:val="28"/>
        </w:rPr>
        <w:t>Функциями данного комитета являются:</w:t>
      </w:r>
      <w:r w:rsidR="00EC2AA2" w:rsidRPr="007A2DB6">
        <w:rPr>
          <w:b/>
          <w:sz w:val="28"/>
          <w:szCs w:val="28"/>
        </w:rPr>
        <w:t xml:space="preserve"> </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и мониторинг состояния политики кредитов;</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политики рейтинга кредитов;</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критериев для получения новых кредитов;</w:t>
      </w:r>
    </w:p>
    <w:p w:rsidR="00EC2AA2" w:rsidRPr="007A2DB6" w:rsidRDefault="003E2AB6" w:rsidP="007A2DB6">
      <w:pPr>
        <w:spacing w:line="360" w:lineRule="auto"/>
        <w:ind w:firstLine="709"/>
        <w:jc w:val="both"/>
        <w:rPr>
          <w:sz w:val="28"/>
          <w:szCs w:val="28"/>
        </w:rPr>
      </w:pPr>
      <w:r w:rsidRPr="007A2DB6">
        <w:rPr>
          <w:sz w:val="28"/>
          <w:szCs w:val="28"/>
        </w:rPr>
        <w:t xml:space="preserve">- </w:t>
      </w:r>
      <w:r w:rsidR="00EC2AA2" w:rsidRPr="007A2DB6">
        <w:rPr>
          <w:sz w:val="28"/>
          <w:szCs w:val="28"/>
        </w:rPr>
        <w:t>делегирование полномочий по выдаче кредитов;</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установление ограничений на ссуды;</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регулярная оценка риска всего портфеля кредитов, в т.ч. риска убытков по ссудам, перегруженности одного сектора, ликвидности портфеля;</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политики списания невозвращенных ссуд;</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политики отслеживания всех ссуд;</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политики возврата ненадежных ссуд;</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политики замораживания кредитов;</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стандартов кредитной документации;</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пересмотр согласия на выдачу кредита;</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пересмотр согласия на выдачу кредита;</w:t>
      </w:r>
    </w:p>
    <w:p w:rsidR="00EC2AA2" w:rsidRPr="007A2DB6" w:rsidRDefault="003E2AB6" w:rsidP="007A2DB6">
      <w:pPr>
        <w:spacing w:line="360" w:lineRule="auto"/>
        <w:ind w:firstLine="709"/>
        <w:jc w:val="both"/>
        <w:rPr>
          <w:sz w:val="28"/>
          <w:szCs w:val="28"/>
        </w:rPr>
      </w:pPr>
      <w:r w:rsidRPr="007A2DB6">
        <w:rPr>
          <w:sz w:val="28"/>
          <w:szCs w:val="28"/>
        </w:rPr>
        <w:t xml:space="preserve">- </w:t>
      </w:r>
      <w:r w:rsidR="00EC2AA2" w:rsidRPr="007A2DB6">
        <w:rPr>
          <w:sz w:val="28"/>
          <w:szCs w:val="28"/>
        </w:rPr>
        <w:t>пересмотр политики определения стоимости кредитов;</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пересмотр внутрибанковских инструкций в соответствии с юридическими нормами;</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политики расширения и сужения кредитов, повышения их качества, в том числе обеспечения большей надежности, улучшения практики страхования, предоставления аккредитивов и гарантий, определения величины процентной маржи;</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критериев оценки работы ссудной администрации.</w:t>
      </w:r>
    </w:p>
    <w:p w:rsidR="00EC2AA2" w:rsidRPr="007A2DB6" w:rsidRDefault="00EC2AA2" w:rsidP="007A2DB6">
      <w:pPr>
        <w:spacing w:line="360" w:lineRule="auto"/>
        <w:ind w:firstLine="709"/>
        <w:jc w:val="both"/>
        <w:rPr>
          <w:sz w:val="28"/>
          <w:szCs w:val="28"/>
        </w:rPr>
      </w:pPr>
      <w:r w:rsidRPr="007A2DB6">
        <w:rPr>
          <w:sz w:val="28"/>
          <w:szCs w:val="28"/>
        </w:rPr>
        <w:t xml:space="preserve"> В состав второго комитета включаются:</w:t>
      </w:r>
    </w:p>
    <w:p w:rsidR="00EC2AA2" w:rsidRPr="007A2DB6" w:rsidRDefault="00EC2AA2" w:rsidP="007A2DB6">
      <w:pPr>
        <w:spacing w:line="360" w:lineRule="auto"/>
        <w:ind w:firstLine="709"/>
        <w:jc w:val="both"/>
        <w:rPr>
          <w:sz w:val="28"/>
          <w:szCs w:val="28"/>
        </w:rPr>
      </w:pPr>
      <w:r w:rsidRPr="007A2DB6">
        <w:rPr>
          <w:sz w:val="28"/>
          <w:szCs w:val="28"/>
        </w:rPr>
        <w:t>руководитель банка (председатель комитета), руководители операционного и кредитного отделов, главный экономист или руководитель научно- исследовательского отдела, руководители службы финансового контроля и бухгалтерии, еще несколько руководителей высшего уровня.</w:t>
      </w:r>
    </w:p>
    <w:p w:rsidR="00EC2AA2" w:rsidRPr="007A2DB6" w:rsidRDefault="003E2AB6" w:rsidP="007A2DB6">
      <w:pPr>
        <w:spacing w:line="360" w:lineRule="auto"/>
        <w:ind w:firstLine="709"/>
        <w:jc w:val="both"/>
        <w:rPr>
          <w:b/>
          <w:sz w:val="28"/>
          <w:szCs w:val="28"/>
        </w:rPr>
      </w:pPr>
      <w:r w:rsidRPr="007A2DB6">
        <w:rPr>
          <w:b/>
          <w:sz w:val="28"/>
          <w:szCs w:val="28"/>
        </w:rPr>
        <w:t>Функциями данного комитета могут быть</w:t>
      </w:r>
      <w:r w:rsidR="00EC2AA2" w:rsidRPr="007A2DB6">
        <w:rPr>
          <w:b/>
          <w:sz w:val="28"/>
          <w:szCs w:val="28"/>
        </w:rPr>
        <w:t xml:space="preserve">: </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ограничений по финансовым рискам;</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процентной политики;</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ограничений по валютным рискам;</w:t>
      </w:r>
    </w:p>
    <w:p w:rsidR="00EC2AA2" w:rsidRPr="007A2DB6" w:rsidRDefault="003E2AB6" w:rsidP="007A2DB6">
      <w:pPr>
        <w:spacing w:line="360" w:lineRule="auto"/>
        <w:ind w:firstLine="709"/>
        <w:jc w:val="both"/>
        <w:rPr>
          <w:sz w:val="28"/>
          <w:szCs w:val="28"/>
        </w:rPr>
      </w:pPr>
      <w:r w:rsidRPr="007A2DB6">
        <w:rPr>
          <w:sz w:val="28"/>
          <w:szCs w:val="28"/>
        </w:rPr>
        <w:t xml:space="preserve">- </w:t>
      </w:r>
      <w:r w:rsidR="00EC2AA2" w:rsidRPr="007A2DB6">
        <w:rPr>
          <w:sz w:val="28"/>
          <w:szCs w:val="28"/>
        </w:rPr>
        <w:t>разработка ограничений и политики по рискам забалансовых операций;</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политики рисков, связанных с ценными бумагами;</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определение основных источников финансирования банка;</w:t>
      </w:r>
    </w:p>
    <w:p w:rsidR="00EC2AA2"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определение основных источников финансирования банка;</w:t>
      </w:r>
    </w:p>
    <w:p w:rsidR="00EC2AA2" w:rsidRPr="007A2DB6" w:rsidRDefault="003E2AB6" w:rsidP="007A2DB6">
      <w:pPr>
        <w:spacing w:line="360" w:lineRule="auto"/>
        <w:ind w:firstLine="709"/>
        <w:jc w:val="both"/>
        <w:rPr>
          <w:sz w:val="28"/>
          <w:szCs w:val="28"/>
        </w:rPr>
      </w:pPr>
      <w:r w:rsidRPr="007A2DB6">
        <w:rPr>
          <w:sz w:val="28"/>
          <w:szCs w:val="28"/>
        </w:rPr>
        <w:t xml:space="preserve">- </w:t>
      </w:r>
      <w:r w:rsidR="00EC2AA2" w:rsidRPr="007A2DB6">
        <w:rPr>
          <w:sz w:val="28"/>
          <w:szCs w:val="28"/>
        </w:rPr>
        <w:t>управление рисками структуры капитала банка;</w:t>
      </w:r>
    </w:p>
    <w:p w:rsidR="00EC2AA2" w:rsidRPr="007A2DB6" w:rsidRDefault="003E2AB6" w:rsidP="007A2DB6">
      <w:pPr>
        <w:spacing w:line="360" w:lineRule="auto"/>
        <w:ind w:firstLine="709"/>
        <w:jc w:val="both"/>
        <w:rPr>
          <w:sz w:val="28"/>
          <w:szCs w:val="28"/>
        </w:rPr>
      </w:pPr>
      <w:r w:rsidRPr="007A2DB6">
        <w:rPr>
          <w:sz w:val="28"/>
          <w:szCs w:val="28"/>
        </w:rPr>
        <w:t xml:space="preserve">- </w:t>
      </w:r>
      <w:r w:rsidR="00EC2AA2" w:rsidRPr="007A2DB6">
        <w:rPr>
          <w:sz w:val="28"/>
          <w:szCs w:val="28"/>
        </w:rPr>
        <w:t>контроль за соблюдением банком законодательства в отношении рисков;</w:t>
      </w:r>
    </w:p>
    <w:p w:rsidR="000567DD" w:rsidRPr="007A2DB6" w:rsidRDefault="003E2AB6" w:rsidP="007A2DB6">
      <w:pPr>
        <w:spacing w:line="360" w:lineRule="auto"/>
        <w:ind w:firstLine="709"/>
        <w:jc w:val="both"/>
        <w:rPr>
          <w:sz w:val="28"/>
          <w:szCs w:val="28"/>
        </w:rPr>
      </w:pPr>
      <w:r w:rsidRPr="007A2DB6">
        <w:rPr>
          <w:sz w:val="28"/>
          <w:szCs w:val="28"/>
        </w:rPr>
        <w:t>-</w:t>
      </w:r>
      <w:r w:rsidR="00EC2AA2" w:rsidRPr="007A2DB6">
        <w:rPr>
          <w:sz w:val="28"/>
          <w:szCs w:val="28"/>
        </w:rPr>
        <w:t xml:space="preserve"> разработка критериев оценки эффективности работы по управлению активами и пассивами банка и др.</w:t>
      </w:r>
    </w:p>
    <w:p w:rsidR="000567DD" w:rsidRPr="007A2DB6" w:rsidRDefault="000567DD" w:rsidP="007A2DB6">
      <w:pPr>
        <w:spacing w:line="360" w:lineRule="auto"/>
        <w:ind w:firstLine="709"/>
        <w:jc w:val="both"/>
        <w:rPr>
          <w:b/>
          <w:sz w:val="28"/>
          <w:szCs w:val="28"/>
        </w:rPr>
      </w:pPr>
      <w:r w:rsidRPr="007A2DB6">
        <w:rPr>
          <w:b/>
          <w:sz w:val="28"/>
          <w:szCs w:val="28"/>
        </w:rPr>
        <w:t>Названные комитеты должны:</w:t>
      </w:r>
    </w:p>
    <w:p w:rsidR="000567DD" w:rsidRPr="007A2DB6" w:rsidRDefault="003E2AB6" w:rsidP="007A2DB6">
      <w:pPr>
        <w:spacing w:line="360" w:lineRule="auto"/>
        <w:ind w:firstLine="709"/>
        <w:jc w:val="both"/>
        <w:rPr>
          <w:sz w:val="28"/>
          <w:szCs w:val="28"/>
        </w:rPr>
      </w:pPr>
      <w:r w:rsidRPr="007A2DB6">
        <w:rPr>
          <w:sz w:val="28"/>
          <w:szCs w:val="28"/>
        </w:rPr>
        <w:t xml:space="preserve">- </w:t>
      </w:r>
      <w:r w:rsidR="000567DD" w:rsidRPr="007A2DB6">
        <w:rPr>
          <w:sz w:val="28"/>
          <w:szCs w:val="28"/>
        </w:rPr>
        <w:t>создавать внутрибанковские инструкции по управлению рисками;</w:t>
      </w:r>
    </w:p>
    <w:p w:rsidR="000567DD" w:rsidRPr="007A2DB6" w:rsidRDefault="003E2AB6" w:rsidP="007A2DB6">
      <w:pPr>
        <w:spacing w:line="360" w:lineRule="auto"/>
        <w:ind w:firstLine="709"/>
        <w:jc w:val="both"/>
        <w:rPr>
          <w:sz w:val="28"/>
          <w:szCs w:val="28"/>
        </w:rPr>
      </w:pPr>
      <w:r w:rsidRPr="007A2DB6">
        <w:rPr>
          <w:sz w:val="28"/>
          <w:szCs w:val="28"/>
        </w:rPr>
        <w:t>-</w:t>
      </w:r>
      <w:r w:rsidR="000567DD" w:rsidRPr="007A2DB6">
        <w:rPr>
          <w:sz w:val="28"/>
          <w:szCs w:val="28"/>
        </w:rPr>
        <w:t xml:space="preserve"> определять цели политики управления рисками и доводить их до сведения коллектива банка;</w:t>
      </w:r>
    </w:p>
    <w:p w:rsidR="000567DD" w:rsidRPr="007A2DB6" w:rsidRDefault="003E2AB6" w:rsidP="007A2DB6">
      <w:pPr>
        <w:spacing w:line="360" w:lineRule="auto"/>
        <w:ind w:firstLine="709"/>
        <w:jc w:val="both"/>
        <w:rPr>
          <w:sz w:val="28"/>
          <w:szCs w:val="28"/>
        </w:rPr>
      </w:pPr>
      <w:r w:rsidRPr="007A2DB6">
        <w:rPr>
          <w:sz w:val="28"/>
          <w:szCs w:val="28"/>
        </w:rPr>
        <w:t xml:space="preserve">- </w:t>
      </w:r>
      <w:r w:rsidR="000567DD" w:rsidRPr="007A2DB6">
        <w:rPr>
          <w:sz w:val="28"/>
          <w:szCs w:val="28"/>
        </w:rPr>
        <w:t>при необходимости делегировать полномочия по реализации этой политики и контролю подразделениям и отдельным работникам банка;</w:t>
      </w:r>
    </w:p>
    <w:p w:rsidR="000567DD" w:rsidRPr="007A2DB6" w:rsidRDefault="003E2AB6" w:rsidP="007A2DB6">
      <w:pPr>
        <w:spacing w:line="360" w:lineRule="auto"/>
        <w:ind w:firstLine="709"/>
        <w:jc w:val="both"/>
        <w:rPr>
          <w:sz w:val="28"/>
          <w:szCs w:val="28"/>
        </w:rPr>
      </w:pPr>
      <w:r w:rsidRPr="007A2DB6">
        <w:rPr>
          <w:sz w:val="28"/>
          <w:szCs w:val="28"/>
        </w:rPr>
        <w:t>-</w:t>
      </w:r>
      <w:r w:rsidR="000567DD" w:rsidRPr="007A2DB6">
        <w:rPr>
          <w:sz w:val="28"/>
          <w:szCs w:val="28"/>
        </w:rPr>
        <w:t xml:space="preserve"> разрабатывать ограничения и стандарты на объемы, зоны, виды рисков, методы их оценки и регулирования.</w:t>
      </w:r>
    </w:p>
    <w:p w:rsidR="000567DD" w:rsidRPr="007A2DB6" w:rsidRDefault="000567DD" w:rsidP="007A2DB6">
      <w:pPr>
        <w:spacing w:line="360" w:lineRule="auto"/>
        <w:ind w:firstLine="709"/>
        <w:jc w:val="both"/>
        <w:rPr>
          <w:sz w:val="28"/>
          <w:szCs w:val="28"/>
        </w:rPr>
      </w:pPr>
    </w:p>
    <w:p w:rsidR="00D66442" w:rsidRPr="007A2DB6" w:rsidRDefault="00D66442" w:rsidP="007A2DB6">
      <w:pPr>
        <w:spacing w:line="360" w:lineRule="auto"/>
        <w:ind w:firstLine="709"/>
        <w:jc w:val="center"/>
        <w:rPr>
          <w:b/>
          <w:sz w:val="28"/>
          <w:szCs w:val="28"/>
        </w:rPr>
      </w:pPr>
      <w:r w:rsidRPr="007A2DB6">
        <w:rPr>
          <w:b/>
          <w:sz w:val="28"/>
          <w:szCs w:val="28"/>
        </w:rPr>
        <w:t>2.2</w:t>
      </w:r>
      <w:r w:rsidR="007A2DB6">
        <w:rPr>
          <w:b/>
          <w:sz w:val="28"/>
          <w:szCs w:val="28"/>
        </w:rPr>
        <w:t xml:space="preserve"> </w:t>
      </w:r>
      <w:r w:rsidRPr="007A2DB6">
        <w:rPr>
          <w:b/>
          <w:sz w:val="28"/>
          <w:szCs w:val="28"/>
        </w:rPr>
        <w:t>Управление валютным</w:t>
      </w:r>
      <w:r w:rsidR="00B01ADC">
        <w:rPr>
          <w:b/>
          <w:sz w:val="28"/>
          <w:szCs w:val="28"/>
        </w:rPr>
        <w:t>и</w:t>
      </w:r>
      <w:r w:rsidRPr="007A2DB6">
        <w:rPr>
          <w:b/>
          <w:sz w:val="28"/>
          <w:szCs w:val="28"/>
        </w:rPr>
        <w:t>, процентным</w:t>
      </w:r>
      <w:r w:rsidR="00B01ADC">
        <w:rPr>
          <w:b/>
          <w:sz w:val="28"/>
          <w:szCs w:val="28"/>
        </w:rPr>
        <w:t>и</w:t>
      </w:r>
      <w:r w:rsidRPr="007A2DB6">
        <w:rPr>
          <w:b/>
          <w:sz w:val="28"/>
          <w:szCs w:val="28"/>
        </w:rPr>
        <w:t>, страховым</w:t>
      </w:r>
      <w:r w:rsidR="00B01ADC">
        <w:rPr>
          <w:b/>
          <w:sz w:val="28"/>
          <w:szCs w:val="28"/>
        </w:rPr>
        <w:t>и</w:t>
      </w:r>
      <w:r w:rsidR="007A2DB6">
        <w:rPr>
          <w:b/>
          <w:sz w:val="28"/>
          <w:szCs w:val="28"/>
        </w:rPr>
        <w:t xml:space="preserve"> </w:t>
      </w:r>
      <w:r w:rsidRPr="007A2DB6">
        <w:rPr>
          <w:b/>
          <w:sz w:val="28"/>
          <w:szCs w:val="28"/>
        </w:rPr>
        <w:t>и кредитным</w:t>
      </w:r>
      <w:r w:rsidR="00B01ADC">
        <w:rPr>
          <w:b/>
          <w:sz w:val="28"/>
          <w:szCs w:val="28"/>
        </w:rPr>
        <w:t>и</w:t>
      </w:r>
      <w:r w:rsidR="007A2DB6">
        <w:rPr>
          <w:b/>
          <w:sz w:val="28"/>
          <w:szCs w:val="28"/>
        </w:rPr>
        <w:t xml:space="preserve"> </w:t>
      </w:r>
      <w:r w:rsidRPr="007A2DB6">
        <w:rPr>
          <w:b/>
          <w:sz w:val="28"/>
          <w:szCs w:val="28"/>
        </w:rPr>
        <w:t>рисками</w:t>
      </w:r>
    </w:p>
    <w:p w:rsidR="003E2AB6" w:rsidRPr="007A2DB6" w:rsidRDefault="003E2AB6" w:rsidP="007A2DB6">
      <w:pPr>
        <w:spacing w:line="360" w:lineRule="auto"/>
        <w:ind w:firstLine="709"/>
        <w:jc w:val="both"/>
        <w:rPr>
          <w:b/>
          <w:sz w:val="28"/>
          <w:szCs w:val="28"/>
        </w:rPr>
      </w:pPr>
    </w:p>
    <w:p w:rsidR="003E2AB6" w:rsidRPr="007A2DB6" w:rsidRDefault="003E2AB6" w:rsidP="007A2DB6">
      <w:pPr>
        <w:spacing w:line="360" w:lineRule="auto"/>
        <w:ind w:firstLine="709"/>
        <w:jc w:val="center"/>
        <w:rPr>
          <w:b/>
          <w:sz w:val="28"/>
          <w:szCs w:val="28"/>
        </w:rPr>
      </w:pPr>
      <w:r w:rsidRPr="007A2DB6">
        <w:rPr>
          <w:b/>
          <w:sz w:val="28"/>
          <w:szCs w:val="28"/>
        </w:rPr>
        <w:t>2.2.1</w:t>
      </w:r>
      <w:r w:rsidR="007A2DB6">
        <w:rPr>
          <w:b/>
          <w:sz w:val="28"/>
          <w:szCs w:val="28"/>
        </w:rPr>
        <w:t xml:space="preserve"> </w:t>
      </w:r>
      <w:r w:rsidRPr="007A2DB6">
        <w:rPr>
          <w:b/>
          <w:sz w:val="28"/>
          <w:szCs w:val="28"/>
        </w:rPr>
        <w:t>Измерение и ограничение валютного риска</w:t>
      </w:r>
    </w:p>
    <w:p w:rsidR="000567DD" w:rsidRPr="007A2DB6" w:rsidRDefault="000567DD" w:rsidP="007A2DB6">
      <w:pPr>
        <w:spacing w:line="360" w:lineRule="auto"/>
        <w:ind w:firstLine="709"/>
        <w:jc w:val="both"/>
        <w:rPr>
          <w:sz w:val="28"/>
          <w:szCs w:val="28"/>
        </w:rPr>
      </w:pPr>
      <w:r w:rsidRPr="007A2DB6">
        <w:rPr>
          <w:sz w:val="28"/>
          <w:szCs w:val="28"/>
        </w:rPr>
        <w:t>Общий подход к проблеме измерения и ограничения валютного риска заключается в том, чтобы ограничить размер открытой позиции по каждой валюте ежедневно на конец рабочего дня. Тогда нетто-открытые позиции могут быть выражены как процент банковского капитала, активов или как другие значимые отношения. Пределы ограничиваются для каждой позиции по номиналу валюты или по процентному отношению. При использовании этого подхода банки пытаются контролировать риск курса обмена через размер нетто-</w:t>
      </w:r>
      <w:r w:rsidR="003E2AB6" w:rsidRPr="007A2DB6">
        <w:rPr>
          <w:sz w:val="28"/>
          <w:szCs w:val="28"/>
        </w:rPr>
        <w:t xml:space="preserve"> открытой</w:t>
      </w:r>
      <w:r w:rsidRPr="007A2DB6">
        <w:rPr>
          <w:sz w:val="28"/>
          <w:szCs w:val="28"/>
        </w:rPr>
        <w:t xml:space="preserve"> позиции как приближение к оценке возможных потерь, которые может принести такая позиция.</w:t>
      </w:r>
    </w:p>
    <w:p w:rsidR="000567DD" w:rsidRPr="007A2DB6" w:rsidRDefault="000567DD" w:rsidP="007A2DB6">
      <w:pPr>
        <w:spacing w:line="360" w:lineRule="auto"/>
        <w:ind w:firstLine="709"/>
        <w:jc w:val="both"/>
        <w:rPr>
          <w:sz w:val="28"/>
          <w:szCs w:val="28"/>
        </w:rPr>
      </w:pPr>
      <w:r w:rsidRPr="007A2DB6">
        <w:rPr>
          <w:sz w:val="28"/>
          <w:szCs w:val="28"/>
        </w:rPr>
        <w:t>Такой подход может быть расширен непосредственно оценкой потенциальной потери, которую может дать открытая позиция. Действительно,</w:t>
      </w:r>
      <w:r w:rsidR="003E2AB6" w:rsidRPr="007A2DB6">
        <w:rPr>
          <w:sz w:val="28"/>
          <w:szCs w:val="28"/>
        </w:rPr>
        <w:t xml:space="preserve"> </w:t>
      </w:r>
      <w:r w:rsidRPr="007A2DB6">
        <w:rPr>
          <w:sz w:val="28"/>
          <w:szCs w:val="28"/>
        </w:rPr>
        <w:t>такой подход проясняет то,</w:t>
      </w:r>
      <w:r w:rsidR="003E2AB6" w:rsidRPr="007A2DB6">
        <w:rPr>
          <w:sz w:val="28"/>
          <w:szCs w:val="28"/>
        </w:rPr>
        <w:t xml:space="preserve"> </w:t>
      </w:r>
      <w:r w:rsidRPr="007A2DB6">
        <w:rPr>
          <w:sz w:val="28"/>
          <w:szCs w:val="28"/>
        </w:rPr>
        <w:t>что управление ставит своей целью ограничить потенциальную возможность потерь. Для прямой оценки возможности потерь руководство определяет размер убытка, который может быть нанесен в случае изменения курса обмена при его движении против открытой позиции банка. Для того чтобы произвести такую оценку руководство делает одно из нескольких допущений в отношении потенциального возможного неблагоприятного движения обменного курса и вычисляет потери, которые понес бы банк, проведя переоценку открытой позиции банка по этому гипотетическому курсу обмена. Размер потенциальных потерь, которые могли бы иметь место в этом случае, лимитируется. Этот лимит может быть выражен как абсолютная величина потери или как некий процент какой-то величины отсчета, например, предполагаемые доходы или общий капитал. Обычно основной целью руководства в данном случае является обеспечение серьезных гарантий, что потери из-за изменения курса валют не повлекут значительного сокращения общего дохода банка.</w:t>
      </w:r>
    </w:p>
    <w:p w:rsidR="000567DD" w:rsidRPr="007A2DB6" w:rsidRDefault="000567DD" w:rsidP="007A2DB6">
      <w:pPr>
        <w:spacing w:line="360" w:lineRule="auto"/>
        <w:ind w:firstLine="709"/>
        <w:jc w:val="both"/>
        <w:rPr>
          <w:sz w:val="28"/>
          <w:szCs w:val="28"/>
        </w:rPr>
      </w:pPr>
    </w:p>
    <w:p w:rsidR="003E2AB6" w:rsidRPr="007A2DB6" w:rsidRDefault="003E2AB6" w:rsidP="007A2DB6">
      <w:pPr>
        <w:spacing w:line="360" w:lineRule="auto"/>
        <w:ind w:firstLine="709"/>
        <w:jc w:val="center"/>
        <w:rPr>
          <w:b/>
          <w:sz w:val="28"/>
          <w:szCs w:val="28"/>
        </w:rPr>
      </w:pPr>
      <w:r w:rsidRPr="007A2DB6">
        <w:rPr>
          <w:b/>
          <w:sz w:val="28"/>
          <w:szCs w:val="28"/>
        </w:rPr>
        <w:t>2.2.2</w:t>
      </w:r>
      <w:r w:rsidR="00F651C3" w:rsidRPr="007A2DB6">
        <w:rPr>
          <w:b/>
          <w:sz w:val="28"/>
          <w:szCs w:val="28"/>
        </w:rPr>
        <w:t xml:space="preserve"> </w:t>
      </w:r>
      <w:r w:rsidRPr="007A2DB6">
        <w:rPr>
          <w:b/>
          <w:sz w:val="28"/>
          <w:szCs w:val="28"/>
        </w:rPr>
        <w:t>Процентный рис</w:t>
      </w:r>
      <w:r w:rsidR="007A2DB6">
        <w:rPr>
          <w:b/>
          <w:sz w:val="28"/>
          <w:szCs w:val="28"/>
        </w:rPr>
        <w:t>к</w:t>
      </w:r>
      <w:r w:rsidRPr="007A2DB6">
        <w:rPr>
          <w:b/>
          <w:sz w:val="28"/>
          <w:szCs w:val="28"/>
        </w:rPr>
        <w:t xml:space="preserve"> и ликвидность</w:t>
      </w:r>
    </w:p>
    <w:p w:rsidR="000567DD" w:rsidRPr="007A2DB6" w:rsidRDefault="000567DD" w:rsidP="007A2DB6">
      <w:pPr>
        <w:spacing w:line="360" w:lineRule="auto"/>
        <w:ind w:firstLine="709"/>
        <w:jc w:val="both"/>
        <w:rPr>
          <w:sz w:val="28"/>
          <w:szCs w:val="28"/>
        </w:rPr>
      </w:pPr>
      <w:r w:rsidRPr="007A2DB6">
        <w:rPr>
          <w:sz w:val="28"/>
          <w:szCs w:val="28"/>
        </w:rPr>
        <w:t>Позиции по иностранной валюте почти всегда вызывают риск процентной ставки. Даже там, где банк придерживается политики не держать открытых позиций по иностранной валюте, он часто может подвергнуться риску процентной ставки в валюте. Поскольку риск процентной ставки возникает из-за несовпадения сроков изменения процентной ставки по активам и обязательствам, риска процентной ставки можно избежать только</w:t>
      </w:r>
      <w:r w:rsidR="007A2DB6">
        <w:rPr>
          <w:sz w:val="28"/>
          <w:szCs w:val="28"/>
        </w:rPr>
        <w:t xml:space="preserve"> </w:t>
      </w:r>
      <w:r w:rsidRPr="007A2DB6">
        <w:rPr>
          <w:sz w:val="28"/>
          <w:szCs w:val="28"/>
        </w:rPr>
        <w:t>когда все активы и обязательства в иностранной валюте точно противопоставлены и уравновешивают друг друга и по объему и по дате изменения процентной ставки. Обычно это имеет место только тогда, когда банк проводит ограниченные сделки в иностранной валюте и обязан, в соответствии со своей собственной политикой хеджировать каждую новую сделку очень точно, часто через корреспондентский банк.</w:t>
      </w:r>
    </w:p>
    <w:p w:rsidR="000567DD" w:rsidRPr="007A2DB6" w:rsidRDefault="000567DD" w:rsidP="007A2DB6">
      <w:pPr>
        <w:spacing w:line="360" w:lineRule="auto"/>
        <w:ind w:firstLine="709"/>
        <w:jc w:val="both"/>
        <w:rPr>
          <w:sz w:val="28"/>
          <w:szCs w:val="28"/>
        </w:rPr>
      </w:pPr>
      <w:r w:rsidRPr="007A2DB6">
        <w:rPr>
          <w:sz w:val="28"/>
          <w:szCs w:val="28"/>
        </w:rPr>
        <w:t>Точно также позиции по иностранной валюте способствуют возникновению дисбаланса в движении денежных средств по счетам, требуя управления ликвидностью в иностранной валюте. Управление ликвидностью может быть значительно осложнено, когда национальная валюта не является свободно конвертируемой, что потенциально препятствует в ходе управления возможности использовать сделки-</w:t>
      </w:r>
      <w:r w:rsidR="003E2AB6" w:rsidRPr="007A2DB6">
        <w:rPr>
          <w:sz w:val="28"/>
          <w:szCs w:val="28"/>
        </w:rPr>
        <w:t xml:space="preserve"> </w:t>
      </w:r>
      <w:r w:rsidRPr="007A2DB6">
        <w:rPr>
          <w:sz w:val="28"/>
          <w:szCs w:val="28"/>
        </w:rPr>
        <w:t>спот и форвардные сделки в иностранной валюте для целей ликвидности. В таких случаях необходимо минимизировать дисбаланс движения средств по счетам.</w:t>
      </w:r>
    </w:p>
    <w:p w:rsidR="000567DD" w:rsidRPr="007A2DB6" w:rsidRDefault="000567DD" w:rsidP="007A2DB6">
      <w:pPr>
        <w:spacing w:line="360" w:lineRule="auto"/>
        <w:ind w:firstLine="709"/>
        <w:jc w:val="both"/>
        <w:rPr>
          <w:sz w:val="28"/>
          <w:szCs w:val="28"/>
        </w:rPr>
      </w:pPr>
    </w:p>
    <w:p w:rsidR="003E2AB6" w:rsidRPr="007A2DB6" w:rsidRDefault="003E2AB6" w:rsidP="007A2DB6">
      <w:pPr>
        <w:spacing w:line="360" w:lineRule="auto"/>
        <w:ind w:firstLine="709"/>
        <w:jc w:val="center"/>
        <w:rPr>
          <w:b/>
          <w:sz w:val="28"/>
          <w:szCs w:val="28"/>
        </w:rPr>
      </w:pPr>
      <w:r w:rsidRPr="007A2DB6">
        <w:rPr>
          <w:b/>
          <w:sz w:val="28"/>
          <w:szCs w:val="28"/>
        </w:rPr>
        <w:t>2.2.3</w:t>
      </w:r>
      <w:r w:rsidR="00F651C3" w:rsidRPr="007A2DB6">
        <w:rPr>
          <w:b/>
          <w:sz w:val="28"/>
          <w:szCs w:val="28"/>
        </w:rPr>
        <w:t xml:space="preserve"> </w:t>
      </w:r>
      <w:r w:rsidRPr="007A2DB6">
        <w:rPr>
          <w:b/>
          <w:sz w:val="28"/>
          <w:szCs w:val="28"/>
        </w:rPr>
        <w:t>Кредитный риск</w:t>
      </w:r>
    </w:p>
    <w:p w:rsidR="000567DD" w:rsidRPr="007A2DB6" w:rsidRDefault="000567DD" w:rsidP="007A2DB6">
      <w:pPr>
        <w:spacing w:line="360" w:lineRule="auto"/>
        <w:ind w:firstLine="709"/>
        <w:jc w:val="both"/>
        <w:rPr>
          <w:sz w:val="28"/>
          <w:szCs w:val="28"/>
        </w:rPr>
      </w:pPr>
      <w:r w:rsidRPr="007A2DB6">
        <w:rPr>
          <w:sz w:val="28"/>
          <w:szCs w:val="28"/>
        </w:rPr>
        <w:t>Позиции по иностранной валюте часто принимают форму забалансовых контрактов, наиболее типичным из которых является форвардный контракт в иностранной валюте. Даже хотя такие забалансовые контракты не имеют своей целью превратиться в формальный кредит, тем не менее банки подвергаются кредитному риску из-за невозможности контрагента выполнить условия контракта. Характер риска меняется в зависимости от того, происходит ли это невыполнение по истечение срока контракта или до наступления его зрелости.</w:t>
      </w:r>
    </w:p>
    <w:p w:rsidR="000567DD" w:rsidRPr="007A2DB6" w:rsidRDefault="000567DD" w:rsidP="007A2DB6">
      <w:pPr>
        <w:spacing w:line="360" w:lineRule="auto"/>
        <w:ind w:firstLine="709"/>
        <w:jc w:val="both"/>
        <w:rPr>
          <w:sz w:val="28"/>
          <w:szCs w:val="28"/>
        </w:rPr>
      </w:pPr>
      <w:r w:rsidRPr="007A2DB6">
        <w:rPr>
          <w:sz w:val="28"/>
          <w:szCs w:val="28"/>
        </w:rPr>
        <w:t>Риск невыполнения контрагентом условий по достижении зрелости забалансового контракта известен как 2 риск урегулирования». Он возникает в момент, когда между контрагентами должен произойти обмен платежами в различных валютах и проявляется как риск того, что контрагент не произведет в банк, после того как банк совершил такую выплату контрагенту. Сделав поправку на разницу во времени по</w:t>
      </w:r>
      <w:r w:rsidR="007A2DB6">
        <w:rPr>
          <w:sz w:val="28"/>
          <w:szCs w:val="28"/>
        </w:rPr>
        <w:t xml:space="preserve"> </w:t>
      </w:r>
      <w:r w:rsidRPr="007A2DB6">
        <w:rPr>
          <w:sz w:val="28"/>
          <w:szCs w:val="28"/>
        </w:rPr>
        <w:t>часовым поясам и на разницу в часах работы, мы обычно имеем риск урегулирования только в течение нескольких часов разрыва во времени между отправлением и получением соответствующих платежей, но размер потенциальных убытков может быть большим. В самых крайних случаях может быть потеряна полная сумма платежа. Обычно невыполнение контрагентом обязательства сделать соответствующий платеж носит временный характер. В таких случаях банк фактически предоставляет своему контрагенту невольную краткосрочную ссуду.</w:t>
      </w:r>
    </w:p>
    <w:p w:rsidR="000567DD" w:rsidRPr="007A2DB6" w:rsidRDefault="000567DD" w:rsidP="007A2DB6">
      <w:pPr>
        <w:spacing w:line="360" w:lineRule="auto"/>
        <w:ind w:firstLine="709"/>
        <w:jc w:val="both"/>
        <w:rPr>
          <w:sz w:val="28"/>
          <w:szCs w:val="28"/>
        </w:rPr>
      </w:pPr>
      <w:r w:rsidRPr="007A2DB6">
        <w:rPr>
          <w:sz w:val="28"/>
          <w:szCs w:val="28"/>
        </w:rPr>
        <w:t>Невыполнение контракта по иностранной валюте чаще имеет место до урегулирования. Потенциальные убытки- это стоимость замены невыполненного контракта новым контрактом, предусматривающим условия,</w:t>
      </w:r>
      <w:r w:rsidR="003E2AB6" w:rsidRPr="007A2DB6">
        <w:rPr>
          <w:sz w:val="28"/>
          <w:szCs w:val="28"/>
        </w:rPr>
        <w:t xml:space="preserve"> </w:t>
      </w:r>
      <w:r w:rsidRPr="007A2DB6">
        <w:rPr>
          <w:sz w:val="28"/>
          <w:szCs w:val="28"/>
        </w:rPr>
        <w:t>идентичные тем, которые не были выполнены. Приведет ли такое замещение к потерям или прибыли для банка зависит от движения рынка, начиная с даты, следующей за датой подписания первоначального контракта. Обычно, контрагент не выполняет только такой контракт, по которому банк будет иметь прибыль в рыночной стоимости. Такие контракты, будь они выполнены, привели бы к потерям для контрагента. Потеря банка- эта та стоимость, которую он бы реализовал, если бы контрагент выполнил условия контракта. Неверно было бы рассматривать эту потерю только как « упущенную возможность», поскольку полученная прибыль по контракту вероятно рассматривалась как возможность покрыть потери по другому контракту и во многих случаях уже была отражена как доход.</w:t>
      </w:r>
    </w:p>
    <w:p w:rsidR="00F52EEB" w:rsidRPr="007A2DB6" w:rsidRDefault="00F52EEB" w:rsidP="007A2DB6">
      <w:pPr>
        <w:spacing w:line="360" w:lineRule="auto"/>
        <w:ind w:firstLine="709"/>
        <w:jc w:val="both"/>
        <w:rPr>
          <w:b/>
          <w:sz w:val="28"/>
          <w:szCs w:val="28"/>
        </w:rPr>
      </w:pPr>
      <w:r w:rsidRPr="007A2DB6">
        <w:rPr>
          <w:b/>
          <w:sz w:val="28"/>
          <w:szCs w:val="28"/>
        </w:rPr>
        <w:t>Управление процентным риском</w:t>
      </w:r>
    </w:p>
    <w:p w:rsidR="000567DD" w:rsidRPr="007A2DB6" w:rsidRDefault="000567DD" w:rsidP="007A2DB6">
      <w:pPr>
        <w:spacing w:line="360" w:lineRule="auto"/>
        <w:ind w:firstLine="709"/>
        <w:jc w:val="both"/>
        <w:rPr>
          <w:sz w:val="28"/>
          <w:szCs w:val="28"/>
        </w:rPr>
      </w:pPr>
      <w:r w:rsidRPr="007A2DB6">
        <w:rPr>
          <w:sz w:val="28"/>
          <w:szCs w:val="28"/>
        </w:rPr>
        <w:t>Процентный риск - это риск для прибыли возникающий из-за</w:t>
      </w:r>
      <w:r w:rsidR="007A2DB6">
        <w:rPr>
          <w:sz w:val="28"/>
          <w:szCs w:val="28"/>
        </w:rPr>
        <w:t xml:space="preserve"> </w:t>
      </w:r>
      <w:r w:rsidRPr="007A2DB6">
        <w:rPr>
          <w:sz w:val="28"/>
          <w:szCs w:val="28"/>
        </w:rPr>
        <w:t>неблагоприятных колебаний процентной ставки, которые</w:t>
      </w:r>
      <w:r w:rsidR="007A2DB6">
        <w:rPr>
          <w:sz w:val="28"/>
          <w:szCs w:val="28"/>
        </w:rPr>
        <w:t xml:space="preserve"> </w:t>
      </w:r>
      <w:r w:rsidRPr="007A2DB6">
        <w:rPr>
          <w:sz w:val="28"/>
          <w:szCs w:val="28"/>
        </w:rPr>
        <w:t>приводят к повышению затрат на выплату процентов или снижению дохода от</w:t>
      </w:r>
      <w:r w:rsidR="007A2DB6">
        <w:rPr>
          <w:sz w:val="28"/>
          <w:szCs w:val="28"/>
        </w:rPr>
        <w:t xml:space="preserve"> </w:t>
      </w:r>
      <w:r w:rsidRPr="007A2DB6">
        <w:rPr>
          <w:sz w:val="28"/>
          <w:szCs w:val="28"/>
        </w:rPr>
        <w:t>вложений и поступлений от предоставленных кредитов.</w:t>
      </w:r>
    </w:p>
    <w:p w:rsidR="000567DD" w:rsidRPr="007A2DB6" w:rsidRDefault="000567DD" w:rsidP="007A2DB6">
      <w:pPr>
        <w:spacing w:line="360" w:lineRule="auto"/>
        <w:ind w:firstLine="709"/>
        <w:jc w:val="both"/>
        <w:rPr>
          <w:sz w:val="28"/>
          <w:szCs w:val="28"/>
        </w:rPr>
      </w:pPr>
      <w:r w:rsidRPr="007A2DB6">
        <w:rPr>
          <w:sz w:val="28"/>
          <w:szCs w:val="28"/>
        </w:rPr>
        <w:t>Фирма, идущая на поглощение другой фирмы, через некоторое время окажется в зоне процентного риска, если это приобретение финансируется за счет заемных средств, а не путем выпуска акций.</w:t>
      </w:r>
    </w:p>
    <w:p w:rsidR="000567DD" w:rsidRPr="007A2DB6" w:rsidRDefault="000567DD" w:rsidP="007A2DB6">
      <w:pPr>
        <w:spacing w:line="360" w:lineRule="auto"/>
        <w:ind w:firstLine="709"/>
        <w:jc w:val="both"/>
        <w:rPr>
          <w:sz w:val="28"/>
          <w:szCs w:val="28"/>
        </w:rPr>
      </w:pPr>
      <w:r w:rsidRPr="007A2DB6">
        <w:rPr>
          <w:sz w:val="28"/>
          <w:szCs w:val="28"/>
        </w:rPr>
        <w:t>Банки и другие финансовые учреждения, которые обладают значительными средствами, приносящими процентный доход, обычно в большей мере подвержены процентному риску.</w:t>
      </w:r>
      <w:r w:rsidR="007A2DB6">
        <w:rPr>
          <w:sz w:val="28"/>
          <w:szCs w:val="28"/>
        </w:rPr>
        <w:t xml:space="preserve"> </w:t>
      </w:r>
      <w:r w:rsidRPr="007A2DB6">
        <w:rPr>
          <w:sz w:val="28"/>
          <w:szCs w:val="28"/>
        </w:rPr>
        <w:t>Если фирма взяла значительные кредиты, то неэффективное управление процентными рисками может привести фирму на грань банкротства.</w:t>
      </w:r>
    </w:p>
    <w:p w:rsidR="000567DD" w:rsidRPr="007A2DB6" w:rsidRDefault="000567DD" w:rsidP="007A2DB6">
      <w:pPr>
        <w:spacing w:line="360" w:lineRule="auto"/>
        <w:ind w:firstLine="709"/>
        <w:jc w:val="both"/>
        <w:rPr>
          <w:sz w:val="28"/>
          <w:szCs w:val="28"/>
        </w:rPr>
      </w:pPr>
      <w:r w:rsidRPr="007A2DB6">
        <w:rPr>
          <w:sz w:val="28"/>
          <w:szCs w:val="28"/>
        </w:rPr>
        <w:t>Изменения процентных ставок влекут за собой несколько разновидностей риска.</w:t>
      </w:r>
    </w:p>
    <w:p w:rsidR="000567DD" w:rsidRPr="007A2DB6" w:rsidRDefault="000567DD" w:rsidP="007A2DB6">
      <w:pPr>
        <w:spacing w:line="360" w:lineRule="auto"/>
        <w:ind w:firstLine="709"/>
        <w:jc w:val="both"/>
        <w:rPr>
          <w:sz w:val="28"/>
          <w:szCs w:val="28"/>
        </w:rPr>
      </w:pPr>
      <w:r w:rsidRPr="007A2DB6">
        <w:rPr>
          <w:sz w:val="28"/>
          <w:szCs w:val="28"/>
        </w:rPr>
        <w:t>1. Риск увеличения расходов по уплате процентов или снижения дохода от инвестиций до уровня ниже ожидаемого из-за колебаний общего уровня процентных ставок.</w:t>
      </w:r>
    </w:p>
    <w:p w:rsidR="000567DD" w:rsidRPr="007A2DB6" w:rsidRDefault="000567DD" w:rsidP="007A2DB6">
      <w:pPr>
        <w:spacing w:line="360" w:lineRule="auto"/>
        <w:ind w:firstLine="709"/>
        <w:jc w:val="both"/>
        <w:rPr>
          <w:sz w:val="28"/>
          <w:szCs w:val="28"/>
        </w:rPr>
      </w:pPr>
      <w:r w:rsidRPr="007A2DB6">
        <w:rPr>
          <w:sz w:val="28"/>
          <w:szCs w:val="28"/>
        </w:rPr>
        <w:t>2. Риск, связанный с</w:t>
      </w:r>
      <w:r w:rsidR="007A2DB6">
        <w:rPr>
          <w:sz w:val="28"/>
          <w:szCs w:val="28"/>
        </w:rPr>
        <w:t xml:space="preserve"> </w:t>
      </w:r>
      <w:r w:rsidRPr="007A2DB6">
        <w:rPr>
          <w:sz w:val="28"/>
          <w:szCs w:val="28"/>
        </w:rPr>
        <w:t>таким изменением процентных ставок после принятия решения о взятии кредита, которое не обеспечивает наиболее низких расходов по уплате процентов.</w:t>
      </w:r>
    </w:p>
    <w:p w:rsidR="000567DD" w:rsidRPr="007A2DB6" w:rsidRDefault="000567DD" w:rsidP="007A2DB6">
      <w:pPr>
        <w:spacing w:line="360" w:lineRule="auto"/>
        <w:ind w:firstLine="709"/>
        <w:jc w:val="both"/>
        <w:rPr>
          <w:sz w:val="28"/>
          <w:szCs w:val="28"/>
        </w:rPr>
      </w:pPr>
      <w:r w:rsidRPr="007A2DB6">
        <w:rPr>
          <w:sz w:val="28"/>
          <w:szCs w:val="28"/>
        </w:rPr>
        <w:t>3. Риск принятия такого решения о предоставлении кредита или осуществлении вложений, которое в результате не приведет к получению наибольшего дохода из-за изменений процентных ставок, произошедших после принятия решения.</w:t>
      </w:r>
    </w:p>
    <w:p w:rsidR="000567DD" w:rsidRPr="007A2DB6" w:rsidRDefault="000567DD" w:rsidP="007A2DB6">
      <w:pPr>
        <w:spacing w:line="360" w:lineRule="auto"/>
        <w:ind w:firstLine="709"/>
        <w:jc w:val="both"/>
        <w:rPr>
          <w:sz w:val="28"/>
          <w:szCs w:val="28"/>
        </w:rPr>
      </w:pPr>
      <w:r w:rsidRPr="007A2DB6">
        <w:rPr>
          <w:sz w:val="28"/>
          <w:szCs w:val="28"/>
        </w:rPr>
        <w:t>4. Риск того, что сумма расходов по уплате процентов по кредиту, взятому под фиксированный процент, окажется более высокой, чем</w:t>
      </w:r>
      <w:r w:rsidR="007A2DB6">
        <w:rPr>
          <w:sz w:val="28"/>
          <w:szCs w:val="28"/>
        </w:rPr>
        <w:t xml:space="preserve"> </w:t>
      </w:r>
      <w:r w:rsidRPr="007A2DB6">
        <w:rPr>
          <w:sz w:val="28"/>
          <w:szCs w:val="28"/>
        </w:rPr>
        <w:t>в случае кредита под плавающий процент, или наоборот.</w:t>
      </w:r>
    </w:p>
    <w:p w:rsidR="000567DD" w:rsidRPr="007A2DB6" w:rsidRDefault="000567DD" w:rsidP="007A2DB6">
      <w:pPr>
        <w:spacing w:line="360" w:lineRule="auto"/>
        <w:ind w:firstLine="709"/>
        <w:jc w:val="both"/>
        <w:rPr>
          <w:sz w:val="28"/>
          <w:szCs w:val="28"/>
        </w:rPr>
      </w:pPr>
      <w:r w:rsidRPr="007A2DB6">
        <w:rPr>
          <w:sz w:val="28"/>
          <w:szCs w:val="28"/>
        </w:rPr>
        <w:t>Чем больше подвижность ставки (регулярность ее изменений, их характер и размеры), тем больше процентный риск.</w:t>
      </w:r>
    </w:p>
    <w:p w:rsidR="000567DD" w:rsidRPr="007A2DB6" w:rsidRDefault="000567DD" w:rsidP="007A2DB6">
      <w:pPr>
        <w:spacing w:line="360" w:lineRule="auto"/>
        <w:ind w:firstLine="709"/>
        <w:jc w:val="both"/>
        <w:rPr>
          <w:sz w:val="28"/>
          <w:szCs w:val="28"/>
        </w:rPr>
      </w:pPr>
      <w:r w:rsidRPr="007A2DB6">
        <w:rPr>
          <w:sz w:val="28"/>
          <w:szCs w:val="28"/>
        </w:rPr>
        <w:t>Риск для заемщика имеет двойственную природу. Получая займ по фиксированной ставке, он подвергается риску из-за падения ставок, а в случае займа по свободно колеблющейся ставке он подвергается риску из-за их увеличения. Риск можно снизить, если предугадать, в каком направлении станут изменяться процентные ставки в течение срока займа, но это сделать достаточно сложно.</w:t>
      </w:r>
    </w:p>
    <w:p w:rsidR="000567DD" w:rsidRPr="007A2DB6" w:rsidRDefault="000567DD" w:rsidP="007A2DB6">
      <w:pPr>
        <w:spacing w:line="360" w:lineRule="auto"/>
        <w:ind w:firstLine="709"/>
        <w:jc w:val="both"/>
        <w:rPr>
          <w:sz w:val="28"/>
          <w:szCs w:val="28"/>
        </w:rPr>
      </w:pPr>
      <w:r w:rsidRPr="007A2DB6">
        <w:rPr>
          <w:sz w:val="28"/>
          <w:szCs w:val="28"/>
        </w:rPr>
        <w:t>Риск для кредитора - это зеркальное отображение риска для заемщика. Чтобы получить максимальную прибыль, банк должен предоставлять кредиты по фиксированной ставке, когда ожидается падение процентных ставок, и по плавающей ставке, когда ожидается их повышение.</w:t>
      </w:r>
    </w:p>
    <w:p w:rsidR="000567DD" w:rsidRPr="007A2DB6" w:rsidRDefault="000567DD" w:rsidP="007A2DB6">
      <w:pPr>
        <w:spacing w:line="360" w:lineRule="auto"/>
        <w:ind w:firstLine="709"/>
        <w:jc w:val="both"/>
        <w:rPr>
          <w:sz w:val="28"/>
          <w:szCs w:val="28"/>
        </w:rPr>
      </w:pPr>
      <w:r w:rsidRPr="007A2DB6">
        <w:rPr>
          <w:sz w:val="28"/>
          <w:szCs w:val="28"/>
        </w:rPr>
        <w:t>Инвестор может помещать средства на краткосрочные депозиты или депозиты с колеблющейся процентной ставкой и получать процентный доход. Инвестор должен предпочесть фиксированную процентную ставку, когда предполагается падение процентных ставок, и колеблющуюся, когда ожидается их рост.</w:t>
      </w:r>
    </w:p>
    <w:p w:rsidR="000567DD" w:rsidRPr="007A2DB6" w:rsidRDefault="000567DD" w:rsidP="007A2DB6">
      <w:pPr>
        <w:spacing w:line="360" w:lineRule="auto"/>
        <w:ind w:firstLine="709"/>
        <w:jc w:val="both"/>
        <w:rPr>
          <w:sz w:val="28"/>
          <w:szCs w:val="28"/>
        </w:rPr>
      </w:pPr>
      <w:r w:rsidRPr="007A2DB6">
        <w:rPr>
          <w:sz w:val="28"/>
          <w:szCs w:val="28"/>
        </w:rPr>
        <w:t>Изменение процентных ставок в зависимости от срока займа можно выразить с помощью кривой процентного дохода. Нормальной кривой процентного дохода считается восходящая кривая. Она означает, что процентные ставки для долгосрочных займов обычно выше, чем для краткосрочных, и тем самым компенсируют кредиторам связанность их средств на более длительный срок и более высокий кредитный риск в случае долгосрочных займов.</w:t>
      </w:r>
    </w:p>
    <w:p w:rsidR="000567DD" w:rsidRPr="007A2DB6" w:rsidRDefault="000567DD" w:rsidP="007A2DB6">
      <w:pPr>
        <w:spacing w:line="360" w:lineRule="auto"/>
        <w:ind w:firstLine="709"/>
        <w:jc w:val="both"/>
        <w:rPr>
          <w:sz w:val="28"/>
          <w:szCs w:val="28"/>
        </w:rPr>
      </w:pPr>
      <w:r w:rsidRPr="007A2DB6">
        <w:rPr>
          <w:sz w:val="28"/>
          <w:szCs w:val="28"/>
        </w:rPr>
        <w:t>Точка зрения банка на процентный риск отличается от точки зрения его корпоративных клиентов. Процентный риск для финансовых учреждений бывает базовым и риском временного разрыва.</w:t>
      </w:r>
    </w:p>
    <w:p w:rsidR="000567DD" w:rsidRPr="007A2DB6" w:rsidRDefault="000567DD" w:rsidP="007A2DB6">
      <w:pPr>
        <w:spacing w:line="360" w:lineRule="auto"/>
        <w:ind w:firstLine="709"/>
        <w:jc w:val="both"/>
        <w:rPr>
          <w:sz w:val="28"/>
          <w:szCs w:val="28"/>
        </w:rPr>
      </w:pPr>
      <w:r w:rsidRPr="007A2DB6">
        <w:rPr>
          <w:sz w:val="28"/>
          <w:szCs w:val="28"/>
        </w:rPr>
        <w:t>Базовый риск связан с изменениями в структуре процентных ставок. Базовый риск возникает, когда средства берутся по одной процентной ставке, а ссужаются или инвестируются по другой.</w:t>
      </w:r>
    </w:p>
    <w:p w:rsidR="000567DD" w:rsidRPr="007A2DB6" w:rsidRDefault="000567DD" w:rsidP="007A2DB6">
      <w:pPr>
        <w:spacing w:line="360" w:lineRule="auto"/>
        <w:ind w:firstLine="709"/>
        <w:jc w:val="both"/>
        <w:rPr>
          <w:sz w:val="28"/>
          <w:szCs w:val="28"/>
        </w:rPr>
      </w:pPr>
      <w:r w:rsidRPr="007A2DB6">
        <w:rPr>
          <w:sz w:val="28"/>
          <w:szCs w:val="28"/>
        </w:rPr>
        <w:t>Риск временного разрыва возникает, когда займы получают или предоставляют по одной и той же базовой ставке, но с некоторым временным разрывом в датах их пересмотра по взятым и предоставленным кредитам. Риск возникает в связи с выбором времени пересмотра процентных ставок, поскольку они могут измениться в промежутке между моментами пересмотра.</w:t>
      </w:r>
    </w:p>
    <w:p w:rsidR="00F52EEB" w:rsidRPr="007A2DB6" w:rsidRDefault="00F52EEB" w:rsidP="007A2DB6">
      <w:pPr>
        <w:spacing w:line="360" w:lineRule="auto"/>
        <w:ind w:firstLine="709"/>
        <w:jc w:val="both"/>
        <w:rPr>
          <w:b/>
          <w:sz w:val="28"/>
          <w:szCs w:val="28"/>
        </w:rPr>
      </w:pPr>
      <w:r w:rsidRPr="007A2DB6">
        <w:rPr>
          <w:b/>
          <w:sz w:val="28"/>
          <w:szCs w:val="28"/>
        </w:rPr>
        <w:t>Хеджирование</w:t>
      </w:r>
    </w:p>
    <w:p w:rsidR="000567DD" w:rsidRPr="007A2DB6" w:rsidRDefault="000567DD" w:rsidP="007A2DB6">
      <w:pPr>
        <w:spacing w:line="360" w:lineRule="auto"/>
        <w:ind w:firstLine="709"/>
        <w:jc w:val="both"/>
        <w:rPr>
          <w:sz w:val="28"/>
          <w:szCs w:val="28"/>
        </w:rPr>
      </w:pPr>
      <w:r w:rsidRPr="007A2DB6">
        <w:rPr>
          <w:sz w:val="28"/>
          <w:szCs w:val="28"/>
        </w:rPr>
        <w:t>Хеджирование означает действие по уменьшению или компенсации подверженности риску. Основная задача хеджирования - защита от неблагоприятных изменений процентных ставок. Более узкой задачей является получение прибыли вследствие благоприятных изменений процентных ставок. Решение о хеджировании риска принимается на уровне правления компанией.</w:t>
      </w:r>
    </w:p>
    <w:p w:rsidR="000567DD" w:rsidRPr="007A2DB6" w:rsidRDefault="000567DD" w:rsidP="007A2DB6">
      <w:pPr>
        <w:spacing w:line="360" w:lineRule="auto"/>
        <w:ind w:firstLine="709"/>
        <w:jc w:val="both"/>
        <w:rPr>
          <w:sz w:val="28"/>
          <w:szCs w:val="28"/>
        </w:rPr>
      </w:pPr>
      <w:r w:rsidRPr="007A2DB6">
        <w:rPr>
          <w:sz w:val="28"/>
          <w:szCs w:val="28"/>
        </w:rPr>
        <w:t>Мы знаем, что риск имеет две стороны: благоприятную и неблагоприятную. В связи с этим необходимость в хеджировании возникает в двух случаях:</w:t>
      </w:r>
    </w:p>
    <w:p w:rsidR="000567DD" w:rsidRPr="007A2DB6" w:rsidRDefault="000567DD" w:rsidP="007A2DB6">
      <w:pPr>
        <w:spacing w:line="360" w:lineRule="auto"/>
        <w:ind w:firstLine="709"/>
        <w:jc w:val="both"/>
        <w:rPr>
          <w:sz w:val="28"/>
          <w:szCs w:val="28"/>
        </w:rPr>
      </w:pPr>
      <w:r w:rsidRPr="007A2DB6">
        <w:rPr>
          <w:sz w:val="28"/>
          <w:szCs w:val="28"/>
        </w:rPr>
        <w:t>- когда риск неблагоприятных изменений больше риска благоприятных изменений;</w:t>
      </w:r>
    </w:p>
    <w:p w:rsidR="000567DD" w:rsidRPr="007A2DB6" w:rsidRDefault="000567DD" w:rsidP="007A2DB6">
      <w:pPr>
        <w:spacing w:line="360" w:lineRule="auto"/>
        <w:ind w:firstLine="709"/>
        <w:jc w:val="both"/>
        <w:rPr>
          <w:sz w:val="28"/>
          <w:szCs w:val="28"/>
        </w:rPr>
      </w:pPr>
      <w:r w:rsidRPr="007A2DB6">
        <w:rPr>
          <w:sz w:val="28"/>
          <w:szCs w:val="28"/>
        </w:rPr>
        <w:t>- когда неблагоприятные изменения окажут сильное воздействие на доходы компании.</w:t>
      </w:r>
    </w:p>
    <w:p w:rsidR="000567DD" w:rsidRPr="007A2DB6" w:rsidRDefault="000567DD" w:rsidP="007A2DB6">
      <w:pPr>
        <w:spacing w:line="360" w:lineRule="auto"/>
        <w:ind w:firstLine="709"/>
        <w:jc w:val="both"/>
        <w:rPr>
          <w:sz w:val="28"/>
          <w:szCs w:val="28"/>
        </w:rPr>
      </w:pPr>
      <w:r w:rsidRPr="007A2DB6">
        <w:rPr>
          <w:sz w:val="28"/>
          <w:szCs w:val="28"/>
        </w:rPr>
        <w:t>Вместо хеджирования своих рисков компания может “играть” на будущих изменениях процентных ставок. С помощью спекулятивных займов и вложений она может получить более высокую прибыль в связи с изменением процентных ставок.</w:t>
      </w:r>
    </w:p>
    <w:p w:rsidR="000567DD" w:rsidRPr="007A2DB6" w:rsidRDefault="000567DD" w:rsidP="007A2DB6">
      <w:pPr>
        <w:spacing w:line="360" w:lineRule="auto"/>
        <w:ind w:firstLine="709"/>
        <w:jc w:val="both"/>
        <w:rPr>
          <w:sz w:val="28"/>
          <w:szCs w:val="28"/>
        </w:rPr>
      </w:pPr>
      <w:r w:rsidRPr="007A2DB6">
        <w:rPr>
          <w:sz w:val="28"/>
          <w:szCs w:val="28"/>
        </w:rPr>
        <w:t xml:space="preserve">Существует два основных метода хеджирования процентного риска. Это структурное хеджирование и казначейские рыночные инструменты. </w:t>
      </w:r>
    </w:p>
    <w:p w:rsidR="000567DD" w:rsidRPr="007A2DB6" w:rsidRDefault="000567DD" w:rsidP="007A2DB6">
      <w:pPr>
        <w:spacing w:line="360" w:lineRule="auto"/>
        <w:ind w:firstLine="709"/>
        <w:jc w:val="both"/>
        <w:rPr>
          <w:sz w:val="28"/>
          <w:szCs w:val="28"/>
        </w:rPr>
      </w:pPr>
      <w:r w:rsidRPr="007A2DB6">
        <w:rPr>
          <w:sz w:val="28"/>
          <w:szCs w:val="28"/>
        </w:rPr>
        <w:t>Структурное хеджирование представляет собой снижение или устранение процентных рисков с помощью приведения в соответствие процентных доходов активов компании с расходами по выплате процентов. Многие компании в одно и то же время делают вложения и берут займы на большие суммы. Такая политика чужда структурному хеджированию. Структурное хеджирование является самым простым и дешевым средством страхования процентных рисков путем благоразумных займов и кредитов на денежных рынках. Методы структурного хеджирования могут помочь компаниям с крупными займами снизить, но не устранить процентные риски.</w:t>
      </w:r>
    </w:p>
    <w:p w:rsidR="000567DD" w:rsidRPr="007A2DB6" w:rsidRDefault="000567DD" w:rsidP="007A2DB6">
      <w:pPr>
        <w:spacing w:line="360" w:lineRule="auto"/>
        <w:ind w:firstLine="709"/>
        <w:jc w:val="both"/>
        <w:rPr>
          <w:sz w:val="28"/>
          <w:szCs w:val="28"/>
        </w:rPr>
      </w:pPr>
      <w:r w:rsidRPr="007A2DB6">
        <w:rPr>
          <w:sz w:val="28"/>
          <w:szCs w:val="28"/>
        </w:rPr>
        <w:t>Методы хеджирования с помощью казначейских рыночных инструментов включают продукты денежного рынка (займы, фьючерсы, опционы и др.).</w:t>
      </w:r>
    </w:p>
    <w:p w:rsidR="000567DD" w:rsidRPr="007A2DB6" w:rsidRDefault="000567DD" w:rsidP="007A2DB6">
      <w:pPr>
        <w:spacing w:line="360" w:lineRule="auto"/>
        <w:ind w:firstLine="709"/>
        <w:jc w:val="both"/>
        <w:rPr>
          <w:sz w:val="28"/>
          <w:szCs w:val="28"/>
        </w:rPr>
      </w:pPr>
      <w:r w:rsidRPr="007A2DB6">
        <w:rPr>
          <w:sz w:val="28"/>
          <w:szCs w:val="28"/>
        </w:rPr>
        <w:t>Риск процентной ставки представляет собой следствие финансового посредничества. Способ структурирования банком свих активов и обязательств,</w:t>
      </w:r>
      <w:r w:rsidR="00F52EEB" w:rsidRPr="007A2DB6">
        <w:rPr>
          <w:sz w:val="28"/>
          <w:szCs w:val="28"/>
        </w:rPr>
        <w:t xml:space="preserve"> </w:t>
      </w:r>
      <w:r w:rsidRPr="007A2DB6">
        <w:rPr>
          <w:sz w:val="28"/>
          <w:szCs w:val="28"/>
        </w:rPr>
        <w:t>будет определять его положение риска по процентной ставке. Наиболее типичным примером является банк,</w:t>
      </w:r>
      <w:r w:rsidR="00F52EEB" w:rsidRPr="007A2DB6">
        <w:rPr>
          <w:sz w:val="28"/>
          <w:szCs w:val="28"/>
        </w:rPr>
        <w:t xml:space="preserve"> </w:t>
      </w:r>
      <w:r w:rsidRPr="007A2DB6">
        <w:rPr>
          <w:sz w:val="28"/>
          <w:szCs w:val="28"/>
        </w:rPr>
        <w:t>который финансирует долгосрочные активы,</w:t>
      </w:r>
      <w:r w:rsidR="00F52EEB" w:rsidRPr="007A2DB6">
        <w:rPr>
          <w:sz w:val="28"/>
          <w:szCs w:val="28"/>
        </w:rPr>
        <w:t xml:space="preserve"> </w:t>
      </w:r>
      <w:r w:rsidRPr="007A2DB6">
        <w:rPr>
          <w:sz w:val="28"/>
          <w:szCs w:val="28"/>
        </w:rPr>
        <w:t>имеющие фиксированную ставку, краткосрочными обязательствами либо обязательствами,</w:t>
      </w:r>
      <w:r w:rsidR="00F52EEB" w:rsidRPr="007A2DB6">
        <w:rPr>
          <w:sz w:val="28"/>
          <w:szCs w:val="28"/>
        </w:rPr>
        <w:t xml:space="preserve"> </w:t>
      </w:r>
      <w:r w:rsidRPr="007A2DB6">
        <w:rPr>
          <w:sz w:val="28"/>
          <w:szCs w:val="28"/>
        </w:rPr>
        <w:t>имеющими переменну</w:t>
      </w:r>
      <w:r w:rsidR="00F52EEB" w:rsidRPr="007A2DB6">
        <w:rPr>
          <w:sz w:val="28"/>
          <w:szCs w:val="28"/>
        </w:rPr>
        <w:t>ю (</w:t>
      </w:r>
      <w:r w:rsidRPr="007A2DB6">
        <w:rPr>
          <w:sz w:val="28"/>
          <w:szCs w:val="28"/>
        </w:rPr>
        <w:t xml:space="preserve">плавающую) процентную ставку. Поскольку кривая доходности в большинстве случаев имеет тенденцию подниматься вверх, при более низких ставках по краткосрочным </w:t>
      </w:r>
      <w:r w:rsidR="00F52EEB" w:rsidRPr="007A2DB6">
        <w:rPr>
          <w:sz w:val="28"/>
          <w:szCs w:val="28"/>
        </w:rPr>
        <w:t>фондам,</w:t>
      </w:r>
      <w:r w:rsidRPr="007A2DB6">
        <w:rPr>
          <w:sz w:val="28"/>
          <w:szCs w:val="28"/>
        </w:rPr>
        <w:t xml:space="preserve"> чем по долгосрочным, банки получают прибыль,</w:t>
      </w:r>
      <w:r w:rsidR="00F52EEB" w:rsidRPr="007A2DB6">
        <w:rPr>
          <w:sz w:val="28"/>
          <w:szCs w:val="28"/>
        </w:rPr>
        <w:t xml:space="preserve"> </w:t>
      </w:r>
      <w:r w:rsidRPr="007A2DB6">
        <w:rPr>
          <w:sz w:val="28"/>
          <w:szCs w:val="28"/>
        </w:rPr>
        <w:t>заимствуя фонды на рынках краткосрочных средств и кредитуя их на рынках долгосрочного капитала.</w:t>
      </w:r>
    </w:p>
    <w:p w:rsidR="000567DD" w:rsidRPr="007A2DB6" w:rsidRDefault="000567DD" w:rsidP="007A2DB6">
      <w:pPr>
        <w:spacing w:line="360" w:lineRule="auto"/>
        <w:ind w:firstLine="709"/>
        <w:jc w:val="both"/>
        <w:rPr>
          <w:sz w:val="28"/>
          <w:szCs w:val="28"/>
        </w:rPr>
      </w:pPr>
      <w:r w:rsidRPr="007A2DB6">
        <w:rPr>
          <w:sz w:val="28"/>
          <w:szCs w:val="28"/>
        </w:rPr>
        <w:t>При такой стратегии банк учитывает изменения процентной ставки. Если краткосрочная ставка процента будет подниматься,</w:t>
      </w:r>
      <w:r w:rsidR="00F52EEB" w:rsidRPr="007A2DB6">
        <w:rPr>
          <w:sz w:val="28"/>
          <w:szCs w:val="28"/>
        </w:rPr>
        <w:t xml:space="preserve"> </w:t>
      </w:r>
      <w:r w:rsidRPr="007A2DB6">
        <w:rPr>
          <w:sz w:val="28"/>
          <w:szCs w:val="28"/>
        </w:rPr>
        <w:t>стоимость банковских средств будет расти, в то время как ставки, зарабатываемые банком на долгосрочных активах будут оставаться относительно фиксированными. В определенных обстоятельствах разрыв между доходами от активов и затратами на обязательства может стать отрицательным. Если спрэд остается положительным, банковский доход по нетто-проценту может оказаться недостаточным, чтобы покрыть все его накладные расходы, что повлечет за собой убытки, разъедающие капитал.</w:t>
      </w:r>
    </w:p>
    <w:p w:rsidR="000567DD" w:rsidRPr="007A2DB6" w:rsidRDefault="000567DD" w:rsidP="007A2DB6">
      <w:pPr>
        <w:spacing w:line="360" w:lineRule="auto"/>
        <w:ind w:firstLine="709"/>
        <w:jc w:val="both"/>
        <w:rPr>
          <w:sz w:val="28"/>
          <w:szCs w:val="28"/>
        </w:rPr>
      </w:pPr>
      <w:r w:rsidRPr="007A2DB6">
        <w:rPr>
          <w:sz w:val="28"/>
          <w:szCs w:val="28"/>
        </w:rPr>
        <w:t>Ведет ли действительное рисковое положение банка к возникновению проблем будет зависеть от движения его процентной ставки. Если бы кривая доходности продолжала сохранять свое восходящее положение бесконечно, и если бы процентная ставка не менялась, стратегия краткосрочных займов и долгосрочных кредитов всегда была бы источником получения прибыли, свободной от риска. Но кривая доходности не может быть бесконечно восходящей, и процентные ставки тоже меняются. Именно эффект потенциального уровня изменений в контексте рисковой позиции банка по процентной ставке является источником тревог для финансового управления.</w:t>
      </w:r>
    </w:p>
    <w:p w:rsidR="000567DD" w:rsidRPr="007A2DB6" w:rsidRDefault="000567DD" w:rsidP="007A2DB6">
      <w:pPr>
        <w:spacing w:line="360" w:lineRule="auto"/>
        <w:ind w:firstLine="709"/>
        <w:jc w:val="both"/>
        <w:rPr>
          <w:sz w:val="28"/>
          <w:szCs w:val="28"/>
        </w:rPr>
      </w:pPr>
      <w:r w:rsidRPr="007A2DB6">
        <w:rPr>
          <w:sz w:val="28"/>
          <w:szCs w:val="28"/>
        </w:rPr>
        <w:t>Основным определяющим моментом рисковой позиции банка по процентной ставке является степень “несогласованности” в сроках активов и обязательств. Несогласованность относится к временным периодам,</w:t>
      </w:r>
      <w:r w:rsidR="00F52EEB" w:rsidRPr="007A2DB6">
        <w:rPr>
          <w:sz w:val="28"/>
          <w:szCs w:val="28"/>
        </w:rPr>
        <w:t xml:space="preserve"> </w:t>
      </w:r>
      <w:r w:rsidRPr="007A2DB6">
        <w:rPr>
          <w:sz w:val="28"/>
          <w:szCs w:val="28"/>
        </w:rPr>
        <w:t>в течение которых может произойти изменение процентной ставки по активам или по обязательствам.</w:t>
      </w:r>
    </w:p>
    <w:p w:rsidR="000567DD" w:rsidRPr="007A2DB6" w:rsidRDefault="000567DD" w:rsidP="007A2DB6">
      <w:pPr>
        <w:spacing w:line="360" w:lineRule="auto"/>
        <w:ind w:firstLine="709"/>
        <w:jc w:val="both"/>
        <w:rPr>
          <w:sz w:val="28"/>
          <w:szCs w:val="28"/>
        </w:rPr>
      </w:pPr>
      <w:r w:rsidRPr="007A2DB6">
        <w:rPr>
          <w:sz w:val="28"/>
          <w:szCs w:val="28"/>
        </w:rPr>
        <w:t>На самом деле все банки имеют определенную несогласованность. Следовательно,</w:t>
      </w:r>
      <w:r w:rsidR="00F52EEB" w:rsidRPr="007A2DB6">
        <w:rPr>
          <w:sz w:val="28"/>
          <w:szCs w:val="28"/>
        </w:rPr>
        <w:t xml:space="preserve"> </w:t>
      </w:r>
      <w:r w:rsidRPr="007A2DB6">
        <w:rPr>
          <w:sz w:val="28"/>
          <w:szCs w:val="28"/>
        </w:rPr>
        <w:t>все банки несут риск по процентной ставке и могут быть подвергнуты риску изменения процентной ставки.</w:t>
      </w:r>
    </w:p>
    <w:p w:rsidR="000567DD" w:rsidRPr="007A2DB6" w:rsidRDefault="000567DD" w:rsidP="007A2DB6">
      <w:pPr>
        <w:spacing w:line="360" w:lineRule="auto"/>
        <w:ind w:firstLine="709"/>
        <w:jc w:val="both"/>
        <w:rPr>
          <w:sz w:val="28"/>
          <w:szCs w:val="28"/>
        </w:rPr>
      </w:pPr>
      <w:r w:rsidRPr="007A2DB6">
        <w:rPr>
          <w:sz w:val="28"/>
          <w:szCs w:val="28"/>
        </w:rPr>
        <w:t>Основным при измерении риска по процентной ставке является своевременность и точность информации о датах изменения цены процентных ставок на банковские активы и обязательства. Знание того,</w:t>
      </w:r>
      <w:r w:rsidR="00F52EEB" w:rsidRPr="007A2DB6">
        <w:rPr>
          <w:sz w:val="28"/>
          <w:szCs w:val="28"/>
        </w:rPr>
        <w:t xml:space="preserve"> </w:t>
      </w:r>
      <w:r w:rsidRPr="007A2DB6">
        <w:rPr>
          <w:sz w:val="28"/>
          <w:szCs w:val="28"/>
        </w:rPr>
        <w:t>когда может измениться процентная ставка на все активы и обязательства, очень существенно для определения позиции риска банка, связанного с изменение процентной ставки.</w:t>
      </w:r>
    </w:p>
    <w:p w:rsidR="000567DD" w:rsidRPr="007A2DB6" w:rsidRDefault="000567DD" w:rsidP="007A2DB6">
      <w:pPr>
        <w:spacing w:line="360" w:lineRule="auto"/>
        <w:ind w:firstLine="709"/>
        <w:jc w:val="both"/>
        <w:rPr>
          <w:sz w:val="28"/>
          <w:szCs w:val="28"/>
        </w:rPr>
      </w:pPr>
      <w:r w:rsidRPr="007A2DB6">
        <w:rPr>
          <w:sz w:val="28"/>
          <w:szCs w:val="28"/>
        </w:rPr>
        <w:t>Наиболее часто используемые приемы измерения риска включают простое сообщение, которое служит началом исходной информации.</w:t>
      </w:r>
      <w:r w:rsidR="00F52EEB" w:rsidRPr="007A2DB6">
        <w:rPr>
          <w:sz w:val="28"/>
          <w:szCs w:val="28"/>
        </w:rPr>
        <w:t xml:space="preserve"> </w:t>
      </w:r>
      <w:r w:rsidRPr="007A2DB6">
        <w:rPr>
          <w:sz w:val="28"/>
          <w:szCs w:val="28"/>
        </w:rPr>
        <w:t>В нем сообщаются различные объемы активов и обязательств, процентные ставки по которым могут быть изменены (установлены на новом уровне). Это сообщение обычно носит название “сообщение о разрыве процентных ставок” ( из-за разрывов во времени изменения процентных ставок на активы и обязательства. Погашение активов и обязательств в различные периоды времени в будущем вызывает такой разрыв (“гэп”-gap) для каждого периода. Умножая гипотетические изменения процентных ставок на величину разрыва, управление получает меру</w:t>
      </w:r>
      <w:r w:rsidR="007A2DB6">
        <w:rPr>
          <w:sz w:val="28"/>
          <w:szCs w:val="28"/>
        </w:rPr>
        <w:t xml:space="preserve"> </w:t>
      </w:r>
      <w:r w:rsidRPr="007A2DB6">
        <w:rPr>
          <w:sz w:val="28"/>
          <w:szCs w:val="28"/>
        </w:rPr>
        <w:t>чувствительности будущих нетто-доходов по процентной ставке на протяжении следующего временного периода, к соответствующему “разрыву”.</w:t>
      </w:r>
    </w:p>
    <w:p w:rsidR="000567DD" w:rsidRPr="007A2DB6" w:rsidRDefault="000567DD" w:rsidP="007A2DB6">
      <w:pPr>
        <w:spacing w:line="360" w:lineRule="auto"/>
        <w:ind w:firstLine="709"/>
        <w:jc w:val="both"/>
        <w:rPr>
          <w:sz w:val="28"/>
          <w:szCs w:val="28"/>
        </w:rPr>
      </w:pPr>
      <w:r w:rsidRPr="007A2DB6">
        <w:rPr>
          <w:sz w:val="28"/>
          <w:szCs w:val="28"/>
        </w:rPr>
        <w:t>Сообщение о разрыве обычно используется для оценки потенциальных изменений в нетто-доходах по процентной ставке на ближайший отрезок времени, обычно на несколько кварталов или на следующий год. Но сообщения о разрывах имеют тенденцию быть довольно неточными и иногда дезориентирующими.</w:t>
      </w:r>
    </w:p>
    <w:p w:rsidR="000567DD" w:rsidRPr="007A2DB6" w:rsidRDefault="000567DD" w:rsidP="007A2DB6">
      <w:pPr>
        <w:spacing w:line="360" w:lineRule="auto"/>
        <w:ind w:firstLine="709"/>
        <w:jc w:val="both"/>
        <w:rPr>
          <w:sz w:val="28"/>
          <w:szCs w:val="28"/>
        </w:rPr>
      </w:pPr>
      <w:r w:rsidRPr="007A2DB6">
        <w:rPr>
          <w:sz w:val="28"/>
          <w:szCs w:val="28"/>
        </w:rPr>
        <w:t>Имитационные модели проектируют будущие нетто-доходы от процентных ставок в рамках набора различных сценариев, использующих различные процентные ставки.</w:t>
      </w:r>
      <w:r w:rsidR="00F52EEB" w:rsidRPr="007A2DB6">
        <w:rPr>
          <w:sz w:val="28"/>
          <w:szCs w:val="28"/>
        </w:rPr>
        <w:t xml:space="preserve"> </w:t>
      </w:r>
      <w:r w:rsidRPr="007A2DB6">
        <w:rPr>
          <w:sz w:val="28"/>
          <w:szCs w:val="28"/>
        </w:rPr>
        <w:t>Они не обязательно должны быть чрезвычайно дорогими. Были разработаны простые, но эффективные модели для использования на персональных компьютерах. Вообще,</w:t>
      </w:r>
      <w:r w:rsidR="00F52EEB" w:rsidRPr="007A2DB6">
        <w:rPr>
          <w:sz w:val="28"/>
          <w:szCs w:val="28"/>
        </w:rPr>
        <w:t xml:space="preserve"> </w:t>
      </w:r>
      <w:r w:rsidRPr="007A2DB6">
        <w:rPr>
          <w:sz w:val="28"/>
          <w:szCs w:val="28"/>
        </w:rPr>
        <w:t>модели используют информацию того же типа, что присутствует в сообщениях о “разрывах”</w:t>
      </w:r>
      <w:r w:rsidR="007A2DB6">
        <w:rPr>
          <w:sz w:val="28"/>
          <w:szCs w:val="28"/>
        </w:rPr>
        <w:t xml:space="preserve"> </w:t>
      </w:r>
      <w:r w:rsidRPr="007A2DB6">
        <w:rPr>
          <w:sz w:val="28"/>
          <w:szCs w:val="28"/>
        </w:rPr>
        <w:t>(</w:t>
      </w:r>
      <w:r w:rsidR="00F52EEB" w:rsidRPr="007A2DB6">
        <w:rPr>
          <w:sz w:val="28"/>
          <w:szCs w:val="28"/>
        </w:rPr>
        <w:t>х</w:t>
      </w:r>
      <w:r w:rsidRPr="007A2DB6">
        <w:rPr>
          <w:sz w:val="28"/>
          <w:szCs w:val="28"/>
        </w:rPr>
        <w:t>арактеристики,</w:t>
      </w:r>
      <w:r w:rsidR="00F52EEB" w:rsidRPr="007A2DB6">
        <w:rPr>
          <w:sz w:val="28"/>
          <w:szCs w:val="28"/>
        </w:rPr>
        <w:t xml:space="preserve"> </w:t>
      </w:r>
      <w:r w:rsidRPr="007A2DB6">
        <w:rPr>
          <w:sz w:val="28"/>
          <w:szCs w:val="28"/>
        </w:rPr>
        <w:t>вызывающие изменения в существующих процентных ставках, отраженных в банковских бухгалтерских книгах). Кроме этого модели могут позволить себе использовать информацию по текущим процентным ставкам, которые ассоциируются с существующими активами и обязательствами. Начиная с этой информации о дате пересмотра цен на активы и обязательства, а также о существующих процентных ставках, выплаты и получения доходов и , исходя из допущения о будущих процентных ставках,</w:t>
      </w:r>
      <w:r w:rsidR="00F52EEB" w:rsidRPr="007A2DB6">
        <w:rPr>
          <w:sz w:val="28"/>
          <w:szCs w:val="28"/>
        </w:rPr>
        <w:t xml:space="preserve"> </w:t>
      </w:r>
      <w:r w:rsidRPr="007A2DB6">
        <w:rPr>
          <w:sz w:val="28"/>
          <w:szCs w:val="28"/>
        </w:rPr>
        <w:t>модели проецируют будущие доходы и затраты по процентным ставкам при целом наборе сценариев, исходящих из различных будущих процентных ставок. Результаты могут оказаться достаточно надежным измерением чувствительности доходов от существующей структуры банка.</w:t>
      </w:r>
    </w:p>
    <w:p w:rsidR="000567DD" w:rsidRPr="007A2DB6" w:rsidRDefault="000567DD" w:rsidP="007A2DB6">
      <w:pPr>
        <w:spacing w:line="360" w:lineRule="auto"/>
        <w:ind w:firstLine="709"/>
        <w:jc w:val="both"/>
        <w:rPr>
          <w:sz w:val="28"/>
          <w:szCs w:val="28"/>
        </w:rPr>
      </w:pPr>
      <w:r w:rsidRPr="007A2DB6">
        <w:rPr>
          <w:sz w:val="28"/>
          <w:szCs w:val="28"/>
        </w:rPr>
        <w:t>Независимо от типа приема, используемого для такого измерения,</w:t>
      </w:r>
      <w:r w:rsidR="00F52EEB" w:rsidRPr="007A2DB6">
        <w:rPr>
          <w:sz w:val="28"/>
          <w:szCs w:val="28"/>
        </w:rPr>
        <w:t xml:space="preserve"> </w:t>
      </w:r>
      <w:r w:rsidRPr="007A2DB6">
        <w:rPr>
          <w:sz w:val="28"/>
          <w:szCs w:val="28"/>
        </w:rPr>
        <w:t>важным фактором способности банка оценить риск, связанный с процентной ставкой,</w:t>
      </w:r>
      <w:r w:rsidR="00F52EEB" w:rsidRPr="007A2DB6">
        <w:rPr>
          <w:sz w:val="28"/>
          <w:szCs w:val="28"/>
        </w:rPr>
        <w:t xml:space="preserve"> </w:t>
      </w:r>
      <w:r w:rsidRPr="007A2DB6">
        <w:rPr>
          <w:sz w:val="28"/>
          <w:szCs w:val="28"/>
        </w:rPr>
        <w:t>является своевременность и точность информации,</w:t>
      </w:r>
      <w:r w:rsidR="00F52EEB" w:rsidRPr="007A2DB6">
        <w:rPr>
          <w:sz w:val="28"/>
          <w:szCs w:val="28"/>
        </w:rPr>
        <w:t xml:space="preserve"> </w:t>
      </w:r>
      <w:r w:rsidRPr="007A2DB6">
        <w:rPr>
          <w:sz w:val="28"/>
          <w:szCs w:val="28"/>
        </w:rPr>
        <w:t>на которой основывается процесс измерения. Наиболее важная часть этой информации касается дат изменения цен, связанных с существующими активами и обязательствами,</w:t>
      </w:r>
      <w:r w:rsidR="00F52EEB" w:rsidRPr="007A2DB6">
        <w:rPr>
          <w:sz w:val="28"/>
          <w:szCs w:val="28"/>
        </w:rPr>
        <w:t xml:space="preserve"> </w:t>
      </w:r>
      <w:r w:rsidRPr="007A2DB6">
        <w:rPr>
          <w:sz w:val="28"/>
          <w:szCs w:val="28"/>
        </w:rPr>
        <w:t>и,</w:t>
      </w:r>
      <w:r w:rsidR="00F52EEB" w:rsidRPr="007A2DB6">
        <w:rPr>
          <w:sz w:val="28"/>
          <w:szCs w:val="28"/>
        </w:rPr>
        <w:t xml:space="preserve"> </w:t>
      </w:r>
      <w:r w:rsidRPr="007A2DB6">
        <w:rPr>
          <w:sz w:val="28"/>
          <w:szCs w:val="28"/>
        </w:rPr>
        <w:t>для более сложного анализа, текущих доходов по процентной ставке на банковские активы и расходов по банковским обязательствам. Обычно такая информация поступает от автоматизированных расчетов или ручной системы учета и обработки информации в банке,</w:t>
      </w:r>
      <w:r w:rsidR="00F52EEB" w:rsidRPr="007A2DB6">
        <w:rPr>
          <w:sz w:val="28"/>
          <w:szCs w:val="28"/>
        </w:rPr>
        <w:t xml:space="preserve"> </w:t>
      </w:r>
      <w:r w:rsidRPr="007A2DB6">
        <w:rPr>
          <w:sz w:val="28"/>
          <w:szCs w:val="28"/>
        </w:rPr>
        <w:t>применяемой для отслеживая своих различных активов и обязательств. Банк часто использует целый набор таких систем,</w:t>
      </w:r>
      <w:r w:rsidR="00F52EEB" w:rsidRPr="007A2DB6">
        <w:rPr>
          <w:sz w:val="28"/>
          <w:szCs w:val="28"/>
        </w:rPr>
        <w:t xml:space="preserve"> </w:t>
      </w:r>
      <w:r w:rsidRPr="007A2DB6">
        <w:rPr>
          <w:sz w:val="28"/>
          <w:szCs w:val="28"/>
        </w:rPr>
        <w:t>которые обычно приобретаются в разное время и имеют разную мощность для получения необходимой информации. Практически же многие банки не всегда могут получить основную информацию,</w:t>
      </w:r>
      <w:r w:rsidR="00F52EEB" w:rsidRPr="007A2DB6">
        <w:rPr>
          <w:sz w:val="28"/>
          <w:szCs w:val="28"/>
        </w:rPr>
        <w:t xml:space="preserve"> </w:t>
      </w:r>
      <w:r w:rsidRPr="007A2DB6">
        <w:rPr>
          <w:sz w:val="28"/>
          <w:szCs w:val="28"/>
        </w:rPr>
        <w:t>необходимую для хорошей симуляционной модели. По этой причине первым шагом и наибольшим приоритетом для многих банков при оценке риска по процентной ставке является совершенствование своевременности,</w:t>
      </w:r>
      <w:r w:rsidR="00F52EEB" w:rsidRPr="007A2DB6">
        <w:rPr>
          <w:sz w:val="28"/>
          <w:szCs w:val="28"/>
        </w:rPr>
        <w:t xml:space="preserve"> </w:t>
      </w:r>
      <w:r w:rsidRPr="007A2DB6">
        <w:rPr>
          <w:sz w:val="28"/>
          <w:szCs w:val="28"/>
        </w:rPr>
        <w:t>повышение точности и полноты требуемой основной информации.</w:t>
      </w:r>
    </w:p>
    <w:p w:rsidR="000567DD" w:rsidRPr="007A2DB6" w:rsidRDefault="000567DD" w:rsidP="007A2DB6">
      <w:pPr>
        <w:spacing w:line="360" w:lineRule="auto"/>
        <w:ind w:firstLine="709"/>
        <w:jc w:val="both"/>
        <w:rPr>
          <w:sz w:val="28"/>
          <w:szCs w:val="28"/>
        </w:rPr>
      </w:pPr>
      <w:r w:rsidRPr="007A2DB6">
        <w:rPr>
          <w:sz w:val="28"/>
          <w:szCs w:val="28"/>
        </w:rPr>
        <w:t>Управление риском,</w:t>
      </w:r>
      <w:r w:rsidR="00F52EEB" w:rsidRPr="007A2DB6">
        <w:rPr>
          <w:sz w:val="28"/>
          <w:szCs w:val="28"/>
        </w:rPr>
        <w:t xml:space="preserve"> </w:t>
      </w:r>
      <w:r w:rsidRPr="007A2DB6">
        <w:rPr>
          <w:sz w:val="28"/>
          <w:szCs w:val="28"/>
        </w:rPr>
        <w:t>связанным с изменением процентной ставки</w:t>
      </w:r>
      <w:r w:rsidR="007A2DB6">
        <w:rPr>
          <w:sz w:val="28"/>
          <w:szCs w:val="28"/>
        </w:rPr>
        <w:t xml:space="preserve"> </w:t>
      </w:r>
      <w:r w:rsidRPr="007A2DB6">
        <w:rPr>
          <w:sz w:val="28"/>
          <w:szCs w:val="28"/>
        </w:rPr>
        <w:t>(процентным риском)</w:t>
      </w:r>
      <w:r w:rsidR="007A2DB6">
        <w:rPr>
          <w:sz w:val="28"/>
          <w:szCs w:val="28"/>
        </w:rPr>
        <w:t xml:space="preserve"> </w:t>
      </w:r>
      <w:r w:rsidRPr="007A2DB6">
        <w:rPr>
          <w:sz w:val="28"/>
          <w:szCs w:val="28"/>
        </w:rPr>
        <w:t>- это всеохватывающий процесс,</w:t>
      </w:r>
      <w:r w:rsidR="00F52EEB" w:rsidRPr="007A2DB6">
        <w:rPr>
          <w:sz w:val="28"/>
          <w:szCs w:val="28"/>
        </w:rPr>
        <w:t xml:space="preserve"> </w:t>
      </w:r>
      <w:r w:rsidRPr="007A2DB6">
        <w:rPr>
          <w:sz w:val="28"/>
          <w:szCs w:val="28"/>
        </w:rPr>
        <w:t>при котором необходимо рассмотреть и учесть вклад в рискованность позиции всех значительных активов и обязательств. Управление риском процентной ставки можно рассматривать с точки зрения различных типов позиций,</w:t>
      </w:r>
      <w:r w:rsidR="00F52EEB" w:rsidRPr="007A2DB6">
        <w:rPr>
          <w:sz w:val="28"/>
          <w:szCs w:val="28"/>
        </w:rPr>
        <w:t xml:space="preserve"> </w:t>
      </w:r>
      <w:r w:rsidRPr="007A2DB6">
        <w:rPr>
          <w:sz w:val="28"/>
          <w:szCs w:val="28"/>
        </w:rPr>
        <w:t>которые могут существовать в банке. Для этих целей позиции подразделяются на стратегические,</w:t>
      </w:r>
      <w:r w:rsidR="00F52EEB" w:rsidRPr="007A2DB6">
        <w:rPr>
          <w:sz w:val="28"/>
          <w:szCs w:val="28"/>
        </w:rPr>
        <w:t xml:space="preserve"> </w:t>
      </w:r>
      <w:r w:rsidRPr="007A2DB6">
        <w:rPr>
          <w:sz w:val="28"/>
          <w:szCs w:val="28"/>
        </w:rPr>
        <w:t>тактические и торговые.</w:t>
      </w:r>
    </w:p>
    <w:p w:rsidR="000567DD" w:rsidRPr="007A2DB6" w:rsidRDefault="000567DD" w:rsidP="007A2DB6">
      <w:pPr>
        <w:spacing w:line="360" w:lineRule="auto"/>
        <w:ind w:firstLine="709"/>
        <w:jc w:val="both"/>
        <w:rPr>
          <w:sz w:val="28"/>
          <w:szCs w:val="28"/>
        </w:rPr>
      </w:pPr>
      <w:r w:rsidRPr="007A2DB6">
        <w:rPr>
          <w:sz w:val="28"/>
          <w:szCs w:val="28"/>
        </w:rPr>
        <w:t>Обычно стратегическая позиция возникает в результате деятельности банка по кредитованию и привлечению депозитов. Эти позиции можно рассматривать как естественные, являющиеся внутренней характеристикой многих банков и,</w:t>
      </w:r>
      <w:r w:rsidR="00F52EEB" w:rsidRPr="007A2DB6">
        <w:rPr>
          <w:sz w:val="28"/>
          <w:szCs w:val="28"/>
        </w:rPr>
        <w:t xml:space="preserve"> </w:t>
      </w:r>
      <w:r w:rsidRPr="007A2DB6">
        <w:rPr>
          <w:sz w:val="28"/>
          <w:szCs w:val="28"/>
        </w:rPr>
        <w:t>часто, отражением тенденции банков предоставлять кредиты на долгий срок и брать кредиты на короткий срок. Стратегическая позиция имеет тенденцию к устойчивости и по этой причине требует меньшей активности управления.</w:t>
      </w:r>
    </w:p>
    <w:p w:rsidR="000567DD" w:rsidRPr="007A2DB6" w:rsidRDefault="000567DD" w:rsidP="007A2DB6">
      <w:pPr>
        <w:spacing w:line="360" w:lineRule="auto"/>
        <w:ind w:firstLine="709"/>
        <w:jc w:val="both"/>
        <w:rPr>
          <w:sz w:val="28"/>
          <w:szCs w:val="28"/>
        </w:rPr>
      </w:pPr>
      <w:r w:rsidRPr="007A2DB6">
        <w:rPr>
          <w:sz w:val="28"/>
          <w:szCs w:val="28"/>
        </w:rPr>
        <w:t>Тактическая позиция,</w:t>
      </w:r>
      <w:r w:rsidR="00F52EEB" w:rsidRPr="007A2DB6">
        <w:rPr>
          <w:sz w:val="28"/>
          <w:szCs w:val="28"/>
        </w:rPr>
        <w:t xml:space="preserve"> </w:t>
      </w:r>
      <w:r w:rsidRPr="007A2DB6">
        <w:rPr>
          <w:sz w:val="28"/>
          <w:szCs w:val="28"/>
        </w:rPr>
        <w:t>в основном, является следствием деятельности банка, связанной с инвестированием и финансированием на рынках денег,</w:t>
      </w:r>
      <w:r w:rsidR="00F52EEB" w:rsidRPr="007A2DB6">
        <w:rPr>
          <w:sz w:val="28"/>
          <w:szCs w:val="28"/>
        </w:rPr>
        <w:t xml:space="preserve"> </w:t>
      </w:r>
      <w:r w:rsidRPr="007A2DB6">
        <w:rPr>
          <w:sz w:val="28"/>
          <w:szCs w:val="28"/>
        </w:rPr>
        <w:t>капитала и,</w:t>
      </w:r>
      <w:r w:rsidR="00F52EEB" w:rsidRPr="007A2DB6">
        <w:rPr>
          <w:sz w:val="28"/>
          <w:szCs w:val="28"/>
        </w:rPr>
        <w:t xml:space="preserve"> </w:t>
      </w:r>
      <w:r w:rsidRPr="007A2DB6">
        <w:rPr>
          <w:sz w:val="28"/>
          <w:szCs w:val="28"/>
        </w:rPr>
        <w:t>вероятно, производных( в основном фьючерсов и свопов). Эти позиции характерны для многих компаний, работающих с ценными бумагами, но они также существуют в различной степени в банках. Поскольку эти позиции в основном используют инструменты ликвидного первичного и вторичного рынков, тактические позиции могут быть быстро скорректированы в ответ на неожиданное движение процентной ставки или изменившихся ожиданий. Таким образом, тактическая</w:t>
      </w:r>
      <w:r w:rsidR="007A2DB6">
        <w:rPr>
          <w:sz w:val="28"/>
          <w:szCs w:val="28"/>
        </w:rPr>
        <w:t xml:space="preserve"> </w:t>
      </w:r>
      <w:r w:rsidRPr="007A2DB6">
        <w:rPr>
          <w:sz w:val="28"/>
          <w:szCs w:val="28"/>
        </w:rPr>
        <w:t>позиция</w:t>
      </w:r>
      <w:r w:rsidR="007A2DB6">
        <w:rPr>
          <w:sz w:val="28"/>
          <w:szCs w:val="28"/>
        </w:rPr>
        <w:t xml:space="preserve"> </w:t>
      </w:r>
      <w:r w:rsidRPr="007A2DB6">
        <w:rPr>
          <w:sz w:val="28"/>
          <w:szCs w:val="28"/>
        </w:rPr>
        <w:t>часто</w:t>
      </w:r>
      <w:r w:rsidR="007A2DB6">
        <w:rPr>
          <w:sz w:val="28"/>
          <w:szCs w:val="28"/>
        </w:rPr>
        <w:t xml:space="preserve"> </w:t>
      </w:r>
      <w:r w:rsidRPr="007A2DB6">
        <w:rPr>
          <w:sz w:val="28"/>
          <w:szCs w:val="28"/>
        </w:rPr>
        <w:t>отражает</w:t>
      </w:r>
      <w:r w:rsidR="007A2DB6">
        <w:rPr>
          <w:sz w:val="28"/>
          <w:szCs w:val="28"/>
        </w:rPr>
        <w:t xml:space="preserve"> </w:t>
      </w:r>
      <w:r w:rsidRPr="007A2DB6">
        <w:rPr>
          <w:sz w:val="28"/>
          <w:szCs w:val="28"/>
        </w:rPr>
        <w:t>сознательный</w:t>
      </w:r>
      <w:r w:rsidR="007A2DB6">
        <w:rPr>
          <w:sz w:val="28"/>
          <w:szCs w:val="28"/>
        </w:rPr>
        <w:t xml:space="preserve"> </w:t>
      </w:r>
      <w:r w:rsidRPr="007A2DB6">
        <w:rPr>
          <w:sz w:val="28"/>
          <w:szCs w:val="28"/>
        </w:rPr>
        <w:t>риск,</w:t>
      </w:r>
      <w:r w:rsidR="007A2DB6">
        <w:rPr>
          <w:sz w:val="28"/>
          <w:szCs w:val="28"/>
        </w:rPr>
        <w:t xml:space="preserve"> </w:t>
      </w:r>
      <w:r w:rsidRPr="007A2DB6">
        <w:rPr>
          <w:sz w:val="28"/>
          <w:szCs w:val="28"/>
        </w:rPr>
        <w:t>на</w:t>
      </w:r>
      <w:r w:rsidR="007A2DB6">
        <w:rPr>
          <w:sz w:val="28"/>
          <w:szCs w:val="28"/>
        </w:rPr>
        <w:t xml:space="preserve"> </w:t>
      </w:r>
      <w:r w:rsidRPr="007A2DB6">
        <w:rPr>
          <w:sz w:val="28"/>
          <w:szCs w:val="28"/>
        </w:rPr>
        <w:t>который</w:t>
      </w:r>
      <w:r w:rsidR="007A2DB6">
        <w:rPr>
          <w:sz w:val="28"/>
          <w:szCs w:val="28"/>
        </w:rPr>
        <w:t xml:space="preserve"> </w:t>
      </w:r>
      <w:r w:rsidRPr="007A2DB6">
        <w:rPr>
          <w:sz w:val="28"/>
          <w:szCs w:val="28"/>
        </w:rPr>
        <w:t>идет</w:t>
      </w:r>
      <w:r w:rsidR="007A2DB6">
        <w:rPr>
          <w:sz w:val="28"/>
          <w:szCs w:val="28"/>
        </w:rPr>
        <w:t xml:space="preserve"> </w:t>
      </w:r>
      <w:r w:rsidRPr="007A2DB6">
        <w:rPr>
          <w:sz w:val="28"/>
          <w:szCs w:val="28"/>
        </w:rPr>
        <w:t>банк,</w:t>
      </w:r>
      <w:r w:rsidR="007A2DB6">
        <w:rPr>
          <w:sz w:val="28"/>
          <w:szCs w:val="28"/>
        </w:rPr>
        <w:t xml:space="preserve"> </w:t>
      </w:r>
      <w:r w:rsidRPr="007A2DB6">
        <w:rPr>
          <w:sz w:val="28"/>
          <w:szCs w:val="28"/>
        </w:rPr>
        <w:t>предвосхищая</w:t>
      </w:r>
      <w:r w:rsidR="007A2DB6">
        <w:rPr>
          <w:sz w:val="28"/>
          <w:szCs w:val="28"/>
        </w:rPr>
        <w:t xml:space="preserve"> </w:t>
      </w:r>
      <w:r w:rsidRPr="007A2DB6">
        <w:rPr>
          <w:sz w:val="28"/>
          <w:szCs w:val="28"/>
        </w:rPr>
        <w:t>движение</w:t>
      </w:r>
      <w:r w:rsidR="007A2DB6">
        <w:rPr>
          <w:sz w:val="28"/>
          <w:szCs w:val="28"/>
        </w:rPr>
        <w:t xml:space="preserve"> </w:t>
      </w:r>
      <w:r w:rsidRPr="007A2DB6">
        <w:rPr>
          <w:sz w:val="28"/>
          <w:szCs w:val="28"/>
        </w:rPr>
        <w:t>процентной</w:t>
      </w:r>
      <w:r w:rsidR="007A2DB6">
        <w:rPr>
          <w:sz w:val="28"/>
          <w:szCs w:val="28"/>
        </w:rPr>
        <w:t xml:space="preserve"> </w:t>
      </w:r>
      <w:r w:rsidRPr="007A2DB6">
        <w:rPr>
          <w:sz w:val="28"/>
          <w:szCs w:val="28"/>
        </w:rPr>
        <w:t>ставки</w:t>
      </w:r>
      <w:r w:rsidR="007A2DB6">
        <w:rPr>
          <w:sz w:val="28"/>
          <w:szCs w:val="28"/>
        </w:rPr>
        <w:t xml:space="preserve"> </w:t>
      </w:r>
      <w:r w:rsidRPr="007A2DB6">
        <w:rPr>
          <w:sz w:val="28"/>
          <w:szCs w:val="28"/>
        </w:rPr>
        <w:t>на</w:t>
      </w:r>
      <w:r w:rsidR="007A2DB6">
        <w:rPr>
          <w:sz w:val="28"/>
          <w:szCs w:val="28"/>
        </w:rPr>
        <w:t xml:space="preserve"> </w:t>
      </w:r>
      <w:r w:rsidRPr="007A2DB6">
        <w:rPr>
          <w:sz w:val="28"/>
          <w:szCs w:val="28"/>
        </w:rPr>
        <w:t>среднесрочные</w:t>
      </w:r>
      <w:r w:rsidR="007A2DB6">
        <w:rPr>
          <w:sz w:val="28"/>
          <w:szCs w:val="28"/>
        </w:rPr>
        <w:t xml:space="preserve"> </w:t>
      </w:r>
      <w:r w:rsidRPr="007A2DB6">
        <w:rPr>
          <w:sz w:val="28"/>
          <w:szCs w:val="28"/>
        </w:rPr>
        <w:t>инструменты</w:t>
      </w:r>
      <w:r w:rsidR="007A2DB6">
        <w:rPr>
          <w:sz w:val="28"/>
          <w:szCs w:val="28"/>
        </w:rPr>
        <w:t xml:space="preserve"> </w:t>
      </w:r>
      <w:r w:rsidRPr="007A2DB6">
        <w:rPr>
          <w:sz w:val="28"/>
          <w:szCs w:val="28"/>
        </w:rPr>
        <w:t>(продолжительностью</w:t>
      </w:r>
      <w:r w:rsidR="007A2DB6">
        <w:rPr>
          <w:sz w:val="28"/>
          <w:szCs w:val="28"/>
        </w:rPr>
        <w:t xml:space="preserve"> </w:t>
      </w:r>
      <w:r w:rsidRPr="007A2DB6">
        <w:rPr>
          <w:sz w:val="28"/>
          <w:szCs w:val="28"/>
        </w:rPr>
        <w:t>от</w:t>
      </w:r>
      <w:r w:rsidR="007A2DB6">
        <w:rPr>
          <w:sz w:val="28"/>
          <w:szCs w:val="28"/>
        </w:rPr>
        <w:t xml:space="preserve"> </w:t>
      </w:r>
      <w:r w:rsidRPr="007A2DB6">
        <w:rPr>
          <w:sz w:val="28"/>
          <w:szCs w:val="28"/>
        </w:rPr>
        <w:t>недели</w:t>
      </w:r>
      <w:r w:rsidR="007A2DB6">
        <w:rPr>
          <w:sz w:val="28"/>
          <w:szCs w:val="28"/>
        </w:rPr>
        <w:t xml:space="preserve"> </w:t>
      </w:r>
      <w:r w:rsidRPr="007A2DB6">
        <w:rPr>
          <w:sz w:val="28"/>
          <w:szCs w:val="28"/>
        </w:rPr>
        <w:t>до</w:t>
      </w:r>
      <w:r w:rsidR="007A2DB6">
        <w:rPr>
          <w:sz w:val="28"/>
          <w:szCs w:val="28"/>
        </w:rPr>
        <w:t xml:space="preserve"> </w:t>
      </w:r>
      <w:r w:rsidRPr="007A2DB6">
        <w:rPr>
          <w:sz w:val="28"/>
          <w:szCs w:val="28"/>
        </w:rPr>
        <w:t>нескольких</w:t>
      </w:r>
      <w:r w:rsidR="007A2DB6">
        <w:rPr>
          <w:sz w:val="28"/>
          <w:szCs w:val="28"/>
        </w:rPr>
        <w:t xml:space="preserve"> </w:t>
      </w:r>
      <w:r w:rsidRPr="007A2DB6">
        <w:rPr>
          <w:sz w:val="28"/>
          <w:szCs w:val="28"/>
        </w:rPr>
        <w:t>месяцев).</w:t>
      </w:r>
      <w:r w:rsidR="007A2DB6">
        <w:rPr>
          <w:sz w:val="28"/>
          <w:szCs w:val="28"/>
        </w:rPr>
        <w:t xml:space="preserve"> </w:t>
      </w:r>
      <w:r w:rsidRPr="007A2DB6">
        <w:rPr>
          <w:sz w:val="28"/>
          <w:szCs w:val="28"/>
        </w:rPr>
        <w:t>Банки</w:t>
      </w:r>
      <w:r w:rsidR="007A2DB6">
        <w:rPr>
          <w:sz w:val="28"/>
          <w:szCs w:val="28"/>
        </w:rPr>
        <w:t xml:space="preserve"> </w:t>
      </w:r>
      <w:r w:rsidRPr="007A2DB6">
        <w:rPr>
          <w:sz w:val="28"/>
          <w:szCs w:val="28"/>
        </w:rPr>
        <w:t>также</w:t>
      </w:r>
      <w:r w:rsidR="007A2DB6">
        <w:rPr>
          <w:sz w:val="28"/>
          <w:szCs w:val="28"/>
        </w:rPr>
        <w:t xml:space="preserve"> </w:t>
      </w:r>
      <w:r w:rsidRPr="007A2DB6">
        <w:rPr>
          <w:sz w:val="28"/>
          <w:szCs w:val="28"/>
        </w:rPr>
        <w:t>используют</w:t>
      </w:r>
      <w:r w:rsidR="007A2DB6">
        <w:rPr>
          <w:sz w:val="28"/>
          <w:szCs w:val="28"/>
        </w:rPr>
        <w:t xml:space="preserve"> </w:t>
      </w:r>
      <w:r w:rsidRPr="007A2DB6">
        <w:rPr>
          <w:sz w:val="28"/>
          <w:szCs w:val="28"/>
        </w:rPr>
        <w:t>тактическую</w:t>
      </w:r>
      <w:r w:rsidR="007A2DB6">
        <w:rPr>
          <w:sz w:val="28"/>
          <w:szCs w:val="28"/>
        </w:rPr>
        <w:t xml:space="preserve"> </w:t>
      </w:r>
      <w:r w:rsidRPr="007A2DB6">
        <w:rPr>
          <w:sz w:val="28"/>
          <w:szCs w:val="28"/>
        </w:rPr>
        <w:t>позицию</w:t>
      </w:r>
      <w:r w:rsidR="007A2DB6">
        <w:rPr>
          <w:sz w:val="28"/>
          <w:szCs w:val="28"/>
        </w:rPr>
        <w:t xml:space="preserve"> </w:t>
      </w:r>
      <w:r w:rsidRPr="007A2DB6">
        <w:rPr>
          <w:sz w:val="28"/>
          <w:szCs w:val="28"/>
        </w:rPr>
        <w:t>для</w:t>
      </w:r>
      <w:r w:rsidR="007A2DB6">
        <w:rPr>
          <w:sz w:val="28"/>
          <w:szCs w:val="28"/>
        </w:rPr>
        <w:t xml:space="preserve"> </w:t>
      </w:r>
      <w:r w:rsidRPr="007A2DB6">
        <w:rPr>
          <w:sz w:val="28"/>
          <w:szCs w:val="28"/>
        </w:rPr>
        <w:t>противовеса</w:t>
      </w:r>
      <w:r w:rsidR="007A2DB6">
        <w:rPr>
          <w:sz w:val="28"/>
          <w:szCs w:val="28"/>
        </w:rPr>
        <w:t xml:space="preserve"> </w:t>
      </w:r>
      <w:r w:rsidRPr="007A2DB6">
        <w:rPr>
          <w:sz w:val="28"/>
          <w:szCs w:val="28"/>
        </w:rPr>
        <w:t>нежелательной</w:t>
      </w:r>
      <w:r w:rsidR="007A2DB6">
        <w:rPr>
          <w:sz w:val="28"/>
          <w:szCs w:val="28"/>
        </w:rPr>
        <w:t xml:space="preserve"> </w:t>
      </w:r>
      <w:r w:rsidRPr="007A2DB6">
        <w:rPr>
          <w:sz w:val="28"/>
          <w:szCs w:val="28"/>
        </w:rPr>
        <w:t>стратегической</w:t>
      </w:r>
      <w:r w:rsidR="007A2DB6">
        <w:rPr>
          <w:sz w:val="28"/>
          <w:szCs w:val="28"/>
        </w:rPr>
        <w:t xml:space="preserve"> </w:t>
      </w:r>
      <w:r w:rsidRPr="007A2DB6">
        <w:rPr>
          <w:sz w:val="28"/>
          <w:szCs w:val="28"/>
        </w:rPr>
        <w:t>позиции</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течение</w:t>
      </w:r>
      <w:r w:rsidR="007A2DB6">
        <w:rPr>
          <w:sz w:val="28"/>
          <w:szCs w:val="28"/>
        </w:rPr>
        <w:t xml:space="preserve"> </w:t>
      </w:r>
      <w:r w:rsidRPr="007A2DB6">
        <w:rPr>
          <w:sz w:val="28"/>
          <w:szCs w:val="28"/>
        </w:rPr>
        <w:t>какого-то</w:t>
      </w:r>
      <w:r w:rsidR="007A2DB6">
        <w:rPr>
          <w:sz w:val="28"/>
          <w:szCs w:val="28"/>
        </w:rPr>
        <w:t xml:space="preserve"> </w:t>
      </w:r>
      <w:r w:rsidRPr="007A2DB6">
        <w:rPr>
          <w:sz w:val="28"/>
          <w:szCs w:val="28"/>
        </w:rPr>
        <w:t>времени,</w:t>
      </w:r>
      <w:r w:rsidR="007A2DB6">
        <w:rPr>
          <w:sz w:val="28"/>
          <w:szCs w:val="28"/>
        </w:rPr>
        <w:t xml:space="preserve"> </w:t>
      </w:r>
      <w:r w:rsidRPr="007A2DB6">
        <w:rPr>
          <w:sz w:val="28"/>
          <w:szCs w:val="28"/>
        </w:rPr>
        <w:t>которое</w:t>
      </w:r>
      <w:r w:rsidR="007A2DB6">
        <w:rPr>
          <w:sz w:val="28"/>
          <w:szCs w:val="28"/>
        </w:rPr>
        <w:t xml:space="preserve"> </w:t>
      </w:r>
      <w:r w:rsidRPr="007A2DB6">
        <w:rPr>
          <w:sz w:val="28"/>
          <w:szCs w:val="28"/>
        </w:rPr>
        <w:t>требуется</w:t>
      </w:r>
      <w:r w:rsidR="007A2DB6">
        <w:rPr>
          <w:sz w:val="28"/>
          <w:szCs w:val="28"/>
        </w:rPr>
        <w:t xml:space="preserve"> </w:t>
      </w:r>
      <w:r w:rsidRPr="007A2DB6">
        <w:rPr>
          <w:sz w:val="28"/>
          <w:szCs w:val="28"/>
        </w:rPr>
        <w:t>для</w:t>
      </w:r>
      <w:r w:rsidR="007A2DB6">
        <w:rPr>
          <w:sz w:val="28"/>
          <w:szCs w:val="28"/>
        </w:rPr>
        <w:t xml:space="preserve"> </w:t>
      </w:r>
      <w:r w:rsidRPr="007A2DB6">
        <w:rPr>
          <w:sz w:val="28"/>
          <w:szCs w:val="28"/>
        </w:rPr>
        <w:t>корректировки</w:t>
      </w:r>
      <w:r w:rsidR="007A2DB6">
        <w:rPr>
          <w:sz w:val="28"/>
          <w:szCs w:val="28"/>
        </w:rPr>
        <w:t xml:space="preserve"> </w:t>
      </w:r>
      <w:r w:rsidRPr="007A2DB6">
        <w:rPr>
          <w:sz w:val="28"/>
          <w:szCs w:val="28"/>
        </w:rPr>
        <w:t>набора</w:t>
      </w:r>
      <w:r w:rsidR="007A2DB6">
        <w:rPr>
          <w:sz w:val="28"/>
          <w:szCs w:val="28"/>
        </w:rPr>
        <w:t xml:space="preserve"> </w:t>
      </w:r>
      <w:r w:rsidRPr="007A2DB6">
        <w:rPr>
          <w:sz w:val="28"/>
          <w:szCs w:val="28"/>
        </w:rPr>
        <w:t>банковской</w:t>
      </w:r>
      <w:r w:rsidR="007A2DB6">
        <w:rPr>
          <w:sz w:val="28"/>
          <w:szCs w:val="28"/>
        </w:rPr>
        <w:t xml:space="preserve"> </w:t>
      </w:r>
      <w:r w:rsidRPr="007A2DB6">
        <w:rPr>
          <w:sz w:val="28"/>
          <w:szCs w:val="28"/>
        </w:rPr>
        <w:t>продукции. Тактическая позиция требует ежедневного управления.</w:t>
      </w:r>
      <w:r w:rsidR="007A2DB6">
        <w:rPr>
          <w:sz w:val="28"/>
          <w:szCs w:val="28"/>
        </w:rPr>
        <w:t xml:space="preserve"> </w:t>
      </w:r>
    </w:p>
    <w:p w:rsidR="000567DD" w:rsidRPr="007A2DB6" w:rsidRDefault="000567DD" w:rsidP="007A2DB6">
      <w:pPr>
        <w:spacing w:line="360" w:lineRule="auto"/>
        <w:ind w:firstLine="709"/>
        <w:jc w:val="both"/>
        <w:rPr>
          <w:sz w:val="28"/>
          <w:szCs w:val="28"/>
        </w:rPr>
      </w:pPr>
      <w:r w:rsidRPr="007A2DB6">
        <w:rPr>
          <w:sz w:val="28"/>
          <w:szCs w:val="28"/>
        </w:rPr>
        <w:t>Торговую</w:t>
      </w:r>
      <w:r w:rsidR="007A2DB6">
        <w:rPr>
          <w:sz w:val="28"/>
          <w:szCs w:val="28"/>
        </w:rPr>
        <w:t xml:space="preserve"> </w:t>
      </w:r>
      <w:r w:rsidRPr="007A2DB6">
        <w:rPr>
          <w:sz w:val="28"/>
          <w:szCs w:val="28"/>
        </w:rPr>
        <w:t>позицию</w:t>
      </w:r>
      <w:r w:rsidR="007A2DB6">
        <w:rPr>
          <w:sz w:val="28"/>
          <w:szCs w:val="28"/>
        </w:rPr>
        <w:t xml:space="preserve"> </w:t>
      </w:r>
      <w:r w:rsidRPr="007A2DB6">
        <w:rPr>
          <w:sz w:val="28"/>
          <w:szCs w:val="28"/>
        </w:rPr>
        <w:t>занимают</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ожидании</w:t>
      </w:r>
      <w:r w:rsidR="007A2DB6">
        <w:rPr>
          <w:sz w:val="28"/>
          <w:szCs w:val="28"/>
        </w:rPr>
        <w:t xml:space="preserve"> </w:t>
      </w:r>
      <w:r w:rsidRPr="007A2DB6">
        <w:rPr>
          <w:sz w:val="28"/>
          <w:szCs w:val="28"/>
        </w:rPr>
        <w:t>движения</w:t>
      </w:r>
      <w:r w:rsidR="007A2DB6">
        <w:rPr>
          <w:sz w:val="28"/>
          <w:szCs w:val="28"/>
        </w:rPr>
        <w:t xml:space="preserve"> </w:t>
      </w:r>
      <w:r w:rsidRPr="007A2DB6">
        <w:rPr>
          <w:sz w:val="28"/>
          <w:szCs w:val="28"/>
        </w:rPr>
        <w:t>процентной</w:t>
      </w:r>
      <w:r w:rsidR="007A2DB6">
        <w:rPr>
          <w:sz w:val="28"/>
          <w:szCs w:val="28"/>
        </w:rPr>
        <w:t xml:space="preserve"> </w:t>
      </w:r>
      <w:r w:rsidRPr="007A2DB6">
        <w:rPr>
          <w:sz w:val="28"/>
          <w:szCs w:val="28"/>
        </w:rPr>
        <w:t>ставки</w:t>
      </w:r>
      <w:r w:rsidR="007A2DB6">
        <w:rPr>
          <w:sz w:val="28"/>
          <w:szCs w:val="28"/>
        </w:rPr>
        <w:t xml:space="preserve"> </w:t>
      </w:r>
      <w:r w:rsidRPr="007A2DB6">
        <w:rPr>
          <w:sz w:val="28"/>
          <w:szCs w:val="28"/>
        </w:rPr>
        <w:t>по</w:t>
      </w:r>
      <w:r w:rsidR="007A2DB6">
        <w:rPr>
          <w:sz w:val="28"/>
          <w:szCs w:val="28"/>
        </w:rPr>
        <w:t xml:space="preserve"> </w:t>
      </w:r>
      <w:r w:rsidRPr="007A2DB6">
        <w:rPr>
          <w:sz w:val="28"/>
          <w:szCs w:val="28"/>
        </w:rPr>
        <w:t>весьма</w:t>
      </w:r>
      <w:r w:rsidR="007A2DB6">
        <w:rPr>
          <w:sz w:val="28"/>
          <w:szCs w:val="28"/>
        </w:rPr>
        <w:t xml:space="preserve"> </w:t>
      </w:r>
      <w:r w:rsidRPr="007A2DB6">
        <w:rPr>
          <w:sz w:val="28"/>
          <w:szCs w:val="28"/>
        </w:rPr>
        <w:t>краткосрочным</w:t>
      </w:r>
      <w:r w:rsidR="007A2DB6">
        <w:rPr>
          <w:sz w:val="28"/>
          <w:szCs w:val="28"/>
        </w:rPr>
        <w:t xml:space="preserve"> </w:t>
      </w:r>
      <w:r w:rsidRPr="007A2DB6">
        <w:rPr>
          <w:sz w:val="28"/>
          <w:szCs w:val="28"/>
        </w:rPr>
        <w:t>инструментам</w:t>
      </w:r>
      <w:r w:rsidR="007A2DB6">
        <w:rPr>
          <w:sz w:val="28"/>
          <w:szCs w:val="28"/>
        </w:rPr>
        <w:t xml:space="preserve"> </w:t>
      </w:r>
      <w:r w:rsidRPr="007A2DB6">
        <w:rPr>
          <w:sz w:val="28"/>
          <w:szCs w:val="28"/>
        </w:rPr>
        <w:t>(длительностью</w:t>
      </w:r>
      <w:r w:rsidR="007A2DB6">
        <w:rPr>
          <w:sz w:val="28"/>
          <w:szCs w:val="28"/>
        </w:rPr>
        <w:t xml:space="preserve"> </w:t>
      </w:r>
      <w:r w:rsidRPr="007A2DB6">
        <w:rPr>
          <w:sz w:val="28"/>
          <w:szCs w:val="28"/>
        </w:rPr>
        <w:t>от</w:t>
      </w:r>
      <w:r w:rsidR="007A2DB6">
        <w:rPr>
          <w:sz w:val="28"/>
          <w:szCs w:val="28"/>
        </w:rPr>
        <w:t xml:space="preserve"> </w:t>
      </w:r>
      <w:r w:rsidRPr="007A2DB6">
        <w:rPr>
          <w:sz w:val="28"/>
          <w:szCs w:val="28"/>
        </w:rPr>
        <w:t>нескольких</w:t>
      </w:r>
      <w:r w:rsidR="007A2DB6">
        <w:rPr>
          <w:sz w:val="28"/>
          <w:szCs w:val="28"/>
        </w:rPr>
        <w:t xml:space="preserve"> </w:t>
      </w:r>
      <w:r w:rsidRPr="007A2DB6">
        <w:rPr>
          <w:sz w:val="28"/>
          <w:szCs w:val="28"/>
        </w:rPr>
        <w:t>минут</w:t>
      </w:r>
      <w:r w:rsidR="007A2DB6">
        <w:rPr>
          <w:sz w:val="28"/>
          <w:szCs w:val="28"/>
        </w:rPr>
        <w:t xml:space="preserve"> </w:t>
      </w:r>
      <w:r w:rsidRPr="007A2DB6">
        <w:rPr>
          <w:sz w:val="28"/>
          <w:szCs w:val="28"/>
        </w:rPr>
        <w:t>до</w:t>
      </w:r>
      <w:r w:rsidR="007A2DB6">
        <w:rPr>
          <w:sz w:val="28"/>
          <w:szCs w:val="28"/>
        </w:rPr>
        <w:t xml:space="preserve"> </w:t>
      </w:r>
      <w:r w:rsidRPr="007A2DB6">
        <w:rPr>
          <w:sz w:val="28"/>
          <w:szCs w:val="28"/>
        </w:rPr>
        <w:t>1-2 суток).</w:t>
      </w:r>
      <w:r w:rsidR="007A2DB6">
        <w:rPr>
          <w:sz w:val="28"/>
          <w:szCs w:val="28"/>
        </w:rPr>
        <w:t xml:space="preserve"> </w:t>
      </w:r>
      <w:r w:rsidRPr="007A2DB6">
        <w:rPr>
          <w:sz w:val="28"/>
          <w:szCs w:val="28"/>
        </w:rPr>
        <w:t>И хотя</w:t>
      </w:r>
      <w:r w:rsidR="007A2DB6">
        <w:rPr>
          <w:sz w:val="28"/>
          <w:szCs w:val="28"/>
        </w:rPr>
        <w:t xml:space="preserve"> </w:t>
      </w:r>
      <w:r w:rsidRPr="007A2DB6">
        <w:rPr>
          <w:sz w:val="28"/>
          <w:szCs w:val="28"/>
        </w:rPr>
        <w:t>она</w:t>
      </w:r>
      <w:r w:rsidR="007A2DB6">
        <w:rPr>
          <w:sz w:val="28"/>
          <w:szCs w:val="28"/>
        </w:rPr>
        <w:t xml:space="preserve"> </w:t>
      </w:r>
      <w:r w:rsidRPr="007A2DB6">
        <w:rPr>
          <w:sz w:val="28"/>
          <w:szCs w:val="28"/>
        </w:rPr>
        <w:t>существует</w:t>
      </w:r>
      <w:r w:rsidR="007A2DB6">
        <w:rPr>
          <w:sz w:val="28"/>
          <w:szCs w:val="28"/>
        </w:rPr>
        <w:t xml:space="preserve"> </w:t>
      </w:r>
      <w:r w:rsidRPr="007A2DB6">
        <w:rPr>
          <w:sz w:val="28"/>
          <w:szCs w:val="28"/>
        </w:rPr>
        <w:t>только</w:t>
      </w:r>
      <w:r w:rsidR="007A2DB6">
        <w:rPr>
          <w:sz w:val="28"/>
          <w:szCs w:val="28"/>
        </w:rPr>
        <w:t xml:space="preserve"> </w:t>
      </w:r>
      <w:r w:rsidRPr="007A2DB6">
        <w:rPr>
          <w:sz w:val="28"/>
          <w:szCs w:val="28"/>
        </w:rPr>
        <w:t>очень</w:t>
      </w:r>
      <w:r w:rsidR="007A2DB6">
        <w:rPr>
          <w:sz w:val="28"/>
          <w:szCs w:val="28"/>
        </w:rPr>
        <w:t xml:space="preserve"> </w:t>
      </w:r>
      <w:r w:rsidRPr="007A2DB6">
        <w:rPr>
          <w:sz w:val="28"/>
          <w:szCs w:val="28"/>
        </w:rPr>
        <w:t>короткий</w:t>
      </w:r>
      <w:r w:rsidR="007A2DB6">
        <w:rPr>
          <w:sz w:val="28"/>
          <w:szCs w:val="28"/>
        </w:rPr>
        <w:t xml:space="preserve"> </w:t>
      </w:r>
      <w:r w:rsidRPr="007A2DB6">
        <w:rPr>
          <w:sz w:val="28"/>
          <w:szCs w:val="28"/>
        </w:rPr>
        <w:t>срок,</w:t>
      </w:r>
      <w:r w:rsidR="007A2DB6">
        <w:rPr>
          <w:sz w:val="28"/>
          <w:szCs w:val="28"/>
        </w:rPr>
        <w:t xml:space="preserve"> </w:t>
      </w:r>
      <w:r w:rsidRPr="007A2DB6">
        <w:rPr>
          <w:sz w:val="28"/>
          <w:szCs w:val="28"/>
        </w:rPr>
        <w:t>торговая</w:t>
      </w:r>
      <w:r w:rsidR="007A2DB6">
        <w:rPr>
          <w:sz w:val="28"/>
          <w:szCs w:val="28"/>
        </w:rPr>
        <w:t xml:space="preserve"> </w:t>
      </w:r>
      <w:r w:rsidRPr="007A2DB6">
        <w:rPr>
          <w:sz w:val="28"/>
          <w:szCs w:val="28"/>
        </w:rPr>
        <w:t>позиция</w:t>
      </w:r>
      <w:r w:rsidR="007A2DB6">
        <w:rPr>
          <w:sz w:val="28"/>
          <w:szCs w:val="28"/>
        </w:rPr>
        <w:t xml:space="preserve"> </w:t>
      </w:r>
      <w:r w:rsidRPr="007A2DB6">
        <w:rPr>
          <w:sz w:val="28"/>
          <w:szCs w:val="28"/>
        </w:rPr>
        <w:t>может</w:t>
      </w:r>
      <w:r w:rsidR="007A2DB6">
        <w:rPr>
          <w:sz w:val="28"/>
          <w:szCs w:val="28"/>
        </w:rPr>
        <w:t xml:space="preserve"> </w:t>
      </w:r>
      <w:r w:rsidRPr="007A2DB6">
        <w:rPr>
          <w:sz w:val="28"/>
          <w:szCs w:val="28"/>
        </w:rPr>
        <w:t>быть</w:t>
      </w:r>
      <w:r w:rsidR="007A2DB6">
        <w:rPr>
          <w:sz w:val="28"/>
          <w:szCs w:val="28"/>
        </w:rPr>
        <w:t xml:space="preserve"> </w:t>
      </w:r>
      <w:r w:rsidRPr="007A2DB6">
        <w:rPr>
          <w:sz w:val="28"/>
          <w:szCs w:val="28"/>
        </w:rPr>
        <w:t>очень</w:t>
      </w:r>
      <w:r w:rsidR="007A2DB6">
        <w:rPr>
          <w:sz w:val="28"/>
          <w:szCs w:val="28"/>
        </w:rPr>
        <w:t xml:space="preserve"> </w:t>
      </w:r>
      <w:r w:rsidRPr="007A2DB6">
        <w:rPr>
          <w:sz w:val="28"/>
          <w:szCs w:val="28"/>
        </w:rPr>
        <w:t>обширной.</w:t>
      </w:r>
      <w:r w:rsidR="007A2DB6">
        <w:rPr>
          <w:sz w:val="28"/>
          <w:szCs w:val="28"/>
        </w:rPr>
        <w:t xml:space="preserve"> </w:t>
      </w:r>
      <w:r w:rsidRPr="007A2DB6">
        <w:rPr>
          <w:sz w:val="28"/>
          <w:szCs w:val="28"/>
        </w:rPr>
        <w:t>Для</w:t>
      </w:r>
      <w:r w:rsidR="007A2DB6">
        <w:rPr>
          <w:sz w:val="28"/>
          <w:szCs w:val="28"/>
        </w:rPr>
        <w:t xml:space="preserve"> </w:t>
      </w:r>
      <w:r w:rsidRPr="007A2DB6">
        <w:rPr>
          <w:sz w:val="28"/>
          <w:szCs w:val="28"/>
        </w:rPr>
        <w:t>того,</w:t>
      </w:r>
      <w:r w:rsidR="007A2DB6">
        <w:rPr>
          <w:sz w:val="28"/>
          <w:szCs w:val="28"/>
        </w:rPr>
        <w:t xml:space="preserve"> </w:t>
      </w:r>
      <w:r w:rsidRPr="007A2DB6">
        <w:rPr>
          <w:sz w:val="28"/>
          <w:szCs w:val="28"/>
        </w:rPr>
        <w:t>чтобы</w:t>
      </w:r>
      <w:r w:rsidR="007A2DB6">
        <w:rPr>
          <w:sz w:val="28"/>
          <w:szCs w:val="28"/>
        </w:rPr>
        <w:t xml:space="preserve"> </w:t>
      </w:r>
      <w:r w:rsidRPr="007A2DB6">
        <w:rPr>
          <w:sz w:val="28"/>
          <w:szCs w:val="28"/>
        </w:rPr>
        <w:t>представить</w:t>
      </w:r>
      <w:r w:rsidR="007A2DB6">
        <w:rPr>
          <w:sz w:val="28"/>
          <w:szCs w:val="28"/>
        </w:rPr>
        <w:t xml:space="preserve"> </w:t>
      </w:r>
      <w:r w:rsidRPr="007A2DB6">
        <w:rPr>
          <w:sz w:val="28"/>
          <w:szCs w:val="28"/>
        </w:rPr>
        <w:t>большую</w:t>
      </w:r>
      <w:r w:rsidR="007A2DB6">
        <w:rPr>
          <w:sz w:val="28"/>
          <w:szCs w:val="28"/>
        </w:rPr>
        <w:t xml:space="preserve"> </w:t>
      </w:r>
      <w:r w:rsidRPr="007A2DB6">
        <w:rPr>
          <w:sz w:val="28"/>
          <w:szCs w:val="28"/>
        </w:rPr>
        <w:t>позицию</w:t>
      </w:r>
      <w:r w:rsidR="007A2DB6">
        <w:rPr>
          <w:sz w:val="28"/>
          <w:szCs w:val="28"/>
        </w:rPr>
        <w:t xml:space="preserve"> </w:t>
      </w:r>
      <w:r w:rsidRPr="007A2DB6">
        <w:rPr>
          <w:sz w:val="28"/>
          <w:szCs w:val="28"/>
        </w:rPr>
        <w:t>торговец</w:t>
      </w:r>
      <w:r w:rsidR="007A2DB6">
        <w:rPr>
          <w:sz w:val="28"/>
          <w:szCs w:val="28"/>
        </w:rPr>
        <w:t xml:space="preserve"> </w:t>
      </w:r>
      <w:r w:rsidRPr="007A2DB6">
        <w:rPr>
          <w:sz w:val="28"/>
          <w:szCs w:val="28"/>
        </w:rPr>
        <w:t>должен</w:t>
      </w:r>
      <w:r w:rsidR="007A2DB6">
        <w:rPr>
          <w:sz w:val="28"/>
          <w:szCs w:val="28"/>
        </w:rPr>
        <w:t xml:space="preserve"> </w:t>
      </w:r>
      <w:r w:rsidRPr="007A2DB6">
        <w:rPr>
          <w:sz w:val="28"/>
          <w:szCs w:val="28"/>
        </w:rPr>
        <w:t>быть уверен, что</w:t>
      </w:r>
      <w:r w:rsidR="007A2DB6">
        <w:rPr>
          <w:sz w:val="28"/>
          <w:szCs w:val="28"/>
        </w:rPr>
        <w:t xml:space="preserve"> </w:t>
      </w:r>
      <w:r w:rsidRPr="007A2DB6">
        <w:rPr>
          <w:sz w:val="28"/>
          <w:szCs w:val="28"/>
        </w:rPr>
        <w:t>позиция</w:t>
      </w:r>
      <w:r w:rsidR="007A2DB6">
        <w:rPr>
          <w:sz w:val="28"/>
          <w:szCs w:val="28"/>
        </w:rPr>
        <w:t xml:space="preserve"> </w:t>
      </w:r>
      <w:r w:rsidRPr="007A2DB6">
        <w:rPr>
          <w:sz w:val="28"/>
          <w:szCs w:val="28"/>
        </w:rPr>
        <w:t>может</w:t>
      </w:r>
      <w:r w:rsidR="007A2DB6">
        <w:rPr>
          <w:sz w:val="28"/>
          <w:szCs w:val="28"/>
        </w:rPr>
        <w:t xml:space="preserve"> </w:t>
      </w:r>
      <w:r w:rsidRPr="007A2DB6">
        <w:rPr>
          <w:sz w:val="28"/>
          <w:szCs w:val="28"/>
        </w:rPr>
        <w:t>быть</w:t>
      </w:r>
      <w:r w:rsidR="007A2DB6">
        <w:rPr>
          <w:sz w:val="28"/>
          <w:szCs w:val="28"/>
        </w:rPr>
        <w:t xml:space="preserve"> </w:t>
      </w:r>
      <w:r w:rsidRPr="007A2DB6">
        <w:rPr>
          <w:sz w:val="28"/>
          <w:szCs w:val="28"/>
        </w:rPr>
        <w:t>закрыта</w:t>
      </w:r>
      <w:r w:rsidR="007A2DB6">
        <w:rPr>
          <w:sz w:val="28"/>
          <w:szCs w:val="28"/>
        </w:rPr>
        <w:t xml:space="preserve"> </w:t>
      </w:r>
      <w:r w:rsidRPr="007A2DB6">
        <w:rPr>
          <w:sz w:val="28"/>
          <w:szCs w:val="28"/>
        </w:rPr>
        <w:t>в течение</w:t>
      </w:r>
      <w:r w:rsidR="007A2DB6">
        <w:rPr>
          <w:sz w:val="28"/>
          <w:szCs w:val="28"/>
        </w:rPr>
        <w:t xml:space="preserve"> </w:t>
      </w:r>
      <w:r w:rsidRPr="007A2DB6">
        <w:rPr>
          <w:sz w:val="28"/>
          <w:szCs w:val="28"/>
        </w:rPr>
        <w:t>нескольких минут.</w:t>
      </w:r>
      <w:r w:rsidR="007A2DB6">
        <w:rPr>
          <w:sz w:val="28"/>
          <w:szCs w:val="28"/>
        </w:rPr>
        <w:t xml:space="preserve"> </w:t>
      </w:r>
      <w:r w:rsidRPr="007A2DB6">
        <w:rPr>
          <w:sz w:val="28"/>
          <w:szCs w:val="28"/>
        </w:rPr>
        <w:t>По этой</w:t>
      </w:r>
      <w:r w:rsidR="007A2DB6">
        <w:rPr>
          <w:sz w:val="28"/>
          <w:szCs w:val="28"/>
        </w:rPr>
        <w:t xml:space="preserve"> </w:t>
      </w:r>
      <w:r w:rsidRPr="007A2DB6">
        <w:rPr>
          <w:sz w:val="28"/>
          <w:szCs w:val="28"/>
        </w:rPr>
        <w:t>причине торговые</w:t>
      </w:r>
      <w:r w:rsidR="007A2DB6">
        <w:rPr>
          <w:sz w:val="28"/>
          <w:szCs w:val="28"/>
        </w:rPr>
        <w:t xml:space="preserve"> </w:t>
      </w:r>
      <w:r w:rsidRPr="007A2DB6">
        <w:rPr>
          <w:sz w:val="28"/>
          <w:szCs w:val="28"/>
        </w:rPr>
        <w:t>позиции</w:t>
      </w:r>
      <w:r w:rsidR="007A2DB6">
        <w:rPr>
          <w:sz w:val="28"/>
          <w:szCs w:val="28"/>
        </w:rPr>
        <w:t xml:space="preserve"> </w:t>
      </w:r>
      <w:r w:rsidRPr="007A2DB6">
        <w:rPr>
          <w:sz w:val="28"/>
          <w:szCs w:val="28"/>
        </w:rPr>
        <w:t>обычно</w:t>
      </w:r>
      <w:r w:rsidR="007A2DB6">
        <w:rPr>
          <w:sz w:val="28"/>
          <w:szCs w:val="28"/>
        </w:rPr>
        <w:t xml:space="preserve"> </w:t>
      </w:r>
      <w:r w:rsidRPr="007A2DB6">
        <w:rPr>
          <w:sz w:val="28"/>
          <w:szCs w:val="28"/>
        </w:rPr>
        <w:t>ограничиваются</w:t>
      </w:r>
      <w:r w:rsidR="007A2DB6">
        <w:rPr>
          <w:sz w:val="28"/>
          <w:szCs w:val="28"/>
        </w:rPr>
        <w:t xml:space="preserve"> </w:t>
      </w:r>
      <w:r w:rsidRPr="007A2DB6">
        <w:rPr>
          <w:sz w:val="28"/>
          <w:szCs w:val="28"/>
        </w:rPr>
        <w:t>рынками</w:t>
      </w:r>
      <w:r w:rsidR="007A2DB6">
        <w:rPr>
          <w:sz w:val="28"/>
          <w:szCs w:val="28"/>
        </w:rPr>
        <w:t xml:space="preserve"> </w:t>
      </w:r>
      <w:r w:rsidRPr="007A2DB6">
        <w:rPr>
          <w:sz w:val="28"/>
          <w:szCs w:val="28"/>
        </w:rPr>
        <w:t>денег</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капиталов</w:t>
      </w:r>
      <w:r w:rsidR="007A2DB6">
        <w:rPr>
          <w:sz w:val="28"/>
          <w:szCs w:val="28"/>
        </w:rPr>
        <w:t xml:space="preserve"> </w:t>
      </w:r>
      <w:r w:rsidRPr="007A2DB6">
        <w:rPr>
          <w:sz w:val="28"/>
          <w:szCs w:val="28"/>
        </w:rPr>
        <w:t>при</w:t>
      </w:r>
      <w:r w:rsidR="007A2DB6">
        <w:rPr>
          <w:sz w:val="28"/>
          <w:szCs w:val="28"/>
        </w:rPr>
        <w:t xml:space="preserve"> </w:t>
      </w:r>
      <w:r w:rsidRPr="007A2DB6">
        <w:rPr>
          <w:sz w:val="28"/>
          <w:szCs w:val="28"/>
        </w:rPr>
        <w:t>высоколиквидных</w:t>
      </w:r>
      <w:r w:rsidR="007A2DB6">
        <w:rPr>
          <w:sz w:val="28"/>
          <w:szCs w:val="28"/>
        </w:rPr>
        <w:t xml:space="preserve"> </w:t>
      </w:r>
      <w:r w:rsidRPr="007A2DB6">
        <w:rPr>
          <w:sz w:val="28"/>
          <w:szCs w:val="28"/>
        </w:rPr>
        <w:t>вторичных</w:t>
      </w:r>
      <w:r w:rsidR="007A2DB6">
        <w:rPr>
          <w:sz w:val="28"/>
          <w:szCs w:val="28"/>
        </w:rPr>
        <w:t xml:space="preserve"> </w:t>
      </w:r>
      <w:r w:rsidRPr="007A2DB6">
        <w:rPr>
          <w:sz w:val="28"/>
          <w:szCs w:val="28"/>
        </w:rPr>
        <w:t>рынках,</w:t>
      </w:r>
      <w:r w:rsidR="007A2DB6">
        <w:rPr>
          <w:sz w:val="28"/>
          <w:szCs w:val="28"/>
        </w:rPr>
        <w:t xml:space="preserve"> </w:t>
      </w:r>
      <w:r w:rsidRPr="007A2DB6">
        <w:rPr>
          <w:sz w:val="28"/>
          <w:szCs w:val="28"/>
        </w:rPr>
        <w:t>а</w:t>
      </w:r>
      <w:r w:rsidR="007A2DB6">
        <w:rPr>
          <w:sz w:val="28"/>
          <w:szCs w:val="28"/>
        </w:rPr>
        <w:t xml:space="preserve"> </w:t>
      </w:r>
      <w:r w:rsidRPr="007A2DB6">
        <w:rPr>
          <w:sz w:val="28"/>
          <w:szCs w:val="28"/>
        </w:rPr>
        <w:t>также</w:t>
      </w:r>
      <w:r w:rsidR="007A2DB6">
        <w:rPr>
          <w:sz w:val="28"/>
          <w:szCs w:val="28"/>
        </w:rPr>
        <w:t xml:space="preserve"> </w:t>
      </w:r>
      <w:r w:rsidRPr="007A2DB6">
        <w:rPr>
          <w:sz w:val="28"/>
          <w:szCs w:val="28"/>
        </w:rPr>
        <w:t>рынками</w:t>
      </w:r>
      <w:r w:rsidR="007A2DB6">
        <w:rPr>
          <w:sz w:val="28"/>
          <w:szCs w:val="28"/>
        </w:rPr>
        <w:t xml:space="preserve"> </w:t>
      </w:r>
      <w:r w:rsidRPr="007A2DB6">
        <w:rPr>
          <w:sz w:val="28"/>
          <w:szCs w:val="28"/>
        </w:rPr>
        <w:t>активных</w:t>
      </w:r>
      <w:r w:rsidR="007A2DB6">
        <w:rPr>
          <w:sz w:val="28"/>
          <w:szCs w:val="28"/>
        </w:rPr>
        <w:t xml:space="preserve"> </w:t>
      </w:r>
      <w:r w:rsidRPr="007A2DB6">
        <w:rPr>
          <w:sz w:val="28"/>
          <w:szCs w:val="28"/>
        </w:rPr>
        <w:t>производных</w:t>
      </w:r>
      <w:r w:rsidR="007A2DB6">
        <w:rPr>
          <w:sz w:val="28"/>
          <w:szCs w:val="28"/>
        </w:rPr>
        <w:t xml:space="preserve"> </w:t>
      </w:r>
      <w:r w:rsidRPr="007A2DB6">
        <w:rPr>
          <w:sz w:val="28"/>
          <w:szCs w:val="28"/>
        </w:rPr>
        <w:t>инструментов.</w:t>
      </w:r>
      <w:r w:rsidR="007A2DB6">
        <w:rPr>
          <w:sz w:val="28"/>
          <w:szCs w:val="28"/>
        </w:rPr>
        <w:t xml:space="preserve"> </w:t>
      </w:r>
      <w:r w:rsidRPr="007A2DB6">
        <w:rPr>
          <w:sz w:val="28"/>
          <w:szCs w:val="28"/>
        </w:rPr>
        <w:t>Торговая</w:t>
      </w:r>
      <w:r w:rsidR="007A2DB6">
        <w:rPr>
          <w:sz w:val="28"/>
          <w:szCs w:val="28"/>
        </w:rPr>
        <w:t xml:space="preserve"> </w:t>
      </w:r>
      <w:r w:rsidRPr="007A2DB6">
        <w:rPr>
          <w:sz w:val="28"/>
          <w:szCs w:val="28"/>
        </w:rPr>
        <w:t>позиция</w:t>
      </w:r>
      <w:r w:rsidR="007A2DB6">
        <w:rPr>
          <w:sz w:val="28"/>
          <w:szCs w:val="28"/>
        </w:rPr>
        <w:t xml:space="preserve"> </w:t>
      </w:r>
      <w:r w:rsidRPr="007A2DB6">
        <w:rPr>
          <w:sz w:val="28"/>
          <w:szCs w:val="28"/>
        </w:rPr>
        <w:t>требует</w:t>
      </w:r>
      <w:r w:rsidR="007A2DB6">
        <w:rPr>
          <w:sz w:val="28"/>
          <w:szCs w:val="28"/>
        </w:rPr>
        <w:t xml:space="preserve"> </w:t>
      </w:r>
      <w:r w:rsidRPr="007A2DB6">
        <w:rPr>
          <w:sz w:val="28"/>
          <w:szCs w:val="28"/>
        </w:rPr>
        <w:t>постоянного</w:t>
      </w:r>
      <w:r w:rsidR="007A2DB6">
        <w:rPr>
          <w:sz w:val="28"/>
          <w:szCs w:val="28"/>
        </w:rPr>
        <w:t xml:space="preserve"> </w:t>
      </w:r>
      <w:r w:rsidRPr="007A2DB6">
        <w:rPr>
          <w:sz w:val="28"/>
          <w:szCs w:val="28"/>
        </w:rPr>
        <w:t>управления.</w:t>
      </w:r>
      <w:r w:rsidR="007A2DB6">
        <w:rPr>
          <w:sz w:val="28"/>
          <w:szCs w:val="28"/>
        </w:rPr>
        <w:t xml:space="preserve"> </w:t>
      </w:r>
      <w:r w:rsidRPr="007A2DB6">
        <w:rPr>
          <w:sz w:val="28"/>
          <w:szCs w:val="28"/>
        </w:rPr>
        <w:t>Обычно</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конце</w:t>
      </w:r>
      <w:r w:rsidR="007A2DB6">
        <w:rPr>
          <w:sz w:val="28"/>
          <w:szCs w:val="28"/>
        </w:rPr>
        <w:t xml:space="preserve"> </w:t>
      </w:r>
      <w:r w:rsidRPr="007A2DB6">
        <w:rPr>
          <w:sz w:val="28"/>
          <w:szCs w:val="28"/>
        </w:rPr>
        <w:t>каждого</w:t>
      </w:r>
      <w:r w:rsidR="007A2DB6">
        <w:rPr>
          <w:sz w:val="28"/>
          <w:szCs w:val="28"/>
        </w:rPr>
        <w:t xml:space="preserve"> </w:t>
      </w:r>
      <w:r w:rsidRPr="007A2DB6">
        <w:rPr>
          <w:sz w:val="28"/>
          <w:szCs w:val="28"/>
        </w:rPr>
        <w:t>рабочего</w:t>
      </w:r>
      <w:r w:rsidR="007A2DB6">
        <w:rPr>
          <w:sz w:val="28"/>
          <w:szCs w:val="28"/>
        </w:rPr>
        <w:t xml:space="preserve"> </w:t>
      </w:r>
      <w:r w:rsidRPr="007A2DB6">
        <w:rPr>
          <w:sz w:val="28"/>
          <w:szCs w:val="28"/>
        </w:rPr>
        <w:t>дня</w:t>
      </w:r>
      <w:r w:rsidR="007A2DB6">
        <w:rPr>
          <w:sz w:val="28"/>
          <w:szCs w:val="28"/>
        </w:rPr>
        <w:t xml:space="preserve"> </w:t>
      </w:r>
      <w:r w:rsidRPr="007A2DB6">
        <w:rPr>
          <w:sz w:val="28"/>
          <w:szCs w:val="28"/>
        </w:rPr>
        <w:t>она</w:t>
      </w:r>
      <w:r w:rsidR="007A2DB6">
        <w:rPr>
          <w:sz w:val="28"/>
          <w:szCs w:val="28"/>
        </w:rPr>
        <w:t xml:space="preserve"> </w:t>
      </w:r>
      <w:r w:rsidRPr="007A2DB6">
        <w:rPr>
          <w:sz w:val="28"/>
          <w:szCs w:val="28"/>
        </w:rPr>
        <w:t xml:space="preserve">должна либо закрываться либо значительно сокращаться. </w:t>
      </w:r>
    </w:p>
    <w:p w:rsidR="00F52EEB" w:rsidRPr="007A2DB6" w:rsidRDefault="00F52EEB" w:rsidP="007A2DB6">
      <w:pPr>
        <w:spacing w:line="360" w:lineRule="auto"/>
        <w:ind w:firstLine="709"/>
        <w:jc w:val="both"/>
        <w:rPr>
          <w:b/>
          <w:sz w:val="28"/>
          <w:szCs w:val="28"/>
        </w:rPr>
      </w:pPr>
      <w:r w:rsidRPr="007A2DB6">
        <w:rPr>
          <w:b/>
          <w:sz w:val="28"/>
          <w:szCs w:val="28"/>
        </w:rPr>
        <w:t>Управление страховым риском</w:t>
      </w:r>
    </w:p>
    <w:p w:rsidR="000567DD" w:rsidRPr="007A2DB6" w:rsidRDefault="000567DD" w:rsidP="007A2DB6">
      <w:pPr>
        <w:spacing w:line="360" w:lineRule="auto"/>
        <w:ind w:firstLine="709"/>
        <w:jc w:val="both"/>
        <w:rPr>
          <w:sz w:val="28"/>
          <w:szCs w:val="28"/>
        </w:rPr>
      </w:pPr>
      <w:r w:rsidRPr="007A2DB6">
        <w:rPr>
          <w:sz w:val="28"/>
          <w:szCs w:val="28"/>
        </w:rPr>
        <w:t xml:space="preserve">Страновые риски, непосредственно связанные с интернационализацией деятельности банков и банковских учреждений (совместные банки - СБ.), наличием глобального риска, зависят от политико-экономической стабильности стран-клиентов и/или стран-контрагентов, импортеров или экспортеров. Они актуальны для всех банков, созданных с участием иностранного капитала (совместных банков - СБ.), и банковских учреждений, имеющих генеральную лицензию. Основные ошибки, которые допускает руководство банков, связаны с неправильной оценкой финансовой устойчивости иностранного контрагента. </w:t>
      </w:r>
    </w:p>
    <w:p w:rsidR="000567DD" w:rsidRPr="007A2DB6" w:rsidRDefault="000567DD" w:rsidP="007A2DB6">
      <w:pPr>
        <w:spacing w:line="360" w:lineRule="auto"/>
        <w:ind w:firstLine="709"/>
        <w:jc w:val="both"/>
        <w:rPr>
          <w:sz w:val="28"/>
          <w:szCs w:val="28"/>
        </w:rPr>
      </w:pPr>
      <w:r w:rsidRPr="007A2DB6">
        <w:rPr>
          <w:sz w:val="28"/>
          <w:szCs w:val="28"/>
        </w:rPr>
        <w:t>Страновой риск может быть структурирован на риски конвертируемости, риски трансферта или моратория платежа.</w:t>
      </w:r>
    </w:p>
    <w:p w:rsidR="000567DD" w:rsidRPr="007A2DB6" w:rsidRDefault="000567DD" w:rsidP="007A2DB6">
      <w:pPr>
        <w:spacing w:line="360" w:lineRule="auto"/>
        <w:ind w:firstLine="709"/>
        <w:jc w:val="both"/>
        <w:rPr>
          <w:sz w:val="28"/>
          <w:szCs w:val="28"/>
        </w:rPr>
      </w:pPr>
      <w:r w:rsidRPr="007A2DB6">
        <w:rPr>
          <w:sz w:val="28"/>
          <w:szCs w:val="28"/>
        </w:rPr>
        <w:t>Оригинальную методику анализа уровня странового риска применяет Швейцарская банковская корпорация. Еще до второй мировой войны службы банков и банковских учреждений, уполномоченные заниматься определением</w:t>
      </w:r>
      <w:r w:rsidR="007A2DB6">
        <w:rPr>
          <w:sz w:val="28"/>
          <w:szCs w:val="28"/>
        </w:rPr>
        <w:t xml:space="preserve"> </w:t>
      </w:r>
      <w:r w:rsidRPr="007A2DB6">
        <w:rPr>
          <w:sz w:val="28"/>
          <w:szCs w:val="28"/>
        </w:rPr>
        <w:t xml:space="preserve">степени странового риска, функционально подразделялись на передовые и штабные. Передовые занимались сбором самых современных и актуальных оценок, в то время как штабные разрабатывали независимый научный прогноз экономико-политической рискованности положения в конкретном государстве или регионе. Далее эти исследования приобрели регулярный характер и стали оформляться по стандартному образцу. </w:t>
      </w:r>
    </w:p>
    <w:p w:rsidR="000567DD" w:rsidRPr="007A2DB6" w:rsidRDefault="000567DD" w:rsidP="007A2DB6">
      <w:pPr>
        <w:spacing w:line="360" w:lineRule="auto"/>
        <w:ind w:firstLine="709"/>
        <w:jc w:val="both"/>
        <w:rPr>
          <w:sz w:val="28"/>
          <w:szCs w:val="28"/>
        </w:rPr>
      </w:pPr>
      <w:r w:rsidRPr="007A2DB6">
        <w:rPr>
          <w:sz w:val="28"/>
          <w:szCs w:val="28"/>
        </w:rPr>
        <w:t>Примерно в 1980 году экономический банковский отдел Швейцарской банковской корпорации разработал новые, систематизированные и четко нормированные принципы подхода к определению уровня странового риска. Эти принципы основывались на постулате, что расчет должен быть полезным и легко анализируемым материалом, который предоставляется в распоряжение высших руководителей банков, принимающих решения в зависимости от уровня и структуры потолка банковских кредитов для каждой страны. Исходя из вышесказанного были разработаны и сформулированы следующие основополагающие принципы:</w:t>
      </w:r>
    </w:p>
    <w:p w:rsidR="000567DD" w:rsidRPr="007A2DB6" w:rsidRDefault="00F52EEB" w:rsidP="007A2DB6">
      <w:pPr>
        <w:spacing w:line="360" w:lineRule="auto"/>
        <w:ind w:firstLine="709"/>
        <w:jc w:val="both"/>
        <w:rPr>
          <w:sz w:val="28"/>
          <w:szCs w:val="28"/>
        </w:rPr>
      </w:pPr>
      <w:r w:rsidRPr="007A2DB6">
        <w:rPr>
          <w:sz w:val="28"/>
          <w:szCs w:val="28"/>
        </w:rPr>
        <w:t xml:space="preserve">- </w:t>
      </w:r>
      <w:r w:rsidR="000567DD" w:rsidRPr="007A2DB6">
        <w:rPr>
          <w:sz w:val="28"/>
          <w:szCs w:val="28"/>
        </w:rPr>
        <w:t>прогнозирование странового риска должно опираться на анализ структурных и качественных характеристик государственного устройства, так же как и на количественные показатели, основанные на изучении цифровых данных и соотношений;</w:t>
      </w:r>
    </w:p>
    <w:p w:rsidR="000567DD" w:rsidRPr="007A2DB6" w:rsidRDefault="00F52EEB" w:rsidP="007A2DB6">
      <w:pPr>
        <w:spacing w:line="360" w:lineRule="auto"/>
        <w:ind w:firstLine="709"/>
        <w:jc w:val="both"/>
        <w:rPr>
          <w:sz w:val="28"/>
          <w:szCs w:val="28"/>
        </w:rPr>
      </w:pPr>
      <w:r w:rsidRPr="007A2DB6">
        <w:rPr>
          <w:sz w:val="28"/>
          <w:szCs w:val="28"/>
        </w:rPr>
        <w:t xml:space="preserve">- </w:t>
      </w:r>
      <w:r w:rsidR="000567DD" w:rsidRPr="007A2DB6">
        <w:rPr>
          <w:sz w:val="28"/>
          <w:szCs w:val="28"/>
        </w:rPr>
        <w:t>причины выводов о повышенной рискованности положения должны быть вполне понятны читателю отчета;</w:t>
      </w:r>
    </w:p>
    <w:p w:rsidR="000567DD" w:rsidRPr="007A2DB6" w:rsidRDefault="00F52EEB" w:rsidP="007A2DB6">
      <w:pPr>
        <w:spacing w:line="360" w:lineRule="auto"/>
        <w:ind w:firstLine="709"/>
        <w:jc w:val="both"/>
        <w:rPr>
          <w:sz w:val="28"/>
          <w:szCs w:val="28"/>
        </w:rPr>
      </w:pPr>
      <w:r w:rsidRPr="007A2DB6">
        <w:rPr>
          <w:sz w:val="28"/>
          <w:szCs w:val="28"/>
        </w:rPr>
        <w:t xml:space="preserve">- </w:t>
      </w:r>
      <w:r w:rsidR="000567DD" w:rsidRPr="007A2DB6">
        <w:rPr>
          <w:sz w:val="28"/>
          <w:szCs w:val="28"/>
        </w:rPr>
        <w:t>сочетание двух типов анализа (качественного и количественного) должно быть четким и конкретным: все таблицы и сопоставления должны включать расшифровку сокращений, чтобы облегчить анализ и повысить его эффективность.</w:t>
      </w:r>
    </w:p>
    <w:p w:rsidR="000567DD" w:rsidRPr="007A2DB6" w:rsidRDefault="000567DD" w:rsidP="007A2DB6">
      <w:pPr>
        <w:spacing w:line="360" w:lineRule="auto"/>
        <w:ind w:firstLine="709"/>
        <w:jc w:val="both"/>
        <w:rPr>
          <w:sz w:val="28"/>
          <w:szCs w:val="28"/>
        </w:rPr>
      </w:pPr>
      <w:r w:rsidRPr="007A2DB6">
        <w:rPr>
          <w:sz w:val="28"/>
          <w:szCs w:val="28"/>
        </w:rPr>
        <w:t>Эти базовые принципы привели к формированию двухступенчатой структуры анализируемых материалов статистико-аналитического направления. Первую ступень составляет отчет о положении в стране (краткая характеристика экономической ситуации). Объем этой части сводки жестко ограничен двумя страницами. В самом начале приводится наиболее существенная часть анализа, т.е. вывод относительно степени странового риска и конечные данные по стране с приведением избранных ключевых сведений. Эти сводки выполняются по стандартному образцу, с учетом политического положения, национальной экономики, внешнего баланса и внешней задолженности.</w:t>
      </w:r>
    </w:p>
    <w:p w:rsidR="000567DD" w:rsidRPr="007A2DB6" w:rsidRDefault="000567DD" w:rsidP="007A2DB6">
      <w:pPr>
        <w:spacing w:line="360" w:lineRule="auto"/>
        <w:ind w:firstLine="709"/>
        <w:jc w:val="both"/>
        <w:rPr>
          <w:sz w:val="28"/>
          <w:szCs w:val="28"/>
        </w:rPr>
      </w:pPr>
      <w:r w:rsidRPr="007A2DB6">
        <w:rPr>
          <w:sz w:val="28"/>
          <w:szCs w:val="28"/>
        </w:rPr>
        <w:t>На основании этого анализа статистико-аналитическое управление предлагает свое суждение относительно классификации степени странового риска в применении к анализируемой стране.</w:t>
      </w:r>
    </w:p>
    <w:p w:rsidR="000567DD" w:rsidRPr="007A2DB6" w:rsidRDefault="000567DD" w:rsidP="007A2DB6">
      <w:pPr>
        <w:spacing w:line="360" w:lineRule="auto"/>
        <w:ind w:firstLine="709"/>
        <w:jc w:val="both"/>
        <w:rPr>
          <w:sz w:val="28"/>
          <w:szCs w:val="28"/>
        </w:rPr>
      </w:pPr>
      <w:r w:rsidRPr="007A2DB6">
        <w:rPr>
          <w:sz w:val="28"/>
          <w:szCs w:val="28"/>
        </w:rPr>
        <w:t>Во второй части анализа проводится конкретная экономико-политическая ситуация и уровень суммарного странового риска с помощью Схемы факторов риска. В процессе анализа и сопоставления СФР с данными маркетинговых исследований или с непосредственным наблюдением потребителя конкретный коммерческий банк имеет возможность скорректировать данные первой ступени анализа. Таким образом, получается прямая ( Швейцарская банковская корпорация- потребитель) и обратная ( банк, производитель и прочее- Швейцарская банковская корпорация) взаимосвязь.</w:t>
      </w:r>
    </w:p>
    <w:p w:rsidR="000567DD" w:rsidRPr="007A2DB6" w:rsidRDefault="000567DD" w:rsidP="007A2DB6">
      <w:pPr>
        <w:spacing w:line="360" w:lineRule="auto"/>
        <w:ind w:firstLine="709"/>
        <w:jc w:val="both"/>
        <w:rPr>
          <w:sz w:val="28"/>
          <w:szCs w:val="28"/>
        </w:rPr>
      </w:pPr>
      <w:r w:rsidRPr="007A2DB6">
        <w:rPr>
          <w:sz w:val="28"/>
          <w:szCs w:val="28"/>
        </w:rPr>
        <w:t>Таким образом, создается сжатый информационный отчет, который может быть быстро проанализирован и обеспечивает достоверность результатов, а также их сопоставление Схемы факторов риска с данными других маркетинговых обследований или с непосредственными наблюдениями.</w:t>
      </w:r>
    </w:p>
    <w:p w:rsidR="000567DD" w:rsidRPr="007A2DB6" w:rsidRDefault="000567DD" w:rsidP="007A2DB6">
      <w:pPr>
        <w:spacing w:line="360" w:lineRule="auto"/>
        <w:ind w:firstLine="709"/>
        <w:jc w:val="both"/>
        <w:rPr>
          <w:sz w:val="28"/>
          <w:szCs w:val="28"/>
        </w:rPr>
      </w:pPr>
      <w:r w:rsidRPr="007A2DB6">
        <w:rPr>
          <w:sz w:val="28"/>
          <w:szCs w:val="28"/>
        </w:rPr>
        <w:t>Возникающий подобным образом многосторонний диалог- это приветствующий и желательный результат системы, способствующий эффективной выработке окончательных решений относительно направлений финансовой деятельности в анализируемом ареале с учетом факторов риска.</w:t>
      </w:r>
    </w:p>
    <w:p w:rsidR="00F52EEB" w:rsidRPr="007A2DB6" w:rsidRDefault="00F52EEB" w:rsidP="007A2DB6">
      <w:pPr>
        <w:spacing w:line="360" w:lineRule="auto"/>
        <w:ind w:firstLine="709"/>
        <w:jc w:val="both"/>
        <w:rPr>
          <w:b/>
          <w:sz w:val="28"/>
          <w:szCs w:val="28"/>
        </w:rPr>
      </w:pPr>
      <w:r w:rsidRPr="007A2DB6">
        <w:rPr>
          <w:b/>
          <w:sz w:val="28"/>
          <w:szCs w:val="28"/>
        </w:rPr>
        <w:t>Управление кредитным риском</w:t>
      </w:r>
    </w:p>
    <w:p w:rsidR="000567DD" w:rsidRPr="007A2DB6" w:rsidRDefault="000567DD" w:rsidP="007A2DB6">
      <w:pPr>
        <w:spacing w:line="360" w:lineRule="auto"/>
        <w:ind w:firstLine="709"/>
        <w:jc w:val="both"/>
        <w:rPr>
          <w:sz w:val="28"/>
          <w:szCs w:val="28"/>
        </w:rPr>
      </w:pPr>
      <w:r w:rsidRPr="007A2DB6">
        <w:rPr>
          <w:sz w:val="28"/>
          <w:szCs w:val="28"/>
        </w:rPr>
        <w:t>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w:t>
      </w:r>
    </w:p>
    <w:p w:rsidR="000567DD" w:rsidRPr="007A2DB6" w:rsidRDefault="000567DD" w:rsidP="007A2DB6">
      <w:pPr>
        <w:spacing w:line="360" w:lineRule="auto"/>
        <w:ind w:firstLine="709"/>
        <w:jc w:val="both"/>
        <w:rPr>
          <w:sz w:val="28"/>
          <w:szCs w:val="28"/>
        </w:rPr>
      </w:pPr>
      <w:r w:rsidRPr="007A2DB6">
        <w:rPr>
          <w:sz w:val="28"/>
          <w:szCs w:val="28"/>
        </w:rP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ценных долговых бумаг и т. д.</w:t>
      </w:r>
    </w:p>
    <w:p w:rsidR="000567DD" w:rsidRPr="007A2DB6" w:rsidRDefault="000567DD" w:rsidP="007A2DB6">
      <w:pPr>
        <w:spacing w:line="360" w:lineRule="auto"/>
        <w:ind w:firstLine="709"/>
        <w:jc w:val="both"/>
        <w:rPr>
          <w:sz w:val="28"/>
          <w:szCs w:val="28"/>
        </w:rPr>
      </w:pPr>
      <w:r w:rsidRPr="007A2DB6">
        <w:rPr>
          <w:sz w:val="28"/>
          <w:szCs w:val="28"/>
        </w:rPr>
        <w:t>Управление кредитными рисками является основным в банковском деле. Ключевыми элементами эффективного управления кредитами являются хорошо развитые кредитная политика и процедуры, хорошее управление портфелем, эффективный контроль за кредитами.</w:t>
      </w:r>
    </w:p>
    <w:p w:rsidR="000567DD" w:rsidRPr="007A2DB6" w:rsidRDefault="000567DD" w:rsidP="007A2DB6">
      <w:pPr>
        <w:spacing w:line="360" w:lineRule="auto"/>
        <w:ind w:firstLine="709"/>
        <w:jc w:val="both"/>
        <w:rPr>
          <w:sz w:val="28"/>
          <w:szCs w:val="28"/>
        </w:rPr>
      </w:pPr>
      <w:r w:rsidRPr="007A2DB6">
        <w:rPr>
          <w:sz w:val="28"/>
          <w:szCs w:val="28"/>
        </w:rPr>
        <w:t>Кредитная политика создает основу всего процесса управления кредитами. Она определяет объективные стандарты, которыми должны руководствоваться банковские работники, отвечающие за предоставление и оформление займов, и управление ими. Когда кредитная политика сформулирована правильно, четко проводится сверху и хорошо понимается на всех уровнях банка, она позволяет руководству банка поддерживать правильные стандарты в области кредитов, избегать излишнего риска и верно оценивать возможности развития дела.</w:t>
      </w:r>
    </w:p>
    <w:p w:rsidR="000567DD" w:rsidRPr="007A2DB6" w:rsidRDefault="000567DD" w:rsidP="007A2DB6">
      <w:pPr>
        <w:spacing w:line="360" w:lineRule="auto"/>
        <w:ind w:firstLine="709"/>
        <w:jc w:val="both"/>
        <w:rPr>
          <w:sz w:val="28"/>
          <w:szCs w:val="28"/>
        </w:rPr>
      </w:pPr>
      <w:r w:rsidRPr="007A2DB6">
        <w:rPr>
          <w:sz w:val="28"/>
          <w:szCs w:val="28"/>
        </w:rPr>
        <w:t>Разработка кредитной политики представляется особенно важной, когда банку предстоит адаптироваться к сложным и постоянно меняющимся условиям экономики и когда перед ним стоит задача, ранее никогда не возникавшая или возникавшая, но не получавшая должного внимания.</w:t>
      </w:r>
    </w:p>
    <w:p w:rsidR="000567DD" w:rsidRPr="007A2DB6" w:rsidRDefault="000567DD" w:rsidP="007A2DB6">
      <w:pPr>
        <w:spacing w:line="360" w:lineRule="auto"/>
        <w:ind w:firstLine="709"/>
        <w:jc w:val="both"/>
        <w:rPr>
          <w:sz w:val="28"/>
          <w:szCs w:val="28"/>
        </w:rPr>
      </w:pPr>
      <w:r w:rsidRPr="007A2DB6">
        <w:rPr>
          <w:sz w:val="28"/>
          <w:szCs w:val="28"/>
        </w:rPr>
        <w:t>Кредитный риск - непогашение заемщиком основного долга и процентов по кредиту, риск процентных ставок и т. д. Избежать кредитный риск позволяет тщательный отбор заемщиков, анализ условий выдачи кредита, постоянный контроль за финансовым состоянием заемщика, его способностью (и готовностью) погасить кредит. Выполнение всех этих условий гарантирует успешное проведение важнейшей банковской операции - предоставление кредитов.</w:t>
      </w:r>
    </w:p>
    <w:p w:rsidR="000567DD" w:rsidRPr="007A2DB6" w:rsidRDefault="000567DD" w:rsidP="007A2DB6">
      <w:pPr>
        <w:spacing w:line="360" w:lineRule="auto"/>
        <w:ind w:firstLine="709"/>
        <w:jc w:val="both"/>
        <w:rPr>
          <w:sz w:val="28"/>
          <w:szCs w:val="28"/>
        </w:rPr>
      </w:pPr>
      <w:r w:rsidRPr="007A2DB6">
        <w:rPr>
          <w:sz w:val="28"/>
          <w:szCs w:val="28"/>
        </w:rPr>
        <w:t>Управление кредитным риском - это и процесс и сложная система. Процесс начинается с определения рынков кредитования, которые часто называются « целевыми рынками». Он продолжается в форме последовательности стадий погашения долгового обязательства.</w:t>
      </w:r>
    </w:p>
    <w:p w:rsidR="000567DD" w:rsidRPr="007A2DB6" w:rsidRDefault="000567DD" w:rsidP="007A2DB6">
      <w:pPr>
        <w:spacing w:line="360" w:lineRule="auto"/>
        <w:ind w:firstLine="709"/>
        <w:jc w:val="both"/>
        <w:rPr>
          <w:sz w:val="28"/>
          <w:szCs w:val="28"/>
        </w:rPr>
      </w:pPr>
    </w:p>
    <w:p w:rsidR="00F52EEB" w:rsidRPr="007A2DB6" w:rsidRDefault="00F52EEB" w:rsidP="007A2DB6">
      <w:pPr>
        <w:spacing w:line="360" w:lineRule="auto"/>
        <w:ind w:firstLine="709"/>
        <w:jc w:val="center"/>
        <w:rPr>
          <w:b/>
          <w:sz w:val="28"/>
          <w:szCs w:val="28"/>
        </w:rPr>
      </w:pPr>
      <w:r w:rsidRPr="007A2DB6">
        <w:rPr>
          <w:b/>
          <w:sz w:val="28"/>
          <w:szCs w:val="28"/>
        </w:rPr>
        <w:t>2.</w:t>
      </w:r>
      <w:r w:rsidR="00D66442" w:rsidRPr="007A2DB6">
        <w:rPr>
          <w:b/>
          <w:sz w:val="28"/>
          <w:szCs w:val="28"/>
        </w:rPr>
        <w:t>3</w:t>
      </w:r>
      <w:r w:rsidR="007A2DB6">
        <w:rPr>
          <w:b/>
          <w:sz w:val="28"/>
          <w:szCs w:val="28"/>
        </w:rPr>
        <w:t xml:space="preserve"> </w:t>
      </w:r>
      <w:r w:rsidRPr="007A2DB6">
        <w:rPr>
          <w:b/>
          <w:sz w:val="28"/>
          <w:szCs w:val="28"/>
        </w:rPr>
        <w:t>Управление кредитным портфелем</w:t>
      </w:r>
    </w:p>
    <w:p w:rsidR="00775D60" w:rsidRPr="007A2DB6" w:rsidRDefault="00775D60" w:rsidP="007A2DB6">
      <w:pPr>
        <w:spacing w:line="360" w:lineRule="auto"/>
        <w:ind w:firstLine="709"/>
        <w:jc w:val="both"/>
        <w:rPr>
          <w:sz w:val="28"/>
          <w:szCs w:val="28"/>
        </w:rPr>
      </w:pPr>
    </w:p>
    <w:p w:rsidR="00775D60" w:rsidRPr="007A2DB6" w:rsidRDefault="00775D60" w:rsidP="007A2DB6">
      <w:pPr>
        <w:spacing w:line="360" w:lineRule="auto"/>
        <w:ind w:firstLine="709"/>
        <w:jc w:val="both"/>
        <w:rPr>
          <w:sz w:val="28"/>
          <w:szCs w:val="28"/>
        </w:rPr>
      </w:pPr>
      <w:r w:rsidRPr="007A2DB6">
        <w:rPr>
          <w:sz w:val="28"/>
          <w:szCs w:val="28"/>
        </w:rPr>
        <w:t>Многие специалисты считают, что основой эффективного управления кредитами является управление портфелем. Управление портфелем позволяет балансировать и сдерживать риск всего портфеля, ожидая и контролируя риск, присущий тем или иным рынкам, клиентам, кредитным инструментам, кредитам и условиям деятельности, Управление портфелем становится особенно актуальным в связи с диверсификацией банками своих операций; оно тесно связано с процессом стратегического планирования банка.</w:t>
      </w:r>
    </w:p>
    <w:p w:rsidR="00775D60" w:rsidRPr="007A2DB6" w:rsidRDefault="00775D60" w:rsidP="007A2DB6">
      <w:pPr>
        <w:spacing w:line="360" w:lineRule="auto"/>
        <w:ind w:firstLine="709"/>
        <w:jc w:val="both"/>
        <w:rPr>
          <w:b/>
          <w:sz w:val="28"/>
          <w:szCs w:val="28"/>
        </w:rPr>
      </w:pPr>
      <w:r w:rsidRPr="007A2DB6">
        <w:rPr>
          <w:b/>
          <w:sz w:val="28"/>
          <w:szCs w:val="28"/>
        </w:rPr>
        <w:t>Факторы риска</w:t>
      </w:r>
    </w:p>
    <w:p w:rsidR="00775D60" w:rsidRPr="007A2DB6" w:rsidRDefault="00775D60" w:rsidP="007A2DB6">
      <w:pPr>
        <w:spacing w:line="360" w:lineRule="auto"/>
        <w:ind w:firstLine="709"/>
        <w:jc w:val="both"/>
        <w:rPr>
          <w:sz w:val="28"/>
          <w:szCs w:val="28"/>
        </w:rPr>
      </w:pPr>
      <w:r w:rsidRPr="007A2DB6">
        <w:rPr>
          <w:sz w:val="28"/>
          <w:szCs w:val="28"/>
        </w:rPr>
        <w:t>По мере разработки банком своей стратегии и плана деятельности он должен определить факторы и уровни риска на целевых рынках и сегментах; сочетание разновидностей кредитов, кредитных инструментов и валют кредитов; возможности кредитования и концентрацию кредитного портфеля. Роль банка на финансовых рынках и его рыночная стратегия оказывают большое влияние на качество его активов, и, следовательно, на его финансовое положение. Поэтому, банк должен точно знать уровень рисков, присущих данным заемщикам и проектам, и он должен быть в состоянии управлять тем уровнем риска, который он готов принять. Ниже рассматриваются перечисленные выше факторы риска.</w:t>
      </w:r>
    </w:p>
    <w:p w:rsidR="00775D60" w:rsidRPr="007A2DB6" w:rsidRDefault="00775D60" w:rsidP="007A2DB6">
      <w:pPr>
        <w:spacing w:line="360" w:lineRule="auto"/>
        <w:ind w:firstLine="709"/>
        <w:jc w:val="both"/>
        <w:rPr>
          <w:sz w:val="28"/>
          <w:szCs w:val="28"/>
        </w:rPr>
      </w:pPr>
      <w:r w:rsidRPr="007A2DB6">
        <w:rPr>
          <w:sz w:val="28"/>
          <w:szCs w:val="28"/>
        </w:rPr>
        <w:t>Целевые рынки. Финансовая жизнеспособность банка - это чуть больше, чем финансовая жизнеспособность его клиентов. В ответ на вопрос: "Что является наиболее важным и часто встречающимся фактором появления безнадежных кредитов у вашего банка*" один старший сотрудник кредитного отдела одного из крупнейших банков США сказал: "Неправильный выбор целевых рынков". Поведение банков США не раз уже подтверждало это наблюдение. Банки терпели убытки потому, что ведомые стадным инстинктом, концентрировали в своих кредитных портфелях вложения в популярные секторы экономики и виды кредитов, такие, например, как фонды инвестиций в недвижимость, энергетику, кредитование под недвижимость и кредитование выкупа компании руководством (leveraged buyout). Таким образом, качество активов напрямую зависит от выбора целевых рынков. Целевые рынки обычно определяются по их секторным характеристикам и их географическим ограничениям. Довольно часто они далее подразделяются по размерам, объему сбыта или, для физических лиц, по возрасту или уровню доходов. При выборе целевых рынков очень важно рассмотреть все риски, присущие данному конкретному рынку.</w:t>
      </w:r>
    </w:p>
    <w:p w:rsidR="00775D60" w:rsidRPr="007A2DB6" w:rsidRDefault="00775D60" w:rsidP="007A2DB6">
      <w:pPr>
        <w:spacing w:line="360" w:lineRule="auto"/>
        <w:ind w:firstLine="709"/>
        <w:jc w:val="both"/>
        <w:rPr>
          <w:sz w:val="28"/>
          <w:szCs w:val="28"/>
        </w:rPr>
      </w:pPr>
      <w:r w:rsidRPr="007A2DB6">
        <w:rPr>
          <w:sz w:val="28"/>
          <w:szCs w:val="28"/>
        </w:rPr>
        <w:t>Географический риск привел к тому, что некоторые банки стали ограничивать масштабы своих операций на местном, региональном, национальном, а также внутреннем и международном уровне. Хотя цель деятельности банка определяет размах его операций, не менее важную роль при этом играют такие факторы, как доступность ресурсов, ширина и глубина знаний и опыта персонала, а также знание рынка и технологические возможности. Таким образом, географическая диверсификация представляет собой дилемму; очень большие объемы безнадежных кредитов были зарегистрированы в банках с чрезмерно диверсифицированными портфелями, особенно в тех, руководству которых не хватало глубины управления и хорошего знания рынка. И наоборот, географическая концентрация привела к неплатежеспособности тех банков, где она сочеталась с концентрированными вложениями в неблагополучные отрасли экономики. Диверсификация повышает качество кредитного портфеля, но она требует профессионального управления.</w:t>
      </w:r>
    </w:p>
    <w:p w:rsidR="00775D60" w:rsidRPr="007A2DB6" w:rsidRDefault="00775D60" w:rsidP="007A2DB6">
      <w:pPr>
        <w:spacing w:line="360" w:lineRule="auto"/>
        <w:ind w:firstLine="709"/>
        <w:jc w:val="both"/>
        <w:rPr>
          <w:sz w:val="28"/>
          <w:szCs w:val="28"/>
        </w:rPr>
      </w:pPr>
      <w:r w:rsidRPr="007A2DB6">
        <w:rPr>
          <w:sz w:val="28"/>
          <w:szCs w:val="28"/>
        </w:rPr>
        <w:t>Сегмент рынка целевых клиентов. Целевые клиенты коммерческих банков традиционно определяются с использованием большого числа критериев. Например, идеальный клиент должен быть не только что созданным, а активным и имеющим солидный опыт работы предприятием; он должен заниматься производством или реализацией товара или услуги, имеющей явно хороший сбыт на рынке; он должен иметь хорошее и опытное руководство, способное вести дела компании эффективно; и его финансовое состояние должно быть благополучным.</w:t>
      </w:r>
    </w:p>
    <w:p w:rsidR="00775D60" w:rsidRPr="007A2DB6" w:rsidRDefault="00775D60" w:rsidP="007A2DB6">
      <w:pPr>
        <w:spacing w:line="360" w:lineRule="auto"/>
        <w:ind w:firstLine="709"/>
        <w:jc w:val="both"/>
        <w:rPr>
          <w:sz w:val="28"/>
          <w:szCs w:val="28"/>
        </w:rPr>
      </w:pPr>
      <w:r w:rsidRPr="007A2DB6">
        <w:rPr>
          <w:sz w:val="28"/>
          <w:szCs w:val="28"/>
        </w:rPr>
        <w:t>Однако редко можно встретить столь идеальный образец клиента, особенно в развивающихся странах. Поэтому процесс выбора клиентов требует проявления гибкости и здравого суждения. Если выявленный уровень риска высок, то следует предпринять такие смягчающие меры, как увеличение обеспечения, привлечение гарантий и увеличение вклада владельцев компании в капитал. Эти меры особенно актуальны в развивающихся странах, где финансовая информация либо ненадежна, либо ее просто недостаточно.</w:t>
      </w:r>
    </w:p>
    <w:p w:rsidR="00775D60" w:rsidRPr="007A2DB6" w:rsidRDefault="00775D60" w:rsidP="007A2DB6">
      <w:pPr>
        <w:spacing w:line="360" w:lineRule="auto"/>
        <w:ind w:firstLine="709"/>
        <w:jc w:val="both"/>
        <w:rPr>
          <w:sz w:val="28"/>
          <w:szCs w:val="28"/>
        </w:rPr>
      </w:pPr>
      <w:r w:rsidRPr="007A2DB6">
        <w:rPr>
          <w:sz w:val="28"/>
          <w:szCs w:val="28"/>
        </w:rPr>
        <w:t>Однако обеспечение и гарантии также имеют свои недостатки, которые будут рассмотрены ниже.</w:t>
      </w:r>
    </w:p>
    <w:p w:rsidR="00775D60" w:rsidRPr="007A2DB6" w:rsidRDefault="00775D60" w:rsidP="007A2DB6">
      <w:pPr>
        <w:spacing w:line="360" w:lineRule="auto"/>
        <w:ind w:firstLine="709"/>
        <w:jc w:val="both"/>
        <w:rPr>
          <w:sz w:val="28"/>
          <w:szCs w:val="28"/>
        </w:rPr>
      </w:pPr>
      <w:r w:rsidRPr="007A2DB6">
        <w:rPr>
          <w:sz w:val="28"/>
          <w:szCs w:val="28"/>
        </w:rPr>
        <w:t>Кредитоспособность потенциального клиента может быть сравнена с кредитоспособностью клиентов из той же отрасли промышленности. Если финансовая структура и показатели деятельности компании сильно отличаются от финансовой структуры и показателей деятельности компаний, работающих в этой отрасли промышленности, то для определения приемлемости клиента, следует провести дополнительный анализ. Банки с хорошим процессом управления портфелем кредитов имеют свою собственную классификацию приемлемости клиентов по риску, основанную на отрасли промышленности, в которой работает компания. Эта классификация обычно основывается на показателях объема сбыта, величины активов, стандартов прибыльности, ликвидности и левереджа. Заемщикам, не подпадающим под данные критерии, должно быть либо</w:t>
      </w:r>
      <w:r w:rsidR="007A2DB6">
        <w:rPr>
          <w:sz w:val="28"/>
          <w:szCs w:val="28"/>
        </w:rPr>
        <w:t xml:space="preserve"> </w:t>
      </w:r>
      <w:r w:rsidRPr="007A2DB6">
        <w:rPr>
          <w:sz w:val="28"/>
          <w:szCs w:val="28"/>
        </w:rPr>
        <w:t>отказано в кредите, либо же кредит должен быть предоставлен только после получения специального на то разрешения, как исключение из политики банка.</w:t>
      </w:r>
    </w:p>
    <w:p w:rsidR="00775D60" w:rsidRPr="007A2DB6" w:rsidRDefault="00775D60" w:rsidP="007A2DB6">
      <w:pPr>
        <w:spacing w:line="360" w:lineRule="auto"/>
        <w:ind w:firstLine="709"/>
        <w:jc w:val="both"/>
        <w:rPr>
          <w:sz w:val="28"/>
          <w:szCs w:val="28"/>
        </w:rPr>
      </w:pPr>
      <w:r w:rsidRPr="007A2DB6">
        <w:rPr>
          <w:sz w:val="28"/>
          <w:szCs w:val="28"/>
        </w:rPr>
        <w:t>Вид кредита, Вид кредита, т.е. форма, в которой он будет предоставлен, определяется в зависимости от потребностей рынка и клиента, законодательства, масштаба операций и доступности опытного персонала. В зависимости от разновидности кредита меняется величина риска. Таким образом, вид кредита и его структура должны соответствовать не только потребностям, но и кредитоспособности потенциального клиента. В развитых странах кредитное меню предлагает: кратко-*, средне - и долгосрочные кредиты; обеспеченные и необеспеченные; разовый кредит или кредитная линия (овердрафт);</w:t>
      </w:r>
    </w:p>
    <w:p w:rsidR="00775D60" w:rsidRPr="007A2DB6" w:rsidRDefault="00775D60" w:rsidP="007A2DB6">
      <w:pPr>
        <w:spacing w:line="360" w:lineRule="auto"/>
        <w:ind w:firstLine="709"/>
        <w:jc w:val="both"/>
        <w:rPr>
          <w:sz w:val="28"/>
          <w:szCs w:val="28"/>
        </w:rPr>
      </w:pPr>
      <w:r w:rsidRPr="007A2DB6">
        <w:rPr>
          <w:sz w:val="28"/>
          <w:szCs w:val="28"/>
        </w:rPr>
        <w:t xml:space="preserve">сезонное или постоянное финансирование оборотного капитала; потребительские, розничные, оптовые, коммерческие, промышленные или проектные кредиты; возобновляемые, с прямой амортизацией или комбинации; прямые или участвующие; балансовые или внебалансовые; с фиксированной и плавающей процентной ставкой н в национальной или иностранной валюте. </w:t>
      </w:r>
    </w:p>
    <w:p w:rsidR="00775D60" w:rsidRPr="007A2DB6" w:rsidRDefault="00775D60" w:rsidP="007A2DB6">
      <w:pPr>
        <w:spacing w:line="360" w:lineRule="auto"/>
        <w:ind w:firstLine="709"/>
        <w:jc w:val="both"/>
        <w:rPr>
          <w:sz w:val="28"/>
          <w:szCs w:val="28"/>
        </w:rPr>
      </w:pPr>
      <w:r w:rsidRPr="007A2DB6">
        <w:rPr>
          <w:sz w:val="28"/>
          <w:szCs w:val="28"/>
        </w:rPr>
        <w:t xml:space="preserve">Кредитные инструменты» Кредитные инструменты - это средства предоставления различных разновидностей кредитов. Сюда входят кредиты и кредитные линии на: </w:t>
      </w:r>
    </w:p>
    <w:p w:rsidR="00775D60" w:rsidRPr="007A2DB6" w:rsidRDefault="00775D60" w:rsidP="007A2DB6">
      <w:pPr>
        <w:spacing w:line="360" w:lineRule="auto"/>
        <w:ind w:firstLine="709"/>
        <w:jc w:val="both"/>
        <w:rPr>
          <w:sz w:val="28"/>
          <w:szCs w:val="28"/>
        </w:rPr>
      </w:pPr>
      <w:r w:rsidRPr="007A2DB6">
        <w:rPr>
          <w:sz w:val="28"/>
          <w:szCs w:val="28"/>
        </w:rPr>
        <w:t>разработку недвижимости и строительство жилых, коммерческих и промышленных объектов;</w:t>
      </w:r>
    </w:p>
    <w:p w:rsidR="00775D60" w:rsidRPr="007A2DB6" w:rsidRDefault="00775D60" w:rsidP="007A2DB6">
      <w:pPr>
        <w:spacing w:line="360" w:lineRule="auto"/>
        <w:ind w:firstLine="709"/>
        <w:jc w:val="both"/>
        <w:rPr>
          <w:sz w:val="28"/>
          <w:szCs w:val="28"/>
        </w:rPr>
      </w:pPr>
      <w:r w:rsidRPr="007A2DB6">
        <w:rPr>
          <w:sz w:val="28"/>
          <w:szCs w:val="28"/>
        </w:rPr>
        <w:t>приобретение средств производства, заводов, машин и оборудования;</w:t>
      </w:r>
    </w:p>
    <w:p w:rsidR="00775D60" w:rsidRPr="007A2DB6" w:rsidRDefault="00775D60" w:rsidP="007A2DB6">
      <w:pPr>
        <w:spacing w:line="360" w:lineRule="auto"/>
        <w:ind w:firstLine="709"/>
        <w:jc w:val="both"/>
        <w:rPr>
          <w:sz w:val="28"/>
          <w:szCs w:val="28"/>
        </w:rPr>
      </w:pPr>
      <w:r w:rsidRPr="007A2DB6">
        <w:rPr>
          <w:sz w:val="28"/>
          <w:szCs w:val="28"/>
        </w:rPr>
        <w:t>импорт, экспорт и предэкспорт товаров;</w:t>
      </w:r>
    </w:p>
    <w:p w:rsidR="00775D60" w:rsidRPr="007A2DB6" w:rsidRDefault="00775D60" w:rsidP="007A2DB6">
      <w:pPr>
        <w:spacing w:line="360" w:lineRule="auto"/>
        <w:ind w:firstLine="709"/>
        <w:jc w:val="both"/>
        <w:rPr>
          <w:sz w:val="28"/>
          <w:szCs w:val="28"/>
        </w:rPr>
      </w:pPr>
      <w:r w:rsidRPr="007A2DB6">
        <w:rPr>
          <w:sz w:val="28"/>
          <w:szCs w:val="28"/>
        </w:rPr>
        <w:t>финансирование сезонных потребностей сельского хозяйства;</w:t>
      </w:r>
    </w:p>
    <w:p w:rsidR="00775D60" w:rsidRPr="007A2DB6" w:rsidRDefault="00775D60" w:rsidP="007A2DB6">
      <w:pPr>
        <w:spacing w:line="360" w:lineRule="auto"/>
        <w:ind w:firstLine="709"/>
        <w:jc w:val="both"/>
        <w:rPr>
          <w:sz w:val="28"/>
          <w:szCs w:val="28"/>
        </w:rPr>
      </w:pPr>
      <w:r w:rsidRPr="007A2DB6">
        <w:rPr>
          <w:sz w:val="28"/>
          <w:szCs w:val="28"/>
        </w:rPr>
        <w:t>финансирование дилеров в автомобиле- и судостроительной сферах;</w:t>
      </w:r>
    </w:p>
    <w:p w:rsidR="00775D60" w:rsidRPr="007A2DB6" w:rsidRDefault="00775D60" w:rsidP="007A2DB6">
      <w:pPr>
        <w:spacing w:line="360" w:lineRule="auto"/>
        <w:ind w:firstLine="709"/>
        <w:jc w:val="both"/>
        <w:rPr>
          <w:sz w:val="28"/>
          <w:szCs w:val="28"/>
        </w:rPr>
      </w:pPr>
      <w:r w:rsidRPr="007A2DB6">
        <w:rPr>
          <w:sz w:val="28"/>
          <w:szCs w:val="28"/>
        </w:rPr>
        <w:t>пополнение товарно-материальных запасов;</w:t>
      </w:r>
    </w:p>
    <w:p w:rsidR="00775D60" w:rsidRPr="007A2DB6" w:rsidRDefault="00775D60" w:rsidP="007A2DB6">
      <w:pPr>
        <w:spacing w:line="360" w:lineRule="auto"/>
        <w:ind w:firstLine="709"/>
        <w:jc w:val="both"/>
        <w:rPr>
          <w:sz w:val="28"/>
          <w:szCs w:val="28"/>
        </w:rPr>
      </w:pPr>
      <w:r w:rsidRPr="007A2DB6">
        <w:rPr>
          <w:sz w:val="28"/>
          <w:szCs w:val="28"/>
        </w:rPr>
        <w:t>финансирование дебиторской задолженности, переучтенных векселей или факторинговых операций (приобретение книжного долга);</w:t>
      </w:r>
    </w:p>
    <w:p w:rsidR="00775D60" w:rsidRPr="007A2DB6" w:rsidRDefault="00775D60" w:rsidP="007A2DB6">
      <w:pPr>
        <w:spacing w:line="360" w:lineRule="auto"/>
        <w:ind w:firstLine="709"/>
        <w:jc w:val="both"/>
        <w:rPr>
          <w:sz w:val="28"/>
          <w:szCs w:val="28"/>
        </w:rPr>
      </w:pPr>
      <w:r w:rsidRPr="007A2DB6">
        <w:rPr>
          <w:sz w:val="28"/>
          <w:szCs w:val="28"/>
        </w:rPr>
        <w:t>ипотечное финансирование;</w:t>
      </w:r>
    </w:p>
    <w:p w:rsidR="00775D60" w:rsidRPr="007A2DB6" w:rsidRDefault="00775D60" w:rsidP="007A2DB6">
      <w:pPr>
        <w:spacing w:line="360" w:lineRule="auto"/>
        <w:ind w:firstLine="709"/>
        <w:jc w:val="both"/>
        <w:rPr>
          <w:sz w:val="28"/>
          <w:szCs w:val="28"/>
        </w:rPr>
      </w:pPr>
      <w:r w:rsidRPr="007A2DB6">
        <w:rPr>
          <w:sz w:val="28"/>
          <w:szCs w:val="28"/>
        </w:rPr>
        <w:t>средне - долгосрочное финансирование;</w:t>
      </w:r>
    </w:p>
    <w:p w:rsidR="00775D60" w:rsidRPr="007A2DB6" w:rsidRDefault="00775D60" w:rsidP="007A2DB6">
      <w:pPr>
        <w:spacing w:line="360" w:lineRule="auto"/>
        <w:ind w:firstLine="709"/>
        <w:jc w:val="both"/>
        <w:rPr>
          <w:sz w:val="28"/>
          <w:szCs w:val="28"/>
        </w:rPr>
      </w:pPr>
      <w:r w:rsidRPr="007A2DB6">
        <w:rPr>
          <w:sz w:val="28"/>
          <w:szCs w:val="28"/>
        </w:rPr>
        <w:t>документарные аккредитивы;</w:t>
      </w:r>
    </w:p>
    <w:p w:rsidR="00775D60" w:rsidRPr="007A2DB6" w:rsidRDefault="00775D60" w:rsidP="007A2DB6">
      <w:pPr>
        <w:spacing w:line="360" w:lineRule="auto"/>
        <w:ind w:firstLine="709"/>
        <w:jc w:val="both"/>
        <w:rPr>
          <w:sz w:val="28"/>
          <w:szCs w:val="28"/>
        </w:rPr>
      </w:pPr>
      <w:r w:rsidRPr="007A2DB6">
        <w:rPr>
          <w:sz w:val="28"/>
          <w:szCs w:val="28"/>
        </w:rPr>
        <w:t>гарантии и аккредитивы стенд- бай;</w:t>
      </w:r>
    </w:p>
    <w:p w:rsidR="00775D60" w:rsidRPr="007A2DB6" w:rsidRDefault="00775D60" w:rsidP="007A2DB6">
      <w:pPr>
        <w:spacing w:line="360" w:lineRule="auto"/>
        <w:ind w:firstLine="709"/>
        <w:jc w:val="both"/>
        <w:rPr>
          <w:sz w:val="28"/>
          <w:szCs w:val="28"/>
        </w:rPr>
      </w:pPr>
      <w:r w:rsidRPr="007A2DB6">
        <w:rPr>
          <w:sz w:val="28"/>
          <w:szCs w:val="28"/>
        </w:rPr>
        <w:t>Сотрудник кредитного отдела должен знать, какие виды кредитов и кредитных инструментов, отвечающих потребностям клиента, имеются в банке, т.к. от правильного выбора зависит, будет ли погашен кредит. Не следует недооценивать значение правильного структурирования кредитов. Структура кредита должна соответствовать его цели и, следовательно, быть гибкой.</w:t>
      </w:r>
    </w:p>
    <w:p w:rsidR="00775D60" w:rsidRPr="007A2DB6" w:rsidRDefault="00775D60" w:rsidP="007A2DB6">
      <w:pPr>
        <w:spacing w:line="360" w:lineRule="auto"/>
        <w:ind w:firstLine="709"/>
        <w:jc w:val="both"/>
        <w:rPr>
          <w:sz w:val="28"/>
          <w:szCs w:val="28"/>
        </w:rPr>
      </w:pPr>
      <w:r w:rsidRPr="007A2DB6">
        <w:rPr>
          <w:sz w:val="28"/>
          <w:szCs w:val="28"/>
        </w:rPr>
        <w:t>Валюта кредита. Этот вопрос особенно актуален.</w:t>
      </w:r>
      <w:r w:rsidR="00F52EEB" w:rsidRPr="007A2DB6">
        <w:rPr>
          <w:sz w:val="28"/>
          <w:szCs w:val="28"/>
        </w:rPr>
        <w:t xml:space="preserve"> </w:t>
      </w:r>
      <w:r w:rsidRPr="007A2DB6">
        <w:rPr>
          <w:sz w:val="28"/>
          <w:szCs w:val="28"/>
        </w:rPr>
        <w:t>Национальные валюты часто нестабильны, инструменты хеджирования отсутствуют и риск обесценения валюты ухудшает качество активов. Заемщик, не имеющий иностранной валюты и возможностей хеджирования, и получающий валютный кредит, представляет потенциально серьезный риск для банка, если национальная валюта может обесцениться.</w:t>
      </w:r>
    </w:p>
    <w:p w:rsidR="00775D60" w:rsidRPr="007A2DB6" w:rsidRDefault="00775D60" w:rsidP="007A2DB6">
      <w:pPr>
        <w:spacing w:line="360" w:lineRule="auto"/>
        <w:ind w:firstLine="709"/>
        <w:jc w:val="both"/>
        <w:rPr>
          <w:sz w:val="28"/>
          <w:szCs w:val="28"/>
        </w:rPr>
      </w:pPr>
      <w:r w:rsidRPr="007A2DB6">
        <w:rPr>
          <w:sz w:val="28"/>
          <w:szCs w:val="28"/>
        </w:rPr>
        <w:t>Возможности кредитования Они различны у различных банков. Здесь большую роль играет опыт и подготовленность персонала банка. Некоторые банки лучше других управляют более высоким риском. Но банк должен заниматься рискованным финансированием только будучи соответственным образом подготовленным для работы на рынке. Очень часто такая подготовка должна включать опыт в заключении соглашений о залоге и финансировании под активы. При этом должна присутствовать достаточная законодательная база.</w:t>
      </w:r>
    </w:p>
    <w:p w:rsidR="00775D60" w:rsidRPr="007A2DB6" w:rsidRDefault="00775D60" w:rsidP="007A2DB6">
      <w:pPr>
        <w:spacing w:line="360" w:lineRule="auto"/>
        <w:ind w:firstLine="709"/>
        <w:jc w:val="both"/>
        <w:rPr>
          <w:sz w:val="28"/>
          <w:szCs w:val="28"/>
        </w:rPr>
      </w:pPr>
      <w:r w:rsidRPr="007A2DB6">
        <w:rPr>
          <w:sz w:val="28"/>
          <w:szCs w:val="28"/>
        </w:rPr>
        <w:t>Концентрация кредитного портфеля. Банки борются с риском чрезмерной концентрации портфеля, постоянно оценивая все свои риски. Формы этих рисков разнообразны: риск кредитоспособности, пограничный, процентный, регулятивный, торговый, риск операций с инвалютой, экологический, географический, политический, коммерческий, операционный и риск мошенничества. Руководство банка ответственно за определение допустимого вида и величины риска, которые оно хочет и может принять.</w:t>
      </w:r>
      <w:r w:rsidR="00F52EEB" w:rsidRPr="007A2DB6">
        <w:rPr>
          <w:sz w:val="28"/>
          <w:szCs w:val="28"/>
        </w:rPr>
        <w:t xml:space="preserve"> </w:t>
      </w:r>
      <w:r w:rsidRPr="007A2DB6">
        <w:rPr>
          <w:sz w:val="28"/>
          <w:szCs w:val="28"/>
        </w:rPr>
        <w:t>Необходимо установить лимиты допустимой величины риска в том или ином секторе экономики. Отсутствие таких ограничений проявилось в кризисе банковской системы США в области кредитования энергетики, сельского хозяйства и недвижимости.</w:t>
      </w:r>
    </w:p>
    <w:p w:rsidR="00775D60" w:rsidRPr="007A2DB6" w:rsidRDefault="00775D60" w:rsidP="007A2DB6">
      <w:pPr>
        <w:spacing w:line="360" w:lineRule="auto"/>
        <w:ind w:firstLine="709"/>
        <w:jc w:val="both"/>
        <w:rPr>
          <w:sz w:val="28"/>
          <w:szCs w:val="28"/>
        </w:rPr>
      </w:pPr>
      <w:r w:rsidRPr="007A2DB6">
        <w:rPr>
          <w:sz w:val="28"/>
          <w:szCs w:val="28"/>
        </w:rPr>
        <w:t>Не существует универсального правила установления ограничений по секторам. Однако многие банки забывают об осторожности, избыточно кредитуя "модные" сектора.</w:t>
      </w:r>
    </w:p>
    <w:p w:rsidR="00775D60" w:rsidRPr="007A2DB6" w:rsidRDefault="00775D60" w:rsidP="007A2DB6">
      <w:pPr>
        <w:spacing w:line="360" w:lineRule="auto"/>
        <w:ind w:firstLine="709"/>
        <w:jc w:val="both"/>
        <w:rPr>
          <w:sz w:val="28"/>
          <w:szCs w:val="28"/>
        </w:rPr>
      </w:pPr>
      <w:r w:rsidRPr="007A2DB6">
        <w:rPr>
          <w:sz w:val="28"/>
          <w:szCs w:val="28"/>
        </w:rPr>
        <w:t xml:space="preserve">Например, за последнее десятилетие в США банки были особенно подвержены подобной практике. Согласно самим основам рынка операции по рециклированию нефтедолларов, кредитование энергетики, недвижимости и операций по выкупу компаний руководством считались безубыточными. К. сожалению, все эти сектора позднее угрожали доходности банков. Избыточную концентрацию в одном секторе особенно сложно избежать в экономике, которая зависит от нескольких секторов или товаров. Процесс установления лимитов должен быть гибким и, что еще более важно, нацеленным на будущее. Он основывается на изучении рынка, прогнозе, анализе чувствительности, здравом суждении и опыте. </w:t>
      </w:r>
    </w:p>
    <w:p w:rsidR="00775D60" w:rsidRPr="007A2DB6" w:rsidRDefault="00775D60" w:rsidP="007A2DB6">
      <w:pPr>
        <w:spacing w:line="360" w:lineRule="auto"/>
        <w:ind w:firstLine="709"/>
        <w:jc w:val="both"/>
        <w:rPr>
          <w:sz w:val="28"/>
          <w:szCs w:val="28"/>
        </w:rPr>
      </w:pPr>
      <w:r w:rsidRPr="007A2DB6">
        <w:rPr>
          <w:sz w:val="28"/>
          <w:szCs w:val="28"/>
        </w:rPr>
        <w:t>Четкое управление портфелем кредитов требует постоянного наблюдения за всеми видами рисков: географическим, секторным, риском заемщика, группы заемщиков.</w:t>
      </w:r>
    </w:p>
    <w:p w:rsidR="00775D60" w:rsidRPr="007A2DB6" w:rsidRDefault="00775D60" w:rsidP="007A2DB6">
      <w:pPr>
        <w:spacing w:line="360" w:lineRule="auto"/>
        <w:ind w:firstLine="709"/>
        <w:jc w:val="both"/>
        <w:rPr>
          <w:sz w:val="28"/>
          <w:szCs w:val="28"/>
        </w:rPr>
      </w:pPr>
      <w:r w:rsidRPr="007A2DB6">
        <w:rPr>
          <w:sz w:val="28"/>
          <w:szCs w:val="28"/>
        </w:rPr>
        <w:t>Ежемесячно должны подготавливаться соответствующие отчеты. Главная цель при этом -избежание избыточной концентрации кредитов посредством их диверсификации.</w:t>
      </w:r>
    </w:p>
    <w:p w:rsidR="00775D60" w:rsidRPr="007A2DB6" w:rsidRDefault="00775D60" w:rsidP="007A2DB6">
      <w:pPr>
        <w:spacing w:line="360" w:lineRule="auto"/>
        <w:ind w:firstLine="709"/>
        <w:jc w:val="both"/>
        <w:rPr>
          <w:sz w:val="28"/>
          <w:szCs w:val="28"/>
        </w:rPr>
      </w:pPr>
      <w:r w:rsidRPr="007A2DB6">
        <w:rPr>
          <w:sz w:val="28"/>
          <w:szCs w:val="28"/>
        </w:rPr>
        <w:t xml:space="preserve">Стандарты </w:t>
      </w:r>
      <w:r w:rsidR="00F52EEB" w:rsidRPr="007A2DB6">
        <w:rPr>
          <w:sz w:val="28"/>
          <w:szCs w:val="28"/>
        </w:rPr>
        <w:t>оценки</w:t>
      </w:r>
      <w:r w:rsidR="007A2DB6">
        <w:rPr>
          <w:sz w:val="28"/>
          <w:szCs w:val="28"/>
        </w:rPr>
        <w:t xml:space="preserve"> </w:t>
      </w:r>
      <w:r w:rsidRPr="007A2DB6">
        <w:rPr>
          <w:sz w:val="28"/>
          <w:szCs w:val="28"/>
        </w:rPr>
        <w:t>риска</w:t>
      </w:r>
    </w:p>
    <w:p w:rsidR="00775D60" w:rsidRPr="007A2DB6" w:rsidRDefault="00775D60" w:rsidP="007A2DB6">
      <w:pPr>
        <w:spacing w:line="360" w:lineRule="auto"/>
        <w:ind w:firstLine="709"/>
        <w:jc w:val="both"/>
        <w:rPr>
          <w:sz w:val="28"/>
          <w:szCs w:val="28"/>
        </w:rPr>
      </w:pPr>
      <w:r w:rsidRPr="007A2DB6">
        <w:rPr>
          <w:sz w:val="28"/>
          <w:szCs w:val="28"/>
        </w:rPr>
        <w:t>Не существует непогрешимого набора стандартов оценки риска. Величина риска зависит от обеспечения, показателей балансового отчета клиента, движения денежных средств, капитализации, эффекта рычага, срока кредита, его цели и сектора кредитования.</w:t>
      </w:r>
    </w:p>
    <w:p w:rsidR="00775D60" w:rsidRPr="007A2DB6" w:rsidRDefault="00775D60" w:rsidP="007A2DB6">
      <w:pPr>
        <w:spacing w:line="360" w:lineRule="auto"/>
        <w:ind w:firstLine="709"/>
        <w:jc w:val="both"/>
        <w:rPr>
          <w:sz w:val="28"/>
          <w:szCs w:val="28"/>
        </w:rPr>
      </w:pPr>
      <w:r w:rsidRPr="007A2DB6">
        <w:rPr>
          <w:sz w:val="28"/>
          <w:szCs w:val="28"/>
        </w:rPr>
        <w:t>Кредитный портфель должен расти в соответствии со стратегическим целям банка и его осторожной оценкой рисков. И хотя одним из критериев хорошей работы банка является прирост активов, его нельзя рассматривать отдельно от их качества. В сущности, быстрый прирост активов не повод для радости, а скорее, свидетельство того, что ответственные лица "растянули" кредитные стандарты и ослабили показатели структуры капитала,</w:t>
      </w:r>
    </w:p>
    <w:p w:rsidR="00775D60" w:rsidRPr="007A2DB6" w:rsidRDefault="00775D60" w:rsidP="007A2DB6">
      <w:pPr>
        <w:spacing w:line="360" w:lineRule="auto"/>
        <w:ind w:firstLine="709"/>
        <w:jc w:val="both"/>
        <w:rPr>
          <w:sz w:val="28"/>
          <w:szCs w:val="28"/>
        </w:rPr>
      </w:pPr>
      <w:r w:rsidRPr="007A2DB6">
        <w:rPr>
          <w:sz w:val="28"/>
          <w:szCs w:val="28"/>
        </w:rPr>
        <w:t>Когда активы быстро растут, следует особо тщательно рассмотреть взаимоотношения между кредитором и заемщиком. Кроме того, в странах, где особенно распространено овердрафтное финансирование оборотного капитала, срочное заимствование очень часто приводит к капитализации неоплаченных процентов. А это, в свою очередь, приводит к быстрому росту кредитного портфеля банка и завышению размера доходов и капитала банка. Когда одного известного специалиста в сфере контроля банковской деятельности спросили: "Что является первым признаком возможной неплатежеспособности банка?", он ответил: "Слишком быстрый по отношению к другим банкам рост".</w:t>
      </w:r>
    </w:p>
    <w:p w:rsidR="00775D60" w:rsidRPr="007A2DB6" w:rsidRDefault="00F52EEB" w:rsidP="007A2DB6">
      <w:pPr>
        <w:spacing w:line="360" w:lineRule="auto"/>
        <w:ind w:firstLine="709"/>
        <w:jc w:val="both"/>
        <w:rPr>
          <w:b/>
          <w:sz w:val="28"/>
          <w:szCs w:val="28"/>
        </w:rPr>
      </w:pPr>
      <w:r w:rsidRPr="007A2DB6">
        <w:rPr>
          <w:b/>
          <w:sz w:val="28"/>
          <w:szCs w:val="28"/>
        </w:rPr>
        <w:t xml:space="preserve">Злоупотребление инсайдеров и </w:t>
      </w:r>
      <w:r w:rsidR="004A1424" w:rsidRPr="007A2DB6">
        <w:rPr>
          <w:b/>
          <w:sz w:val="28"/>
          <w:szCs w:val="28"/>
        </w:rPr>
        <w:t>внебалансовый риск</w:t>
      </w:r>
    </w:p>
    <w:p w:rsidR="00775D60" w:rsidRPr="007A2DB6" w:rsidRDefault="00775D60" w:rsidP="007A2DB6">
      <w:pPr>
        <w:spacing w:line="360" w:lineRule="auto"/>
        <w:ind w:firstLine="709"/>
        <w:jc w:val="both"/>
        <w:rPr>
          <w:sz w:val="28"/>
          <w:szCs w:val="28"/>
        </w:rPr>
      </w:pPr>
      <w:r w:rsidRPr="007A2DB6">
        <w:rPr>
          <w:sz w:val="28"/>
          <w:szCs w:val="28"/>
        </w:rPr>
        <w:t>Руководство кредитного отдела должно уделять особое внимание контролю за еще двумя чрезвычайно важными факторами риска ·- злоупотреблениями инсайдеров и внебалансовыми рисками. Чтобы ограничить возможности злоупотреблений и мошенничества, банки требуют, чтобы сотрудник кредитного отдела не принимал участия</w:t>
      </w:r>
      <w:r w:rsidR="00F651C3" w:rsidRPr="007A2DB6">
        <w:rPr>
          <w:sz w:val="28"/>
          <w:szCs w:val="28"/>
        </w:rPr>
        <w:t xml:space="preserve"> </w:t>
      </w:r>
      <w:r w:rsidRPr="007A2DB6">
        <w:rPr>
          <w:sz w:val="28"/>
          <w:szCs w:val="28"/>
        </w:rPr>
        <w:t>в процессе одобрения кредитов в том случае, когда он так или иначе напрямую связан с потенциальным заемщиком. Во многих странах существуют особые правила предоставления банками кредитов своим собственным сотрудникам. Еще одним видом злоупотреблений инсайдеров является использование ими доступной им внутренней информации. Например, в процессе оценки кредита сотрудники банка часто узнают о клиенте конфиденциальную информацию; эта информация может повлиять на стоимость выпускаемых клиентом акций или облигаций. Злоупотребление имеет место тогда, когда сотрудник, основываясь на полученной им информации, начинает торговать этими ценными бумагами до того, как информация станет известна широкой публике. До недавнего времени у банков практически не было системы внутреннего контроля за такого рода злоупотреблениями. Сейчас же все большее число банков начинает вводить такие системы контроля, Внебалансовые обязательства также несут в себе кредитный риск, В зависимости от законодательства, эти обязательства с различной степенью уточнения могут приводиться в финансовой отчетности банка или в пояснениях к ней. Обычно внебалансовые обязательства представляют "ниже линии" и называют их либо "контрсчета", либо "счета-разъяснения". Внебалансовые обязательства включают в себя: документарные аккредитивы или аккредитивы стенд- бай; твердые обязательства предоставить кредит;</w:t>
      </w:r>
      <w:r w:rsidR="004A1424" w:rsidRPr="007A2DB6">
        <w:rPr>
          <w:sz w:val="28"/>
          <w:szCs w:val="28"/>
        </w:rPr>
        <w:t xml:space="preserve"> </w:t>
      </w:r>
      <w:r w:rsidRPr="007A2DB6">
        <w:rPr>
          <w:sz w:val="28"/>
          <w:szCs w:val="28"/>
        </w:rPr>
        <w:t>гарантии третьим сторона</w:t>
      </w:r>
      <w:r w:rsidR="004A1424" w:rsidRPr="007A2DB6">
        <w:rPr>
          <w:sz w:val="28"/>
          <w:szCs w:val="28"/>
        </w:rPr>
        <w:t>м; процентные и валютные свопы;</w:t>
      </w:r>
      <w:r w:rsidRPr="007A2DB6">
        <w:rPr>
          <w:sz w:val="28"/>
          <w:szCs w:val="28"/>
        </w:rPr>
        <w:t xml:space="preserve"> контракты по торговле инвалютой; опционные и фьючерсные контракты; а также облигации до востребования, контрактные облигации (performance bond) и облигации с предоплатой. </w:t>
      </w:r>
    </w:p>
    <w:p w:rsidR="00775D60" w:rsidRPr="007A2DB6" w:rsidRDefault="00775D60" w:rsidP="007A2DB6">
      <w:pPr>
        <w:spacing w:line="360" w:lineRule="auto"/>
        <w:ind w:firstLine="709"/>
        <w:jc w:val="both"/>
        <w:rPr>
          <w:sz w:val="28"/>
          <w:szCs w:val="28"/>
        </w:rPr>
      </w:pPr>
      <w:r w:rsidRPr="007A2DB6">
        <w:rPr>
          <w:sz w:val="28"/>
          <w:szCs w:val="28"/>
        </w:rPr>
        <w:t xml:space="preserve">Внебалансовые кредитные инструменты - это твердые или потенциальные обязательства, за которые банк получает комиссию. Поскольку эти обязательства являются внебалансовыми, они увеличивают размер дохода на активы и на собственный капитал. До тех пор, пока по ним не нужно производить платежей, они не требуют резервирования каких-либо средств. </w:t>
      </w:r>
    </w:p>
    <w:p w:rsidR="00F52EEB" w:rsidRPr="007A2DB6" w:rsidRDefault="00F52EEB" w:rsidP="007A2DB6">
      <w:pPr>
        <w:spacing w:line="360" w:lineRule="auto"/>
        <w:ind w:firstLine="709"/>
        <w:jc w:val="both"/>
        <w:rPr>
          <w:b/>
          <w:sz w:val="28"/>
          <w:szCs w:val="28"/>
        </w:rPr>
      </w:pPr>
      <w:r w:rsidRPr="007A2DB6">
        <w:rPr>
          <w:b/>
          <w:sz w:val="28"/>
          <w:szCs w:val="28"/>
        </w:rPr>
        <w:t>Управление риском ликвидности</w:t>
      </w:r>
    </w:p>
    <w:p w:rsidR="00775D60" w:rsidRPr="007A2DB6" w:rsidRDefault="00775D60" w:rsidP="007A2DB6">
      <w:pPr>
        <w:spacing w:line="360" w:lineRule="auto"/>
        <w:ind w:firstLine="709"/>
        <w:jc w:val="both"/>
        <w:rPr>
          <w:sz w:val="28"/>
          <w:szCs w:val="28"/>
        </w:rPr>
      </w:pPr>
      <w:r w:rsidRPr="007A2DB6">
        <w:rPr>
          <w:b/>
          <w:sz w:val="28"/>
          <w:szCs w:val="28"/>
        </w:rPr>
        <w:t>Ликвидность</w:t>
      </w:r>
      <w:r w:rsidRPr="007A2DB6">
        <w:rPr>
          <w:sz w:val="28"/>
          <w:szCs w:val="28"/>
        </w:rPr>
        <w:t xml:space="preserve"> - это способность удовлетворить предполагаемую и внезапно</w:t>
      </w:r>
      <w:r w:rsidR="007A2DB6">
        <w:rPr>
          <w:sz w:val="28"/>
          <w:szCs w:val="28"/>
        </w:rPr>
        <w:t xml:space="preserve"> </w:t>
      </w:r>
      <w:r w:rsidRPr="007A2DB6">
        <w:rPr>
          <w:sz w:val="28"/>
          <w:szCs w:val="28"/>
        </w:rPr>
        <w:t>создающуюся ситуацию потребности в наличных средствах в компании. Потребность в наличных средствах возникает вследствие изъятия вкладов, наступления срока погашения (срока зрелости) обязательств, предоставления средств по займам, как по новым, так и</w:t>
      </w:r>
      <w:r w:rsidR="007A2DB6">
        <w:rPr>
          <w:sz w:val="28"/>
          <w:szCs w:val="28"/>
        </w:rPr>
        <w:t xml:space="preserve"> </w:t>
      </w:r>
      <w:r w:rsidRPr="007A2DB6">
        <w:rPr>
          <w:sz w:val="28"/>
          <w:szCs w:val="28"/>
        </w:rPr>
        <w:t>продолжение выдачи средств по старым займам. Потребность в наличности удовлетворяется за счет увеличения объема депозитов и заемных средств, погашения</w:t>
      </w:r>
      <w:r w:rsidR="007A2DB6">
        <w:rPr>
          <w:sz w:val="28"/>
          <w:szCs w:val="28"/>
        </w:rPr>
        <w:t xml:space="preserve"> </w:t>
      </w:r>
      <w:r w:rsidRPr="007A2DB6">
        <w:rPr>
          <w:sz w:val="28"/>
          <w:szCs w:val="28"/>
        </w:rPr>
        <w:t>долговых обязательств перед данной компанией, инвестирования в ценные бумаги с</w:t>
      </w:r>
      <w:r w:rsidR="007A2DB6">
        <w:rPr>
          <w:sz w:val="28"/>
          <w:szCs w:val="28"/>
        </w:rPr>
        <w:t xml:space="preserve"> </w:t>
      </w:r>
      <w:r w:rsidRPr="007A2DB6">
        <w:rPr>
          <w:sz w:val="28"/>
          <w:szCs w:val="28"/>
        </w:rPr>
        <w:t>фиксированным сроком погашения и продажи активов.</w:t>
      </w:r>
      <w:r w:rsidR="007A2DB6">
        <w:rPr>
          <w:sz w:val="28"/>
          <w:szCs w:val="28"/>
        </w:rPr>
        <w:t xml:space="preserve"> </w:t>
      </w:r>
    </w:p>
    <w:p w:rsidR="00775D60" w:rsidRPr="007A2DB6" w:rsidRDefault="00775D60" w:rsidP="007A2DB6">
      <w:pPr>
        <w:spacing w:line="360" w:lineRule="auto"/>
        <w:ind w:firstLine="709"/>
        <w:jc w:val="both"/>
        <w:rPr>
          <w:sz w:val="28"/>
          <w:szCs w:val="28"/>
        </w:rPr>
      </w:pPr>
      <w:r w:rsidRPr="007A2DB6">
        <w:rPr>
          <w:sz w:val="28"/>
          <w:szCs w:val="28"/>
        </w:rPr>
        <w:t>Недостаточная ликвидность может вызвать неожиданный дефицит платежных средств, который должен быть покрыт путем необычных повышенных затрат, вызывая тем самым</w:t>
      </w:r>
      <w:r w:rsidR="007A2DB6">
        <w:rPr>
          <w:sz w:val="28"/>
          <w:szCs w:val="28"/>
        </w:rPr>
        <w:t xml:space="preserve"> </w:t>
      </w:r>
      <w:r w:rsidRPr="007A2DB6">
        <w:rPr>
          <w:sz w:val="28"/>
          <w:szCs w:val="28"/>
        </w:rPr>
        <w:t>уменьшение прибыльности учреждения. В худшем случае, неадекватная ликвидность может привести к неплатежеспособности данного учреждения, с точки зрения</w:t>
      </w:r>
      <w:r w:rsidR="007A2DB6">
        <w:rPr>
          <w:sz w:val="28"/>
          <w:szCs w:val="28"/>
        </w:rPr>
        <w:t xml:space="preserve"> </w:t>
      </w:r>
      <w:r w:rsidRPr="007A2DB6">
        <w:rPr>
          <w:sz w:val="28"/>
          <w:szCs w:val="28"/>
        </w:rPr>
        <w:t>краткосрочных обязательств.</w:t>
      </w:r>
      <w:r w:rsidR="004A1424" w:rsidRPr="007A2DB6">
        <w:rPr>
          <w:sz w:val="28"/>
          <w:szCs w:val="28"/>
        </w:rPr>
        <w:t xml:space="preserve"> </w:t>
      </w:r>
      <w:r w:rsidRPr="007A2DB6">
        <w:rPr>
          <w:sz w:val="28"/>
          <w:szCs w:val="28"/>
        </w:rPr>
        <w:t>С другой стороны, чрезмерная ликвидность может вести к низкому уровню доходов на активы и тем самым неблагоприятно повлиять на показатели доходности учреждения.</w:t>
      </w:r>
      <w:r w:rsidR="007A2DB6">
        <w:rPr>
          <w:sz w:val="28"/>
          <w:szCs w:val="28"/>
        </w:rPr>
        <w:t xml:space="preserve"> </w:t>
      </w:r>
    </w:p>
    <w:p w:rsidR="00775D60" w:rsidRPr="007A2DB6" w:rsidRDefault="00775D60" w:rsidP="007A2DB6">
      <w:pPr>
        <w:spacing w:line="360" w:lineRule="auto"/>
        <w:ind w:firstLine="709"/>
        <w:jc w:val="both"/>
        <w:rPr>
          <w:sz w:val="28"/>
          <w:szCs w:val="28"/>
        </w:rPr>
      </w:pPr>
      <w:r w:rsidRPr="007A2DB6">
        <w:rPr>
          <w:sz w:val="28"/>
          <w:szCs w:val="28"/>
        </w:rPr>
        <w:t>Поддержание адекватной</w:t>
      </w:r>
      <w:r w:rsidR="007A2DB6">
        <w:rPr>
          <w:sz w:val="28"/>
          <w:szCs w:val="28"/>
        </w:rPr>
        <w:t xml:space="preserve"> </w:t>
      </w:r>
      <w:r w:rsidRPr="007A2DB6">
        <w:rPr>
          <w:sz w:val="28"/>
          <w:szCs w:val="28"/>
        </w:rPr>
        <w:t>ликвидности часто</w:t>
      </w:r>
      <w:r w:rsidR="007A2DB6">
        <w:rPr>
          <w:sz w:val="28"/>
          <w:szCs w:val="28"/>
        </w:rPr>
        <w:t xml:space="preserve"> </w:t>
      </w:r>
      <w:r w:rsidRPr="007A2DB6">
        <w:rPr>
          <w:sz w:val="28"/>
          <w:szCs w:val="28"/>
        </w:rPr>
        <w:t>зависит от</w:t>
      </w:r>
      <w:r w:rsidR="007A2DB6">
        <w:rPr>
          <w:sz w:val="28"/>
          <w:szCs w:val="28"/>
        </w:rPr>
        <w:t xml:space="preserve"> </w:t>
      </w:r>
      <w:r w:rsidRPr="007A2DB6">
        <w:rPr>
          <w:sz w:val="28"/>
          <w:szCs w:val="28"/>
        </w:rPr>
        <w:t>того, как</w:t>
      </w:r>
      <w:r w:rsidR="007A2DB6">
        <w:rPr>
          <w:sz w:val="28"/>
          <w:szCs w:val="28"/>
        </w:rPr>
        <w:t xml:space="preserve"> </w:t>
      </w:r>
      <w:r w:rsidRPr="007A2DB6">
        <w:rPr>
          <w:sz w:val="28"/>
          <w:szCs w:val="28"/>
        </w:rPr>
        <w:t>рынок воспринимает</w:t>
      </w:r>
      <w:r w:rsidR="007A2DB6">
        <w:rPr>
          <w:sz w:val="28"/>
          <w:szCs w:val="28"/>
        </w:rPr>
        <w:t xml:space="preserve"> </w:t>
      </w:r>
      <w:r w:rsidRPr="007A2DB6">
        <w:rPr>
          <w:sz w:val="28"/>
          <w:szCs w:val="28"/>
        </w:rPr>
        <w:t>финансовую силу банка. Если</w:t>
      </w:r>
      <w:r w:rsidR="007A2DB6">
        <w:rPr>
          <w:sz w:val="28"/>
          <w:szCs w:val="28"/>
        </w:rPr>
        <w:t xml:space="preserve"> </w:t>
      </w:r>
      <w:r w:rsidRPr="007A2DB6">
        <w:rPr>
          <w:sz w:val="28"/>
          <w:szCs w:val="28"/>
        </w:rPr>
        <w:t>его состояние</w:t>
      </w:r>
      <w:r w:rsidR="007A2DB6">
        <w:rPr>
          <w:sz w:val="28"/>
          <w:szCs w:val="28"/>
        </w:rPr>
        <w:t xml:space="preserve"> </w:t>
      </w:r>
      <w:r w:rsidRPr="007A2DB6">
        <w:rPr>
          <w:sz w:val="28"/>
          <w:szCs w:val="28"/>
        </w:rPr>
        <w:t>кажется ухудшающимся,</w:t>
      </w:r>
      <w:r w:rsidR="007A2DB6">
        <w:rPr>
          <w:sz w:val="28"/>
          <w:szCs w:val="28"/>
        </w:rPr>
        <w:t xml:space="preserve"> </w:t>
      </w:r>
      <w:r w:rsidRPr="007A2DB6">
        <w:rPr>
          <w:sz w:val="28"/>
          <w:szCs w:val="28"/>
        </w:rPr>
        <w:t>обычно вследствие</w:t>
      </w:r>
      <w:r w:rsidR="007A2DB6">
        <w:rPr>
          <w:sz w:val="28"/>
          <w:szCs w:val="28"/>
        </w:rPr>
        <w:t xml:space="preserve"> </w:t>
      </w:r>
      <w:r w:rsidRPr="007A2DB6">
        <w:rPr>
          <w:sz w:val="28"/>
          <w:szCs w:val="28"/>
        </w:rPr>
        <w:t>значительных</w:t>
      </w:r>
      <w:r w:rsidR="007A2DB6">
        <w:rPr>
          <w:sz w:val="28"/>
          <w:szCs w:val="28"/>
        </w:rPr>
        <w:t xml:space="preserve"> </w:t>
      </w:r>
      <w:r w:rsidRPr="007A2DB6">
        <w:rPr>
          <w:sz w:val="28"/>
          <w:szCs w:val="28"/>
        </w:rPr>
        <w:t>убытков,</w:t>
      </w:r>
      <w:r w:rsidR="007A2DB6">
        <w:rPr>
          <w:sz w:val="28"/>
          <w:szCs w:val="28"/>
        </w:rPr>
        <w:t xml:space="preserve"> </w:t>
      </w:r>
      <w:r w:rsidRPr="007A2DB6">
        <w:rPr>
          <w:sz w:val="28"/>
          <w:szCs w:val="28"/>
        </w:rPr>
        <w:t>понесенных</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связи</w:t>
      </w:r>
      <w:r w:rsidR="007A2DB6">
        <w:rPr>
          <w:sz w:val="28"/>
          <w:szCs w:val="28"/>
        </w:rPr>
        <w:t xml:space="preserve"> </w:t>
      </w:r>
      <w:r w:rsidRPr="007A2DB6">
        <w:rPr>
          <w:sz w:val="28"/>
          <w:szCs w:val="28"/>
        </w:rPr>
        <w:t>с</w:t>
      </w:r>
      <w:r w:rsidR="007A2DB6">
        <w:rPr>
          <w:sz w:val="28"/>
          <w:szCs w:val="28"/>
        </w:rPr>
        <w:t xml:space="preserve"> </w:t>
      </w:r>
      <w:r w:rsidRPr="007A2DB6">
        <w:rPr>
          <w:sz w:val="28"/>
          <w:szCs w:val="28"/>
        </w:rPr>
        <w:t>кредитами, возникает</w:t>
      </w:r>
      <w:r w:rsidR="007A2DB6">
        <w:rPr>
          <w:sz w:val="28"/>
          <w:szCs w:val="28"/>
        </w:rPr>
        <w:t xml:space="preserve"> </w:t>
      </w:r>
      <w:r w:rsidRPr="007A2DB6">
        <w:rPr>
          <w:sz w:val="28"/>
          <w:szCs w:val="28"/>
        </w:rPr>
        <w:t>потребность в</w:t>
      </w:r>
      <w:r w:rsidR="007A2DB6">
        <w:rPr>
          <w:sz w:val="28"/>
          <w:szCs w:val="28"/>
        </w:rPr>
        <w:t xml:space="preserve"> </w:t>
      </w:r>
      <w:r w:rsidRPr="007A2DB6">
        <w:rPr>
          <w:sz w:val="28"/>
          <w:szCs w:val="28"/>
        </w:rPr>
        <w:t>чрезвычайной</w:t>
      </w:r>
      <w:r w:rsidR="007A2DB6">
        <w:rPr>
          <w:sz w:val="28"/>
          <w:szCs w:val="28"/>
        </w:rPr>
        <w:t xml:space="preserve"> </w:t>
      </w:r>
      <w:r w:rsidRPr="007A2DB6">
        <w:rPr>
          <w:sz w:val="28"/>
          <w:szCs w:val="28"/>
        </w:rPr>
        <w:t>ликвидности.</w:t>
      </w:r>
      <w:r w:rsidR="007A2DB6">
        <w:rPr>
          <w:sz w:val="28"/>
          <w:szCs w:val="28"/>
        </w:rPr>
        <w:t xml:space="preserve"> </w:t>
      </w:r>
      <w:r w:rsidRPr="007A2DB6">
        <w:rPr>
          <w:sz w:val="28"/>
          <w:szCs w:val="28"/>
        </w:rPr>
        <w:t>Вкладчики снимают</w:t>
      </w:r>
      <w:r w:rsidR="007A2DB6">
        <w:rPr>
          <w:sz w:val="28"/>
          <w:szCs w:val="28"/>
        </w:rPr>
        <w:t xml:space="preserve"> </w:t>
      </w:r>
      <w:r w:rsidRPr="007A2DB6">
        <w:rPr>
          <w:sz w:val="28"/>
          <w:szCs w:val="28"/>
        </w:rPr>
        <w:t>свои вклады</w:t>
      </w:r>
      <w:r w:rsidR="007A2DB6">
        <w:rPr>
          <w:sz w:val="28"/>
          <w:szCs w:val="28"/>
        </w:rPr>
        <w:t xml:space="preserve"> </w:t>
      </w:r>
      <w:r w:rsidRPr="007A2DB6">
        <w:rPr>
          <w:sz w:val="28"/>
          <w:szCs w:val="28"/>
        </w:rPr>
        <w:t>или не</w:t>
      </w:r>
      <w:r w:rsidR="007A2DB6">
        <w:rPr>
          <w:sz w:val="28"/>
          <w:szCs w:val="28"/>
        </w:rPr>
        <w:t xml:space="preserve"> </w:t>
      </w:r>
      <w:r w:rsidRPr="007A2DB6">
        <w:rPr>
          <w:sz w:val="28"/>
          <w:szCs w:val="28"/>
        </w:rPr>
        <w:t>возобновляют их,</w:t>
      </w:r>
      <w:r w:rsidR="004A1424" w:rsidRPr="007A2DB6">
        <w:rPr>
          <w:sz w:val="28"/>
          <w:szCs w:val="28"/>
        </w:rPr>
        <w:t xml:space="preserve"> </w:t>
      </w:r>
      <w:r w:rsidRPr="007A2DB6">
        <w:rPr>
          <w:sz w:val="28"/>
          <w:szCs w:val="28"/>
        </w:rPr>
        <w:t>когда истекает срок депозитов.</w:t>
      </w:r>
      <w:r w:rsidR="004A1424" w:rsidRPr="007A2DB6">
        <w:rPr>
          <w:sz w:val="28"/>
          <w:szCs w:val="28"/>
        </w:rPr>
        <w:t xml:space="preserve"> </w:t>
      </w:r>
      <w:r w:rsidRPr="007A2DB6">
        <w:rPr>
          <w:sz w:val="28"/>
          <w:szCs w:val="28"/>
        </w:rPr>
        <w:t>Банк начинает приобретать депозиты по более высокой цене, выпускает долговые</w:t>
      </w:r>
      <w:r w:rsidR="007A2DB6">
        <w:rPr>
          <w:sz w:val="28"/>
          <w:szCs w:val="28"/>
        </w:rPr>
        <w:t xml:space="preserve"> </w:t>
      </w:r>
      <w:r w:rsidRPr="007A2DB6">
        <w:rPr>
          <w:sz w:val="28"/>
          <w:szCs w:val="28"/>
        </w:rPr>
        <w:t>денежные обязательства,</w:t>
      </w:r>
      <w:r w:rsidR="007A2DB6">
        <w:rPr>
          <w:sz w:val="28"/>
          <w:szCs w:val="28"/>
        </w:rPr>
        <w:t xml:space="preserve"> </w:t>
      </w:r>
      <w:r w:rsidRPr="007A2DB6">
        <w:rPr>
          <w:sz w:val="28"/>
          <w:szCs w:val="28"/>
        </w:rPr>
        <w:t>создающие серьезные</w:t>
      </w:r>
      <w:r w:rsidR="007A2DB6">
        <w:rPr>
          <w:sz w:val="28"/>
          <w:szCs w:val="28"/>
        </w:rPr>
        <w:t xml:space="preserve"> </w:t>
      </w:r>
      <w:r w:rsidRPr="007A2DB6">
        <w:rPr>
          <w:sz w:val="28"/>
          <w:szCs w:val="28"/>
        </w:rPr>
        <w:t>проблемы для общей прибыльности. Способность</w:t>
      </w:r>
      <w:r w:rsidR="007A2DB6">
        <w:rPr>
          <w:sz w:val="28"/>
          <w:szCs w:val="28"/>
        </w:rPr>
        <w:t xml:space="preserve"> </w:t>
      </w:r>
      <w:r w:rsidRPr="007A2DB6">
        <w:rPr>
          <w:sz w:val="28"/>
          <w:szCs w:val="28"/>
        </w:rPr>
        <w:t>банка любой</w:t>
      </w:r>
      <w:r w:rsidR="007A2DB6">
        <w:rPr>
          <w:sz w:val="28"/>
          <w:szCs w:val="28"/>
        </w:rPr>
        <w:t xml:space="preserve"> </w:t>
      </w:r>
      <w:r w:rsidRPr="007A2DB6">
        <w:rPr>
          <w:sz w:val="28"/>
          <w:szCs w:val="28"/>
        </w:rPr>
        <w:t>ценой найти</w:t>
      </w:r>
      <w:r w:rsidR="007A2DB6">
        <w:rPr>
          <w:sz w:val="28"/>
          <w:szCs w:val="28"/>
        </w:rPr>
        <w:t xml:space="preserve"> </w:t>
      </w:r>
      <w:r w:rsidRPr="007A2DB6">
        <w:rPr>
          <w:sz w:val="28"/>
          <w:szCs w:val="28"/>
        </w:rPr>
        <w:t>источники финансирования</w:t>
      </w:r>
      <w:r w:rsidR="007A2DB6">
        <w:rPr>
          <w:sz w:val="28"/>
          <w:szCs w:val="28"/>
        </w:rPr>
        <w:t xml:space="preserve"> </w:t>
      </w:r>
      <w:r w:rsidRPr="007A2DB6">
        <w:rPr>
          <w:sz w:val="28"/>
          <w:szCs w:val="28"/>
        </w:rPr>
        <w:t>на</w:t>
      </w:r>
      <w:r w:rsidR="007A2DB6">
        <w:rPr>
          <w:sz w:val="28"/>
          <w:szCs w:val="28"/>
        </w:rPr>
        <w:t xml:space="preserve"> </w:t>
      </w:r>
      <w:r w:rsidRPr="007A2DB6">
        <w:rPr>
          <w:sz w:val="28"/>
          <w:szCs w:val="28"/>
        </w:rPr>
        <w:t>рынках</w:t>
      </w:r>
      <w:r w:rsidR="007A2DB6">
        <w:rPr>
          <w:sz w:val="28"/>
          <w:szCs w:val="28"/>
        </w:rPr>
        <w:t xml:space="preserve"> </w:t>
      </w:r>
      <w:r w:rsidRPr="007A2DB6">
        <w:rPr>
          <w:sz w:val="28"/>
          <w:szCs w:val="28"/>
        </w:rPr>
        <w:t>денег</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конечном</w:t>
      </w:r>
      <w:r w:rsidR="007A2DB6">
        <w:rPr>
          <w:sz w:val="28"/>
          <w:szCs w:val="28"/>
        </w:rPr>
        <w:t xml:space="preserve"> </w:t>
      </w:r>
      <w:r w:rsidRPr="007A2DB6">
        <w:rPr>
          <w:sz w:val="28"/>
          <w:szCs w:val="28"/>
        </w:rPr>
        <w:t>итоге</w:t>
      </w:r>
      <w:r w:rsidR="007A2DB6">
        <w:rPr>
          <w:sz w:val="28"/>
          <w:szCs w:val="28"/>
        </w:rPr>
        <w:t xml:space="preserve"> </w:t>
      </w:r>
      <w:r w:rsidRPr="007A2DB6">
        <w:rPr>
          <w:sz w:val="28"/>
          <w:szCs w:val="28"/>
        </w:rPr>
        <w:t>падает,</w:t>
      </w:r>
      <w:r w:rsidR="007A2DB6">
        <w:rPr>
          <w:sz w:val="28"/>
          <w:szCs w:val="28"/>
        </w:rPr>
        <w:t xml:space="preserve"> </w:t>
      </w:r>
      <w:r w:rsidRPr="007A2DB6">
        <w:rPr>
          <w:sz w:val="28"/>
          <w:szCs w:val="28"/>
        </w:rPr>
        <w:t>поскольку</w:t>
      </w:r>
      <w:r w:rsidR="007A2DB6">
        <w:rPr>
          <w:sz w:val="28"/>
          <w:szCs w:val="28"/>
        </w:rPr>
        <w:t xml:space="preserve"> </w:t>
      </w:r>
      <w:r w:rsidRPr="007A2DB6">
        <w:rPr>
          <w:sz w:val="28"/>
          <w:szCs w:val="28"/>
        </w:rPr>
        <w:t>потенциальные</w:t>
      </w:r>
      <w:r w:rsidR="007A2DB6">
        <w:rPr>
          <w:sz w:val="28"/>
          <w:szCs w:val="28"/>
        </w:rPr>
        <w:t xml:space="preserve"> </w:t>
      </w:r>
      <w:r w:rsidRPr="007A2DB6">
        <w:rPr>
          <w:sz w:val="28"/>
          <w:szCs w:val="28"/>
        </w:rPr>
        <w:t>инвесторы сокращают или закрывают свои кредитные</w:t>
      </w:r>
      <w:r w:rsidR="007A2DB6">
        <w:rPr>
          <w:sz w:val="28"/>
          <w:szCs w:val="28"/>
        </w:rPr>
        <w:t xml:space="preserve"> </w:t>
      </w:r>
      <w:r w:rsidRPr="007A2DB6">
        <w:rPr>
          <w:sz w:val="28"/>
          <w:szCs w:val="28"/>
        </w:rPr>
        <w:t>линии, которыми</w:t>
      </w:r>
      <w:r w:rsidR="007A2DB6">
        <w:rPr>
          <w:sz w:val="28"/>
          <w:szCs w:val="28"/>
        </w:rPr>
        <w:t xml:space="preserve"> </w:t>
      </w:r>
      <w:r w:rsidRPr="007A2DB6">
        <w:rPr>
          <w:sz w:val="28"/>
          <w:szCs w:val="28"/>
        </w:rPr>
        <w:t>пользовался банк.</w:t>
      </w:r>
      <w:r w:rsidR="007A2DB6">
        <w:rPr>
          <w:sz w:val="28"/>
          <w:szCs w:val="28"/>
        </w:rPr>
        <w:t xml:space="preserve"> </w:t>
      </w:r>
      <w:r w:rsidRPr="007A2DB6">
        <w:rPr>
          <w:sz w:val="28"/>
          <w:szCs w:val="28"/>
        </w:rPr>
        <w:t>При этом</w:t>
      </w:r>
      <w:r w:rsidR="007A2DB6">
        <w:rPr>
          <w:sz w:val="28"/>
          <w:szCs w:val="28"/>
        </w:rPr>
        <w:t xml:space="preserve"> </w:t>
      </w:r>
      <w:r w:rsidRPr="007A2DB6">
        <w:rPr>
          <w:sz w:val="28"/>
          <w:szCs w:val="28"/>
        </w:rPr>
        <w:t>банки, способности которых мобилизовать средства становятся и более</w:t>
      </w:r>
      <w:r w:rsidR="007A2DB6">
        <w:rPr>
          <w:sz w:val="28"/>
          <w:szCs w:val="28"/>
        </w:rPr>
        <w:t xml:space="preserve"> </w:t>
      </w:r>
      <w:r w:rsidRPr="007A2DB6">
        <w:rPr>
          <w:sz w:val="28"/>
          <w:szCs w:val="28"/>
        </w:rPr>
        <w:t>ограниченными и</w:t>
      </w:r>
      <w:r w:rsidR="007A2DB6">
        <w:rPr>
          <w:sz w:val="28"/>
          <w:szCs w:val="28"/>
        </w:rPr>
        <w:t xml:space="preserve"> </w:t>
      </w:r>
      <w:r w:rsidRPr="007A2DB6">
        <w:rPr>
          <w:sz w:val="28"/>
          <w:szCs w:val="28"/>
        </w:rPr>
        <w:t>более</w:t>
      </w:r>
      <w:r w:rsidR="007A2DB6">
        <w:rPr>
          <w:sz w:val="28"/>
          <w:szCs w:val="28"/>
        </w:rPr>
        <w:t xml:space="preserve"> </w:t>
      </w:r>
      <w:r w:rsidRPr="007A2DB6">
        <w:rPr>
          <w:sz w:val="28"/>
          <w:szCs w:val="28"/>
        </w:rPr>
        <w:t>дорогостоящими,</w:t>
      </w:r>
      <w:r w:rsidR="007A2DB6">
        <w:rPr>
          <w:sz w:val="28"/>
          <w:szCs w:val="28"/>
        </w:rPr>
        <w:t xml:space="preserve"> </w:t>
      </w:r>
      <w:r w:rsidRPr="007A2DB6">
        <w:rPr>
          <w:sz w:val="28"/>
          <w:szCs w:val="28"/>
        </w:rPr>
        <w:t>часто</w:t>
      </w:r>
      <w:r w:rsidR="007A2DB6">
        <w:rPr>
          <w:sz w:val="28"/>
          <w:szCs w:val="28"/>
        </w:rPr>
        <w:t xml:space="preserve"> </w:t>
      </w:r>
      <w:r w:rsidRPr="007A2DB6">
        <w:rPr>
          <w:sz w:val="28"/>
          <w:szCs w:val="28"/>
        </w:rPr>
        <w:t>испытывают</w:t>
      </w:r>
      <w:r w:rsidR="007A2DB6">
        <w:rPr>
          <w:sz w:val="28"/>
          <w:szCs w:val="28"/>
        </w:rPr>
        <w:t xml:space="preserve"> </w:t>
      </w:r>
      <w:r w:rsidRPr="007A2DB6">
        <w:rPr>
          <w:sz w:val="28"/>
          <w:szCs w:val="28"/>
        </w:rPr>
        <w:t>на себе</w:t>
      </w:r>
      <w:r w:rsidR="007A2DB6">
        <w:rPr>
          <w:sz w:val="28"/>
          <w:szCs w:val="28"/>
        </w:rPr>
        <w:t xml:space="preserve"> </w:t>
      </w:r>
      <w:r w:rsidRPr="007A2DB6">
        <w:rPr>
          <w:sz w:val="28"/>
          <w:szCs w:val="28"/>
        </w:rPr>
        <w:t>эффект массовой</w:t>
      </w:r>
      <w:r w:rsidR="007A2DB6">
        <w:rPr>
          <w:sz w:val="28"/>
          <w:szCs w:val="28"/>
        </w:rPr>
        <w:t xml:space="preserve"> </w:t>
      </w:r>
      <w:r w:rsidRPr="007A2DB6">
        <w:rPr>
          <w:sz w:val="28"/>
          <w:szCs w:val="28"/>
        </w:rPr>
        <w:t>выплаты средств</w:t>
      </w:r>
      <w:r w:rsidR="007A2DB6">
        <w:rPr>
          <w:sz w:val="28"/>
          <w:szCs w:val="28"/>
        </w:rPr>
        <w:t xml:space="preserve"> </w:t>
      </w:r>
      <w:r w:rsidRPr="007A2DB6">
        <w:rPr>
          <w:sz w:val="28"/>
          <w:szCs w:val="28"/>
        </w:rPr>
        <w:t>вследствие</w:t>
      </w:r>
      <w:r w:rsidR="007A2DB6">
        <w:rPr>
          <w:sz w:val="28"/>
          <w:szCs w:val="28"/>
        </w:rPr>
        <w:t xml:space="preserve"> </w:t>
      </w:r>
      <w:r w:rsidRPr="007A2DB6">
        <w:rPr>
          <w:sz w:val="28"/>
          <w:szCs w:val="28"/>
        </w:rPr>
        <w:t>необходимости</w:t>
      </w:r>
      <w:r w:rsidR="007A2DB6">
        <w:rPr>
          <w:sz w:val="28"/>
          <w:szCs w:val="28"/>
        </w:rPr>
        <w:t xml:space="preserve"> </w:t>
      </w:r>
      <w:r w:rsidRPr="007A2DB6">
        <w:rPr>
          <w:sz w:val="28"/>
          <w:szCs w:val="28"/>
        </w:rPr>
        <w:t>покрыть</w:t>
      </w:r>
      <w:r w:rsidR="007A2DB6">
        <w:rPr>
          <w:sz w:val="28"/>
          <w:szCs w:val="28"/>
        </w:rPr>
        <w:t xml:space="preserve"> </w:t>
      </w:r>
      <w:r w:rsidRPr="007A2DB6">
        <w:rPr>
          <w:sz w:val="28"/>
          <w:szCs w:val="28"/>
        </w:rPr>
        <w:t>свои</w:t>
      </w:r>
      <w:r w:rsidR="007A2DB6">
        <w:rPr>
          <w:sz w:val="28"/>
          <w:szCs w:val="28"/>
        </w:rPr>
        <w:t xml:space="preserve"> </w:t>
      </w:r>
      <w:r w:rsidRPr="007A2DB6">
        <w:rPr>
          <w:sz w:val="28"/>
          <w:szCs w:val="28"/>
        </w:rPr>
        <w:t>обязательства</w:t>
      </w:r>
      <w:r w:rsidR="007A2DB6">
        <w:rPr>
          <w:sz w:val="28"/>
          <w:szCs w:val="28"/>
        </w:rPr>
        <w:t xml:space="preserve"> </w:t>
      </w:r>
      <w:r w:rsidRPr="007A2DB6">
        <w:rPr>
          <w:sz w:val="28"/>
          <w:szCs w:val="28"/>
        </w:rPr>
        <w:t>по</w:t>
      </w:r>
      <w:r w:rsidR="007A2DB6">
        <w:rPr>
          <w:sz w:val="28"/>
          <w:szCs w:val="28"/>
        </w:rPr>
        <w:t xml:space="preserve"> </w:t>
      </w:r>
      <w:r w:rsidRPr="007A2DB6">
        <w:rPr>
          <w:sz w:val="28"/>
          <w:szCs w:val="28"/>
        </w:rPr>
        <w:t>непогашенным</w:t>
      </w:r>
      <w:r w:rsidR="007A2DB6">
        <w:rPr>
          <w:sz w:val="28"/>
          <w:szCs w:val="28"/>
        </w:rPr>
        <w:t xml:space="preserve"> </w:t>
      </w:r>
      <w:r w:rsidRPr="007A2DB6">
        <w:rPr>
          <w:sz w:val="28"/>
          <w:szCs w:val="28"/>
        </w:rPr>
        <w:t>долгам.</w:t>
      </w:r>
      <w:r w:rsidR="007A2DB6">
        <w:rPr>
          <w:sz w:val="28"/>
          <w:szCs w:val="28"/>
        </w:rPr>
        <w:t xml:space="preserve"> </w:t>
      </w:r>
    </w:p>
    <w:p w:rsidR="00775D60" w:rsidRPr="007A2DB6" w:rsidRDefault="00775D60" w:rsidP="007A2DB6">
      <w:pPr>
        <w:spacing w:line="360" w:lineRule="auto"/>
        <w:ind w:firstLine="709"/>
        <w:jc w:val="both"/>
        <w:rPr>
          <w:sz w:val="28"/>
          <w:szCs w:val="28"/>
        </w:rPr>
      </w:pPr>
      <w:r w:rsidRPr="007A2DB6">
        <w:rPr>
          <w:sz w:val="28"/>
          <w:szCs w:val="28"/>
        </w:rPr>
        <w:t>Заемщики</w:t>
      </w:r>
      <w:r w:rsidR="007A2DB6">
        <w:rPr>
          <w:sz w:val="28"/>
          <w:szCs w:val="28"/>
        </w:rPr>
        <w:t xml:space="preserve"> </w:t>
      </w:r>
      <w:r w:rsidRPr="007A2DB6">
        <w:rPr>
          <w:sz w:val="28"/>
          <w:szCs w:val="28"/>
        </w:rPr>
        <w:t>реагируют</w:t>
      </w:r>
      <w:r w:rsidR="007A2DB6">
        <w:rPr>
          <w:sz w:val="28"/>
          <w:szCs w:val="28"/>
        </w:rPr>
        <w:t xml:space="preserve"> </w:t>
      </w:r>
      <w:r w:rsidRPr="007A2DB6">
        <w:rPr>
          <w:sz w:val="28"/>
          <w:szCs w:val="28"/>
        </w:rPr>
        <w:t>на</w:t>
      </w:r>
      <w:r w:rsidR="007A2DB6">
        <w:rPr>
          <w:sz w:val="28"/>
          <w:szCs w:val="28"/>
        </w:rPr>
        <w:t xml:space="preserve"> </w:t>
      </w:r>
      <w:r w:rsidRPr="007A2DB6">
        <w:rPr>
          <w:sz w:val="28"/>
          <w:szCs w:val="28"/>
        </w:rPr>
        <w:t>потенциальный</w:t>
      </w:r>
      <w:r w:rsidR="007A2DB6">
        <w:rPr>
          <w:sz w:val="28"/>
          <w:szCs w:val="28"/>
        </w:rPr>
        <w:t xml:space="preserve"> </w:t>
      </w:r>
      <w:r w:rsidRPr="007A2DB6">
        <w:rPr>
          <w:sz w:val="28"/>
          <w:szCs w:val="28"/>
        </w:rPr>
        <w:t>крах</w:t>
      </w:r>
      <w:r w:rsidR="007A2DB6">
        <w:rPr>
          <w:sz w:val="28"/>
          <w:szCs w:val="28"/>
        </w:rPr>
        <w:t xml:space="preserve"> </w:t>
      </w:r>
      <w:r w:rsidRPr="007A2DB6">
        <w:rPr>
          <w:sz w:val="28"/>
          <w:szCs w:val="28"/>
        </w:rPr>
        <w:t>банках</w:t>
      </w:r>
      <w:r w:rsidR="007A2DB6">
        <w:rPr>
          <w:sz w:val="28"/>
          <w:szCs w:val="28"/>
        </w:rPr>
        <w:t xml:space="preserve"> </w:t>
      </w:r>
      <w:r w:rsidRPr="007A2DB6">
        <w:rPr>
          <w:sz w:val="28"/>
          <w:szCs w:val="28"/>
        </w:rPr>
        <w:t>использованием</w:t>
      </w:r>
      <w:r w:rsidR="007A2DB6">
        <w:rPr>
          <w:sz w:val="28"/>
          <w:szCs w:val="28"/>
        </w:rPr>
        <w:t xml:space="preserve"> </w:t>
      </w:r>
      <w:r w:rsidRPr="007A2DB6">
        <w:rPr>
          <w:sz w:val="28"/>
          <w:szCs w:val="28"/>
        </w:rPr>
        <w:t>средств</w:t>
      </w:r>
      <w:r w:rsidR="007A2DB6">
        <w:rPr>
          <w:sz w:val="28"/>
          <w:szCs w:val="28"/>
        </w:rPr>
        <w:t xml:space="preserve"> </w:t>
      </w:r>
      <w:r w:rsidRPr="007A2DB6">
        <w:rPr>
          <w:sz w:val="28"/>
          <w:szCs w:val="28"/>
        </w:rPr>
        <w:t>по открытым для них кредитным линиям, стараясь обеспечить себе наличие средств, когда в них возникнет нужда. Это явление частично объясняется и тем, что они</w:t>
      </w:r>
      <w:r w:rsidR="007A2DB6">
        <w:rPr>
          <w:sz w:val="28"/>
          <w:szCs w:val="28"/>
        </w:rPr>
        <w:t xml:space="preserve"> </w:t>
      </w:r>
      <w:r w:rsidRPr="007A2DB6">
        <w:rPr>
          <w:sz w:val="28"/>
          <w:szCs w:val="28"/>
        </w:rPr>
        <w:t>хотят получить побольше от банка,</w:t>
      </w:r>
      <w:r w:rsidR="007A2DB6">
        <w:rPr>
          <w:sz w:val="28"/>
          <w:szCs w:val="28"/>
        </w:rPr>
        <w:t xml:space="preserve"> </w:t>
      </w:r>
      <w:r w:rsidRPr="007A2DB6">
        <w:rPr>
          <w:sz w:val="28"/>
          <w:szCs w:val="28"/>
        </w:rPr>
        <w:t>как бы</w:t>
      </w:r>
      <w:r w:rsidR="007A2DB6">
        <w:rPr>
          <w:sz w:val="28"/>
          <w:szCs w:val="28"/>
        </w:rPr>
        <w:t xml:space="preserve"> </w:t>
      </w:r>
      <w:r w:rsidRPr="007A2DB6">
        <w:rPr>
          <w:sz w:val="28"/>
          <w:szCs w:val="28"/>
        </w:rPr>
        <w:t>страхуя имеющиеся</w:t>
      </w:r>
      <w:r w:rsidR="007A2DB6">
        <w:rPr>
          <w:sz w:val="28"/>
          <w:szCs w:val="28"/>
        </w:rPr>
        <w:t xml:space="preserve"> </w:t>
      </w:r>
      <w:r w:rsidRPr="007A2DB6">
        <w:rPr>
          <w:sz w:val="28"/>
          <w:szCs w:val="28"/>
        </w:rPr>
        <w:t>там свои</w:t>
      </w:r>
      <w:r w:rsidR="007A2DB6">
        <w:rPr>
          <w:sz w:val="28"/>
          <w:szCs w:val="28"/>
        </w:rPr>
        <w:t xml:space="preserve"> </w:t>
      </w:r>
      <w:r w:rsidRPr="007A2DB6">
        <w:rPr>
          <w:sz w:val="28"/>
          <w:szCs w:val="28"/>
        </w:rPr>
        <w:t>депозиты, которые</w:t>
      </w:r>
      <w:r w:rsidR="007A2DB6">
        <w:rPr>
          <w:sz w:val="28"/>
          <w:szCs w:val="28"/>
        </w:rPr>
        <w:t xml:space="preserve"> </w:t>
      </w:r>
      <w:r w:rsidRPr="007A2DB6">
        <w:rPr>
          <w:sz w:val="28"/>
          <w:szCs w:val="28"/>
        </w:rPr>
        <w:t>не могут быть быстро изъяты</w:t>
      </w:r>
      <w:r w:rsidR="007A2DB6">
        <w:rPr>
          <w:sz w:val="28"/>
          <w:szCs w:val="28"/>
        </w:rPr>
        <w:t xml:space="preserve"> </w:t>
      </w:r>
      <w:r w:rsidRPr="007A2DB6">
        <w:rPr>
          <w:sz w:val="28"/>
          <w:szCs w:val="28"/>
        </w:rPr>
        <w:t>из банка.</w:t>
      </w:r>
      <w:r w:rsidR="007A2DB6">
        <w:rPr>
          <w:sz w:val="28"/>
          <w:szCs w:val="28"/>
        </w:rPr>
        <w:t xml:space="preserve"> </w:t>
      </w:r>
      <w:r w:rsidRPr="007A2DB6">
        <w:rPr>
          <w:sz w:val="28"/>
          <w:szCs w:val="28"/>
        </w:rPr>
        <w:t>Таким образом,</w:t>
      </w:r>
      <w:r w:rsidR="007A2DB6">
        <w:rPr>
          <w:sz w:val="28"/>
          <w:szCs w:val="28"/>
        </w:rPr>
        <w:t xml:space="preserve"> </w:t>
      </w:r>
      <w:r w:rsidRPr="007A2DB6">
        <w:rPr>
          <w:sz w:val="28"/>
          <w:szCs w:val="28"/>
        </w:rPr>
        <w:t>осознание рынком</w:t>
      </w:r>
      <w:r w:rsidR="007A2DB6">
        <w:rPr>
          <w:sz w:val="28"/>
          <w:szCs w:val="28"/>
        </w:rPr>
        <w:t xml:space="preserve"> </w:t>
      </w:r>
      <w:r w:rsidRPr="007A2DB6">
        <w:rPr>
          <w:sz w:val="28"/>
          <w:szCs w:val="28"/>
        </w:rPr>
        <w:t>ухудшения состояния</w:t>
      </w:r>
      <w:r w:rsidR="007A2DB6">
        <w:rPr>
          <w:sz w:val="28"/>
          <w:szCs w:val="28"/>
        </w:rPr>
        <w:t xml:space="preserve"> </w:t>
      </w:r>
      <w:r w:rsidRPr="007A2DB6">
        <w:rPr>
          <w:sz w:val="28"/>
          <w:szCs w:val="28"/>
        </w:rPr>
        <w:t>банка может иметь реальные последствия для его ликвидности.</w:t>
      </w:r>
      <w:r w:rsidR="007A2DB6">
        <w:rPr>
          <w:sz w:val="28"/>
          <w:szCs w:val="28"/>
        </w:rPr>
        <w:t xml:space="preserve"> </w:t>
      </w:r>
    </w:p>
    <w:p w:rsidR="00775D60" w:rsidRPr="007A2DB6" w:rsidRDefault="004A1424" w:rsidP="007A2DB6">
      <w:pPr>
        <w:spacing w:line="360" w:lineRule="auto"/>
        <w:ind w:firstLine="709"/>
        <w:jc w:val="both"/>
        <w:rPr>
          <w:b/>
          <w:sz w:val="28"/>
          <w:szCs w:val="28"/>
        </w:rPr>
      </w:pPr>
      <w:r w:rsidRPr="007A2DB6">
        <w:rPr>
          <w:b/>
          <w:sz w:val="28"/>
          <w:szCs w:val="28"/>
        </w:rPr>
        <w:t>Измерение ликвидности</w:t>
      </w:r>
    </w:p>
    <w:p w:rsidR="00775D60" w:rsidRPr="007A2DB6" w:rsidRDefault="00775D60" w:rsidP="007A2DB6">
      <w:pPr>
        <w:spacing w:line="360" w:lineRule="auto"/>
        <w:ind w:firstLine="709"/>
        <w:jc w:val="both"/>
        <w:rPr>
          <w:sz w:val="28"/>
          <w:szCs w:val="28"/>
        </w:rPr>
      </w:pPr>
      <w:r w:rsidRPr="007A2DB6">
        <w:rPr>
          <w:sz w:val="28"/>
          <w:szCs w:val="28"/>
        </w:rPr>
        <w:t>Система</w:t>
      </w:r>
      <w:r w:rsidR="007A2DB6">
        <w:rPr>
          <w:sz w:val="28"/>
          <w:szCs w:val="28"/>
        </w:rPr>
        <w:t xml:space="preserve"> </w:t>
      </w:r>
      <w:r w:rsidRPr="007A2DB6">
        <w:rPr>
          <w:sz w:val="28"/>
          <w:szCs w:val="28"/>
        </w:rPr>
        <w:t>измерения</w:t>
      </w:r>
      <w:r w:rsidR="007A2DB6">
        <w:rPr>
          <w:sz w:val="28"/>
          <w:szCs w:val="28"/>
        </w:rPr>
        <w:t xml:space="preserve"> </w:t>
      </w:r>
      <w:r w:rsidRPr="007A2DB6">
        <w:rPr>
          <w:sz w:val="28"/>
          <w:szCs w:val="28"/>
        </w:rPr>
        <w:t>ликвидности</w:t>
      </w:r>
      <w:r w:rsidR="007A2DB6">
        <w:rPr>
          <w:sz w:val="28"/>
          <w:szCs w:val="28"/>
        </w:rPr>
        <w:t xml:space="preserve"> </w:t>
      </w:r>
      <w:r w:rsidRPr="007A2DB6">
        <w:rPr>
          <w:sz w:val="28"/>
          <w:szCs w:val="28"/>
        </w:rPr>
        <w:t>должна</w:t>
      </w:r>
      <w:r w:rsidR="007A2DB6">
        <w:rPr>
          <w:sz w:val="28"/>
          <w:szCs w:val="28"/>
        </w:rPr>
        <w:t xml:space="preserve"> </w:t>
      </w:r>
      <w:r w:rsidRPr="007A2DB6">
        <w:rPr>
          <w:sz w:val="28"/>
          <w:szCs w:val="28"/>
        </w:rPr>
        <w:t>количественно</w:t>
      </w:r>
      <w:r w:rsidR="007A2DB6">
        <w:rPr>
          <w:sz w:val="28"/>
          <w:szCs w:val="28"/>
        </w:rPr>
        <w:t xml:space="preserve"> </w:t>
      </w:r>
      <w:r w:rsidRPr="007A2DB6">
        <w:rPr>
          <w:sz w:val="28"/>
          <w:szCs w:val="28"/>
        </w:rPr>
        <w:t>определять</w:t>
      </w:r>
      <w:r w:rsidR="007A2DB6">
        <w:rPr>
          <w:sz w:val="28"/>
          <w:szCs w:val="28"/>
        </w:rPr>
        <w:t xml:space="preserve"> </w:t>
      </w:r>
      <w:r w:rsidRPr="007A2DB6">
        <w:rPr>
          <w:sz w:val="28"/>
          <w:szCs w:val="28"/>
        </w:rPr>
        <w:t>известную</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потенциальную</w:t>
      </w:r>
      <w:r w:rsidR="007A2DB6">
        <w:rPr>
          <w:sz w:val="28"/>
          <w:szCs w:val="28"/>
        </w:rPr>
        <w:t xml:space="preserve"> </w:t>
      </w:r>
      <w:r w:rsidRPr="007A2DB6">
        <w:rPr>
          <w:sz w:val="28"/>
          <w:szCs w:val="28"/>
        </w:rPr>
        <w:t>потребность</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ликвидных</w:t>
      </w:r>
      <w:r w:rsidR="007A2DB6">
        <w:rPr>
          <w:sz w:val="28"/>
          <w:szCs w:val="28"/>
        </w:rPr>
        <w:t xml:space="preserve"> </w:t>
      </w:r>
      <w:r w:rsidRPr="007A2DB6">
        <w:rPr>
          <w:sz w:val="28"/>
          <w:szCs w:val="28"/>
        </w:rPr>
        <w:t>средствах.</w:t>
      </w:r>
      <w:r w:rsidR="007A2DB6">
        <w:rPr>
          <w:sz w:val="28"/>
          <w:szCs w:val="28"/>
        </w:rPr>
        <w:t xml:space="preserve"> </w:t>
      </w:r>
      <w:r w:rsidRPr="007A2DB6">
        <w:rPr>
          <w:sz w:val="28"/>
          <w:szCs w:val="28"/>
        </w:rPr>
        <w:t>Следовательно,</w:t>
      </w:r>
      <w:r w:rsidR="007A2DB6">
        <w:rPr>
          <w:sz w:val="28"/>
          <w:szCs w:val="28"/>
        </w:rPr>
        <w:t xml:space="preserve"> </w:t>
      </w:r>
      <w:r w:rsidRPr="007A2DB6">
        <w:rPr>
          <w:sz w:val="28"/>
          <w:szCs w:val="28"/>
        </w:rPr>
        <w:t>измерение</w:t>
      </w:r>
      <w:r w:rsidR="007A2DB6">
        <w:rPr>
          <w:sz w:val="28"/>
          <w:szCs w:val="28"/>
        </w:rPr>
        <w:t xml:space="preserve"> </w:t>
      </w:r>
      <w:r w:rsidRPr="007A2DB6">
        <w:rPr>
          <w:sz w:val="28"/>
          <w:szCs w:val="28"/>
        </w:rPr>
        <w:t>ликвидности должно основываться на анализе потока</w:t>
      </w:r>
      <w:r w:rsidR="007A2DB6">
        <w:rPr>
          <w:sz w:val="28"/>
          <w:szCs w:val="28"/>
        </w:rPr>
        <w:t xml:space="preserve"> </w:t>
      </w:r>
      <w:r w:rsidRPr="007A2DB6">
        <w:rPr>
          <w:sz w:val="28"/>
          <w:szCs w:val="28"/>
        </w:rPr>
        <w:t>денежных средств,</w:t>
      </w:r>
      <w:r w:rsidR="007A2DB6">
        <w:rPr>
          <w:sz w:val="28"/>
          <w:szCs w:val="28"/>
        </w:rPr>
        <w:t xml:space="preserve"> </w:t>
      </w:r>
      <w:r w:rsidRPr="007A2DB6">
        <w:rPr>
          <w:sz w:val="28"/>
          <w:szCs w:val="28"/>
        </w:rPr>
        <w:t>который должен</w:t>
      </w:r>
      <w:r w:rsidR="007A2DB6">
        <w:rPr>
          <w:sz w:val="28"/>
          <w:szCs w:val="28"/>
        </w:rPr>
        <w:t xml:space="preserve"> </w:t>
      </w:r>
      <w:r w:rsidRPr="007A2DB6">
        <w:rPr>
          <w:sz w:val="28"/>
          <w:szCs w:val="28"/>
        </w:rPr>
        <w:t>определить время и</w:t>
      </w:r>
      <w:r w:rsidR="007A2DB6">
        <w:rPr>
          <w:sz w:val="28"/>
          <w:szCs w:val="28"/>
        </w:rPr>
        <w:t xml:space="preserve"> </w:t>
      </w:r>
      <w:r w:rsidRPr="007A2DB6">
        <w:rPr>
          <w:sz w:val="28"/>
          <w:szCs w:val="28"/>
        </w:rPr>
        <w:t>объем потенциальных</w:t>
      </w:r>
      <w:r w:rsidR="007A2DB6">
        <w:rPr>
          <w:sz w:val="28"/>
          <w:szCs w:val="28"/>
        </w:rPr>
        <w:t xml:space="preserve"> </w:t>
      </w:r>
      <w:r w:rsidRPr="007A2DB6">
        <w:rPr>
          <w:sz w:val="28"/>
          <w:szCs w:val="28"/>
        </w:rPr>
        <w:t>потребностей в</w:t>
      </w:r>
      <w:r w:rsidR="007A2DB6">
        <w:rPr>
          <w:sz w:val="28"/>
          <w:szCs w:val="28"/>
        </w:rPr>
        <w:t xml:space="preserve"> </w:t>
      </w:r>
      <w:r w:rsidRPr="007A2DB6">
        <w:rPr>
          <w:sz w:val="28"/>
          <w:szCs w:val="28"/>
        </w:rPr>
        <w:t>финансировании. Ликвидность</w:t>
      </w:r>
      <w:r w:rsidR="007A2DB6">
        <w:rPr>
          <w:sz w:val="28"/>
          <w:szCs w:val="28"/>
        </w:rPr>
        <w:t xml:space="preserve"> </w:t>
      </w:r>
      <w:r w:rsidRPr="007A2DB6">
        <w:rPr>
          <w:sz w:val="28"/>
          <w:szCs w:val="28"/>
        </w:rPr>
        <w:t>нельзя адекватно измерить</w:t>
      </w:r>
      <w:r w:rsidR="007A2DB6">
        <w:rPr>
          <w:sz w:val="28"/>
          <w:szCs w:val="28"/>
        </w:rPr>
        <w:t xml:space="preserve"> </w:t>
      </w:r>
      <w:r w:rsidRPr="007A2DB6">
        <w:rPr>
          <w:sz w:val="28"/>
          <w:szCs w:val="28"/>
        </w:rPr>
        <w:t>путем вычисления</w:t>
      </w:r>
      <w:r w:rsidR="007A2DB6">
        <w:rPr>
          <w:sz w:val="28"/>
          <w:szCs w:val="28"/>
        </w:rPr>
        <w:t xml:space="preserve"> </w:t>
      </w:r>
      <w:r w:rsidRPr="007A2DB6">
        <w:rPr>
          <w:sz w:val="28"/>
          <w:szCs w:val="28"/>
        </w:rPr>
        <w:t>коэффициентов балансового</w:t>
      </w:r>
      <w:r w:rsidR="007A2DB6">
        <w:rPr>
          <w:sz w:val="28"/>
          <w:szCs w:val="28"/>
        </w:rPr>
        <w:t xml:space="preserve"> </w:t>
      </w:r>
      <w:r w:rsidRPr="007A2DB6">
        <w:rPr>
          <w:sz w:val="28"/>
          <w:szCs w:val="28"/>
        </w:rPr>
        <w:t>обета. Такие</w:t>
      </w:r>
      <w:r w:rsidR="007A2DB6">
        <w:rPr>
          <w:sz w:val="28"/>
          <w:szCs w:val="28"/>
        </w:rPr>
        <w:t xml:space="preserve"> </w:t>
      </w:r>
      <w:r w:rsidRPr="007A2DB6">
        <w:rPr>
          <w:sz w:val="28"/>
          <w:szCs w:val="28"/>
        </w:rPr>
        <w:t>коэффициенты могут дать лишь приблизительные измерения ликвидности.</w:t>
      </w:r>
      <w:r w:rsidR="007A2DB6">
        <w:rPr>
          <w:sz w:val="28"/>
          <w:szCs w:val="28"/>
        </w:rPr>
        <w:t xml:space="preserve"> </w:t>
      </w:r>
    </w:p>
    <w:p w:rsidR="00775D60" w:rsidRPr="007A2DB6" w:rsidRDefault="00775D60" w:rsidP="007A2DB6">
      <w:pPr>
        <w:spacing w:line="360" w:lineRule="auto"/>
        <w:ind w:firstLine="709"/>
        <w:jc w:val="both"/>
        <w:rPr>
          <w:sz w:val="28"/>
          <w:szCs w:val="28"/>
        </w:rPr>
      </w:pPr>
      <w:r w:rsidRPr="007A2DB6">
        <w:rPr>
          <w:sz w:val="28"/>
          <w:szCs w:val="28"/>
        </w:rPr>
        <w:t>В</w:t>
      </w:r>
      <w:r w:rsidR="007A2DB6">
        <w:rPr>
          <w:sz w:val="28"/>
          <w:szCs w:val="28"/>
        </w:rPr>
        <w:t xml:space="preserve"> </w:t>
      </w:r>
      <w:r w:rsidRPr="007A2DB6">
        <w:rPr>
          <w:sz w:val="28"/>
          <w:szCs w:val="28"/>
        </w:rPr>
        <w:t>типичном</w:t>
      </w:r>
      <w:r w:rsidR="007A2DB6">
        <w:rPr>
          <w:sz w:val="28"/>
          <w:szCs w:val="28"/>
        </w:rPr>
        <w:t xml:space="preserve"> </w:t>
      </w:r>
      <w:r w:rsidRPr="007A2DB6">
        <w:rPr>
          <w:sz w:val="28"/>
          <w:szCs w:val="28"/>
        </w:rPr>
        <w:t>отчете</w:t>
      </w:r>
      <w:r w:rsidR="007A2DB6">
        <w:rPr>
          <w:sz w:val="28"/>
          <w:szCs w:val="28"/>
        </w:rPr>
        <w:t xml:space="preserve"> </w:t>
      </w:r>
      <w:r w:rsidRPr="007A2DB6">
        <w:rPr>
          <w:sz w:val="28"/>
          <w:szCs w:val="28"/>
        </w:rPr>
        <w:t>о состоянии</w:t>
      </w:r>
      <w:r w:rsidR="007A2DB6">
        <w:rPr>
          <w:sz w:val="28"/>
          <w:szCs w:val="28"/>
        </w:rPr>
        <w:t xml:space="preserve"> </w:t>
      </w:r>
      <w:r w:rsidRPr="007A2DB6">
        <w:rPr>
          <w:sz w:val="28"/>
          <w:szCs w:val="28"/>
        </w:rPr>
        <w:t>ликвидности содержатся</w:t>
      </w:r>
      <w:r w:rsidR="007A2DB6">
        <w:rPr>
          <w:sz w:val="28"/>
          <w:szCs w:val="28"/>
        </w:rPr>
        <w:t xml:space="preserve"> </w:t>
      </w:r>
      <w:r w:rsidRPr="007A2DB6">
        <w:rPr>
          <w:sz w:val="28"/>
          <w:szCs w:val="28"/>
        </w:rPr>
        <w:t>подробности относительно</w:t>
      </w:r>
      <w:r w:rsidR="007A2DB6">
        <w:rPr>
          <w:sz w:val="28"/>
          <w:szCs w:val="28"/>
        </w:rPr>
        <w:t xml:space="preserve"> </w:t>
      </w:r>
      <w:r w:rsidRPr="007A2DB6">
        <w:rPr>
          <w:sz w:val="28"/>
          <w:szCs w:val="28"/>
        </w:rPr>
        <w:t>всех</w:t>
      </w:r>
      <w:r w:rsidR="007A2DB6">
        <w:rPr>
          <w:sz w:val="28"/>
          <w:szCs w:val="28"/>
        </w:rPr>
        <w:t xml:space="preserve"> </w:t>
      </w:r>
      <w:r w:rsidRPr="007A2DB6">
        <w:rPr>
          <w:sz w:val="28"/>
          <w:szCs w:val="28"/>
        </w:rPr>
        <w:t>движений</w:t>
      </w:r>
      <w:r w:rsidR="007A2DB6">
        <w:rPr>
          <w:sz w:val="28"/>
          <w:szCs w:val="28"/>
        </w:rPr>
        <w:t xml:space="preserve"> </w:t>
      </w:r>
      <w:r w:rsidRPr="007A2DB6">
        <w:rPr>
          <w:sz w:val="28"/>
          <w:szCs w:val="28"/>
        </w:rPr>
        <w:t>денежных</w:t>
      </w:r>
      <w:r w:rsidR="007A2DB6">
        <w:rPr>
          <w:sz w:val="28"/>
          <w:szCs w:val="28"/>
        </w:rPr>
        <w:t xml:space="preserve"> </w:t>
      </w:r>
      <w:r w:rsidRPr="007A2DB6">
        <w:rPr>
          <w:sz w:val="28"/>
          <w:szCs w:val="28"/>
        </w:rPr>
        <w:t>средств</w:t>
      </w:r>
      <w:r w:rsidR="007A2DB6">
        <w:rPr>
          <w:sz w:val="28"/>
          <w:szCs w:val="28"/>
        </w:rPr>
        <w:t xml:space="preserve"> </w:t>
      </w:r>
      <w:r w:rsidRPr="007A2DB6">
        <w:rPr>
          <w:sz w:val="28"/>
          <w:szCs w:val="28"/>
        </w:rPr>
        <w:t>по</w:t>
      </w:r>
      <w:r w:rsidR="007A2DB6">
        <w:rPr>
          <w:sz w:val="28"/>
          <w:szCs w:val="28"/>
        </w:rPr>
        <w:t xml:space="preserve"> </w:t>
      </w:r>
      <w:r w:rsidRPr="007A2DB6">
        <w:rPr>
          <w:sz w:val="28"/>
          <w:szCs w:val="28"/>
        </w:rPr>
        <w:t>счетам,</w:t>
      </w:r>
      <w:r w:rsidR="007A2DB6">
        <w:rPr>
          <w:sz w:val="28"/>
          <w:szCs w:val="28"/>
        </w:rPr>
        <w:t xml:space="preserve"> </w:t>
      </w:r>
      <w:r w:rsidRPr="007A2DB6">
        <w:rPr>
          <w:sz w:val="28"/>
          <w:szCs w:val="28"/>
        </w:rPr>
        <w:t>которые</w:t>
      </w:r>
      <w:r w:rsidR="007A2DB6">
        <w:rPr>
          <w:sz w:val="28"/>
          <w:szCs w:val="28"/>
        </w:rPr>
        <w:t xml:space="preserve"> </w:t>
      </w:r>
      <w:r w:rsidRPr="007A2DB6">
        <w:rPr>
          <w:sz w:val="28"/>
          <w:szCs w:val="28"/>
        </w:rPr>
        <w:t>связаны</w:t>
      </w:r>
      <w:r w:rsidR="007A2DB6">
        <w:rPr>
          <w:sz w:val="28"/>
          <w:szCs w:val="28"/>
        </w:rPr>
        <w:t xml:space="preserve"> </w:t>
      </w:r>
      <w:r w:rsidRPr="007A2DB6">
        <w:rPr>
          <w:sz w:val="28"/>
          <w:szCs w:val="28"/>
        </w:rPr>
        <w:t>с</w:t>
      </w:r>
      <w:r w:rsidR="007A2DB6">
        <w:rPr>
          <w:sz w:val="28"/>
          <w:szCs w:val="28"/>
        </w:rPr>
        <w:t xml:space="preserve"> </w:t>
      </w:r>
      <w:r w:rsidRPr="007A2DB6">
        <w:rPr>
          <w:sz w:val="28"/>
          <w:szCs w:val="28"/>
        </w:rPr>
        <w:t>существующими</w:t>
      </w:r>
      <w:r w:rsidR="007A2DB6">
        <w:rPr>
          <w:sz w:val="28"/>
          <w:szCs w:val="28"/>
        </w:rPr>
        <w:t xml:space="preserve"> </w:t>
      </w:r>
      <w:r w:rsidRPr="007A2DB6">
        <w:rPr>
          <w:sz w:val="28"/>
          <w:szCs w:val="28"/>
        </w:rPr>
        <w:t>активами и обязательствами. Поскольку некоторые</w:t>
      </w:r>
      <w:r w:rsidR="007A2DB6">
        <w:rPr>
          <w:sz w:val="28"/>
          <w:szCs w:val="28"/>
        </w:rPr>
        <w:t xml:space="preserve"> </w:t>
      </w:r>
      <w:r w:rsidRPr="007A2DB6">
        <w:rPr>
          <w:sz w:val="28"/>
          <w:szCs w:val="28"/>
        </w:rPr>
        <w:t>инструменты не</w:t>
      </w:r>
      <w:r w:rsidR="007A2DB6">
        <w:rPr>
          <w:sz w:val="28"/>
          <w:szCs w:val="28"/>
        </w:rPr>
        <w:t xml:space="preserve"> </w:t>
      </w:r>
      <w:r w:rsidRPr="007A2DB6">
        <w:rPr>
          <w:sz w:val="28"/>
          <w:szCs w:val="28"/>
        </w:rPr>
        <w:t>имеют оговоренных</w:t>
      </w:r>
      <w:r w:rsidR="007A2DB6">
        <w:rPr>
          <w:sz w:val="28"/>
          <w:szCs w:val="28"/>
        </w:rPr>
        <w:t xml:space="preserve"> </w:t>
      </w:r>
      <w:r w:rsidRPr="007A2DB6">
        <w:rPr>
          <w:sz w:val="28"/>
          <w:szCs w:val="28"/>
        </w:rPr>
        <w:t>контрактом сроков</w:t>
      </w:r>
      <w:r w:rsidR="007A2DB6">
        <w:rPr>
          <w:sz w:val="28"/>
          <w:szCs w:val="28"/>
        </w:rPr>
        <w:t xml:space="preserve"> </w:t>
      </w:r>
      <w:r w:rsidRPr="007A2DB6">
        <w:rPr>
          <w:sz w:val="28"/>
          <w:szCs w:val="28"/>
        </w:rPr>
        <w:t>истечения действия,</w:t>
      </w:r>
      <w:r w:rsidR="007A2DB6">
        <w:rPr>
          <w:sz w:val="28"/>
          <w:szCs w:val="28"/>
        </w:rPr>
        <w:t xml:space="preserve"> </w:t>
      </w:r>
      <w:r w:rsidRPr="007A2DB6">
        <w:rPr>
          <w:sz w:val="28"/>
          <w:szCs w:val="28"/>
        </w:rPr>
        <w:t>связанные с</w:t>
      </w:r>
      <w:r w:rsidR="007A2DB6">
        <w:rPr>
          <w:sz w:val="28"/>
          <w:szCs w:val="28"/>
        </w:rPr>
        <w:t xml:space="preserve"> </w:t>
      </w:r>
      <w:r w:rsidRPr="007A2DB6">
        <w:rPr>
          <w:sz w:val="28"/>
          <w:szCs w:val="28"/>
        </w:rPr>
        <w:t>ними потоки</w:t>
      </w:r>
      <w:r w:rsidR="007A2DB6">
        <w:rPr>
          <w:sz w:val="28"/>
          <w:szCs w:val="28"/>
        </w:rPr>
        <w:t xml:space="preserve"> </w:t>
      </w:r>
      <w:r w:rsidRPr="007A2DB6">
        <w:rPr>
          <w:sz w:val="28"/>
          <w:szCs w:val="28"/>
        </w:rPr>
        <w:t>средств частично</w:t>
      </w:r>
      <w:r w:rsidR="007A2DB6">
        <w:rPr>
          <w:sz w:val="28"/>
          <w:szCs w:val="28"/>
        </w:rPr>
        <w:t xml:space="preserve"> </w:t>
      </w:r>
      <w:r w:rsidRPr="007A2DB6">
        <w:rPr>
          <w:sz w:val="28"/>
          <w:szCs w:val="28"/>
        </w:rPr>
        <w:t>основываются на анализе тенденций исторического опыта. Точно так же оценки потоков</w:t>
      </w:r>
      <w:r w:rsidR="007A2DB6">
        <w:rPr>
          <w:sz w:val="28"/>
          <w:szCs w:val="28"/>
        </w:rPr>
        <w:t xml:space="preserve"> </w:t>
      </w:r>
      <w:r w:rsidRPr="007A2DB6">
        <w:rPr>
          <w:sz w:val="28"/>
          <w:szCs w:val="28"/>
        </w:rPr>
        <w:t>средств, поступающих от портфеля</w:t>
      </w:r>
      <w:r w:rsidR="007A2DB6">
        <w:rPr>
          <w:sz w:val="28"/>
          <w:szCs w:val="28"/>
        </w:rPr>
        <w:t xml:space="preserve"> </w:t>
      </w:r>
      <w:r w:rsidRPr="007A2DB6">
        <w:rPr>
          <w:sz w:val="28"/>
          <w:szCs w:val="28"/>
        </w:rPr>
        <w:t>кредитов, производятся</w:t>
      </w:r>
      <w:r w:rsidR="007A2DB6">
        <w:rPr>
          <w:sz w:val="28"/>
          <w:szCs w:val="28"/>
        </w:rPr>
        <w:t xml:space="preserve"> </w:t>
      </w:r>
      <w:r w:rsidRPr="007A2DB6">
        <w:rPr>
          <w:sz w:val="28"/>
          <w:szCs w:val="28"/>
        </w:rPr>
        <w:t>с учетом,</w:t>
      </w:r>
      <w:r w:rsidR="007A2DB6">
        <w:rPr>
          <w:sz w:val="28"/>
          <w:szCs w:val="28"/>
        </w:rPr>
        <w:t xml:space="preserve"> </w:t>
      </w:r>
      <w:r w:rsidRPr="007A2DB6">
        <w:rPr>
          <w:sz w:val="28"/>
          <w:szCs w:val="28"/>
        </w:rPr>
        <w:t>что некоторые</w:t>
      </w:r>
      <w:r w:rsidR="007A2DB6">
        <w:rPr>
          <w:sz w:val="28"/>
          <w:szCs w:val="28"/>
        </w:rPr>
        <w:t xml:space="preserve"> </w:t>
      </w:r>
      <w:r w:rsidRPr="007A2DB6">
        <w:rPr>
          <w:sz w:val="28"/>
          <w:szCs w:val="28"/>
        </w:rPr>
        <w:t>кредиты,</w:t>
      </w:r>
      <w:r w:rsidR="007A2DB6">
        <w:rPr>
          <w:sz w:val="28"/>
          <w:szCs w:val="28"/>
        </w:rPr>
        <w:t xml:space="preserve"> </w:t>
      </w:r>
      <w:r w:rsidRPr="007A2DB6">
        <w:rPr>
          <w:sz w:val="28"/>
          <w:szCs w:val="28"/>
        </w:rPr>
        <w:t>после истечения</w:t>
      </w:r>
      <w:r w:rsidR="007A2DB6">
        <w:rPr>
          <w:sz w:val="28"/>
          <w:szCs w:val="28"/>
        </w:rPr>
        <w:t xml:space="preserve"> </w:t>
      </w:r>
      <w:r w:rsidRPr="007A2DB6">
        <w:rPr>
          <w:sz w:val="28"/>
          <w:szCs w:val="28"/>
        </w:rPr>
        <w:t>срока</w:t>
      </w:r>
      <w:r w:rsidR="007A2DB6">
        <w:rPr>
          <w:sz w:val="28"/>
          <w:szCs w:val="28"/>
        </w:rPr>
        <w:t xml:space="preserve"> </w:t>
      </w:r>
      <w:r w:rsidRPr="007A2DB6">
        <w:rPr>
          <w:sz w:val="28"/>
          <w:szCs w:val="28"/>
        </w:rPr>
        <w:t>погашения</w:t>
      </w:r>
      <w:r w:rsidR="007A2DB6">
        <w:rPr>
          <w:sz w:val="28"/>
          <w:szCs w:val="28"/>
        </w:rPr>
        <w:t xml:space="preserve"> </w:t>
      </w:r>
      <w:r w:rsidRPr="007A2DB6">
        <w:rPr>
          <w:sz w:val="28"/>
          <w:szCs w:val="28"/>
        </w:rPr>
        <w:t>возобновляются.</w:t>
      </w:r>
      <w:r w:rsidR="007A2DB6">
        <w:rPr>
          <w:sz w:val="28"/>
          <w:szCs w:val="28"/>
        </w:rPr>
        <w:t xml:space="preserve"> </w:t>
      </w:r>
      <w:r w:rsidRPr="007A2DB6">
        <w:rPr>
          <w:sz w:val="28"/>
          <w:szCs w:val="28"/>
        </w:rPr>
        <w:t>Управление</w:t>
      </w:r>
      <w:r w:rsidR="007A2DB6">
        <w:rPr>
          <w:sz w:val="28"/>
          <w:szCs w:val="28"/>
        </w:rPr>
        <w:t xml:space="preserve"> </w:t>
      </w:r>
      <w:r w:rsidRPr="007A2DB6">
        <w:rPr>
          <w:sz w:val="28"/>
          <w:szCs w:val="28"/>
        </w:rPr>
        <w:t>оценивает</w:t>
      </w:r>
      <w:r w:rsidR="007A2DB6">
        <w:rPr>
          <w:sz w:val="28"/>
          <w:szCs w:val="28"/>
        </w:rPr>
        <w:t xml:space="preserve"> </w:t>
      </w:r>
      <w:r w:rsidRPr="007A2DB6">
        <w:rPr>
          <w:sz w:val="28"/>
          <w:szCs w:val="28"/>
        </w:rPr>
        <w:t>потенциальный</w:t>
      </w:r>
      <w:r w:rsidR="007A2DB6">
        <w:rPr>
          <w:sz w:val="28"/>
          <w:szCs w:val="28"/>
        </w:rPr>
        <w:t xml:space="preserve"> </w:t>
      </w:r>
      <w:r w:rsidRPr="007A2DB6">
        <w:rPr>
          <w:sz w:val="28"/>
          <w:szCs w:val="28"/>
        </w:rPr>
        <w:t>рост</w:t>
      </w:r>
      <w:r w:rsidR="007A2DB6">
        <w:rPr>
          <w:sz w:val="28"/>
          <w:szCs w:val="28"/>
        </w:rPr>
        <w:t xml:space="preserve"> </w:t>
      </w:r>
      <w:r w:rsidRPr="007A2DB6">
        <w:rPr>
          <w:sz w:val="28"/>
          <w:szCs w:val="28"/>
        </w:rPr>
        <w:t>кредитов</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депозитов,</w:t>
      </w:r>
      <w:r w:rsidR="007A2DB6">
        <w:rPr>
          <w:sz w:val="28"/>
          <w:szCs w:val="28"/>
        </w:rPr>
        <w:t xml:space="preserve"> </w:t>
      </w:r>
      <w:r w:rsidRPr="007A2DB6">
        <w:rPr>
          <w:sz w:val="28"/>
          <w:szCs w:val="28"/>
        </w:rPr>
        <w:t>принимая</w:t>
      </w:r>
      <w:r w:rsidR="007A2DB6">
        <w:rPr>
          <w:sz w:val="28"/>
          <w:szCs w:val="28"/>
        </w:rPr>
        <w:t xml:space="preserve"> </w:t>
      </w:r>
      <w:r w:rsidRPr="007A2DB6">
        <w:rPr>
          <w:sz w:val="28"/>
          <w:szCs w:val="28"/>
        </w:rPr>
        <w:t>во</w:t>
      </w:r>
      <w:r w:rsidR="007A2DB6">
        <w:rPr>
          <w:sz w:val="28"/>
          <w:szCs w:val="28"/>
        </w:rPr>
        <w:t xml:space="preserve"> </w:t>
      </w:r>
      <w:r w:rsidRPr="007A2DB6">
        <w:rPr>
          <w:sz w:val="28"/>
          <w:szCs w:val="28"/>
        </w:rPr>
        <w:t>внимание</w:t>
      </w:r>
      <w:r w:rsidR="007A2DB6">
        <w:rPr>
          <w:sz w:val="28"/>
          <w:szCs w:val="28"/>
        </w:rPr>
        <w:t xml:space="preserve"> </w:t>
      </w:r>
      <w:r w:rsidRPr="007A2DB6">
        <w:rPr>
          <w:sz w:val="28"/>
          <w:szCs w:val="28"/>
        </w:rPr>
        <w:t>потенциальное</w:t>
      </w:r>
      <w:r w:rsidR="007A2DB6">
        <w:rPr>
          <w:sz w:val="28"/>
          <w:szCs w:val="28"/>
        </w:rPr>
        <w:t xml:space="preserve"> </w:t>
      </w:r>
      <w:r w:rsidRPr="007A2DB6">
        <w:rPr>
          <w:sz w:val="28"/>
          <w:szCs w:val="28"/>
        </w:rPr>
        <w:t>использование</w:t>
      </w:r>
      <w:r w:rsidR="007A2DB6">
        <w:rPr>
          <w:sz w:val="28"/>
          <w:szCs w:val="28"/>
        </w:rPr>
        <w:t xml:space="preserve"> </w:t>
      </w:r>
      <w:r w:rsidRPr="007A2DB6">
        <w:rPr>
          <w:sz w:val="28"/>
          <w:szCs w:val="28"/>
        </w:rPr>
        <w:t>не финансируемых</w:t>
      </w:r>
      <w:r w:rsidR="007A2DB6">
        <w:rPr>
          <w:sz w:val="28"/>
          <w:szCs w:val="28"/>
        </w:rPr>
        <w:t xml:space="preserve"> </w:t>
      </w:r>
      <w:r w:rsidRPr="007A2DB6">
        <w:rPr>
          <w:sz w:val="28"/>
          <w:szCs w:val="28"/>
        </w:rPr>
        <w:t>долговых</w:t>
      </w:r>
      <w:r w:rsidR="007A2DB6">
        <w:rPr>
          <w:sz w:val="28"/>
          <w:szCs w:val="28"/>
        </w:rPr>
        <w:t xml:space="preserve"> </w:t>
      </w:r>
      <w:r w:rsidRPr="007A2DB6">
        <w:rPr>
          <w:sz w:val="28"/>
          <w:szCs w:val="28"/>
        </w:rPr>
        <w:t>обязательств</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гарантий,</w:t>
      </w:r>
      <w:r w:rsidR="007A2DB6">
        <w:rPr>
          <w:sz w:val="28"/>
          <w:szCs w:val="28"/>
        </w:rPr>
        <w:t xml:space="preserve"> </w:t>
      </w:r>
      <w:r w:rsidRPr="007A2DB6">
        <w:rPr>
          <w:sz w:val="28"/>
          <w:szCs w:val="28"/>
        </w:rPr>
        <w:t>а</w:t>
      </w:r>
      <w:r w:rsidR="007A2DB6">
        <w:rPr>
          <w:sz w:val="28"/>
          <w:szCs w:val="28"/>
        </w:rPr>
        <w:t xml:space="preserve"> </w:t>
      </w:r>
      <w:r w:rsidRPr="007A2DB6">
        <w:rPr>
          <w:sz w:val="28"/>
          <w:szCs w:val="28"/>
        </w:rPr>
        <w:t>также</w:t>
      </w:r>
      <w:r w:rsidR="007A2DB6">
        <w:rPr>
          <w:sz w:val="28"/>
          <w:szCs w:val="28"/>
        </w:rPr>
        <w:t xml:space="preserve"> </w:t>
      </w:r>
      <w:r w:rsidRPr="007A2DB6">
        <w:rPr>
          <w:sz w:val="28"/>
          <w:szCs w:val="28"/>
        </w:rPr>
        <w:t>сезонный</w:t>
      </w:r>
      <w:r w:rsidR="007A2DB6">
        <w:rPr>
          <w:sz w:val="28"/>
          <w:szCs w:val="28"/>
        </w:rPr>
        <w:t xml:space="preserve"> </w:t>
      </w:r>
      <w:r w:rsidRPr="007A2DB6">
        <w:rPr>
          <w:sz w:val="28"/>
          <w:szCs w:val="28"/>
        </w:rPr>
        <w:t>характер</w:t>
      </w:r>
      <w:r w:rsidR="007A2DB6">
        <w:rPr>
          <w:sz w:val="28"/>
          <w:szCs w:val="28"/>
        </w:rPr>
        <w:t xml:space="preserve"> </w:t>
      </w:r>
      <w:r w:rsidRPr="007A2DB6">
        <w:rPr>
          <w:sz w:val="28"/>
          <w:szCs w:val="28"/>
        </w:rPr>
        <w:t>изменений</w:t>
      </w:r>
      <w:r w:rsidR="007A2DB6">
        <w:rPr>
          <w:sz w:val="28"/>
          <w:szCs w:val="28"/>
        </w:rPr>
        <w:t xml:space="preserve"> </w:t>
      </w:r>
      <w:r w:rsidRPr="007A2DB6">
        <w:rPr>
          <w:sz w:val="28"/>
          <w:szCs w:val="28"/>
        </w:rPr>
        <w:t>объемов</w:t>
      </w:r>
      <w:r w:rsidR="007A2DB6">
        <w:rPr>
          <w:sz w:val="28"/>
          <w:szCs w:val="28"/>
        </w:rPr>
        <w:t xml:space="preserve"> </w:t>
      </w:r>
      <w:r w:rsidRPr="007A2DB6">
        <w:rPr>
          <w:sz w:val="28"/>
          <w:szCs w:val="28"/>
        </w:rPr>
        <w:t>кредитов</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депозитов.</w:t>
      </w:r>
      <w:r w:rsidR="007A2DB6">
        <w:rPr>
          <w:sz w:val="28"/>
          <w:szCs w:val="28"/>
        </w:rPr>
        <w:t xml:space="preserve"> </w:t>
      </w:r>
      <w:r w:rsidRPr="007A2DB6">
        <w:rPr>
          <w:sz w:val="28"/>
          <w:szCs w:val="28"/>
        </w:rPr>
        <w:t>Хорошая система</w:t>
      </w:r>
      <w:r w:rsidR="007A2DB6">
        <w:rPr>
          <w:sz w:val="28"/>
          <w:szCs w:val="28"/>
        </w:rPr>
        <w:t xml:space="preserve"> </w:t>
      </w:r>
      <w:r w:rsidRPr="007A2DB6">
        <w:rPr>
          <w:sz w:val="28"/>
          <w:szCs w:val="28"/>
        </w:rPr>
        <w:t>измерений создает</w:t>
      </w:r>
      <w:r w:rsidR="007A2DB6">
        <w:rPr>
          <w:sz w:val="28"/>
          <w:szCs w:val="28"/>
        </w:rPr>
        <w:t xml:space="preserve"> </w:t>
      </w:r>
      <w:r w:rsidRPr="007A2DB6">
        <w:rPr>
          <w:sz w:val="28"/>
          <w:szCs w:val="28"/>
        </w:rPr>
        <w:t>основной</w:t>
      </w:r>
      <w:r w:rsidR="007A2DB6">
        <w:rPr>
          <w:sz w:val="28"/>
          <w:szCs w:val="28"/>
        </w:rPr>
        <w:t xml:space="preserve"> </w:t>
      </w:r>
      <w:r w:rsidRPr="007A2DB6">
        <w:rPr>
          <w:sz w:val="28"/>
          <w:szCs w:val="28"/>
        </w:rPr>
        <w:t>случай</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сценарий</w:t>
      </w:r>
      <w:r w:rsidR="007A2DB6">
        <w:rPr>
          <w:sz w:val="28"/>
          <w:szCs w:val="28"/>
        </w:rPr>
        <w:t xml:space="preserve"> </w:t>
      </w:r>
      <w:r w:rsidRPr="007A2DB6">
        <w:rPr>
          <w:sz w:val="28"/>
          <w:szCs w:val="28"/>
        </w:rPr>
        <w:t>наихудшего</w:t>
      </w:r>
      <w:r w:rsidR="007A2DB6">
        <w:rPr>
          <w:sz w:val="28"/>
          <w:szCs w:val="28"/>
        </w:rPr>
        <w:t xml:space="preserve"> </w:t>
      </w:r>
      <w:r w:rsidRPr="007A2DB6">
        <w:rPr>
          <w:sz w:val="28"/>
          <w:szCs w:val="28"/>
        </w:rPr>
        <w:t>варианта</w:t>
      </w:r>
      <w:r w:rsidR="007A2DB6">
        <w:rPr>
          <w:sz w:val="28"/>
          <w:szCs w:val="28"/>
        </w:rPr>
        <w:t xml:space="preserve"> </w:t>
      </w:r>
      <w:r w:rsidRPr="007A2DB6">
        <w:rPr>
          <w:sz w:val="28"/>
          <w:szCs w:val="28"/>
        </w:rPr>
        <w:t>финансирования.</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условиях</w:t>
      </w:r>
      <w:r w:rsidR="007A2DB6">
        <w:rPr>
          <w:sz w:val="28"/>
          <w:szCs w:val="28"/>
        </w:rPr>
        <w:t xml:space="preserve"> </w:t>
      </w:r>
      <w:r w:rsidRPr="007A2DB6">
        <w:rPr>
          <w:sz w:val="28"/>
          <w:szCs w:val="28"/>
        </w:rPr>
        <w:t>хотя бы</w:t>
      </w:r>
      <w:r w:rsidR="007A2DB6">
        <w:rPr>
          <w:sz w:val="28"/>
          <w:szCs w:val="28"/>
        </w:rPr>
        <w:t xml:space="preserve"> </w:t>
      </w:r>
      <w:r w:rsidRPr="007A2DB6">
        <w:rPr>
          <w:sz w:val="28"/>
          <w:szCs w:val="28"/>
        </w:rPr>
        <w:t>одного</w:t>
      </w:r>
      <w:r w:rsidR="007A2DB6">
        <w:rPr>
          <w:sz w:val="28"/>
          <w:szCs w:val="28"/>
        </w:rPr>
        <w:t xml:space="preserve"> </w:t>
      </w:r>
      <w:r w:rsidRPr="007A2DB6">
        <w:rPr>
          <w:sz w:val="28"/>
          <w:szCs w:val="28"/>
        </w:rPr>
        <w:t>худшего</w:t>
      </w:r>
      <w:r w:rsidR="007A2DB6">
        <w:rPr>
          <w:sz w:val="28"/>
          <w:szCs w:val="28"/>
        </w:rPr>
        <w:t xml:space="preserve"> </w:t>
      </w:r>
      <w:r w:rsidRPr="007A2DB6">
        <w:rPr>
          <w:sz w:val="28"/>
          <w:szCs w:val="28"/>
        </w:rPr>
        <w:t>сценария</w:t>
      </w:r>
      <w:r w:rsidR="007A2DB6">
        <w:rPr>
          <w:sz w:val="28"/>
          <w:szCs w:val="28"/>
        </w:rPr>
        <w:t xml:space="preserve"> </w:t>
      </w:r>
      <w:r w:rsidRPr="007A2DB6">
        <w:rPr>
          <w:sz w:val="28"/>
          <w:szCs w:val="28"/>
        </w:rPr>
        <w:t>управление</w:t>
      </w:r>
      <w:r w:rsidR="007A2DB6">
        <w:rPr>
          <w:sz w:val="28"/>
          <w:szCs w:val="28"/>
        </w:rPr>
        <w:t xml:space="preserve"> </w:t>
      </w:r>
      <w:r w:rsidRPr="007A2DB6">
        <w:rPr>
          <w:sz w:val="28"/>
          <w:szCs w:val="28"/>
        </w:rPr>
        <w:t>активами</w:t>
      </w:r>
      <w:r w:rsidR="007A2DB6">
        <w:rPr>
          <w:sz w:val="28"/>
          <w:szCs w:val="28"/>
        </w:rPr>
        <w:t xml:space="preserve"> </w:t>
      </w:r>
      <w:r w:rsidRPr="007A2DB6">
        <w:rPr>
          <w:sz w:val="28"/>
          <w:szCs w:val="28"/>
        </w:rPr>
        <w:t>и обязательствами</w:t>
      </w:r>
      <w:r w:rsidR="007A2DB6">
        <w:rPr>
          <w:sz w:val="28"/>
          <w:szCs w:val="28"/>
        </w:rPr>
        <w:t xml:space="preserve"> </w:t>
      </w:r>
      <w:r w:rsidRPr="007A2DB6">
        <w:rPr>
          <w:sz w:val="28"/>
          <w:szCs w:val="28"/>
        </w:rPr>
        <w:t>оценит воздействие</w:t>
      </w:r>
      <w:r w:rsidR="007A2DB6">
        <w:rPr>
          <w:sz w:val="28"/>
          <w:szCs w:val="28"/>
        </w:rPr>
        <w:t xml:space="preserve"> </w:t>
      </w:r>
      <w:r w:rsidRPr="007A2DB6">
        <w:rPr>
          <w:sz w:val="28"/>
          <w:szCs w:val="28"/>
        </w:rPr>
        <w:t>внезапного</w:t>
      </w:r>
      <w:r w:rsidR="007A2DB6">
        <w:rPr>
          <w:sz w:val="28"/>
          <w:szCs w:val="28"/>
        </w:rPr>
        <w:t xml:space="preserve"> </w:t>
      </w:r>
      <w:r w:rsidRPr="007A2DB6">
        <w:rPr>
          <w:sz w:val="28"/>
          <w:szCs w:val="28"/>
        </w:rPr>
        <w:t>ухудшения</w:t>
      </w:r>
      <w:r w:rsidR="007A2DB6">
        <w:rPr>
          <w:sz w:val="28"/>
          <w:szCs w:val="28"/>
        </w:rPr>
        <w:t xml:space="preserve"> </w:t>
      </w:r>
      <w:r w:rsidRPr="007A2DB6">
        <w:rPr>
          <w:sz w:val="28"/>
          <w:szCs w:val="28"/>
        </w:rPr>
        <w:t>качества</w:t>
      </w:r>
      <w:r w:rsidR="007A2DB6">
        <w:rPr>
          <w:sz w:val="28"/>
          <w:szCs w:val="28"/>
        </w:rPr>
        <w:t xml:space="preserve"> </w:t>
      </w:r>
      <w:r w:rsidRPr="007A2DB6">
        <w:rPr>
          <w:sz w:val="28"/>
          <w:szCs w:val="28"/>
        </w:rPr>
        <w:t>банковского</w:t>
      </w:r>
      <w:r w:rsidR="007A2DB6">
        <w:rPr>
          <w:sz w:val="28"/>
          <w:szCs w:val="28"/>
        </w:rPr>
        <w:t xml:space="preserve"> </w:t>
      </w:r>
      <w:r w:rsidRPr="007A2DB6">
        <w:rPr>
          <w:sz w:val="28"/>
          <w:szCs w:val="28"/>
        </w:rPr>
        <w:t>кредитного</w:t>
      </w:r>
      <w:r w:rsidR="007A2DB6">
        <w:rPr>
          <w:sz w:val="28"/>
          <w:szCs w:val="28"/>
        </w:rPr>
        <w:t xml:space="preserve"> </w:t>
      </w:r>
      <w:r w:rsidRPr="007A2DB6">
        <w:rPr>
          <w:sz w:val="28"/>
          <w:szCs w:val="28"/>
        </w:rPr>
        <w:t>портфеля.</w:t>
      </w:r>
      <w:r w:rsidR="007A2DB6">
        <w:rPr>
          <w:sz w:val="28"/>
          <w:szCs w:val="28"/>
        </w:rPr>
        <w:t xml:space="preserve"> </w:t>
      </w:r>
      <w:r w:rsidRPr="007A2DB6">
        <w:rPr>
          <w:sz w:val="28"/>
          <w:szCs w:val="28"/>
        </w:rPr>
        <w:t>Кроме</w:t>
      </w:r>
      <w:r w:rsidR="007A2DB6">
        <w:rPr>
          <w:sz w:val="28"/>
          <w:szCs w:val="28"/>
        </w:rPr>
        <w:t xml:space="preserve"> </w:t>
      </w:r>
      <w:r w:rsidRPr="007A2DB6">
        <w:rPr>
          <w:sz w:val="28"/>
          <w:szCs w:val="28"/>
        </w:rPr>
        <w:t>оценки</w:t>
      </w:r>
      <w:r w:rsidR="007A2DB6">
        <w:rPr>
          <w:sz w:val="28"/>
          <w:szCs w:val="28"/>
        </w:rPr>
        <w:t xml:space="preserve"> </w:t>
      </w:r>
      <w:r w:rsidRPr="007A2DB6">
        <w:rPr>
          <w:sz w:val="28"/>
          <w:szCs w:val="28"/>
        </w:rPr>
        <w:t>последствий</w:t>
      </w:r>
      <w:r w:rsidR="007A2DB6">
        <w:rPr>
          <w:sz w:val="28"/>
          <w:szCs w:val="28"/>
        </w:rPr>
        <w:t xml:space="preserve"> </w:t>
      </w:r>
      <w:r w:rsidRPr="007A2DB6">
        <w:rPr>
          <w:sz w:val="28"/>
          <w:szCs w:val="28"/>
        </w:rPr>
        <w:t>неблагоприятных</w:t>
      </w:r>
      <w:r w:rsidR="007A2DB6">
        <w:rPr>
          <w:sz w:val="28"/>
          <w:szCs w:val="28"/>
        </w:rPr>
        <w:t xml:space="preserve"> </w:t>
      </w:r>
      <w:r w:rsidRPr="007A2DB6">
        <w:rPr>
          <w:sz w:val="28"/>
          <w:szCs w:val="28"/>
        </w:rPr>
        <w:t>отзывов,</w:t>
      </w:r>
      <w:r w:rsidR="007A2DB6">
        <w:rPr>
          <w:sz w:val="28"/>
          <w:szCs w:val="28"/>
        </w:rPr>
        <w:t xml:space="preserve"> </w:t>
      </w:r>
      <w:r w:rsidRPr="007A2DB6">
        <w:rPr>
          <w:sz w:val="28"/>
          <w:szCs w:val="28"/>
        </w:rPr>
        <w:t>руководству</w:t>
      </w:r>
      <w:r w:rsidR="007A2DB6">
        <w:rPr>
          <w:sz w:val="28"/>
          <w:szCs w:val="28"/>
        </w:rPr>
        <w:t xml:space="preserve"> </w:t>
      </w:r>
      <w:r w:rsidRPr="007A2DB6">
        <w:rPr>
          <w:sz w:val="28"/>
          <w:szCs w:val="28"/>
        </w:rPr>
        <w:t>банка</w:t>
      </w:r>
      <w:r w:rsidR="007A2DB6">
        <w:rPr>
          <w:sz w:val="28"/>
          <w:szCs w:val="28"/>
        </w:rPr>
        <w:t xml:space="preserve"> </w:t>
      </w:r>
      <w:r w:rsidRPr="007A2DB6">
        <w:rPr>
          <w:sz w:val="28"/>
          <w:szCs w:val="28"/>
        </w:rPr>
        <w:t>придется</w:t>
      </w:r>
      <w:r w:rsidR="007A2DB6">
        <w:rPr>
          <w:sz w:val="28"/>
          <w:szCs w:val="28"/>
        </w:rPr>
        <w:t xml:space="preserve"> </w:t>
      </w:r>
      <w:r w:rsidRPr="007A2DB6">
        <w:rPr>
          <w:sz w:val="28"/>
          <w:szCs w:val="28"/>
        </w:rPr>
        <w:t>снизить</w:t>
      </w:r>
      <w:r w:rsidR="007A2DB6">
        <w:rPr>
          <w:sz w:val="28"/>
          <w:szCs w:val="28"/>
        </w:rPr>
        <w:t xml:space="preserve"> </w:t>
      </w:r>
      <w:r w:rsidRPr="007A2DB6">
        <w:rPr>
          <w:sz w:val="28"/>
          <w:szCs w:val="28"/>
        </w:rPr>
        <w:t>их</w:t>
      </w:r>
      <w:r w:rsidR="007A2DB6">
        <w:rPr>
          <w:sz w:val="28"/>
          <w:szCs w:val="28"/>
        </w:rPr>
        <w:t xml:space="preserve"> </w:t>
      </w:r>
      <w:r w:rsidRPr="007A2DB6">
        <w:rPr>
          <w:sz w:val="28"/>
          <w:szCs w:val="28"/>
        </w:rPr>
        <w:t>оценки</w:t>
      </w:r>
      <w:r w:rsidR="007A2DB6">
        <w:rPr>
          <w:sz w:val="28"/>
          <w:szCs w:val="28"/>
        </w:rPr>
        <w:t xml:space="preserve"> </w:t>
      </w:r>
      <w:r w:rsidRPr="007A2DB6">
        <w:rPr>
          <w:sz w:val="28"/>
          <w:szCs w:val="28"/>
        </w:rPr>
        <w:t>движения</w:t>
      </w:r>
      <w:r w:rsidR="007A2DB6">
        <w:rPr>
          <w:sz w:val="28"/>
          <w:szCs w:val="28"/>
        </w:rPr>
        <w:t xml:space="preserve"> </w:t>
      </w:r>
      <w:r w:rsidRPr="007A2DB6">
        <w:rPr>
          <w:sz w:val="28"/>
          <w:szCs w:val="28"/>
        </w:rPr>
        <w:t>потоков</w:t>
      </w:r>
      <w:r w:rsidR="007A2DB6">
        <w:rPr>
          <w:sz w:val="28"/>
          <w:szCs w:val="28"/>
        </w:rPr>
        <w:t xml:space="preserve"> </w:t>
      </w:r>
      <w:r w:rsidRPr="007A2DB6">
        <w:rPr>
          <w:sz w:val="28"/>
          <w:szCs w:val="28"/>
        </w:rPr>
        <w:t>денежных</w:t>
      </w:r>
      <w:r w:rsidR="007A2DB6">
        <w:rPr>
          <w:sz w:val="28"/>
          <w:szCs w:val="28"/>
        </w:rPr>
        <w:t xml:space="preserve"> </w:t>
      </w:r>
      <w:r w:rsidRPr="007A2DB6">
        <w:rPr>
          <w:sz w:val="28"/>
          <w:szCs w:val="28"/>
        </w:rPr>
        <w:t>средств</w:t>
      </w:r>
      <w:r w:rsidR="007A2DB6">
        <w:rPr>
          <w:sz w:val="28"/>
          <w:szCs w:val="28"/>
        </w:rPr>
        <w:t xml:space="preserve"> </w:t>
      </w:r>
      <w:r w:rsidRPr="007A2DB6">
        <w:rPr>
          <w:sz w:val="28"/>
          <w:szCs w:val="28"/>
        </w:rPr>
        <w:t>от</w:t>
      </w:r>
      <w:r w:rsidR="007A2DB6">
        <w:rPr>
          <w:sz w:val="28"/>
          <w:szCs w:val="28"/>
        </w:rPr>
        <w:t xml:space="preserve"> </w:t>
      </w:r>
      <w:r w:rsidRPr="007A2DB6">
        <w:rPr>
          <w:sz w:val="28"/>
          <w:szCs w:val="28"/>
        </w:rPr>
        <w:t>имеющихся</w:t>
      </w:r>
      <w:r w:rsidR="007A2DB6">
        <w:rPr>
          <w:sz w:val="28"/>
          <w:szCs w:val="28"/>
        </w:rPr>
        <w:t xml:space="preserve"> </w:t>
      </w:r>
      <w:r w:rsidRPr="007A2DB6">
        <w:rPr>
          <w:sz w:val="28"/>
          <w:szCs w:val="28"/>
        </w:rPr>
        <w:t>проблемных</w:t>
      </w:r>
      <w:r w:rsidR="007A2DB6">
        <w:rPr>
          <w:sz w:val="28"/>
          <w:szCs w:val="28"/>
        </w:rPr>
        <w:t xml:space="preserve"> </w:t>
      </w:r>
      <w:r w:rsidRPr="007A2DB6">
        <w:rPr>
          <w:sz w:val="28"/>
          <w:szCs w:val="28"/>
        </w:rPr>
        <w:t>займов,</w:t>
      </w:r>
      <w:r w:rsidR="007A2DB6">
        <w:rPr>
          <w:sz w:val="28"/>
          <w:szCs w:val="28"/>
        </w:rPr>
        <w:t xml:space="preserve"> </w:t>
      </w:r>
      <w:r w:rsidRPr="007A2DB6">
        <w:rPr>
          <w:sz w:val="28"/>
          <w:szCs w:val="28"/>
        </w:rPr>
        <w:t>погашение</w:t>
      </w:r>
      <w:r w:rsidR="007A2DB6">
        <w:rPr>
          <w:sz w:val="28"/>
          <w:szCs w:val="28"/>
        </w:rPr>
        <w:t xml:space="preserve"> </w:t>
      </w:r>
      <w:r w:rsidRPr="007A2DB6">
        <w:rPr>
          <w:sz w:val="28"/>
          <w:szCs w:val="28"/>
        </w:rPr>
        <w:t>которых, очевидно, будет оттянуто.</w:t>
      </w:r>
      <w:r w:rsidR="007A2DB6">
        <w:rPr>
          <w:sz w:val="28"/>
          <w:szCs w:val="28"/>
        </w:rPr>
        <w:t xml:space="preserve"> </w:t>
      </w:r>
    </w:p>
    <w:p w:rsidR="00775D60" w:rsidRPr="007A2DB6" w:rsidRDefault="00775D60" w:rsidP="007A2DB6">
      <w:pPr>
        <w:spacing w:line="360" w:lineRule="auto"/>
        <w:ind w:firstLine="709"/>
        <w:jc w:val="both"/>
        <w:rPr>
          <w:sz w:val="28"/>
          <w:szCs w:val="28"/>
        </w:rPr>
      </w:pPr>
      <w:r w:rsidRPr="007A2DB6">
        <w:rPr>
          <w:sz w:val="28"/>
          <w:szCs w:val="28"/>
        </w:rPr>
        <w:t>Качество</w:t>
      </w:r>
      <w:r w:rsidR="007A2DB6">
        <w:rPr>
          <w:sz w:val="28"/>
          <w:szCs w:val="28"/>
        </w:rPr>
        <w:t xml:space="preserve"> </w:t>
      </w:r>
      <w:r w:rsidRPr="007A2DB6">
        <w:rPr>
          <w:sz w:val="28"/>
          <w:szCs w:val="28"/>
        </w:rPr>
        <w:t>измерения</w:t>
      </w:r>
      <w:r w:rsidR="007A2DB6">
        <w:rPr>
          <w:sz w:val="28"/>
          <w:szCs w:val="28"/>
        </w:rPr>
        <w:t xml:space="preserve"> </w:t>
      </w:r>
      <w:r w:rsidRPr="007A2DB6">
        <w:rPr>
          <w:sz w:val="28"/>
          <w:szCs w:val="28"/>
        </w:rPr>
        <w:t>ликвидности</w:t>
      </w:r>
      <w:r w:rsidR="007A2DB6">
        <w:rPr>
          <w:sz w:val="28"/>
          <w:szCs w:val="28"/>
        </w:rPr>
        <w:t xml:space="preserve"> </w:t>
      </w:r>
      <w:r w:rsidRPr="007A2DB6">
        <w:rPr>
          <w:sz w:val="28"/>
          <w:szCs w:val="28"/>
        </w:rPr>
        <w:t>зависит</w:t>
      </w:r>
      <w:r w:rsidR="007A2DB6">
        <w:rPr>
          <w:sz w:val="28"/>
          <w:szCs w:val="28"/>
        </w:rPr>
        <w:t xml:space="preserve"> </w:t>
      </w:r>
      <w:r w:rsidRPr="007A2DB6">
        <w:rPr>
          <w:sz w:val="28"/>
          <w:szCs w:val="28"/>
        </w:rPr>
        <w:t>от</w:t>
      </w:r>
      <w:r w:rsidR="007A2DB6">
        <w:rPr>
          <w:sz w:val="28"/>
          <w:szCs w:val="28"/>
        </w:rPr>
        <w:t xml:space="preserve"> </w:t>
      </w:r>
      <w:r w:rsidRPr="007A2DB6">
        <w:rPr>
          <w:sz w:val="28"/>
          <w:szCs w:val="28"/>
        </w:rPr>
        <w:t>качества</w:t>
      </w:r>
      <w:r w:rsidR="007A2DB6">
        <w:rPr>
          <w:sz w:val="28"/>
          <w:szCs w:val="28"/>
        </w:rPr>
        <w:t xml:space="preserve"> </w:t>
      </w:r>
      <w:r w:rsidRPr="007A2DB6">
        <w:rPr>
          <w:sz w:val="28"/>
          <w:szCs w:val="28"/>
        </w:rPr>
        <w:t>своевременности</w:t>
      </w:r>
      <w:r w:rsidR="007A2DB6">
        <w:rPr>
          <w:sz w:val="28"/>
          <w:szCs w:val="28"/>
        </w:rPr>
        <w:t xml:space="preserve"> </w:t>
      </w:r>
      <w:r w:rsidRPr="007A2DB6">
        <w:rPr>
          <w:sz w:val="28"/>
          <w:szCs w:val="28"/>
        </w:rPr>
        <w:t>информации</w:t>
      </w:r>
      <w:r w:rsidR="007A2DB6">
        <w:rPr>
          <w:sz w:val="28"/>
          <w:szCs w:val="28"/>
        </w:rPr>
        <w:t xml:space="preserve"> </w:t>
      </w:r>
      <w:r w:rsidRPr="007A2DB6">
        <w:rPr>
          <w:sz w:val="28"/>
          <w:szCs w:val="28"/>
        </w:rPr>
        <w:t>о</w:t>
      </w:r>
      <w:r w:rsidR="007A2DB6">
        <w:rPr>
          <w:sz w:val="28"/>
          <w:szCs w:val="28"/>
        </w:rPr>
        <w:t xml:space="preserve"> </w:t>
      </w:r>
      <w:r w:rsidRPr="007A2DB6">
        <w:rPr>
          <w:sz w:val="28"/>
          <w:szCs w:val="28"/>
        </w:rPr>
        <w:t>созревании</w:t>
      </w:r>
      <w:r w:rsidR="007A2DB6">
        <w:rPr>
          <w:sz w:val="28"/>
          <w:szCs w:val="28"/>
        </w:rPr>
        <w:t xml:space="preserve"> </w:t>
      </w:r>
      <w:r w:rsidRPr="007A2DB6">
        <w:rPr>
          <w:sz w:val="28"/>
          <w:szCs w:val="28"/>
        </w:rPr>
        <w:t>существующих</w:t>
      </w:r>
      <w:r w:rsidR="007A2DB6">
        <w:rPr>
          <w:sz w:val="28"/>
          <w:szCs w:val="28"/>
        </w:rPr>
        <w:t xml:space="preserve"> </w:t>
      </w:r>
      <w:r w:rsidRPr="007A2DB6">
        <w:rPr>
          <w:sz w:val="28"/>
          <w:szCs w:val="28"/>
        </w:rPr>
        <w:t>активов и</w:t>
      </w:r>
      <w:r w:rsidR="007A2DB6">
        <w:rPr>
          <w:sz w:val="28"/>
          <w:szCs w:val="28"/>
        </w:rPr>
        <w:t xml:space="preserve"> </w:t>
      </w:r>
      <w:r w:rsidRPr="007A2DB6">
        <w:rPr>
          <w:sz w:val="28"/>
          <w:szCs w:val="28"/>
        </w:rPr>
        <w:t>обязательств и</w:t>
      </w:r>
      <w:r w:rsidR="007A2DB6">
        <w:rPr>
          <w:sz w:val="28"/>
          <w:szCs w:val="28"/>
        </w:rPr>
        <w:t xml:space="preserve"> </w:t>
      </w:r>
      <w:r w:rsidRPr="007A2DB6">
        <w:rPr>
          <w:sz w:val="28"/>
          <w:szCs w:val="28"/>
        </w:rPr>
        <w:t>на качестве</w:t>
      </w:r>
      <w:r w:rsidR="007A2DB6">
        <w:rPr>
          <w:sz w:val="28"/>
          <w:szCs w:val="28"/>
        </w:rPr>
        <w:t xml:space="preserve"> </w:t>
      </w:r>
      <w:r w:rsidRPr="007A2DB6">
        <w:rPr>
          <w:sz w:val="28"/>
          <w:szCs w:val="28"/>
        </w:rPr>
        <w:t>анализа банка</w:t>
      </w:r>
      <w:r w:rsidR="007A2DB6">
        <w:rPr>
          <w:sz w:val="28"/>
          <w:szCs w:val="28"/>
        </w:rPr>
        <w:t xml:space="preserve"> </w:t>
      </w:r>
      <w:r w:rsidRPr="007A2DB6">
        <w:rPr>
          <w:sz w:val="28"/>
          <w:szCs w:val="28"/>
        </w:rPr>
        <w:t>по поводу</w:t>
      </w:r>
      <w:r w:rsidR="007A2DB6">
        <w:rPr>
          <w:sz w:val="28"/>
          <w:szCs w:val="28"/>
        </w:rPr>
        <w:t xml:space="preserve"> </w:t>
      </w:r>
      <w:r w:rsidRPr="007A2DB6">
        <w:rPr>
          <w:sz w:val="28"/>
          <w:szCs w:val="28"/>
        </w:rPr>
        <w:t>прошлых</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предстоящих</w:t>
      </w:r>
      <w:r w:rsidR="007A2DB6">
        <w:rPr>
          <w:sz w:val="28"/>
          <w:szCs w:val="28"/>
        </w:rPr>
        <w:t xml:space="preserve"> </w:t>
      </w:r>
      <w:r w:rsidRPr="007A2DB6">
        <w:rPr>
          <w:sz w:val="28"/>
          <w:szCs w:val="28"/>
        </w:rPr>
        <w:t>кредитных</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депозитных</w:t>
      </w:r>
      <w:r w:rsidR="007A2DB6">
        <w:rPr>
          <w:sz w:val="28"/>
          <w:szCs w:val="28"/>
        </w:rPr>
        <w:t xml:space="preserve"> </w:t>
      </w:r>
      <w:r w:rsidRPr="007A2DB6">
        <w:rPr>
          <w:sz w:val="28"/>
          <w:szCs w:val="28"/>
        </w:rPr>
        <w:t>тенденций.</w:t>
      </w:r>
      <w:r w:rsidR="007A2DB6">
        <w:rPr>
          <w:sz w:val="28"/>
          <w:szCs w:val="28"/>
        </w:rPr>
        <w:t xml:space="preserve"> </w:t>
      </w:r>
      <w:r w:rsidRPr="007A2DB6">
        <w:rPr>
          <w:sz w:val="28"/>
          <w:szCs w:val="28"/>
        </w:rPr>
        <w:t>Для</w:t>
      </w:r>
      <w:r w:rsidR="007A2DB6">
        <w:rPr>
          <w:sz w:val="28"/>
          <w:szCs w:val="28"/>
        </w:rPr>
        <w:t xml:space="preserve"> </w:t>
      </w:r>
      <w:r w:rsidRPr="007A2DB6">
        <w:rPr>
          <w:sz w:val="28"/>
          <w:szCs w:val="28"/>
        </w:rPr>
        <w:t>многих</w:t>
      </w:r>
      <w:r w:rsidR="007A2DB6">
        <w:rPr>
          <w:sz w:val="28"/>
          <w:szCs w:val="28"/>
        </w:rPr>
        <w:t xml:space="preserve"> </w:t>
      </w:r>
      <w:r w:rsidRPr="007A2DB6">
        <w:rPr>
          <w:sz w:val="28"/>
          <w:szCs w:val="28"/>
        </w:rPr>
        <w:t>банков</w:t>
      </w:r>
      <w:r w:rsidR="007A2DB6">
        <w:rPr>
          <w:sz w:val="28"/>
          <w:szCs w:val="28"/>
        </w:rPr>
        <w:t xml:space="preserve"> </w:t>
      </w:r>
      <w:r w:rsidRPr="007A2DB6">
        <w:rPr>
          <w:sz w:val="28"/>
          <w:szCs w:val="28"/>
        </w:rPr>
        <w:t>первый шаг</w:t>
      </w:r>
      <w:r w:rsidR="007A2DB6">
        <w:rPr>
          <w:sz w:val="28"/>
          <w:szCs w:val="28"/>
        </w:rPr>
        <w:t xml:space="preserve"> </w:t>
      </w:r>
      <w:r w:rsidRPr="007A2DB6">
        <w:rPr>
          <w:sz w:val="28"/>
          <w:szCs w:val="28"/>
        </w:rPr>
        <w:t>совершенствования</w:t>
      </w:r>
      <w:r w:rsidR="007A2DB6">
        <w:rPr>
          <w:sz w:val="28"/>
          <w:szCs w:val="28"/>
        </w:rPr>
        <w:t xml:space="preserve"> </w:t>
      </w:r>
      <w:r w:rsidRPr="007A2DB6">
        <w:rPr>
          <w:sz w:val="28"/>
          <w:szCs w:val="28"/>
        </w:rPr>
        <w:t>управления</w:t>
      </w:r>
      <w:r w:rsidR="007A2DB6">
        <w:rPr>
          <w:sz w:val="28"/>
          <w:szCs w:val="28"/>
        </w:rPr>
        <w:t xml:space="preserve"> </w:t>
      </w:r>
      <w:r w:rsidRPr="007A2DB6">
        <w:rPr>
          <w:sz w:val="28"/>
          <w:szCs w:val="28"/>
        </w:rPr>
        <w:t>ликвидностью</w:t>
      </w:r>
      <w:r w:rsidR="007A2DB6">
        <w:rPr>
          <w:sz w:val="28"/>
          <w:szCs w:val="28"/>
        </w:rPr>
        <w:t xml:space="preserve"> </w:t>
      </w:r>
      <w:r w:rsidRPr="007A2DB6">
        <w:rPr>
          <w:sz w:val="28"/>
          <w:szCs w:val="28"/>
        </w:rPr>
        <w:t>должен</w:t>
      </w:r>
      <w:r w:rsidR="007A2DB6">
        <w:rPr>
          <w:sz w:val="28"/>
          <w:szCs w:val="28"/>
        </w:rPr>
        <w:t xml:space="preserve"> </w:t>
      </w:r>
      <w:r w:rsidRPr="007A2DB6">
        <w:rPr>
          <w:sz w:val="28"/>
          <w:szCs w:val="28"/>
        </w:rPr>
        <w:t>заключаться</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обеспечении точности</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своевременности</w:t>
      </w:r>
      <w:r w:rsidR="007A2DB6">
        <w:rPr>
          <w:sz w:val="28"/>
          <w:szCs w:val="28"/>
        </w:rPr>
        <w:t xml:space="preserve"> </w:t>
      </w:r>
      <w:r w:rsidRPr="007A2DB6">
        <w:rPr>
          <w:sz w:val="28"/>
          <w:szCs w:val="28"/>
        </w:rPr>
        <w:t>информации</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сроках</w:t>
      </w:r>
      <w:r w:rsidR="007A2DB6">
        <w:rPr>
          <w:sz w:val="28"/>
          <w:szCs w:val="28"/>
        </w:rPr>
        <w:t xml:space="preserve"> </w:t>
      </w:r>
      <w:r w:rsidRPr="007A2DB6">
        <w:rPr>
          <w:sz w:val="28"/>
          <w:szCs w:val="28"/>
        </w:rPr>
        <w:t>"зрелости",</w:t>
      </w:r>
      <w:r w:rsidR="007A2DB6">
        <w:rPr>
          <w:sz w:val="28"/>
          <w:szCs w:val="28"/>
        </w:rPr>
        <w:t xml:space="preserve"> </w:t>
      </w:r>
      <w:r w:rsidRPr="007A2DB6">
        <w:rPr>
          <w:sz w:val="28"/>
          <w:szCs w:val="28"/>
        </w:rPr>
        <w:t>поступающей</w:t>
      </w:r>
      <w:r w:rsidR="007A2DB6">
        <w:rPr>
          <w:sz w:val="28"/>
          <w:szCs w:val="28"/>
        </w:rPr>
        <w:t xml:space="preserve"> </w:t>
      </w:r>
      <w:r w:rsidRPr="007A2DB6">
        <w:rPr>
          <w:sz w:val="28"/>
          <w:szCs w:val="28"/>
        </w:rPr>
        <w:t>из</w:t>
      </w:r>
      <w:r w:rsidR="007A2DB6">
        <w:rPr>
          <w:sz w:val="28"/>
          <w:szCs w:val="28"/>
        </w:rPr>
        <w:t xml:space="preserve"> </w:t>
      </w:r>
      <w:r w:rsidRPr="007A2DB6">
        <w:rPr>
          <w:sz w:val="28"/>
          <w:szCs w:val="28"/>
        </w:rPr>
        <w:t>системы</w:t>
      </w:r>
      <w:r w:rsidR="007A2DB6">
        <w:rPr>
          <w:sz w:val="28"/>
          <w:szCs w:val="28"/>
        </w:rPr>
        <w:t xml:space="preserve"> </w:t>
      </w:r>
      <w:r w:rsidRPr="007A2DB6">
        <w:rPr>
          <w:sz w:val="28"/>
          <w:szCs w:val="28"/>
        </w:rPr>
        <w:t>бухгалтерской</w:t>
      </w:r>
      <w:r w:rsidR="007A2DB6">
        <w:rPr>
          <w:sz w:val="28"/>
          <w:szCs w:val="28"/>
        </w:rPr>
        <w:t xml:space="preserve"> </w:t>
      </w:r>
      <w:r w:rsidRPr="007A2DB6">
        <w:rPr>
          <w:sz w:val="28"/>
          <w:szCs w:val="28"/>
        </w:rPr>
        <w:t>отчетности</w:t>
      </w:r>
      <w:r w:rsidR="007A2DB6">
        <w:rPr>
          <w:sz w:val="28"/>
          <w:szCs w:val="28"/>
        </w:rPr>
        <w:t xml:space="preserve"> </w:t>
      </w:r>
      <w:r w:rsidRPr="007A2DB6">
        <w:rPr>
          <w:sz w:val="28"/>
          <w:szCs w:val="28"/>
        </w:rPr>
        <w:t>банка</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системы</w:t>
      </w:r>
      <w:r w:rsidR="007A2DB6">
        <w:rPr>
          <w:sz w:val="28"/>
          <w:szCs w:val="28"/>
        </w:rPr>
        <w:t xml:space="preserve"> </w:t>
      </w:r>
      <w:r w:rsidRPr="007A2DB6">
        <w:rPr>
          <w:sz w:val="28"/>
          <w:szCs w:val="28"/>
        </w:rPr>
        <w:t>обработки</w:t>
      </w:r>
      <w:r w:rsidR="007A2DB6">
        <w:rPr>
          <w:sz w:val="28"/>
          <w:szCs w:val="28"/>
        </w:rPr>
        <w:t xml:space="preserve"> </w:t>
      </w:r>
      <w:r w:rsidRPr="007A2DB6">
        <w:rPr>
          <w:sz w:val="28"/>
          <w:szCs w:val="28"/>
        </w:rPr>
        <w:t>операций.</w:t>
      </w:r>
      <w:r w:rsidR="007A2DB6">
        <w:rPr>
          <w:sz w:val="28"/>
          <w:szCs w:val="28"/>
        </w:rPr>
        <w:t xml:space="preserve"> </w:t>
      </w:r>
      <w:r w:rsidRPr="007A2DB6">
        <w:rPr>
          <w:sz w:val="28"/>
          <w:szCs w:val="28"/>
        </w:rPr>
        <w:t>Помимо</w:t>
      </w:r>
      <w:r w:rsidR="007A2DB6">
        <w:rPr>
          <w:sz w:val="28"/>
          <w:szCs w:val="28"/>
        </w:rPr>
        <w:t xml:space="preserve"> </w:t>
      </w:r>
      <w:r w:rsidRPr="007A2DB6">
        <w:rPr>
          <w:sz w:val="28"/>
          <w:szCs w:val="28"/>
        </w:rPr>
        <w:t>этого</w:t>
      </w:r>
      <w:r w:rsidR="007A2DB6">
        <w:rPr>
          <w:sz w:val="28"/>
          <w:szCs w:val="28"/>
        </w:rPr>
        <w:t xml:space="preserve"> </w:t>
      </w:r>
      <w:r w:rsidRPr="007A2DB6">
        <w:rPr>
          <w:sz w:val="28"/>
          <w:szCs w:val="28"/>
        </w:rPr>
        <w:t>должен быть</w:t>
      </w:r>
      <w:r w:rsidR="007A2DB6">
        <w:rPr>
          <w:sz w:val="28"/>
          <w:szCs w:val="28"/>
        </w:rPr>
        <w:t xml:space="preserve"> </w:t>
      </w:r>
      <w:r w:rsidRPr="007A2DB6">
        <w:rPr>
          <w:sz w:val="28"/>
          <w:szCs w:val="28"/>
        </w:rPr>
        <w:t>проведен</w:t>
      </w:r>
      <w:r w:rsidR="007A2DB6">
        <w:rPr>
          <w:sz w:val="28"/>
          <w:szCs w:val="28"/>
        </w:rPr>
        <w:t xml:space="preserve"> </w:t>
      </w:r>
      <w:r w:rsidRPr="007A2DB6">
        <w:rPr>
          <w:sz w:val="28"/>
          <w:szCs w:val="28"/>
        </w:rPr>
        <w:t>анализ</w:t>
      </w:r>
      <w:r w:rsidR="007A2DB6">
        <w:rPr>
          <w:sz w:val="28"/>
          <w:szCs w:val="28"/>
        </w:rPr>
        <w:t xml:space="preserve"> </w:t>
      </w:r>
      <w:r w:rsidRPr="007A2DB6">
        <w:rPr>
          <w:sz w:val="28"/>
          <w:szCs w:val="28"/>
        </w:rPr>
        <w:t>тенденций</w:t>
      </w:r>
      <w:r w:rsidR="007A2DB6">
        <w:rPr>
          <w:sz w:val="28"/>
          <w:szCs w:val="28"/>
        </w:rPr>
        <w:t xml:space="preserve"> </w:t>
      </w:r>
      <w:r w:rsidRPr="007A2DB6">
        <w:rPr>
          <w:sz w:val="28"/>
          <w:szCs w:val="28"/>
        </w:rPr>
        <w:t>по</w:t>
      </w:r>
      <w:r w:rsidR="007A2DB6">
        <w:rPr>
          <w:sz w:val="28"/>
          <w:szCs w:val="28"/>
        </w:rPr>
        <w:t xml:space="preserve"> </w:t>
      </w:r>
      <w:r w:rsidRPr="007A2DB6">
        <w:rPr>
          <w:sz w:val="28"/>
          <w:szCs w:val="28"/>
        </w:rPr>
        <w:t>прошлым</w:t>
      </w:r>
      <w:r w:rsidR="007A2DB6">
        <w:rPr>
          <w:sz w:val="28"/>
          <w:szCs w:val="28"/>
        </w:rPr>
        <w:t xml:space="preserve"> </w:t>
      </w:r>
      <w:r w:rsidRPr="007A2DB6">
        <w:rPr>
          <w:sz w:val="28"/>
          <w:szCs w:val="28"/>
        </w:rPr>
        <w:t>займам</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депозитам</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должны</w:t>
      </w:r>
      <w:r w:rsidR="007A2DB6">
        <w:rPr>
          <w:sz w:val="28"/>
          <w:szCs w:val="28"/>
        </w:rPr>
        <w:t xml:space="preserve"> </w:t>
      </w:r>
      <w:r w:rsidRPr="007A2DB6">
        <w:rPr>
          <w:sz w:val="28"/>
          <w:szCs w:val="28"/>
        </w:rPr>
        <w:t>быть</w:t>
      </w:r>
      <w:r w:rsidR="007A2DB6">
        <w:rPr>
          <w:sz w:val="28"/>
          <w:szCs w:val="28"/>
        </w:rPr>
        <w:t xml:space="preserve"> </w:t>
      </w:r>
      <w:r w:rsidRPr="007A2DB6">
        <w:rPr>
          <w:sz w:val="28"/>
          <w:szCs w:val="28"/>
        </w:rPr>
        <w:t>разработаны хорошо обоснованные оценки будущих тенденций.</w:t>
      </w:r>
      <w:r w:rsidR="007A2DB6">
        <w:rPr>
          <w:sz w:val="28"/>
          <w:szCs w:val="28"/>
        </w:rPr>
        <w:t xml:space="preserve"> </w:t>
      </w:r>
    </w:p>
    <w:p w:rsidR="00775D60" w:rsidRPr="007A2DB6" w:rsidRDefault="00775D60" w:rsidP="007A2DB6">
      <w:pPr>
        <w:spacing w:line="360" w:lineRule="auto"/>
        <w:ind w:firstLine="709"/>
        <w:jc w:val="both"/>
        <w:rPr>
          <w:sz w:val="28"/>
          <w:szCs w:val="28"/>
        </w:rPr>
      </w:pPr>
    </w:p>
    <w:p w:rsidR="004A1424" w:rsidRPr="007A2DB6" w:rsidRDefault="007A2DB6" w:rsidP="007A2DB6">
      <w:pPr>
        <w:spacing w:line="360" w:lineRule="auto"/>
        <w:ind w:firstLine="709"/>
        <w:jc w:val="center"/>
        <w:rPr>
          <w:b/>
          <w:sz w:val="28"/>
          <w:szCs w:val="28"/>
        </w:rPr>
      </w:pPr>
      <w:r>
        <w:rPr>
          <w:sz w:val="28"/>
          <w:szCs w:val="28"/>
        </w:rPr>
        <w:br w:type="page"/>
      </w:r>
      <w:r w:rsidR="004A1424" w:rsidRPr="007A2DB6">
        <w:rPr>
          <w:b/>
          <w:sz w:val="28"/>
          <w:szCs w:val="28"/>
        </w:rPr>
        <w:t>Глава III. Методы совершенствования управления рисками коммерческих банк</w:t>
      </w:r>
      <w:r w:rsidR="00020ADD" w:rsidRPr="007A2DB6">
        <w:rPr>
          <w:b/>
          <w:sz w:val="28"/>
          <w:szCs w:val="28"/>
        </w:rPr>
        <w:t>ов</w:t>
      </w:r>
    </w:p>
    <w:p w:rsidR="00F651C3" w:rsidRPr="007A2DB6" w:rsidRDefault="00F651C3" w:rsidP="007A2DB6">
      <w:pPr>
        <w:spacing w:line="360" w:lineRule="auto"/>
        <w:ind w:firstLine="709"/>
        <w:jc w:val="center"/>
        <w:rPr>
          <w:b/>
          <w:sz w:val="28"/>
          <w:szCs w:val="28"/>
        </w:rPr>
      </w:pPr>
    </w:p>
    <w:p w:rsidR="00775D60" w:rsidRPr="007A2DB6" w:rsidRDefault="00020ADD" w:rsidP="007A2DB6">
      <w:pPr>
        <w:spacing w:line="360" w:lineRule="auto"/>
        <w:ind w:firstLine="709"/>
        <w:jc w:val="center"/>
        <w:rPr>
          <w:b/>
          <w:sz w:val="28"/>
          <w:szCs w:val="28"/>
        </w:rPr>
      </w:pPr>
      <w:r w:rsidRPr="007A2DB6">
        <w:rPr>
          <w:b/>
          <w:sz w:val="28"/>
          <w:szCs w:val="28"/>
        </w:rPr>
        <w:t>3.1 Основные методы управления рисками</w:t>
      </w:r>
      <w:r w:rsidR="00395251" w:rsidRPr="007A2DB6">
        <w:rPr>
          <w:b/>
          <w:sz w:val="28"/>
          <w:szCs w:val="28"/>
        </w:rPr>
        <w:t xml:space="preserve"> и ликвидностью</w:t>
      </w:r>
      <w:r w:rsidRPr="007A2DB6">
        <w:rPr>
          <w:b/>
          <w:sz w:val="28"/>
          <w:szCs w:val="28"/>
        </w:rPr>
        <w:t xml:space="preserve"> в коммерческих банках</w:t>
      </w:r>
    </w:p>
    <w:p w:rsidR="00020ADD" w:rsidRPr="007A2DB6" w:rsidRDefault="00020ADD" w:rsidP="007A2DB6">
      <w:pPr>
        <w:spacing w:line="360" w:lineRule="auto"/>
        <w:ind w:firstLine="709"/>
        <w:jc w:val="both"/>
        <w:rPr>
          <w:sz w:val="28"/>
          <w:szCs w:val="28"/>
        </w:rPr>
      </w:pPr>
    </w:p>
    <w:p w:rsidR="00775D60" w:rsidRPr="007A2DB6" w:rsidRDefault="00775D60" w:rsidP="007A2DB6">
      <w:pPr>
        <w:spacing w:line="360" w:lineRule="auto"/>
        <w:ind w:firstLine="709"/>
        <w:jc w:val="both"/>
        <w:rPr>
          <w:sz w:val="28"/>
          <w:szCs w:val="28"/>
        </w:rPr>
      </w:pPr>
      <w:r w:rsidRPr="007A2DB6">
        <w:rPr>
          <w:sz w:val="28"/>
          <w:szCs w:val="28"/>
        </w:rPr>
        <w:t xml:space="preserve">Управление рисками не представляет собой набора формальных действий, которые осуществляются в некоем вакууме. Работая вместе с линейным руководством, работник, готовящий оценку, пытается определить риск, минимизировать и смягчить потери, где это возможно. Оценка успеха связана с осуществлением именно этих задач. </w:t>
      </w:r>
    </w:p>
    <w:p w:rsidR="00775D60" w:rsidRPr="007A2DB6" w:rsidRDefault="00775D60" w:rsidP="007A2DB6">
      <w:pPr>
        <w:spacing w:line="360" w:lineRule="auto"/>
        <w:ind w:firstLine="709"/>
        <w:jc w:val="both"/>
        <w:rPr>
          <w:sz w:val="28"/>
          <w:szCs w:val="28"/>
        </w:rPr>
      </w:pPr>
      <w:r w:rsidRPr="007A2DB6">
        <w:rPr>
          <w:sz w:val="28"/>
          <w:szCs w:val="28"/>
        </w:rPr>
        <w:t>При правильном осуществлении, оценка процесса представляет собой подтвержденное исследованиями обоснованное указание на состояние и результативность направленного осуществления управления рисками.</w:t>
      </w:r>
    </w:p>
    <w:p w:rsidR="00775D60" w:rsidRPr="007A2DB6" w:rsidRDefault="00775D60" w:rsidP="007A2DB6">
      <w:pPr>
        <w:spacing w:line="360" w:lineRule="auto"/>
        <w:ind w:firstLine="709"/>
        <w:jc w:val="both"/>
        <w:rPr>
          <w:sz w:val="28"/>
          <w:szCs w:val="28"/>
        </w:rPr>
      </w:pPr>
      <w:r w:rsidRPr="007A2DB6">
        <w:rPr>
          <w:sz w:val="28"/>
          <w:szCs w:val="28"/>
        </w:rPr>
        <w:t>До недавнего времени управление рисками не имело особого значения для банков. Процентные ставки фиксировались монетарными властями, структура финансовых инструментов часто устанавливалась заранее, финансовые рынки отличались малой глубиной и степенью активности, банкам не разрешалось вести операции в иностранной валюте, планирование было очень поверхностным и относительным, т.к. банки обладали ограниченной автономностью, а национальные стандарты учета не требовали той степени раскрытия информации, которая позволила бы оценить прибыльность или достаточность капитала.</w:t>
      </w:r>
    </w:p>
    <w:p w:rsidR="00775D60" w:rsidRPr="007A2DB6" w:rsidRDefault="00775D60" w:rsidP="007A2DB6">
      <w:pPr>
        <w:spacing w:line="360" w:lineRule="auto"/>
        <w:ind w:firstLine="709"/>
        <w:jc w:val="both"/>
        <w:rPr>
          <w:sz w:val="28"/>
          <w:szCs w:val="28"/>
        </w:rPr>
      </w:pPr>
      <w:r w:rsidRPr="007A2DB6">
        <w:rPr>
          <w:sz w:val="28"/>
          <w:szCs w:val="28"/>
        </w:rPr>
        <w:t>Сейчас на многих рынках положение меняется, в некоторых случаях довольно резко, что потребовало срочного усиления управления финансами и рисками банков, функционирующих на этих рынках. Необходимо укрепить несколько областей: финансовую информацию нужно сделать более доступной, нужно развивать финансовую политику, финансовые навыки, в особенности в управлении активами и обязательствами, обязательствами и портфелями, необходимо создать процесс управления активами и обязательствами, улучшить организационную структуру, четко распределить обязанности по финансовому управлению и повысить эффективность контроля.</w:t>
      </w:r>
    </w:p>
    <w:p w:rsidR="00775D60" w:rsidRPr="007A2DB6" w:rsidRDefault="00775D60" w:rsidP="007A2DB6">
      <w:pPr>
        <w:spacing w:line="360" w:lineRule="auto"/>
        <w:ind w:firstLine="709"/>
        <w:jc w:val="both"/>
        <w:rPr>
          <w:sz w:val="28"/>
          <w:szCs w:val="28"/>
        </w:rPr>
      </w:pPr>
      <w:r w:rsidRPr="007A2DB6">
        <w:rPr>
          <w:sz w:val="28"/>
          <w:szCs w:val="28"/>
        </w:rPr>
        <w:t>Управление финансами в значительной степени фокусируется на управлении риском. Хотя функция управления финансами не отвечает исключительно за управление всеми банковскими рисками, она играет центральную роль в определении объема, отслеживания и планирования эффективного управления риском.</w:t>
      </w:r>
    </w:p>
    <w:p w:rsidR="00775D60" w:rsidRPr="007A2DB6" w:rsidRDefault="00775D60" w:rsidP="007A2DB6">
      <w:pPr>
        <w:spacing w:line="360" w:lineRule="auto"/>
        <w:ind w:firstLine="709"/>
        <w:jc w:val="both"/>
        <w:rPr>
          <w:sz w:val="28"/>
          <w:szCs w:val="28"/>
        </w:rPr>
      </w:pPr>
      <w:r w:rsidRPr="007A2DB6">
        <w:rPr>
          <w:sz w:val="28"/>
          <w:szCs w:val="28"/>
        </w:rPr>
        <w:t>Управление активами, связанными с рисками и контроль. Активы, связанные с рисками, как они характеризуются в банковском регулировании, обычно не включают денежные средства и ближайшие заменители денег, такие как банковские векселя, высоконадежные ценные бумаги и золото. Активы, связанные с риском обычно составляют большую часть всех активов.</w:t>
      </w:r>
    </w:p>
    <w:p w:rsidR="00775D60" w:rsidRPr="007A2DB6" w:rsidRDefault="00775D60" w:rsidP="007A2DB6">
      <w:pPr>
        <w:spacing w:line="360" w:lineRule="auto"/>
        <w:ind w:firstLine="709"/>
        <w:jc w:val="both"/>
        <w:rPr>
          <w:sz w:val="28"/>
          <w:szCs w:val="28"/>
        </w:rPr>
      </w:pPr>
      <w:r w:rsidRPr="007A2DB6">
        <w:rPr>
          <w:sz w:val="28"/>
          <w:szCs w:val="28"/>
        </w:rPr>
        <w:t>Приобретение таких активов и управление ими является основой управленческого процесса в банке, потому что именно эти активы и обеспечивают основную долю доходов банка. Стратегические планы в отношении этих активов должны оценивать существующие и потенциальные рынки, стратегию и качество портфеля.</w:t>
      </w:r>
    </w:p>
    <w:p w:rsidR="00775D60" w:rsidRPr="007A2DB6" w:rsidRDefault="00775D60" w:rsidP="007A2DB6">
      <w:pPr>
        <w:spacing w:line="360" w:lineRule="auto"/>
        <w:ind w:firstLine="709"/>
        <w:jc w:val="both"/>
        <w:rPr>
          <w:sz w:val="28"/>
          <w:szCs w:val="28"/>
        </w:rPr>
      </w:pPr>
      <w:r w:rsidRPr="007A2DB6">
        <w:rPr>
          <w:sz w:val="28"/>
          <w:szCs w:val="28"/>
        </w:rPr>
        <w:t>Что касается банковских депозитов, сейчас в стране рассматриваются методы страхования банковских депозитов.</w:t>
      </w:r>
      <w:r w:rsidR="00F651C3" w:rsidRPr="007A2DB6">
        <w:rPr>
          <w:sz w:val="28"/>
          <w:szCs w:val="28"/>
        </w:rPr>
        <w:t xml:space="preserve"> </w:t>
      </w:r>
      <w:r w:rsidRPr="007A2DB6">
        <w:rPr>
          <w:sz w:val="28"/>
          <w:szCs w:val="28"/>
        </w:rPr>
        <w:t>Отсюда возникает предложение ознакомиться с данным методом и руководство банка может рассмотреть вопрос о страховании депозитов. Но прежде чем рекомендовать данное предложение необходимо детально его изучить. Немного истории:</w:t>
      </w:r>
    </w:p>
    <w:p w:rsidR="00775D60" w:rsidRPr="007A2DB6" w:rsidRDefault="00775D60" w:rsidP="007A2DB6">
      <w:pPr>
        <w:spacing w:line="360" w:lineRule="auto"/>
        <w:ind w:firstLine="709"/>
        <w:jc w:val="both"/>
        <w:rPr>
          <w:sz w:val="28"/>
          <w:szCs w:val="28"/>
        </w:rPr>
      </w:pPr>
      <w:r w:rsidRPr="007A2DB6">
        <w:rPr>
          <w:sz w:val="28"/>
          <w:szCs w:val="28"/>
        </w:rPr>
        <w:t xml:space="preserve">Банкротство некоторых российских банков и имевший место в конце августа </w:t>
      </w:r>
      <w:r w:rsidR="00F651C3" w:rsidRPr="007A2DB6">
        <w:rPr>
          <w:sz w:val="28"/>
          <w:szCs w:val="28"/>
        </w:rPr>
        <w:t>2005</w:t>
      </w:r>
      <w:r w:rsidRPr="007A2DB6">
        <w:rPr>
          <w:sz w:val="28"/>
          <w:szCs w:val="28"/>
        </w:rPr>
        <w:t xml:space="preserve"> г.</w:t>
      </w:r>
      <w:r w:rsidR="007A2DB6">
        <w:rPr>
          <w:sz w:val="28"/>
          <w:szCs w:val="28"/>
        </w:rPr>
        <w:t xml:space="preserve"> </w:t>
      </w:r>
      <w:r w:rsidRPr="007A2DB6">
        <w:rPr>
          <w:sz w:val="28"/>
          <w:szCs w:val="28"/>
        </w:rPr>
        <w:t>банковский кризис в</w:t>
      </w:r>
      <w:r w:rsidR="007A2DB6">
        <w:rPr>
          <w:sz w:val="28"/>
          <w:szCs w:val="28"/>
        </w:rPr>
        <w:t xml:space="preserve"> </w:t>
      </w:r>
      <w:r w:rsidRPr="007A2DB6">
        <w:rPr>
          <w:sz w:val="28"/>
          <w:szCs w:val="28"/>
        </w:rPr>
        <w:t>очередной</w:t>
      </w:r>
      <w:r w:rsidR="007A2DB6">
        <w:rPr>
          <w:sz w:val="28"/>
          <w:szCs w:val="28"/>
        </w:rPr>
        <w:t xml:space="preserve"> </w:t>
      </w:r>
      <w:r w:rsidRPr="007A2DB6">
        <w:rPr>
          <w:sz w:val="28"/>
          <w:szCs w:val="28"/>
        </w:rPr>
        <w:t>раз заставляют вернуться к вопросу страхования вкладчиков банков от подобного рода социальных потрясений.</w:t>
      </w:r>
    </w:p>
    <w:p w:rsidR="00775D60" w:rsidRPr="007A2DB6" w:rsidRDefault="00775D60" w:rsidP="007A2DB6">
      <w:pPr>
        <w:spacing w:line="360" w:lineRule="auto"/>
        <w:ind w:firstLine="709"/>
        <w:jc w:val="both"/>
        <w:rPr>
          <w:sz w:val="28"/>
          <w:szCs w:val="28"/>
        </w:rPr>
      </w:pPr>
      <w:r w:rsidRPr="007A2DB6">
        <w:rPr>
          <w:sz w:val="28"/>
          <w:szCs w:val="28"/>
        </w:rPr>
        <w:t>Некоторая схема</w:t>
      </w:r>
      <w:r w:rsidR="007A2DB6">
        <w:rPr>
          <w:sz w:val="28"/>
          <w:szCs w:val="28"/>
        </w:rPr>
        <w:t xml:space="preserve"> </w:t>
      </w:r>
      <w:r w:rsidRPr="007A2DB6">
        <w:rPr>
          <w:sz w:val="28"/>
          <w:szCs w:val="28"/>
        </w:rPr>
        <w:t>страхования вкладов в финансовых организациях Москвы существует уже более</w:t>
      </w:r>
      <w:r w:rsidR="007A2DB6">
        <w:rPr>
          <w:sz w:val="28"/>
          <w:szCs w:val="28"/>
        </w:rPr>
        <w:t xml:space="preserve"> </w:t>
      </w:r>
      <w:r w:rsidRPr="007A2DB6">
        <w:rPr>
          <w:sz w:val="28"/>
          <w:szCs w:val="28"/>
        </w:rPr>
        <w:t>года.</w:t>
      </w:r>
      <w:r w:rsidR="007A2DB6">
        <w:rPr>
          <w:sz w:val="28"/>
          <w:szCs w:val="28"/>
        </w:rPr>
        <w:t xml:space="preserve"> </w:t>
      </w:r>
      <w:r w:rsidRPr="007A2DB6">
        <w:rPr>
          <w:sz w:val="28"/>
          <w:szCs w:val="28"/>
        </w:rPr>
        <w:t>Такие</w:t>
      </w:r>
      <w:r w:rsidR="007A2DB6">
        <w:rPr>
          <w:sz w:val="28"/>
          <w:szCs w:val="28"/>
        </w:rPr>
        <w:t xml:space="preserve"> </w:t>
      </w:r>
      <w:r w:rsidRPr="007A2DB6">
        <w:rPr>
          <w:sz w:val="28"/>
          <w:szCs w:val="28"/>
        </w:rPr>
        <w:t>компании как</w:t>
      </w:r>
      <w:r w:rsidR="007A2DB6">
        <w:rPr>
          <w:sz w:val="28"/>
          <w:szCs w:val="28"/>
        </w:rPr>
        <w:t xml:space="preserve"> </w:t>
      </w:r>
      <w:r w:rsidRPr="007A2DB6">
        <w:rPr>
          <w:sz w:val="28"/>
          <w:szCs w:val="28"/>
        </w:rPr>
        <w:t>"АСТРОВАЗ",</w:t>
      </w:r>
      <w:r w:rsidR="007A2DB6">
        <w:rPr>
          <w:sz w:val="28"/>
          <w:szCs w:val="28"/>
        </w:rPr>
        <w:t xml:space="preserve"> </w:t>
      </w:r>
      <w:r w:rsidRPr="007A2DB6">
        <w:rPr>
          <w:sz w:val="28"/>
          <w:szCs w:val="28"/>
        </w:rPr>
        <w:t>"Орбита",</w:t>
      </w:r>
      <w:r w:rsidR="007A2DB6">
        <w:rPr>
          <w:sz w:val="28"/>
          <w:szCs w:val="28"/>
        </w:rPr>
        <w:t xml:space="preserve"> </w:t>
      </w:r>
      <w:r w:rsidRPr="007A2DB6">
        <w:rPr>
          <w:sz w:val="28"/>
          <w:szCs w:val="28"/>
        </w:rPr>
        <w:t>"Рослесстрахование"</w:t>
      </w:r>
      <w:r w:rsidR="007A2DB6">
        <w:rPr>
          <w:sz w:val="28"/>
          <w:szCs w:val="28"/>
        </w:rPr>
        <w:t xml:space="preserve"> </w:t>
      </w:r>
      <w:r w:rsidRPr="007A2DB6">
        <w:rPr>
          <w:sz w:val="28"/>
          <w:szCs w:val="28"/>
        </w:rPr>
        <w:t>производят страхование таких рисков,</w:t>
      </w:r>
      <w:r w:rsidR="007A2DB6">
        <w:rPr>
          <w:sz w:val="28"/>
          <w:szCs w:val="28"/>
        </w:rPr>
        <w:t xml:space="preserve"> </w:t>
      </w:r>
      <w:r w:rsidRPr="007A2DB6">
        <w:rPr>
          <w:sz w:val="28"/>
          <w:szCs w:val="28"/>
        </w:rPr>
        <w:t>а страховые фирмы "Микора", "Роспотребрезерв", "Гарант" прекратили их страхование.</w:t>
      </w:r>
    </w:p>
    <w:p w:rsidR="00775D60" w:rsidRPr="007A2DB6" w:rsidRDefault="00775D60" w:rsidP="007A2DB6">
      <w:pPr>
        <w:spacing w:line="360" w:lineRule="auto"/>
        <w:ind w:firstLine="709"/>
        <w:jc w:val="both"/>
        <w:rPr>
          <w:sz w:val="28"/>
          <w:szCs w:val="28"/>
        </w:rPr>
      </w:pPr>
      <w:r w:rsidRPr="007A2DB6">
        <w:rPr>
          <w:sz w:val="28"/>
          <w:szCs w:val="28"/>
        </w:rPr>
        <w:t>Страховая компания "АСТРОВАЗ",</w:t>
      </w:r>
      <w:r w:rsidR="007A2DB6">
        <w:rPr>
          <w:sz w:val="28"/>
          <w:szCs w:val="28"/>
        </w:rPr>
        <w:t xml:space="preserve"> </w:t>
      </w:r>
      <w:r w:rsidRPr="007A2DB6">
        <w:rPr>
          <w:sz w:val="28"/>
          <w:szCs w:val="28"/>
        </w:rPr>
        <w:t>например, свою деятельность основывает на системе залогов. В этом случае кроме довольно крупной страховой премии страхователю приходится вносить в страховую компанию залог при величине риска</w:t>
      </w:r>
      <w:r w:rsidR="007A2DB6">
        <w:rPr>
          <w:sz w:val="28"/>
          <w:szCs w:val="28"/>
        </w:rPr>
        <w:t xml:space="preserve"> </w:t>
      </w:r>
      <w:r w:rsidRPr="007A2DB6">
        <w:rPr>
          <w:sz w:val="28"/>
          <w:szCs w:val="28"/>
        </w:rPr>
        <w:t>вложения превышающей</w:t>
      </w:r>
      <w:r w:rsidR="007A2DB6">
        <w:rPr>
          <w:sz w:val="28"/>
          <w:szCs w:val="28"/>
        </w:rPr>
        <w:t xml:space="preserve"> </w:t>
      </w:r>
      <w:r w:rsidRPr="007A2DB6">
        <w:rPr>
          <w:sz w:val="28"/>
          <w:szCs w:val="28"/>
        </w:rPr>
        <w:t>рискованность Сберегательного банка РВ. Но эта схема очень дорогостояща и,</w:t>
      </w:r>
      <w:r w:rsidR="007A2DB6">
        <w:rPr>
          <w:sz w:val="28"/>
          <w:szCs w:val="28"/>
        </w:rPr>
        <w:t xml:space="preserve"> </w:t>
      </w:r>
      <w:r w:rsidRPr="007A2DB6">
        <w:rPr>
          <w:sz w:val="28"/>
          <w:szCs w:val="28"/>
        </w:rPr>
        <w:t>кроме внешне очевидных</w:t>
      </w:r>
      <w:r w:rsidR="007A2DB6">
        <w:rPr>
          <w:sz w:val="28"/>
          <w:szCs w:val="28"/>
        </w:rPr>
        <w:t xml:space="preserve"> </w:t>
      </w:r>
      <w:r w:rsidRPr="007A2DB6">
        <w:rPr>
          <w:sz w:val="28"/>
          <w:szCs w:val="28"/>
        </w:rPr>
        <w:t>издержек, присутствуют такие как предоставление безвозмездного (или весьма льготного) кредита страховой компании, издержки, связанные</w:t>
      </w:r>
      <w:r w:rsidR="007A2DB6">
        <w:rPr>
          <w:sz w:val="28"/>
          <w:szCs w:val="28"/>
        </w:rPr>
        <w:t xml:space="preserve"> </w:t>
      </w:r>
      <w:r w:rsidRPr="007A2DB6">
        <w:rPr>
          <w:sz w:val="28"/>
          <w:szCs w:val="28"/>
        </w:rPr>
        <w:t>с переоценкой сложности и тяжести риска и другие.</w:t>
      </w:r>
    </w:p>
    <w:p w:rsidR="00775D60" w:rsidRPr="007A2DB6" w:rsidRDefault="00775D60" w:rsidP="007A2DB6">
      <w:pPr>
        <w:spacing w:line="360" w:lineRule="auto"/>
        <w:ind w:firstLine="709"/>
        <w:jc w:val="both"/>
        <w:rPr>
          <w:sz w:val="28"/>
          <w:szCs w:val="28"/>
        </w:rPr>
      </w:pPr>
      <w:r w:rsidRPr="007A2DB6">
        <w:rPr>
          <w:sz w:val="28"/>
          <w:szCs w:val="28"/>
        </w:rPr>
        <w:t>Говорить же о массовости такого явления не приходится: страхованием охвачены наиболее известные структуры, деятельность которых прогнозируется.</w:t>
      </w:r>
      <w:r w:rsidR="007A2DB6">
        <w:rPr>
          <w:sz w:val="28"/>
          <w:szCs w:val="28"/>
        </w:rPr>
        <w:t xml:space="preserve"> </w:t>
      </w:r>
      <w:r w:rsidRPr="007A2DB6">
        <w:rPr>
          <w:sz w:val="28"/>
          <w:szCs w:val="28"/>
        </w:rPr>
        <w:t>Кроме того,</w:t>
      </w:r>
      <w:r w:rsidR="007A2DB6">
        <w:rPr>
          <w:sz w:val="28"/>
          <w:szCs w:val="28"/>
        </w:rPr>
        <w:t xml:space="preserve"> </w:t>
      </w:r>
      <w:r w:rsidRPr="007A2DB6">
        <w:rPr>
          <w:sz w:val="28"/>
          <w:szCs w:val="28"/>
        </w:rPr>
        <w:t>в ней не задействованы отечественные банки.</w:t>
      </w:r>
    </w:p>
    <w:p w:rsidR="00775D60" w:rsidRPr="007A2DB6" w:rsidRDefault="00F651C3" w:rsidP="007A2DB6">
      <w:pPr>
        <w:spacing w:line="360" w:lineRule="auto"/>
        <w:ind w:firstLine="709"/>
        <w:jc w:val="both"/>
        <w:rPr>
          <w:sz w:val="28"/>
          <w:szCs w:val="28"/>
        </w:rPr>
      </w:pPr>
      <w:r w:rsidRPr="007A2DB6">
        <w:rPr>
          <w:sz w:val="28"/>
          <w:szCs w:val="28"/>
        </w:rPr>
        <w:t>В</w:t>
      </w:r>
      <w:r w:rsidR="00775D60" w:rsidRPr="007A2DB6">
        <w:rPr>
          <w:sz w:val="28"/>
          <w:szCs w:val="28"/>
        </w:rPr>
        <w:t>озникает вопрос о том,</w:t>
      </w:r>
      <w:r w:rsidR="007A2DB6">
        <w:rPr>
          <w:sz w:val="28"/>
          <w:szCs w:val="28"/>
        </w:rPr>
        <w:t xml:space="preserve"> </w:t>
      </w:r>
      <w:r w:rsidR="00775D60" w:rsidRPr="007A2DB6">
        <w:rPr>
          <w:sz w:val="28"/>
          <w:szCs w:val="28"/>
        </w:rPr>
        <w:t>как ввести систему страхования вкладов в</w:t>
      </w:r>
      <w:r w:rsidR="007A2DB6">
        <w:rPr>
          <w:sz w:val="28"/>
          <w:szCs w:val="28"/>
        </w:rPr>
        <w:t xml:space="preserve"> </w:t>
      </w:r>
      <w:r w:rsidR="00775D60" w:rsidRPr="007A2DB6">
        <w:rPr>
          <w:sz w:val="28"/>
          <w:szCs w:val="28"/>
        </w:rPr>
        <w:t>отечественной</w:t>
      </w:r>
      <w:r w:rsidR="007A2DB6">
        <w:rPr>
          <w:sz w:val="28"/>
          <w:szCs w:val="28"/>
        </w:rPr>
        <w:t xml:space="preserve"> </w:t>
      </w:r>
      <w:r w:rsidR="00775D60" w:rsidRPr="007A2DB6">
        <w:rPr>
          <w:sz w:val="28"/>
          <w:szCs w:val="28"/>
        </w:rPr>
        <w:t>экономике</w:t>
      </w:r>
      <w:r w:rsidR="007A2DB6">
        <w:rPr>
          <w:sz w:val="28"/>
          <w:szCs w:val="28"/>
        </w:rPr>
        <w:t xml:space="preserve"> </w:t>
      </w:r>
      <w:r w:rsidR="00775D60" w:rsidRPr="007A2DB6">
        <w:rPr>
          <w:sz w:val="28"/>
          <w:szCs w:val="28"/>
        </w:rPr>
        <w:t>и</w:t>
      </w:r>
      <w:r w:rsidR="007A2DB6">
        <w:rPr>
          <w:sz w:val="28"/>
          <w:szCs w:val="28"/>
        </w:rPr>
        <w:t xml:space="preserve"> </w:t>
      </w:r>
      <w:r w:rsidR="00775D60" w:rsidRPr="007A2DB6">
        <w:rPr>
          <w:sz w:val="28"/>
          <w:szCs w:val="28"/>
        </w:rPr>
        <w:t>избежать серьезных ошибок на этом пути? Один из выходов - обратиться к богатому зарубежному опыту. За рубежом страхование вкладов в ссудосберегательных институтах имеет давние традиции. Как минимум 27 стран имеют федеральную систему страхования депозитов. А опыт Соединенных Штатов Америки - первая в истории попытка введения государственной системы страхования депозитов.</w:t>
      </w:r>
    </w:p>
    <w:p w:rsidR="00775D60" w:rsidRPr="007A2DB6" w:rsidRDefault="00775D60" w:rsidP="007A2DB6">
      <w:pPr>
        <w:spacing w:line="360" w:lineRule="auto"/>
        <w:ind w:firstLine="709"/>
        <w:jc w:val="both"/>
        <w:rPr>
          <w:sz w:val="28"/>
          <w:szCs w:val="28"/>
        </w:rPr>
      </w:pPr>
      <w:r w:rsidRPr="007A2DB6">
        <w:rPr>
          <w:sz w:val="28"/>
          <w:szCs w:val="28"/>
        </w:rPr>
        <w:t>Страхование вкладов обычно вводилось в наиболее экономически тяжелые для стран и их банковских систем периоды.</w:t>
      </w:r>
      <w:r w:rsidR="007A2DB6">
        <w:rPr>
          <w:sz w:val="28"/>
          <w:szCs w:val="28"/>
        </w:rPr>
        <w:t xml:space="preserve"> </w:t>
      </w:r>
      <w:r w:rsidRPr="007A2DB6">
        <w:rPr>
          <w:sz w:val="28"/>
          <w:szCs w:val="28"/>
        </w:rPr>
        <w:t>Прогрессивно мыслящие руководители некоторых стран обеспечивали становление и развитие</w:t>
      </w:r>
      <w:r w:rsidR="007A2DB6">
        <w:rPr>
          <w:sz w:val="28"/>
          <w:szCs w:val="28"/>
        </w:rPr>
        <w:t xml:space="preserve"> </w:t>
      </w:r>
      <w:r w:rsidRPr="007A2DB6">
        <w:rPr>
          <w:sz w:val="28"/>
          <w:szCs w:val="28"/>
        </w:rPr>
        <w:t>национальных</w:t>
      </w:r>
      <w:r w:rsidR="007A2DB6">
        <w:rPr>
          <w:sz w:val="28"/>
          <w:szCs w:val="28"/>
        </w:rPr>
        <w:t xml:space="preserve"> </w:t>
      </w:r>
      <w:r w:rsidRPr="007A2DB6">
        <w:rPr>
          <w:sz w:val="28"/>
          <w:szCs w:val="28"/>
        </w:rPr>
        <w:t>систем</w:t>
      </w:r>
      <w:r w:rsidR="007A2DB6">
        <w:rPr>
          <w:sz w:val="28"/>
          <w:szCs w:val="28"/>
        </w:rPr>
        <w:t xml:space="preserve"> </w:t>
      </w:r>
      <w:r w:rsidRPr="007A2DB6">
        <w:rPr>
          <w:sz w:val="28"/>
          <w:szCs w:val="28"/>
        </w:rPr>
        <w:t>страхования</w:t>
      </w:r>
      <w:r w:rsidR="007A2DB6">
        <w:rPr>
          <w:sz w:val="28"/>
          <w:szCs w:val="28"/>
        </w:rPr>
        <w:t xml:space="preserve"> </w:t>
      </w:r>
      <w:r w:rsidRPr="007A2DB6">
        <w:rPr>
          <w:sz w:val="28"/>
          <w:szCs w:val="28"/>
        </w:rPr>
        <w:t>вкладов</w:t>
      </w:r>
      <w:r w:rsidR="007A2DB6">
        <w:rPr>
          <w:sz w:val="28"/>
          <w:szCs w:val="28"/>
        </w:rPr>
        <w:t xml:space="preserve"> </w:t>
      </w:r>
      <w:r w:rsidRPr="007A2DB6">
        <w:rPr>
          <w:sz w:val="28"/>
          <w:szCs w:val="28"/>
        </w:rPr>
        <w:t>в кредитно-сберегательных институтах до экономических</w:t>
      </w:r>
      <w:r w:rsidR="007A2DB6">
        <w:rPr>
          <w:sz w:val="28"/>
          <w:szCs w:val="28"/>
        </w:rPr>
        <w:t xml:space="preserve"> </w:t>
      </w:r>
      <w:r w:rsidRPr="007A2DB6">
        <w:rPr>
          <w:sz w:val="28"/>
          <w:szCs w:val="28"/>
        </w:rPr>
        <w:t>катастроф,</w:t>
      </w:r>
      <w:r w:rsidR="007A2DB6">
        <w:rPr>
          <w:sz w:val="28"/>
          <w:szCs w:val="28"/>
        </w:rPr>
        <w:t xml:space="preserve"> </w:t>
      </w:r>
      <w:r w:rsidRPr="007A2DB6">
        <w:rPr>
          <w:sz w:val="28"/>
          <w:szCs w:val="28"/>
        </w:rPr>
        <w:t>в их преддверии. Российская экономика еще имеет время для введения страховой защиты банковских вкладов населения до окончания</w:t>
      </w:r>
      <w:r w:rsidR="007A2DB6">
        <w:rPr>
          <w:sz w:val="28"/>
          <w:szCs w:val="28"/>
        </w:rPr>
        <w:t xml:space="preserve"> </w:t>
      </w:r>
      <w:r w:rsidRPr="007A2DB6">
        <w:rPr>
          <w:sz w:val="28"/>
          <w:szCs w:val="28"/>
        </w:rPr>
        <w:t>понижательной</w:t>
      </w:r>
      <w:r w:rsidR="007A2DB6">
        <w:rPr>
          <w:sz w:val="28"/>
          <w:szCs w:val="28"/>
        </w:rPr>
        <w:t xml:space="preserve"> </w:t>
      </w:r>
      <w:r w:rsidRPr="007A2DB6">
        <w:rPr>
          <w:sz w:val="28"/>
          <w:szCs w:val="28"/>
        </w:rPr>
        <w:t>стадии</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ее</w:t>
      </w:r>
      <w:r w:rsidR="007A2DB6">
        <w:rPr>
          <w:sz w:val="28"/>
          <w:szCs w:val="28"/>
        </w:rPr>
        <w:t xml:space="preserve"> </w:t>
      </w:r>
      <w:r w:rsidRPr="007A2DB6">
        <w:rPr>
          <w:sz w:val="28"/>
          <w:szCs w:val="28"/>
        </w:rPr>
        <w:t>экономическом развитии.</w:t>
      </w:r>
    </w:p>
    <w:p w:rsidR="00775D60" w:rsidRPr="007A2DB6" w:rsidRDefault="00775D60" w:rsidP="007A2DB6">
      <w:pPr>
        <w:spacing w:line="360" w:lineRule="auto"/>
        <w:ind w:firstLine="709"/>
        <w:jc w:val="both"/>
        <w:rPr>
          <w:sz w:val="28"/>
          <w:szCs w:val="28"/>
        </w:rPr>
      </w:pPr>
      <w:r w:rsidRPr="007A2DB6">
        <w:rPr>
          <w:sz w:val="28"/>
          <w:szCs w:val="28"/>
        </w:rPr>
        <w:t>Справедливо возникает вопрос о согласованности введения обязательного</w:t>
      </w:r>
      <w:r w:rsidR="007A2DB6">
        <w:rPr>
          <w:sz w:val="28"/>
          <w:szCs w:val="28"/>
        </w:rPr>
        <w:t xml:space="preserve"> </w:t>
      </w:r>
      <w:r w:rsidRPr="007A2DB6">
        <w:rPr>
          <w:sz w:val="28"/>
          <w:szCs w:val="28"/>
        </w:rPr>
        <w:t>страхования</w:t>
      </w:r>
      <w:r w:rsidR="007A2DB6">
        <w:rPr>
          <w:sz w:val="28"/>
          <w:szCs w:val="28"/>
        </w:rPr>
        <w:t xml:space="preserve"> </w:t>
      </w:r>
      <w:r w:rsidRPr="007A2DB6">
        <w:rPr>
          <w:sz w:val="28"/>
          <w:szCs w:val="28"/>
        </w:rPr>
        <w:t>вкладов</w:t>
      </w:r>
      <w:r w:rsidR="007A2DB6">
        <w:rPr>
          <w:sz w:val="28"/>
          <w:szCs w:val="28"/>
        </w:rPr>
        <w:t xml:space="preserve"> </w:t>
      </w:r>
      <w:r w:rsidRPr="007A2DB6">
        <w:rPr>
          <w:sz w:val="28"/>
          <w:szCs w:val="28"/>
        </w:rPr>
        <w:t>частных лиц в коммерческих банках РФ с проводимой Центральным Банком Российской Федерации макроэкономической политикой,</w:t>
      </w:r>
      <w:r w:rsidR="007A2DB6">
        <w:rPr>
          <w:sz w:val="28"/>
          <w:szCs w:val="28"/>
        </w:rPr>
        <w:t xml:space="preserve"> </w:t>
      </w:r>
      <w:r w:rsidRPr="007A2DB6">
        <w:rPr>
          <w:sz w:val="28"/>
          <w:szCs w:val="28"/>
        </w:rPr>
        <w:t>ориентированной на ликвидацию слабых (малых) банков и выживание больших и сильных. В этой связи интересно,</w:t>
      </w:r>
      <w:r w:rsidR="007A2DB6">
        <w:rPr>
          <w:sz w:val="28"/>
          <w:szCs w:val="28"/>
        </w:rPr>
        <w:t xml:space="preserve"> </w:t>
      </w:r>
      <w:r w:rsidRPr="007A2DB6">
        <w:rPr>
          <w:sz w:val="28"/>
          <w:szCs w:val="28"/>
        </w:rPr>
        <w:t>что введение схем страхования вкладов в 1910-1917 годах в США рассматривалось как эффективная мера направленная,</w:t>
      </w:r>
      <w:r w:rsidR="007A2DB6">
        <w:rPr>
          <w:sz w:val="28"/>
          <w:szCs w:val="28"/>
        </w:rPr>
        <w:t xml:space="preserve"> </w:t>
      </w:r>
      <w:r w:rsidRPr="007A2DB6">
        <w:rPr>
          <w:sz w:val="28"/>
          <w:szCs w:val="28"/>
        </w:rPr>
        <w:t>прежде всего,</w:t>
      </w:r>
      <w:r w:rsidR="007A2DB6">
        <w:rPr>
          <w:sz w:val="28"/>
          <w:szCs w:val="28"/>
        </w:rPr>
        <w:t xml:space="preserve"> </w:t>
      </w:r>
      <w:r w:rsidRPr="007A2DB6">
        <w:rPr>
          <w:sz w:val="28"/>
          <w:szCs w:val="28"/>
        </w:rPr>
        <w:t>на поддержку малых банков и их конкурентоспособности с большими.</w:t>
      </w:r>
      <w:r w:rsidR="007A2DB6">
        <w:rPr>
          <w:sz w:val="28"/>
          <w:szCs w:val="28"/>
        </w:rPr>
        <w:t xml:space="preserve"> </w:t>
      </w:r>
      <w:r w:rsidRPr="007A2DB6">
        <w:rPr>
          <w:sz w:val="28"/>
          <w:szCs w:val="28"/>
        </w:rPr>
        <w:t>Эта мера заложила</w:t>
      </w:r>
      <w:r w:rsidR="007A2DB6">
        <w:rPr>
          <w:sz w:val="28"/>
          <w:szCs w:val="28"/>
        </w:rPr>
        <w:t xml:space="preserve"> </w:t>
      </w:r>
      <w:r w:rsidRPr="007A2DB6">
        <w:rPr>
          <w:sz w:val="28"/>
          <w:szCs w:val="28"/>
        </w:rPr>
        <w:t>основы для</w:t>
      </w:r>
      <w:r w:rsidR="007A2DB6">
        <w:rPr>
          <w:sz w:val="28"/>
          <w:szCs w:val="28"/>
        </w:rPr>
        <w:t xml:space="preserve"> </w:t>
      </w:r>
      <w:r w:rsidRPr="007A2DB6">
        <w:rPr>
          <w:sz w:val="28"/>
          <w:szCs w:val="28"/>
        </w:rPr>
        <w:t>многостороннего</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многопланового</w:t>
      </w:r>
      <w:r w:rsidR="007A2DB6">
        <w:rPr>
          <w:sz w:val="28"/>
          <w:szCs w:val="28"/>
        </w:rPr>
        <w:t xml:space="preserve"> </w:t>
      </w:r>
      <w:r w:rsidRPr="007A2DB6">
        <w:rPr>
          <w:sz w:val="28"/>
          <w:szCs w:val="28"/>
        </w:rPr>
        <w:t>развития банковской системы США до ее сегодняшнего состояния.</w:t>
      </w:r>
    </w:p>
    <w:p w:rsidR="00775D60" w:rsidRPr="007A2DB6" w:rsidRDefault="00775D60" w:rsidP="007A2DB6">
      <w:pPr>
        <w:spacing w:line="360" w:lineRule="auto"/>
        <w:ind w:firstLine="709"/>
        <w:jc w:val="both"/>
        <w:rPr>
          <w:sz w:val="28"/>
          <w:szCs w:val="28"/>
        </w:rPr>
      </w:pPr>
      <w:r w:rsidRPr="007A2DB6">
        <w:rPr>
          <w:sz w:val="28"/>
          <w:szCs w:val="28"/>
        </w:rPr>
        <w:t>Очевидно, что, подрывая позиции малых банков, Центральный банк РФ ставит под угрозу всю банковскую систему, в том числе и крупные банки, на которые ориентирована реформа. В данном случае депозитное страхование даст существенные социальные гарантии вкладчикам и позволит выжить не только большему количеству банков, но и всей отечественной банковской системе.</w:t>
      </w:r>
      <w:r w:rsidR="007A2DB6">
        <w:rPr>
          <w:sz w:val="28"/>
          <w:szCs w:val="28"/>
        </w:rPr>
        <w:t xml:space="preserve"> </w:t>
      </w:r>
      <w:r w:rsidRPr="007A2DB6">
        <w:rPr>
          <w:sz w:val="28"/>
          <w:szCs w:val="28"/>
        </w:rPr>
        <w:t>Дополнительно</w:t>
      </w:r>
      <w:r w:rsidR="007A2DB6">
        <w:rPr>
          <w:sz w:val="28"/>
          <w:szCs w:val="28"/>
        </w:rPr>
        <w:t xml:space="preserve"> </w:t>
      </w:r>
      <w:r w:rsidRPr="007A2DB6">
        <w:rPr>
          <w:sz w:val="28"/>
          <w:szCs w:val="28"/>
        </w:rPr>
        <w:t>будут созданы условия для конкурентоспособного функционирования малых банков -</w:t>
      </w:r>
      <w:r w:rsidR="007A2DB6">
        <w:rPr>
          <w:sz w:val="28"/>
          <w:szCs w:val="28"/>
        </w:rPr>
        <w:t xml:space="preserve"> </w:t>
      </w:r>
      <w:r w:rsidRPr="007A2DB6">
        <w:rPr>
          <w:sz w:val="28"/>
          <w:szCs w:val="28"/>
        </w:rPr>
        <w:t>неотъемлемого</w:t>
      </w:r>
      <w:r w:rsidR="007A2DB6">
        <w:rPr>
          <w:sz w:val="28"/>
          <w:szCs w:val="28"/>
        </w:rPr>
        <w:t xml:space="preserve"> </w:t>
      </w:r>
      <w:r w:rsidRPr="007A2DB6">
        <w:rPr>
          <w:sz w:val="28"/>
          <w:szCs w:val="28"/>
        </w:rPr>
        <w:t>сегмента</w:t>
      </w:r>
      <w:r w:rsidR="007A2DB6">
        <w:rPr>
          <w:sz w:val="28"/>
          <w:szCs w:val="28"/>
        </w:rPr>
        <w:t xml:space="preserve"> </w:t>
      </w:r>
      <w:r w:rsidRPr="007A2DB6">
        <w:rPr>
          <w:sz w:val="28"/>
          <w:szCs w:val="28"/>
        </w:rPr>
        <w:t>на</w:t>
      </w:r>
      <w:r w:rsidR="007A2DB6">
        <w:rPr>
          <w:sz w:val="28"/>
          <w:szCs w:val="28"/>
        </w:rPr>
        <w:t xml:space="preserve"> </w:t>
      </w:r>
      <w:r w:rsidRPr="007A2DB6">
        <w:rPr>
          <w:sz w:val="28"/>
          <w:szCs w:val="28"/>
        </w:rPr>
        <w:t>рынке</w:t>
      </w:r>
      <w:r w:rsidR="007A2DB6">
        <w:rPr>
          <w:sz w:val="28"/>
          <w:szCs w:val="28"/>
        </w:rPr>
        <w:t xml:space="preserve"> </w:t>
      </w:r>
      <w:r w:rsidRPr="007A2DB6">
        <w:rPr>
          <w:sz w:val="28"/>
          <w:szCs w:val="28"/>
        </w:rPr>
        <w:t>банковских услуг (малые специализированные банки, местные банки, банки ассоциаций и союзов малых предприятий и т.д.).</w:t>
      </w:r>
    </w:p>
    <w:p w:rsidR="00775D60" w:rsidRPr="007A2DB6" w:rsidRDefault="00775D60" w:rsidP="007A2DB6">
      <w:pPr>
        <w:spacing w:line="360" w:lineRule="auto"/>
        <w:ind w:firstLine="709"/>
        <w:jc w:val="both"/>
        <w:rPr>
          <w:sz w:val="28"/>
          <w:szCs w:val="28"/>
        </w:rPr>
      </w:pPr>
      <w:r w:rsidRPr="007A2DB6">
        <w:rPr>
          <w:sz w:val="28"/>
          <w:szCs w:val="28"/>
        </w:rPr>
        <w:t>Необходимо принимать во внимание</w:t>
      </w:r>
      <w:r w:rsidR="007A2DB6">
        <w:rPr>
          <w:sz w:val="28"/>
          <w:szCs w:val="28"/>
        </w:rPr>
        <w:t xml:space="preserve"> </w:t>
      </w:r>
      <w:r w:rsidRPr="007A2DB6">
        <w:rPr>
          <w:sz w:val="28"/>
          <w:szCs w:val="28"/>
        </w:rPr>
        <w:t>также,</w:t>
      </w:r>
      <w:r w:rsidR="007A2DB6">
        <w:rPr>
          <w:sz w:val="28"/>
          <w:szCs w:val="28"/>
        </w:rPr>
        <w:t xml:space="preserve"> </w:t>
      </w:r>
      <w:r w:rsidRPr="007A2DB6">
        <w:rPr>
          <w:sz w:val="28"/>
          <w:szCs w:val="28"/>
        </w:rPr>
        <w:t>что</w:t>
      </w:r>
      <w:r w:rsidR="007A2DB6">
        <w:rPr>
          <w:sz w:val="28"/>
          <w:szCs w:val="28"/>
        </w:rPr>
        <w:t xml:space="preserve"> </w:t>
      </w:r>
      <w:r w:rsidRPr="007A2DB6">
        <w:rPr>
          <w:sz w:val="28"/>
          <w:szCs w:val="28"/>
        </w:rPr>
        <w:t>введение системы страхования банковских вкладов рассматривается зарубежными учеными как скорейший способ сохранения</w:t>
      </w:r>
      <w:r w:rsidR="007A2DB6">
        <w:rPr>
          <w:sz w:val="28"/>
          <w:szCs w:val="28"/>
        </w:rPr>
        <w:t xml:space="preserve"> </w:t>
      </w:r>
      <w:r w:rsidRPr="007A2DB6">
        <w:rPr>
          <w:sz w:val="28"/>
          <w:szCs w:val="28"/>
        </w:rPr>
        <w:t>спокойствия в</w:t>
      </w:r>
      <w:r w:rsidR="007A2DB6">
        <w:rPr>
          <w:sz w:val="28"/>
          <w:szCs w:val="28"/>
        </w:rPr>
        <w:t xml:space="preserve"> </w:t>
      </w:r>
      <w:r w:rsidRPr="007A2DB6">
        <w:rPr>
          <w:sz w:val="28"/>
          <w:szCs w:val="28"/>
        </w:rPr>
        <w:t xml:space="preserve">обществе и достижения социального согласия в экономически сложных ситуациях. </w:t>
      </w:r>
    </w:p>
    <w:p w:rsidR="00775D60" w:rsidRPr="007A2DB6" w:rsidRDefault="00775D60" w:rsidP="007A2DB6">
      <w:pPr>
        <w:spacing w:line="360" w:lineRule="auto"/>
        <w:ind w:firstLine="709"/>
        <w:jc w:val="both"/>
        <w:rPr>
          <w:sz w:val="28"/>
          <w:szCs w:val="28"/>
        </w:rPr>
      </w:pPr>
      <w:r w:rsidRPr="007A2DB6">
        <w:rPr>
          <w:sz w:val="28"/>
          <w:szCs w:val="28"/>
        </w:rPr>
        <w:t>Отталкиваясь от непротиворечивости политики Центробанка России и рассматриваемой меры</w:t>
      </w:r>
      <w:r w:rsidR="007A2DB6">
        <w:rPr>
          <w:sz w:val="28"/>
          <w:szCs w:val="28"/>
        </w:rPr>
        <w:t xml:space="preserve"> </w:t>
      </w:r>
      <w:r w:rsidRPr="007A2DB6">
        <w:rPr>
          <w:sz w:val="28"/>
          <w:szCs w:val="28"/>
        </w:rPr>
        <w:t>полезно</w:t>
      </w:r>
      <w:r w:rsidR="007A2DB6">
        <w:rPr>
          <w:sz w:val="28"/>
          <w:szCs w:val="28"/>
        </w:rPr>
        <w:t xml:space="preserve"> </w:t>
      </w:r>
      <w:r w:rsidRPr="007A2DB6">
        <w:rPr>
          <w:sz w:val="28"/>
          <w:szCs w:val="28"/>
        </w:rPr>
        <w:t>определить</w:t>
      </w:r>
      <w:r w:rsidR="007A2DB6">
        <w:rPr>
          <w:sz w:val="28"/>
          <w:szCs w:val="28"/>
        </w:rPr>
        <w:t xml:space="preserve"> </w:t>
      </w:r>
      <w:r w:rsidRPr="007A2DB6">
        <w:rPr>
          <w:sz w:val="28"/>
          <w:szCs w:val="28"/>
        </w:rPr>
        <w:t>форму</w:t>
      </w:r>
      <w:r w:rsidR="007A2DB6">
        <w:rPr>
          <w:sz w:val="28"/>
          <w:szCs w:val="28"/>
        </w:rPr>
        <w:t xml:space="preserve"> </w:t>
      </w:r>
      <w:r w:rsidRPr="007A2DB6">
        <w:rPr>
          <w:sz w:val="28"/>
          <w:szCs w:val="28"/>
        </w:rPr>
        <w:t>и статус страховщика.</w:t>
      </w:r>
      <w:r w:rsidR="007A2DB6">
        <w:rPr>
          <w:sz w:val="28"/>
          <w:szCs w:val="28"/>
        </w:rPr>
        <w:t xml:space="preserve"> </w:t>
      </w:r>
      <w:r w:rsidRPr="007A2DB6">
        <w:rPr>
          <w:sz w:val="28"/>
          <w:szCs w:val="28"/>
        </w:rPr>
        <w:t>Руководитель Росстрахнадзора Ю.</w:t>
      </w:r>
      <w:r w:rsidR="007A2DB6">
        <w:rPr>
          <w:sz w:val="28"/>
          <w:szCs w:val="28"/>
        </w:rPr>
        <w:t xml:space="preserve"> </w:t>
      </w:r>
      <w:r w:rsidRPr="007A2DB6">
        <w:rPr>
          <w:sz w:val="28"/>
          <w:szCs w:val="28"/>
        </w:rPr>
        <w:t>Бугаев считает, что страховые компании не смогут принять на страхование</w:t>
      </w:r>
      <w:r w:rsidR="007A2DB6">
        <w:rPr>
          <w:sz w:val="28"/>
          <w:szCs w:val="28"/>
        </w:rPr>
        <w:t xml:space="preserve"> </w:t>
      </w:r>
      <w:r w:rsidRPr="007A2DB6">
        <w:rPr>
          <w:sz w:val="28"/>
          <w:szCs w:val="28"/>
        </w:rPr>
        <w:t>риски</w:t>
      </w:r>
      <w:r w:rsidR="007A2DB6">
        <w:rPr>
          <w:sz w:val="28"/>
          <w:szCs w:val="28"/>
        </w:rPr>
        <w:t xml:space="preserve"> </w:t>
      </w:r>
      <w:r w:rsidRPr="007A2DB6">
        <w:rPr>
          <w:sz w:val="28"/>
          <w:szCs w:val="28"/>
        </w:rPr>
        <w:t>по защите вкладов частных вкладчиков в коммерческих банках,</w:t>
      </w:r>
      <w:r w:rsidR="007A2DB6">
        <w:rPr>
          <w:sz w:val="28"/>
          <w:szCs w:val="28"/>
        </w:rPr>
        <w:t xml:space="preserve"> </w:t>
      </w:r>
      <w:r w:rsidRPr="007A2DB6">
        <w:rPr>
          <w:sz w:val="28"/>
          <w:szCs w:val="28"/>
        </w:rPr>
        <w:t>что объясняет недостаточностью средств страховщиков,</w:t>
      </w:r>
      <w:r w:rsidR="007A2DB6">
        <w:rPr>
          <w:sz w:val="28"/>
          <w:szCs w:val="28"/>
        </w:rPr>
        <w:t xml:space="preserve"> </w:t>
      </w:r>
      <w:r w:rsidRPr="007A2DB6">
        <w:rPr>
          <w:sz w:val="28"/>
          <w:szCs w:val="28"/>
        </w:rPr>
        <w:t>а также тем,</w:t>
      </w:r>
      <w:r w:rsidR="007A2DB6">
        <w:rPr>
          <w:sz w:val="28"/>
          <w:szCs w:val="28"/>
        </w:rPr>
        <w:t xml:space="preserve"> </w:t>
      </w:r>
      <w:r w:rsidRPr="007A2DB6">
        <w:rPr>
          <w:sz w:val="28"/>
          <w:szCs w:val="28"/>
        </w:rPr>
        <w:t>что риск,</w:t>
      </w:r>
      <w:r w:rsidR="007A2DB6">
        <w:rPr>
          <w:sz w:val="28"/>
          <w:szCs w:val="28"/>
        </w:rPr>
        <w:t xml:space="preserve"> </w:t>
      </w:r>
      <w:r w:rsidRPr="007A2DB6">
        <w:rPr>
          <w:sz w:val="28"/>
          <w:szCs w:val="28"/>
        </w:rPr>
        <w:t xml:space="preserve">связанный с банкротством банка нельзя квалифицировать как страховой. </w:t>
      </w:r>
    </w:p>
    <w:p w:rsidR="00A272A0" w:rsidRPr="007A2DB6" w:rsidRDefault="00775D60" w:rsidP="007A2DB6">
      <w:pPr>
        <w:spacing w:line="360" w:lineRule="auto"/>
        <w:ind w:firstLine="709"/>
        <w:jc w:val="both"/>
        <w:rPr>
          <w:sz w:val="28"/>
          <w:szCs w:val="28"/>
        </w:rPr>
      </w:pPr>
      <w:r w:rsidRPr="007A2DB6">
        <w:rPr>
          <w:sz w:val="28"/>
          <w:szCs w:val="28"/>
        </w:rPr>
        <w:t>С этим</w:t>
      </w:r>
      <w:r w:rsidR="007A2DB6">
        <w:rPr>
          <w:sz w:val="28"/>
          <w:szCs w:val="28"/>
        </w:rPr>
        <w:t xml:space="preserve"> </w:t>
      </w:r>
      <w:r w:rsidRPr="007A2DB6">
        <w:rPr>
          <w:sz w:val="28"/>
          <w:szCs w:val="28"/>
        </w:rPr>
        <w:t>нельзя не согласиться.</w:t>
      </w:r>
      <w:r w:rsidR="007A2DB6">
        <w:rPr>
          <w:sz w:val="28"/>
          <w:szCs w:val="28"/>
        </w:rPr>
        <w:t xml:space="preserve"> </w:t>
      </w:r>
      <w:r w:rsidRPr="007A2DB6">
        <w:rPr>
          <w:sz w:val="28"/>
          <w:szCs w:val="28"/>
        </w:rPr>
        <w:t>Если в развитых капиталистических</w:t>
      </w:r>
      <w:r w:rsidR="007A2DB6">
        <w:rPr>
          <w:sz w:val="28"/>
          <w:szCs w:val="28"/>
        </w:rPr>
        <w:t xml:space="preserve"> </w:t>
      </w:r>
      <w:r w:rsidRPr="007A2DB6">
        <w:rPr>
          <w:sz w:val="28"/>
          <w:szCs w:val="28"/>
        </w:rPr>
        <w:t>странах</w:t>
      </w:r>
      <w:r w:rsidR="007A2DB6">
        <w:rPr>
          <w:sz w:val="28"/>
          <w:szCs w:val="28"/>
        </w:rPr>
        <w:t xml:space="preserve"> </w:t>
      </w:r>
      <w:r w:rsidRPr="007A2DB6">
        <w:rPr>
          <w:sz w:val="28"/>
          <w:szCs w:val="28"/>
        </w:rPr>
        <w:t>стабильность</w:t>
      </w:r>
      <w:r w:rsidR="007A2DB6">
        <w:rPr>
          <w:sz w:val="28"/>
          <w:szCs w:val="28"/>
        </w:rPr>
        <w:t xml:space="preserve"> </w:t>
      </w:r>
      <w:r w:rsidRPr="007A2DB6">
        <w:rPr>
          <w:sz w:val="28"/>
          <w:szCs w:val="28"/>
        </w:rPr>
        <w:t>кредитно-сберегательного института определяется структурой его активов, то в России этот риск не является страховым (с точки зрения</w:t>
      </w:r>
      <w:r w:rsidR="007A2DB6">
        <w:rPr>
          <w:sz w:val="28"/>
          <w:szCs w:val="28"/>
        </w:rPr>
        <w:t xml:space="preserve"> </w:t>
      </w:r>
      <w:r w:rsidRPr="007A2DB6">
        <w:rPr>
          <w:sz w:val="28"/>
          <w:szCs w:val="28"/>
        </w:rPr>
        <w:t>коммерческих страховых организаций), так как он зависит от не просчитываемых методами страховой математики</w:t>
      </w:r>
      <w:r w:rsidR="007A2DB6">
        <w:rPr>
          <w:sz w:val="28"/>
          <w:szCs w:val="28"/>
        </w:rPr>
        <w:t xml:space="preserve"> </w:t>
      </w:r>
      <w:r w:rsidRPr="007A2DB6">
        <w:rPr>
          <w:sz w:val="28"/>
          <w:szCs w:val="28"/>
        </w:rPr>
        <w:t>страховых</w:t>
      </w:r>
      <w:r w:rsidR="007A2DB6">
        <w:rPr>
          <w:sz w:val="28"/>
          <w:szCs w:val="28"/>
        </w:rPr>
        <w:t xml:space="preserve"> </w:t>
      </w:r>
      <w:r w:rsidRPr="007A2DB6">
        <w:rPr>
          <w:sz w:val="28"/>
          <w:szCs w:val="28"/>
        </w:rPr>
        <w:t xml:space="preserve">событий </w:t>
      </w:r>
      <w:r w:rsidR="00A272A0" w:rsidRPr="007A2DB6">
        <w:rPr>
          <w:sz w:val="28"/>
          <w:szCs w:val="28"/>
        </w:rPr>
        <w:t>(нечестность управляющего (в условиях отсутствия страхования его ответственности),</w:t>
      </w:r>
      <w:r w:rsidR="007A2DB6">
        <w:rPr>
          <w:sz w:val="28"/>
          <w:szCs w:val="28"/>
        </w:rPr>
        <w:t xml:space="preserve"> </w:t>
      </w:r>
      <w:r w:rsidR="00A272A0" w:rsidRPr="007A2DB6">
        <w:rPr>
          <w:sz w:val="28"/>
          <w:szCs w:val="28"/>
        </w:rPr>
        <w:t>личные интересы учредителей и</w:t>
      </w:r>
      <w:r w:rsidR="007A2DB6">
        <w:rPr>
          <w:sz w:val="28"/>
          <w:szCs w:val="28"/>
        </w:rPr>
        <w:t xml:space="preserve"> </w:t>
      </w:r>
      <w:r w:rsidR="00A272A0" w:rsidRPr="007A2DB6">
        <w:rPr>
          <w:sz w:val="28"/>
          <w:szCs w:val="28"/>
        </w:rPr>
        <w:t>т.д.).</w:t>
      </w:r>
    </w:p>
    <w:p w:rsidR="00A272A0" w:rsidRPr="007A2DB6" w:rsidRDefault="00A272A0" w:rsidP="007A2DB6">
      <w:pPr>
        <w:spacing w:line="360" w:lineRule="auto"/>
        <w:ind w:firstLine="709"/>
        <w:jc w:val="both"/>
        <w:rPr>
          <w:sz w:val="28"/>
          <w:szCs w:val="28"/>
        </w:rPr>
      </w:pPr>
      <w:r w:rsidRPr="007A2DB6">
        <w:rPr>
          <w:sz w:val="28"/>
          <w:szCs w:val="28"/>
        </w:rPr>
        <w:t>Очевидно,</w:t>
      </w:r>
      <w:r w:rsidR="007A2DB6">
        <w:rPr>
          <w:sz w:val="28"/>
          <w:szCs w:val="28"/>
        </w:rPr>
        <w:t xml:space="preserve"> </w:t>
      </w:r>
      <w:r w:rsidRPr="007A2DB6">
        <w:rPr>
          <w:sz w:val="28"/>
          <w:szCs w:val="28"/>
        </w:rPr>
        <w:t>что</w:t>
      </w:r>
      <w:r w:rsidR="007A2DB6">
        <w:rPr>
          <w:sz w:val="28"/>
          <w:szCs w:val="28"/>
        </w:rPr>
        <w:t xml:space="preserve"> </w:t>
      </w:r>
      <w:r w:rsidRPr="007A2DB6">
        <w:rPr>
          <w:sz w:val="28"/>
          <w:szCs w:val="28"/>
        </w:rPr>
        <w:t>в этой ситуации возможно создание лишь государственной системы страхования вкладов,</w:t>
      </w:r>
      <w:r w:rsidR="007A2DB6">
        <w:rPr>
          <w:sz w:val="28"/>
          <w:szCs w:val="28"/>
        </w:rPr>
        <w:t xml:space="preserve"> </w:t>
      </w:r>
      <w:r w:rsidRPr="007A2DB6">
        <w:rPr>
          <w:sz w:val="28"/>
          <w:szCs w:val="28"/>
        </w:rPr>
        <w:t>когда</w:t>
      </w:r>
      <w:r w:rsidR="007A2DB6">
        <w:rPr>
          <w:sz w:val="28"/>
          <w:szCs w:val="28"/>
        </w:rPr>
        <w:t xml:space="preserve"> </w:t>
      </w:r>
      <w:r w:rsidRPr="007A2DB6">
        <w:rPr>
          <w:sz w:val="28"/>
          <w:szCs w:val="28"/>
        </w:rPr>
        <w:t>под</w:t>
      </w:r>
      <w:r w:rsidR="007A2DB6">
        <w:rPr>
          <w:sz w:val="28"/>
          <w:szCs w:val="28"/>
        </w:rPr>
        <w:t xml:space="preserve"> </w:t>
      </w:r>
      <w:r w:rsidRPr="007A2DB6">
        <w:rPr>
          <w:sz w:val="28"/>
          <w:szCs w:val="28"/>
        </w:rPr>
        <w:t>эгидой Центрального</w:t>
      </w:r>
      <w:r w:rsidR="007A2DB6">
        <w:rPr>
          <w:sz w:val="28"/>
          <w:szCs w:val="28"/>
        </w:rPr>
        <w:t xml:space="preserve"> </w:t>
      </w:r>
      <w:r w:rsidRPr="007A2DB6">
        <w:rPr>
          <w:sz w:val="28"/>
          <w:szCs w:val="28"/>
        </w:rPr>
        <w:t>Банка</w:t>
      </w:r>
      <w:r w:rsidR="007A2DB6">
        <w:rPr>
          <w:sz w:val="28"/>
          <w:szCs w:val="28"/>
        </w:rPr>
        <w:t xml:space="preserve"> </w:t>
      </w:r>
      <w:r w:rsidRPr="007A2DB6">
        <w:rPr>
          <w:sz w:val="28"/>
          <w:szCs w:val="28"/>
        </w:rPr>
        <w:t>создается</w:t>
      </w:r>
      <w:r w:rsidR="007A2DB6">
        <w:rPr>
          <w:sz w:val="28"/>
          <w:szCs w:val="28"/>
        </w:rPr>
        <w:t xml:space="preserve"> </w:t>
      </w:r>
      <w:r w:rsidRPr="007A2DB6">
        <w:rPr>
          <w:sz w:val="28"/>
          <w:szCs w:val="28"/>
        </w:rPr>
        <w:t>централизованный</w:t>
      </w:r>
      <w:r w:rsidR="007A2DB6">
        <w:rPr>
          <w:sz w:val="28"/>
          <w:szCs w:val="28"/>
        </w:rPr>
        <w:t xml:space="preserve"> </w:t>
      </w:r>
      <w:r w:rsidRPr="007A2DB6">
        <w:rPr>
          <w:sz w:val="28"/>
          <w:szCs w:val="28"/>
        </w:rPr>
        <w:t>страховой фонд.</w:t>
      </w:r>
    </w:p>
    <w:p w:rsidR="00A272A0" w:rsidRPr="007A2DB6" w:rsidRDefault="00A272A0" w:rsidP="007A2DB6">
      <w:pPr>
        <w:spacing w:line="360" w:lineRule="auto"/>
        <w:ind w:firstLine="709"/>
        <w:jc w:val="both"/>
        <w:rPr>
          <w:sz w:val="28"/>
          <w:szCs w:val="28"/>
        </w:rPr>
      </w:pPr>
      <w:r w:rsidRPr="007A2DB6">
        <w:rPr>
          <w:sz w:val="28"/>
          <w:szCs w:val="28"/>
        </w:rPr>
        <w:t>Центральный Банк</w:t>
      </w:r>
      <w:r w:rsidR="007A2DB6">
        <w:rPr>
          <w:sz w:val="28"/>
          <w:szCs w:val="28"/>
        </w:rPr>
        <w:t xml:space="preserve"> </w:t>
      </w:r>
      <w:r w:rsidRPr="007A2DB6">
        <w:rPr>
          <w:sz w:val="28"/>
          <w:szCs w:val="28"/>
        </w:rPr>
        <w:t>России признал необходимость принятия Закона об обязательном страховании банковских вкладов</w:t>
      </w:r>
      <w:r w:rsidR="007A2DB6">
        <w:rPr>
          <w:sz w:val="28"/>
          <w:szCs w:val="28"/>
        </w:rPr>
        <w:t xml:space="preserve"> </w:t>
      </w:r>
      <w:r w:rsidRPr="007A2DB6">
        <w:rPr>
          <w:sz w:val="28"/>
          <w:szCs w:val="28"/>
        </w:rPr>
        <w:t>граждан.</w:t>
      </w:r>
      <w:r w:rsidR="007A2DB6">
        <w:rPr>
          <w:sz w:val="28"/>
          <w:szCs w:val="28"/>
        </w:rPr>
        <w:t xml:space="preserve"> </w:t>
      </w:r>
      <w:r w:rsidRPr="007A2DB6">
        <w:rPr>
          <w:sz w:val="28"/>
          <w:szCs w:val="28"/>
        </w:rPr>
        <w:t>Такой Закон сможет не только удержать вклады населения в банках (а они составляют около четверти от общих</w:t>
      </w:r>
      <w:r w:rsidR="007A2DB6">
        <w:rPr>
          <w:sz w:val="28"/>
          <w:szCs w:val="28"/>
        </w:rPr>
        <w:t xml:space="preserve"> </w:t>
      </w:r>
      <w:r w:rsidRPr="007A2DB6">
        <w:rPr>
          <w:sz w:val="28"/>
          <w:szCs w:val="28"/>
        </w:rPr>
        <w:t>ресурсов банковской системы),</w:t>
      </w:r>
      <w:r w:rsidR="007A2DB6">
        <w:rPr>
          <w:sz w:val="28"/>
          <w:szCs w:val="28"/>
        </w:rPr>
        <w:t xml:space="preserve"> </w:t>
      </w:r>
      <w:r w:rsidRPr="007A2DB6">
        <w:rPr>
          <w:sz w:val="28"/>
          <w:szCs w:val="28"/>
        </w:rPr>
        <w:t>но сыграет существенную роль в привлечении новых вкладчиков (потенциально богатый внутренний</w:t>
      </w:r>
      <w:r w:rsidR="007A2DB6">
        <w:rPr>
          <w:sz w:val="28"/>
          <w:szCs w:val="28"/>
        </w:rPr>
        <w:t xml:space="preserve"> </w:t>
      </w:r>
      <w:r w:rsidRPr="007A2DB6">
        <w:rPr>
          <w:sz w:val="28"/>
          <w:szCs w:val="28"/>
        </w:rPr>
        <w:t>инвестиционный источник). В то же время Центробанк отрицательно оценил существующий законопроект. Банки, привлекающие денежные средства населения в обязательном порядке, согласно проекту, будут формировать страховой фонд, средства из которого</w:t>
      </w:r>
      <w:r w:rsidR="007A2DB6">
        <w:rPr>
          <w:sz w:val="28"/>
          <w:szCs w:val="28"/>
        </w:rPr>
        <w:t xml:space="preserve"> </w:t>
      </w:r>
      <w:r w:rsidRPr="007A2DB6">
        <w:rPr>
          <w:sz w:val="28"/>
          <w:szCs w:val="28"/>
        </w:rPr>
        <w:t>будут выплачиваться в страховых случаях.</w:t>
      </w:r>
      <w:r w:rsidR="007A2DB6">
        <w:rPr>
          <w:sz w:val="28"/>
          <w:szCs w:val="28"/>
        </w:rPr>
        <w:t xml:space="preserve"> </w:t>
      </w:r>
      <w:r w:rsidRPr="007A2DB6">
        <w:rPr>
          <w:sz w:val="28"/>
          <w:szCs w:val="28"/>
        </w:rPr>
        <w:t>При недостаточности средств фонда (велика вероятность этого на</w:t>
      </w:r>
      <w:r w:rsidR="007A2DB6">
        <w:rPr>
          <w:sz w:val="28"/>
          <w:szCs w:val="28"/>
        </w:rPr>
        <w:t xml:space="preserve"> </w:t>
      </w:r>
      <w:r w:rsidRPr="007A2DB6">
        <w:rPr>
          <w:sz w:val="28"/>
          <w:szCs w:val="28"/>
        </w:rPr>
        <w:t>начальной стадии его работы),</w:t>
      </w:r>
      <w:r w:rsidR="007A2DB6">
        <w:rPr>
          <w:sz w:val="28"/>
          <w:szCs w:val="28"/>
        </w:rPr>
        <w:t xml:space="preserve"> </w:t>
      </w:r>
      <w:r w:rsidRPr="007A2DB6">
        <w:rPr>
          <w:sz w:val="28"/>
          <w:szCs w:val="28"/>
        </w:rPr>
        <w:t>по решению Совета фонда средства на покрытие дефицита выделяют все банки-участники, что ставит в невыгодное положение стабильные банки,</w:t>
      </w:r>
      <w:r w:rsidR="007A2DB6">
        <w:rPr>
          <w:sz w:val="28"/>
          <w:szCs w:val="28"/>
        </w:rPr>
        <w:t xml:space="preserve"> </w:t>
      </w:r>
      <w:r w:rsidRPr="007A2DB6">
        <w:rPr>
          <w:sz w:val="28"/>
          <w:szCs w:val="28"/>
        </w:rPr>
        <w:t>которых насильно будут заставлять покрывать задолженность банков-банкротов. Сегодняшний</w:t>
      </w:r>
      <w:r w:rsidR="007A2DB6">
        <w:rPr>
          <w:sz w:val="28"/>
          <w:szCs w:val="28"/>
        </w:rPr>
        <w:t xml:space="preserve"> </w:t>
      </w:r>
      <w:r w:rsidRPr="007A2DB6">
        <w:rPr>
          <w:sz w:val="28"/>
          <w:szCs w:val="28"/>
        </w:rPr>
        <w:t>законопроект,</w:t>
      </w:r>
      <w:r w:rsidR="007A2DB6">
        <w:rPr>
          <w:sz w:val="28"/>
          <w:szCs w:val="28"/>
        </w:rPr>
        <w:t xml:space="preserve"> </w:t>
      </w:r>
      <w:r w:rsidRPr="007A2DB6">
        <w:rPr>
          <w:sz w:val="28"/>
          <w:szCs w:val="28"/>
        </w:rPr>
        <w:t>по мнению руководства Центрального Банка,</w:t>
      </w:r>
      <w:r w:rsidR="007A2DB6">
        <w:rPr>
          <w:sz w:val="28"/>
          <w:szCs w:val="28"/>
        </w:rPr>
        <w:t xml:space="preserve"> </w:t>
      </w:r>
      <w:r w:rsidRPr="007A2DB6">
        <w:rPr>
          <w:sz w:val="28"/>
          <w:szCs w:val="28"/>
        </w:rPr>
        <w:t>требует проведения экспертной оценки затрат на обеспечение деятельности страхового фонда, которые, по предварительным прогнозам,</w:t>
      </w:r>
      <w:r w:rsidR="007A2DB6">
        <w:rPr>
          <w:sz w:val="28"/>
          <w:szCs w:val="28"/>
        </w:rPr>
        <w:t xml:space="preserve"> </w:t>
      </w:r>
      <w:r w:rsidRPr="007A2DB6">
        <w:rPr>
          <w:sz w:val="28"/>
          <w:szCs w:val="28"/>
        </w:rPr>
        <w:t>сопоставимы с расходами Банка на обеспечение</w:t>
      </w:r>
      <w:r w:rsidR="007A2DB6">
        <w:rPr>
          <w:sz w:val="28"/>
          <w:szCs w:val="28"/>
        </w:rPr>
        <w:t xml:space="preserve"> </w:t>
      </w:r>
      <w:r w:rsidRPr="007A2DB6">
        <w:rPr>
          <w:sz w:val="28"/>
          <w:szCs w:val="28"/>
        </w:rPr>
        <w:t>деятельности</w:t>
      </w:r>
      <w:r w:rsidR="007A2DB6">
        <w:rPr>
          <w:sz w:val="28"/>
          <w:szCs w:val="28"/>
        </w:rPr>
        <w:t xml:space="preserve"> </w:t>
      </w:r>
      <w:r w:rsidRPr="007A2DB6">
        <w:rPr>
          <w:sz w:val="28"/>
          <w:szCs w:val="28"/>
        </w:rPr>
        <w:t>всей системы надзора за банковской деятельностью.</w:t>
      </w:r>
    </w:p>
    <w:p w:rsidR="00A272A0" w:rsidRPr="007A2DB6" w:rsidRDefault="00A272A0" w:rsidP="007A2DB6">
      <w:pPr>
        <w:spacing w:line="360" w:lineRule="auto"/>
        <w:ind w:firstLine="709"/>
        <w:jc w:val="both"/>
        <w:rPr>
          <w:sz w:val="28"/>
          <w:szCs w:val="28"/>
        </w:rPr>
      </w:pPr>
      <w:r w:rsidRPr="007A2DB6">
        <w:rPr>
          <w:sz w:val="28"/>
          <w:szCs w:val="28"/>
        </w:rPr>
        <w:t>Введение обязательного</w:t>
      </w:r>
      <w:r w:rsidR="007A2DB6">
        <w:rPr>
          <w:sz w:val="28"/>
          <w:szCs w:val="28"/>
        </w:rPr>
        <w:t xml:space="preserve"> </w:t>
      </w:r>
      <w:r w:rsidRPr="007A2DB6">
        <w:rPr>
          <w:sz w:val="28"/>
          <w:szCs w:val="28"/>
        </w:rPr>
        <w:t>страхования вкладов частных лиц в банковских учреждениях России позволит заложить основы социального</w:t>
      </w:r>
      <w:r w:rsidR="007A2DB6">
        <w:rPr>
          <w:sz w:val="28"/>
          <w:szCs w:val="28"/>
        </w:rPr>
        <w:t xml:space="preserve"> </w:t>
      </w:r>
      <w:r w:rsidRPr="007A2DB6">
        <w:rPr>
          <w:sz w:val="28"/>
          <w:szCs w:val="28"/>
        </w:rPr>
        <w:t>согласия в нашем обществе и даст прецедент введения обязательного страхования ориентированного на долгосрочное развитие и совершенствование.</w:t>
      </w:r>
      <w:r w:rsidR="007A2DB6">
        <w:rPr>
          <w:sz w:val="28"/>
          <w:szCs w:val="28"/>
        </w:rPr>
        <w:t xml:space="preserve"> </w:t>
      </w:r>
      <w:r w:rsidRPr="007A2DB6">
        <w:rPr>
          <w:sz w:val="28"/>
          <w:szCs w:val="28"/>
        </w:rPr>
        <w:t>Банковской системе страны будет дан новый импульс стабильного и неограниченного потенциального развития.</w:t>
      </w:r>
    </w:p>
    <w:p w:rsidR="00A272A0" w:rsidRPr="007A2DB6" w:rsidRDefault="00A272A0" w:rsidP="007A2DB6">
      <w:pPr>
        <w:spacing w:line="360" w:lineRule="auto"/>
        <w:ind w:firstLine="709"/>
        <w:jc w:val="both"/>
        <w:rPr>
          <w:sz w:val="28"/>
          <w:szCs w:val="28"/>
        </w:rPr>
      </w:pPr>
      <w:r w:rsidRPr="007A2DB6">
        <w:rPr>
          <w:sz w:val="28"/>
          <w:szCs w:val="28"/>
        </w:rPr>
        <w:t>В помощь банкам даже Центробанк РФ намерен осуществлять мониторинг кредитоспособности и финансового состояния промышленных предприятий. В качестве</w:t>
      </w:r>
      <w:r w:rsidR="007A2DB6">
        <w:rPr>
          <w:sz w:val="28"/>
          <w:szCs w:val="28"/>
        </w:rPr>
        <w:t xml:space="preserve"> </w:t>
      </w:r>
      <w:r w:rsidRPr="007A2DB6">
        <w:rPr>
          <w:sz w:val="28"/>
          <w:szCs w:val="28"/>
        </w:rPr>
        <w:t xml:space="preserve">других шагов реформирования банковского сектора страны рассматриваются предоставление гарантий сохранности депозитов в коммерческих банках, осуществление контроля за правильностью ведения банковских счетов, а также отстранение от ведения дел банковских работников с сомнительной репутацией. </w:t>
      </w:r>
    </w:p>
    <w:p w:rsidR="00A272A0" w:rsidRPr="007A2DB6" w:rsidRDefault="00A272A0" w:rsidP="007A2DB6">
      <w:pPr>
        <w:spacing w:line="360" w:lineRule="auto"/>
        <w:ind w:firstLine="709"/>
        <w:jc w:val="both"/>
        <w:rPr>
          <w:sz w:val="28"/>
          <w:szCs w:val="28"/>
        </w:rPr>
      </w:pPr>
      <w:r w:rsidRPr="007A2DB6">
        <w:rPr>
          <w:sz w:val="28"/>
          <w:szCs w:val="28"/>
        </w:rPr>
        <w:t xml:space="preserve">В числе факторов, определяющих слабость существующих финансовых институтов, следует назвать ограниченные возможности контроля (инспекции на местах и внешние проверки), а также уровень, до которого центральные банки способны выполнять эту функцию в отношении большого числа мелких банков. Так, по данным московского управления ГУ ЦБ РФ, наиболее распространенными нарушениями экономических нормативов Центробанка являются показатели текущей и мгновенной ликвидности (нормативы Н2, Н3); соотношения ликвидных активов и суммарных активов (Н5); максимального размера риска на одного кредитора (вкладчика) (Н8), на одного заемщика или группу связанных заемщиков (Н6); максимального размера привлеченные денежные вклады населения (Н11). </w:t>
      </w:r>
    </w:p>
    <w:p w:rsidR="00A272A0" w:rsidRPr="007A2DB6" w:rsidRDefault="00A272A0" w:rsidP="007A2DB6">
      <w:pPr>
        <w:spacing w:line="360" w:lineRule="auto"/>
        <w:ind w:firstLine="709"/>
        <w:jc w:val="both"/>
        <w:rPr>
          <w:sz w:val="28"/>
          <w:szCs w:val="28"/>
        </w:rPr>
      </w:pPr>
      <w:r w:rsidRPr="007A2DB6">
        <w:rPr>
          <w:sz w:val="28"/>
          <w:szCs w:val="28"/>
        </w:rPr>
        <w:t xml:space="preserve">Финансовой отчетности уделяется внимание, поскольку прежние ее формы можно рассматривать как малоэффективные по следующим признакам: </w:t>
      </w:r>
    </w:p>
    <w:p w:rsidR="00A272A0" w:rsidRPr="007A2DB6" w:rsidRDefault="00F651C3" w:rsidP="007A2DB6">
      <w:pPr>
        <w:spacing w:line="360" w:lineRule="auto"/>
        <w:ind w:firstLine="709"/>
        <w:jc w:val="both"/>
        <w:rPr>
          <w:sz w:val="28"/>
          <w:szCs w:val="28"/>
        </w:rPr>
      </w:pPr>
      <w:r w:rsidRPr="007A2DB6">
        <w:rPr>
          <w:sz w:val="28"/>
          <w:szCs w:val="28"/>
        </w:rPr>
        <w:t xml:space="preserve">- </w:t>
      </w:r>
      <w:r w:rsidR="00A272A0" w:rsidRPr="007A2DB6">
        <w:rPr>
          <w:sz w:val="28"/>
          <w:szCs w:val="28"/>
        </w:rPr>
        <w:t>неадекватная классификация займов, нормы приращения процентов и пролонгация</w:t>
      </w:r>
      <w:r w:rsidR="007A2DB6">
        <w:rPr>
          <w:sz w:val="28"/>
          <w:szCs w:val="28"/>
        </w:rPr>
        <w:t xml:space="preserve"> </w:t>
      </w:r>
      <w:r w:rsidR="00A272A0" w:rsidRPr="007A2DB6">
        <w:rPr>
          <w:sz w:val="28"/>
          <w:szCs w:val="28"/>
        </w:rPr>
        <w:t>кредитов превышали показатели по качеству и размерам активов и размывали</w:t>
      </w:r>
      <w:r w:rsidR="007A2DB6">
        <w:rPr>
          <w:sz w:val="28"/>
          <w:szCs w:val="28"/>
        </w:rPr>
        <w:t xml:space="preserve"> </w:t>
      </w:r>
      <w:r w:rsidR="00A272A0" w:rsidRPr="007A2DB6">
        <w:rPr>
          <w:sz w:val="28"/>
          <w:szCs w:val="28"/>
        </w:rPr>
        <w:t xml:space="preserve">очертания потенциальных проблем ликвидности; </w:t>
      </w:r>
    </w:p>
    <w:p w:rsidR="00A272A0" w:rsidRPr="007A2DB6" w:rsidRDefault="00F651C3" w:rsidP="007A2DB6">
      <w:pPr>
        <w:spacing w:line="360" w:lineRule="auto"/>
        <w:ind w:firstLine="709"/>
        <w:jc w:val="both"/>
        <w:rPr>
          <w:sz w:val="28"/>
          <w:szCs w:val="28"/>
        </w:rPr>
      </w:pPr>
      <w:r w:rsidRPr="007A2DB6">
        <w:rPr>
          <w:sz w:val="28"/>
          <w:szCs w:val="28"/>
        </w:rPr>
        <w:t xml:space="preserve">- </w:t>
      </w:r>
      <w:r w:rsidR="00A272A0" w:rsidRPr="007A2DB6">
        <w:rPr>
          <w:sz w:val="28"/>
          <w:szCs w:val="28"/>
        </w:rPr>
        <w:t>резервы по покрытию кредитных потерь обеспечивались лишь в ряде случаев и</w:t>
      </w:r>
      <w:r w:rsidR="007A2DB6">
        <w:rPr>
          <w:sz w:val="28"/>
          <w:szCs w:val="28"/>
        </w:rPr>
        <w:t xml:space="preserve"> </w:t>
      </w:r>
      <w:r w:rsidR="00A272A0" w:rsidRPr="007A2DB6">
        <w:rPr>
          <w:sz w:val="28"/>
          <w:szCs w:val="28"/>
        </w:rPr>
        <w:t xml:space="preserve">превышали размер доходов и капитала; </w:t>
      </w:r>
    </w:p>
    <w:p w:rsidR="00A272A0" w:rsidRPr="007A2DB6" w:rsidRDefault="00F651C3" w:rsidP="007A2DB6">
      <w:pPr>
        <w:spacing w:line="360" w:lineRule="auto"/>
        <w:ind w:firstLine="709"/>
        <w:jc w:val="both"/>
        <w:rPr>
          <w:sz w:val="28"/>
          <w:szCs w:val="28"/>
        </w:rPr>
      </w:pPr>
      <w:r w:rsidRPr="007A2DB6">
        <w:rPr>
          <w:sz w:val="28"/>
          <w:szCs w:val="28"/>
        </w:rPr>
        <w:t xml:space="preserve">- </w:t>
      </w:r>
      <w:r w:rsidR="00A272A0" w:rsidRPr="007A2DB6">
        <w:rPr>
          <w:sz w:val="28"/>
          <w:szCs w:val="28"/>
        </w:rPr>
        <w:t xml:space="preserve">анализ финансового риска был неточным, скрывал технические аспекты неплатежеспособности банка; </w:t>
      </w:r>
    </w:p>
    <w:p w:rsidR="00A272A0" w:rsidRPr="007A2DB6" w:rsidRDefault="00F651C3" w:rsidP="007A2DB6">
      <w:pPr>
        <w:spacing w:line="360" w:lineRule="auto"/>
        <w:ind w:firstLine="709"/>
        <w:jc w:val="both"/>
        <w:rPr>
          <w:sz w:val="28"/>
          <w:szCs w:val="28"/>
        </w:rPr>
      </w:pPr>
      <w:r w:rsidRPr="007A2DB6">
        <w:rPr>
          <w:sz w:val="28"/>
          <w:szCs w:val="28"/>
        </w:rPr>
        <w:t xml:space="preserve">- </w:t>
      </w:r>
      <w:r w:rsidR="00A272A0" w:rsidRPr="007A2DB6">
        <w:rPr>
          <w:sz w:val="28"/>
          <w:szCs w:val="28"/>
        </w:rPr>
        <w:t>размер минимального капитала и стандарты по адекватности капитала не были приведены в соответствие с критериями здорового функционирования банковского</w:t>
      </w:r>
      <w:r w:rsidR="007A2DB6">
        <w:rPr>
          <w:sz w:val="28"/>
          <w:szCs w:val="28"/>
        </w:rPr>
        <w:t xml:space="preserve"> </w:t>
      </w:r>
      <w:r w:rsidR="00A272A0" w:rsidRPr="007A2DB6">
        <w:rPr>
          <w:sz w:val="28"/>
          <w:szCs w:val="28"/>
        </w:rPr>
        <w:t xml:space="preserve">сектора. </w:t>
      </w:r>
    </w:p>
    <w:p w:rsidR="00A272A0" w:rsidRPr="007A2DB6" w:rsidRDefault="00A272A0" w:rsidP="007A2DB6">
      <w:pPr>
        <w:spacing w:line="360" w:lineRule="auto"/>
        <w:ind w:firstLine="709"/>
        <w:jc w:val="both"/>
        <w:rPr>
          <w:sz w:val="28"/>
          <w:szCs w:val="28"/>
        </w:rPr>
      </w:pPr>
      <w:r w:rsidRPr="007A2DB6">
        <w:rPr>
          <w:sz w:val="28"/>
          <w:szCs w:val="28"/>
        </w:rPr>
        <w:t xml:space="preserve">Принимая во внимание эти данные, вряд ли можно было ожидать, что число профессионалов по отчетности и аудиту, которые могли бы осуществлять необходимый коммерческий менеджмент, окажется достаточным. В качестве решения проблемы предлагается сокращение числа банков посредством ужесточения правил лицензирования кредитных институтов. </w:t>
      </w:r>
    </w:p>
    <w:p w:rsidR="00A272A0" w:rsidRPr="007A2DB6" w:rsidRDefault="00A272A0" w:rsidP="007A2DB6">
      <w:pPr>
        <w:spacing w:line="360" w:lineRule="auto"/>
        <w:ind w:firstLine="709"/>
        <w:jc w:val="both"/>
        <w:rPr>
          <w:sz w:val="28"/>
          <w:szCs w:val="28"/>
        </w:rPr>
      </w:pPr>
      <w:r w:rsidRPr="007A2DB6">
        <w:rPr>
          <w:sz w:val="28"/>
          <w:szCs w:val="28"/>
        </w:rPr>
        <w:t xml:space="preserve">Дело в том, что хотя небольшой капитал и простая процедура лицензирования поощряют частных лиц к действию, возрастающий риск малоэффективного управления и нерациональная кредитная политика могут подорвать стабильность банковского сектора. Эксперты Всемирного банка сделали вывод о десятикратном сокращении числа банков в России к началу 1999 года на основании исследований ситуации в банковском секторе, проведенных с учетом новых требований ЦБ РФ, в частности, учитывалось, что с 1 января 1999 года минимальный размер собственных средств кредитного учреждения должен составлять 5 млн. ЭКЮ. Полемизируя с представителями Мирового банка, зам пред ЦБ РФ Александр Турбанов высказал мнение, что в ближайшие два года количество российских банков может сократиться вдвое, но никак не в 10 раз. Показательный пример Тверьуниверсалбанк, у которого в начале июля была отозвана лицензия на проведение банковских операций, но который вновь может обратиться в Банк России за ее восстановлением, после того как над ним введено внешнее управление сроком на 1 год. </w:t>
      </w:r>
    </w:p>
    <w:p w:rsidR="00A272A0" w:rsidRPr="007A2DB6" w:rsidRDefault="00A272A0" w:rsidP="007A2DB6">
      <w:pPr>
        <w:spacing w:line="360" w:lineRule="auto"/>
        <w:ind w:firstLine="709"/>
        <w:jc w:val="both"/>
        <w:rPr>
          <w:sz w:val="28"/>
          <w:szCs w:val="28"/>
        </w:rPr>
      </w:pPr>
      <w:r w:rsidRPr="007A2DB6">
        <w:rPr>
          <w:sz w:val="28"/>
          <w:szCs w:val="28"/>
        </w:rPr>
        <w:t xml:space="preserve">Жесткий альтернативный подход к лицензированию и высоким требованиям к минимальному капиталу может привести к накоплению критической массы в банках и обеспечить большую вероятность долгосрочной стабильности, однако, при этом возникают барьеры на пути формирования сектора мелких частных банков, способных удовлетворить потребности частного сектора. </w:t>
      </w:r>
    </w:p>
    <w:p w:rsidR="00A272A0" w:rsidRPr="007A2DB6" w:rsidRDefault="00A272A0" w:rsidP="007A2DB6">
      <w:pPr>
        <w:spacing w:line="360" w:lineRule="auto"/>
        <w:ind w:firstLine="709"/>
        <w:jc w:val="both"/>
        <w:rPr>
          <w:sz w:val="28"/>
          <w:szCs w:val="28"/>
        </w:rPr>
      </w:pPr>
      <w:r w:rsidRPr="007A2DB6">
        <w:rPr>
          <w:sz w:val="28"/>
          <w:szCs w:val="28"/>
        </w:rPr>
        <w:t xml:space="preserve">Комментируя проблемы минимального капитала, Александр Турбанов отметил, что наряду с крупными банками в ближайшие несколько лет будут работать и более мелкие кредитные институты, поскольку: "коммерческие банки некоторых российских регионов чисто физически не могут так быстро нарастить свой капитал", а открытие филиалов и отделений в удаленных от центра РФ областях для крупных ком банков является просто нерентабельным". В связи с этим зам пред Центробанка в дальнейшем не исключил возможности снижения нормативов ЦБ РФ для региональных банков. </w:t>
      </w:r>
    </w:p>
    <w:p w:rsidR="00A272A0" w:rsidRPr="007A2DB6" w:rsidRDefault="00A272A0" w:rsidP="007A2DB6">
      <w:pPr>
        <w:spacing w:line="360" w:lineRule="auto"/>
        <w:ind w:firstLine="709"/>
        <w:jc w:val="both"/>
        <w:rPr>
          <w:sz w:val="28"/>
          <w:szCs w:val="28"/>
        </w:rPr>
      </w:pPr>
      <w:r w:rsidRPr="007A2DB6">
        <w:rPr>
          <w:sz w:val="28"/>
          <w:szCs w:val="28"/>
        </w:rPr>
        <w:t xml:space="preserve">Эффективность финансового сектора зависит от должного функционирования соответствующих институтов. Центральные банки получают для их создания техническую помощь и хорошо подготовленные кадры, например, для совершенствования инфраструктуры регулирования и расширения возможностей мониторинга; одновременно они работают над улучшением качества информационных потоков, систем платежей и реорганизацией для более эффективного использования капитала. </w:t>
      </w:r>
    </w:p>
    <w:p w:rsidR="00A272A0" w:rsidRPr="007A2DB6" w:rsidRDefault="00A272A0" w:rsidP="007A2DB6">
      <w:pPr>
        <w:spacing w:line="360" w:lineRule="auto"/>
        <w:ind w:firstLine="709"/>
        <w:jc w:val="both"/>
        <w:rPr>
          <w:sz w:val="28"/>
          <w:szCs w:val="28"/>
        </w:rPr>
      </w:pPr>
      <w:r w:rsidRPr="007A2DB6">
        <w:rPr>
          <w:sz w:val="28"/>
          <w:szCs w:val="28"/>
        </w:rPr>
        <w:t xml:space="preserve">Для решения задач в сфере владение-менеджмент часто привлекаются независимые эксперты, работающие в регулирующих организациях. В ряде случаев вводятся рамки на инвестиции в ценных бумагах, ограничивающие концентрацию влияния того или иного агента. </w:t>
      </w:r>
    </w:p>
    <w:p w:rsidR="00A272A0" w:rsidRPr="007A2DB6" w:rsidRDefault="00A272A0" w:rsidP="007A2DB6">
      <w:pPr>
        <w:spacing w:line="360" w:lineRule="auto"/>
        <w:ind w:firstLine="709"/>
        <w:jc w:val="both"/>
        <w:rPr>
          <w:sz w:val="28"/>
          <w:szCs w:val="28"/>
        </w:rPr>
      </w:pPr>
      <w:r w:rsidRPr="007A2DB6">
        <w:rPr>
          <w:sz w:val="28"/>
          <w:szCs w:val="28"/>
        </w:rPr>
        <w:t xml:space="preserve">Имеют место ограничения по кредитам для держателей ценных бумаг, призванные повысить автономность банка и перевести в плоскость практического применения критерии (в большей степени ориентированные на рынок) для принятия верных решений по кредитам и инвестициям. Данные изменения в корпоративном управлении банками не являются самодостаточными, но при этом рассматриваются как жизненно важные вехи переходного периода и одно из средств совершенствования моделей управления банками, которые сложились до переходного этапа. </w:t>
      </w:r>
    </w:p>
    <w:p w:rsidR="00A272A0" w:rsidRPr="007A2DB6" w:rsidRDefault="00A272A0" w:rsidP="007A2DB6">
      <w:pPr>
        <w:spacing w:line="360" w:lineRule="auto"/>
        <w:ind w:firstLine="709"/>
        <w:jc w:val="both"/>
        <w:rPr>
          <w:sz w:val="28"/>
          <w:szCs w:val="28"/>
        </w:rPr>
      </w:pPr>
      <w:r w:rsidRPr="007A2DB6">
        <w:rPr>
          <w:sz w:val="28"/>
          <w:szCs w:val="28"/>
        </w:rPr>
        <w:t xml:space="preserve">Разработка системного подхода к всеобъемлющему управлению рисками является ключевым требованием ко всем организациям по контролю за деятельностью банков и должна быть завершена в кратчайшие сроки. </w:t>
      </w:r>
    </w:p>
    <w:p w:rsidR="00A272A0" w:rsidRPr="007A2DB6" w:rsidRDefault="00A272A0" w:rsidP="007A2DB6">
      <w:pPr>
        <w:spacing w:line="360" w:lineRule="auto"/>
        <w:ind w:firstLine="709"/>
        <w:jc w:val="both"/>
        <w:rPr>
          <w:b/>
          <w:sz w:val="28"/>
          <w:szCs w:val="28"/>
        </w:rPr>
      </w:pPr>
      <w:r w:rsidRPr="007A2DB6">
        <w:rPr>
          <w:b/>
          <w:sz w:val="28"/>
          <w:szCs w:val="28"/>
        </w:rPr>
        <w:t xml:space="preserve">Эффективной работе систем контроля препятствуют следующие факторы: </w:t>
      </w:r>
    </w:p>
    <w:p w:rsidR="00A272A0" w:rsidRPr="007A2DB6" w:rsidRDefault="00F651C3" w:rsidP="007A2DB6">
      <w:pPr>
        <w:spacing w:line="360" w:lineRule="auto"/>
        <w:ind w:firstLine="709"/>
        <w:jc w:val="both"/>
        <w:rPr>
          <w:sz w:val="28"/>
          <w:szCs w:val="28"/>
        </w:rPr>
      </w:pPr>
      <w:r w:rsidRPr="007A2DB6">
        <w:rPr>
          <w:sz w:val="28"/>
          <w:szCs w:val="28"/>
        </w:rPr>
        <w:t xml:space="preserve">- </w:t>
      </w:r>
      <w:r w:rsidR="00A272A0" w:rsidRPr="007A2DB6">
        <w:rPr>
          <w:sz w:val="28"/>
          <w:szCs w:val="28"/>
        </w:rPr>
        <w:t>недостаточное число квалифицированных контролеров, способных проводить</w:t>
      </w:r>
      <w:r w:rsidR="007A2DB6">
        <w:rPr>
          <w:sz w:val="28"/>
          <w:szCs w:val="28"/>
        </w:rPr>
        <w:t xml:space="preserve"> </w:t>
      </w:r>
      <w:r w:rsidR="00A272A0" w:rsidRPr="007A2DB6">
        <w:rPr>
          <w:sz w:val="28"/>
          <w:szCs w:val="28"/>
        </w:rPr>
        <w:t xml:space="preserve">инспекции на местах и внешний мониторинг; </w:t>
      </w:r>
    </w:p>
    <w:p w:rsidR="00F651C3" w:rsidRPr="007A2DB6" w:rsidRDefault="00F651C3" w:rsidP="007A2DB6">
      <w:pPr>
        <w:spacing w:line="360" w:lineRule="auto"/>
        <w:ind w:firstLine="709"/>
        <w:jc w:val="both"/>
        <w:rPr>
          <w:sz w:val="28"/>
          <w:szCs w:val="28"/>
        </w:rPr>
      </w:pPr>
      <w:r w:rsidRPr="007A2DB6">
        <w:rPr>
          <w:sz w:val="28"/>
          <w:szCs w:val="28"/>
        </w:rPr>
        <w:t xml:space="preserve">- </w:t>
      </w:r>
      <w:r w:rsidR="00A272A0" w:rsidRPr="007A2DB6">
        <w:rPr>
          <w:sz w:val="28"/>
          <w:szCs w:val="28"/>
        </w:rPr>
        <w:t>малоэффективные информационные системы, задерживающие внешний контроль в период ограниченных возможностей.</w:t>
      </w:r>
    </w:p>
    <w:p w:rsidR="00A272A0" w:rsidRPr="007A2DB6" w:rsidRDefault="00A272A0" w:rsidP="007A2DB6">
      <w:pPr>
        <w:spacing w:line="360" w:lineRule="auto"/>
        <w:ind w:firstLine="709"/>
        <w:jc w:val="both"/>
        <w:rPr>
          <w:sz w:val="28"/>
          <w:szCs w:val="28"/>
        </w:rPr>
      </w:pPr>
      <w:r w:rsidRPr="007A2DB6">
        <w:rPr>
          <w:sz w:val="28"/>
          <w:szCs w:val="28"/>
        </w:rPr>
        <w:t>В числе недостатков информационных систем называют низкие качество и оперативность, а также отсутствие "горячих</w:t>
      </w:r>
      <w:r w:rsidR="007A2DB6">
        <w:rPr>
          <w:sz w:val="28"/>
          <w:szCs w:val="28"/>
        </w:rPr>
        <w:t xml:space="preserve"> </w:t>
      </w:r>
      <w:r w:rsidRPr="007A2DB6">
        <w:rPr>
          <w:sz w:val="28"/>
          <w:szCs w:val="28"/>
        </w:rPr>
        <w:t xml:space="preserve">данных" и систем "раннего предупреждения". Кроме того, финансовая информация часто не отвечает необходимым требованиям для проведения внешних инспекций. </w:t>
      </w:r>
    </w:p>
    <w:p w:rsidR="00A272A0" w:rsidRPr="007A2DB6" w:rsidRDefault="00A272A0" w:rsidP="007A2DB6">
      <w:pPr>
        <w:spacing w:line="360" w:lineRule="auto"/>
        <w:ind w:firstLine="709"/>
        <w:jc w:val="both"/>
        <w:rPr>
          <w:sz w:val="28"/>
          <w:szCs w:val="28"/>
        </w:rPr>
      </w:pPr>
      <w:r w:rsidRPr="007A2DB6">
        <w:rPr>
          <w:sz w:val="28"/>
          <w:szCs w:val="28"/>
        </w:rPr>
        <w:t>При этом возможности имеющихся аудиторских структур, призванных восполнять</w:t>
      </w:r>
      <w:r w:rsidR="007A2DB6">
        <w:rPr>
          <w:sz w:val="28"/>
          <w:szCs w:val="28"/>
        </w:rPr>
        <w:t xml:space="preserve"> </w:t>
      </w:r>
      <w:r w:rsidRPr="007A2DB6">
        <w:rPr>
          <w:sz w:val="28"/>
          <w:szCs w:val="28"/>
        </w:rPr>
        <w:t>такие пробелы либо недоступны, либо слишком дороги; контролеры часто не имеют полномочий, необходимых для решения того или иного</w:t>
      </w:r>
      <w:r w:rsidR="007A2DB6">
        <w:rPr>
          <w:sz w:val="28"/>
          <w:szCs w:val="28"/>
        </w:rPr>
        <w:t xml:space="preserve"> </w:t>
      </w:r>
      <w:r w:rsidRPr="007A2DB6">
        <w:rPr>
          <w:sz w:val="28"/>
          <w:szCs w:val="28"/>
        </w:rPr>
        <w:t>вопроса, поскольку крупнейшие банки все еще находятся в государственном владении. Меры, которые могут рассматриваться как "логичные" в финансовом и операционном отношении, не всегда одо</w:t>
      </w:r>
      <w:r w:rsidR="00020ADD" w:rsidRPr="007A2DB6">
        <w:rPr>
          <w:sz w:val="28"/>
          <w:szCs w:val="28"/>
        </w:rPr>
        <w:t xml:space="preserve">бряются и выполняются старшими </w:t>
      </w:r>
      <w:r w:rsidRPr="007A2DB6">
        <w:rPr>
          <w:sz w:val="28"/>
          <w:szCs w:val="28"/>
        </w:rPr>
        <w:t>менеджерами; контроль за деятельностью банков часто фокусируется на сиюминутных вопросах (например, ликвидность), при отсутствии долгосрочных подходов к управлению</w:t>
      </w:r>
      <w:r w:rsidR="007A2DB6">
        <w:rPr>
          <w:sz w:val="28"/>
          <w:szCs w:val="28"/>
        </w:rPr>
        <w:t xml:space="preserve"> </w:t>
      </w:r>
      <w:r w:rsidRPr="007A2DB6">
        <w:rPr>
          <w:sz w:val="28"/>
          <w:szCs w:val="28"/>
        </w:rPr>
        <w:t xml:space="preserve">рисками. </w:t>
      </w:r>
    </w:p>
    <w:p w:rsidR="00A272A0" w:rsidRPr="007A2DB6" w:rsidRDefault="00A272A0" w:rsidP="007A2DB6">
      <w:pPr>
        <w:spacing w:line="360" w:lineRule="auto"/>
        <w:ind w:firstLine="709"/>
        <w:jc w:val="both"/>
        <w:rPr>
          <w:sz w:val="28"/>
          <w:szCs w:val="28"/>
        </w:rPr>
      </w:pPr>
      <w:r w:rsidRPr="007A2DB6">
        <w:rPr>
          <w:sz w:val="28"/>
          <w:szCs w:val="28"/>
        </w:rPr>
        <w:t xml:space="preserve">В программах реформ практически всех стран с переходной экономикой поддерживаются меры по обучению и технической помощи, направленные на увеличение числа опытных контролеров. Для ускорения и совершенствования процесса становления систем по контролю за деятельностью банков в программах реформ также предусматривается совершенствование необходимых регулирующих положений, проверки на местах с высокой степенью превентивности, расширенные стандарты на лицензирование и другие финансовые требования, создание более совершенных информационных систем (техническое и программное обеспечение для компьютерных центров, нормы отчетности), и, наконец, создание структур оперативной доставки, призванных ускорить обмен информационными потоками. </w:t>
      </w:r>
    </w:p>
    <w:p w:rsidR="00A272A0" w:rsidRPr="007A2DB6" w:rsidRDefault="00A272A0" w:rsidP="007A2DB6">
      <w:pPr>
        <w:spacing w:line="360" w:lineRule="auto"/>
        <w:ind w:firstLine="709"/>
        <w:jc w:val="both"/>
        <w:rPr>
          <w:b/>
          <w:sz w:val="28"/>
          <w:szCs w:val="28"/>
        </w:rPr>
      </w:pPr>
      <w:r w:rsidRPr="007A2DB6">
        <w:rPr>
          <w:b/>
          <w:sz w:val="28"/>
          <w:szCs w:val="28"/>
        </w:rPr>
        <w:t xml:space="preserve">Следует выделить следующие основные проблемы в юридической и регулирующей среде: </w:t>
      </w:r>
    </w:p>
    <w:p w:rsidR="00A272A0" w:rsidRPr="007A2DB6" w:rsidRDefault="00F651C3" w:rsidP="007A2DB6">
      <w:pPr>
        <w:spacing w:line="360" w:lineRule="auto"/>
        <w:ind w:firstLine="709"/>
        <w:jc w:val="both"/>
        <w:rPr>
          <w:sz w:val="28"/>
          <w:szCs w:val="28"/>
        </w:rPr>
      </w:pPr>
      <w:r w:rsidRPr="007A2DB6">
        <w:rPr>
          <w:sz w:val="28"/>
          <w:szCs w:val="28"/>
        </w:rPr>
        <w:t xml:space="preserve">- </w:t>
      </w:r>
      <w:r w:rsidR="00A272A0" w:rsidRPr="007A2DB6">
        <w:rPr>
          <w:sz w:val="28"/>
          <w:szCs w:val="28"/>
        </w:rPr>
        <w:t xml:space="preserve">неудовлетворительное разделение функций центральных и коммерческих банков; неудовлетворительное разделение функций коммерческих банков и сервисных структур финансового сектора (страхование, ценные бумаги); </w:t>
      </w:r>
    </w:p>
    <w:p w:rsidR="00A272A0" w:rsidRPr="007A2DB6" w:rsidRDefault="00F651C3" w:rsidP="007A2DB6">
      <w:pPr>
        <w:spacing w:line="360" w:lineRule="auto"/>
        <w:ind w:firstLine="709"/>
        <w:jc w:val="both"/>
        <w:rPr>
          <w:sz w:val="28"/>
          <w:szCs w:val="28"/>
        </w:rPr>
      </w:pPr>
      <w:r w:rsidRPr="007A2DB6">
        <w:rPr>
          <w:sz w:val="28"/>
          <w:szCs w:val="28"/>
        </w:rPr>
        <w:t xml:space="preserve">- </w:t>
      </w:r>
      <w:r w:rsidR="00A272A0" w:rsidRPr="007A2DB6">
        <w:rPr>
          <w:sz w:val="28"/>
          <w:szCs w:val="28"/>
        </w:rPr>
        <w:t>неудовлетворительное состояние юридической основы и инфраструктуры,</w:t>
      </w:r>
      <w:r w:rsidR="007A2DB6">
        <w:rPr>
          <w:sz w:val="28"/>
          <w:szCs w:val="28"/>
        </w:rPr>
        <w:t xml:space="preserve"> </w:t>
      </w:r>
      <w:r w:rsidR="00A272A0" w:rsidRPr="007A2DB6">
        <w:rPr>
          <w:sz w:val="28"/>
          <w:szCs w:val="28"/>
        </w:rPr>
        <w:t xml:space="preserve">относящейся к правам на собственность, обеспечению под залог, процедурам ликвидации, нарушениям контрактных обязательств и восстановлению кредитов. </w:t>
      </w:r>
    </w:p>
    <w:p w:rsidR="00A272A0" w:rsidRPr="007A2DB6" w:rsidRDefault="00A272A0" w:rsidP="007A2DB6">
      <w:pPr>
        <w:spacing w:line="360" w:lineRule="auto"/>
        <w:ind w:firstLine="709"/>
        <w:jc w:val="both"/>
        <w:rPr>
          <w:sz w:val="28"/>
          <w:szCs w:val="28"/>
        </w:rPr>
      </w:pPr>
      <w:r w:rsidRPr="007A2DB6">
        <w:rPr>
          <w:sz w:val="28"/>
          <w:szCs w:val="28"/>
        </w:rPr>
        <w:t>Сюда же можно отнести неадекватные гражданские и коммерческие кодексы и</w:t>
      </w:r>
      <w:r w:rsidR="007A2DB6">
        <w:rPr>
          <w:sz w:val="28"/>
          <w:szCs w:val="28"/>
        </w:rPr>
        <w:t xml:space="preserve"> </w:t>
      </w:r>
      <w:r w:rsidRPr="007A2DB6">
        <w:rPr>
          <w:sz w:val="28"/>
          <w:szCs w:val="28"/>
        </w:rPr>
        <w:t>законодательные положения об обеспечении под залог, неорганизованные или</w:t>
      </w:r>
      <w:r w:rsidR="007A2DB6">
        <w:rPr>
          <w:sz w:val="28"/>
          <w:szCs w:val="28"/>
        </w:rPr>
        <w:t xml:space="preserve"> </w:t>
      </w:r>
      <w:r w:rsidRPr="007A2DB6">
        <w:rPr>
          <w:sz w:val="28"/>
          <w:szCs w:val="28"/>
        </w:rPr>
        <w:t>неполные регистры недвижимости, малоэффективную систему гражданских судов, перегруженную различными делами, и ограниченный набор внесудебных средств</w:t>
      </w:r>
      <w:r w:rsidR="007A2DB6">
        <w:rPr>
          <w:sz w:val="28"/>
          <w:szCs w:val="28"/>
        </w:rPr>
        <w:t xml:space="preserve"> </w:t>
      </w:r>
      <w:r w:rsidRPr="007A2DB6">
        <w:rPr>
          <w:sz w:val="28"/>
          <w:szCs w:val="28"/>
        </w:rPr>
        <w:t>урегулирования споров;</w:t>
      </w:r>
      <w:r w:rsidR="007A2DB6">
        <w:rPr>
          <w:sz w:val="28"/>
          <w:szCs w:val="28"/>
        </w:rPr>
        <w:t xml:space="preserve"> </w:t>
      </w:r>
      <w:r w:rsidRPr="007A2DB6">
        <w:rPr>
          <w:sz w:val="28"/>
          <w:szCs w:val="28"/>
        </w:rPr>
        <w:t>неадекватные структуры менеджмента, владения, и управления; фрагментарные или неадекватные схемы страхования вкладов, при которых</w:t>
      </w:r>
      <w:r w:rsidR="007A2DB6">
        <w:rPr>
          <w:sz w:val="28"/>
          <w:szCs w:val="28"/>
        </w:rPr>
        <w:t xml:space="preserve"> </w:t>
      </w:r>
      <w:r w:rsidRPr="007A2DB6">
        <w:rPr>
          <w:sz w:val="28"/>
          <w:szCs w:val="28"/>
        </w:rPr>
        <w:t>гарантом выступает лишь один или несколько избранных банков; неадекватные принципы выдачи банковских лицензий, классификации займов, приращения процентов, оценки рисков и кредитных потерь, оценки адекватности</w:t>
      </w:r>
      <w:r w:rsidR="007A2DB6">
        <w:rPr>
          <w:sz w:val="28"/>
          <w:szCs w:val="28"/>
        </w:rPr>
        <w:t xml:space="preserve"> </w:t>
      </w:r>
      <w:r w:rsidRPr="007A2DB6">
        <w:rPr>
          <w:sz w:val="28"/>
          <w:szCs w:val="28"/>
        </w:rPr>
        <w:t>капитала и минимального капитала; концентрация кредитов, низкоэффективная работа с иностранной валютой, малообоснованные процедуры регистрации и</w:t>
      </w:r>
      <w:r w:rsidR="007A2DB6">
        <w:rPr>
          <w:sz w:val="28"/>
          <w:szCs w:val="28"/>
        </w:rPr>
        <w:t xml:space="preserve"> </w:t>
      </w:r>
      <w:r w:rsidRPr="007A2DB6">
        <w:rPr>
          <w:sz w:val="28"/>
          <w:szCs w:val="28"/>
        </w:rPr>
        <w:t xml:space="preserve">отказа от обязательств. </w:t>
      </w:r>
    </w:p>
    <w:p w:rsidR="00A272A0" w:rsidRPr="007A2DB6" w:rsidRDefault="00A272A0" w:rsidP="007A2DB6">
      <w:pPr>
        <w:spacing w:line="360" w:lineRule="auto"/>
        <w:ind w:firstLine="709"/>
        <w:jc w:val="both"/>
        <w:rPr>
          <w:sz w:val="28"/>
          <w:szCs w:val="28"/>
        </w:rPr>
      </w:pPr>
      <w:r w:rsidRPr="007A2DB6">
        <w:rPr>
          <w:sz w:val="28"/>
          <w:szCs w:val="28"/>
        </w:rPr>
        <w:t xml:space="preserve">Юридические реформы направлены на решение некоторых (но далеко не всех) проблем. </w:t>
      </w:r>
    </w:p>
    <w:p w:rsidR="00A272A0" w:rsidRPr="007A2DB6" w:rsidRDefault="00A272A0" w:rsidP="007A2DB6">
      <w:pPr>
        <w:spacing w:line="360" w:lineRule="auto"/>
        <w:ind w:firstLine="709"/>
        <w:jc w:val="both"/>
        <w:rPr>
          <w:sz w:val="28"/>
          <w:szCs w:val="28"/>
        </w:rPr>
      </w:pPr>
      <w:r w:rsidRPr="007A2DB6">
        <w:rPr>
          <w:sz w:val="28"/>
          <w:szCs w:val="28"/>
        </w:rPr>
        <w:t xml:space="preserve">Новые, и - там где возможно - скорректированные банковские законодательства привели к созданию двухъярусных банковских систем в странах, для которых ранее была естественной моно банковская система. Эти законодательства расчистили путь для частных и зарубежных инвестиций в банковский сектор и одновременно заложили генеральные направления для разумного менеджмента. Например, в некоторых странах, где развиваются инвестиционные фонды приватизации и рынки ценных бумаг, дополнительные законы или поправки могут оказать существенную помощь для гарантий по банковским депозитам в зависимости от колебаний на рынках ценных бумаг и снизить уровень риска для клиента. Этого можно добиться и в том случае, если в обозримом будущем банки смогут действовать в качестве активных агентов на рынках страхования, недвижимости, торгово-промышленного капитала и ряда других рынков, в которых потенциально заложены значительный риск, соразмерное распределение ресурсов и специализированная экспертиза менеджмента. </w:t>
      </w:r>
    </w:p>
    <w:p w:rsidR="00775D60" w:rsidRPr="007A2DB6" w:rsidRDefault="00A272A0" w:rsidP="007A2DB6">
      <w:pPr>
        <w:spacing w:line="360" w:lineRule="auto"/>
        <w:ind w:firstLine="709"/>
        <w:jc w:val="both"/>
        <w:rPr>
          <w:sz w:val="28"/>
          <w:szCs w:val="28"/>
        </w:rPr>
      </w:pPr>
      <w:r w:rsidRPr="007A2DB6">
        <w:rPr>
          <w:sz w:val="28"/>
          <w:szCs w:val="28"/>
        </w:rPr>
        <w:t>Наряду с другими аспектами, связанными с банковским сектором, полученными в</w:t>
      </w:r>
      <w:r w:rsidR="007A2DB6">
        <w:rPr>
          <w:sz w:val="28"/>
          <w:szCs w:val="28"/>
        </w:rPr>
        <w:t xml:space="preserve"> </w:t>
      </w:r>
      <w:r w:rsidRPr="007A2DB6">
        <w:rPr>
          <w:sz w:val="28"/>
          <w:szCs w:val="28"/>
        </w:rPr>
        <w:t xml:space="preserve">наследство от социализма, странам с переходной экономикой приходится сталкиваться с проблемой "оптимальных" рамок банковских секторов, принимая во внимание диспропорции, восходящие к недалекому прошлому, низкую нынешнюю эффективность финансовых институтов и необходимые требования по лицензированию и критериям капитала. </w:t>
      </w:r>
    </w:p>
    <w:p w:rsidR="00A272A0" w:rsidRPr="007A2DB6" w:rsidRDefault="00A272A0" w:rsidP="007A2DB6">
      <w:pPr>
        <w:spacing w:line="360" w:lineRule="auto"/>
        <w:ind w:firstLine="709"/>
        <w:jc w:val="both"/>
        <w:rPr>
          <w:sz w:val="28"/>
          <w:szCs w:val="28"/>
        </w:rPr>
      </w:pPr>
      <w:r w:rsidRPr="007A2DB6">
        <w:rPr>
          <w:sz w:val="28"/>
          <w:szCs w:val="28"/>
        </w:rPr>
        <w:t xml:space="preserve">Диспропорции, как правило, соотносятся с излишней "специализацией" банков по секторам (сельское хозяйство, жилищное строительство, промышленное производство), функциями (сбережения), территорией (привязка к региону), а также ограниченными возможностями по диверсификации портфелей. </w:t>
      </w:r>
    </w:p>
    <w:p w:rsidR="00A272A0" w:rsidRPr="007A2DB6" w:rsidRDefault="00A272A0" w:rsidP="007A2DB6">
      <w:pPr>
        <w:spacing w:line="360" w:lineRule="auto"/>
        <w:ind w:firstLine="709"/>
        <w:jc w:val="both"/>
        <w:rPr>
          <w:sz w:val="28"/>
          <w:szCs w:val="28"/>
        </w:rPr>
      </w:pPr>
      <w:r w:rsidRPr="007A2DB6">
        <w:rPr>
          <w:sz w:val="28"/>
          <w:szCs w:val="28"/>
        </w:rPr>
        <w:t xml:space="preserve">В странах с переходной экономикой отсутствует инфраструктура, которая могла бы служить базой для операций по факторингу, аренде, страхованию, недвижимости, взаимным фондам и затратам капитала на различные проекты, созданию брокерской системы, агентств по управлению кредитами и многих других небанковских институтов. </w:t>
      </w:r>
    </w:p>
    <w:p w:rsidR="00A272A0" w:rsidRPr="007A2DB6" w:rsidRDefault="00A272A0" w:rsidP="007A2DB6">
      <w:pPr>
        <w:spacing w:line="360" w:lineRule="auto"/>
        <w:ind w:firstLine="709"/>
        <w:jc w:val="both"/>
        <w:rPr>
          <w:sz w:val="28"/>
          <w:szCs w:val="28"/>
        </w:rPr>
      </w:pPr>
      <w:r w:rsidRPr="007A2DB6">
        <w:rPr>
          <w:sz w:val="28"/>
          <w:szCs w:val="28"/>
        </w:rPr>
        <w:t xml:space="preserve">Система страхования депозитов пока не имеет четких рамок по потолку депозитов и механизмов определения затрат для покрытия расходов по обслуживанию депозитов. </w:t>
      </w:r>
    </w:p>
    <w:p w:rsidR="00A272A0" w:rsidRPr="007A2DB6" w:rsidRDefault="00A272A0" w:rsidP="007A2DB6">
      <w:pPr>
        <w:spacing w:line="360" w:lineRule="auto"/>
        <w:ind w:firstLine="709"/>
        <w:jc w:val="both"/>
        <w:rPr>
          <w:sz w:val="28"/>
          <w:szCs w:val="28"/>
        </w:rPr>
      </w:pPr>
      <w:r w:rsidRPr="007A2DB6">
        <w:rPr>
          <w:sz w:val="28"/>
          <w:szCs w:val="28"/>
        </w:rPr>
        <w:t xml:space="preserve">Данный фактор нарушает развитие конкурентоспособных рынков; обеспечение защиты депозитов на уровне стандартных государственных гарантий становится недостижимым. </w:t>
      </w:r>
    </w:p>
    <w:p w:rsidR="00A272A0" w:rsidRPr="007A2DB6" w:rsidRDefault="00A272A0" w:rsidP="007A2DB6">
      <w:pPr>
        <w:spacing w:line="360" w:lineRule="auto"/>
        <w:ind w:firstLine="709"/>
        <w:jc w:val="both"/>
        <w:rPr>
          <w:sz w:val="28"/>
          <w:szCs w:val="28"/>
        </w:rPr>
      </w:pPr>
      <w:r w:rsidRPr="007A2DB6">
        <w:rPr>
          <w:sz w:val="28"/>
          <w:szCs w:val="28"/>
        </w:rPr>
        <w:t xml:space="preserve">Законы о налогообложении часто отпугивают банки от разумной практики по кредитным потерям. Банкам нужно разрешить изыскивать средства для покрытия убытков по кредитам до выплаты налогов на прибыль, что заставит их предоставлять более точные отчеты по прибыли, состоянию капитала и резервов. </w:t>
      </w:r>
    </w:p>
    <w:p w:rsidR="00A272A0" w:rsidRPr="007A2DB6" w:rsidRDefault="00A272A0" w:rsidP="007A2DB6">
      <w:pPr>
        <w:spacing w:line="360" w:lineRule="auto"/>
        <w:ind w:firstLine="709"/>
        <w:jc w:val="both"/>
        <w:rPr>
          <w:sz w:val="28"/>
          <w:szCs w:val="28"/>
        </w:rPr>
      </w:pPr>
      <w:r w:rsidRPr="007A2DB6">
        <w:rPr>
          <w:sz w:val="28"/>
          <w:szCs w:val="28"/>
        </w:rPr>
        <w:t xml:space="preserve">Контролирование официального курса инфляции, процентных ставок и стоимости всех вводимых ресурсов, включая стоимость самих денег, снижали потенциал финансовых ресурсов, не давая структурам управления предприятиями накапливать необходимый капитал, развивать у сотрудников профессиональные навыки по долгосрочному инвестиционному планированию, а также затрудняли управление рабочим капиталом во время осуществления тех или иных текущих операций. </w:t>
      </w:r>
    </w:p>
    <w:p w:rsidR="00A272A0" w:rsidRPr="007A2DB6" w:rsidRDefault="00A272A0" w:rsidP="007A2DB6">
      <w:pPr>
        <w:spacing w:line="360" w:lineRule="auto"/>
        <w:ind w:firstLine="709"/>
        <w:jc w:val="both"/>
        <w:rPr>
          <w:sz w:val="28"/>
          <w:szCs w:val="28"/>
        </w:rPr>
      </w:pPr>
      <w:r w:rsidRPr="007A2DB6">
        <w:rPr>
          <w:sz w:val="28"/>
          <w:szCs w:val="28"/>
        </w:rPr>
        <w:t xml:space="preserve">Недостаточные возможности различных институтов, неквалифицированный персонал и неадекватные юридические и регулирующие системы способны серьезно подорвать положительные перемены, имевшие место на ранних стадиях pекапитализации банковской системы России, несмотря на преимущества в виде масштабной приватизации банков. </w:t>
      </w:r>
    </w:p>
    <w:p w:rsidR="00A272A0" w:rsidRPr="007A2DB6" w:rsidRDefault="00A272A0" w:rsidP="007A2DB6">
      <w:pPr>
        <w:spacing w:line="360" w:lineRule="auto"/>
        <w:ind w:firstLine="709"/>
        <w:jc w:val="both"/>
        <w:rPr>
          <w:b/>
          <w:sz w:val="28"/>
          <w:szCs w:val="28"/>
        </w:rPr>
      </w:pPr>
      <w:r w:rsidRPr="007A2DB6">
        <w:rPr>
          <w:b/>
          <w:sz w:val="28"/>
          <w:szCs w:val="28"/>
        </w:rPr>
        <w:t>Достоинства и недостатки банковской рекапитализации</w:t>
      </w:r>
    </w:p>
    <w:p w:rsidR="00A272A0" w:rsidRPr="007A2DB6" w:rsidRDefault="00A272A0" w:rsidP="007A2DB6">
      <w:pPr>
        <w:spacing w:line="360" w:lineRule="auto"/>
        <w:ind w:firstLine="709"/>
        <w:jc w:val="both"/>
        <w:rPr>
          <w:b/>
          <w:sz w:val="28"/>
          <w:szCs w:val="28"/>
        </w:rPr>
      </w:pPr>
      <w:r w:rsidRPr="007A2DB6">
        <w:rPr>
          <w:b/>
          <w:sz w:val="28"/>
          <w:szCs w:val="28"/>
        </w:rPr>
        <w:t>Достоинства</w:t>
      </w:r>
    </w:p>
    <w:p w:rsidR="00A272A0" w:rsidRPr="007A2DB6" w:rsidRDefault="00A272A0" w:rsidP="007A2DB6">
      <w:pPr>
        <w:spacing w:line="360" w:lineRule="auto"/>
        <w:ind w:firstLine="709"/>
        <w:jc w:val="both"/>
        <w:rPr>
          <w:sz w:val="28"/>
          <w:szCs w:val="28"/>
        </w:rPr>
      </w:pPr>
      <w:r w:rsidRPr="007A2DB6">
        <w:rPr>
          <w:sz w:val="28"/>
          <w:szCs w:val="28"/>
        </w:rPr>
        <w:t>Уменьшается риск пролонгации кредитов и капитализации процентов, а также</w:t>
      </w:r>
      <w:r w:rsidR="007A2DB6">
        <w:rPr>
          <w:sz w:val="28"/>
          <w:szCs w:val="28"/>
        </w:rPr>
        <w:t xml:space="preserve"> </w:t>
      </w:r>
      <w:r w:rsidRPr="007A2DB6">
        <w:rPr>
          <w:sz w:val="28"/>
          <w:szCs w:val="28"/>
        </w:rPr>
        <w:t xml:space="preserve">снижаются стимулы банков к принятию на себя чрезмерного риска. </w:t>
      </w:r>
    </w:p>
    <w:p w:rsidR="00A272A0" w:rsidRPr="007A2DB6" w:rsidRDefault="00A272A0" w:rsidP="007A2DB6">
      <w:pPr>
        <w:spacing w:line="360" w:lineRule="auto"/>
        <w:ind w:firstLine="709"/>
        <w:jc w:val="both"/>
        <w:rPr>
          <w:sz w:val="28"/>
          <w:szCs w:val="28"/>
        </w:rPr>
      </w:pPr>
      <w:r w:rsidRPr="007A2DB6">
        <w:rPr>
          <w:sz w:val="28"/>
          <w:szCs w:val="28"/>
        </w:rPr>
        <w:t xml:space="preserve">Рекапитализация должна побудить банки приступить к осуществлению планов реструктуризации предприятий, финансирование которых они хотят продолжить, а также попридержать кредитование предприятий, которые они считают неплатежеспособными. При этом необходимо, чтобы банки были ориентированы на рынок и брали на вооружение критерии коммерческой выгоды и производительности, что наилучшим образом достигается посредством приватизации. </w:t>
      </w:r>
    </w:p>
    <w:p w:rsidR="00A272A0" w:rsidRPr="007A2DB6" w:rsidRDefault="00A272A0" w:rsidP="007A2DB6">
      <w:pPr>
        <w:spacing w:line="360" w:lineRule="auto"/>
        <w:ind w:firstLine="709"/>
        <w:jc w:val="both"/>
        <w:rPr>
          <w:b/>
          <w:sz w:val="28"/>
          <w:szCs w:val="28"/>
        </w:rPr>
      </w:pPr>
      <w:r w:rsidRPr="007A2DB6">
        <w:rPr>
          <w:b/>
          <w:sz w:val="28"/>
          <w:szCs w:val="28"/>
        </w:rPr>
        <w:t>Недостатки</w:t>
      </w:r>
    </w:p>
    <w:p w:rsidR="00A272A0" w:rsidRPr="007A2DB6" w:rsidRDefault="00A272A0" w:rsidP="007A2DB6">
      <w:pPr>
        <w:spacing w:line="360" w:lineRule="auto"/>
        <w:ind w:firstLine="709"/>
        <w:jc w:val="both"/>
        <w:rPr>
          <w:sz w:val="28"/>
          <w:szCs w:val="28"/>
        </w:rPr>
      </w:pPr>
      <w:r w:rsidRPr="007A2DB6">
        <w:rPr>
          <w:sz w:val="28"/>
          <w:szCs w:val="28"/>
        </w:rPr>
        <w:t xml:space="preserve">В большинстве случаев рекапитализация проводится через выпуск правительственных облигаций и, тем самым, повышается степень государственного контроля над банками. Рекапитализация снижает стимулы банков к ориентации на широкий рынок в деле распределения кредитов и общих операций, увеличивает вероятность постоянных финансовых расходов. </w:t>
      </w:r>
    </w:p>
    <w:p w:rsidR="00020ADD" w:rsidRPr="007A2DB6" w:rsidRDefault="00020ADD" w:rsidP="007A2DB6">
      <w:pPr>
        <w:spacing w:line="360" w:lineRule="auto"/>
        <w:ind w:firstLine="709"/>
        <w:jc w:val="both"/>
        <w:rPr>
          <w:b/>
          <w:sz w:val="28"/>
          <w:szCs w:val="28"/>
        </w:rPr>
      </w:pPr>
    </w:p>
    <w:p w:rsidR="00A272A0" w:rsidRPr="007A2DB6" w:rsidRDefault="00020ADD" w:rsidP="007A2DB6">
      <w:pPr>
        <w:spacing w:line="360" w:lineRule="auto"/>
        <w:ind w:firstLine="709"/>
        <w:jc w:val="center"/>
        <w:rPr>
          <w:b/>
          <w:sz w:val="28"/>
          <w:szCs w:val="28"/>
        </w:rPr>
      </w:pPr>
      <w:r w:rsidRPr="007A2DB6">
        <w:rPr>
          <w:b/>
          <w:sz w:val="28"/>
          <w:szCs w:val="28"/>
        </w:rPr>
        <w:t>3.</w:t>
      </w:r>
      <w:r w:rsidR="00395251" w:rsidRPr="007A2DB6">
        <w:rPr>
          <w:b/>
          <w:sz w:val="28"/>
          <w:szCs w:val="28"/>
        </w:rPr>
        <w:t>2</w:t>
      </w:r>
      <w:r w:rsidRPr="007A2DB6">
        <w:rPr>
          <w:b/>
          <w:sz w:val="28"/>
          <w:szCs w:val="28"/>
        </w:rPr>
        <w:t xml:space="preserve"> Управление позициями по иностранной валюте</w:t>
      </w:r>
    </w:p>
    <w:p w:rsidR="00A272A0" w:rsidRPr="007A2DB6" w:rsidRDefault="00A272A0" w:rsidP="007A2DB6">
      <w:pPr>
        <w:spacing w:line="360" w:lineRule="auto"/>
        <w:ind w:firstLine="709"/>
        <w:jc w:val="both"/>
        <w:rPr>
          <w:sz w:val="28"/>
          <w:szCs w:val="28"/>
        </w:rPr>
      </w:pPr>
    </w:p>
    <w:p w:rsidR="00A272A0" w:rsidRPr="007A2DB6" w:rsidRDefault="00A272A0" w:rsidP="007A2DB6">
      <w:pPr>
        <w:spacing w:line="360" w:lineRule="auto"/>
        <w:ind w:firstLine="709"/>
        <w:jc w:val="both"/>
        <w:rPr>
          <w:sz w:val="28"/>
          <w:szCs w:val="28"/>
        </w:rPr>
      </w:pPr>
      <w:r w:rsidRPr="007A2DB6">
        <w:rPr>
          <w:sz w:val="28"/>
          <w:szCs w:val="28"/>
        </w:rPr>
        <w:t>Совет директоров</w:t>
      </w:r>
      <w:r w:rsidR="007A2DB6">
        <w:rPr>
          <w:sz w:val="28"/>
          <w:szCs w:val="28"/>
        </w:rPr>
        <w:t xml:space="preserve"> </w:t>
      </w:r>
      <w:r w:rsidRPr="007A2DB6">
        <w:rPr>
          <w:sz w:val="28"/>
          <w:szCs w:val="28"/>
        </w:rPr>
        <w:t>и высшее</w:t>
      </w:r>
      <w:r w:rsidR="007A2DB6">
        <w:rPr>
          <w:sz w:val="28"/>
          <w:szCs w:val="28"/>
        </w:rPr>
        <w:t xml:space="preserve"> </w:t>
      </w:r>
      <w:r w:rsidRPr="007A2DB6">
        <w:rPr>
          <w:sz w:val="28"/>
          <w:szCs w:val="28"/>
        </w:rPr>
        <w:t>руководство банка</w:t>
      </w:r>
      <w:r w:rsidR="007A2DB6">
        <w:rPr>
          <w:sz w:val="28"/>
          <w:szCs w:val="28"/>
        </w:rPr>
        <w:t xml:space="preserve"> </w:t>
      </w:r>
      <w:r w:rsidRPr="007A2DB6">
        <w:rPr>
          <w:sz w:val="28"/>
          <w:szCs w:val="28"/>
        </w:rPr>
        <w:t>должны определить,</w:t>
      </w:r>
      <w:r w:rsidR="007A2DB6">
        <w:rPr>
          <w:sz w:val="28"/>
          <w:szCs w:val="28"/>
        </w:rPr>
        <w:t xml:space="preserve"> </w:t>
      </w:r>
      <w:r w:rsidRPr="007A2DB6">
        <w:rPr>
          <w:sz w:val="28"/>
          <w:szCs w:val="28"/>
        </w:rPr>
        <w:t>должен ли</w:t>
      </w:r>
      <w:r w:rsidR="007A2DB6">
        <w:rPr>
          <w:sz w:val="28"/>
          <w:szCs w:val="28"/>
        </w:rPr>
        <w:t xml:space="preserve"> </w:t>
      </w:r>
      <w:r w:rsidRPr="007A2DB6">
        <w:rPr>
          <w:sz w:val="28"/>
          <w:szCs w:val="28"/>
        </w:rPr>
        <w:t>банк и</w:t>
      </w:r>
      <w:r w:rsidR="007A2DB6">
        <w:rPr>
          <w:sz w:val="28"/>
          <w:szCs w:val="28"/>
        </w:rPr>
        <w:t xml:space="preserve"> </w:t>
      </w:r>
      <w:r w:rsidRPr="007A2DB6">
        <w:rPr>
          <w:sz w:val="28"/>
          <w:szCs w:val="28"/>
        </w:rPr>
        <w:t>до какой степени проводить сделки в иностранной валюте.</w:t>
      </w:r>
      <w:r w:rsidR="007A2DB6">
        <w:rPr>
          <w:sz w:val="28"/>
          <w:szCs w:val="28"/>
        </w:rPr>
        <w:t xml:space="preserve"> </w:t>
      </w:r>
      <w:r w:rsidRPr="007A2DB6">
        <w:rPr>
          <w:sz w:val="28"/>
          <w:szCs w:val="28"/>
        </w:rPr>
        <w:t>Для многих</w:t>
      </w:r>
      <w:r w:rsidR="007A2DB6">
        <w:rPr>
          <w:sz w:val="28"/>
          <w:szCs w:val="28"/>
        </w:rPr>
        <w:t xml:space="preserve"> </w:t>
      </w:r>
      <w:r w:rsidRPr="007A2DB6">
        <w:rPr>
          <w:sz w:val="28"/>
          <w:szCs w:val="28"/>
        </w:rPr>
        <w:t>банков ресурсы,</w:t>
      </w:r>
      <w:r w:rsidR="007A2DB6">
        <w:rPr>
          <w:sz w:val="28"/>
          <w:szCs w:val="28"/>
        </w:rPr>
        <w:t xml:space="preserve"> </w:t>
      </w:r>
      <w:r w:rsidRPr="007A2DB6">
        <w:rPr>
          <w:sz w:val="28"/>
          <w:szCs w:val="28"/>
        </w:rPr>
        <w:t>требуемые</w:t>
      </w:r>
      <w:r w:rsidR="007A2DB6">
        <w:rPr>
          <w:sz w:val="28"/>
          <w:szCs w:val="28"/>
        </w:rPr>
        <w:t xml:space="preserve"> </w:t>
      </w:r>
      <w:r w:rsidRPr="007A2DB6">
        <w:rPr>
          <w:sz w:val="28"/>
          <w:szCs w:val="28"/>
        </w:rPr>
        <w:t>для</w:t>
      </w:r>
      <w:r w:rsidR="007A2DB6">
        <w:rPr>
          <w:sz w:val="28"/>
          <w:szCs w:val="28"/>
        </w:rPr>
        <w:t xml:space="preserve"> </w:t>
      </w:r>
      <w:r w:rsidRPr="007A2DB6">
        <w:rPr>
          <w:sz w:val="28"/>
          <w:szCs w:val="28"/>
        </w:rPr>
        <w:t>правильного</w:t>
      </w:r>
      <w:r w:rsidR="007A2DB6">
        <w:rPr>
          <w:sz w:val="28"/>
          <w:szCs w:val="28"/>
        </w:rPr>
        <w:t xml:space="preserve"> </w:t>
      </w:r>
      <w:r w:rsidRPr="007A2DB6">
        <w:rPr>
          <w:sz w:val="28"/>
          <w:szCs w:val="28"/>
        </w:rPr>
        <w:t>управления</w:t>
      </w:r>
      <w:r w:rsidR="007A2DB6">
        <w:rPr>
          <w:sz w:val="28"/>
          <w:szCs w:val="28"/>
        </w:rPr>
        <w:t xml:space="preserve"> </w:t>
      </w:r>
      <w:r w:rsidRPr="007A2DB6">
        <w:rPr>
          <w:sz w:val="28"/>
          <w:szCs w:val="28"/>
        </w:rPr>
        <w:t>риском</w:t>
      </w:r>
      <w:r w:rsidR="007A2DB6">
        <w:rPr>
          <w:sz w:val="28"/>
          <w:szCs w:val="28"/>
        </w:rPr>
        <w:t xml:space="preserve"> </w:t>
      </w:r>
      <w:r w:rsidRPr="007A2DB6">
        <w:rPr>
          <w:sz w:val="28"/>
          <w:szCs w:val="28"/>
        </w:rPr>
        <w:t>по</w:t>
      </w:r>
      <w:r w:rsidR="007A2DB6">
        <w:rPr>
          <w:sz w:val="28"/>
          <w:szCs w:val="28"/>
        </w:rPr>
        <w:t xml:space="preserve"> </w:t>
      </w:r>
      <w:r w:rsidRPr="007A2DB6">
        <w:rPr>
          <w:sz w:val="28"/>
          <w:szCs w:val="28"/>
        </w:rPr>
        <w:t>иностранной</w:t>
      </w:r>
      <w:r w:rsidR="007A2DB6">
        <w:rPr>
          <w:sz w:val="28"/>
          <w:szCs w:val="28"/>
        </w:rPr>
        <w:t xml:space="preserve"> </w:t>
      </w:r>
      <w:r w:rsidRPr="007A2DB6">
        <w:rPr>
          <w:sz w:val="28"/>
          <w:szCs w:val="28"/>
        </w:rPr>
        <w:t>валюте</w:t>
      </w:r>
      <w:r w:rsidR="007A2DB6">
        <w:rPr>
          <w:sz w:val="28"/>
          <w:szCs w:val="28"/>
        </w:rPr>
        <w:t xml:space="preserve"> </w:t>
      </w:r>
      <w:r w:rsidRPr="007A2DB6">
        <w:rPr>
          <w:sz w:val="28"/>
          <w:szCs w:val="28"/>
        </w:rPr>
        <w:t>являются</w:t>
      </w:r>
      <w:r w:rsidR="007A2DB6">
        <w:rPr>
          <w:sz w:val="28"/>
          <w:szCs w:val="28"/>
        </w:rPr>
        <w:t xml:space="preserve"> </w:t>
      </w:r>
      <w:r w:rsidRPr="007A2DB6">
        <w:rPr>
          <w:sz w:val="28"/>
          <w:szCs w:val="28"/>
        </w:rPr>
        <w:t>недоступными. Другие банки рассматривают потенциальные</w:t>
      </w:r>
      <w:r w:rsidR="007A2DB6">
        <w:rPr>
          <w:sz w:val="28"/>
          <w:szCs w:val="28"/>
        </w:rPr>
        <w:t xml:space="preserve"> </w:t>
      </w:r>
      <w:r w:rsidRPr="007A2DB6">
        <w:rPr>
          <w:sz w:val="28"/>
          <w:szCs w:val="28"/>
        </w:rPr>
        <w:t>риски, связанные</w:t>
      </w:r>
      <w:r w:rsidR="007A2DB6">
        <w:rPr>
          <w:sz w:val="28"/>
          <w:szCs w:val="28"/>
        </w:rPr>
        <w:t xml:space="preserve"> </w:t>
      </w:r>
      <w:r w:rsidRPr="007A2DB6">
        <w:rPr>
          <w:sz w:val="28"/>
          <w:szCs w:val="28"/>
        </w:rPr>
        <w:t>с ведением</w:t>
      </w:r>
      <w:r w:rsidR="007A2DB6">
        <w:rPr>
          <w:sz w:val="28"/>
          <w:szCs w:val="28"/>
        </w:rPr>
        <w:t xml:space="preserve"> </w:t>
      </w:r>
      <w:r w:rsidRPr="007A2DB6">
        <w:rPr>
          <w:sz w:val="28"/>
          <w:szCs w:val="28"/>
        </w:rPr>
        <w:t>сделок в иностранной</w:t>
      </w:r>
      <w:r w:rsidR="007A2DB6">
        <w:rPr>
          <w:sz w:val="28"/>
          <w:szCs w:val="28"/>
        </w:rPr>
        <w:t xml:space="preserve"> </w:t>
      </w:r>
      <w:r w:rsidRPr="007A2DB6">
        <w:rPr>
          <w:sz w:val="28"/>
          <w:szCs w:val="28"/>
        </w:rPr>
        <w:t>валюте, как</w:t>
      </w:r>
      <w:r w:rsidR="007A2DB6">
        <w:rPr>
          <w:sz w:val="28"/>
          <w:szCs w:val="28"/>
        </w:rPr>
        <w:t xml:space="preserve"> </w:t>
      </w:r>
      <w:r w:rsidRPr="007A2DB6">
        <w:rPr>
          <w:sz w:val="28"/>
          <w:szCs w:val="28"/>
        </w:rPr>
        <w:t>риски, перевешивающие</w:t>
      </w:r>
      <w:r w:rsidR="007A2DB6">
        <w:rPr>
          <w:sz w:val="28"/>
          <w:szCs w:val="28"/>
        </w:rPr>
        <w:t xml:space="preserve"> </w:t>
      </w:r>
      <w:r w:rsidRPr="007A2DB6">
        <w:rPr>
          <w:sz w:val="28"/>
          <w:szCs w:val="28"/>
        </w:rPr>
        <w:t>потенциальную прибыльность</w:t>
      </w:r>
      <w:r w:rsidR="007A2DB6">
        <w:rPr>
          <w:sz w:val="28"/>
          <w:szCs w:val="28"/>
        </w:rPr>
        <w:t xml:space="preserve"> </w:t>
      </w:r>
      <w:r w:rsidRPr="007A2DB6">
        <w:rPr>
          <w:sz w:val="28"/>
          <w:szCs w:val="28"/>
        </w:rPr>
        <w:t>бизнеса. Эти банки могут решить не действовать</w:t>
      </w:r>
      <w:r w:rsidR="007A2DB6">
        <w:rPr>
          <w:sz w:val="28"/>
          <w:szCs w:val="28"/>
        </w:rPr>
        <w:t xml:space="preserve"> </w:t>
      </w:r>
      <w:r w:rsidRPr="007A2DB6">
        <w:rPr>
          <w:sz w:val="28"/>
          <w:szCs w:val="28"/>
        </w:rPr>
        <w:t>как ответственное</w:t>
      </w:r>
      <w:r w:rsidR="007A2DB6">
        <w:rPr>
          <w:sz w:val="28"/>
          <w:szCs w:val="28"/>
        </w:rPr>
        <w:t xml:space="preserve"> </w:t>
      </w:r>
      <w:r w:rsidRPr="007A2DB6">
        <w:rPr>
          <w:sz w:val="28"/>
          <w:szCs w:val="28"/>
        </w:rPr>
        <w:t>лицо в</w:t>
      </w:r>
      <w:r w:rsidR="007A2DB6">
        <w:rPr>
          <w:sz w:val="28"/>
          <w:szCs w:val="28"/>
        </w:rPr>
        <w:t xml:space="preserve"> </w:t>
      </w:r>
      <w:r w:rsidRPr="007A2DB6">
        <w:rPr>
          <w:sz w:val="28"/>
          <w:szCs w:val="28"/>
        </w:rPr>
        <w:t>сделках с</w:t>
      </w:r>
      <w:r w:rsidR="007A2DB6">
        <w:rPr>
          <w:sz w:val="28"/>
          <w:szCs w:val="28"/>
        </w:rPr>
        <w:t xml:space="preserve"> </w:t>
      </w:r>
      <w:r w:rsidRPr="007A2DB6">
        <w:rPr>
          <w:sz w:val="28"/>
          <w:szCs w:val="28"/>
        </w:rPr>
        <w:t>использованием иностранной</w:t>
      </w:r>
      <w:r w:rsidR="007A2DB6">
        <w:rPr>
          <w:sz w:val="28"/>
          <w:szCs w:val="28"/>
        </w:rPr>
        <w:t xml:space="preserve"> </w:t>
      </w:r>
      <w:r w:rsidRPr="007A2DB6">
        <w:rPr>
          <w:sz w:val="28"/>
          <w:szCs w:val="28"/>
        </w:rPr>
        <w:t>валюты, а</w:t>
      </w:r>
      <w:r w:rsidR="007A2DB6">
        <w:rPr>
          <w:sz w:val="28"/>
          <w:szCs w:val="28"/>
        </w:rPr>
        <w:t xml:space="preserve"> </w:t>
      </w:r>
      <w:r w:rsidRPr="007A2DB6">
        <w:rPr>
          <w:sz w:val="28"/>
          <w:szCs w:val="28"/>
        </w:rPr>
        <w:t>предпочтут</w:t>
      </w:r>
      <w:r w:rsidR="007A2DB6">
        <w:rPr>
          <w:sz w:val="28"/>
          <w:szCs w:val="28"/>
        </w:rPr>
        <w:t xml:space="preserve"> </w:t>
      </w:r>
      <w:r w:rsidRPr="007A2DB6">
        <w:rPr>
          <w:sz w:val="28"/>
          <w:szCs w:val="28"/>
        </w:rPr>
        <w:t>пропускать</w:t>
      </w:r>
      <w:r w:rsidR="007A2DB6">
        <w:rPr>
          <w:sz w:val="28"/>
          <w:szCs w:val="28"/>
        </w:rPr>
        <w:t xml:space="preserve"> </w:t>
      </w:r>
      <w:r w:rsidRPr="007A2DB6">
        <w:rPr>
          <w:sz w:val="28"/>
          <w:szCs w:val="28"/>
        </w:rPr>
        <w:t>все необходимые</w:t>
      </w:r>
      <w:r w:rsidR="007A2DB6">
        <w:rPr>
          <w:sz w:val="28"/>
          <w:szCs w:val="28"/>
        </w:rPr>
        <w:t xml:space="preserve"> </w:t>
      </w:r>
      <w:r w:rsidRPr="007A2DB6">
        <w:rPr>
          <w:sz w:val="28"/>
          <w:szCs w:val="28"/>
        </w:rPr>
        <w:t>их</w:t>
      </w:r>
      <w:r w:rsidR="007A2DB6">
        <w:rPr>
          <w:sz w:val="28"/>
          <w:szCs w:val="28"/>
        </w:rPr>
        <w:t xml:space="preserve"> </w:t>
      </w:r>
      <w:r w:rsidRPr="007A2DB6">
        <w:rPr>
          <w:sz w:val="28"/>
          <w:szCs w:val="28"/>
        </w:rPr>
        <w:t>клиентам операции с валютой через корреспондентские банки.</w:t>
      </w:r>
      <w:r w:rsidR="007A2DB6">
        <w:rPr>
          <w:sz w:val="28"/>
          <w:szCs w:val="28"/>
        </w:rPr>
        <w:t xml:space="preserve"> </w:t>
      </w:r>
    </w:p>
    <w:p w:rsidR="00A272A0" w:rsidRPr="007A2DB6" w:rsidRDefault="00A272A0" w:rsidP="007A2DB6">
      <w:pPr>
        <w:spacing w:line="360" w:lineRule="auto"/>
        <w:ind w:firstLine="709"/>
        <w:jc w:val="both"/>
        <w:rPr>
          <w:sz w:val="28"/>
          <w:szCs w:val="28"/>
        </w:rPr>
      </w:pPr>
      <w:r w:rsidRPr="007A2DB6">
        <w:rPr>
          <w:sz w:val="28"/>
          <w:szCs w:val="28"/>
        </w:rPr>
        <w:t>Там,</w:t>
      </w:r>
      <w:r w:rsidR="007A2DB6">
        <w:rPr>
          <w:sz w:val="28"/>
          <w:szCs w:val="28"/>
        </w:rPr>
        <w:t xml:space="preserve"> </w:t>
      </w:r>
      <w:r w:rsidRPr="007A2DB6">
        <w:rPr>
          <w:sz w:val="28"/>
          <w:szCs w:val="28"/>
        </w:rPr>
        <w:t>где</w:t>
      </w:r>
      <w:r w:rsidR="007A2DB6">
        <w:rPr>
          <w:sz w:val="28"/>
          <w:szCs w:val="28"/>
        </w:rPr>
        <w:t xml:space="preserve"> </w:t>
      </w:r>
      <w:r w:rsidRPr="007A2DB6">
        <w:rPr>
          <w:sz w:val="28"/>
          <w:szCs w:val="28"/>
        </w:rPr>
        <w:t>изменения</w:t>
      </w:r>
      <w:r w:rsidR="007A2DB6">
        <w:rPr>
          <w:sz w:val="28"/>
          <w:szCs w:val="28"/>
        </w:rPr>
        <w:t xml:space="preserve"> </w:t>
      </w:r>
      <w:r w:rsidRPr="007A2DB6">
        <w:rPr>
          <w:sz w:val="28"/>
          <w:szCs w:val="28"/>
        </w:rPr>
        <w:t>курса</w:t>
      </w:r>
      <w:r w:rsidR="007A2DB6">
        <w:rPr>
          <w:sz w:val="28"/>
          <w:szCs w:val="28"/>
        </w:rPr>
        <w:t xml:space="preserve"> </w:t>
      </w:r>
      <w:r w:rsidRPr="007A2DB6">
        <w:rPr>
          <w:sz w:val="28"/>
          <w:szCs w:val="28"/>
        </w:rPr>
        <w:t>обмена</w:t>
      </w:r>
      <w:r w:rsidR="007A2DB6">
        <w:rPr>
          <w:sz w:val="28"/>
          <w:szCs w:val="28"/>
        </w:rPr>
        <w:t xml:space="preserve"> </w:t>
      </w:r>
      <w:r w:rsidRPr="007A2DB6">
        <w:rPr>
          <w:sz w:val="28"/>
          <w:szCs w:val="28"/>
        </w:rPr>
        <w:t>определяются</w:t>
      </w:r>
      <w:r w:rsidR="007A2DB6">
        <w:rPr>
          <w:sz w:val="28"/>
          <w:szCs w:val="28"/>
        </w:rPr>
        <w:t xml:space="preserve"> </w:t>
      </w:r>
      <w:r w:rsidRPr="007A2DB6">
        <w:rPr>
          <w:sz w:val="28"/>
          <w:szCs w:val="28"/>
        </w:rPr>
        <w:t>рыночными</w:t>
      </w:r>
      <w:r w:rsidR="007A2DB6">
        <w:rPr>
          <w:sz w:val="28"/>
          <w:szCs w:val="28"/>
        </w:rPr>
        <w:t xml:space="preserve"> </w:t>
      </w:r>
      <w:r w:rsidRPr="007A2DB6">
        <w:rPr>
          <w:sz w:val="28"/>
          <w:szCs w:val="28"/>
        </w:rPr>
        <w:t>силами</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где</w:t>
      </w:r>
      <w:r w:rsidR="007A2DB6">
        <w:rPr>
          <w:sz w:val="28"/>
          <w:szCs w:val="28"/>
        </w:rPr>
        <w:t xml:space="preserve"> </w:t>
      </w:r>
      <w:r w:rsidRPr="007A2DB6">
        <w:rPr>
          <w:sz w:val="28"/>
          <w:szCs w:val="28"/>
        </w:rPr>
        <w:t>бухгалтерская и правовая системы сосредотачиваются на результатах</w:t>
      </w:r>
      <w:r w:rsidR="007A2DB6">
        <w:rPr>
          <w:sz w:val="28"/>
          <w:szCs w:val="28"/>
        </w:rPr>
        <w:t xml:space="preserve"> </w:t>
      </w:r>
      <w:r w:rsidRPr="007A2DB6">
        <w:rPr>
          <w:sz w:val="28"/>
          <w:szCs w:val="28"/>
        </w:rPr>
        <w:t>рынка, проведение</w:t>
      </w:r>
      <w:r w:rsidR="007A2DB6">
        <w:rPr>
          <w:sz w:val="28"/>
          <w:szCs w:val="28"/>
        </w:rPr>
        <w:t xml:space="preserve"> </w:t>
      </w:r>
      <w:r w:rsidRPr="007A2DB6">
        <w:rPr>
          <w:sz w:val="28"/>
          <w:szCs w:val="28"/>
        </w:rPr>
        <w:t>банковских</w:t>
      </w:r>
      <w:r w:rsidR="007A2DB6">
        <w:rPr>
          <w:sz w:val="28"/>
          <w:szCs w:val="28"/>
        </w:rPr>
        <w:t xml:space="preserve"> </w:t>
      </w:r>
      <w:r w:rsidRPr="007A2DB6">
        <w:rPr>
          <w:sz w:val="28"/>
          <w:szCs w:val="28"/>
        </w:rPr>
        <w:t>операций</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иностранной</w:t>
      </w:r>
      <w:r w:rsidR="007A2DB6">
        <w:rPr>
          <w:sz w:val="28"/>
          <w:szCs w:val="28"/>
        </w:rPr>
        <w:t xml:space="preserve"> </w:t>
      </w:r>
      <w:r w:rsidRPr="007A2DB6">
        <w:rPr>
          <w:sz w:val="28"/>
          <w:szCs w:val="28"/>
        </w:rPr>
        <w:t>валюте</w:t>
      </w:r>
      <w:r w:rsidR="007A2DB6">
        <w:rPr>
          <w:sz w:val="28"/>
          <w:szCs w:val="28"/>
        </w:rPr>
        <w:t xml:space="preserve"> </w:t>
      </w:r>
      <w:r w:rsidRPr="007A2DB6">
        <w:rPr>
          <w:sz w:val="28"/>
          <w:szCs w:val="28"/>
        </w:rPr>
        <w:t>опирается</w:t>
      </w:r>
      <w:r w:rsidR="007A2DB6">
        <w:rPr>
          <w:sz w:val="28"/>
          <w:szCs w:val="28"/>
        </w:rPr>
        <w:t xml:space="preserve"> </w:t>
      </w:r>
      <w:r w:rsidRPr="007A2DB6">
        <w:rPr>
          <w:sz w:val="28"/>
          <w:szCs w:val="28"/>
        </w:rPr>
        <w:t>на</w:t>
      </w:r>
      <w:r w:rsidR="007A2DB6">
        <w:rPr>
          <w:sz w:val="28"/>
          <w:szCs w:val="28"/>
        </w:rPr>
        <w:t xml:space="preserve"> </w:t>
      </w:r>
      <w:r w:rsidRPr="007A2DB6">
        <w:rPr>
          <w:sz w:val="28"/>
          <w:szCs w:val="28"/>
        </w:rPr>
        <w:t>разумную</w:t>
      </w:r>
      <w:r w:rsidR="007A2DB6">
        <w:rPr>
          <w:sz w:val="28"/>
          <w:szCs w:val="28"/>
        </w:rPr>
        <w:t xml:space="preserve"> </w:t>
      </w:r>
      <w:r w:rsidRPr="007A2DB6">
        <w:rPr>
          <w:sz w:val="28"/>
          <w:szCs w:val="28"/>
        </w:rPr>
        <w:t>дисциплину.</w:t>
      </w:r>
    </w:p>
    <w:p w:rsidR="00A272A0" w:rsidRPr="007A2DB6" w:rsidRDefault="00A272A0" w:rsidP="007A2DB6">
      <w:pPr>
        <w:spacing w:line="360" w:lineRule="auto"/>
        <w:ind w:firstLine="709"/>
        <w:jc w:val="both"/>
        <w:rPr>
          <w:sz w:val="28"/>
          <w:szCs w:val="28"/>
        </w:rPr>
      </w:pPr>
      <w:r w:rsidRPr="007A2DB6">
        <w:rPr>
          <w:sz w:val="28"/>
          <w:szCs w:val="28"/>
        </w:rPr>
        <w:t>Руководство</w:t>
      </w:r>
      <w:r w:rsidR="007A2DB6">
        <w:rPr>
          <w:sz w:val="28"/>
          <w:szCs w:val="28"/>
        </w:rPr>
        <w:t xml:space="preserve"> </w:t>
      </w:r>
      <w:r w:rsidRPr="007A2DB6">
        <w:rPr>
          <w:sz w:val="28"/>
          <w:szCs w:val="28"/>
        </w:rPr>
        <w:t>должно</w:t>
      </w:r>
      <w:r w:rsidR="007A2DB6">
        <w:rPr>
          <w:sz w:val="28"/>
          <w:szCs w:val="28"/>
        </w:rPr>
        <w:t xml:space="preserve"> </w:t>
      </w:r>
      <w:r w:rsidRPr="007A2DB6">
        <w:rPr>
          <w:sz w:val="28"/>
          <w:szCs w:val="28"/>
        </w:rPr>
        <w:t>считаться с</w:t>
      </w:r>
      <w:r w:rsidR="007A2DB6">
        <w:rPr>
          <w:sz w:val="28"/>
          <w:szCs w:val="28"/>
        </w:rPr>
        <w:t xml:space="preserve"> </w:t>
      </w:r>
      <w:r w:rsidRPr="007A2DB6">
        <w:rPr>
          <w:sz w:val="28"/>
          <w:szCs w:val="28"/>
        </w:rPr>
        <w:t>рыночными силами.</w:t>
      </w:r>
      <w:r w:rsidR="007A2DB6">
        <w:rPr>
          <w:sz w:val="28"/>
          <w:szCs w:val="28"/>
        </w:rPr>
        <w:t xml:space="preserve"> </w:t>
      </w:r>
      <w:r w:rsidRPr="007A2DB6">
        <w:rPr>
          <w:sz w:val="28"/>
          <w:szCs w:val="28"/>
        </w:rPr>
        <w:t>Оно должно</w:t>
      </w:r>
      <w:r w:rsidR="007A2DB6">
        <w:rPr>
          <w:sz w:val="28"/>
          <w:szCs w:val="28"/>
        </w:rPr>
        <w:t xml:space="preserve"> </w:t>
      </w:r>
      <w:r w:rsidRPr="007A2DB6">
        <w:rPr>
          <w:sz w:val="28"/>
          <w:szCs w:val="28"/>
        </w:rPr>
        <w:t>стремиться овладеть</w:t>
      </w:r>
      <w:r w:rsidR="007A2DB6">
        <w:rPr>
          <w:sz w:val="28"/>
          <w:szCs w:val="28"/>
        </w:rPr>
        <w:t xml:space="preserve"> </w:t>
      </w:r>
      <w:r w:rsidRPr="007A2DB6">
        <w:rPr>
          <w:sz w:val="28"/>
          <w:szCs w:val="28"/>
        </w:rPr>
        <w:t>новыми</w:t>
      </w:r>
      <w:r w:rsidR="007A2DB6">
        <w:rPr>
          <w:sz w:val="28"/>
          <w:szCs w:val="28"/>
        </w:rPr>
        <w:t xml:space="preserve"> </w:t>
      </w:r>
      <w:r w:rsidRPr="007A2DB6">
        <w:rPr>
          <w:sz w:val="28"/>
          <w:szCs w:val="28"/>
        </w:rPr>
        <w:t>навыками</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учиться</w:t>
      </w:r>
      <w:r w:rsidR="007A2DB6">
        <w:rPr>
          <w:sz w:val="28"/>
          <w:szCs w:val="28"/>
        </w:rPr>
        <w:t xml:space="preserve"> </w:t>
      </w:r>
      <w:r w:rsidRPr="007A2DB6">
        <w:rPr>
          <w:sz w:val="28"/>
          <w:szCs w:val="28"/>
        </w:rPr>
        <w:t>уметь</w:t>
      </w:r>
      <w:r w:rsidR="007A2DB6">
        <w:rPr>
          <w:sz w:val="28"/>
          <w:szCs w:val="28"/>
        </w:rPr>
        <w:t xml:space="preserve"> </w:t>
      </w:r>
      <w:r w:rsidRPr="007A2DB6">
        <w:rPr>
          <w:sz w:val="28"/>
          <w:szCs w:val="28"/>
        </w:rPr>
        <w:t>оценивать</w:t>
      </w:r>
      <w:r w:rsidR="007A2DB6">
        <w:rPr>
          <w:sz w:val="28"/>
          <w:szCs w:val="28"/>
        </w:rPr>
        <w:t xml:space="preserve"> </w:t>
      </w:r>
      <w:r w:rsidRPr="007A2DB6">
        <w:rPr>
          <w:sz w:val="28"/>
          <w:szCs w:val="28"/>
        </w:rPr>
        <w:t>разумные</w:t>
      </w:r>
      <w:r w:rsidR="007A2DB6">
        <w:rPr>
          <w:sz w:val="28"/>
          <w:szCs w:val="28"/>
        </w:rPr>
        <w:t xml:space="preserve"> </w:t>
      </w:r>
      <w:r w:rsidRPr="007A2DB6">
        <w:rPr>
          <w:sz w:val="28"/>
          <w:szCs w:val="28"/>
        </w:rPr>
        <w:t>риски</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получаемое</w:t>
      </w:r>
      <w:r w:rsidR="007A2DB6">
        <w:rPr>
          <w:sz w:val="28"/>
          <w:szCs w:val="28"/>
        </w:rPr>
        <w:t xml:space="preserve"> </w:t>
      </w:r>
      <w:r w:rsidRPr="007A2DB6">
        <w:rPr>
          <w:sz w:val="28"/>
          <w:szCs w:val="28"/>
        </w:rPr>
        <w:t>вознаграждение</w:t>
      </w:r>
      <w:r w:rsidR="007A2DB6">
        <w:rPr>
          <w:sz w:val="28"/>
          <w:szCs w:val="28"/>
        </w:rPr>
        <w:t xml:space="preserve"> </w:t>
      </w:r>
      <w:r w:rsidRPr="007A2DB6">
        <w:rPr>
          <w:sz w:val="28"/>
          <w:szCs w:val="28"/>
        </w:rPr>
        <w:t>за</w:t>
      </w:r>
      <w:r w:rsidR="007A2DB6">
        <w:rPr>
          <w:sz w:val="28"/>
          <w:szCs w:val="28"/>
        </w:rPr>
        <w:t xml:space="preserve"> </w:t>
      </w:r>
      <w:r w:rsidRPr="007A2DB6">
        <w:rPr>
          <w:sz w:val="28"/>
          <w:szCs w:val="28"/>
        </w:rPr>
        <w:t>допустимую</w:t>
      </w:r>
      <w:r w:rsidR="007A2DB6">
        <w:rPr>
          <w:sz w:val="28"/>
          <w:szCs w:val="28"/>
        </w:rPr>
        <w:t xml:space="preserve"> </w:t>
      </w:r>
      <w:r w:rsidRPr="007A2DB6">
        <w:rPr>
          <w:sz w:val="28"/>
          <w:szCs w:val="28"/>
        </w:rPr>
        <w:t>степень</w:t>
      </w:r>
      <w:r w:rsidR="007A2DB6">
        <w:rPr>
          <w:sz w:val="28"/>
          <w:szCs w:val="28"/>
        </w:rPr>
        <w:t xml:space="preserve"> </w:t>
      </w:r>
      <w:r w:rsidRPr="007A2DB6">
        <w:rPr>
          <w:sz w:val="28"/>
          <w:szCs w:val="28"/>
        </w:rPr>
        <w:t>валютного</w:t>
      </w:r>
      <w:r w:rsidR="007A2DB6">
        <w:rPr>
          <w:sz w:val="28"/>
          <w:szCs w:val="28"/>
        </w:rPr>
        <w:t xml:space="preserve"> </w:t>
      </w:r>
      <w:r w:rsidRPr="007A2DB6">
        <w:rPr>
          <w:sz w:val="28"/>
          <w:szCs w:val="28"/>
        </w:rPr>
        <w:t>риска</w:t>
      </w:r>
      <w:r w:rsidR="007A2DB6">
        <w:rPr>
          <w:sz w:val="28"/>
          <w:szCs w:val="28"/>
        </w:rPr>
        <w:t xml:space="preserve"> </w:t>
      </w:r>
      <w:r w:rsidRPr="007A2DB6">
        <w:rPr>
          <w:sz w:val="28"/>
          <w:szCs w:val="28"/>
        </w:rPr>
        <w:t>иностранной</w:t>
      </w:r>
      <w:r w:rsidR="007A2DB6">
        <w:rPr>
          <w:sz w:val="28"/>
          <w:szCs w:val="28"/>
        </w:rPr>
        <w:t xml:space="preserve"> </w:t>
      </w:r>
      <w:r w:rsidRPr="007A2DB6">
        <w:rPr>
          <w:sz w:val="28"/>
          <w:szCs w:val="28"/>
        </w:rPr>
        <w:t>валюты.</w:t>
      </w:r>
    </w:p>
    <w:p w:rsidR="00A272A0" w:rsidRPr="007A2DB6" w:rsidRDefault="00A272A0" w:rsidP="007A2DB6">
      <w:pPr>
        <w:spacing w:line="360" w:lineRule="auto"/>
        <w:ind w:firstLine="709"/>
        <w:jc w:val="both"/>
        <w:rPr>
          <w:sz w:val="28"/>
          <w:szCs w:val="28"/>
        </w:rPr>
      </w:pPr>
      <w:r w:rsidRPr="007A2DB6">
        <w:rPr>
          <w:sz w:val="28"/>
          <w:szCs w:val="28"/>
        </w:rPr>
        <w:t>Руководители</w:t>
      </w:r>
      <w:r w:rsidR="007A2DB6">
        <w:rPr>
          <w:sz w:val="28"/>
          <w:szCs w:val="28"/>
        </w:rPr>
        <w:t xml:space="preserve"> </w:t>
      </w:r>
      <w:r w:rsidRPr="007A2DB6">
        <w:rPr>
          <w:sz w:val="28"/>
          <w:szCs w:val="28"/>
        </w:rPr>
        <w:t>стремятся</w:t>
      </w:r>
      <w:r w:rsidR="007A2DB6">
        <w:rPr>
          <w:sz w:val="28"/>
          <w:szCs w:val="28"/>
        </w:rPr>
        <w:t xml:space="preserve"> </w:t>
      </w:r>
      <w:r w:rsidRPr="007A2DB6">
        <w:rPr>
          <w:sz w:val="28"/>
          <w:szCs w:val="28"/>
        </w:rPr>
        <w:t>совершенствовать</w:t>
      </w:r>
      <w:r w:rsidR="007A2DB6">
        <w:rPr>
          <w:sz w:val="28"/>
          <w:szCs w:val="28"/>
        </w:rPr>
        <w:t xml:space="preserve"> </w:t>
      </w:r>
      <w:r w:rsidRPr="007A2DB6">
        <w:rPr>
          <w:sz w:val="28"/>
          <w:szCs w:val="28"/>
        </w:rPr>
        <w:t>своевременность</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точность</w:t>
      </w:r>
      <w:r w:rsidR="007A2DB6">
        <w:rPr>
          <w:sz w:val="28"/>
          <w:szCs w:val="28"/>
        </w:rPr>
        <w:t xml:space="preserve"> </w:t>
      </w:r>
      <w:r w:rsidRPr="007A2DB6">
        <w:rPr>
          <w:sz w:val="28"/>
          <w:szCs w:val="28"/>
        </w:rPr>
        <w:t>своих</w:t>
      </w:r>
      <w:r w:rsidR="007A2DB6">
        <w:rPr>
          <w:sz w:val="28"/>
          <w:szCs w:val="28"/>
        </w:rPr>
        <w:t xml:space="preserve"> </w:t>
      </w:r>
      <w:r w:rsidRPr="007A2DB6">
        <w:rPr>
          <w:sz w:val="28"/>
          <w:szCs w:val="28"/>
        </w:rPr>
        <w:t>информационных систем чтобы</w:t>
      </w:r>
      <w:r w:rsidR="007A2DB6">
        <w:rPr>
          <w:sz w:val="28"/>
          <w:szCs w:val="28"/>
        </w:rPr>
        <w:t xml:space="preserve"> </w:t>
      </w:r>
      <w:r w:rsidRPr="007A2DB6">
        <w:rPr>
          <w:sz w:val="28"/>
          <w:szCs w:val="28"/>
        </w:rPr>
        <w:t>облегчить для</w:t>
      </w:r>
      <w:r w:rsidR="007A2DB6">
        <w:rPr>
          <w:sz w:val="28"/>
          <w:szCs w:val="28"/>
        </w:rPr>
        <w:t xml:space="preserve"> </w:t>
      </w:r>
      <w:r w:rsidRPr="007A2DB6">
        <w:rPr>
          <w:sz w:val="28"/>
          <w:szCs w:val="28"/>
        </w:rPr>
        <w:t>себя возможность</w:t>
      </w:r>
      <w:r w:rsidR="007A2DB6">
        <w:rPr>
          <w:sz w:val="28"/>
          <w:szCs w:val="28"/>
        </w:rPr>
        <w:t xml:space="preserve"> </w:t>
      </w:r>
      <w:r w:rsidRPr="007A2DB6">
        <w:rPr>
          <w:sz w:val="28"/>
          <w:szCs w:val="28"/>
        </w:rPr>
        <w:t>контролирования рисков</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получения</w:t>
      </w:r>
      <w:r w:rsidR="007A2DB6">
        <w:rPr>
          <w:sz w:val="28"/>
          <w:szCs w:val="28"/>
        </w:rPr>
        <w:t xml:space="preserve"> </w:t>
      </w:r>
      <w:r w:rsidRPr="007A2DB6">
        <w:rPr>
          <w:sz w:val="28"/>
          <w:szCs w:val="28"/>
        </w:rPr>
        <w:t>прибыли.</w:t>
      </w:r>
      <w:r w:rsidR="007A2DB6">
        <w:rPr>
          <w:sz w:val="28"/>
          <w:szCs w:val="28"/>
        </w:rPr>
        <w:t xml:space="preserve"> </w:t>
      </w:r>
      <w:r w:rsidRPr="007A2DB6">
        <w:rPr>
          <w:sz w:val="28"/>
          <w:szCs w:val="28"/>
        </w:rPr>
        <w:t>Свободный</w:t>
      </w:r>
      <w:r w:rsidR="007A2DB6">
        <w:rPr>
          <w:sz w:val="28"/>
          <w:szCs w:val="28"/>
        </w:rPr>
        <w:t xml:space="preserve"> </w:t>
      </w:r>
      <w:r w:rsidRPr="007A2DB6">
        <w:rPr>
          <w:sz w:val="28"/>
          <w:szCs w:val="28"/>
        </w:rPr>
        <w:t>доступ</w:t>
      </w:r>
      <w:r w:rsidR="007A2DB6">
        <w:rPr>
          <w:sz w:val="28"/>
          <w:szCs w:val="28"/>
        </w:rPr>
        <w:t xml:space="preserve"> </w:t>
      </w:r>
      <w:r w:rsidRPr="007A2DB6">
        <w:rPr>
          <w:sz w:val="28"/>
          <w:szCs w:val="28"/>
        </w:rPr>
        <w:t>к</w:t>
      </w:r>
      <w:r w:rsidR="007A2DB6">
        <w:rPr>
          <w:sz w:val="28"/>
          <w:szCs w:val="28"/>
        </w:rPr>
        <w:t xml:space="preserve"> </w:t>
      </w:r>
      <w:r w:rsidRPr="007A2DB6">
        <w:rPr>
          <w:sz w:val="28"/>
          <w:szCs w:val="28"/>
        </w:rPr>
        <w:t>ликвидным</w:t>
      </w:r>
      <w:r w:rsidR="007A2DB6">
        <w:rPr>
          <w:sz w:val="28"/>
          <w:szCs w:val="28"/>
        </w:rPr>
        <w:t xml:space="preserve"> </w:t>
      </w:r>
      <w:r w:rsidRPr="007A2DB6">
        <w:rPr>
          <w:sz w:val="28"/>
          <w:szCs w:val="28"/>
        </w:rPr>
        <w:t>рынкам</w:t>
      </w:r>
      <w:r w:rsidR="007A2DB6">
        <w:rPr>
          <w:sz w:val="28"/>
          <w:szCs w:val="28"/>
        </w:rPr>
        <w:t xml:space="preserve"> </w:t>
      </w:r>
      <w:r w:rsidRPr="007A2DB6">
        <w:rPr>
          <w:sz w:val="28"/>
          <w:szCs w:val="28"/>
        </w:rPr>
        <w:t>позволяет</w:t>
      </w:r>
      <w:r w:rsidR="007A2DB6">
        <w:rPr>
          <w:sz w:val="28"/>
          <w:szCs w:val="28"/>
        </w:rPr>
        <w:t xml:space="preserve"> </w:t>
      </w:r>
      <w:r w:rsidRPr="007A2DB6">
        <w:rPr>
          <w:sz w:val="28"/>
          <w:szCs w:val="28"/>
        </w:rPr>
        <w:t>банкам</w:t>
      </w:r>
      <w:r w:rsidR="007A2DB6">
        <w:rPr>
          <w:sz w:val="28"/>
          <w:szCs w:val="28"/>
        </w:rPr>
        <w:t xml:space="preserve"> </w:t>
      </w:r>
      <w:r w:rsidRPr="007A2DB6">
        <w:rPr>
          <w:sz w:val="28"/>
          <w:szCs w:val="28"/>
        </w:rPr>
        <w:t>хеджировать</w:t>
      </w:r>
      <w:r w:rsidR="007A2DB6">
        <w:rPr>
          <w:sz w:val="28"/>
          <w:szCs w:val="28"/>
        </w:rPr>
        <w:t xml:space="preserve"> </w:t>
      </w:r>
      <w:r w:rsidRPr="007A2DB6">
        <w:rPr>
          <w:sz w:val="28"/>
          <w:szCs w:val="28"/>
        </w:rPr>
        <w:t>(страховать)</w:t>
      </w:r>
      <w:r w:rsidR="007A2DB6">
        <w:rPr>
          <w:sz w:val="28"/>
          <w:szCs w:val="28"/>
        </w:rPr>
        <w:t xml:space="preserve"> </w:t>
      </w:r>
      <w:r w:rsidRPr="007A2DB6">
        <w:rPr>
          <w:sz w:val="28"/>
          <w:szCs w:val="28"/>
        </w:rPr>
        <w:t>позиции</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иностранной</w:t>
      </w:r>
      <w:r w:rsidR="007A2DB6">
        <w:rPr>
          <w:sz w:val="28"/>
          <w:szCs w:val="28"/>
        </w:rPr>
        <w:t xml:space="preserve"> </w:t>
      </w:r>
      <w:r w:rsidRPr="007A2DB6">
        <w:rPr>
          <w:sz w:val="28"/>
          <w:szCs w:val="28"/>
        </w:rPr>
        <w:t>валюте</w:t>
      </w:r>
      <w:r w:rsidR="007A2DB6">
        <w:rPr>
          <w:sz w:val="28"/>
          <w:szCs w:val="28"/>
        </w:rPr>
        <w:t xml:space="preserve"> </w:t>
      </w:r>
      <w:r w:rsidRPr="007A2DB6">
        <w:rPr>
          <w:sz w:val="28"/>
          <w:szCs w:val="28"/>
        </w:rPr>
        <w:t>легко</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эффективно,</w:t>
      </w:r>
      <w:r w:rsidR="007A2DB6">
        <w:rPr>
          <w:sz w:val="28"/>
          <w:szCs w:val="28"/>
        </w:rPr>
        <w:t xml:space="preserve"> </w:t>
      </w:r>
      <w:r w:rsidRPr="007A2DB6">
        <w:rPr>
          <w:sz w:val="28"/>
          <w:szCs w:val="28"/>
        </w:rPr>
        <w:t>обеспечивая основу для разумного управления</w:t>
      </w:r>
      <w:r w:rsidR="007A2DB6">
        <w:rPr>
          <w:sz w:val="28"/>
          <w:szCs w:val="28"/>
        </w:rPr>
        <w:t xml:space="preserve"> </w:t>
      </w:r>
      <w:r w:rsidRPr="007A2DB6">
        <w:rPr>
          <w:sz w:val="28"/>
          <w:szCs w:val="28"/>
        </w:rPr>
        <w:t>риском. При</w:t>
      </w:r>
      <w:r w:rsidR="007A2DB6">
        <w:rPr>
          <w:sz w:val="28"/>
          <w:szCs w:val="28"/>
        </w:rPr>
        <w:t xml:space="preserve"> </w:t>
      </w:r>
      <w:r w:rsidRPr="007A2DB6">
        <w:rPr>
          <w:sz w:val="28"/>
          <w:szCs w:val="28"/>
        </w:rPr>
        <w:t>этих условиях</w:t>
      </w:r>
      <w:r w:rsidR="007A2DB6">
        <w:rPr>
          <w:sz w:val="28"/>
          <w:szCs w:val="28"/>
        </w:rPr>
        <w:t xml:space="preserve"> </w:t>
      </w:r>
      <w:r w:rsidRPr="007A2DB6">
        <w:rPr>
          <w:sz w:val="28"/>
          <w:szCs w:val="28"/>
        </w:rPr>
        <w:t>банки могут</w:t>
      </w:r>
      <w:r w:rsidR="007A2DB6">
        <w:rPr>
          <w:sz w:val="28"/>
          <w:szCs w:val="28"/>
        </w:rPr>
        <w:t xml:space="preserve"> </w:t>
      </w:r>
      <w:r w:rsidRPr="007A2DB6">
        <w:rPr>
          <w:sz w:val="28"/>
          <w:szCs w:val="28"/>
        </w:rPr>
        <w:t>считать</w:t>
      </w:r>
      <w:r w:rsidR="007A2DB6">
        <w:rPr>
          <w:sz w:val="28"/>
          <w:szCs w:val="28"/>
        </w:rPr>
        <w:t xml:space="preserve"> </w:t>
      </w:r>
      <w:r w:rsidRPr="007A2DB6">
        <w:rPr>
          <w:sz w:val="28"/>
          <w:szCs w:val="28"/>
        </w:rPr>
        <w:t>приемлемым</w:t>
      </w:r>
      <w:r w:rsidR="007A2DB6">
        <w:rPr>
          <w:sz w:val="28"/>
          <w:szCs w:val="28"/>
        </w:rPr>
        <w:t xml:space="preserve"> </w:t>
      </w:r>
      <w:r w:rsidRPr="007A2DB6">
        <w:rPr>
          <w:sz w:val="28"/>
          <w:szCs w:val="28"/>
        </w:rPr>
        <w:t>держать</w:t>
      </w:r>
      <w:r w:rsidR="007A2DB6">
        <w:rPr>
          <w:sz w:val="28"/>
          <w:szCs w:val="28"/>
        </w:rPr>
        <w:t xml:space="preserve"> </w:t>
      </w:r>
      <w:r w:rsidRPr="007A2DB6">
        <w:rPr>
          <w:sz w:val="28"/>
          <w:szCs w:val="28"/>
        </w:rPr>
        <w:t>открытые позиции</w:t>
      </w:r>
      <w:r w:rsidR="007A2DB6">
        <w:rPr>
          <w:sz w:val="28"/>
          <w:szCs w:val="28"/>
        </w:rPr>
        <w:t xml:space="preserve"> </w:t>
      </w:r>
      <w:r w:rsidRPr="007A2DB6">
        <w:rPr>
          <w:sz w:val="28"/>
          <w:szCs w:val="28"/>
        </w:rPr>
        <w:t>для</w:t>
      </w:r>
      <w:r w:rsidR="007A2DB6">
        <w:rPr>
          <w:sz w:val="28"/>
          <w:szCs w:val="28"/>
        </w:rPr>
        <w:t xml:space="preserve"> </w:t>
      </w:r>
      <w:r w:rsidRPr="007A2DB6">
        <w:rPr>
          <w:sz w:val="28"/>
          <w:szCs w:val="28"/>
        </w:rPr>
        <w:t>осуществления</w:t>
      </w:r>
      <w:r w:rsidR="007A2DB6">
        <w:rPr>
          <w:sz w:val="28"/>
          <w:szCs w:val="28"/>
        </w:rPr>
        <w:t xml:space="preserve"> </w:t>
      </w:r>
      <w:r w:rsidRPr="007A2DB6">
        <w:rPr>
          <w:sz w:val="28"/>
          <w:szCs w:val="28"/>
        </w:rPr>
        <w:t>возможности</w:t>
      </w:r>
      <w:r w:rsidR="007A2DB6">
        <w:rPr>
          <w:sz w:val="28"/>
          <w:szCs w:val="28"/>
        </w:rPr>
        <w:t xml:space="preserve"> </w:t>
      </w:r>
      <w:r w:rsidRPr="007A2DB6">
        <w:rPr>
          <w:sz w:val="28"/>
          <w:szCs w:val="28"/>
        </w:rPr>
        <w:t>предоставить клиенту необходимый заем и оказать ему депозитные услуги, поскольку они</w:t>
      </w:r>
      <w:r w:rsidR="007A2DB6">
        <w:rPr>
          <w:sz w:val="28"/>
          <w:szCs w:val="28"/>
        </w:rPr>
        <w:t xml:space="preserve"> </w:t>
      </w:r>
      <w:r w:rsidRPr="007A2DB6">
        <w:rPr>
          <w:sz w:val="28"/>
          <w:szCs w:val="28"/>
        </w:rPr>
        <w:t>имеют возможность быстро изменять эти позиции, если в этом</w:t>
      </w:r>
      <w:r w:rsidR="007A2DB6">
        <w:rPr>
          <w:sz w:val="28"/>
          <w:szCs w:val="28"/>
        </w:rPr>
        <w:t xml:space="preserve"> </w:t>
      </w:r>
      <w:r w:rsidRPr="007A2DB6">
        <w:rPr>
          <w:sz w:val="28"/>
          <w:szCs w:val="28"/>
        </w:rPr>
        <w:t>возникает необходимость.</w:t>
      </w:r>
    </w:p>
    <w:p w:rsidR="007A2DB6" w:rsidRDefault="00A272A0" w:rsidP="007A2DB6">
      <w:pPr>
        <w:spacing w:line="360" w:lineRule="auto"/>
        <w:ind w:firstLine="709"/>
        <w:jc w:val="both"/>
        <w:rPr>
          <w:sz w:val="28"/>
          <w:szCs w:val="28"/>
        </w:rPr>
      </w:pPr>
      <w:r w:rsidRPr="007A2DB6">
        <w:rPr>
          <w:sz w:val="28"/>
          <w:szCs w:val="28"/>
        </w:rPr>
        <w:t>Такие</w:t>
      </w:r>
      <w:r w:rsidR="007A2DB6">
        <w:rPr>
          <w:sz w:val="28"/>
          <w:szCs w:val="28"/>
        </w:rPr>
        <w:t xml:space="preserve"> </w:t>
      </w:r>
      <w:r w:rsidRPr="007A2DB6">
        <w:rPr>
          <w:sz w:val="28"/>
          <w:szCs w:val="28"/>
        </w:rPr>
        <w:t>банки могут</w:t>
      </w:r>
      <w:r w:rsidR="007A2DB6">
        <w:rPr>
          <w:sz w:val="28"/>
          <w:szCs w:val="28"/>
        </w:rPr>
        <w:t xml:space="preserve"> </w:t>
      </w:r>
      <w:r w:rsidRPr="007A2DB6">
        <w:rPr>
          <w:sz w:val="28"/>
          <w:szCs w:val="28"/>
        </w:rPr>
        <w:t>также осуществлять</w:t>
      </w:r>
      <w:r w:rsidR="007A2DB6">
        <w:rPr>
          <w:sz w:val="28"/>
          <w:szCs w:val="28"/>
        </w:rPr>
        <w:t xml:space="preserve"> </w:t>
      </w:r>
      <w:r w:rsidRPr="007A2DB6">
        <w:rPr>
          <w:sz w:val="28"/>
          <w:szCs w:val="28"/>
        </w:rPr>
        <w:t>небольшие торговые</w:t>
      </w:r>
      <w:r w:rsidR="007A2DB6">
        <w:rPr>
          <w:sz w:val="28"/>
          <w:szCs w:val="28"/>
        </w:rPr>
        <w:t xml:space="preserve"> </w:t>
      </w:r>
      <w:r w:rsidRPr="007A2DB6">
        <w:rPr>
          <w:sz w:val="28"/>
          <w:szCs w:val="28"/>
        </w:rPr>
        <w:t>операции для</w:t>
      </w:r>
      <w:r w:rsidR="007A2DB6">
        <w:rPr>
          <w:sz w:val="28"/>
          <w:szCs w:val="28"/>
        </w:rPr>
        <w:t xml:space="preserve"> </w:t>
      </w:r>
      <w:r w:rsidRPr="007A2DB6">
        <w:rPr>
          <w:sz w:val="28"/>
          <w:szCs w:val="28"/>
        </w:rPr>
        <w:t>того чтобы</w:t>
      </w:r>
      <w:r w:rsidR="007A2DB6">
        <w:rPr>
          <w:sz w:val="28"/>
          <w:szCs w:val="28"/>
        </w:rPr>
        <w:t xml:space="preserve"> </w:t>
      </w:r>
      <w:r w:rsidRPr="007A2DB6">
        <w:rPr>
          <w:sz w:val="28"/>
          <w:szCs w:val="28"/>
        </w:rPr>
        <w:t>расширить свой доступ к рынкам контрагентов и усовершенствовать свои</w:t>
      </w:r>
      <w:r w:rsidR="007A2DB6">
        <w:rPr>
          <w:sz w:val="28"/>
          <w:szCs w:val="28"/>
        </w:rPr>
        <w:t xml:space="preserve"> </w:t>
      </w:r>
      <w:r w:rsidRPr="007A2DB6">
        <w:rPr>
          <w:sz w:val="28"/>
          <w:szCs w:val="28"/>
        </w:rPr>
        <w:t>знания условий рынка.</w:t>
      </w:r>
      <w:r w:rsidR="007A2DB6">
        <w:rPr>
          <w:sz w:val="28"/>
          <w:szCs w:val="28"/>
        </w:rPr>
        <w:t xml:space="preserve"> </w:t>
      </w:r>
    </w:p>
    <w:p w:rsidR="00A272A0" w:rsidRPr="007A2DB6" w:rsidRDefault="00A272A0" w:rsidP="007A2DB6">
      <w:pPr>
        <w:spacing w:line="360" w:lineRule="auto"/>
        <w:ind w:firstLine="709"/>
        <w:jc w:val="both"/>
        <w:rPr>
          <w:sz w:val="28"/>
          <w:szCs w:val="28"/>
        </w:rPr>
      </w:pPr>
      <w:r w:rsidRPr="007A2DB6">
        <w:rPr>
          <w:sz w:val="28"/>
          <w:szCs w:val="28"/>
        </w:rPr>
        <w:t>Такие</w:t>
      </w:r>
      <w:r w:rsidR="007A2DB6">
        <w:rPr>
          <w:sz w:val="28"/>
          <w:szCs w:val="28"/>
        </w:rPr>
        <w:t xml:space="preserve"> </w:t>
      </w:r>
      <w:r w:rsidRPr="007A2DB6">
        <w:rPr>
          <w:sz w:val="28"/>
          <w:szCs w:val="28"/>
        </w:rPr>
        <w:t>условия</w:t>
      </w:r>
      <w:r w:rsidR="007A2DB6">
        <w:rPr>
          <w:sz w:val="28"/>
          <w:szCs w:val="28"/>
        </w:rPr>
        <w:t xml:space="preserve"> </w:t>
      </w:r>
      <w:r w:rsidRPr="007A2DB6">
        <w:rPr>
          <w:sz w:val="28"/>
          <w:szCs w:val="28"/>
        </w:rPr>
        <w:t>не</w:t>
      </w:r>
      <w:r w:rsidR="007A2DB6">
        <w:rPr>
          <w:sz w:val="28"/>
          <w:szCs w:val="28"/>
        </w:rPr>
        <w:t xml:space="preserve"> </w:t>
      </w:r>
      <w:r w:rsidRPr="007A2DB6">
        <w:rPr>
          <w:sz w:val="28"/>
          <w:szCs w:val="28"/>
        </w:rPr>
        <w:t>всегда</w:t>
      </w:r>
      <w:r w:rsidR="007A2DB6">
        <w:rPr>
          <w:sz w:val="28"/>
          <w:szCs w:val="28"/>
        </w:rPr>
        <w:t xml:space="preserve"> </w:t>
      </w:r>
      <w:r w:rsidRPr="007A2DB6">
        <w:rPr>
          <w:sz w:val="28"/>
          <w:szCs w:val="28"/>
        </w:rPr>
        <w:t>существуют.</w:t>
      </w:r>
      <w:r w:rsidR="007A2DB6">
        <w:rPr>
          <w:sz w:val="28"/>
          <w:szCs w:val="28"/>
        </w:rPr>
        <w:t xml:space="preserve"> </w:t>
      </w:r>
      <w:r w:rsidRPr="007A2DB6">
        <w:rPr>
          <w:sz w:val="28"/>
          <w:szCs w:val="28"/>
        </w:rPr>
        <w:t>Стоимость</w:t>
      </w:r>
      <w:r w:rsidR="007A2DB6">
        <w:rPr>
          <w:sz w:val="28"/>
          <w:szCs w:val="28"/>
        </w:rPr>
        <w:t xml:space="preserve"> </w:t>
      </w:r>
      <w:r w:rsidRPr="007A2DB6">
        <w:rPr>
          <w:sz w:val="28"/>
          <w:szCs w:val="28"/>
        </w:rPr>
        <w:t>национальной валюты часто контролируется государством,</w:t>
      </w:r>
      <w:r w:rsidR="007A2DB6">
        <w:rPr>
          <w:sz w:val="28"/>
          <w:szCs w:val="28"/>
        </w:rPr>
        <w:t xml:space="preserve"> </w:t>
      </w:r>
      <w:r w:rsidRPr="007A2DB6">
        <w:rPr>
          <w:sz w:val="28"/>
          <w:szCs w:val="28"/>
        </w:rPr>
        <w:t>доступ к</w:t>
      </w:r>
      <w:r w:rsidR="007A2DB6">
        <w:rPr>
          <w:sz w:val="28"/>
          <w:szCs w:val="28"/>
        </w:rPr>
        <w:t xml:space="preserve"> </w:t>
      </w:r>
      <w:r w:rsidRPr="007A2DB6">
        <w:rPr>
          <w:sz w:val="28"/>
          <w:szCs w:val="28"/>
        </w:rPr>
        <w:t>иностранной валюте может быть ограничен, а</w:t>
      </w:r>
      <w:r w:rsidR="007A2DB6">
        <w:rPr>
          <w:sz w:val="28"/>
          <w:szCs w:val="28"/>
        </w:rPr>
        <w:t xml:space="preserve"> </w:t>
      </w:r>
      <w:r w:rsidRPr="007A2DB6">
        <w:rPr>
          <w:sz w:val="28"/>
          <w:szCs w:val="28"/>
        </w:rPr>
        <w:t>правовой режим</w:t>
      </w:r>
      <w:r w:rsidR="007A2DB6">
        <w:rPr>
          <w:sz w:val="28"/>
          <w:szCs w:val="28"/>
        </w:rPr>
        <w:t xml:space="preserve"> </w:t>
      </w:r>
      <w:r w:rsidRPr="007A2DB6">
        <w:rPr>
          <w:sz w:val="28"/>
          <w:szCs w:val="28"/>
        </w:rPr>
        <w:t>и система</w:t>
      </w:r>
      <w:r w:rsidR="007A2DB6">
        <w:rPr>
          <w:sz w:val="28"/>
          <w:szCs w:val="28"/>
        </w:rPr>
        <w:t xml:space="preserve"> </w:t>
      </w:r>
      <w:r w:rsidRPr="007A2DB6">
        <w:rPr>
          <w:sz w:val="28"/>
          <w:szCs w:val="28"/>
        </w:rPr>
        <w:t>бухгалтерского учета</w:t>
      </w:r>
      <w:r w:rsidR="007A2DB6">
        <w:rPr>
          <w:sz w:val="28"/>
          <w:szCs w:val="28"/>
        </w:rPr>
        <w:t xml:space="preserve"> </w:t>
      </w:r>
      <w:r w:rsidRPr="007A2DB6">
        <w:rPr>
          <w:sz w:val="28"/>
          <w:szCs w:val="28"/>
        </w:rPr>
        <w:t>могут быть неэффективными.</w:t>
      </w:r>
      <w:r w:rsidR="007A2DB6">
        <w:rPr>
          <w:sz w:val="28"/>
          <w:szCs w:val="28"/>
        </w:rPr>
        <w:t xml:space="preserve"> </w:t>
      </w:r>
      <w:r w:rsidRPr="007A2DB6">
        <w:rPr>
          <w:sz w:val="28"/>
          <w:szCs w:val="28"/>
        </w:rPr>
        <w:t>Те,</w:t>
      </w:r>
      <w:r w:rsidR="007A2DB6">
        <w:rPr>
          <w:sz w:val="28"/>
          <w:szCs w:val="28"/>
        </w:rPr>
        <w:t xml:space="preserve"> </w:t>
      </w:r>
      <w:r w:rsidRPr="007A2DB6">
        <w:rPr>
          <w:sz w:val="28"/>
          <w:szCs w:val="28"/>
        </w:rPr>
        <w:t>кто</w:t>
      </w:r>
      <w:r w:rsidR="007A2DB6">
        <w:rPr>
          <w:sz w:val="28"/>
          <w:szCs w:val="28"/>
        </w:rPr>
        <w:t xml:space="preserve"> </w:t>
      </w:r>
      <w:r w:rsidRPr="007A2DB6">
        <w:rPr>
          <w:sz w:val="28"/>
          <w:szCs w:val="28"/>
        </w:rPr>
        <w:t>руководит</w:t>
      </w:r>
      <w:r w:rsidR="007A2DB6">
        <w:rPr>
          <w:sz w:val="28"/>
          <w:szCs w:val="28"/>
        </w:rPr>
        <w:t xml:space="preserve"> </w:t>
      </w:r>
      <w:r w:rsidRPr="007A2DB6">
        <w:rPr>
          <w:sz w:val="28"/>
          <w:szCs w:val="28"/>
        </w:rPr>
        <w:t>риском</w:t>
      </w:r>
      <w:r w:rsidR="007A2DB6">
        <w:rPr>
          <w:sz w:val="28"/>
          <w:szCs w:val="28"/>
        </w:rPr>
        <w:t xml:space="preserve"> </w:t>
      </w:r>
      <w:r w:rsidRPr="007A2DB6">
        <w:rPr>
          <w:sz w:val="28"/>
          <w:szCs w:val="28"/>
        </w:rPr>
        <w:t>по</w:t>
      </w:r>
      <w:r w:rsidR="007A2DB6">
        <w:rPr>
          <w:sz w:val="28"/>
          <w:szCs w:val="28"/>
        </w:rPr>
        <w:t xml:space="preserve"> </w:t>
      </w:r>
      <w:r w:rsidRPr="007A2DB6">
        <w:rPr>
          <w:sz w:val="28"/>
          <w:szCs w:val="28"/>
        </w:rPr>
        <w:t>курсу</w:t>
      </w:r>
      <w:r w:rsidR="007A2DB6">
        <w:rPr>
          <w:sz w:val="28"/>
          <w:szCs w:val="28"/>
        </w:rPr>
        <w:t xml:space="preserve"> </w:t>
      </w:r>
      <w:r w:rsidRPr="007A2DB6">
        <w:rPr>
          <w:sz w:val="28"/>
          <w:szCs w:val="28"/>
        </w:rPr>
        <w:t>обмена,</w:t>
      </w:r>
      <w:r w:rsidR="007A2DB6">
        <w:rPr>
          <w:sz w:val="28"/>
          <w:szCs w:val="28"/>
        </w:rPr>
        <w:t xml:space="preserve"> </w:t>
      </w:r>
      <w:r w:rsidRPr="007A2DB6">
        <w:rPr>
          <w:sz w:val="28"/>
          <w:szCs w:val="28"/>
        </w:rPr>
        <w:t>не</w:t>
      </w:r>
      <w:r w:rsidR="007A2DB6">
        <w:rPr>
          <w:sz w:val="28"/>
          <w:szCs w:val="28"/>
        </w:rPr>
        <w:t xml:space="preserve"> </w:t>
      </w:r>
      <w:r w:rsidRPr="007A2DB6">
        <w:rPr>
          <w:sz w:val="28"/>
          <w:szCs w:val="28"/>
        </w:rPr>
        <w:t>подвергается воздействию</w:t>
      </w:r>
      <w:r w:rsidR="007A2DB6">
        <w:rPr>
          <w:sz w:val="28"/>
          <w:szCs w:val="28"/>
        </w:rPr>
        <w:t xml:space="preserve"> </w:t>
      </w:r>
      <w:r w:rsidRPr="007A2DB6">
        <w:rPr>
          <w:sz w:val="28"/>
          <w:szCs w:val="28"/>
        </w:rPr>
        <w:t>рыночных</w:t>
      </w:r>
      <w:r w:rsidR="007A2DB6">
        <w:rPr>
          <w:sz w:val="28"/>
          <w:szCs w:val="28"/>
        </w:rPr>
        <w:t xml:space="preserve"> </w:t>
      </w:r>
      <w:r w:rsidRPr="007A2DB6">
        <w:rPr>
          <w:sz w:val="28"/>
          <w:szCs w:val="28"/>
        </w:rPr>
        <w:t>сил или</w:t>
      </w:r>
      <w:r w:rsidR="007A2DB6">
        <w:rPr>
          <w:sz w:val="28"/>
          <w:szCs w:val="28"/>
        </w:rPr>
        <w:t xml:space="preserve"> </w:t>
      </w:r>
      <w:r w:rsidRPr="007A2DB6">
        <w:rPr>
          <w:sz w:val="28"/>
          <w:szCs w:val="28"/>
        </w:rPr>
        <w:t>влиянию внешней</w:t>
      </w:r>
      <w:r w:rsidR="007A2DB6">
        <w:rPr>
          <w:sz w:val="28"/>
          <w:szCs w:val="28"/>
        </w:rPr>
        <w:t xml:space="preserve"> </w:t>
      </w:r>
      <w:r w:rsidRPr="007A2DB6">
        <w:rPr>
          <w:sz w:val="28"/>
          <w:szCs w:val="28"/>
        </w:rPr>
        <w:t>дисциплины. Часто</w:t>
      </w:r>
      <w:r w:rsidR="007A2DB6">
        <w:rPr>
          <w:sz w:val="28"/>
          <w:szCs w:val="28"/>
        </w:rPr>
        <w:t xml:space="preserve"> </w:t>
      </w:r>
      <w:r w:rsidRPr="007A2DB6">
        <w:rPr>
          <w:sz w:val="28"/>
          <w:szCs w:val="28"/>
        </w:rPr>
        <w:t>эти руководители имеют</w:t>
      </w:r>
      <w:r w:rsidR="007A2DB6">
        <w:rPr>
          <w:sz w:val="28"/>
          <w:szCs w:val="28"/>
        </w:rPr>
        <w:t xml:space="preserve"> </w:t>
      </w:r>
      <w:r w:rsidRPr="007A2DB6">
        <w:rPr>
          <w:sz w:val="28"/>
          <w:szCs w:val="28"/>
        </w:rPr>
        <w:t>малый</w:t>
      </w:r>
      <w:r w:rsidR="007A2DB6">
        <w:rPr>
          <w:sz w:val="28"/>
          <w:szCs w:val="28"/>
        </w:rPr>
        <w:t xml:space="preserve"> </w:t>
      </w:r>
      <w:r w:rsidRPr="007A2DB6">
        <w:rPr>
          <w:sz w:val="28"/>
          <w:szCs w:val="28"/>
        </w:rPr>
        <w:t>опыт и</w:t>
      </w:r>
      <w:r w:rsidR="007A2DB6">
        <w:rPr>
          <w:sz w:val="28"/>
          <w:szCs w:val="28"/>
        </w:rPr>
        <w:t xml:space="preserve"> </w:t>
      </w:r>
      <w:r w:rsidRPr="007A2DB6">
        <w:rPr>
          <w:sz w:val="28"/>
          <w:szCs w:val="28"/>
        </w:rPr>
        <w:t>стремятся не</w:t>
      </w:r>
      <w:r w:rsidR="007A2DB6">
        <w:rPr>
          <w:sz w:val="28"/>
          <w:szCs w:val="28"/>
        </w:rPr>
        <w:t xml:space="preserve"> </w:t>
      </w:r>
      <w:r w:rsidRPr="007A2DB6">
        <w:rPr>
          <w:sz w:val="28"/>
          <w:szCs w:val="28"/>
        </w:rPr>
        <w:t>входить в</w:t>
      </w:r>
      <w:r w:rsidR="007A2DB6">
        <w:rPr>
          <w:sz w:val="28"/>
          <w:szCs w:val="28"/>
        </w:rPr>
        <w:t xml:space="preserve"> </w:t>
      </w:r>
      <w:r w:rsidRPr="007A2DB6">
        <w:rPr>
          <w:sz w:val="28"/>
          <w:szCs w:val="28"/>
        </w:rPr>
        <w:t>постоянно меняющийся</w:t>
      </w:r>
      <w:r w:rsidR="007A2DB6">
        <w:rPr>
          <w:sz w:val="28"/>
          <w:szCs w:val="28"/>
        </w:rPr>
        <w:t xml:space="preserve"> </w:t>
      </w:r>
      <w:r w:rsidRPr="007A2DB6">
        <w:rPr>
          <w:sz w:val="28"/>
          <w:szCs w:val="28"/>
        </w:rPr>
        <w:t>характер рынка. Часто</w:t>
      </w:r>
      <w:r w:rsidR="007A2DB6">
        <w:rPr>
          <w:sz w:val="28"/>
          <w:szCs w:val="28"/>
        </w:rPr>
        <w:t xml:space="preserve"> </w:t>
      </w:r>
      <w:r w:rsidRPr="007A2DB6">
        <w:rPr>
          <w:sz w:val="28"/>
          <w:szCs w:val="28"/>
        </w:rPr>
        <w:t>трудно</w:t>
      </w:r>
      <w:r w:rsidR="007A2DB6">
        <w:rPr>
          <w:sz w:val="28"/>
          <w:szCs w:val="28"/>
        </w:rPr>
        <w:t xml:space="preserve"> </w:t>
      </w:r>
      <w:r w:rsidRPr="007A2DB6">
        <w:rPr>
          <w:sz w:val="28"/>
          <w:szCs w:val="28"/>
        </w:rPr>
        <w:t>бывает</w:t>
      </w:r>
      <w:r w:rsidR="007A2DB6">
        <w:rPr>
          <w:sz w:val="28"/>
          <w:szCs w:val="28"/>
        </w:rPr>
        <w:t xml:space="preserve"> </w:t>
      </w:r>
      <w:r w:rsidRPr="007A2DB6">
        <w:rPr>
          <w:sz w:val="28"/>
          <w:szCs w:val="28"/>
        </w:rPr>
        <w:t>получить</w:t>
      </w:r>
      <w:r w:rsidR="007A2DB6">
        <w:rPr>
          <w:sz w:val="28"/>
          <w:szCs w:val="28"/>
        </w:rPr>
        <w:t xml:space="preserve"> </w:t>
      </w:r>
      <w:r w:rsidRPr="007A2DB6">
        <w:rPr>
          <w:sz w:val="28"/>
          <w:szCs w:val="28"/>
        </w:rPr>
        <w:t>своевременную</w:t>
      </w:r>
      <w:r w:rsidR="007A2DB6">
        <w:rPr>
          <w:sz w:val="28"/>
          <w:szCs w:val="28"/>
        </w:rPr>
        <w:t xml:space="preserve"> </w:t>
      </w:r>
      <w:r w:rsidRPr="007A2DB6">
        <w:rPr>
          <w:sz w:val="28"/>
          <w:szCs w:val="28"/>
        </w:rPr>
        <w:t>информацию</w:t>
      </w:r>
      <w:r w:rsidR="007A2DB6">
        <w:rPr>
          <w:sz w:val="28"/>
          <w:szCs w:val="28"/>
        </w:rPr>
        <w:t xml:space="preserve"> </w:t>
      </w:r>
      <w:r w:rsidRPr="007A2DB6">
        <w:rPr>
          <w:sz w:val="28"/>
          <w:szCs w:val="28"/>
        </w:rPr>
        <w:t>по</w:t>
      </w:r>
      <w:r w:rsidR="007A2DB6">
        <w:rPr>
          <w:sz w:val="28"/>
          <w:szCs w:val="28"/>
        </w:rPr>
        <w:t xml:space="preserve"> </w:t>
      </w:r>
      <w:r w:rsidRPr="007A2DB6">
        <w:rPr>
          <w:sz w:val="28"/>
          <w:szCs w:val="28"/>
        </w:rPr>
        <w:t>открытым</w:t>
      </w:r>
      <w:r w:rsidR="007A2DB6">
        <w:rPr>
          <w:sz w:val="28"/>
          <w:szCs w:val="28"/>
        </w:rPr>
        <w:t xml:space="preserve"> </w:t>
      </w:r>
      <w:r w:rsidRPr="007A2DB6">
        <w:rPr>
          <w:sz w:val="28"/>
          <w:szCs w:val="28"/>
        </w:rPr>
        <w:t>позициям.</w:t>
      </w:r>
    </w:p>
    <w:p w:rsidR="00A272A0" w:rsidRPr="007A2DB6" w:rsidRDefault="00A272A0" w:rsidP="007A2DB6">
      <w:pPr>
        <w:spacing w:line="360" w:lineRule="auto"/>
        <w:ind w:firstLine="709"/>
        <w:jc w:val="both"/>
        <w:rPr>
          <w:sz w:val="28"/>
          <w:szCs w:val="28"/>
        </w:rPr>
      </w:pPr>
      <w:r w:rsidRPr="007A2DB6">
        <w:rPr>
          <w:sz w:val="28"/>
          <w:szCs w:val="28"/>
        </w:rPr>
        <w:t>Недостаток информации делает ограничение риска</w:t>
      </w:r>
      <w:r w:rsidR="007A2DB6">
        <w:rPr>
          <w:sz w:val="28"/>
          <w:szCs w:val="28"/>
        </w:rPr>
        <w:t xml:space="preserve"> </w:t>
      </w:r>
      <w:r w:rsidRPr="007A2DB6">
        <w:rPr>
          <w:sz w:val="28"/>
          <w:szCs w:val="28"/>
        </w:rPr>
        <w:t>бессмысленным. Эти</w:t>
      </w:r>
      <w:r w:rsidR="007A2DB6">
        <w:rPr>
          <w:sz w:val="28"/>
          <w:szCs w:val="28"/>
        </w:rPr>
        <w:t xml:space="preserve"> </w:t>
      </w:r>
      <w:r w:rsidRPr="007A2DB6">
        <w:rPr>
          <w:sz w:val="28"/>
          <w:szCs w:val="28"/>
        </w:rPr>
        <w:t>недостатки часто оказываются</w:t>
      </w:r>
      <w:r w:rsidR="007A2DB6">
        <w:rPr>
          <w:sz w:val="28"/>
          <w:szCs w:val="28"/>
        </w:rPr>
        <w:t xml:space="preserve"> </w:t>
      </w:r>
      <w:r w:rsidRPr="007A2DB6">
        <w:rPr>
          <w:sz w:val="28"/>
          <w:szCs w:val="28"/>
        </w:rPr>
        <w:t>заметными</w:t>
      </w:r>
      <w:r w:rsidR="007A2DB6">
        <w:rPr>
          <w:sz w:val="28"/>
          <w:szCs w:val="28"/>
        </w:rPr>
        <w:t xml:space="preserve"> </w:t>
      </w:r>
      <w:r w:rsidRPr="007A2DB6">
        <w:rPr>
          <w:sz w:val="28"/>
          <w:szCs w:val="28"/>
        </w:rPr>
        <w:t>только</w:t>
      </w:r>
      <w:r w:rsidR="007A2DB6">
        <w:rPr>
          <w:sz w:val="28"/>
          <w:szCs w:val="28"/>
        </w:rPr>
        <w:t xml:space="preserve"> </w:t>
      </w:r>
      <w:r w:rsidRPr="007A2DB6">
        <w:rPr>
          <w:sz w:val="28"/>
          <w:szCs w:val="28"/>
        </w:rPr>
        <w:t>на</w:t>
      </w:r>
      <w:r w:rsidR="007A2DB6">
        <w:rPr>
          <w:sz w:val="28"/>
          <w:szCs w:val="28"/>
        </w:rPr>
        <w:t xml:space="preserve"> </w:t>
      </w:r>
      <w:r w:rsidRPr="007A2DB6">
        <w:rPr>
          <w:sz w:val="28"/>
          <w:szCs w:val="28"/>
        </w:rPr>
        <w:t>этапе</w:t>
      </w:r>
      <w:r w:rsidR="007A2DB6">
        <w:rPr>
          <w:sz w:val="28"/>
          <w:szCs w:val="28"/>
        </w:rPr>
        <w:t xml:space="preserve"> </w:t>
      </w:r>
      <w:r w:rsidRPr="007A2DB6">
        <w:rPr>
          <w:sz w:val="28"/>
          <w:szCs w:val="28"/>
        </w:rPr>
        <w:t>перехода</w:t>
      </w:r>
      <w:r w:rsidR="007A2DB6">
        <w:rPr>
          <w:sz w:val="28"/>
          <w:szCs w:val="28"/>
        </w:rPr>
        <w:t xml:space="preserve"> </w:t>
      </w:r>
      <w:r w:rsidRPr="007A2DB6">
        <w:rPr>
          <w:sz w:val="28"/>
          <w:szCs w:val="28"/>
        </w:rPr>
        <w:t>страны</w:t>
      </w:r>
      <w:r w:rsidR="007A2DB6">
        <w:rPr>
          <w:sz w:val="28"/>
          <w:szCs w:val="28"/>
        </w:rPr>
        <w:t xml:space="preserve"> </w:t>
      </w:r>
      <w:r w:rsidRPr="007A2DB6">
        <w:rPr>
          <w:sz w:val="28"/>
          <w:szCs w:val="28"/>
        </w:rPr>
        <w:t>к</w:t>
      </w:r>
      <w:r w:rsidR="007A2DB6">
        <w:rPr>
          <w:sz w:val="28"/>
          <w:szCs w:val="28"/>
        </w:rPr>
        <w:t xml:space="preserve"> </w:t>
      </w:r>
      <w:r w:rsidRPr="007A2DB6">
        <w:rPr>
          <w:sz w:val="28"/>
          <w:szCs w:val="28"/>
        </w:rPr>
        <w:t>более</w:t>
      </w:r>
      <w:r w:rsidR="007A2DB6">
        <w:rPr>
          <w:sz w:val="28"/>
          <w:szCs w:val="28"/>
        </w:rPr>
        <w:t xml:space="preserve"> </w:t>
      </w:r>
      <w:r w:rsidRPr="007A2DB6">
        <w:rPr>
          <w:sz w:val="28"/>
          <w:szCs w:val="28"/>
        </w:rPr>
        <w:t>рыночно ориентированной системе или когда курс обмена значительно пересматривается.</w:t>
      </w:r>
      <w:r w:rsidR="007A2DB6">
        <w:rPr>
          <w:sz w:val="28"/>
          <w:szCs w:val="28"/>
        </w:rPr>
        <w:t xml:space="preserve"> </w:t>
      </w:r>
    </w:p>
    <w:p w:rsidR="00A272A0" w:rsidRPr="007A2DB6" w:rsidRDefault="00A272A0" w:rsidP="007A2DB6">
      <w:pPr>
        <w:spacing w:line="360" w:lineRule="auto"/>
        <w:ind w:firstLine="709"/>
        <w:jc w:val="both"/>
        <w:rPr>
          <w:sz w:val="28"/>
          <w:szCs w:val="28"/>
        </w:rPr>
      </w:pPr>
      <w:r w:rsidRPr="007A2DB6">
        <w:rPr>
          <w:sz w:val="28"/>
          <w:szCs w:val="28"/>
        </w:rPr>
        <w:t>Для</w:t>
      </w:r>
      <w:r w:rsidR="007A2DB6">
        <w:rPr>
          <w:sz w:val="28"/>
          <w:szCs w:val="28"/>
        </w:rPr>
        <w:t xml:space="preserve"> </w:t>
      </w:r>
      <w:r w:rsidRPr="007A2DB6">
        <w:rPr>
          <w:sz w:val="28"/>
          <w:szCs w:val="28"/>
        </w:rPr>
        <w:t>банков,</w:t>
      </w:r>
      <w:r w:rsidR="007A2DB6">
        <w:rPr>
          <w:sz w:val="28"/>
          <w:szCs w:val="28"/>
        </w:rPr>
        <w:t xml:space="preserve"> </w:t>
      </w:r>
      <w:r w:rsidRPr="007A2DB6">
        <w:rPr>
          <w:sz w:val="28"/>
          <w:szCs w:val="28"/>
        </w:rPr>
        <w:t>которые</w:t>
      </w:r>
      <w:r w:rsidR="007A2DB6">
        <w:rPr>
          <w:sz w:val="28"/>
          <w:szCs w:val="28"/>
        </w:rPr>
        <w:t xml:space="preserve"> </w:t>
      </w:r>
      <w:r w:rsidRPr="007A2DB6">
        <w:rPr>
          <w:sz w:val="28"/>
          <w:szCs w:val="28"/>
        </w:rPr>
        <w:t>решают</w:t>
      </w:r>
      <w:r w:rsidR="007A2DB6">
        <w:rPr>
          <w:sz w:val="28"/>
          <w:szCs w:val="28"/>
        </w:rPr>
        <w:t xml:space="preserve"> </w:t>
      </w:r>
      <w:r w:rsidRPr="007A2DB6">
        <w:rPr>
          <w:sz w:val="28"/>
          <w:szCs w:val="28"/>
        </w:rPr>
        <w:t>заняться</w:t>
      </w:r>
      <w:r w:rsidR="007A2DB6">
        <w:rPr>
          <w:sz w:val="28"/>
          <w:szCs w:val="28"/>
        </w:rPr>
        <w:t xml:space="preserve"> </w:t>
      </w:r>
      <w:r w:rsidRPr="007A2DB6">
        <w:rPr>
          <w:sz w:val="28"/>
          <w:szCs w:val="28"/>
        </w:rPr>
        <w:t>бизнесом,</w:t>
      </w:r>
      <w:r w:rsidR="007A2DB6">
        <w:rPr>
          <w:sz w:val="28"/>
          <w:szCs w:val="28"/>
        </w:rPr>
        <w:t xml:space="preserve"> </w:t>
      </w:r>
      <w:r w:rsidRPr="007A2DB6">
        <w:rPr>
          <w:sz w:val="28"/>
          <w:szCs w:val="28"/>
        </w:rPr>
        <w:t>связанным</w:t>
      </w:r>
      <w:r w:rsidR="007A2DB6">
        <w:rPr>
          <w:sz w:val="28"/>
          <w:szCs w:val="28"/>
        </w:rPr>
        <w:t xml:space="preserve"> </w:t>
      </w:r>
      <w:r w:rsidRPr="007A2DB6">
        <w:rPr>
          <w:sz w:val="28"/>
          <w:szCs w:val="28"/>
        </w:rPr>
        <w:t>с</w:t>
      </w:r>
      <w:r w:rsidR="007A2DB6">
        <w:rPr>
          <w:sz w:val="28"/>
          <w:szCs w:val="28"/>
        </w:rPr>
        <w:t xml:space="preserve"> </w:t>
      </w:r>
      <w:r w:rsidRPr="007A2DB6">
        <w:rPr>
          <w:sz w:val="28"/>
          <w:szCs w:val="28"/>
        </w:rPr>
        <w:t>использованием иностранной</w:t>
      </w:r>
      <w:r w:rsidR="007A2DB6">
        <w:rPr>
          <w:sz w:val="28"/>
          <w:szCs w:val="28"/>
        </w:rPr>
        <w:t xml:space="preserve"> </w:t>
      </w:r>
      <w:r w:rsidRPr="007A2DB6">
        <w:rPr>
          <w:sz w:val="28"/>
          <w:szCs w:val="28"/>
        </w:rPr>
        <w:t>валюты,</w:t>
      </w:r>
      <w:r w:rsidR="007A2DB6">
        <w:rPr>
          <w:sz w:val="28"/>
          <w:szCs w:val="28"/>
        </w:rPr>
        <w:t xml:space="preserve"> </w:t>
      </w:r>
      <w:r w:rsidRPr="007A2DB6">
        <w:rPr>
          <w:sz w:val="28"/>
          <w:szCs w:val="28"/>
        </w:rPr>
        <w:t>высшее</w:t>
      </w:r>
      <w:r w:rsidR="007A2DB6">
        <w:rPr>
          <w:sz w:val="28"/>
          <w:szCs w:val="28"/>
        </w:rPr>
        <w:t xml:space="preserve"> </w:t>
      </w:r>
      <w:r w:rsidRPr="007A2DB6">
        <w:rPr>
          <w:sz w:val="28"/>
          <w:szCs w:val="28"/>
        </w:rPr>
        <w:t>руководство</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Совет должны</w:t>
      </w:r>
      <w:r w:rsidR="007A2DB6">
        <w:rPr>
          <w:sz w:val="28"/>
          <w:szCs w:val="28"/>
        </w:rPr>
        <w:t xml:space="preserve"> </w:t>
      </w:r>
      <w:r w:rsidRPr="007A2DB6">
        <w:rPr>
          <w:sz w:val="28"/>
          <w:szCs w:val="28"/>
        </w:rPr>
        <w:t>гарантировать проведение операций</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надежных</w:t>
      </w:r>
      <w:r w:rsidR="007A2DB6">
        <w:rPr>
          <w:sz w:val="28"/>
          <w:szCs w:val="28"/>
        </w:rPr>
        <w:t xml:space="preserve"> </w:t>
      </w:r>
      <w:r w:rsidRPr="007A2DB6">
        <w:rPr>
          <w:sz w:val="28"/>
          <w:szCs w:val="28"/>
        </w:rPr>
        <w:t>условиях</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соответствии</w:t>
      </w:r>
      <w:r w:rsidR="007A2DB6">
        <w:rPr>
          <w:sz w:val="28"/>
          <w:szCs w:val="28"/>
        </w:rPr>
        <w:t xml:space="preserve"> </w:t>
      </w:r>
      <w:r w:rsidRPr="007A2DB6">
        <w:rPr>
          <w:sz w:val="28"/>
          <w:szCs w:val="28"/>
        </w:rPr>
        <w:t>с</w:t>
      </w:r>
      <w:r w:rsidR="007A2DB6">
        <w:rPr>
          <w:sz w:val="28"/>
          <w:szCs w:val="28"/>
        </w:rPr>
        <w:t xml:space="preserve"> </w:t>
      </w:r>
      <w:r w:rsidRPr="007A2DB6">
        <w:rPr>
          <w:sz w:val="28"/>
          <w:szCs w:val="28"/>
        </w:rPr>
        <w:t>правилами</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практикой.</w:t>
      </w:r>
      <w:r w:rsidR="007A2DB6">
        <w:rPr>
          <w:sz w:val="28"/>
          <w:szCs w:val="28"/>
        </w:rPr>
        <w:t xml:space="preserve"> </w:t>
      </w:r>
      <w:r w:rsidRPr="007A2DB6">
        <w:rPr>
          <w:sz w:val="28"/>
          <w:szCs w:val="28"/>
        </w:rPr>
        <w:t>Масштаб операций</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принятие</w:t>
      </w:r>
      <w:r w:rsidR="007A2DB6">
        <w:rPr>
          <w:sz w:val="28"/>
          <w:szCs w:val="28"/>
        </w:rPr>
        <w:t xml:space="preserve"> </w:t>
      </w:r>
      <w:r w:rsidRPr="007A2DB6">
        <w:rPr>
          <w:sz w:val="28"/>
          <w:szCs w:val="28"/>
        </w:rPr>
        <w:t>риска</w:t>
      </w:r>
      <w:r w:rsidR="007A2DB6">
        <w:rPr>
          <w:sz w:val="28"/>
          <w:szCs w:val="28"/>
        </w:rPr>
        <w:t xml:space="preserve"> </w:t>
      </w:r>
      <w:r w:rsidRPr="007A2DB6">
        <w:rPr>
          <w:sz w:val="28"/>
          <w:szCs w:val="28"/>
        </w:rPr>
        <w:t>должны</w:t>
      </w:r>
      <w:r w:rsidR="007A2DB6">
        <w:rPr>
          <w:sz w:val="28"/>
          <w:szCs w:val="28"/>
        </w:rPr>
        <w:t xml:space="preserve"> </w:t>
      </w:r>
      <w:r w:rsidRPr="007A2DB6">
        <w:rPr>
          <w:sz w:val="28"/>
          <w:szCs w:val="28"/>
        </w:rPr>
        <w:t>основываться</w:t>
      </w:r>
      <w:r w:rsidR="007A2DB6">
        <w:rPr>
          <w:sz w:val="28"/>
          <w:szCs w:val="28"/>
        </w:rPr>
        <w:t xml:space="preserve"> </w:t>
      </w:r>
      <w:r w:rsidRPr="007A2DB6">
        <w:rPr>
          <w:sz w:val="28"/>
          <w:szCs w:val="28"/>
        </w:rPr>
        <w:t>на</w:t>
      </w:r>
      <w:r w:rsidR="007A2DB6">
        <w:rPr>
          <w:sz w:val="28"/>
          <w:szCs w:val="28"/>
        </w:rPr>
        <w:t xml:space="preserve"> </w:t>
      </w:r>
      <w:r w:rsidRPr="007A2DB6">
        <w:rPr>
          <w:sz w:val="28"/>
          <w:szCs w:val="28"/>
        </w:rPr>
        <w:t>общем</w:t>
      </w:r>
      <w:r w:rsidR="007A2DB6">
        <w:rPr>
          <w:sz w:val="28"/>
          <w:szCs w:val="28"/>
        </w:rPr>
        <w:t xml:space="preserve"> </w:t>
      </w:r>
      <w:r w:rsidRPr="007A2DB6">
        <w:rPr>
          <w:sz w:val="28"/>
          <w:szCs w:val="28"/>
        </w:rPr>
        <w:t>качестве</w:t>
      </w:r>
      <w:r w:rsidR="007A2DB6">
        <w:rPr>
          <w:sz w:val="28"/>
          <w:szCs w:val="28"/>
        </w:rPr>
        <w:t xml:space="preserve"> </w:t>
      </w:r>
      <w:r w:rsidRPr="007A2DB6">
        <w:rPr>
          <w:sz w:val="28"/>
          <w:szCs w:val="28"/>
        </w:rPr>
        <w:t>процесса управления</w:t>
      </w:r>
      <w:r w:rsidR="007A2DB6">
        <w:rPr>
          <w:sz w:val="28"/>
          <w:szCs w:val="28"/>
        </w:rPr>
        <w:t xml:space="preserve"> </w:t>
      </w:r>
      <w:r w:rsidRPr="007A2DB6">
        <w:rPr>
          <w:sz w:val="28"/>
          <w:szCs w:val="28"/>
        </w:rPr>
        <w:t>риском</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на</w:t>
      </w:r>
      <w:r w:rsidR="007A2DB6">
        <w:rPr>
          <w:sz w:val="28"/>
          <w:szCs w:val="28"/>
        </w:rPr>
        <w:t xml:space="preserve"> </w:t>
      </w:r>
      <w:r w:rsidRPr="007A2DB6">
        <w:rPr>
          <w:sz w:val="28"/>
          <w:szCs w:val="28"/>
        </w:rPr>
        <w:t>характере</w:t>
      </w:r>
      <w:r w:rsidR="007A2DB6">
        <w:rPr>
          <w:sz w:val="28"/>
          <w:szCs w:val="28"/>
        </w:rPr>
        <w:t xml:space="preserve"> </w:t>
      </w:r>
      <w:r w:rsidRPr="007A2DB6">
        <w:rPr>
          <w:sz w:val="28"/>
          <w:szCs w:val="28"/>
        </w:rPr>
        <w:t>валютных</w:t>
      </w:r>
      <w:r w:rsidR="007A2DB6">
        <w:rPr>
          <w:sz w:val="28"/>
          <w:szCs w:val="28"/>
        </w:rPr>
        <w:t xml:space="preserve"> </w:t>
      </w:r>
      <w:r w:rsidRPr="007A2DB6">
        <w:rPr>
          <w:sz w:val="28"/>
          <w:szCs w:val="28"/>
        </w:rPr>
        <w:t>рынков</w:t>
      </w:r>
      <w:r w:rsidR="007A2DB6">
        <w:rPr>
          <w:sz w:val="28"/>
          <w:szCs w:val="28"/>
        </w:rPr>
        <w:t xml:space="preserve"> </w:t>
      </w:r>
      <w:r w:rsidRPr="007A2DB6">
        <w:rPr>
          <w:sz w:val="28"/>
          <w:szCs w:val="28"/>
        </w:rPr>
        <w:t>в</w:t>
      </w:r>
      <w:r w:rsidR="007A2DB6">
        <w:rPr>
          <w:sz w:val="28"/>
          <w:szCs w:val="28"/>
        </w:rPr>
        <w:t xml:space="preserve"> </w:t>
      </w:r>
      <w:r w:rsidRPr="007A2DB6">
        <w:rPr>
          <w:sz w:val="28"/>
          <w:szCs w:val="28"/>
        </w:rPr>
        <w:t>стране, в</w:t>
      </w:r>
      <w:r w:rsidR="007A2DB6">
        <w:rPr>
          <w:sz w:val="28"/>
          <w:szCs w:val="28"/>
        </w:rPr>
        <w:t xml:space="preserve"> </w:t>
      </w:r>
      <w:r w:rsidRPr="007A2DB6">
        <w:rPr>
          <w:sz w:val="28"/>
          <w:szCs w:val="28"/>
        </w:rPr>
        <w:t>которой работает</w:t>
      </w:r>
      <w:r w:rsidR="007A2DB6">
        <w:rPr>
          <w:sz w:val="28"/>
          <w:szCs w:val="28"/>
        </w:rPr>
        <w:t xml:space="preserve"> </w:t>
      </w:r>
      <w:r w:rsidRPr="007A2DB6">
        <w:rPr>
          <w:sz w:val="28"/>
          <w:szCs w:val="28"/>
        </w:rPr>
        <w:t>банк и его</w:t>
      </w:r>
      <w:r w:rsidR="007A2DB6">
        <w:rPr>
          <w:sz w:val="28"/>
          <w:szCs w:val="28"/>
        </w:rPr>
        <w:t xml:space="preserve"> </w:t>
      </w:r>
      <w:r w:rsidRPr="007A2DB6">
        <w:rPr>
          <w:sz w:val="28"/>
          <w:szCs w:val="28"/>
        </w:rPr>
        <w:t>контрагенты.</w:t>
      </w:r>
      <w:r w:rsidR="007A2DB6">
        <w:rPr>
          <w:sz w:val="28"/>
          <w:szCs w:val="28"/>
        </w:rPr>
        <w:t xml:space="preserve"> </w:t>
      </w:r>
      <w:r w:rsidRPr="007A2DB6">
        <w:rPr>
          <w:sz w:val="28"/>
          <w:szCs w:val="28"/>
        </w:rPr>
        <w:t>Опыт</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знания</w:t>
      </w:r>
      <w:r w:rsidR="007A2DB6">
        <w:rPr>
          <w:sz w:val="28"/>
          <w:szCs w:val="28"/>
        </w:rPr>
        <w:t xml:space="preserve"> </w:t>
      </w:r>
      <w:r w:rsidRPr="007A2DB6">
        <w:rPr>
          <w:sz w:val="28"/>
          <w:szCs w:val="28"/>
        </w:rPr>
        <w:t>управления</w:t>
      </w:r>
      <w:r w:rsidR="007A2DB6">
        <w:rPr>
          <w:sz w:val="28"/>
          <w:szCs w:val="28"/>
        </w:rPr>
        <w:t xml:space="preserve"> </w:t>
      </w:r>
      <w:r w:rsidRPr="007A2DB6">
        <w:rPr>
          <w:sz w:val="28"/>
          <w:szCs w:val="28"/>
        </w:rPr>
        <w:t>банка</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его</w:t>
      </w:r>
      <w:r w:rsidR="007A2DB6">
        <w:rPr>
          <w:sz w:val="28"/>
          <w:szCs w:val="28"/>
        </w:rPr>
        <w:t xml:space="preserve"> </w:t>
      </w:r>
      <w:r w:rsidRPr="007A2DB6">
        <w:rPr>
          <w:sz w:val="28"/>
          <w:szCs w:val="28"/>
        </w:rPr>
        <w:t>персонала,</w:t>
      </w:r>
      <w:r w:rsidR="007A2DB6">
        <w:rPr>
          <w:sz w:val="28"/>
          <w:szCs w:val="28"/>
        </w:rPr>
        <w:t xml:space="preserve"> </w:t>
      </w:r>
      <w:r w:rsidRPr="007A2DB6">
        <w:rPr>
          <w:sz w:val="28"/>
          <w:szCs w:val="28"/>
        </w:rPr>
        <w:t>своевременность и точность</w:t>
      </w:r>
      <w:r w:rsidR="007A2DB6">
        <w:rPr>
          <w:sz w:val="28"/>
          <w:szCs w:val="28"/>
        </w:rPr>
        <w:t xml:space="preserve"> </w:t>
      </w:r>
      <w:r w:rsidRPr="007A2DB6">
        <w:rPr>
          <w:sz w:val="28"/>
          <w:szCs w:val="28"/>
        </w:rPr>
        <w:t>информационных</w:t>
      </w:r>
      <w:r w:rsidR="007A2DB6">
        <w:rPr>
          <w:sz w:val="28"/>
          <w:szCs w:val="28"/>
        </w:rPr>
        <w:t xml:space="preserve"> </w:t>
      </w:r>
      <w:r w:rsidRPr="007A2DB6">
        <w:rPr>
          <w:sz w:val="28"/>
          <w:szCs w:val="28"/>
        </w:rPr>
        <w:t>систем</w:t>
      </w:r>
      <w:r w:rsidR="007A2DB6">
        <w:rPr>
          <w:sz w:val="28"/>
          <w:szCs w:val="28"/>
        </w:rPr>
        <w:t xml:space="preserve"> </w:t>
      </w:r>
      <w:r w:rsidRPr="007A2DB6">
        <w:rPr>
          <w:sz w:val="28"/>
          <w:szCs w:val="28"/>
        </w:rPr>
        <w:t>и</w:t>
      </w:r>
      <w:r w:rsidR="007A2DB6">
        <w:rPr>
          <w:sz w:val="28"/>
          <w:szCs w:val="28"/>
        </w:rPr>
        <w:t xml:space="preserve"> </w:t>
      </w:r>
      <w:r w:rsidRPr="007A2DB6">
        <w:rPr>
          <w:sz w:val="28"/>
          <w:szCs w:val="28"/>
        </w:rPr>
        <w:t>эффективность</w:t>
      </w:r>
      <w:r w:rsidR="007A2DB6">
        <w:rPr>
          <w:sz w:val="28"/>
          <w:szCs w:val="28"/>
        </w:rPr>
        <w:t xml:space="preserve"> </w:t>
      </w:r>
      <w:r w:rsidRPr="007A2DB6">
        <w:rPr>
          <w:sz w:val="28"/>
          <w:szCs w:val="28"/>
        </w:rPr>
        <w:t>установленных</w:t>
      </w:r>
      <w:r w:rsidR="007A2DB6">
        <w:rPr>
          <w:sz w:val="28"/>
          <w:szCs w:val="28"/>
        </w:rPr>
        <w:t xml:space="preserve"> </w:t>
      </w:r>
      <w:r w:rsidRPr="007A2DB6">
        <w:rPr>
          <w:sz w:val="28"/>
          <w:szCs w:val="28"/>
        </w:rPr>
        <w:t>лимитов</w:t>
      </w:r>
      <w:r w:rsidR="007A2DB6">
        <w:rPr>
          <w:sz w:val="28"/>
          <w:szCs w:val="28"/>
        </w:rPr>
        <w:t xml:space="preserve"> </w:t>
      </w:r>
      <w:r w:rsidRPr="007A2DB6">
        <w:rPr>
          <w:sz w:val="28"/>
          <w:szCs w:val="28"/>
        </w:rPr>
        <w:t>риска являются</w:t>
      </w:r>
      <w:r w:rsidR="007A2DB6">
        <w:rPr>
          <w:sz w:val="28"/>
          <w:szCs w:val="28"/>
        </w:rPr>
        <w:t xml:space="preserve"> </w:t>
      </w:r>
      <w:r w:rsidRPr="007A2DB6">
        <w:rPr>
          <w:sz w:val="28"/>
          <w:szCs w:val="28"/>
        </w:rPr>
        <w:t>ключевыми</w:t>
      </w:r>
      <w:r w:rsidR="007A2DB6">
        <w:rPr>
          <w:sz w:val="28"/>
          <w:szCs w:val="28"/>
        </w:rPr>
        <w:t xml:space="preserve"> </w:t>
      </w:r>
      <w:r w:rsidRPr="007A2DB6">
        <w:rPr>
          <w:sz w:val="28"/>
          <w:szCs w:val="28"/>
        </w:rPr>
        <w:t>характеристиками</w:t>
      </w:r>
      <w:r w:rsidR="007A2DB6">
        <w:rPr>
          <w:sz w:val="28"/>
          <w:szCs w:val="28"/>
        </w:rPr>
        <w:t xml:space="preserve"> </w:t>
      </w:r>
      <w:r w:rsidRPr="007A2DB6">
        <w:rPr>
          <w:sz w:val="28"/>
          <w:szCs w:val="28"/>
        </w:rPr>
        <w:t>качества</w:t>
      </w:r>
      <w:r w:rsidR="007A2DB6">
        <w:rPr>
          <w:sz w:val="28"/>
          <w:szCs w:val="28"/>
        </w:rPr>
        <w:t xml:space="preserve"> </w:t>
      </w:r>
      <w:r w:rsidRPr="007A2DB6">
        <w:rPr>
          <w:sz w:val="28"/>
          <w:szCs w:val="28"/>
        </w:rPr>
        <w:t>процесса</w:t>
      </w:r>
      <w:r w:rsidR="007A2DB6">
        <w:rPr>
          <w:sz w:val="28"/>
          <w:szCs w:val="28"/>
        </w:rPr>
        <w:t xml:space="preserve"> </w:t>
      </w:r>
      <w:r w:rsidRPr="007A2DB6">
        <w:rPr>
          <w:sz w:val="28"/>
          <w:szCs w:val="28"/>
        </w:rPr>
        <w:t>управления</w:t>
      </w:r>
      <w:r w:rsidR="007A2DB6">
        <w:rPr>
          <w:sz w:val="28"/>
          <w:szCs w:val="28"/>
        </w:rPr>
        <w:t xml:space="preserve"> </w:t>
      </w:r>
      <w:r w:rsidRPr="007A2DB6">
        <w:rPr>
          <w:sz w:val="28"/>
          <w:szCs w:val="28"/>
        </w:rPr>
        <w:t>рисками.</w:t>
      </w:r>
      <w:r w:rsidR="007A2DB6">
        <w:rPr>
          <w:sz w:val="28"/>
          <w:szCs w:val="28"/>
        </w:rPr>
        <w:t xml:space="preserve"> </w:t>
      </w:r>
      <w:r w:rsidRPr="007A2DB6">
        <w:rPr>
          <w:sz w:val="28"/>
          <w:szCs w:val="28"/>
        </w:rPr>
        <w:t>Процесс управления</w:t>
      </w:r>
      <w:r w:rsidR="007A2DB6">
        <w:rPr>
          <w:sz w:val="28"/>
          <w:szCs w:val="28"/>
        </w:rPr>
        <w:t xml:space="preserve"> </w:t>
      </w:r>
      <w:r w:rsidRPr="007A2DB6">
        <w:rPr>
          <w:sz w:val="28"/>
          <w:szCs w:val="28"/>
        </w:rPr>
        <w:t>риском</w:t>
      </w:r>
      <w:r w:rsidR="007A2DB6">
        <w:rPr>
          <w:sz w:val="28"/>
          <w:szCs w:val="28"/>
        </w:rPr>
        <w:t xml:space="preserve"> </w:t>
      </w:r>
      <w:r w:rsidRPr="007A2DB6">
        <w:rPr>
          <w:sz w:val="28"/>
          <w:szCs w:val="28"/>
        </w:rPr>
        <w:t>должен</w:t>
      </w:r>
      <w:r w:rsidR="007A2DB6">
        <w:rPr>
          <w:sz w:val="28"/>
          <w:szCs w:val="28"/>
        </w:rPr>
        <w:t xml:space="preserve"> </w:t>
      </w:r>
      <w:r w:rsidRPr="007A2DB6">
        <w:rPr>
          <w:sz w:val="28"/>
          <w:szCs w:val="28"/>
        </w:rPr>
        <w:t>поддерживаться</w:t>
      </w:r>
      <w:r w:rsidR="007A2DB6">
        <w:rPr>
          <w:sz w:val="28"/>
          <w:szCs w:val="28"/>
        </w:rPr>
        <w:t xml:space="preserve"> </w:t>
      </w:r>
      <w:r w:rsidRPr="007A2DB6">
        <w:rPr>
          <w:sz w:val="28"/>
          <w:szCs w:val="28"/>
        </w:rPr>
        <w:t>надежными</w:t>
      </w:r>
      <w:r w:rsidR="007A2DB6">
        <w:rPr>
          <w:sz w:val="28"/>
          <w:szCs w:val="28"/>
        </w:rPr>
        <w:t xml:space="preserve"> </w:t>
      </w:r>
      <w:r w:rsidRPr="007A2DB6">
        <w:rPr>
          <w:sz w:val="28"/>
          <w:szCs w:val="28"/>
        </w:rPr>
        <w:t>бухгалтерскими</w:t>
      </w:r>
      <w:r w:rsidR="007A2DB6">
        <w:rPr>
          <w:sz w:val="28"/>
          <w:szCs w:val="28"/>
        </w:rPr>
        <w:t xml:space="preserve"> </w:t>
      </w:r>
      <w:r w:rsidRPr="007A2DB6">
        <w:rPr>
          <w:sz w:val="28"/>
          <w:szCs w:val="28"/>
        </w:rPr>
        <w:t>процедурами, всесторонним внутренним контролем и адекватной технологией.</w:t>
      </w:r>
      <w:r w:rsidR="007A2DB6">
        <w:rPr>
          <w:sz w:val="28"/>
          <w:szCs w:val="28"/>
        </w:rPr>
        <w:t xml:space="preserve"> </w:t>
      </w:r>
    </w:p>
    <w:p w:rsidR="00A272A0" w:rsidRPr="007A2DB6" w:rsidRDefault="00A272A0" w:rsidP="007A2DB6">
      <w:pPr>
        <w:spacing w:line="360" w:lineRule="auto"/>
        <w:ind w:firstLine="709"/>
        <w:jc w:val="both"/>
        <w:rPr>
          <w:sz w:val="28"/>
          <w:szCs w:val="28"/>
        </w:rPr>
      </w:pPr>
    </w:p>
    <w:p w:rsidR="00A82A3E" w:rsidRPr="007A2DB6" w:rsidRDefault="00A82A3E" w:rsidP="007A2DB6">
      <w:pPr>
        <w:spacing w:line="360" w:lineRule="auto"/>
        <w:ind w:firstLine="709"/>
        <w:jc w:val="center"/>
        <w:rPr>
          <w:b/>
          <w:sz w:val="28"/>
          <w:szCs w:val="28"/>
        </w:rPr>
      </w:pPr>
      <w:r w:rsidRPr="007A2DB6">
        <w:rPr>
          <w:b/>
          <w:sz w:val="28"/>
          <w:szCs w:val="28"/>
        </w:rPr>
        <w:t>3.3 Зарубежный опыт управления банковскими рисками</w:t>
      </w:r>
    </w:p>
    <w:p w:rsidR="00A82A3E" w:rsidRPr="007A2DB6" w:rsidRDefault="00A82A3E" w:rsidP="007A2DB6">
      <w:pPr>
        <w:spacing w:line="360" w:lineRule="auto"/>
        <w:ind w:firstLine="709"/>
        <w:jc w:val="both"/>
        <w:rPr>
          <w:sz w:val="28"/>
          <w:szCs w:val="28"/>
        </w:rPr>
      </w:pPr>
    </w:p>
    <w:p w:rsidR="00A82A3E" w:rsidRPr="007A2DB6" w:rsidRDefault="00A82A3E" w:rsidP="007A2DB6">
      <w:pPr>
        <w:spacing w:line="360" w:lineRule="auto"/>
        <w:ind w:firstLine="709"/>
        <w:jc w:val="both"/>
        <w:rPr>
          <w:sz w:val="28"/>
          <w:szCs w:val="28"/>
        </w:rPr>
      </w:pPr>
      <w:r w:rsidRPr="007A2DB6">
        <w:rPr>
          <w:sz w:val="28"/>
          <w:szCs w:val="28"/>
        </w:rPr>
        <w:t>Используемый сейчас многими банками метод минимизации кредитных рисков основан на:</w:t>
      </w:r>
    </w:p>
    <w:p w:rsidR="00A82A3E" w:rsidRPr="007A2DB6" w:rsidRDefault="00A82A3E" w:rsidP="007A2DB6">
      <w:pPr>
        <w:spacing w:line="360" w:lineRule="auto"/>
        <w:ind w:firstLine="709"/>
        <w:jc w:val="both"/>
        <w:rPr>
          <w:sz w:val="28"/>
          <w:szCs w:val="28"/>
        </w:rPr>
      </w:pPr>
      <w:r w:rsidRPr="007A2DB6">
        <w:rPr>
          <w:b/>
          <w:sz w:val="28"/>
          <w:szCs w:val="28"/>
        </w:rPr>
        <w:t>I.</w:t>
      </w:r>
      <w:r w:rsidR="007A2DB6">
        <w:rPr>
          <w:sz w:val="28"/>
          <w:szCs w:val="28"/>
        </w:rPr>
        <w:t xml:space="preserve"> </w:t>
      </w:r>
      <w:r w:rsidRPr="007A2DB6">
        <w:rPr>
          <w:sz w:val="28"/>
          <w:szCs w:val="28"/>
        </w:rPr>
        <w:t>достаточном покрытии и разделении рисков;</w:t>
      </w:r>
    </w:p>
    <w:p w:rsidR="00A82A3E" w:rsidRPr="007A2DB6" w:rsidRDefault="00A82A3E" w:rsidP="007A2DB6">
      <w:pPr>
        <w:spacing w:line="360" w:lineRule="auto"/>
        <w:ind w:firstLine="709"/>
        <w:jc w:val="both"/>
        <w:rPr>
          <w:sz w:val="28"/>
          <w:szCs w:val="28"/>
        </w:rPr>
      </w:pPr>
      <w:r w:rsidRPr="007A2DB6">
        <w:rPr>
          <w:b/>
          <w:sz w:val="28"/>
          <w:szCs w:val="28"/>
        </w:rPr>
        <w:t>II.</w:t>
      </w:r>
      <w:r w:rsidR="007A2DB6">
        <w:rPr>
          <w:b/>
          <w:sz w:val="28"/>
          <w:szCs w:val="28"/>
        </w:rPr>
        <w:t xml:space="preserve"> </w:t>
      </w:r>
      <w:r w:rsidRPr="007A2DB6">
        <w:rPr>
          <w:sz w:val="28"/>
          <w:szCs w:val="28"/>
        </w:rPr>
        <w:t>ясной постановке задач;</w:t>
      </w:r>
    </w:p>
    <w:p w:rsidR="00A82A3E" w:rsidRPr="007A2DB6" w:rsidRDefault="00A82A3E" w:rsidP="007A2DB6">
      <w:pPr>
        <w:spacing w:line="360" w:lineRule="auto"/>
        <w:ind w:firstLine="709"/>
        <w:jc w:val="both"/>
        <w:rPr>
          <w:sz w:val="28"/>
          <w:szCs w:val="28"/>
        </w:rPr>
      </w:pPr>
      <w:r w:rsidRPr="007A2DB6">
        <w:rPr>
          <w:b/>
          <w:sz w:val="28"/>
          <w:szCs w:val="28"/>
        </w:rPr>
        <w:t>III.</w:t>
      </w:r>
      <w:r w:rsidR="007A2DB6">
        <w:rPr>
          <w:sz w:val="28"/>
          <w:szCs w:val="28"/>
        </w:rPr>
        <w:t xml:space="preserve"> </w:t>
      </w:r>
      <w:r w:rsidRPr="007A2DB6">
        <w:rPr>
          <w:sz w:val="28"/>
          <w:szCs w:val="28"/>
        </w:rPr>
        <w:t>четкой системе делегирования полномочий;</w:t>
      </w:r>
    </w:p>
    <w:p w:rsidR="00A82A3E" w:rsidRPr="007A2DB6" w:rsidRDefault="00A82A3E" w:rsidP="007A2DB6">
      <w:pPr>
        <w:spacing w:line="360" w:lineRule="auto"/>
        <w:ind w:firstLine="709"/>
        <w:jc w:val="both"/>
        <w:rPr>
          <w:sz w:val="28"/>
          <w:szCs w:val="28"/>
        </w:rPr>
      </w:pPr>
      <w:r w:rsidRPr="007A2DB6">
        <w:rPr>
          <w:b/>
          <w:sz w:val="28"/>
          <w:szCs w:val="28"/>
        </w:rPr>
        <w:t xml:space="preserve">IV. </w:t>
      </w:r>
      <w:r w:rsidRPr="007A2DB6">
        <w:rPr>
          <w:sz w:val="28"/>
          <w:szCs w:val="28"/>
        </w:rPr>
        <w:t>качественных кредитных и других досье и документах, используемых как основание для операции;</w:t>
      </w:r>
    </w:p>
    <w:p w:rsidR="00A82A3E" w:rsidRPr="007A2DB6" w:rsidRDefault="00A82A3E" w:rsidP="007A2DB6">
      <w:pPr>
        <w:spacing w:line="360" w:lineRule="auto"/>
        <w:ind w:firstLine="709"/>
        <w:jc w:val="both"/>
        <w:rPr>
          <w:sz w:val="28"/>
          <w:szCs w:val="28"/>
        </w:rPr>
      </w:pPr>
      <w:r w:rsidRPr="007A2DB6">
        <w:rPr>
          <w:b/>
          <w:sz w:val="28"/>
          <w:szCs w:val="28"/>
        </w:rPr>
        <w:t>V.</w:t>
      </w:r>
      <w:r w:rsidR="007A2DB6">
        <w:rPr>
          <w:b/>
          <w:sz w:val="28"/>
          <w:szCs w:val="28"/>
        </w:rPr>
        <w:t xml:space="preserve"> </w:t>
      </w:r>
      <w:r w:rsidRPr="007A2DB6">
        <w:rPr>
          <w:sz w:val="28"/>
          <w:szCs w:val="28"/>
        </w:rPr>
        <w:t>тщательном отслеживании рисков;</w:t>
      </w:r>
    </w:p>
    <w:p w:rsidR="00A82A3E" w:rsidRPr="007A2DB6" w:rsidRDefault="00A82A3E" w:rsidP="007A2DB6">
      <w:pPr>
        <w:spacing w:line="360" w:lineRule="auto"/>
        <w:ind w:firstLine="709"/>
        <w:jc w:val="both"/>
        <w:rPr>
          <w:sz w:val="28"/>
          <w:szCs w:val="28"/>
        </w:rPr>
      </w:pPr>
      <w:r w:rsidRPr="007A2DB6">
        <w:rPr>
          <w:b/>
          <w:sz w:val="28"/>
          <w:szCs w:val="28"/>
        </w:rPr>
        <w:t>VI.</w:t>
      </w:r>
      <w:r w:rsidR="007A2DB6">
        <w:rPr>
          <w:sz w:val="28"/>
          <w:szCs w:val="28"/>
        </w:rPr>
        <w:t xml:space="preserve"> </w:t>
      </w:r>
      <w:r w:rsidRPr="007A2DB6">
        <w:rPr>
          <w:sz w:val="28"/>
          <w:szCs w:val="28"/>
        </w:rPr>
        <w:t>системе информации и контроля управления;</w:t>
      </w:r>
    </w:p>
    <w:p w:rsidR="00A82A3E" w:rsidRPr="007A2DB6" w:rsidRDefault="00A82A3E" w:rsidP="007A2DB6">
      <w:pPr>
        <w:spacing w:line="360" w:lineRule="auto"/>
        <w:ind w:firstLine="709"/>
        <w:jc w:val="both"/>
        <w:rPr>
          <w:sz w:val="28"/>
          <w:szCs w:val="28"/>
        </w:rPr>
      </w:pPr>
      <w:r w:rsidRPr="007A2DB6">
        <w:rPr>
          <w:b/>
          <w:sz w:val="28"/>
          <w:szCs w:val="28"/>
        </w:rPr>
        <w:t>VII.</w:t>
      </w:r>
      <w:r w:rsidRPr="007A2DB6">
        <w:rPr>
          <w:sz w:val="28"/>
          <w:szCs w:val="28"/>
        </w:rPr>
        <w:t xml:space="preserve"> эффективной работе служб, занимающихся не возвратами и потерями банка от операций.</w:t>
      </w:r>
    </w:p>
    <w:p w:rsidR="00A82A3E" w:rsidRPr="007A2DB6" w:rsidRDefault="00A82A3E" w:rsidP="007A2DB6">
      <w:pPr>
        <w:spacing w:line="360" w:lineRule="auto"/>
        <w:ind w:firstLine="709"/>
        <w:jc w:val="both"/>
        <w:rPr>
          <w:sz w:val="28"/>
          <w:szCs w:val="28"/>
        </w:rPr>
      </w:pPr>
      <w:r w:rsidRPr="007A2DB6">
        <w:rPr>
          <w:sz w:val="28"/>
          <w:szCs w:val="28"/>
        </w:rPr>
        <w:t>Разделение рисков связано с четкой системой определения возможных потерь по клиентам и их группам, по сферам их деятельности, географическим зонам и т.д.</w:t>
      </w:r>
    </w:p>
    <w:p w:rsidR="00A82A3E" w:rsidRPr="007A2DB6" w:rsidRDefault="00A82A3E" w:rsidP="007A2DB6">
      <w:pPr>
        <w:spacing w:line="360" w:lineRule="auto"/>
        <w:ind w:firstLine="709"/>
        <w:jc w:val="both"/>
        <w:rPr>
          <w:sz w:val="28"/>
          <w:szCs w:val="28"/>
        </w:rPr>
      </w:pPr>
      <w:r w:rsidRPr="007A2DB6">
        <w:rPr>
          <w:sz w:val="28"/>
          <w:szCs w:val="28"/>
        </w:rPr>
        <w:t>Постановку задач отличают коммерческие цели: учет особенностей рынка кредитуемых клиентов, определение качества каждой ссуды с присвоением каждому клиенту кредитной котировки, планирование нормы рентабельности банка и норм контроля систем обработки информации.</w:t>
      </w:r>
    </w:p>
    <w:p w:rsidR="00A82A3E" w:rsidRPr="007A2DB6" w:rsidRDefault="00A82A3E" w:rsidP="007A2DB6">
      <w:pPr>
        <w:spacing w:line="360" w:lineRule="auto"/>
        <w:ind w:firstLine="709"/>
        <w:jc w:val="both"/>
        <w:rPr>
          <w:sz w:val="28"/>
          <w:szCs w:val="28"/>
        </w:rPr>
      </w:pPr>
      <w:r w:rsidRPr="007A2DB6">
        <w:rPr>
          <w:sz w:val="28"/>
          <w:szCs w:val="28"/>
        </w:rPr>
        <w:t>Система делегирования полномочий предусматривает наделение достаточными правами по приему решений ряда работников и органов банка, действующих в рамках лимитов и принятой банком политики рисков.</w:t>
      </w:r>
    </w:p>
    <w:p w:rsidR="00A82A3E" w:rsidRPr="007A2DB6" w:rsidRDefault="00A82A3E" w:rsidP="007A2DB6">
      <w:pPr>
        <w:spacing w:line="360" w:lineRule="auto"/>
        <w:ind w:firstLine="709"/>
        <w:jc w:val="both"/>
        <w:rPr>
          <w:sz w:val="28"/>
          <w:szCs w:val="28"/>
        </w:rPr>
      </w:pPr>
      <w:r w:rsidRPr="007A2DB6">
        <w:rPr>
          <w:sz w:val="28"/>
          <w:szCs w:val="28"/>
        </w:rPr>
        <w:t>Качество документов определяется необходимыми требованиями к их содержанию, строгими стандартами и структурой.</w:t>
      </w:r>
    </w:p>
    <w:p w:rsidR="00A82A3E" w:rsidRPr="007A2DB6" w:rsidRDefault="00A82A3E" w:rsidP="007A2DB6">
      <w:pPr>
        <w:spacing w:line="360" w:lineRule="auto"/>
        <w:ind w:firstLine="709"/>
        <w:jc w:val="both"/>
        <w:rPr>
          <w:b/>
          <w:sz w:val="28"/>
          <w:szCs w:val="28"/>
        </w:rPr>
      </w:pPr>
      <w:r w:rsidRPr="007A2DB6">
        <w:rPr>
          <w:b/>
          <w:sz w:val="28"/>
          <w:szCs w:val="28"/>
        </w:rPr>
        <w:t>Отслеживание рисков включает:</w:t>
      </w:r>
    </w:p>
    <w:p w:rsidR="00A82A3E" w:rsidRPr="007A2DB6" w:rsidRDefault="00A82A3E" w:rsidP="007A2DB6">
      <w:pPr>
        <w:spacing w:line="360" w:lineRule="auto"/>
        <w:ind w:firstLine="709"/>
        <w:jc w:val="both"/>
        <w:rPr>
          <w:sz w:val="28"/>
          <w:szCs w:val="28"/>
        </w:rPr>
      </w:pPr>
      <w:r w:rsidRPr="007A2DB6">
        <w:rPr>
          <w:sz w:val="28"/>
          <w:szCs w:val="28"/>
        </w:rPr>
        <w:t>- ответственность за отслеживание положения клиента;</w:t>
      </w:r>
    </w:p>
    <w:p w:rsidR="00A82A3E" w:rsidRPr="007A2DB6" w:rsidRDefault="00A82A3E" w:rsidP="007A2DB6">
      <w:pPr>
        <w:spacing w:line="360" w:lineRule="auto"/>
        <w:ind w:firstLine="709"/>
        <w:jc w:val="both"/>
        <w:rPr>
          <w:sz w:val="28"/>
          <w:szCs w:val="28"/>
        </w:rPr>
      </w:pPr>
      <w:r w:rsidRPr="007A2DB6">
        <w:rPr>
          <w:sz w:val="28"/>
          <w:szCs w:val="28"/>
        </w:rPr>
        <w:t>- хорошую систему информации для управления;</w:t>
      </w:r>
    </w:p>
    <w:p w:rsidR="00A82A3E" w:rsidRPr="007A2DB6" w:rsidRDefault="00A82A3E" w:rsidP="007A2DB6">
      <w:pPr>
        <w:spacing w:line="360" w:lineRule="auto"/>
        <w:ind w:firstLine="709"/>
        <w:jc w:val="both"/>
        <w:rPr>
          <w:sz w:val="28"/>
          <w:szCs w:val="28"/>
        </w:rPr>
      </w:pPr>
      <w:r w:rsidRPr="007A2DB6">
        <w:rPr>
          <w:sz w:val="28"/>
          <w:szCs w:val="28"/>
        </w:rPr>
        <w:t>- наблюдение за превышениями кредита;</w:t>
      </w:r>
    </w:p>
    <w:p w:rsidR="00A82A3E" w:rsidRPr="007A2DB6" w:rsidRDefault="00A82A3E" w:rsidP="007A2DB6">
      <w:pPr>
        <w:spacing w:line="360" w:lineRule="auto"/>
        <w:ind w:firstLine="709"/>
        <w:jc w:val="both"/>
        <w:rPr>
          <w:sz w:val="28"/>
          <w:szCs w:val="28"/>
        </w:rPr>
      </w:pPr>
      <w:r w:rsidRPr="007A2DB6">
        <w:rPr>
          <w:sz w:val="28"/>
          <w:szCs w:val="28"/>
        </w:rPr>
        <w:t>- идентификацию неплатежей;</w:t>
      </w:r>
    </w:p>
    <w:p w:rsidR="00A82A3E" w:rsidRPr="007A2DB6" w:rsidRDefault="00A82A3E" w:rsidP="007A2DB6">
      <w:pPr>
        <w:spacing w:line="360" w:lineRule="auto"/>
        <w:ind w:firstLine="709"/>
        <w:jc w:val="both"/>
        <w:rPr>
          <w:sz w:val="28"/>
          <w:szCs w:val="28"/>
        </w:rPr>
      </w:pPr>
      <w:r w:rsidRPr="007A2DB6">
        <w:rPr>
          <w:sz w:val="28"/>
          <w:szCs w:val="28"/>
        </w:rPr>
        <w:t>- контроль за движением средств;</w:t>
      </w:r>
    </w:p>
    <w:p w:rsidR="00A82A3E" w:rsidRPr="007A2DB6" w:rsidRDefault="00A82A3E" w:rsidP="007A2DB6">
      <w:pPr>
        <w:spacing w:line="360" w:lineRule="auto"/>
        <w:ind w:firstLine="709"/>
        <w:jc w:val="both"/>
        <w:rPr>
          <w:sz w:val="28"/>
          <w:szCs w:val="28"/>
        </w:rPr>
      </w:pPr>
      <w:r w:rsidRPr="007A2DB6">
        <w:rPr>
          <w:sz w:val="28"/>
          <w:szCs w:val="28"/>
        </w:rPr>
        <w:t>- отслеживание гарантий;</w:t>
      </w:r>
    </w:p>
    <w:p w:rsidR="00A82A3E" w:rsidRPr="007A2DB6" w:rsidRDefault="00A82A3E" w:rsidP="007A2DB6">
      <w:pPr>
        <w:spacing w:line="360" w:lineRule="auto"/>
        <w:ind w:firstLine="709"/>
        <w:jc w:val="both"/>
        <w:rPr>
          <w:sz w:val="28"/>
          <w:szCs w:val="28"/>
        </w:rPr>
      </w:pPr>
      <w:r w:rsidRPr="007A2DB6">
        <w:rPr>
          <w:sz w:val="28"/>
          <w:szCs w:val="28"/>
        </w:rPr>
        <w:t>- ежегодный пересмотр досье клиента.</w:t>
      </w:r>
    </w:p>
    <w:p w:rsidR="00A82A3E" w:rsidRPr="007A2DB6" w:rsidRDefault="00A82A3E" w:rsidP="007A2DB6">
      <w:pPr>
        <w:spacing w:line="360" w:lineRule="auto"/>
        <w:ind w:firstLine="709"/>
        <w:jc w:val="both"/>
        <w:rPr>
          <w:b/>
          <w:sz w:val="28"/>
          <w:szCs w:val="28"/>
        </w:rPr>
      </w:pPr>
      <w:r w:rsidRPr="007A2DB6">
        <w:rPr>
          <w:b/>
          <w:sz w:val="28"/>
          <w:szCs w:val="28"/>
        </w:rPr>
        <w:t>Система информации и контроля направлена на создание</w:t>
      </w:r>
      <w:r w:rsidR="007A2DB6">
        <w:rPr>
          <w:b/>
          <w:sz w:val="28"/>
          <w:szCs w:val="28"/>
        </w:rPr>
        <w:t xml:space="preserve"> </w:t>
      </w:r>
      <w:r w:rsidRPr="007A2DB6">
        <w:rPr>
          <w:b/>
          <w:sz w:val="28"/>
          <w:szCs w:val="28"/>
        </w:rPr>
        <w:t>специальных инструментов управления, позволяющих измерять:</w:t>
      </w:r>
    </w:p>
    <w:p w:rsidR="00A82A3E" w:rsidRPr="007A2DB6" w:rsidRDefault="00A82A3E" w:rsidP="007A2DB6">
      <w:pPr>
        <w:spacing w:line="360" w:lineRule="auto"/>
        <w:ind w:firstLine="709"/>
        <w:jc w:val="both"/>
        <w:rPr>
          <w:sz w:val="28"/>
          <w:szCs w:val="28"/>
        </w:rPr>
      </w:pPr>
      <w:r w:rsidRPr="007A2DB6">
        <w:rPr>
          <w:sz w:val="28"/>
          <w:szCs w:val="28"/>
        </w:rPr>
        <w:t>- риски (например, кредитные котировки);</w:t>
      </w:r>
    </w:p>
    <w:p w:rsidR="00A82A3E" w:rsidRPr="007A2DB6" w:rsidRDefault="00A82A3E" w:rsidP="007A2DB6">
      <w:pPr>
        <w:spacing w:line="360" w:lineRule="auto"/>
        <w:ind w:firstLine="709"/>
        <w:jc w:val="both"/>
        <w:rPr>
          <w:sz w:val="28"/>
          <w:szCs w:val="28"/>
        </w:rPr>
      </w:pPr>
      <w:r w:rsidRPr="007A2DB6">
        <w:rPr>
          <w:sz w:val="28"/>
          <w:szCs w:val="28"/>
        </w:rPr>
        <w:t>- рентабельность, показатели прибыльности;</w:t>
      </w:r>
    </w:p>
    <w:p w:rsidR="00A82A3E" w:rsidRPr="007A2DB6" w:rsidRDefault="00A82A3E" w:rsidP="007A2DB6">
      <w:pPr>
        <w:spacing w:line="360" w:lineRule="auto"/>
        <w:ind w:firstLine="709"/>
        <w:jc w:val="both"/>
        <w:rPr>
          <w:sz w:val="28"/>
          <w:szCs w:val="28"/>
        </w:rPr>
      </w:pPr>
      <w:r w:rsidRPr="007A2DB6">
        <w:rPr>
          <w:sz w:val="28"/>
          <w:szCs w:val="28"/>
        </w:rPr>
        <w:t>Наконец, специальная служба банка должна принимать юридические и иные меры для возврата просроченных средств, в.т.ч. путем своевременного обращения в арбитраж.</w:t>
      </w:r>
    </w:p>
    <w:p w:rsidR="00A82A3E" w:rsidRPr="007A2DB6" w:rsidRDefault="00A82A3E" w:rsidP="007A2DB6">
      <w:pPr>
        <w:spacing w:line="360" w:lineRule="auto"/>
        <w:ind w:firstLine="709"/>
        <w:jc w:val="both"/>
        <w:rPr>
          <w:sz w:val="28"/>
          <w:szCs w:val="28"/>
        </w:rPr>
      </w:pPr>
      <w:r w:rsidRPr="007A2DB6">
        <w:rPr>
          <w:sz w:val="28"/>
          <w:szCs w:val="28"/>
        </w:rPr>
        <w:t>Несмотря на перечисленные способы минимизации рисков, у любого банка всегда имеются невозвратные кредиты, количество которых поддается измерению, и потери от которых могут быть прогнозируемы. Кредиты достаточно легко распределяются по группам на основе общих признаков, и количество невозвратных кредитов по каждой группе может математически моделироваться, приводя в итоге к количественному определению размера предполагаемых потерь. Это открывает путь к выявлению определенных математических закономерностей в размерах потерь по каждой группе кредитов, а, следовательно, и позволяет включить эти предполагаемые потери в цену кредита для клиентов. Таким образом, банк покрывает свой будущий риск. Кредитор переносит свой риск непрогнозируемых потерь в прогнозируемые и распределяет его между большим количеством своих клиентов. Те из них, которые успешно выплатят кредиты, фактически покроют потери от невозвращенных займов. В этом случае, хотя несомненно, что все равно будут непрогнозируемые потери, размер средств, возвращенных банку, будет значительно ближе к прогнозируемому уровню.</w:t>
      </w:r>
    </w:p>
    <w:p w:rsidR="00A82A3E" w:rsidRPr="007A2DB6" w:rsidRDefault="00A82A3E" w:rsidP="007A2DB6">
      <w:pPr>
        <w:spacing w:line="360" w:lineRule="auto"/>
        <w:ind w:firstLine="709"/>
        <w:jc w:val="both"/>
        <w:rPr>
          <w:sz w:val="28"/>
          <w:szCs w:val="28"/>
        </w:rPr>
      </w:pPr>
      <w:r w:rsidRPr="007A2DB6">
        <w:rPr>
          <w:sz w:val="28"/>
          <w:szCs w:val="28"/>
        </w:rPr>
        <w:t>Западные банки все больше рассматривают свои кредиты как ссудные портфели и вырабатывают разнообразные финансовые инструменты, позволяющие им минимизировать свои возможные потери путем купли-продажи отдельных “пакетов рисков”. Теория управления рисками уже сейчас гораздо больше, чем просто теория для многих западных банков. Признавая ее ограниченность, они, тем не менее, считают, что она помогает количественному измерению рисков и определению степени их вероятности, следовательно, и принятию верных решений.</w:t>
      </w:r>
    </w:p>
    <w:p w:rsidR="00A82A3E" w:rsidRPr="007A2DB6" w:rsidRDefault="00A82A3E" w:rsidP="007A2DB6">
      <w:pPr>
        <w:spacing w:line="360" w:lineRule="auto"/>
        <w:ind w:firstLine="709"/>
        <w:jc w:val="both"/>
        <w:rPr>
          <w:sz w:val="28"/>
          <w:szCs w:val="28"/>
        </w:rPr>
      </w:pPr>
      <w:r w:rsidRPr="007A2DB6">
        <w:rPr>
          <w:sz w:val="28"/>
          <w:szCs w:val="28"/>
        </w:rPr>
        <w:t>Ответом банков на негативные изменения явилось введение финансовых инструментов и услуг, специально сконструированных для установления контроля над рисками. Первыми такими инструментами были простые контракты о предоставлении в будущем иностранной валюты по согласованному сегодня обменному курсу (валютные фьючерсы) или займа по согласованной процентной ставке (кредитные фьючерсы). Это помогало клиентам прогнозировать их риск и смягчать негативные последствия резких колебаний обменных курсов или ссудного процента. Аналогичными преимуществами пользовались и банки.</w:t>
      </w:r>
    </w:p>
    <w:p w:rsidR="00A82A3E" w:rsidRPr="007A2DB6" w:rsidRDefault="00A82A3E" w:rsidP="007A2DB6">
      <w:pPr>
        <w:spacing w:line="360" w:lineRule="auto"/>
        <w:ind w:firstLine="709"/>
        <w:jc w:val="both"/>
        <w:rPr>
          <w:sz w:val="28"/>
          <w:szCs w:val="28"/>
        </w:rPr>
      </w:pPr>
      <w:r w:rsidRPr="007A2DB6">
        <w:rPr>
          <w:sz w:val="28"/>
          <w:szCs w:val="28"/>
        </w:rPr>
        <w:t>В 80-е годы на финансовых рынках Запада шел бурный процесс создания и применения принципиально новых финансовых инструментов, позволяющих значительно снизить имеющиеся риски. Эти инструменты получили название “ДЕРИВАТИВОВ” (производных, вторичных инструментов) и стали широко, хотя и с разной степенью успеха, использоваться западными банками и финансовыми корпорациями.</w:t>
      </w:r>
    </w:p>
    <w:p w:rsidR="00A82A3E" w:rsidRPr="007A2DB6" w:rsidRDefault="00A82A3E" w:rsidP="007A2DB6">
      <w:pPr>
        <w:spacing w:line="360" w:lineRule="auto"/>
        <w:ind w:firstLine="709"/>
        <w:jc w:val="both"/>
        <w:rPr>
          <w:sz w:val="28"/>
          <w:szCs w:val="28"/>
        </w:rPr>
      </w:pPr>
      <w:r w:rsidRPr="007A2DB6">
        <w:rPr>
          <w:sz w:val="28"/>
          <w:szCs w:val="28"/>
        </w:rPr>
        <w:t>Фактически деривативный финансовый инструмент - это финансовый контракт, стоимость которого зависит от рыночной стоимости одного или нескольких видов лежащих в его основе активов или показателей стоимости этих активов. Банки и другие финансовые институты, использующие “деривативы”, в основном имеют под этим в виду форвардные (фьючерсные), опционные и обменные (“своповые”) контракты. Их суть не в предоставлении средств в ссуду, а переносе и распределении риска, как во времени, так и между участниками контрактов.</w:t>
      </w:r>
    </w:p>
    <w:p w:rsidR="00A82A3E" w:rsidRPr="007A2DB6" w:rsidRDefault="00A82A3E" w:rsidP="007A2DB6">
      <w:pPr>
        <w:spacing w:line="360" w:lineRule="auto"/>
        <w:ind w:firstLine="709"/>
        <w:jc w:val="both"/>
        <w:rPr>
          <w:sz w:val="28"/>
          <w:szCs w:val="28"/>
        </w:rPr>
      </w:pPr>
      <w:r w:rsidRPr="007A2DB6">
        <w:rPr>
          <w:sz w:val="28"/>
          <w:szCs w:val="28"/>
        </w:rPr>
        <w:t>Эти контракты, в свою очередь, в основном связаны с такими областями экономической деятельности, как рынок иностранной валюты, ссудный процент, товарные рынки и рынки ценных бумаг. В последнее время появились “деривативы”, связанные с налогами и недвижимостью. Фактически путем использования “деривативов” участники финансового рынка хеджируют свои риски. Таким образом, они имеют возможность амортизировать негативные последствия резких колебаний на рынке наличности (изменения валютных курсов, ссудного процента, падение спроса на продукцию и недополучения дохода, падение курса ценных бумаг.</w:t>
      </w:r>
    </w:p>
    <w:p w:rsidR="00A82A3E" w:rsidRPr="007A2DB6" w:rsidRDefault="00A82A3E" w:rsidP="007A2DB6">
      <w:pPr>
        <w:spacing w:line="360" w:lineRule="auto"/>
        <w:ind w:firstLine="709"/>
        <w:jc w:val="both"/>
        <w:rPr>
          <w:sz w:val="28"/>
          <w:szCs w:val="28"/>
        </w:rPr>
      </w:pPr>
      <w:r w:rsidRPr="007A2DB6">
        <w:rPr>
          <w:sz w:val="28"/>
          <w:szCs w:val="28"/>
        </w:rPr>
        <w:t>Широкое применение “деривативов” связано с тем, что имеется возможность разделения рисков на составные части (валютный риск, кредитный риск, риск ссудного процента, политический риск, риск экономического спада и падения спроса и т.д.).</w:t>
      </w:r>
    </w:p>
    <w:p w:rsidR="00A82A3E" w:rsidRPr="007A2DB6" w:rsidRDefault="00A82A3E" w:rsidP="007A2DB6">
      <w:pPr>
        <w:spacing w:line="360" w:lineRule="auto"/>
        <w:ind w:firstLine="709"/>
        <w:jc w:val="both"/>
        <w:rPr>
          <w:sz w:val="28"/>
          <w:szCs w:val="28"/>
        </w:rPr>
      </w:pPr>
      <w:r w:rsidRPr="007A2DB6">
        <w:rPr>
          <w:sz w:val="28"/>
          <w:szCs w:val="28"/>
        </w:rPr>
        <w:t>Аналогично на составные блоки можно разделить и процесс управления финансовыми рисками с помощью “деривативов”. Он фактически состоит из следующих составных частей - операции с опционами (контракты на возможность покупки или продажи по желанию в определенное время и по определенной цене), операции с форвардными (фьючерсными) контрактами на приобретение или продажу в согласованное время и по согласованной цене в будущем), операции по обмену активами (свопы”) и операции непосредственно с займами и ценными бумагами с фиксированным процентом прибыли.</w:t>
      </w:r>
    </w:p>
    <w:p w:rsidR="00A82A3E" w:rsidRPr="007A2DB6" w:rsidRDefault="00A82A3E" w:rsidP="007A2DB6">
      <w:pPr>
        <w:spacing w:line="360" w:lineRule="auto"/>
        <w:ind w:firstLine="709"/>
        <w:jc w:val="both"/>
        <w:rPr>
          <w:sz w:val="28"/>
          <w:szCs w:val="28"/>
        </w:rPr>
      </w:pPr>
      <w:r w:rsidRPr="007A2DB6">
        <w:rPr>
          <w:sz w:val="28"/>
          <w:szCs w:val="28"/>
        </w:rPr>
        <w:t>Практическое применение деривативных финансовых инструментов начинает также входить в практику восточноевропейских стран, трансформирующих свои экономические системы.</w:t>
      </w:r>
    </w:p>
    <w:p w:rsidR="00A82A3E" w:rsidRPr="007A2DB6" w:rsidRDefault="00A82A3E" w:rsidP="007A2DB6">
      <w:pPr>
        <w:spacing w:line="360" w:lineRule="auto"/>
        <w:ind w:firstLine="709"/>
        <w:jc w:val="both"/>
        <w:rPr>
          <w:sz w:val="28"/>
          <w:szCs w:val="28"/>
        </w:rPr>
      </w:pPr>
      <w:r w:rsidRPr="007A2DB6">
        <w:rPr>
          <w:sz w:val="28"/>
          <w:szCs w:val="28"/>
        </w:rPr>
        <w:t>В настоящее время насчитывается более 30 различных деривативных финансовых инструментов, и появляются их новые типы, страхующие от новых видов рисков и приспособленные для специфических нужд отдельных клиентов. В повседневной деятельности “ деривативы” имеют дело с финансовыми рисками, связанными с колебаниями в обменных курсах валют, ссудного процента и товарных цен. Банки быстро обнаружили, что помимо продажи “деривативов” своим клиентам они могут успешно использовать их для хеджирования собственных рисков и получения доходов с помощью спекуляции, а также для немедленного хеджирования принимаемого на себя риска клиента.</w:t>
      </w:r>
    </w:p>
    <w:p w:rsidR="00A82A3E" w:rsidRPr="007A2DB6" w:rsidRDefault="00A82A3E" w:rsidP="007A2DB6">
      <w:pPr>
        <w:spacing w:line="360" w:lineRule="auto"/>
        <w:ind w:firstLine="709"/>
        <w:jc w:val="both"/>
        <w:rPr>
          <w:b/>
          <w:sz w:val="28"/>
          <w:szCs w:val="28"/>
        </w:rPr>
      </w:pPr>
      <w:r w:rsidRPr="007A2DB6">
        <w:rPr>
          <w:b/>
          <w:sz w:val="28"/>
          <w:szCs w:val="28"/>
        </w:rPr>
        <w:t>В</w:t>
      </w:r>
      <w:r w:rsidR="007A2DB6">
        <w:rPr>
          <w:b/>
          <w:sz w:val="28"/>
          <w:szCs w:val="28"/>
        </w:rPr>
        <w:t xml:space="preserve"> </w:t>
      </w:r>
      <w:r w:rsidRPr="007A2DB6">
        <w:rPr>
          <w:b/>
          <w:sz w:val="28"/>
          <w:szCs w:val="28"/>
        </w:rPr>
        <w:t>числе применяемых сейчас деривативных финансовых инструментов наиболее широко используются:</w:t>
      </w:r>
    </w:p>
    <w:p w:rsidR="00A82A3E" w:rsidRPr="007A2DB6" w:rsidRDefault="00A82A3E" w:rsidP="007A2DB6">
      <w:pPr>
        <w:spacing w:line="360" w:lineRule="auto"/>
        <w:ind w:firstLine="709"/>
        <w:jc w:val="both"/>
        <w:rPr>
          <w:sz w:val="28"/>
          <w:szCs w:val="28"/>
        </w:rPr>
      </w:pPr>
      <w:r w:rsidRPr="007A2DB6">
        <w:rPr>
          <w:sz w:val="28"/>
          <w:szCs w:val="28"/>
        </w:rPr>
        <w:t>форвардные (фьючерсные) контракты - валютные фьючерсы, фьючерсы на акции, фьючерсы на облигации, гарантированные</w:t>
      </w:r>
      <w:r w:rsidR="007A2DB6">
        <w:rPr>
          <w:sz w:val="28"/>
          <w:szCs w:val="28"/>
        </w:rPr>
        <w:t xml:space="preserve"> </w:t>
      </w:r>
      <w:r w:rsidRPr="007A2DB6">
        <w:rPr>
          <w:sz w:val="28"/>
          <w:szCs w:val="28"/>
        </w:rPr>
        <w:t>ипотекой, фьючерсы на краткосрочные, среднесрочные и ценные долгосрочные бумаги, евро-долларовые фьючерсы, фьючерсы на ссудный процент по экю, фьючерсы на “свопы” по ссудному проценту, фьючерсы на “евромарку” сроком на 3 месяца;</w:t>
      </w:r>
    </w:p>
    <w:p w:rsidR="00A82A3E" w:rsidRPr="007A2DB6" w:rsidRDefault="00A82A3E" w:rsidP="007A2DB6">
      <w:pPr>
        <w:spacing w:line="360" w:lineRule="auto"/>
        <w:ind w:firstLine="709"/>
        <w:jc w:val="both"/>
        <w:rPr>
          <w:sz w:val="28"/>
          <w:szCs w:val="28"/>
        </w:rPr>
      </w:pPr>
      <w:r w:rsidRPr="007A2DB6">
        <w:rPr>
          <w:sz w:val="28"/>
          <w:szCs w:val="28"/>
        </w:rPr>
        <w:t>опционные контракты - валютные опционы, опционы на все виды вышеупомянутых фьючерсных контрактов, опционы на акции и облигации, опционы на “свопы”, составные “комбинированные” опционы.</w:t>
      </w:r>
    </w:p>
    <w:p w:rsidR="00A82A3E" w:rsidRPr="007A2DB6" w:rsidRDefault="00A82A3E" w:rsidP="007A2DB6">
      <w:pPr>
        <w:spacing w:line="360" w:lineRule="auto"/>
        <w:ind w:firstLine="709"/>
        <w:jc w:val="both"/>
        <w:rPr>
          <w:sz w:val="28"/>
          <w:szCs w:val="28"/>
        </w:rPr>
      </w:pPr>
      <w:r w:rsidRPr="007A2DB6">
        <w:rPr>
          <w:sz w:val="28"/>
          <w:szCs w:val="28"/>
        </w:rPr>
        <w:t>Обменные контракты “свопы”- валютные “ свопы”, “ свопы” по ссудному проценту, товарные “ свопы”, “ свопы” по акциям, “ свопы” портфельных инвестиций, дифференцированные свопы.</w:t>
      </w:r>
    </w:p>
    <w:p w:rsidR="00A82A3E" w:rsidRPr="007A2DB6" w:rsidRDefault="00A82A3E" w:rsidP="007A2DB6">
      <w:pPr>
        <w:spacing w:line="360" w:lineRule="auto"/>
        <w:ind w:firstLine="709"/>
        <w:jc w:val="both"/>
        <w:rPr>
          <w:b/>
          <w:sz w:val="28"/>
          <w:szCs w:val="28"/>
        </w:rPr>
      </w:pPr>
      <w:r w:rsidRPr="007A2DB6">
        <w:rPr>
          <w:b/>
          <w:sz w:val="28"/>
          <w:szCs w:val="28"/>
        </w:rPr>
        <w:t>Риски, связанные с операциями с дериватами</w:t>
      </w:r>
    </w:p>
    <w:p w:rsidR="00A82A3E" w:rsidRPr="007A2DB6" w:rsidRDefault="00A82A3E" w:rsidP="007A2DB6">
      <w:pPr>
        <w:spacing w:line="360" w:lineRule="auto"/>
        <w:ind w:firstLine="709"/>
        <w:jc w:val="both"/>
        <w:rPr>
          <w:b/>
          <w:sz w:val="28"/>
          <w:szCs w:val="28"/>
        </w:rPr>
      </w:pPr>
      <w:r w:rsidRPr="007A2DB6">
        <w:rPr>
          <w:b/>
          <w:sz w:val="28"/>
          <w:szCs w:val="28"/>
        </w:rPr>
        <w:t>При сделках с дериватами могут возникнуть следующие типы рисков:</w:t>
      </w:r>
    </w:p>
    <w:p w:rsidR="00A82A3E" w:rsidRPr="007A2DB6" w:rsidRDefault="00A82A3E" w:rsidP="007A2DB6">
      <w:pPr>
        <w:spacing w:line="360" w:lineRule="auto"/>
        <w:ind w:firstLine="709"/>
        <w:jc w:val="both"/>
        <w:rPr>
          <w:sz w:val="28"/>
          <w:szCs w:val="28"/>
        </w:rPr>
      </w:pPr>
      <w:r w:rsidRPr="007A2DB6">
        <w:rPr>
          <w:sz w:val="28"/>
          <w:szCs w:val="28"/>
        </w:rPr>
        <w:t>1. Кредитный риск, возникающий в связи с увеличением стоимости банковских продуктов из-за изменений условий на рынках. Для снижения этого риска используется операция "неттинг", заключающаяся во взаимной компенсации обязательств и активов между отделениями и филиалами банка или с его контрагентами с целью выявления чистой позиции банка под риском.</w:t>
      </w:r>
    </w:p>
    <w:p w:rsidR="00A82A3E" w:rsidRPr="007A2DB6" w:rsidRDefault="00A82A3E" w:rsidP="007A2DB6">
      <w:pPr>
        <w:spacing w:line="360" w:lineRule="auto"/>
        <w:ind w:firstLine="709"/>
        <w:jc w:val="both"/>
        <w:rPr>
          <w:sz w:val="28"/>
          <w:szCs w:val="28"/>
        </w:rPr>
      </w:pPr>
      <w:r w:rsidRPr="007A2DB6">
        <w:rPr>
          <w:sz w:val="28"/>
          <w:szCs w:val="28"/>
        </w:rPr>
        <w:t>2. Рыночный риск измеряется как потенциальные прибыли или потери на основе определения чистых позиций банка с учетом изменений на рынке. Для оценки качества измерения этого риска следует регулярно сравнивать объем фактически полученных прибылей (или убытков) с ожидаемым уровнем.</w:t>
      </w:r>
    </w:p>
    <w:p w:rsidR="00A82A3E" w:rsidRPr="007A2DB6" w:rsidRDefault="00A82A3E" w:rsidP="007A2DB6">
      <w:pPr>
        <w:spacing w:line="360" w:lineRule="auto"/>
        <w:ind w:firstLine="709"/>
        <w:jc w:val="both"/>
        <w:rPr>
          <w:sz w:val="28"/>
          <w:szCs w:val="28"/>
        </w:rPr>
      </w:pPr>
      <w:r w:rsidRPr="007A2DB6">
        <w:rPr>
          <w:sz w:val="28"/>
          <w:szCs w:val="28"/>
        </w:rPr>
        <w:t>3. Риск нехватки ликвидности может быть связан с невозможностью для банка выполнить свои обязательства по платежам или гарантийным взносам в установленные сроки. Поскольку этот риск не ограничивается операциями с дериватами, он должен учитываться и страховаться в рамках управления всей ликвидностью банка.</w:t>
      </w:r>
    </w:p>
    <w:p w:rsidR="00A82A3E" w:rsidRPr="007A2DB6" w:rsidRDefault="00A82A3E" w:rsidP="007A2DB6">
      <w:pPr>
        <w:spacing w:line="360" w:lineRule="auto"/>
        <w:ind w:firstLine="709"/>
        <w:jc w:val="both"/>
        <w:rPr>
          <w:sz w:val="28"/>
          <w:szCs w:val="28"/>
        </w:rPr>
      </w:pPr>
      <w:r w:rsidRPr="007A2DB6">
        <w:rPr>
          <w:sz w:val="28"/>
          <w:szCs w:val="28"/>
        </w:rPr>
        <w:t>4. Юридический риск связан с неправильным юридическим оформлением контракта, что затрудняет его реализацию. Избежать подобных рисков позволяет четко разработанная система правил, опирающаяся на нормы действующего законодательства.</w:t>
      </w:r>
    </w:p>
    <w:p w:rsidR="00A82A3E" w:rsidRPr="007A2DB6" w:rsidRDefault="00A82A3E" w:rsidP="007A2DB6">
      <w:pPr>
        <w:spacing w:line="360" w:lineRule="auto"/>
        <w:ind w:firstLine="709"/>
        <w:jc w:val="both"/>
        <w:rPr>
          <w:sz w:val="28"/>
          <w:szCs w:val="28"/>
        </w:rPr>
      </w:pPr>
      <w:r w:rsidRPr="007A2DB6">
        <w:rPr>
          <w:sz w:val="28"/>
          <w:szCs w:val="28"/>
        </w:rPr>
        <w:t>5. Производственный риск связан с возможными нарушениями и сбоями в информационной системе или в процедурах внутреннего контроля, что может привести к неожиданным потерям и убыткам. Такие сбои могут быть связаны с отказом персонала или самой автоматизированной системы, с несовершенством методики контроля. Риски такого типа оцениваются с помощью сценария "WorstCase". Учитывая сложность операций с дериватами, особое внимание следует уделять тому, чтобы персонал соответствующих подразделений понимал все важные детали этих операций и вовремя мог распознавать ошибки.</w:t>
      </w:r>
    </w:p>
    <w:p w:rsidR="00A82A3E" w:rsidRPr="007A2DB6" w:rsidRDefault="00A82A3E" w:rsidP="007A2DB6">
      <w:pPr>
        <w:spacing w:line="360" w:lineRule="auto"/>
        <w:ind w:firstLine="709"/>
        <w:jc w:val="both"/>
        <w:rPr>
          <w:sz w:val="28"/>
          <w:szCs w:val="28"/>
        </w:rPr>
      </w:pPr>
      <w:r w:rsidRPr="007A2DB6">
        <w:rPr>
          <w:sz w:val="28"/>
          <w:szCs w:val="28"/>
        </w:rPr>
        <w:t>Тяжелые потери, понесенные многими крупнейшими западными банками за последние годы от невозвратных кредитов в сферу недвижимости (так, Ситикорп был вынужден в 1991 году списать 736 млн. Долл., а в 1992 году еще 2,4 млрд. долл.), вынудили их руководство обратить самое пристальное внимание на системы оценки рисков и управления ими, разработанные в сфере использования финансовых инструментов. Для анализа кредитных рисков по аналогии с анализом риска “ деривативов” все более широко стала применяться теория портфельных инвестиций.</w:t>
      </w:r>
    </w:p>
    <w:p w:rsidR="00A82A3E" w:rsidRPr="007A2DB6" w:rsidRDefault="00A82A3E" w:rsidP="007A2DB6">
      <w:pPr>
        <w:spacing w:line="360" w:lineRule="auto"/>
        <w:ind w:firstLine="709"/>
        <w:jc w:val="both"/>
        <w:rPr>
          <w:sz w:val="28"/>
          <w:szCs w:val="28"/>
        </w:rPr>
      </w:pPr>
      <w:r w:rsidRPr="007A2DB6">
        <w:rPr>
          <w:sz w:val="28"/>
          <w:szCs w:val="28"/>
        </w:rPr>
        <w:t>Согласно ей кредиты рассматриваются не как записи банковских книгах, а как портфель инвестиций. Углубленный статистический анализ этого портфеля помогает проследить за поведением займов в отношении друг друга, выявить и рассчитать уровень приемлемых финансовых потерь, определить размеры годовых резервов для их покрытия, более тщательно оценить стоимость кредита для клиента. Такой</w:t>
      </w:r>
      <w:r w:rsidR="007A2DB6">
        <w:rPr>
          <w:sz w:val="28"/>
          <w:szCs w:val="28"/>
        </w:rPr>
        <w:t xml:space="preserve"> </w:t>
      </w:r>
      <w:r w:rsidRPr="007A2DB6">
        <w:rPr>
          <w:sz w:val="28"/>
          <w:szCs w:val="28"/>
        </w:rPr>
        <w:t>анализ требует централизации финансового контроля над операциями всех отделений банка и создания общей системы финансового мониторинга.</w:t>
      </w:r>
    </w:p>
    <w:p w:rsidR="00A82A3E" w:rsidRPr="007A2DB6" w:rsidRDefault="00A82A3E" w:rsidP="007A2DB6">
      <w:pPr>
        <w:spacing w:line="360" w:lineRule="auto"/>
        <w:ind w:firstLine="709"/>
        <w:jc w:val="both"/>
        <w:rPr>
          <w:sz w:val="28"/>
          <w:szCs w:val="28"/>
        </w:rPr>
      </w:pPr>
      <w:r w:rsidRPr="007A2DB6">
        <w:rPr>
          <w:sz w:val="28"/>
          <w:szCs w:val="28"/>
        </w:rPr>
        <w:t>Для продажи кредитов из своего портфеля небольшие банки пользуются приемом, получившим название “ секъюритизация”. Из своего портфеля они выделяют выданные кредиты одного типа и выпускают под них ценные бумаги, подкрепленные ожидаемым поступлением наличных платежей по этим займам. Они часто добавляют к этому страховку в виде банковского аккредитива для стимулирования спроса на эти ценные бумаги. С момента изобретения</w:t>
      </w:r>
      <w:r w:rsidR="007A2DB6">
        <w:rPr>
          <w:sz w:val="28"/>
          <w:szCs w:val="28"/>
        </w:rPr>
        <w:t xml:space="preserve"> </w:t>
      </w:r>
      <w:r w:rsidRPr="007A2DB6">
        <w:rPr>
          <w:sz w:val="28"/>
          <w:szCs w:val="28"/>
        </w:rPr>
        <w:t>этого вида финансовых операций рынок “ секъюритизированных активов” быстро вырос вначале США, а затем и в Европе и достигает сейчас 1 трл. Руб. Таким образом, небольшие банки имеют возможность избавиться от активов, которые требуют большого резервного капитала и отрицательно влияют на их консолидированные балансы. Однако банкам легко продавать свои лучшие активы, но трудно - такие, от которых они хотели бы избавиться в первую очередь.</w:t>
      </w:r>
    </w:p>
    <w:p w:rsidR="00A82A3E" w:rsidRPr="007A2DB6" w:rsidRDefault="00A82A3E" w:rsidP="007A2DB6">
      <w:pPr>
        <w:spacing w:line="360" w:lineRule="auto"/>
        <w:ind w:firstLine="709"/>
        <w:jc w:val="both"/>
        <w:rPr>
          <w:sz w:val="28"/>
          <w:szCs w:val="28"/>
        </w:rPr>
      </w:pPr>
      <w:r w:rsidRPr="007A2DB6">
        <w:rPr>
          <w:sz w:val="28"/>
          <w:szCs w:val="28"/>
        </w:rPr>
        <w:t xml:space="preserve">В дополнение к этим рискам существуют риски, связанные с функционированием самой банковской системы. Один из самых значительных системных рисков связан с системой межбанковских платежей. Риск возникает из-за самой величины и сложности системы связи между банками, странами, их центральными банками и самим размером средств, переводимым по этим системам. Так, уже в </w:t>
      </w:r>
      <w:smartTag w:uri="urn:schemas-microsoft-com:office:smarttags" w:element="metricconverter">
        <w:smartTagPr>
          <w:attr w:name="ProductID" w:val="1990 г"/>
        </w:smartTagPr>
        <w:r w:rsidRPr="007A2DB6">
          <w:rPr>
            <w:sz w:val="28"/>
            <w:szCs w:val="28"/>
          </w:rPr>
          <w:t>1990 г</w:t>
        </w:r>
      </w:smartTag>
      <w:r w:rsidRPr="007A2DB6">
        <w:rPr>
          <w:sz w:val="28"/>
          <w:szCs w:val="28"/>
        </w:rPr>
        <w:t>. Для японской системы межбанковских расчетов требовалось только 2,5 рабочего дня, чтобы пропустить через себя денежный эквивалент годовому валовому национальному продукту Японии. Рост объема перечислений означает, что банки регулярно осуществляют перечисления, намного превышающие их основной капитал, а тот факт, что они могут постоянно осуществлять сделки друг с другом, означает, что проблемы в одном банке могут вызвать катастрофические последствия для всей системы межбанковских расчетов и для других банков. Этот риск известен как “ риск Херштатта” (по наименованию немецкого банка, который в 1974 году не смог осуществить своих платежей из-за сбоя в системе взаимных расчетов).</w:t>
      </w:r>
      <w:r w:rsidR="007A2DB6">
        <w:rPr>
          <w:sz w:val="28"/>
          <w:szCs w:val="28"/>
        </w:rPr>
        <w:t xml:space="preserve"> </w:t>
      </w:r>
    </w:p>
    <w:p w:rsidR="00A82A3E" w:rsidRPr="007A2DB6" w:rsidRDefault="00A82A3E" w:rsidP="007A2DB6">
      <w:pPr>
        <w:spacing w:line="360" w:lineRule="auto"/>
        <w:ind w:firstLine="709"/>
        <w:jc w:val="both"/>
        <w:rPr>
          <w:sz w:val="28"/>
          <w:szCs w:val="28"/>
        </w:rPr>
      </w:pPr>
    </w:p>
    <w:p w:rsidR="008D7ADF" w:rsidRDefault="007A2DB6" w:rsidP="007A2DB6">
      <w:pPr>
        <w:spacing w:line="360" w:lineRule="auto"/>
        <w:ind w:firstLine="709"/>
        <w:jc w:val="center"/>
        <w:rPr>
          <w:b/>
          <w:sz w:val="28"/>
          <w:szCs w:val="28"/>
        </w:rPr>
      </w:pPr>
      <w:r>
        <w:rPr>
          <w:sz w:val="28"/>
          <w:szCs w:val="28"/>
        </w:rPr>
        <w:br w:type="page"/>
      </w:r>
      <w:r w:rsidR="00020ADD" w:rsidRPr="007A2DB6">
        <w:rPr>
          <w:b/>
          <w:sz w:val="28"/>
          <w:szCs w:val="28"/>
        </w:rPr>
        <w:t>Заключение</w:t>
      </w:r>
    </w:p>
    <w:p w:rsidR="007A2DB6" w:rsidRPr="007A2DB6" w:rsidRDefault="007A2DB6" w:rsidP="007A2DB6">
      <w:pPr>
        <w:spacing w:line="360" w:lineRule="auto"/>
        <w:ind w:firstLine="709"/>
        <w:jc w:val="both"/>
        <w:rPr>
          <w:b/>
          <w:sz w:val="28"/>
          <w:szCs w:val="28"/>
        </w:rPr>
      </w:pPr>
    </w:p>
    <w:p w:rsidR="001B3A1C" w:rsidRPr="007A2DB6" w:rsidRDefault="00215641" w:rsidP="007A2DB6">
      <w:pPr>
        <w:spacing w:line="360" w:lineRule="auto"/>
        <w:ind w:firstLine="709"/>
        <w:jc w:val="both"/>
        <w:rPr>
          <w:sz w:val="28"/>
          <w:szCs w:val="28"/>
        </w:rPr>
      </w:pPr>
      <w:r w:rsidRPr="007A2DB6">
        <w:rPr>
          <w:sz w:val="28"/>
          <w:szCs w:val="28"/>
        </w:rPr>
        <w:t>В данной курсовой работе была рассмотрена тема: Управление рисками в коммерческих банках.</w:t>
      </w:r>
      <w:r w:rsidR="001B3A1C" w:rsidRPr="007A2DB6">
        <w:rPr>
          <w:sz w:val="28"/>
          <w:szCs w:val="28"/>
        </w:rPr>
        <w:t xml:space="preserve"> Управление рисками является основным в банковском деле.</w:t>
      </w:r>
      <w:r w:rsidRPr="007A2DB6">
        <w:rPr>
          <w:b/>
          <w:sz w:val="28"/>
          <w:szCs w:val="28"/>
        </w:rPr>
        <w:t xml:space="preserve"> </w:t>
      </w:r>
      <w:r w:rsidR="001B3A1C" w:rsidRPr="007A2DB6">
        <w:rPr>
          <w:sz w:val="28"/>
          <w:szCs w:val="28"/>
        </w:rPr>
        <w:t xml:space="preserve">Под риском понимается возможная опасность потерь, вытекающая из специфики тех или иных явлений природы и видов деятельности человеческого общества. Риск- это историческая и экономическая категория и представляет собой осознанную человеком возможную опасность. </w:t>
      </w:r>
    </w:p>
    <w:p w:rsidR="001B3A1C" w:rsidRPr="007A2DB6" w:rsidRDefault="001B3A1C" w:rsidP="007A2DB6">
      <w:pPr>
        <w:spacing w:line="360" w:lineRule="auto"/>
        <w:ind w:firstLine="709"/>
        <w:jc w:val="both"/>
        <w:rPr>
          <w:sz w:val="28"/>
          <w:szCs w:val="28"/>
        </w:rPr>
      </w:pPr>
      <w:r w:rsidRPr="007A2DB6">
        <w:rPr>
          <w:sz w:val="28"/>
          <w:szCs w:val="28"/>
        </w:rPr>
        <w:t>Данная курсовая работа состоит из трех разделов.</w:t>
      </w:r>
    </w:p>
    <w:p w:rsidR="00AA49AC" w:rsidRPr="007A2DB6" w:rsidRDefault="001B3A1C" w:rsidP="007A2DB6">
      <w:pPr>
        <w:spacing w:line="360" w:lineRule="auto"/>
        <w:ind w:firstLine="709"/>
        <w:jc w:val="both"/>
        <w:rPr>
          <w:sz w:val="28"/>
          <w:szCs w:val="28"/>
        </w:rPr>
      </w:pPr>
      <w:r w:rsidRPr="007A2DB6">
        <w:rPr>
          <w:sz w:val="28"/>
          <w:szCs w:val="28"/>
        </w:rPr>
        <w:t>В первой части курсовой работы</w:t>
      </w:r>
      <w:r w:rsidR="00AA49AC" w:rsidRPr="007A2DB6">
        <w:rPr>
          <w:b/>
          <w:sz w:val="28"/>
          <w:szCs w:val="28"/>
        </w:rPr>
        <w:t xml:space="preserve"> </w:t>
      </w:r>
      <w:r w:rsidR="00AA49AC" w:rsidRPr="007A2DB6">
        <w:rPr>
          <w:sz w:val="28"/>
          <w:szCs w:val="28"/>
        </w:rPr>
        <w:t xml:space="preserve">дана общая характеристика риска как объективной экономической категории банковской деятельности. </w:t>
      </w:r>
      <w:r w:rsidR="00F07229" w:rsidRPr="007A2DB6">
        <w:rPr>
          <w:sz w:val="28"/>
          <w:szCs w:val="28"/>
        </w:rPr>
        <w:t>Раскрыт</w:t>
      </w:r>
      <w:r w:rsidR="00AA49AC" w:rsidRPr="007A2DB6">
        <w:rPr>
          <w:sz w:val="28"/>
          <w:szCs w:val="28"/>
        </w:rPr>
        <w:t>а ее</w:t>
      </w:r>
      <w:r w:rsidR="00F07229" w:rsidRPr="007A2DB6">
        <w:rPr>
          <w:sz w:val="28"/>
          <w:szCs w:val="28"/>
        </w:rPr>
        <w:t xml:space="preserve"> </w:t>
      </w:r>
      <w:r w:rsidR="00AA49AC" w:rsidRPr="007A2DB6">
        <w:rPr>
          <w:sz w:val="28"/>
          <w:szCs w:val="28"/>
        </w:rPr>
        <w:t>с</w:t>
      </w:r>
      <w:r w:rsidR="00F07229" w:rsidRPr="007A2DB6">
        <w:rPr>
          <w:sz w:val="28"/>
          <w:szCs w:val="28"/>
        </w:rPr>
        <w:t>ущность, содержание</w:t>
      </w:r>
      <w:r w:rsidR="00DB78F7" w:rsidRPr="007A2DB6">
        <w:rPr>
          <w:sz w:val="28"/>
          <w:szCs w:val="28"/>
        </w:rPr>
        <w:t xml:space="preserve"> и были выделены различные методы управления рисками, возможность применения этих методов в банковской системе России, </w:t>
      </w:r>
      <w:r w:rsidR="00AA49AC" w:rsidRPr="007A2DB6">
        <w:rPr>
          <w:sz w:val="28"/>
          <w:szCs w:val="28"/>
        </w:rPr>
        <w:t>а также понятие, классификация и методы расчетов риска</w:t>
      </w:r>
      <w:r w:rsidR="00F07229" w:rsidRPr="007A2DB6">
        <w:rPr>
          <w:sz w:val="28"/>
          <w:szCs w:val="28"/>
        </w:rPr>
        <w:t>.</w:t>
      </w:r>
    </w:p>
    <w:p w:rsidR="00F07229" w:rsidRPr="007A2DB6" w:rsidRDefault="00F07229" w:rsidP="007A2DB6">
      <w:pPr>
        <w:spacing w:line="360" w:lineRule="auto"/>
        <w:ind w:firstLine="709"/>
        <w:jc w:val="both"/>
        <w:rPr>
          <w:b/>
          <w:sz w:val="28"/>
          <w:szCs w:val="28"/>
        </w:rPr>
      </w:pPr>
      <w:r w:rsidRPr="007A2DB6">
        <w:rPr>
          <w:sz w:val="28"/>
          <w:szCs w:val="28"/>
        </w:rPr>
        <w:t>Вторая часть посвящена</w:t>
      </w:r>
      <w:r w:rsidRPr="007A2DB6">
        <w:rPr>
          <w:b/>
          <w:sz w:val="28"/>
          <w:szCs w:val="28"/>
        </w:rPr>
        <w:t xml:space="preserve"> </w:t>
      </w:r>
      <w:r w:rsidRPr="007A2DB6">
        <w:rPr>
          <w:sz w:val="28"/>
          <w:szCs w:val="28"/>
        </w:rPr>
        <w:t>анализу управления рисками. Рассмотрение</w:t>
      </w:r>
      <w:r w:rsidRPr="007A2DB6">
        <w:rPr>
          <w:b/>
          <w:sz w:val="28"/>
          <w:szCs w:val="28"/>
        </w:rPr>
        <w:t xml:space="preserve"> </w:t>
      </w:r>
      <w:r w:rsidRPr="007A2DB6">
        <w:rPr>
          <w:sz w:val="28"/>
          <w:szCs w:val="28"/>
        </w:rPr>
        <w:t>органов управления рисками, управление процентным, страховым, кредитным и валютными рисками, а также управление кредитным портфелем</w:t>
      </w:r>
      <w:r w:rsidR="00FE5A7A" w:rsidRPr="007A2DB6">
        <w:rPr>
          <w:sz w:val="28"/>
          <w:szCs w:val="28"/>
        </w:rPr>
        <w:t>.</w:t>
      </w:r>
      <w:r w:rsidR="007A2DB6">
        <w:rPr>
          <w:sz w:val="28"/>
          <w:szCs w:val="28"/>
        </w:rPr>
        <w:t xml:space="preserve"> </w:t>
      </w:r>
    </w:p>
    <w:p w:rsidR="00FE5A7A" w:rsidRPr="007A2DB6" w:rsidRDefault="00FE5A7A" w:rsidP="007A2DB6">
      <w:pPr>
        <w:spacing w:line="360" w:lineRule="auto"/>
        <w:ind w:firstLine="709"/>
        <w:jc w:val="both"/>
        <w:rPr>
          <w:b/>
          <w:sz w:val="28"/>
          <w:szCs w:val="28"/>
        </w:rPr>
      </w:pPr>
      <w:r w:rsidRPr="007A2DB6">
        <w:rPr>
          <w:sz w:val="28"/>
          <w:szCs w:val="28"/>
        </w:rPr>
        <w:t>В третьей части курсовой работы рассмотрены основные методы совершенствования управления рисками и ликвидностью в коммерческих банках, а также управление позициями по иностранной валюте</w:t>
      </w:r>
      <w:r w:rsidRPr="007A2DB6">
        <w:rPr>
          <w:b/>
          <w:sz w:val="28"/>
          <w:szCs w:val="28"/>
        </w:rPr>
        <w:t xml:space="preserve"> </w:t>
      </w:r>
      <w:r w:rsidRPr="007A2DB6">
        <w:rPr>
          <w:sz w:val="28"/>
          <w:szCs w:val="28"/>
        </w:rPr>
        <w:t>и</w:t>
      </w:r>
      <w:r w:rsidR="007A2DB6">
        <w:rPr>
          <w:sz w:val="28"/>
          <w:szCs w:val="28"/>
        </w:rPr>
        <w:t xml:space="preserve"> </w:t>
      </w:r>
      <w:r w:rsidRPr="007A2DB6">
        <w:rPr>
          <w:sz w:val="28"/>
          <w:szCs w:val="28"/>
        </w:rPr>
        <w:t>зарубежный опыт управления банковскими рисками.</w:t>
      </w:r>
      <w:r w:rsidR="007A2DB6">
        <w:rPr>
          <w:b/>
          <w:sz w:val="28"/>
          <w:szCs w:val="28"/>
        </w:rPr>
        <w:t xml:space="preserve"> </w:t>
      </w:r>
    </w:p>
    <w:p w:rsidR="00DB78F7" w:rsidRPr="007A2DB6" w:rsidRDefault="00DB78F7" w:rsidP="007A2DB6">
      <w:pPr>
        <w:spacing w:line="360" w:lineRule="auto"/>
        <w:ind w:firstLine="709"/>
        <w:jc w:val="both"/>
        <w:rPr>
          <w:sz w:val="28"/>
          <w:szCs w:val="28"/>
        </w:rPr>
      </w:pPr>
      <w:r w:rsidRPr="007A2DB6">
        <w:rPr>
          <w:sz w:val="28"/>
          <w:szCs w:val="28"/>
        </w:rPr>
        <w:t xml:space="preserve">Банковское дело находится в процессе перемен. Стремясь повысить экономическую эффективность и улучшить механизм распределения ресурсов, правительство предпринимает шаги в направлении создания в экономике атмосферы открытости, конкуренции </w:t>
      </w:r>
      <w:r w:rsidR="000E2B6A" w:rsidRPr="007A2DB6">
        <w:rPr>
          <w:sz w:val="28"/>
          <w:szCs w:val="28"/>
        </w:rPr>
        <w:t>и рыночной дисциплины. Для того</w:t>
      </w:r>
      <w:r w:rsidR="007A2DB6">
        <w:rPr>
          <w:sz w:val="28"/>
          <w:szCs w:val="28"/>
        </w:rPr>
        <w:t xml:space="preserve"> </w:t>
      </w:r>
      <w:r w:rsidRPr="007A2DB6">
        <w:rPr>
          <w:sz w:val="28"/>
          <w:szCs w:val="28"/>
        </w:rPr>
        <w:t>чтобы выжить и добиться процветания, банкиры должны отбросить свои бюрократические традиции и превратиться в предпринимателей, реагирующих и приспосабливающихся к рыночной экономике.</w:t>
      </w:r>
    </w:p>
    <w:p w:rsidR="00FE5A7A" w:rsidRPr="007A2DB6" w:rsidRDefault="00FE5A7A" w:rsidP="007A2DB6">
      <w:pPr>
        <w:spacing w:line="360" w:lineRule="auto"/>
        <w:ind w:firstLine="709"/>
        <w:jc w:val="both"/>
        <w:rPr>
          <w:sz w:val="28"/>
          <w:szCs w:val="28"/>
        </w:rPr>
      </w:pPr>
      <w:r w:rsidRPr="007A2DB6">
        <w:rPr>
          <w:sz w:val="28"/>
          <w:szCs w:val="28"/>
        </w:rPr>
        <w:t>Цель управления рисками заключается в том, чтобы максимизировать стоимость конкретного учреждения, которая определяется прибыльностью и степенью риска. Управление рисками часто связывают с управлением финансами. Хотя функция управления финансами не отвечает исключительно за управление всеми рисками, она играет центральную роль в определении, установлении объема, отслеживании и планировании эффективного управления рисков.</w:t>
      </w:r>
    </w:p>
    <w:p w:rsidR="008D7ADF" w:rsidRPr="007A2DB6" w:rsidRDefault="008D7ADF" w:rsidP="007A2DB6">
      <w:pPr>
        <w:spacing w:line="360" w:lineRule="auto"/>
        <w:ind w:firstLine="709"/>
        <w:jc w:val="both"/>
        <w:rPr>
          <w:sz w:val="28"/>
          <w:szCs w:val="28"/>
        </w:rPr>
      </w:pPr>
      <w:r w:rsidRPr="007A2DB6">
        <w:rPr>
          <w:sz w:val="28"/>
          <w:szCs w:val="28"/>
        </w:rPr>
        <w:t>В заключении хотелось бы еще раз подчеркнуть большое практическое значение темы данной работы.</w:t>
      </w:r>
    </w:p>
    <w:p w:rsidR="008D7ADF" w:rsidRPr="007A2DB6" w:rsidRDefault="008D7ADF" w:rsidP="007A2DB6">
      <w:pPr>
        <w:spacing w:line="360" w:lineRule="auto"/>
        <w:ind w:firstLine="709"/>
        <w:jc w:val="both"/>
        <w:rPr>
          <w:sz w:val="28"/>
          <w:szCs w:val="28"/>
        </w:rPr>
      </w:pPr>
      <w:r w:rsidRPr="007A2DB6">
        <w:rPr>
          <w:sz w:val="28"/>
          <w:szCs w:val="28"/>
        </w:rPr>
        <w:t>Огромные неплатежи в стране, в настоящее время, связаны с недооценкой моментов кредитных рисков, с нецивилизованным подходом банков в начале развития рыночных отношений к своей кредитной политике.</w:t>
      </w:r>
    </w:p>
    <w:p w:rsidR="008D7ADF" w:rsidRPr="007A2DB6" w:rsidRDefault="008D7ADF" w:rsidP="007A2DB6">
      <w:pPr>
        <w:spacing w:line="360" w:lineRule="auto"/>
        <w:ind w:firstLine="709"/>
        <w:jc w:val="both"/>
        <w:rPr>
          <w:sz w:val="28"/>
          <w:szCs w:val="28"/>
        </w:rPr>
      </w:pPr>
      <w:r w:rsidRPr="007A2DB6">
        <w:rPr>
          <w:sz w:val="28"/>
          <w:szCs w:val="28"/>
        </w:rPr>
        <w:t>При рассмотрении экономического положения потенциального заемщика важны буквально все моменты, иначе банк может понести огромные потери. Кредитным отделам банка необходимо постоянно учитывать, анализировать зарубежный и все возрастающий российский опыт.</w:t>
      </w:r>
    </w:p>
    <w:p w:rsidR="008D7ADF" w:rsidRPr="007A2DB6" w:rsidRDefault="008D7ADF" w:rsidP="007A2DB6">
      <w:pPr>
        <w:spacing w:line="360" w:lineRule="auto"/>
        <w:ind w:firstLine="709"/>
        <w:jc w:val="both"/>
        <w:rPr>
          <w:sz w:val="28"/>
          <w:szCs w:val="28"/>
        </w:rPr>
      </w:pPr>
      <w:r w:rsidRPr="007A2DB6">
        <w:rPr>
          <w:sz w:val="28"/>
          <w:szCs w:val="28"/>
        </w:rPr>
        <w:t>Банковское дело находится в процессе перемен. Стремясь повысить экономическую эффективность и улучшить механизм распределения ресурсов, правительство предпринимает шаги в направлении создания в экономике атмосферы открытости, конкуренции и рыночной дисциплины. Для того, чтобы выжить и добиться процветания, банкиры должны отбросить свои бюрократические традиции и превратиться в предпринимателей, реагирующих и приспосабливающихся к рыночной экономике.</w:t>
      </w:r>
    </w:p>
    <w:p w:rsidR="008D7ADF" w:rsidRPr="007A2DB6" w:rsidRDefault="008D7ADF" w:rsidP="007A2DB6">
      <w:pPr>
        <w:spacing w:line="360" w:lineRule="auto"/>
        <w:ind w:firstLine="709"/>
        <w:jc w:val="both"/>
        <w:rPr>
          <w:sz w:val="28"/>
          <w:szCs w:val="28"/>
        </w:rPr>
      </w:pPr>
      <w:r w:rsidRPr="007A2DB6">
        <w:rPr>
          <w:sz w:val="28"/>
          <w:szCs w:val="28"/>
        </w:rPr>
        <w:t>Принципы прямого государственного управления банковской системой также должны измениться. В большинстве стран государство должно создать правовую, регулятивную и политическую среду для надежного банковского дела.</w:t>
      </w:r>
    </w:p>
    <w:p w:rsidR="008D7ADF" w:rsidRPr="007A2DB6" w:rsidRDefault="008D7ADF" w:rsidP="007A2DB6">
      <w:pPr>
        <w:spacing w:line="360" w:lineRule="auto"/>
        <w:ind w:firstLine="709"/>
        <w:jc w:val="both"/>
        <w:rPr>
          <w:sz w:val="28"/>
          <w:szCs w:val="28"/>
        </w:rPr>
      </w:pPr>
      <w:r w:rsidRPr="007A2DB6">
        <w:rPr>
          <w:sz w:val="28"/>
          <w:szCs w:val="28"/>
        </w:rPr>
        <w:t>Финансовая либерализация, ужесточение конкуренции и диверсификация ставят перед банками новые проблемы и способствуют возникновению новых рисков. Без выработки новых способов управления, банки могут оказаться в кризисе, что и происходит со многими банками в России.</w:t>
      </w:r>
    </w:p>
    <w:p w:rsidR="008D7ADF" w:rsidRPr="007A2DB6" w:rsidRDefault="008D7ADF" w:rsidP="007A2DB6">
      <w:pPr>
        <w:spacing w:line="360" w:lineRule="auto"/>
        <w:ind w:firstLine="709"/>
        <w:jc w:val="both"/>
        <w:rPr>
          <w:sz w:val="28"/>
          <w:szCs w:val="28"/>
        </w:rPr>
      </w:pPr>
      <w:r w:rsidRPr="007A2DB6">
        <w:rPr>
          <w:sz w:val="28"/>
          <w:szCs w:val="28"/>
        </w:rPr>
        <w:t>На конкурентном рынке банки нуждаются в автономии для определения совей роли и стратегии и независимости в своей кредитной и управленческой политике.</w:t>
      </w:r>
    </w:p>
    <w:p w:rsidR="008D7ADF" w:rsidRPr="007A2DB6" w:rsidRDefault="008D7ADF" w:rsidP="007A2DB6">
      <w:pPr>
        <w:spacing w:line="360" w:lineRule="auto"/>
        <w:ind w:firstLine="709"/>
        <w:jc w:val="both"/>
        <w:rPr>
          <w:sz w:val="28"/>
          <w:szCs w:val="28"/>
        </w:rPr>
      </w:pPr>
      <w:r w:rsidRPr="007A2DB6">
        <w:rPr>
          <w:sz w:val="28"/>
          <w:szCs w:val="28"/>
        </w:rPr>
        <w:t>Управление часто определяют как искусство, не поддающееся определению и воплощенному в практике. Банковские аналитики часто принимают блестящие характеристики руководящего состава за признаки хорошего управления. Это важно, но вовсе не является надежным критерием лидерства и видения перспективы, качества управления, способности контролировать риск, качества персонала или финансовых перспектив.</w:t>
      </w:r>
    </w:p>
    <w:p w:rsidR="008D7ADF" w:rsidRPr="007A2DB6" w:rsidRDefault="008D7ADF" w:rsidP="007A2DB6">
      <w:pPr>
        <w:spacing w:line="360" w:lineRule="auto"/>
        <w:ind w:firstLine="709"/>
        <w:jc w:val="both"/>
        <w:rPr>
          <w:sz w:val="28"/>
          <w:szCs w:val="28"/>
        </w:rPr>
      </w:pPr>
      <w:r w:rsidRPr="007A2DB6">
        <w:rPr>
          <w:sz w:val="28"/>
          <w:szCs w:val="28"/>
        </w:rPr>
        <w:t>Управленческие системы,</w:t>
      </w:r>
      <w:r w:rsidR="00020ADD" w:rsidRPr="007A2DB6">
        <w:rPr>
          <w:sz w:val="28"/>
          <w:szCs w:val="28"/>
        </w:rPr>
        <w:t xml:space="preserve"> </w:t>
      </w:r>
      <w:r w:rsidRPr="007A2DB6">
        <w:rPr>
          <w:sz w:val="28"/>
          <w:szCs w:val="28"/>
        </w:rPr>
        <w:t>в особенности степень их формализации и децентрализации,</w:t>
      </w:r>
      <w:r w:rsidR="00020ADD" w:rsidRPr="007A2DB6">
        <w:rPr>
          <w:sz w:val="28"/>
          <w:szCs w:val="28"/>
        </w:rPr>
        <w:t xml:space="preserve"> </w:t>
      </w:r>
      <w:r w:rsidRPr="007A2DB6">
        <w:rPr>
          <w:sz w:val="28"/>
          <w:szCs w:val="28"/>
        </w:rPr>
        <w:t>определяются множеством факторов,</w:t>
      </w:r>
      <w:r w:rsidR="00020ADD" w:rsidRPr="007A2DB6">
        <w:rPr>
          <w:sz w:val="28"/>
          <w:szCs w:val="28"/>
        </w:rPr>
        <w:t xml:space="preserve"> </w:t>
      </w:r>
      <w:r w:rsidRPr="007A2DB6">
        <w:rPr>
          <w:sz w:val="28"/>
          <w:szCs w:val="28"/>
        </w:rPr>
        <w:t>включая размеры и структуру банка,</w:t>
      </w:r>
      <w:r w:rsidR="00020ADD" w:rsidRPr="007A2DB6">
        <w:rPr>
          <w:sz w:val="28"/>
          <w:szCs w:val="28"/>
        </w:rPr>
        <w:t xml:space="preserve"> </w:t>
      </w:r>
      <w:r w:rsidRPr="007A2DB6">
        <w:rPr>
          <w:sz w:val="28"/>
          <w:szCs w:val="28"/>
        </w:rPr>
        <w:t>стиль управления,</w:t>
      </w:r>
      <w:r w:rsidR="00020ADD" w:rsidRPr="007A2DB6">
        <w:rPr>
          <w:sz w:val="28"/>
          <w:szCs w:val="28"/>
        </w:rPr>
        <w:t xml:space="preserve"> </w:t>
      </w:r>
      <w:r w:rsidRPr="007A2DB6">
        <w:rPr>
          <w:sz w:val="28"/>
          <w:szCs w:val="28"/>
        </w:rPr>
        <w:t>а также конкуренцию и экономическое регулирование.</w:t>
      </w:r>
      <w:r w:rsidR="00020ADD" w:rsidRPr="007A2DB6">
        <w:rPr>
          <w:sz w:val="28"/>
          <w:szCs w:val="28"/>
        </w:rPr>
        <w:t xml:space="preserve"> </w:t>
      </w:r>
      <w:r w:rsidRPr="007A2DB6">
        <w:rPr>
          <w:sz w:val="28"/>
          <w:szCs w:val="28"/>
        </w:rPr>
        <w:t>По мере расширения и диверсификации банка,</w:t>
      </w:r>
      <w:r w:rsidR="00020ADD" w:rsidRPr="007A2DB6">
        <w:rPr>
          <w:sz w:val="28"/>
          <w:szCs w:val="28"/>
        </w:rPr>
        <w:t xml:space="preserve"> </w:t>
      </w:r>
      <w:r w:rsidRPr="007A2DB6">
        <w:rPr>
          <w:sz w:val="28"/>
          <w:szCs w:val="28"/>
        </w:rPr>
        <w:t xml:space="preserve">больший упор следует делать на неличностные системы </w:t>
      </w:r>
      <w:r w:rsidR="00020ADD" w:rsidRPr="007A2DB6">
        <w:rPr>
          <w:sz w:val="28"/>
          <w:szCs w:val="28"/>
        </w:rPr>
        <w:t>управления</w:t>
      </w:r>
      <w:r w:rsidRPr="007A2DB6">
        <w:rPr>
          <w:sz w:val="28"/>
          <w:szCs w:val="28"/>
        </w:rPr>
        <w:t>.</w:t>
      </w:r>
    </w:p>
    <w:p w:rsidR="008D7ADF" w:rsidRPr="007A2DB6" w:rsidRDefault="008D7ADF" w:rsidP="007A2DB6">
      <w:pPr>
        <w:spacing w:line="360" w:lineRule="auto"/>
        <w:ind w:firstLine="709"/>
        <w:jc w:val="both"/>
        <w:rPr>
          <w:sz w:val="28"/>
          <w:szCs w:val="28"/>
        </w:rPr>
      </w:pPr>
      <w:r w:rsidRPr="007A2DB6">
        <w:rPr>
          <w:sz w:val="28"/>
          <w:szCs w:val="28"/>
        </w:rPr>
        <w:t>Хотя очень трудно дать точное определение хорошего управления,</w:t>
      </w:r>
      <w:r w:rsidR="00020ADD" w:rsidRPr="007A2DB6">
        <w:rPr>
          <w:sz w:val="28"/>
          <w:szCs w:val="28"/>
        </w:rPr>
        <w:t xml:space="preserve"> </w:t>
      </w:r>
      <w:r w:rsidRPr="007A2DB6">
        <w:rPr>
          <w:sz w:val="28"/>
          <w:szCs w:val="28"/>
        </w:rPr>
        <w:t>можно выделить несколько моментов,</w:t>
      </w:r>
      <w:r w:rsidR="00020ADD" w:rsidRPr="007A2DB6">
        <w:rPr>
          <w:sz w:val="28"/>
          <w:szCs w:val="28"/>
        </w:rPr>
        <w:t xml:space="preserve"> </w:t>
      </w:r>
      <w:r w:rsidRPr="007A2DB6">
        <w:rPr>
          <w:sz w:val="28"/>
          <w:szCs w:val="28"/>
        </w:rPr>
        <w:t>которые позволяют оценить качество управления. Для успеха в любом деле требуется лидерство и компетентность в стратегическом анализе,</w:t>
      </w:r>
      <w:r w:rsidR="00020ADD" w:rsidRPr="007A2DB6">
        <w:rPr>
          <w:sz w:val="28"/>
          <w:szCs w:val="28"/>
        </w:rPr>
        <w:t xml:space="preserve"> </w:t>
      </w:r>
      <w:r w:rsidRPr="007A2DB6">
        <w:rPr>
          <w:sz w:val="28"/>
          <w:szCs w:val="28"/>
        </w:rPr>
        <w:t>планировании,</w:t>
      </w:r>
      <w:r w:rsidR="00020ADD" w:rsidRPr="007A2DB6">
        <w:rPr>
          <w:sz w:val="28"/>
          <w:szCs w:val="28"/>
        </w:rPr>
        <w:t xml:space="preserve"> </w:t>
      </w:r>
      <w:r w:rsidRPr="007A2DB6">
        <w:rPr>
          <w:sz w:val="28"/>
          <w:szCs w:val="28"/>
        </w:rPr>
        <w:t>выработке политики и в управленческих функциях,</w:t>
      </w:r>
      <w:r w:rsidR="00020ADD" w:rsidRPr="007A2DB6">
        <w:rPr>
          <w:sz w:val="28"/>
          <w:szCs w:val="28"/>
        </w:rPr>
        <w:t xml:space="preserve"> </w:t>
      </w:r>
      <w:r w:rsidRPr="007A2DB6">
        <w:rPr>
          <w:sz w:val="28"/>
          <w:szCs w:val="28"/>
        </w:rPr>
        <w:t>внутренне присущих данному делу.</w:t>
      </w:r>
      <w:r w:rsidR="00020ADD" w:rsidRPr="007A2DB6">
        <w:rPr>
          <w:sz w:val="28"/>
          <w:szCs w:val="28"/>
        </w:rPr>
        <w:t xml:space="preserve"> </w:t>
      </w:r>
      <w:r w:rsidRPr="007A2DB6">
        <w:rPr>
          <w:sz w:val="28"/>
          <w:szCs w:val="28"/>
        </w:rPr>
        <w:t>Банки не являются исключением.</w:t>
      </w:r>
    </w:p>
    <w:p w:rsidR="008D7ADF" w:rsidRPr="007A2DB6" w:rsidRDefault="008D7ADF" w:rsidP="007A2DB6">
      <w:pPr>
        <w:spacing w:line="360" w:lineRule="auto"/>
        <w:ind w:firstLine="709"/>
        <w:jc w:val="both"/>
        <w:rPr>
          <w:sz w:val="28"/>
          <w:szCs w:val="28"/>
        </w:rPr>
      </w:pPr>
      <w:r w:rsidRPr="007A2DB6">
        <w:rPr>
          <w:sz w:val="28"/>
          <w:szCs w:val="28"/>
        </w:rPr>
        <w:t>Цель управления рисками заключается в том,</w:t>
      </w:r>
      <w:r w:rsidR="00020ADD" w:rsidRPr="007A2DB6">
        <w:rPr>
          <w:sz w:val="28"/>
          <w:szCs w:val="28"/>
        </w:rPr>
        <w:t xml:space="preserve"> </w:t>
      </w:r>
      <w:r w:rsidRPr="007A2DB6">
        <w:rPr>
          <w:sz w:val="28"/>
          <w:szCs w:val="28"/>
        </w:rPr>
        <w:t>чтобы максимизировать стоимость конкретного учреждения,</w:t>
      </w:r>
      <w:r w:rsidR="00020ADD" w:rsidRPr="007A2DB6">
        <w:rPr>
          <w:sz w:val="28"/>
          <w:szCs w:val="28"/>
        </w:rPr>
        <w:t xml:space="preserve"> </w:t>
      </w:r>
      <w:r w:rsidRPr="007A2DB6">
        <w:rPr>
          <w:sz w:val="28"/>
          <w:szCs w:val="28"/>
        </w:rPr>
        <w:t>которая определяется прибыльностью и степенью риска. Управление рисками часто св</w:t>
      </w:r>
      <w:r w:rsidR="009F2B42" w:rsidRPr="007A2DB6">
        <w:rPr>
          <w:sz w:val="28"/>
          <w:szCs w:val="28"/>
        </w:rPr>
        <w:t>язывают с управлением финансами</w:t>
      </w:r>
      <w:r w:rsidRPr="007A2DB6">
        <w:rPr>
          <w:sz w:val="28"/>
          <w:szCs w:val="28"/>
        </w:rPr>
        <w:t>.</w:t>
      </w:r>
      <w:r w:rsidR="009F2B42" w:rsidRPr="007A2DB6">
        <w:rPr>
          <w:sz w:val="28"/>
          <w:szCs w:val="28"/>
        </w:rPr>
        <w:t xml:space="preserve"> </w:t>
      </w:r>
      <w:r w:rsidRPr="007A2DB6">
        <w:rPr>
          <w:sz w:val="28"/>
          <w:szCs w:val="28"/>
        </w:rPr>
        <w:t xml:space="preserve">Хотя функция управления </w:t>
      </w:r>
      <w:r w:rsidR="00020ADD" w:rsidRPr="007A2DB6">
        <w:rPr>
          <w:sz w:val="28"/>
          <w:szCs w:val="28"/>
        </w:rPr>
        <w:t>финансами</w:t>
      </w:r>
      <w:r w:rsidRPr="007A2DB6">
        <w:rPr>
          <w:sz w:val="28"/>
          <w:szCs w:val="28"/>
        </w:rPr>
        <w:t xml:space="preserve"> не отвечает исключительно за управление всеми рисками,</w:t>
      </w:r>
      <w:r w:rsidR="00020ADD" w:rsidRPr="007A2DB6">
        <w:rPr>
          <w:sz w:val="28"/>
          <w:szCs w:val="28"/>
        </w:rPr>
        <w:t xml:space="preserve"> </w:t>
      </w:r>
      <w:r w:rsidRPr="007A2DB6">
        <w:rPr>
          <w:sz w:val="28"/>
          <w:szCs w:val="28"/>
        </w:rPr>
        <w:t>она играет центральную роль в определении,</w:t>
      </w:r>
      <w:r w:rsidR="00020ADD" w:rsidRPr="007A2DB6">
        <w:rPr>
          <w:sz w:val="28"/>
          <w:szCs w:val="28"/>
        </w:rPr>
        <w:t xml:space="preserve"> </w:t>
      </w:r>
      <w:r w:rsidRPr="007A2DB6">
        <w:rPr>
          <w:sz w:val="28"/>
          <w:szCs w:val="28"/>
        </w:rPr>
        <w:t>установлении объема,</w:t>
      </w:r>
      <w:r w:rsidR="00020ADD" w:rsidRPr="007A2DB6">
        <w:rPr>
          <w:sz w:val="28"/>
          <w:szCs w:val="28"/>
        </w:rPr>
        <w:t xml:space="preserve"> </w:t>
      </w:r>
      <w:r w:rsidRPr="007A2DB6">
        <w:rPr>
          <w:sz w:val="28"/>
          <w:szCs w:val="28"/>
        </w:rPr>
        <w:t>отслеживании и планировании эффективного управления рисков.</w:t>
      </w:r>
      <w:r w:rsidR="00020ADD" w:rsidRPr="007A2DB6">
        <w:rPr>
          <w:sz w:val="28"/>
          <w:szCs w:val="28"/>
        </w:rPr>
        <w:t xml:space="preserve"> </w:t>
      </w:r>
      <w:r w:rsidRPr="007A2DB6">
        <w:rPr>
          <w:sz w:val="28"/>
          <w:szCs w:val="28"/>
        </w:rPr>
        <w:t>Решения,</w:t>
      </w:r>
      <w:r w:rsidR="00020ADD" w:rsidRPr="007A2DB6">
        <w:rPr>
          <w:sz w:val="28"/>
          <w:szCs w:val="28"/>
        </w:rPr>
        <w:t xml:space="preserve"> </w:t>
      </w:r>
      <w:r w:rsidRPr="007A2DB6">
        <w:rPr>
          <w:sz w:val="28"/>
          <w:szCs w:val="28"/>
        </w:rPr>
        <w:t>принимаемые в процессе планирования управления финансами существенно влияют на финансовые риски,</w:t>
      </w:r>
      <w:r w:rsidR="00020ADD" w:rsidRPr="007A2DB6">
        <w:rPr>
          <w:sz w:val="28"/>
          <w:szCs w:val="28"/>
        </w:rPr>
        <w:t xml:space="preserve"> </w:t>
      </w:r>
      <w:r w:rsidRPr="007A2DB6">
        <w:rPr>
          <w:sz w:val="28"/>
          <w:szCs w:val="28"/>
        </w:rPr>
        <w:t xml:space="preserve">в которых можно выделить несколько </w:t>
      </w:r>
      <w:r w:rsidR="007A2DB6" w:rsidRPr="007A2DB6">
        <w:rPr>
          <w:sz w:val="28"/>
          <w:szCs w:val="28"/>
        </w:rPr>
        <w:t>компонентов,</w:t>
      </w:r>
      <w:r w:rsidRPr="007A2DB6">
        <w:rPr>
          <w:sz w:val="28"/>
          <w:szCs w:val="28"/>
        </w:rPr>
        <w:t xml:space="preserve"> на которые необходимо обратить внимание:</w:t>
      </w:r>
    </w:p>
    <w:p w:rsidR="008D7ADF" w:rsidRPr="007A2DB6" w:rsidRDefault="008D7ADF" w:rsidP="007A2DB6">
      <w:pPr>
        <w:spacing w:line="360" w:lineRule="auto"/>
        <w:ind w:firstLine="709"/>
        <w:jc w:val="both"/>
        <w:rPr>
          <w:sz w:val="28"/>
          <w:szCs w:val="28"/>
        </w:rPr>
      </w:pPr>
      <w:r w:rsidRPr="007A2DB6">
        <w:rPr>
          <w:sz w:val="28"/>
          <w:szCs w:val="28"/>
        </w:rPr>
        <w:t>Достаточность капитала</w:t>
      </w:r>
      <w:r w:rsidR="007A2DB6">
        <w:rPr>
          <w:sz w:val="28"/>
          <w:szCs w:val="28"/>
        </w:rPr>
        <w:t xml:space="preserve"> </w:t>
      </w:r>
      <w:r w:rsidRPr="007A2DB6">
        <w:rPr>
          <w:sz w:val="28"/>
          <w:szCs w:val="28"/>
        </w:rPr>
        <w:t>-</w:t>
      </w:r>
      <w:r w:rsidR="00020ADD" w:rsidRPr="007A2DB6">
        <w:rPr>
          <w:sz w:val="28"/>
          <w:szCs w:val="28"/>
        </w:rPr>
        <w:t xml:space="preserve"> </w:t>
      </w:r>
      <w:r w:rsidRPr="007A2DB6">
        <w:rPr>
          <w:sz w:val="28"/>
          <w:szCs w:val="28"/>
        </w:rPr>
        <w:t>поддержание достаточного уровня капитала для решения</w:t>
      </w:r>
      <w:r w:rsidR="007A2DB6">
        <w:rPr>
          <w:sz w:val="28"/>
          <w:szCs w:val="28"/>
        </w:rPr>
        <w:t xml:space="preserve"> </w:t>
      </w:r>
      <w:r w:rsidRPr="007A2DB6">
        <w:rPr>
          <w:sz w:val="28"/>
          <w:szCs w:val="28"/>
        </w:rPr>
        <w:t>стратегических задач и выполнения требований регулятивных органов;</w:t>
      </w:r>
    </w:p>
    <w:p w:rsidR="008D7ADF" w:rsidRPr="007A2DB6" w:rsidRDefault="009F2B42" w:rsidP="007A2DB6">
      <w:pPr>
        <w:spacing w:line="360" w:lineRule="auto"/>
        <w:ind w:firstLine="709"/>
        <w:jc w:val="both"/>
        <w:rPr>
          <w:sz w:val="28"/>
          <w:szCs w:val="28"/>
        </w:rPr>
      </w:pPr>
      <w:r w:rsidRPr="007A2DB6">
        <w:rPr>
          <w:sz w:val="28"/>
          <w:szCs w:val="28"/>
        </w:rPr>
        <w:t xml:space="preserve">Качество активов, </w:t>
      </w:r>
      <w:r w:rsidR="008D7ADF" w:rsidRPr="007A2DB6">
        <w:rPr>
          <w:sz w:val="28"/>
          <w:szCs w:val="28"/>
        </w:rPr>
        <w:t>минимизация убытков,</w:t>
      </w:r>
      <w:r w:rsidRPr="007A2DB6">
        <w:rPr>
          <w:sz w:val="28"/>
          <w:szCs w:val="28"/>
        </w:rPr>
        <w:t xml:space="preserve"> </w:t>
      </w:r>
      <w:r w:rsidR="008D7ADF" w:rsidRPr="007A2DB6">
        <w:rPr>
          <w:sz w:val="28"/>
          <w:szCs w:val="28"/>
        </w:rPr>
        <w:t>возникающих в результате инвестиционной или кредитной деятельности;</w:t>
      </w:r>
    </w:p>
    <w:p w:rsidR="008D7ADF" w:rsidRPr="007A2DB6" w:rsidRDefault="008D7ADF" w:rsidP="007A2DB6">
      <w:pPr>
        <w:spacing w:line="360" w:lineRule="auto"/>
        <w:ind w:firstLine="709"/>
        <w:jc w:val="both"/>
        <w:rPr>
          <w:sz w:val="28"/>
          <w:szCs w:val="28"/>
        </w:rPr>
      </w:pPr>
      <w:r w:rsidRPr="007A2DB6">
        <w:rPr>
          <w:sz w:val="28"/>
          <w:szCs w:val="28"/>
        </w:rPr>
        <w:t>Ликвидность-доступность недорогих средств для удовлетворения текущих потребностей бизнеса;</w:t>
      </w:r>
    </w:p>
    <w:p w:rsidR="008D7ADF" w:rsidRPr="007A2DB6" w:rsidRDefault="008D7ADF" w:rsidP="007A2DB6">
      <w:pPr>
        <w:spacing w:line="360" w:lineRule="auto"/>
        <w:ind w:firstLine="709"/>
        <w:jc w:val="both"/>
        <w:rPr>
          <w:sz w:val="28"/>
          <w:szCs w:val="28"/>
        </w:rPr>
      </w:pPr>
      <w:r w:rsidRPr="007A2DB6">
        <w:rPr>
          <w:sz w:val="28"/>
          <w:szCs w:val="28"/>
        </w:rPr>
        <w:t>Чувствительность к изменениям процентной ставки и валютных курсов</w:t>
      </w:r>
      <w:r w:rsidR="00020ADD" w:rsidRPr="007A2DB6">
        <w:rPr>
          <w:sz w:val="28"/>
          <w:szCs w:val="28"/>
        </w:rPr>
        <w:t xml:space="preserve"> </w:t>
      </w:r>
      <w:r w:rsidR="00DD626B" w:rsidRPr="007A2DB6">
        <w:rPr>
          <w:sz w:val="28"/>
          <w:szCs w:val="28"/>
        </w:rPr>
        <w:t xml:space="preserve">– </w:t>
      </w:r>
      <w:r w:rsidRPr="007A2DB6">
        <w:rPr>
          <w:sz w:val="28"/>
          <w:szCs w:val="28"/>
        </w:rPr>
        <w:t>управление балансовой и забалансовой деятельностью и для удержания риска в границах общей политики и т.д.</w:t>
      </w:r>
    </w:p>
    <w:p w:rsidR="008D7ADF" w:rsidRPr="007A2DB6" w:rsidRDefault="008D7ADF" w:rsidP="007A2DB6">
      <w:pPr>
        <w:spacing w:line="360" w:lineRule="auto"/>
        <w:ind w:firstLine="709"/>
        <w:jc w:val="both"/>
        <w:rPr>
          <w:sz w:val="28"/>
          <w:szCs w:val="28"/>
        </w:rPr>
      </w:pPr>
      <w:r w:rsidRPr="007A2DB6">
        <w:rPr>
          <w:sz w:val="28"/>
          <w:szCs w:val="28"/>
        </w:rPr>
        <w:t>Каждый элемент риска требует конкретной политики и характеристики параметров риска,</w:t>
      </w:r>
      <w:r w:rsidR="00020ADD" w:rsidRPr="007A2DB6">
        <w:rPr>
          <w:sz w:val="28"/>
          <w:szCs w:val="28"/>
        </w:rPr>
        <w:t xml:space="preserve"> вырабатываемых</w:t>
      </w:r>
      <w:r w:rsidRPr="007A2DB6">
        <w:rPr>
          <w:sz w:val="28"/>
          <w:szCs w:val="28"/>
        </w:rPr>
        <w:t xml:space="preserve"> совместно директорами и управление банка.</w:t>
      </w:r>
      <w:r w:rsidR="00020ADD" w:rsidRPr="007A2DB6">
        <w:rPr>
          <w:sz w:val="28"/>
          <w:szCs w:val="28"/>
        </w:rPr>
        <w:t xml:space="preserve"> </w:t>
      </w:r>
      <w:r w:rsidRPr="007A2DB6">
        <w:rPr>
          <w:sz w:val="28"/>
          <w:szCs w:val="28"/>
        </w:rPr>
        <w:t>Ключевой задачей является балансирование,</w:t>
      </w:r>
      <w:r w:rsidR="00020ADD" w:rsidRPr="007A2DB6">
        <w:rPr>
          <w:sz w:val="28"/>
          <w:szCs w:val="28"/>
        </w:rPr>
        <w:t xml:space="preserve"> </w:t>
      </w:r>
      <w:r w:rsidRPr="007A2DB6">
        <w:rPr>
          <w:sz w:val="28"/>
          <w:szCs w:val="28"/>
        </w:rPr>
        <w:t>при этом не обязательно уравнение,</w:t>
      </w:r>
      <w:r w:rsidR="00020ADD" w:rsidRPr="007A2DB6">
        <w:rPr>
          <w:sz w:val="28"/>
          <w:szCs w:val="28"/>
        </w:rPr>
        <w:t xml:space="preserve"> </w:t>
      </w:r>
      <w:r w:rsidRPr="007A2DB6">
        <w:rPr>
          <w:sz w:val="28"/>
          <w:szCs w:val="28"/>
        </w:rPr>
        <w:t>этих взаимозависимых элементов риска.</w:t>
      </w:r>
      <w:r w:rsidR="00020ADD" w:rsidRPr="007A2DB6">
        <w:rPr>
          <w:sz w:val="28"/>
          <w:szCs w:val="28"/>
        </w:rPr>
        <w:t xml:space="preserve"> </w:t>
      </w:r>
      <w:r w:rsidRPr="007A2DB6">
        <w:rPr>
          <w:sz w:val="28"/>
          <w:szCs w:val="28"/>
        </w:rPr>
        <w:t>Полное равновесие здесь невозможно,</w:t>
      </w:r>
      <w:r w:rsidR="00020ADD" w:rsidRPr="007A2DB6">
        <w:rPr>
          <w:sz w:val="28"/>
          <w:szCs w:val="28"/>
        </w:rPr>
        <w:t xml:space="preserve"> </w:t>
      </w:r>
      <w:r w:rsidRPr="007A2DB6">
        <w:rPr>
          <w:sz w:val="28"/>
          <w:szCs w:val="28"/>
        </w:rPr>
        <w:t>поскольку действия,</w:t>
      </w:r>
      <w:r w:rsidR="00020ADD" w:rsidRPr="007A2DB6">
        <w:rPr>
          <w:sz w:val="28"/>
          <w:szCs w:val="28"/>
        </w:rPr>
        <w:t xml:space="preserve"> </w:t>
      </w:r>
      <w:r w:rsidRPr="007A2DB6">
        <w:rPr>
          <w:sz w:val="28"/>
          <w:szCs w:val="28"/>
        </w:rPr>
        <w:t>предпринимаемые для снижения одних рисков могут увеличить другие.</w:t>
      </w:r>
    </w:p>
    <w:p w:rsidR="008D7ADF" w:rsidRPr="007A2DB6" w:rsidRDefault="008D7ADF" w:rsidP="007A2DB6">
      <w:pPr>
        <w:spacing w:line="360" w:lineRule="auto"/>
        <w:ind w:firstLine="709"/>
        <w:jc w:val="both"/>
        <w:rPr>
          <w:sz w:val="28"/>
          <w:szCs w:val="28"/>
        </w:rPr>
      </w:pPr>
      <w:r w:rsidRPr="007A2DB6">
        <w:rPr>
          <w:sz w:val="28"/>
          <w:szCs w:val="28"/>
        </w:rPr>
        <w:t>Цели и задачи стратегии управления рисками в большой степени определяются постоянно изменяющейся внешней экономической средой,</w:t>
      </w:r>
      <w:r w:rsidR="00020ADD" w:rsidRPr="007A2DB6">
        <w:rPr>
          <w:sz w:val="28"/>
          <w:szCs w:val="28"/>
        </w:rPr>
        <w:t xml:space="preserve"> </w:t>
      </w:r>
      <w:r w:rsidRPr="007A2DB6">
        <w:rPr>
          <w:sz w:val="28"/>
          <w:szCs w:val="28"/>
        </w:rPr>
        <w:t>в которой приходится работать банку.</w:t>
      </w:r>
      <w:r w:rsidR="00020ADD" w:rsidRPr="007A2DB6">
        <w:rPr>
          <w:sz w:val="28"/>
          <w:szCs w:val="28"/>
        </w:rPr>
        <w:t xml:space="preserve"> </w:t>
      </w:r>
      <w:r w:rsidRPr="007A2DB6">
        <w:rPr>
          <w:sz w:val="28"/>
          <w:szCs w:val="28"/>
        </w:rPr>
        <w:t>Основными признаками изменения внешней среды в банковском деле России в последние годы являются:</w:t>
      </w:r>
      <w:r w:rsidR="00020ADD" w:rsidRPr="007A2DB6">
        <w:rPr>
          <w:sz w:val="28"/>
          <w:szCs w:val="28"/>
        </w:rPr>
        <w:t xml:space="preserve"> </w:t>
      </w:r>
      <w:r w:rsidRPr="007A2DB6">
        <w:rPr>
          <w:sz w:val="28"/>
          <w:szCs w:val="28"/>
        </w:rPr>
        <w:t>нарастание инфляции,</w:t>
      </w:r>
      <w:r w:rsidR="00020ADD" w:rsidRPr="007A2DB6">
        <w:rPr>
          <w:sz w:val="28"/>
          <w:szCs w:val="28"/>
        </w:rPr>
        <w:t xml:space="preserve"> </w:t>
      </w:r>
      <w:r w:rsidRPr="007A2DB6">
        <w:rPr>
          <w:sz w:val="28"/>
          <w:szCs w:val="28"/>
        </w:rPr>
        <w:t>рост количества банков и их филиалов;</w:t>
      </w:r>
      <w:r w:rsidR="00020ADD" w:rsidRPr="007A2DB6">
        <w:rPr>
          <w:sz w:val="28"/>
          <w:szCs w:val="28"/>
        </w:rPr>
        <w:t xml:space="preserve"> </w:t>
      </w:r>
      <w:r w:rsidRPr="007A2DB6">
        <w:rPr>
          <w:sz w:val="28"/>
          <w:szCs w:val="28"/>
        </w:rPr>
        <w:t xml:space="preserve">регулирование условий конкуренции между банками со стороны Центрального банка и других государственных органов; перераспределение рисков между банками при участии Центрального банка; расширение денежного и кредитного рынков; появление новых(нетрадиционных) видов </w:t>
      </w:r>
      <w:r w:rsidR="00020ADD" w:rsidRPr="007A2DB6">
        <w:rPr>
          <w:sz w:val="28"/>
          <w:szCs w:val="28"/>
        </w:rPr>
        <w:t>банковских</w:t>
      </w:r>
      <w:r w:rsidRPr="007A2DB6">
        <w:rPr>
          <w:sz w:val="28"/>
          <w:szCs w:val="28"/>
        </w:rPr>
        <w:t xml:space="preserve"> услуг; усиление конкуренции между банками,</w:t>
      </w:r>
      <w:r w:rsidR="00020ADD" w:rsidRPr="007A2DB6">
        <w:rPr>
          <w:sz w:val="28"/>
          <w:szCs w:val="28"/>
        </w:rPr>
        <w:t xml:space="preserve"> </w:t>
      </w:r>
      <w:r w:rsidRPr="007A2DB6">
        <w:rPr>
          <w:sz w:val="28"/>
          <w:szCs w:val="28"/>
        </w:rPr>
        <w:t xml:space="preserve">случаи поглощения крупными банками мелких конкурентов; увеличение потребности в кредитных ресурсах в результате изменения технологий; роста потребности предприятий в оборотном </w:t>
      </w:r>
      <w:r w:rsidR="00020ADD" w:rsidRPr="007A2DB6">
        <w:rPr>
          <w:sz w:val="28"/>
          <w:szCs w:val="28"/>
        </w:rPr>
        <w:t>капитале</w:t>
      </w:r>
      <w:r w:rsidRPr="007A2DB6">
        <w:rPr>
          <w:sz w:val="28"/>
          <w:szCs w:val="28"/>
        </w:rPr>
        <w:t xml:space="preserve"> и изменения структуры финансирования в сторону уменьшения банковской доли собственного капитала клиентов банка; учащение банкротств в сфере мелкого и среднего бизнеса с одновременным отклонением от исполнения требований кредиторов; отсутствие действенных гарантий по возврату кредита.</w:t>
      </w:r>
    </w:p>
    <w:p w:rsidR="00562D1D" w:rsidRPr="007A2DB6" w:rsidRDefault="008D7ADF" w:rsidP="007A2DB6">
      <w:pPr>
        <w:spacing w:line="360" w:lineRule="auto"/>
        <w:ind w:firstLine="709"/>
        <w:jc w:val="both"/>
        <w:rPr>
          <w:sz w:val="28"/>
          <w:szCs w:val="28"/>
        </w:rPr>
      </w:pPr>
      <w:r w:rsidRPr="007A2DB6">
        <w:rPr>
          <w:sz w:val="28"/>
          <w:szCs w:val="28"/>
        </w:rPr>
        <w:t>В данной работе был проведен анализ теорий банковских рисков,</w:t>
      </w:r>
      <w:r w:rsidR="00020ADD" w:rsidRPr="007A2DB6">
        <w:rPr>
          <w:sz w:val="28"/>
          <w:szCs w:val="28"/>
        </w:rPr>
        <w:t xml:space="preserve"> </w:t>
      </w:r>
      <w:r w:rsidRPr="007A2DB6">
        <w:rPr>
          <w:sz w:val="28"/>
          <w:szCs w:val="28"/>
        </w:rPr>
        <w:t>их классификации,</w:t>
      </w:r>
      <w:r w:rsidR="00020ADD" w:rsidRPr="007A2DB6">
        <w:rPr>
          <w:sz w:val="28"/>
          <w:szCs w:val="28"/>
        </w:rPr>
        <w:t xml:space="preserve"> </w:t>
      </w:r>
      <w:r w:rsidRPr="007A2DB6">
        <w:rPr>
          <w:sz w:val="28"/>
          <w:szCs w:val="28"/>
        </w:rPr>
        <w:t>были выделены различные методы управления рисками,</w:t>
      </w:r>
      <w:r w:rsidR="00020ADD" w:rsidRPr="007A2DB6">
        <w:rPr>
          <w:sz w:val="28"/>
          <w:szCs w:val="28"/>
        </w:rPr>
        <w:t xml:space="preserve"> </w:t>
      </w:r>
      <w:r w:rsidRPr="007A2DB6">
        <w:rPr>
          <w:sz w:val="28"/>
          <w:szCs w:val="28"/>
        </w:rPr>
        <w:t>возможность применения этих методов в банковской системе России.</w:t>
      </w:r>
      <w:r w:rsidR="00020ADD" w:rsidRPr="007A2DB6">
        <w:rPr>
          <w:sz w:val="28"/>
          <w:szCs w:val="28"/>
        </w:rPr>
        <w:t xml:space="preserve"> </w:t>
      </w:r>
      <w:r w:rsidRPr="007A2DB6">
        <w:rPr>
          <w:sz w:val="28"/>
          <w:szCs w:val="28"/>
        </w:rPr>
        <w:t>Автор постарался выявить проблемы управления рисками,</w:t>
      </w:r>
      <w:r w:rsidR="00020ADD" w:rsidRPr="007A2DB6">
        <w:rPr>
          <w:sz w:val="28"/>
          <w:szCs w:val="28"/>
        </w:rPr>
        <w:t xml:space="preserve"> </w:t>
      </w:r>
      <w:r w:rsidRPr="007A2DB6">
        <w:rPr>
          <w:sz w:val="28"/>
          <w:szCs w:val="28"/>
        </w:rPr>
        <w:t>методы совершенствования банковских методик,</w:t>
      </w:r>
      <w:r w:rsidR="00020ADD" w:rsidRPr="007A2DB6">
        <w:rPr>
          <w:sz w:val="28"/>
          <w:szCs w:val="28"/>
        </w:rPr>
        <w:t xml:space="preserve"> </w:t>
      </w:r>
      <w:r w:rsidRPr="007A2DB6">
        <w:rPr>
          <w:sz w:val="28"/>
          <w:szCs w:val="28"/>
        </w:rPr>
        <w:t>определить перспективы банковского менеджмента в управлении рисками,</w:t>
      </w:r>
      <w:r w:rsidR="00020ADD" w:rsidRPr="007A2DB6">
        <w:rPr>
          <w:sz w:val="28"/>
          <w:szCs w:val="28"/>
        </w:rPr>
        <w:t xml:space="preserve"> </w:t>
      </w:r>
      <w:r w:rsidRPr="007A2DB6">
        <w:rPr>
          <w:sz w:val="28"/>
          <w:szCs w:val="28"/>
        </w:rPr>
        <w:t>был представлен зарубежный опыт управления.</w:t>
      </w:r>
      <w:bookmarkStart w:id="0" w:name="_GoBack"/>
      <w:bookmarkEnd w:id="0"/>
    </w:p>
    <w:sectPr w:rsidR="00562D1D" w:rsidRPr="007A2DB6" w:rsidSect="007A2DB6">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F64" w:rsidRDefault="00BC7F64">
      <w:r>
        <w:separator/>
      </w:r>
    </w:p>
  </w:endnote>
  <w:endnote w:type="continuationSeparator" w:id="0">
    <w:p w:rsidR="00BC7F64" w:rsidRDefault="00BC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F64" w:rsidRDefault="00BC7F64">
      <w:r>
        <w:separator/>
      </w:r>
    </w:p>
  </w:footnote>
  <w:footnote w:type="continuationSeparator" w:id="0">
    <w:p w:rsidR="00BC7F64" w:rsidRDefault="00BC7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26B" w:rsidRDefault="00DD626B" w:rsidP="00FC0DCD">
    <w:pPr>
      <w:pStyle w:val="a4"/>
      <w:framePr w:wrap="around" w:vAnchor="text" w:hAnchor="margin" w:xAlign="right" w:y="1"/>
      <w:rPr>
        <w:rStyle w:val="a6"/>
      </w:rPr>
    </w:pPr>
  </w:p>
  <w:p w:rsidR="00DD626B" w:rsidRDefault="00DD626B" w:rsidP="00DD626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CD" w:rsidRDefault="00BF2006" w:rsidP="00CC3E54">
    <w:pPr>
      <w:pStyle w:val="a4"/>
      <w:framePr w:wrap="around" w:vAnchor="text" w:hAnchor="margin" w:xAlign="right" w:y="1"/>
      <w:rPr>
        <w:rStyle w:val="a6"/>
      </w:rPr>
    </w:pPr>
    <w:r>
      <w:rPr>
        <w:rStyle w:val="a6"/>
        <w:noProof/>
      </w:rPr>
      <w:t>2</w:t>
    </w:r>
  </w:p>
  <w:p w:rsidR="00DD626B" w:rsidRDefault="00DD626B" w:rsidP="00DD626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3471"/>
    <w:multiLevelType w:val="hybridMultilevel"/>
    <w:tmpl w:val="0520F694"/>
    <w:lvl w:ilvl="0" w:tplc="0CD47302">
      <w:numFmt w:val="bullet"/>
      <w:lvlText w:val=""/>
      <w:lvlJc w:val="left"/>
      <w:pPr>
        <w:tabs>
          <w:tab w:val="num" w:pos="600"/>
        </w:tabs>
        <w:ind w:left="600" w:hanging="60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C86C22"/>
    <w:multiLevelType w:val="hybridMultilevel"/>
    <w:tmpl w:val="46989344"/>
    <w:lvl w:ilvl="0" w:tplc="0CD47302">
      <w:numFmt w:val="bullet"/>
      <w:lvlText w:val=""/>
      <w:lvlJc w:val="left"/>
      <w:pPr>
        <w:tabs>
          <w:tab w:val="num" w:pos="600"/>
        </w:tabs>
        <w:ind w:left="600" w:hanging="60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157432"/>
    <w:multiLevelType w:val="hybridMultilevel"/>
    <w:tmpl w:val="CDF6E3FE"/>
    <w:lvl w:ilvl="0" w:tplc="0CD47302">
      <w:numFmt w:val="bullet"/>
      <w:lvlText w:val=""/>
      <w:lvlJc w:val="left"/>
      <w:pPr>
        <w:tabs>
          <w:tab w:val="num" w:pos="600"/>
        </w:tabs>
        <w:ind w:left="600" w:hanging="60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E8218D"/>
    <w:multiLevelType w:val="hybridMultilevel"/>
    <w:tmpl w:val="B8983A70"/>
    <w:lvl w:ilvl="0" w:tplc="0CD47302">
      <w:numFmt w:val="bullet"/>
      <w:lvlText w:val=""/>
      <w:lvlJc w:val="left"/>
      <w:pPr>
        <w:tabs>
          <w:tab w:val="num" w:pos="600"/>
        </w:tabs>
        <w:ind w:left="600" w:hanging="60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D451B3"/>
    <w:multiLevelType w:val="hybridMultilevel"/>
    <w:tmpl w:val="0BA2C266"/>
    <w:lvl w:ilvl="0" w:tplc="0CD47302">
      <w:numFmt w:val="bullet"/>
      <w:lvlText w:val=""/>
      <w:lvlJc w:val="left"/>
      <w:pPr>
        <w:tabs>
          <w:tab w:val="num" w:pos="600"/>
        </w:tabs>
        <w:ind w:left="600" w:hanging="60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686269"/>
    <w:multiLevelType w:val="hybridMultilevel"/>
    <w:tmpl w:val="281C2E40"/>
    <w:lvl w:ilvl="0" w:tplc="0CD47302">
      <w:numFmt w:val="bullet"/>
      <w:lvlText w:val=""/>
      <w:lvlJc w:val="left"/>
      <w:pPr>
        <w:tabs>
          <w:tab w:val="num" w:pos="600"/>
        </w:tabs>
        <w:ind w:left="600" w:hanging="60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0B1823"/>
    <w:multiLevelType w:val="hybridMultilevel"/>
    <w:tmpl w:val="30129F3A"/>
    <w:lvl w:ilvl="0" w:tplc="0CD47302">
      <w:numFmt w:val="bullet"/>
      <w:lvlText w:val=""/>
      <w:lvlJc w:val="left"/>
      <w:pPr>
        <w:tabs>
          <w:tab w:val="num" w:pos="600"/>
        </w:tabs>
        <w:ind w:left="600" w:hanging="600"/>
      </w:pPr>
      <w:rPr>
        <w:rFonts w:ascii="Symbol" w:eastAsia="Times New Roman"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7656718"/>
    <w:multiLevelType w:val="hybridMultilevel"/>
    <w:tmpl w:val="A2D07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4E3620"/>
    <w:multiLevelType w:val="hybridMultilevel"/>
    <w:tmpl w:val="5582CA2E"/>
    <w:lvl w:ilvl="0" w:tplc="0CD47302">
      <w:numFmt w:val="bullet"/>
      <w:lvlText w:val=""/>
      <w:lvlJc w:val="left"/>
      <w:pPr>
        <w:tabs>
          <w:tab w:val="num" w:pos="600"/>
        </w:tabs>
        <w:ind w:left="600" w:hanging="60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632171"/>
    <w:multiLevelType w:val="hybridMultilevel"/>
    <w:tmpl w:val="3A622AB0"/>
    <w:lvl w:ilvl="0" w:tplc="0CD47302">
      <w:numFmt w:val="bullet"/>
      <w:lvlText w:val=""/>
      <w:lvlJc w:val="left"/>
      <w:pPr>
        <w:tabs>
          <w:tab w:val="num" w:pos="600"/>
        </w:tabs>
        <w:ind w:left="600" w:hanging="60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D8C62BE"/>
    <w:multiLevelType w:val="hybridMultilevel"/>
    <w:tmpl w:val="D674C01A"/>
    <w:lvl w:ilvl="0" w:tplc="0CD47302">
      <w:numFmt w:val="bullet"/>
      <w:lvlText w:val=""/>
      <w:lvlJc w:val="left"/>
      <w:pPr>
        <w:tabs>
          <w:tab w:val="num" w:pos="600"/>
        </w:tabs>
        <w:ind w:left="600" w:hanging="60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10"/>
  </w:num>
  <w:num w:numId="6">
    <w:abstractNumId w:val="2"/>
  </w:num>
  <w:num w:numId="7">
    <w:abstractNumId w:val="0"/>
  </w:num>
  <w:num w:numId="8">
    <w:abstractNumId w:val="3"/>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8C8"/>
    <w:rsid w:val="00006001"/>
    <w:rsid w:val="00020ADD"/>
    <w:rsid w:val="000567DD"/>
    <w:rsid w:val="00082375"/>
    <w:rsid w:val="000B5347"/>
    <w:rsid w:val="000D45AE"/>
    <w:rsid w:val="000E2B6A"/>
    <w:rsid w:val="00132E8E"/>
    <w:rsid w:val="001418C8"/>
    <w:rsid w:val="001B2C97"/>
    <w:rsid w:val="001B3A1C"/>
    <w:rsid w:val="001E5A78"/>
    <w:rsid w:val="00215641"/>
    <w:rsid w:val="002231E5"/>
    <w:rsid w:val="00251EC9"/>
    <w:rsid w:val="00287C2C"/>
    <w:rsid w:val="00395251"/>
    <w:rsid w:val="003D12E9"/>
    <w:rsid w:val="003E2AB6"/>
    <w:rsid w:val="003F37F6"/>
    <w:rsid w:val="00402625"/>
    <w:rsid w:val="00455731"/>
    <w:rsid w:val="00470608"/>
    <w:rsid w:val="004969F1"/>
    <w:rsid w:val="004A1424"/>
    <w:rsid w:val="004D302D"/>
    <w:rsid w:val="00562D1D"/>
    <w:rsid w:val="005D776D"/>
    <w:rsid w:val="00600FA5"/>
    <w:rsid w:val="006B508D"/>
    <w:rsid w:val="006C1750"/>
    <w:rsid w:val="006D01BC"/>
    <w:rsid w:val="006E3312"/>
    <w:rsid w:val="00711CA9"/>
    <w:rsid w:val="00775D60"/>
    <w:rsid w:val="007A2DB6"/>
    <w:rsid w:val="007C539B"/>
    <w:rsid w:val="007E6CB2"/>
    <w:rsid w:val="008458C8"/>
    <w:rsid w:val="008622BA"/>
    <w:rsid w:val="008B3ABE"/>
    <w:rsid w:val="008D7ADF"/>
    <w:rsid w:val="00905DC3"/>
    <w:rsid w:val="009A3E13"/>
    <w:rsid w:val="009E2FAF"/>
    <w:rsid w:val="009F2B42"/>
    <w:rsid w:val="00A272A0"/>
    <w:rsid w:val="00A82A3E"/>
    <w:rsid w:val="00AA49AC"/>
    <w:rsid w:val="00AB087B"/>
    <w:rsid w:val="00AE4A95"/>
    <w:rsid w:val="00B01ADC"/>
    <w:rsid w:val="00B066C1"/>
    <w:rsid w:val="00B06854"/>
    <w:rsid w:val="00B96151"/>
    <w:rsid w:val="00BC7F64"/>
    <w:rsid w:val="00BF2006"/>
    <w:rsid w:val="00CB3BAB"/>
    <w:rsid w:val="00CC3E54"/>
    <w:rsid w:val="00D66442"/>
    <w:rsid w:val="00D80A39"/>
    <w:rsid w:val="00DB78F7"/>
    <w:rsid w:val="00DD626B"/>
    <w:rsid w:val="00E76A48"/>
    <w:rsid w:val="00E7706D"/>
    <w:rsid w:val="00E80BE6"/>
    <w:rsid w:val="00EC2AA2"/>
    <w:rsid w:val="00F07229"/>
    <w:rsid w:val="00F26474"/>
    <w:rsid w:val="00F34F59"/>
    <w:rsid w:val="00F52EEB"/>
    <w:rsid w:val="00F55B03"/>
    <w:rsid w:val="00F651C3"/>
    <w:rsid w:val="00FC0DCD"/>
    <w:rsid w:val="00FE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1BCBDA-D15A-48BC-BD4C-4822090B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D626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DD626B"/>
    <w:rPr>
      <w:rFonts w:cs="Times New Roman"/>
    </w:rPr>
  </w:style>
  <w:style w:type="paragraph" w:styleId="a7">
    <w:name w:val="footer"/>
    <w:basedOn w:val="a"/>
    <w:link w:val="a8"/>
    <w:uiPriority w:val="99"/>
    <w:rsid w:val="00DD626B"/>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738633">
      <w:marLeft w:val="0"/>
      <w:marRight w:val="0"/>
      <w:marTop w:val="0"/>
      <w:marBottom w:val="0"/>
      <w:divBdr>
        <w:top w:val="none" w:sz="0" w:space="0" w:color="auto"/>
        <w:left w:val="none" w:sz="0" w:space="0" w:color="auto"/>
        <w:bottom w:val="none" w:sz="0" w:space="0" w:color="auto"/>
        <w:right w:val="none" w:sz="0" w:space="0" w:color="auto"/>
      </w:divBdr>
    </w:div>
    <w:div w:id="769738634">
      <w:marLeft w:val="0"/>
      <w:marRight w:val="0"/>
      <w:marTop w:val="0"/>
      <w:marBottom w:val="0"/>
      <w:divBdr>
        <w:top w:val="none" w:sz="0" w:space="0" w:color="auto"/>
        <w:left w:val="none" w:sz="0" w:space="0" w:color="auto"/>
        <w:bottom w:val="none" w:sz="0" w:space="0" w:color="auto"/>
        <w:right w:val="none" w:sz="0" w:space="0" w:color="auto"/>
      </w:divBdr>
    </w:div>
    <w:div w:id="769738635">
      <w:marLeft w:val="0"/>
      <w:marRight w:val="0"/>
      <w:marTop w:val="0"/>
      <w:marBottom w:val="0"/>
      <w:divBdr>
        <w:top w:val="none" w:sz="0" w:space="0" w:color="auto"/>
        <w:left w:val="none" w:sz="0" w:space="0" w:color="auto"/>
        <w:bottom w:val="none" w:sz="0" w:space="0" w:color="auto"/>
        <w:right w:val="none" w:sz="0" w:space="0" w:color="auto"/>
      </w:divBdr>
    </w:div>
    <w:div w:id="769738636">
      <w:marLeft w:val="0"/>
      <w:marRight w:val="0"/>
      <w:marTop w:val="0"/>
      <w:marBottom w:val="0"/>
      <w:divBdr>
        <w:top w:val="none" w:sz="0" w:space="0" w:color="auto"/>
        <w:left w:val="none" w:sz="0" w:space="0" w:color="auto"/>
        <w:bottom w:val="none" w:sz="0" w:space="0" w:color="auto"/>
        <w:right w:val="none" w:sz="0" w:space="0" w:color="auto"/>
      </w:divBdr>
    </w:div>
    <w:div w:id="769738637">
      <w:marLeft w:val="0"/>
      <w:marRight w:val="0"/>
      <w:marTop w:val="0"/>
      <w:marBottom w:val="0"/>
      <w:divBdr>
        <w:top w:val="none" w:sz="0" w:space="0" w:color="auto"/>
        <w:left w:val="none" w:sz="0" w:space="0" w:color="auto"/>
        <w:bottom w:val="none" w:sz="0" w:space="0" w:color="auto"/>
        <w:right w:val="none" w:sz="0" w:space="0" w:color="auto"/>
      </w:divBdr>
    </w:div>
    <w:div w:id="769738638">
      <w:marLeft w:val="0"/>
      <w:marRight w:val="0"/>
      <w:marTop w:val="0"/>
      <w:marBottom w:val="0"/>
      <w:divBdr>
        <w:top w:val="none" w:sz="0" w:space="0" w:color="auto"/>
        <w:left w:val="none" w:sz="0" w:space="0" w:color="auto"/>
        <w:bottom w:val="none" w:sz="0" w:space="0" w:color="auto"/>
        <w:right w:val="none" w:sz="0" w:space="0" w:color="auto"/>
      </w:divBdr>
    </w:div>
    <w:div w:id="769738639">
      <w:marLeft w:val="0"/>
      <w:marRight w:val="0"/>
      <w:marTop w:val="0"/>
      <w:marBottom w:val="0"/>
      <w:divBdr>
        <w:top w:val="none" w:sz="0" w:space="0" w:color="auto"/>
        <w:left w:val="none" w:sz="0" w:space="0" w:color="auto"/>
        <w:bottom w:val="none" w:sz="0" w:space="0" w:color="auto"/>
        <w:right w:val="none" w:sz="0" w:space="0" w:color="auto"/>
      </w:divBdr>
    </w:div>
    <w:div w:id="769738640">
      <w:marLeft w:val="0"/>
      <w:marRight w:val="0"/>
      <w:marTop w:val="0"/>
      <w:marBottom w:val="0"/>
      <w:divBdr>
        <w:top w:val="none" w:sz="0" w:space="0" w:color="auto"/>
        <w:left w:val="none" w:sz="0" w:space="0" w:color="auto"/>
        <w:bottom w:val="none" w:sz="0" w:space="0" w:color="auto"/>
        <w:right w:val="none" w:sz="0" w:space="0" w:color="auto"/>
      </w:divBdr>
    </w:div>
    <w:div w:id="769738641">
      <w:marLeft w:val="0"/>
      <w:marRight w:val="0"/>
      <w:marTop w:val="0"/>
      <w:marBottom w:val="0"/>
      <w:divBdr>
        <w:top w:val="none" w:sz="0" w:space="0" w:color="auto"/>
        <w:left w:val="none" w:sz="0" w:space="0" w:color="auto"/>
        <w:bottom w:val="none" w:sz="0" w:space="0" w:color="auto"/>
        <w:right w:val="none" w:sz="0" w:space="0" w:color="auto"/>
      </w:divBdr>
    </w:div>
    <w:div w:id="769738642">
      <w:marLeft w:val="0"/>
      <w:marRight w:val="0"/>
      <w:marTop w:val="0"/>
      <w:marBottom w:val="0"/>
      <w:divBdr>
        <w:top w:val="none" w:sz="0" w:space="0" w:color="auto"/>
        <w:left w:val="none" w:sz="0" w:space="0" w:color="auto"/>
        <w:bottom w:val="none" w:sz="0" w:space="0" w:color="auto"/>
        <w:right w:val="none" w:sz="0" w:space="0" w:color="auto"/>
      </w:divBdr>
    </w:div>
    <w:div w:id="769738643">
      <w:marLeft w:val="0"/>
      <w:marRight w:val="0"/>
      <w:marTop w:val="0"/>
      <w:marBottom w:val="0"/>
      <w:divBdr>
        <w:top w:val="none" w:sz="0" w:space="0" w:color="auto"/>
        <w:left w:val="none" w:sz="0" w:space="0" w:color="auto"/>
        <w:bottom w:val="none" w:sz="0" w:space="0" w:color="auto"/>
        <w:right w:val="none" w:sz="0" w:space="0" w:color="auto"/>
      </w:divBdr>
    </w:div>
    <w:div w:id="769738644">
      <w:marLeft w:val="0"/>
      <w:marRight w:val="0"/>
      <w:marTop w:val="0"/>
      <w:marBottom w:val="0"/>
      <w:divBdr>
        <w:top w:val="none" w:sz="0" w:space="0" w:color="auto"/>
        <w:left w:val="none" w:sz="0" w:space="0" w:color="auto"/>
        <w:bottom w:val="none" w:sz="0" w:space="0" w:color="auto"/>
        <w:right w:val="none" w:sz="0" w:space="0" w:color="auto"/>
      </w:divBdr>
    </w:div>
    <w:div w:id="769738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20602</Words>
  <Characters>117433</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ПЛАН</vt:lpstr>
    </vt:vector>
  </TitlesOfParts>
  <Company/>
  <LinksUpToDate>false</LinksUpToDate>
  <CharactersWithSpaces>137760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Мага</dc:creator>
  <cp:keywords/>
  <dc:description/>
  <cp:lastModifiedBy>admin</cp:lastModifiedBy>
  <cp:revision>2</cp:revision>
  <dcterms:created xsi:type="dcterms:W3CDTF">2014-03-21T13:50:00Z</dcterms:created>
  <dcterms:modified xsi:type="dcterms:W3CDTF">2014-03-21T13:50:00Z</dcterms:modified>
</cp:coreProperties>
</file>