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FCB" w:rsidRPr="00B40714" w:rsidRDefault="00441FCB" w:rsidP="00B40714">
      <w:pPr>
        <w:pStyle w:val="21"/>
        <w:spacing w:after="0" w:line="360" w:lineRule="auto"/>
        <w:ind w:firstLine="709"/>
        <w:jc w:val="both"/>
      </w:pPr>
      <w:bookmarkStart w:id="0" w:name="_Toc289204213"/>
      <w:bookmarkStart w:id="1" w:name="_Toc289204318"/>
      <w:bookmarkStart w:id="2" w:name="_Toc289204391"/>
      <w:r w:rsidRPr="00B40714">
        <w:t>Содержание</w:t>
      </w:r>
    </w:p>
    <w:p w:rsidR="00441FCB" w:rsidRPr="00B40714" w:rsidRDefault="00441FCB" w:rsidP="00B40714">
      <w:pPr>
        <w:pStyle w:val="21"/>
        <w:spacing w:after="0" w:line="360" w:lineRule="auto"/>
        <w:ind w:firstLine="709"/>
        <w:jc w:val="both"/>
      </w:pPr>
    </w:p>
    <w:p w:rsidR="00441FCB" w:rsidRPr="00B40714" w:rsidRDefault="00441FCB" w:rsidP="00CE6E65">
      <w:pPr>
        <w:pStyle w:val="11"/>
        <w:tabs>
          <w:tab w:val="right" w:leader="dot" w:pos="9345"/>
        </w:tabs>
        <w:spacing w:after="0" w:line="360" w:lineRule="auto"/>
        <w:jc w:val="both"/>
        <w:rPr>
          <w:rFonts w:ascii="Times New Roman" w:hAnsi="Times New Roman"/>
          <w:noProof/>
          <w:sz w:val="28"/>
          <w:szCs w:val="28"/>
        </w:rPr>
      </w:pPr>
      <w:r w:rsidRPr="00CE2AA5">
        <w:rPr>
          <w:rFonts w:ascii="Times New Roman" w:hAnsi="Times New Roman"/>
          <w:noProof/>
          <w:sz w:val="28"/>
          <w:szCs w:val="28"/>
        </w:rPr>
        <w:t>Введение</w:t>
      </w:r>
    </w:p>
    <w:p w:rsidR="00441FCB" w:rsidRPr="00B40714" w:rsidRDefault="00441FCB" w:rsidP="00CE6E65">
      <w:pPr>
        <w:pStyle w:val="21"/>
        <w:tabs>
          <w:tab w:val="left" w:pos="660"/>
        </w:tabs>
        <w:spacing w:after="0" w:line="360" w:lineRule="auto"/>
        <w:jc w:val="both"/>
        <w:rPr>
          <w:noProof/>
        </w:rPr>
      </w:pPr>
      <w:r w:rsidRPr="00CE2AA5">
        <w:rPr>
          <w:noProof/>
        </w:rPr>
        <w:t>1. Понятие и показатели качества жизни населения</w:t>
      </w:r>
    </w:p>
    <w:p w:rsidR="00441FCB" w:rsidRPr="00B40714" w:rsidRDefault="00441FCB" w:rsidP="00CE6E65">
      <w:pPr>
        <w:pStyle w:val="21"/>
        <w:spacing w:after="0" w:line="360" w:lineRule="auto"/>
        <w:jc w:val="both"/>
        <w:rPr>
          <w:noProof/>
        </w:rPr>
      </w:pPr>
      <w:r w:rsidRPr="00CE2AA5">
        <w:rPr>
          <w:noProof/>
        </w:rPr>
        <w:t>1.1 Понятие качества жизни населения</w:t>
      </w:r>
    </w:p>
    <w:p w:rsidR="00441FCB" w:rsidRPr="00B40714" w:rsidRDefault="00441FCB" w:rsidP="00CE6E65">
      <w:pPr>
        <w:pStyle w:val="21"/>
        <w:spacing w:after="0" w:line="360" w:lineRule="auto"/>
        <w:jc w:val="both"/>
        <w:rPr>
          <w:noProof/>
        </w:rPr>
      </w:pPr>
      <w:r w:rsidRPr="00CE2AA5">
        <w:rPr>
          <w:noProof/>
        </w:rPr>
        <w:t>1.2 Показатели и интегральные свойства качества жизни</w:t>
      </w:r>
    </w:p>
    <w:p w:rsidR="00441FCB" w:rsidRPr="00B40714" w:rsidRDefault="00441FCB" w:rsidP="00CE6E65">
      <w:pPr>
        <w:pStyle w:val="21"/>
        <w:spacing w:after="0" w:line="360" w:lineRule="auto"/>
        <w:jc w:val="both"/>
        <w:rPr>
          <w:noProof/>
        </w:rPr>
      </w:pPr>
      <w:r w:rsidRPr="00CE2AA5">
        <w:rPr>
          <w:noProof/>
        </w:rPr>
        <w:t>1.3 Методы оценки качества жизни и индекс развития человеческого потенциала как один из методов</w:t>
      </w:r>
    </w:p>
    <w:p w:rsidR="00441FCB" w:rsidRPr="00B40714" w:rsidRDefault="00441FCB" w:rsidP="00CE6E65">
      <w:pPr>
        <w:pStyle w:val="21"/>
        <w:spacing w:after="0" w:line="360" w:lineRule="auto"/>
        <w:jc w:val="both"/>
        <w:rPr>
          <w:noProof/>
        </w:rPr>
      </w:pPr>
      <w:r w:rsidRPr="00CE2AA5">
        <w:rPr>
          <w:noProof/>
        </w:rPr>
        <w:t>1.4 Система показателей</w:t>
      </w:r>
    </w:p>
    <w:p w:rsidR="00441FCB" w:rsidRPr="00B40714" w:rsidRDefault="00441FCB" w:rsidP="00CE6E65">
      <w:pPr>
        <w:pStyle w:val="21"/>
        <w:spacing w:after="0" w:line="360" w:lineRule="auto"/>
        <w:jc w:val="both"/>
        <w:rPr>
          <w:noProof/>
        </w:rPr>
      </w:pPr>
      <w:r w:rsidRPr="00CE2AA5">
        <w:rPr>
          <w:noProof/>
        </w:rPr>
        <w:t>1.5 Общая оценка уровня жизни</w:t>
      </w:r>
    </w:p>
    <w:p w:rsidR="00441FCB" w:rsidRPr="00B40714" w:rsidRDefault="00441FCB" w:rsidP="00CE6E65">
      <w:pPr>
        <w:pStyle w:val="21"/>
        <w:spacing w:after="0" w:line="360" w:lineRule="auto"/>
        <w:jc w:val="both"/>
        <w:rPr>
          <w:noProof/>
        </w:rPr>
      </w:pPr>
      <w:r w:rsidRPr="00CE2AA5">
        <w:rPr>
          <w:noProof/>
        </w:rPr>
        <w:t>2 Благосостояние россиян на современном этапе</w:t>
      </w:r>
    </w:p>
    <w:p w:rsidR="00441FCB" w:rsidRPr="00B40714" w:rsidRDefault="00441FCB" w:rsidP="00CE6E65">
      <w:pPr>
        <w:pStyle w:val="21"/>
        <w:spacing w:after="0" w:line="360" w:lineRule="auto"/>
        <w:jc w:val="both"/>
        <w:rPr>
          <w:noProof/>
        </w:rPr>
      </w:pPr>
      <w:r w:rsidRPr="00CE2AA5">
        <w:rPr>
          <w:noProof/>
        </w:rPr>
        <w:t>2.1 Составляющие системы обеспечения жизнедеятельности населения</w:t>
      </w:r>
    </w:p>
    <w:p w:rsidR="00441FCB" w:rsidRPr="00B40714" w:rsidRDefault="00441FCB" w:rsidP="00CE6E65">
      <w:pPr>
        <w:pStyle w:val="21"/>
        <w:spacing w:after="0" w:line="360" w:lineRule="auto"/>
        <w:jc w:val="both"/>
        <w:rPr>
          <w:noProof/>
        </w:rPr>
      </w:pPr>
      <w:r w:rsidRPr="00CE2AA5">
        <w:rPr>
          <w:noProof/>
        </w:rPr>
        <w:t>2.2 Рейтинг России по индексу развития человеческого потенциала</w:t>
      </w:r>
    </w:p>
    <w:p w:rsidR="00441FCB" w:rsidRPr="00B40714" w:rsidRDefault="00441FCB" w:rsidP="00CE6E65">
      <w:pPr>
        <w:pStyle w:val="21"/>
        <w:spacing w:after="0" w:line="360" w:lineRule="auto"/>
        <w:jc w:val="both"/>
        <w:rPr>
          <w:noProof/>
        </w:rPr>
      </w:pPr>
      <w:r w:rsidRPr="00CE2AA5">
        <w:rPr>
          <w:noProof/>
        </w:rPr>
        <w:t>2.3 Концепция долгосрочной целевой программы «Социальная поддержка населения России» на 2011-2013 годы</w:t>
      </w:r>
    </w:p>
    <w:p w:rsidR="00441FCB" w:rsidRPr="00B40714" w:rsidRDefault="00441FCB" w:rsidP="00CE6E65">
      <w:pPr>
        <w:pStyle w:val="21"/>
        <w:spacing w:after="0" w:line="360" w:lineRule="auto"/>
        <w:jc w:val="both"/>
        <w:rPr>
          <w:noProof/>
        </w:rPr>
      </w:pPr>
      <w:r w:rsidRPr="00CE2AA5">
        <w:rPr>
          <w:noProof/>
        </w:rPr>
        <w:t>2.4 Социальная сфера</w:t>
      </w:r>
    </w:p>
    <w:p w:rsidR="00441FCB" w:rsidRPr="00B40714" w:rsidRDefault="00441FCB" w:rsidP="00CE6E65">
      <w:pPr>
        <w:pStyle w:val="21"/>
        <w:spacing w:after="0" w:line="360" w:lineRule="auto"/>
        <w:jc w:val="both"/>
        <w:rPr>
          <w:noProof/>
        </w:rPr>
      </w:pPr>
      <w:r w:rsidRPr="00CE2AA5">
        <w:rPr>
          <w:noProof/>
        </w:rPr>
        <w:t>2.5 Общая площадь жилых помещений</w:t>
      </w:r>
    </w:p>
    <w:p w:rsidR="00441FCB" w:rsidRPr="00B40714" w:rsidRDefault="00441FCB" w:rsidP="00CE6E65">
      <w:pPr>
        <w:pStyle w:val="31"/>
        <w:spacing w:after="0" w:line="360" w:lineRule="auto"/>
        <w:jc w:val="both"/>
        <w:rPr>
          <w:rFonts w:ascii="Times New Roman" w:hAnsi="Times New Roman"/>
          <w:noProof/>
          <w:sz w:val="28"/>
          <w:szCs w:val="28"/>
        </w:rPr>
      </w:pPr>
      <w:r w:rsidRPr="00CE2AA5">
        <w:rPr>
          <w:rFonts w:ascii="Times New Roman" w:hAnsi="Times New Roman"/>
          <w:noProof/>
          <w:sz w:val="28"/>
          <w:szCs w:val="28"/>
        </w:rPr>
        <w:t>Заключение</w:t>
      </w:r>
    </w:p>
    <w:p w:rsidR="00441FCB" w:rsidRPr="00B40714" w:rsidRDefault="00441FCB" w:rsidP="00CE6E65">
      <w:pPr>
        <w:pStyle w:val="31"/>
        <w:spacing w:after="0" w:line="360" w:lineRule="auto"/>
        <w:jc w:val="both"/>
        <w:rPr>
          <w:rFonts w:ascii="Times New Roman" w:hAnsi="Times New Roman"/>
          <w:noProof/>
          <w:sz w:val="28"/>
          <w:szCs w:val="28"/>
        </w:rPr>
      </w:pPr>
      <w:r w:rsidRPr="00CE2AA5">
        <w:rPr>
          <w:rFonts w:ascii="Times New Roman" w:hAnsi="Times New Roman"/>
          <w:noProof/>
          <w:sz w:val="28"/>
          <w:szCs w:val="28"/>
        </w:rPr>
        <w:t>Список используемой литературы</w:t>
      </w:r>
    </w:p>
    <w:p w:rsidR="00441FCB" w:rsidRPr="00B40714" w:rsidRDefault="00441FCB" w:rsidP="00CE6E65">
      <w:pPr>
        <w:spacing w:after="0" w:line="360" w:lineRule="auto"/>
        <w:jc w:val="both"/>
        <w:rPr>
          <w:rFonts w:ascii="Times New Roman" w:hAnsi="Times New Roman"/>
          <w:sz w:val="28"/>
          <w:szCs w:val="28"/>
          <w:lang w:val="en-US"/>
        </w:rPr>
      </w:pPr>
    </w:p>
    <w:p w:rsidR="00441FCB" w:rsidRPr="00B40714" w:rsidRDefault="00441FCB" w:rsidP="00B40714">
      <w:pPr>
        <w:pStyle w:val="1"/>
        <w:spacing w:before="0" w:line="360" w:lineRule="auto"/>
        <w:ind w:firstLine="709"/>
        <w:jc w:val="both"/>
        <w:rPr>
          <w:rFonts w:ascii="Times New Roman" w:hAnsi="Times New Roman"/>
          <w:b w:val="0"/>
          <w:color w:val="auto"/>
        </w:rPr>
      </w:pPr>
      <w:bookmarkStart w:id="3" w:name="_Toc289205074"/>
      <w:r w:rsidRPr="003B5469">
        <w:rPr>
          <w:rFonts w:ascii="Times New Roman" w:hAnsi="Times New Roman"/>
          <w:b w:val="0"/>
          <w:bCs w:val="0"/>
          <w:color w:val="auto"/>
        </w:rPr>
        <w:br w:type="page"/>
      </w:r>
      <w:r w:rsidRPr="00B40714">
        <w:rPr>
          <w:rFonts w:ascii="Times New Roman" w:hAnsi="Times New Roman"/>
          <w:b w:val="0"/>
          <w:color w:val="auto"/>
        </w:rPr>
        <w:t>Введение</w:t>
      </w:r>
      <w:bookmarkEnd w:id="0"/>
      <w:bookmarkEnd w:id="1"/>
      <w:bookmarkEnd w:id="2"/>
      <w:bookmarkEnd w:id="3"/>
    </w:p>
    <w:p w:rsidR="00441FCB" w:rsidRPr="00B40714" w:rsidRDefault="00441FCB" w:rsidP="00B40714">
      <w:pPr>
        <w:spacing w:after="0" w:line="360" w:lineRule="auto"/>
        <w:ind w:firstLine="709"/>
        <w:jc w:val="both"/>
        <w:rPr>
          <w:rFonts w:ascii="Times New Roman" w:hAnsi="Times New Roman"/>
          <w:sz w:val="28"/>
          <w:szCs w:val="28"/>
        </w:rPr>
      </w:pP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 xml:space="preserve">Проблемы уровня и качества жизни являются одними из наиболее актуальных. Причиной служит экономический кризис 2008-2010 гг., на фоне которого в обществе произошло глубокое падение уровня и качества жизни основной массы населения россиян.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Наше</w:t>
      </w:r>
      <w:r>
        <w:rPr>
          <w:rFonts w:ascii="Times New Roman" w:hAnsi="Times New Roman"/>
          <w:sz w:val="28"/>
          <w:szCs w:val="28"/>
        </w:rPr>
        <w:t xml:space="preserve"> </w:t>
      </w:r>
      <w:r w:rsidRPr="00B40714">
        <w:rPr>
          <w:rFonts w:ascii="Times New Roman" w:hAnsi="Times New Roman"/>
          <w:sz w:val="28"/>
          <w:szCs w:val="28"/>
        </w:rPr>
        <w:t>благосостояние напрямую зависит от правильной социальной политики государства, которая, в свою очередь, зависит</w:t>
      </w:r>
      <w:r>
        <w:rPr>
          <w:rFonts w:ascii="Times New Roman" w:hAnsi="Times New Roman"/>
          <w:sz w:val="28"/>
          <w:szCs w:val="28"/>
        </w:rPr>
        <w:t xml:space="preserve"> </w:t>
      </w:r>
      <w:r w:rsidRPr="00B40714">
        <w:rPr>
          <w:rFonts w:ascii="Times New Roman" w:hAnsi="Times New Roman"/>
          <w:sz w:val="28"/>
          <w:szCs w:val="28"/>
        </w:rPr>
        <w:t xml:space="preserve">от того, достаточно ли информации, и насколько она полно показывает проблемы в современном российском обществе. От решения проблем уровня и качества жизни во многом зависит направленность и темпы дальнейших преобразований в стране и, в конечном счете, политическая, а, следовательно, и экономическая стабильность в обществе. Решение этих проблем требует определенной политики, выработанной государством, центральным моментом которой был бы человек, его благосостояние, физическое и социальное здоровье. Именно поэтому все преобразования, которые, так или иначе, могут повлечь изменение уровня жизни, вызывают большой интерес у самых разнообразных слоев населения. </w:t>
      </w:r>
    </w:p>
    <w:p w:rsidR="00441FCB" w:rsidRDefault="00441FCB" w:rsidP="00B40714">
      <w:pPr>
        <w:spacing w:after="0" w:line="360" w:lineRule="auto"/>
        <w:ind w:firstLine="709"/>
        <w:jc w:val="both"/>
        <w:rPr>
          <w:rFonts w:ascii="Times New Roman" w:hAnsi="Times New Roman"/>
          <w:sz w:val="28"/>
          <w:szCs w:val="28"/>
          <w:lang w:val="uk-UA"/>
        </w:rPr>
      </w:pPr>
      <w:r w:rsidRPr="00B40714">
        <w:rPr>
          <w:rFonts w:ascii="Times New Roman" w:hAnsi="Times New Roman"/>
          <w:sz w:val="28"/>
          <w:szCs w:val="28"/>
        </w:rPr>
        <w:t>В данной работе более подробно рассмотрены</w:t>
      </w:r>
      <w:r>
        <w:rPr>
          <w:rFonts w:ascii="Times New Roman" w:hAnsi="Times New Roman"/>
          <w:sz w:val="28"/>
          <w:szCs w:val="28"/>
        </w:rPr>
        <w:t xml:space="preserve"> </w:t>
      </w:r>
      <w:r w:rsidRPr="00B40714">
        <w:rPr>
          <w:rFonts w:ascii="Times New Roman" w:hAnsi="Times New Roman"/>
          <w:sz w:val="28"/>
          <w:szCs w:val="28"/>
        </w:rPr>
        <w:t>основные показатели качества жизни в</w:t>
      </w:r>
      <w:r>
        <w:rPr>
          <w:rFonts w:ascii="Times New Roman" w:hAnsi="Times New Roman"/>
          <w:sz w:val="28"/>
          <w:szCs w:val="28"/>
        </w:rPr>
        <w:t xml:space="preserve"> </w:t>
      </w:r>
      <w:r w:rsidRPr="00B40714">
        <w:rPr>
          <w:rFonts w:ascii="Times New Roman" w:hAnsi="Times New Roman"/>
          <w:sz w:val="28"/>
          <w:szCs w:val="28"/>
        </w:rPr>
        <w:t>России и методы оценки качества. Целью данной работы является изучение факторов, определяющих динамику уровня жизни населения, анализ степени их влияния и роли в повышении данного показателя.</w:t>
      </w:r>
    </w:p>
    <w:p w:rsidR="003B5469" w:rsidRPr="003B5469" w:rsidRDefault="003B5469" w:rsidP="00B40714">
      <w:pPr>
        <w:spacing w:after="0" w:line="360" w:lineRule="auto"/>
        <w:ind w:firstLine="709"/>
        <w:jc w:val="both"/>
        <w:rPr>
          <w:rFonts w:ascii="Times New Roman" w:hAnsi="Times New Roman"/>
          <w:sz w:val="28"/>
          <w:szCs w:val="28"/>
          <w:lang w:val="uk-UA"/>
        </w:rPr>
      </w:pPr>
    </w:p>
    <w:p w:rsidR="00441FCB" w:rsidRPr="00CE6E65" w:rsidRDefault="00441FCB" w:rsidP="00CE6E65">
      <w:pPr>
        <w:pStyle w:val="a3"/>
        <w:spacing w:after="0" w:line="360" w:lineRule="auto"/>
        <w:ind w:left="0" w:firstLine="709"/>
        <w:jc w:val="both"/>
        <w:outlineLvl w:val="1"/>
        <w:rPr>
          <w:rFonts w:ascii="Times New Roman" w:hAnsi="Times New Roman"/>
          <w:sz w:val="28"/>
          <w:szCs w:val="28"/>
        </w:rPr>
      </w:pPr>
      <w:r w:rsidRPr="00B40714">
        <w:br w:type="page"/>
      </w:r>
      <w:bookmarkStart w:id="4" w:name="_Toc289204214"/>
      <w:bookmarkStart w:id="5" w:name="_Toc289204319"/>
      <w:bookmarkStart w:id="6" w:name="_Toc289204392"/>
      <w:bookmarkStart w:id="7" w:name="_Toc289205075"/>
      <w:r w:rsidRPr="00CE6E65">
        <w:rPr>
          <w:rFonts w:ascii="Times New Roman" w:hAnsi="Times New Roman"/>
          <w:sz w:val="28"/>
          <w:szCs w:val="28"/>
        </w:rPr>
        <w:t>1. Понятие и показатели качества жизни населения</w:t>
      </w:r>
      <w:bookmarkEnd w:id="4"/>
      <w:bookmarkEnd w:id="5"/>
      <w:bookmarkEnd w:id="6"/>
      <w:bookmarkEnd w:id="7"/>
    </w:p>
    <w:p w:rsidR="00441FCB" w:rsidRPr="00CE6E65" w:rsidRDefault="00441FCB" w:rsidP="00CE6E65">
      <w:pPr>
        <w:pStyle w:val="a3"/>
        <w:spacing w:after="0" w:line="360" w:lineRule="auto"/>
        <w:ind w:left="0" w:firstLine="709"/>
        <w:jc w:val="both"/>
        <w:outlineLvl w:val="1"/>
        <w:rPr>
          <w:rFonts w:ascii="Times New Roman" w:hAnsi="Times New Roman"/>
          <w:sz w:val="28"/>
          <w:szCs w:val="28"/>
        </w:rPr>
      </w:pPr>
    </w:p>
    <w:p w:rsidR="00441FCB" w:rsidRPr="00B40714" w:rsidRDefault="00441FCB" w:rsidP="00B40714">
      <w:pPr>
        <w:pStyle w:val="a3"/>
        <w:spacing w:after="0" w:line="360" w:lineRule="auto"/>
        <w:ind w:left="0" w:firstLine="709"/>
        <w:jc w:val="both"/>
        <w:outlineLvl w:val="1"/>
        <w:rPr>
          <w:rFonts w:ascii="Times New Roman" w:hAnsi="Times New Roman"/>
          <w:sz w:val="28"/>
          <w:szCs w:val="28"/>
        </w:rPr>
      </w:pPr>
      <w:bookmarkStart w:id="8" w:name="_Toc289204215"/>
      <w:bookmarkStart w:id="9" w:name="_Toc289204320"/>
      <w:bookmarkStart w:id="10" w:name="_Toc289204393"/>
      <w:bookmarkStart w:id="11" w:name="_Toc289205076"/>
      <w:r w:rsidRPr="00B40714">
        <w:rPr>
          <w:rFonts w:ascii="Times New Roman" w:hAnsi="Times New Roman"/>
          <w:sz w:val="28"/>
          <w:szCs w:val="28"/>
        </w:rPr>
        <w:t>1.1 Понятие качества жизни населения</w:t>
      </w:r>
      <w:bookmarkEnd w:id="8"/>
      <w:bookmarkEnd w:id="9"/>
      <w:bookmarkEnd w:id="10"/>
      <w:bookmarkEnd w:id="11"/>
    </w:p>
    <w:p w:rsidR="00441FCB" w:rsidRPr="00B40714" w:rsidRDefault="00441FCB" w:rsidP="00B40714">
      <w:pPr>
        <w:spacing w:after="0" w:line="360" w:lineRule="auto"/>
        <w:ind w:firstLine="709"/>
        <w:jc w:val="both"/>
        <w:rPr>
          <w:rFonts w:ascii="Times New Roman" w:hAnsi="Times New Roman"/>
          <w:sz w:val="28"/>
          <w:szCs w:val="28"/>
        </w:rPr>
      </w:pP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В настоящее время существует множество концептуальных подходов к определению качества жизни. Мы разделяем точку зрения, согласно которой качество жизни должно рассматриваться как постоянно эволюционирующая категория, которая может наполняться различным содержанием в зависимости от социальных идеалов того или иного сообщества, исторического периода времени, подхода к определению сути и др. Изучение различных подходов к определению сущности категории «качество жизни» позволяет сделать вывод о невозможности выработки единой, раз и навсегда установленной его формулировки.</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Это подтверждается наличием множества работ, повещенных рассмотрению качества жизни населения и различных его сторон, в которых до настоящего времени нет единства в понимании того, какие социально-экономические процессы и явления обозначаются этим термином. С одной стороны, встречается предельно расширительное толкование данной категории, которое, по существу, вбирает в себя все процессы жизнедеятельности человека и общества. С другой, показатели качества жизни иной раз включается безо всякой научной аргументации только узкая часть процессов жизнеобеспечения людей.</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Термин «качество жизни» появился в середине 50-х годов, когда стало очевидно, что категория «уровень жизни» всестороннее не отражает благосостояние населения. Изучение проблемы качества жизни началось в конце 60-х годов ХХ столетия, когда в высокоразвитых странах Запада стал осуществляться переход к постиндустриальной стадии развития общества, что обусловило интерес к гуманитарному содержанию экономического прогресса. Вначале качество жизни связывалось в основном с вопросами охраны окружающей среды, здоровья и обновления городов. Но вскоре эта проблема стала рассматриваться под углом обеспечения жизнеспособности общества и трактоваться как составная часть некоего футурологического идеала, который предстоит достигнуть человечеству в близком будущем, -</w:t>
      </w:r>
      <w:r>
        <w:rPr>
          <w:rFonts w:ascii="Times New Roman" w:hAnsi="Times New Roman"/>
          <w:sz w:val="28"/>
          <w:szCs w:val="28"/>
        </w:rPr>
        <w:t xml:space="preserve"> </w:t>
      </w:r>
      <w:r w:rsidRPr="00B40714">
        <w:rPr>
          <w:rFonts w:ascii="Times New Roman" w:hAnsi="Times New Roman"/>
          <w:sz w:val="28"/>
          <w:szCs w:val="28"/>
        </w:rPr>
        <w:t>перехода к следующему этапу развития цивилизации с новыми отношениями между людьми, при которых на первый план выходят не деньги, а гармония социальных и культурных ценностей.</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А.И. Суббето определяет качество жизни как систему качеств духовных, материальных социокультурных, экологических и демографических компонент жизни.</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Многие авторы считают, что качество жизни – это «совокупность ряда жизненных важнейших ценностей. Как живется человеку, как удовлетворяются его потребности высших порядков, во имя чего он живет, каков смысл его жизни, удовлетворен ли он своей жизнью».</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 xml:space="preserve">Н.М Римашевская подчеркивает, что качество жизни характеризует, прежде всего, состояние самого субъекта общественной жизни человека. Ряд авторов отождествляет понятия «благосостояния» и «качество жизни». Немецкий ученый-теоретик И. Штиффен под «качеством жизни» подразумевает сознательное формирование экономики в интересах большинства.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Следует отметить еще один аспект изучения качество жизни – с точки зрения индивида и общества. При так называемом «индивидуалистском» подходе качество жизни понимается как достижения, в различных сферах, индивида как такого. При «трансцендентальном» подходе – интересы и достижения индивида рассматриваются во взаимосвязи с его социальными функциями. В первом случае качество жизни характеризуется степенью, в которой индивид преуспевает в удовлетворении своих потребностей, и ее оценкой со стороны индивида. Во втором – подразумевается степень реализации функций индивида в широком социальном контексте. Поэтому возникает необходимость оценки качества жизни с точки зрения общества; встает проблема согласования различного уровня интересов, перераспределения ресурсов, в том числе от частного потребления к общественному, сбалансированности благ индивида и общества.</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Это категория, которая:</w:t>
      </w:r>
    </w:p>
    <w:p w:rsidR="00441FCB" w:rsidRPr="00B40714" w:rsidRDefault="00441FCB" w:rsidP="00B40714">
      <w:pPr>
        <w:pStyle w:val="a3"/>
        <w:numPr>
          <w:ilvl w:val="0"/>
          <w:numId w:val="1"/>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Охватывает количественные и качественные характеристики таких компонент благосостояния как уровень жизни, образ жизни, условия жизнедеятельности (включая условия проживания, среды обитания);</w:t>
      </w:r>
    </w:p>
    <w:p w:rsidR="00441FCB" w:rsidRPr="00B40714" w:rsidRDefault="00441FCB" w:rsidP="00B40714">
      <w:pPr>
        <w:pStyle w:val="a3"/>
        <w:numPr>
          <w:ilvl w:val="0"/>
          <w:numId w:val="1"/>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Опирается на категории «потребности» и «ценности»;</w:t>
      </w:r>
    </w:p>
    <w:p w:rsidR="00441FCB" w:rsidRPr="00B40714" w:rsidRDefault="00441FCB" w:rsidP="00B40714">
      <w:pPr>
        <w:pStyle w:val="a3"/>
        <w:numPr>
          <w:ilvl w:val="0"/>
          <w:numId w:val="1"/>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Учитывает деятельностную (функциональную) составляющую, связанную с удовлетворением потребностей, реализацию ценностей;</w:t>
      </w:r>
    </w:p>
    <w:p w:rsidR="00441FCB" w:rsidRPr="00B40714" w:rsidRDefault="00441FCB" w:rsidP="00B40714">
      <w:pPr>
        <w:pStyle w:val="a3"/>
        <w:numPr>
          <w:ilvl w:val="0"/>
          <w:numId w:val="1"/>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Выражает взаимодействие индивида и общества, различных его составляющих;</w:t>
      </w:r>
    </w:p>
    <w:p w:rsidR="00441FCB" w:rsidRPr="00B40714" w:rsidRDefault="00441FCB" w:rsidP="00B40714">
      <w:pPr>
        <w:pStyle w:val="a3"/>
        <w:numPr>
          <w:ilvl w:val="0"/>
          <w:numId w:val="1"/>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Охватывает все аспекты и сферы человеческой жизнедеятельности;</w:t>
      </w:r>
    </w:p>
    <w:p w:rsidR="00441FCB" w:rsidRPr="00B40714" w:rsidRDefault="00441FCB" w:rsidP="00B40714">
      <w:pPr>
        <w:pStyle w:val="a3"/>
        <w:numPr>
          <w:ilvl w:val="0"/>
          <w:numId w:val="1"/>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Объединяет объективную и субъективную стороны жизнедеятельности людей и общества; характеризует состояние</w:t>
      </w:r>
      <w:r>
        <w:rPr>
          <w:rFonts w:ascii="Times New Roman" w:hAnsi="Times New Roman"/>
          <w:sz w:val="28"/>
          <w:szCs w:val="28"/>
        </w:rPr>
        <w:t xml:space="preserve"> </w:t>
      </w:r>
      <w:r w:rsidRPr="00B40714">
        <w:rPr>
          <w:rFonts w:ascii="Times New Roman" w:hAnsi="Times New Roman"/>
          <w:sz w:val="28"/>
          <w:szCs w:val="28"/>
        </w:rPr>
        <w:t>населения страны;</w:t>
      </w:r>
    </w:p>
    <w:p w:rsidR="00441FCB" w:rsidRPr="00B40714" w:rsidRDefault="00441FCB" w:rsidP="00B40714">
      <w:pPr>
        <w:pStyle w:val="a3"/>
        <w:numPr>
          <w:ilvl w:val="0"/>
          <w:numId w:val="1"/>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 xml:space="preserve">Определяет степень и возможность накопления продуктивного использования, реализации человеческого капитала; </w:t>
      </w:r>
    </w:p>
    <w:p w:rsidR="00441FCB" w:rsidRPr="00B40714" w:rsidRDefault="00441FCB" w:rsidP="00B40714">
      <w:pPr>
        <w:pStyle w:val="a3"/>
        <w:numPr>
          <w:ilvl w:val="0"/>
          <w:numId w:val="1"/>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Является категорией относительной.</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 xml:space="preserve">Качество жизни - это системное понятие, определяемое единством его компонентов: самого человека как биологического и духовного существа, его жизнедеятельности и условий, в которых она протекает. Отсюда следует, что номенклатура показателей качества жизни должна включать как объективные характеристики самого человека (или социума), его жизнедеятельности и условий жизни, так и субъективные оценочные характеристики, отражающие отношение субъекта к реалиям его жизни.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 xml:space="preserve">Наиболее обоснованной является трактовка качества жизни населения с позиций понимания сущности жизни людей как процесса, направленного в целом на сохранение и развитие жизни человечества во всё более широких границах природных условий путём созидательной деятельности и борьбы, преодоления природных, личностных и социальных противоречий и трудностей.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 xml:space="preserve">Конкретизируя это принципиальное положение применительно к нынешнему состоянию населения России, качество жизни россиян следует рассматривать как качество жизни коллективного субъекта, состоящего из качеств жизни каждого гражданина. Это «всеобщее» качество жизни требует улучшения во всех аспектах и должно измеряться и оцениваться по объективным и субъективным показателям по отношению к целевому критерию (эталону), ориентированному на реальную перспективу социально-экономического развития страны.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Кроме того, человеческая жизнь понимается как процесс, реализующий, с одной стороны, генетически заданное сохранение, развитие и репродукцию человека, и, с другой стороны - генерируемую самим человеком целевую трансформацию внешних объектов и самого себя. Этот процесс происходит в природной</w:t>
      </w:r>
      <w:r>
        <w:rPr>
          <w:rFonts w:ascii="Times New Roman" w:hAnsi="Times New Roman"/>
          <w:sz w:val="28"/>
          <w:szCs w:val="28"/>
        </w:rPr>
        <w:t xml:space="preserve"> </w:t>
      </w:r>
      <w:r w:rsidRPr="00B40714">
        <w:rPr>
          <w:rFonts w:ascii="Times New Roman" w:hAnsi="Times New Roman"/>
          <w:sz w:val="28"/>
          <w:szCs w:val="28"/>
        </w:rPr>
        <w:t xml:space="preserve">и социальной среде путём сложного, в том числе конкурентного, взаимодействия с разными объектами и субъектами, «населяющими» эти среды.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Поэтому качество жизни определяется, прежде всего: первым фактором,</w:t>
      </w:r>
      <w:r>
        <w:rPr>
          <w:rFonts w:ascii="Times New Roman" w:hAnsi="Times New Roman"/>
          <w:sz w:val="28"/>
          <w:szCs w:val="28"/>
        </w:rPr>
        <w:t xml:space="preserve"> </w:t>
      </w:r>
      <w:r w:rsidRPr="00B40714">
        <w:rPr>
          <w:rFonts w:ascii="Times New Roman" w:hAnsi="Times New Roman"/>
          <w:sz w:val="28"/>
          <w:szCs w:val="28"/>
        </w:rPr>
        <w:t xml:space="preserve">присущими определённому человеку (или социуму) внутренними возможностями осуществлять жизненные процессы - жизненным потенциалом. Вторым фактором качества жизни являются процессуально-результативные характеристики жизнедеятельности по отношению к имеющимся у людей потребностям, интересам, ценностям и целям. Третьим фактором качества жизни выступают внешние возможности, т.е. свойства окружающих сред, объектов и субъектов. Они должны быть такими, чтобы жизненные функции первой направленности могли осуществляться безусловно, а функции второй направленности имели бы значимую вероятность достижения целей для людей, которые хотят это сделать и готовы приложить для этого необходимые усилия.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 xml:space="preserve">Из сказанного вытекает определение понятия «качество жизни», положенное в основу разработки номенклатуры показателей: качество жизни человека (индивида или социума) - это оценочная категория жизни человека, обобщённо характеризующая параметры всех составляющих его жизни: жизненного потенциала, жизнедеятельности и условий жизнедеятельности (инструментов, ресурсов и среды) по отношению к некоторому объективному или субъективному эталону.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Таким образом, качество жизни населения определяется жизненными потенциалами общества, входящих в него социальных групп, отдельных граждан и соответствием характеристик процессов, средств, условий и результатов их жизнедеятельности социально-позитивным потребностям, ценностям и целям. Проявляется качество жизни в субъективной удовлетворённости людей самими собой и своей жизнью, а также в объективных характеристиках, свойственных человеческой жизни как биологическому, психическому (духовному) и социальному явлению.</w:t>
      </w:r>
    </w:p>
    <w:p w:rsidR="00441FCB" w:rsidRPr="00B40714" w:rsidRDefault="00441FCB" w:rsidP="00B40714">
      <w:pPr>
        <w:spacing w:after="0" w:line="360" w:lineRule="auto"/>
        <w:ind w:firstLine="709"/>
        <w:jc w:val="both"/>
        <w:rPr>
          <w:rFonts w:ascii="Times New Roman" w:hAnsi="Times New Roman"/>
          <w:sz w:val="28"/>
          <w:szCs w:val="28"/>
        </w:rPr>
      </w:pPr>
    </w:p>
    <w:p w:rsidR="00441FCB" w:rsidRPr="00B40714" w:rsidRDefault="00441FCB" w:rsidP="00B40714">
      <w:pPr>
        <w:pStyle w:val="2"/>
        <w:spacing w:before="0" w:line="360" w:lineRule="auto"/>
        <w:ind w:firstLine="709"/>
        <w:jc w:val="both"/>
        <w:rPr>
          <w:rFonts w:ascii="Times New Roman" w:hAnsi="Times New Roman"/>
          <w:b w:val="0"/>
          <w:color w:val="auto"/>
          <w:sz w:val="28"/>
          <w:szCs w:val="28"/>
        </w:rPr>
      </w:pPr>
      <w:bookmarkStart w:id="12" w:name="_Toc289204216"/>
      <w:bookmarkStart w:id="13" w:name="_Toc289204321"/>
      <w:bookmarkStart w:id="14" w:name="_Toc289204394"/>
      <w:bookmarkStart w:id="15" w:name="_Toc289205077"/>
      <w:r w:rsidRPr="00B40714">
        <w:rPr>
          <w:rFonts w:ascii="Times New Roman" w:hAnsi="Times New Roman"/>
          <w:b w:val="0"/>
          <w:color w:val="auto"/>
          <w:sz w:val="28"/>
          <w:szCs w:val="28"/>
        </w:rPr>
        <w:t>1.2 Показатели и интегральные свойства качества жизни</w:t>
      </w:r>
      <w:bookmarkEnd w:id="12"/>
      <w:bookmarkEnd w:id="13"/>
      <w:bookmarkEnd w:id="14"/>
      <w:bookmarkEnd w:id="15"/>
    </w:p>
    <w:p w:rsidR="00441FCB" w:rsidRPr="00B40714" w:rsidRDefault="00441FCB" w:rsidP="00B40714">
      <w:pPr>
        <w:spacing w:after="0" w:line="360" w:lineRule="auto"/>
        <w:ind w:firstLine="709"/>
        <w:jc w:val="both"/>
        <w:rPr>
          <w:rFonts w:ascii="Times New Roman" w:hAnsi="Times New Roman"/>
          <w:sz w:val="28"/>
          <w:szCs w:val="28"/>
        </w:rPr>
      </w:pP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 xml:space="preserve">При определении качества жизни выделяют два вида индикаторов: объективные и субъективные.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w:t>
      </w:r>
      <w:r>
        <w:rPr>
          <w:rFonts w:ascii="Times New Roman" w:hAnsi="Times New Roman"/>
          <w:sz w:val="28"/>
          <w:szCs w:val="28"/>
        </w:rPr>
        <w:t xml:space="preserve"> </w:t>
      </w:r>
      <w:r w:rsidRPr="00B40714">
        <w:rPr>
          <w:rFonts w:ascii="Times New Roman" w:hAnsi="Times New Roman"/>
          <w:sz w:val="28"/>
          <w:szCs w:val="28"/>
        </w:rPr>
        <w:t xml:space="preserve">объективные индикаторы качества жизни: природные и социальные.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 xml:space="preserve">- субъективные индикаторы качества жизни: когнитивные (оценки общей удовлетворенности жизнью и оценки удовлетворенности различными сферами жизни) и эмоциональные.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 xml:space="preserve">Кроме данных индикаторов выделяют так же несколько показателей, которые можно сгруппировать по ряду признаков.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 xml:space="preserve">В зависимости от иерархического уровня: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w:t>
      </w:r>
      <w:r>
        <w:rPr>
          <w:rFonts w:ascii="Times New Roman" w:hAnsi="Times New Roman"/>
          <w:sz w:val="28"/>
          <w:szCs w:val="28"/>
        </w:rPr>
        <w:t xml:space="preserve"> </w:t>
      </w:r>
      <w:r w:rsidRPr="00B40714">
        <w:rPr>
          <w:rFonts w:ascii="Times New Roman" w:hAnsi="Times New Roman"/>
          <w:sz w:val="28"/>
          <w:szCs w:val="28"/>
        </w:rPr>
        <w:t xml:space="preserve">макропоказатели: среднедушевое производство ВВП, ВНП или ЧНП; номинальные и реальные доходы населения; демографические показатели; продолжительность рабочей недели; свободное время; уровень инфляции и др.;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 xml:space="preserve">- микропоказатели, характеризующие удовлетворение основных потребностей на уровне индивида или семьи.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 xml:space="preserve">В зависимости от характера отражения сущности категории «уровень жизни»: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w:t>
      </w:r>
      <w:r>
        <w:rPr>
          <w:rFonts w:ascii="Times New Roman" w:hAnsi="Times New Roman"/>
          <w:sz w:val="28"/>
          <w:szCs w:val="28"/>
        </w:rPr>
        <w:t xml:space="preserve"> </w:t>
      </w:r>
      <w:r w:rsidRPr="00B40714">
        <w:rPr>
          <w:rFonts w:ascii="Times New Roman" w:hAnsi="Times New Roman"/>
          <w:sz w:val="28"/>
          <w:szCs w:val="28"/>
        </w:rPr>
        <w:t xml:space="preserve">прямые, характеризующие уровень жизни непосредственно, прямо, например, уровень потребления основных продуктов питания и т.п.;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w:t>
      </w:r>
      <w:r>
        <w:rPr>
          <w:rFonts w:ascii="Times New Roman" w:hAnsi="Times New Roman"/>
          <w:sz w:val="28"/>
          <w:szCs w:val="28"/>
        </w:rPr>
        <w:t xml:space="preserve"> </w:t>
      </w:r>
      <w:r w:rsidRPr="00B40714">
        <w:rPr>
          <w:rFonts w:ascii="Times New Roman" w:hAnsi="Times New Roman"/>
          <w:sz w:val="28"/>
          <w:szCs w:val="28"/>
        </w:rPr>
        <w:t xml:space="preserve">косвенные, отражающие уровень жизни опосредованно, косвенно, например, демографические показатели.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 xml:space="preserve">В зависимости от характера расчета: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w:t>
      </w:r>
      <w:r>
        <w:rPr>
          <w:rFonts w:ascii="Times New Roman" w:hAnsi="Times New Roman"/>
          <w:sz w:val="28"/>
          <w:szCs w:val="28"/>
        </w:rPr>
        <w:t xml:space="preserve"> </w:t>
      </w:r>
      <w:r w:rsidRPr="00B40714">
        <w:rPr>
          <w:rFonts w:ascii="Times New Roman" w:hAnsi="Times New Roman"/>
          <w:sz w:val="28"/>
          <w:szCs w:val="28"/>
        </w:rPr>
        <w:t xml:space="preserve">уровневые (абсолютные значения);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w:t>
      </w:r>
      <w:r>
        <w:rPr>
          <w:rFonts w:ascii="Times New Roman" w:hAnsi="Times New Roman"/>
          <w:sz w:val="28"/>
          <w:szCs w:val="28"/>
        </w:rPr>
        <w:t xml:space="preserve"> </w:t>
      </w:r>
      <w:r w:rsidRPr="00B40714">
        <w:rPr>
          <w:rFonts w:ascii="Times New Roman" w:hAnsi="Times New Roman"/>
          <w:sz w:val="28"/>
          <w:szCs w:val="28"/>
        </w:rPr>
        <w:t xml:space="preserve">структурные (составляющие уровневых показателей);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 xml:space="preserve">- динамические (относительные, характеризующие изменение уровневых показателей).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 xml:space="preserve">В зависимости от группы потребностей, удовлетворение которых характеризует тот или иной показатель. Можно выделить три основные группы потребностей: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w:t>
      </w:r>
      <w:r>
        <w:rPr>
          <w:rFonts w:ascii="Times New Roman" w:hAnsi="Times New Roman"/>
          <w:sz w:val="28"/>
          <w:szCs w:val="28"/>
        </w:rPr>
        <w:t xml:space="preserve"> </w:t>
      </w:r>
      <w:r w:rsidRPr="00B40714">
        <w:rPr>
          <w:rFonts w:ascii="Times New Roman" w:hAnsi="Times New Roman"/>
          <w:sz w:val="28"/>
          <w:szCs w:val="28"/>
        </w:rPr>
        <w:t xml:space="preserve">физические потребности;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w:t>
      </w:r>
      <w:r>
        <w:rPr>
          <w:rFonts w:ascii="Times New Roman" w:hAnsi="Times New Roman"/>
          <w:sz w:val="28"/>
          <w:szCs w:val="28"/>
        </w:rPr>
        <w:t xml:space="preserve"> </w:t>
      </w:r>
      <w:r w:rsidRPr="00B40714">
        <w:rPr>
          <w:rFonts w:ascii="Times New Roman" w:hAnsi="Times New Roman"/>
          <w:sz w:val="28"/>
          <w:szCs w:val="28"/>
        </w:rPr>
        <w:t xml:space="preserve">духовные (интеллектуальные) потребности;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w:t>
      </w:r>
      <w:r>
        <w:rPr>
          <w:rFonts w:ascii="Times New Roman" w:hAnsi="Times New Roman"/>
          <w:sz w:val="28"/>
          <w:szCs w:val="28"/>
        </w:rPr>
        <w:t xml:space="preserve"> </w:t>
      </w:r>
      <w:r w:rsidRPr="00B40714">
        <w:rPr>
          <w:rFonts w:ascii="Times New Roman" w:hAnsi="Times New Roman"/>
          <w:sz w:val="28"/>
          <w:szCs w:val="28"/>
        </w:rPr>
        <w:t xml:space="preserve">социальные потребности.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Таким образом, выделяют различные показатели и индикаторы, при помощи которых</w:t>
      </w:r>
      <w:r>
        <w:rPr>
          <w:rFonts w:ascii="Times New Roman" w:hAnsi="Times New Roman"/>
          <w:sz w:val="28"/>
          <w:szCs w:val="28"/>
        </w:rPr>
        <w:t xml:space="preserve"> </w:t>
      </w:r>
      <w:r w:rsidRPr="00B40714">
        <w:rPr>
          <w:rFonts w:ascii="Times New Roman" w:hAnsi="Times New Roman"/>
          <w:sz w:val="28"/>
          <w:szCs w:val="28"/>
        </w:rPr>
        <w:t xml:space="preserve">можно подробно охарактеризовать качество жизни.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 xml:space="preserve">Исследования дают основание полагать, что экономическая категория «качество жизни населения» может быть определена как «сформировавшаяся в массовом сознании, обобщенная оценка совокупности характеристик условий жизни населения». Данные характеристики можно рассмотреть при помощи семи интегральных свойств качества жизни: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 xml:space="preserve">1. Качество населения, интегрирующее такие его свойства, как способность к воспроизводству (рождаемость, смертность, заболеваемость, инвалидность, ожидаемая продолжительность жизни и т.п.), способность образовывать и сохранять семьи (брачность, разводимость), уровень образования и квалификации (доля населения, охваченного обучением в соответствующих возрастных группах, достигнутый уровень образования и т.п.).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2. Благосостояние. Материальный аспект благосостояния характеризуют показатели доходов, текущего потребления и сбережений населения (величина доходов в реальном выражении, их распределение по направлениям использования и различным социально-экономическим группам населения, структура потребительских расходов населения, наличие в домашних хозяйствах потребительских товаров длительного пользования, накопление имущества и ценностей и др.), а также такие макроэкономические показатели, как ВВП на душу населения, фактическое</w:t>
      </w:r>
      <w:r>
        <w:rPr>
          <w:rFonts w:ascii="Times New Roman" w:hAnsi="Times New Roman"/>
          <w:sz w:val="28"/>
          <w:szCs w:val="28"/>
        </w:rPr>
        <w:t xml:space="preserve"> </w:t>
      </w:r>
      <w:r w:rsidRPr="00B40714">
        <w:rPr>
          <w:rFonts w:ascii="Times New Roman" w:hAnsi="Times New Roman"/>
          <w:sz w:val="28"/>
          <w:szCs w:val="28"/>
        </w:rPr>
        <w:t>потребление домашних хозяйств,</w:t>
      </w:r>
      <w:r>
        <w:rPr>
          <w:rFonts w:ascii="Times New Roman" w:hAnsi="Times New Roman"/>
          <w:sz w:val="28"/>
          <w:szCs w:val="28"/>
        </w:rPr>
        <w:t xml:space="preserve"> </w:t>
      </w:r>
      <w:r w:rsidRPr="00B40714">
        <w:rPr>
          <w:rFonts w:ascii="Times New Roman" w:hAnsi="Times New Roman"/>
          <w:sz w:val="28"/>
          <w:szCs w:val="28"/>
        </w:rPr>
        <w:t>индекс</w:t>
      </w:r>
      <w:r>
        <w:rPr>
          <w:rFonts w:ascii="Times New Roman" w:hAnsi="Times New Roman"/>
          <w:sz w:val="28"/>
          <w:szCs w:val="28"/>
        </w:rPr>
        <w:t xml:space="preserve"> </w:t>
      </w:r>
      <w:r w:rsidRPr="00B40714">
        <w:rPr>
          <w:rFonts w:ascii="Times New Roman" w:hAnsi="Times New Roman"/>
          <w:sz w:val="28"/>
          <w:szCs w:val="28"/>
        </w:rPr>
        <w:t xml:space="preserve">потребительских цен, уровни безработицы и бедности.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 xml:space="preserve">3. Условия жизни населения. Понятие «условия жизни» включает в себя характеристики жилищных условий, обеспеченность населения мощностями здравоохранения, образования, культуры, использования свободного времени, социальной и географической мобильности и т.п.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4. Информированность населения, характеризующая доступность к средствам телекоммуникации</w:t>
      </w:r>
      <w:r>
        <w:rPr>
          <w:rFonts w:ascii="Times New Roman" w:hAnsi="Times New Roman"/>
          <w:sz w:val="28"/>
          <w:szCs w:val="28"/>
        </w:rPr>
        <w:t xml:space="preserve"> </w:t>
      </w:r>
      <w:r w:rsidRPr="00B40714">
        <w:rPr>
          <w:rFonts w:ascii="Times New Roman" w:hAnsi="Times New Roman"/>
          <w:sz w:val="28"/>
          <w:szCs w:val="28"/>
        </w:rPr>
        <w:t xml:space="preserve">и информационных инфраструктур (операторы мобильной радиосвязи, информационные ресурсы, интернет-технологии и т.д.).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 xml:space="preserve">5. Социальная безопасность (или качество социальной сферы), отражающая условия труда, социальное обеспечение и социальную защиту, физическую и имущественную безопасность.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 xml:space="preserve">6. Качество окружающей среды (или качество экологической ниши), аккумулирующее данные о загрязнении воздушного пространства, воды, о качестве почвы, уровне биоразнообразия территории и т.п.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 xml:space="preserve">7. Природно-климатические условия, характеризующиеся климатическими условиями, частотой и спецификой форс-мажорных ситуаций (наводнений, землетрясений, ураганов и других стихийных бедствий).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В конечном счете, категорию «качество жизни» можно свести к</w:t>
      </w:r>
      <w:r>
        <w:rPr>
          <w:rFonts w:ascii="Times New Roman" w:hAnsi="Times New Roman"/>
          <w:sz w:val="28"/>
          <w:szCs w:val="28"/>
        </w:rPr>
        <w:t xml:space="preserve"> </w:t>
      </w:r>
      <w:r w:rsidRPr="00B40714">
        <w:rPr>
          <w:rFonts w:ascii="Times New Roman" w:hAnsi="Times New Roman"/>
          <w:sz w:val="28"/>
          <w:szCs w:val="28"/>
        </w:rPr>
        <w:t>семи интегральным свойствам, изложенным выше, которые</w:t>
      </w:r>
      <w:r>
        <w:rPr>
          <w:rFonts w:ascii="Times New Roman" w:hAnsi="Times New Roman"/>
          <w:sz w:val="28"/>
          <w:szCs w:val="28"/>
        </w:rPr>
        <w:t xml:space="preserve"> </w:t>
      </w:r>
      <w:r w:rsidRPr="00B40714">
        <w:rPr>
          <w:rFonts w:ascii="Times New Roman" w:hAnsi="Times New Roman"/>
          <w:sz w:val="28"/>
          <w:szCs w:val="28"/>
        </w:rPr>
        <w:t>составляют среду и систему обеспечения жизнедеятельности населения.</w:t>
      </w:r>
    </w:p>
    <w:p w:rsidR="00441FCB" w:rsidRPr="00B40714" w:rsidRDefault="00441FCB" w:rsidP="00B40714">
      <w:pPr>
        <w:spacing w:after="0" w:line="360" w:lineRule="auto"/>
        <w:ind w:firstLine="709"/>
        <w:jc w:val="both"/>
        <w:rPr>
          <w:rFonts w:ascii="Times New Roman" w:hAnsi="Times New Roman"/>
          <w:sz w:val="28"/>
          <w:szCs w:val="28"/>
        </w:rPr>
      </w:pPr>
    </w:p>
    <w:p w:rsidR="00441FCB" w:rsidRPr="00B40714" w:rsidRDefault="00441FCB" w:rsidP="00B40714">
      <w:pPr>
        <w:pStyle w:val="2"/>
        <w:spacing w:before="0" w:line="360" w:lineRule="auto"/>
        <w:ind w:firstLine="709"/>
        <w:jc w:val="both"/>
        <w:rPr>
          <w:rFonts w:ascii="Times New Roman" w:hAnsi="Times New Roman"/>
          <w:b w:val="0"/>
          <w:color w:val="auto"/>
          <w:sz w:val="28"/>
          <w:szCs w:val="28"/>
        </w:rPr>
      </w:pPr>
      <w:bookmarkStart w:id="16" w:name="_Toc289204217"/>
      <w:bookmarkStart w:id="17" w:name="_Toc289204322"/>
      <w:bookmarkStart w:id="18" w:name="_Toc289204395"/>
      <w:bookmarkStart w:id="19" w:name="_Toc289205078"/>
      <w:r w:rsidRPr="00B40714">
        <w:rPr>
          <w:rFonts w:ascii="Times New Roman" w:hAnsi="Times New Roman"/>
          <w:b w:val="0"/>
          <w:color w:val="auto"/>
          <w:sz w:val="28"/>
          <w:szCs w:val="28"/>
        </w:rPr>
        <w:t>1.3 Методы оценки качества жизни и индекс развития человеческого потенциала как один из методов</w:t>
      </w:r>
      <w:bookmarkEnd w:id="16"/>
      <w:bookmarkEnd w:id="17"/>
      <w:bookmarkEnd w:id="18"/>
      <w:bookmarkEnd w:id="19"/>
    </w:p>
    <w:p w:rsidR="00441FCB" w:rsidRPr="00B40714" w:rsidRDefault="00441FCB" w:rsidP="00B40714">
      <w:pPr>
        <w:spacing w:after="0" w:line="360" w:lineRule="auto"/>
        <w:ind w:firstLine="709"/>
        <w:jc w:val="both"/>
        <w:rPr>
          <w:rFonts w:ascii="Times New Roman" w:hAnsi="Times New Roman"/>
          <w:sz w:val="28"/>
          <w:szCs w:val="28"/>
        </w:rPr>
      </w:pP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 xml:space="preserve">Что касается методов оценки качества жизни населения, то исходя из сложности исследуемого объекта, большого числа анализируемых показателей, можно утверждать, что здесь необходим не один, а целый комплекс методов исследования: статистических, социологических, экономико-математических.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На сегодняшний день наиболее перспективным методом при оценке качества жизни населения представляется</w:t>
      </w:r>
      <w:r>
        <w:rPr>
          <w:rFonts w:ascii="Times New Roman" w:hAnsi="Times New Roman"/>
          <w:sz w:val="28"/>
          <w:szCs w:val="28"/>
        </w:rPr>
        <w:t xml:space="preserve"> </w:t>
      </w:r>
      <w:r w:rsidRPr="00B40714">
        <w:rPr>
          <w:rFonts w:ascii="Times New Roman" w:hAnsi="Times New Roman"/>
          <w:sz w:val="28"/>
          <w:szCs w:val="28"/>
        </w:rPr>
        <w:t xml:space="preserve">социологический метод, позволяющий получить богатую информацию о социальной дифференциации качества жизни, о проблемах удовлетворения специфических потребностей различных групп и слоев населения.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Анализ полученной в ходе социологических опросов информации позволяет</w:t>
      </w:r>
      <w:r>
        <w:rPr>
          <w:rFonts w:ascii="Times New Roman" w:hAnsi="Times New Roman"/>
          <w:sz w:val="28"/>
          <w:szCs w:val="28"/>
        </w:rPr>
        <w:t xml:space="preserve"> </w:t>
      </w:r>
      <w:r w:rsidRPr="00B40714">
        <w:rPr>
          <w:rFonts w:ascii="Times New Roman" w:hAnsi="Times New Roman"/>
          <w:sz w:val="28"/>
          <w:szCs w:val="28"/>
        </w:rPr>
        <w:t xml:space="preserve">получить более детальную картину функционирования социальных служб, оказывающих непосредственное влияние на жизнь российского населения.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 xml:space="preserve">Социологические исследования являются в настоящее время тем методологическим инструментарием, который позволяет через частные мнения и суждения населения определить болевые точки в социальной инфраструктуре, наметить пути их преодоления.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 xml:space="preserve">Менее перспективным, но так же востребованным в настоящее время, является статистический метод исследования. Предметом статистического метода является детальное изучение социально-демографических процессов. Экономическая статистика рассматривает экономические явления в тесной взаимосвязи с социальными процессами, и одни и те же показатели могут быть использованы для анализа как экономических, так и социальных аспектов. Например, показатели оплаты труда характеризуют, с одной стороны, затраты на производство (экономический фактор), а с другой - процесс распределения доходов (социальный фактор).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 xml:space="preserve">Экономико-математический метод исследования заключается в построении модели (образа реального процесса или явления), т. е. возможности изучения реального процесса не непосредственно, а через рассмотрение подобного ему и более доступного.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Итак, при оценке качества жизни</w:t>
      </w:r>
      <w:r>
        <w:rPr>
          <w:rFonts w:ascii="Times New Roman" w:hAnsi="Times New Roman"/>
          <w:sz w:val="28"/>
          <w:szCs w:val="28"/>
        </w:rPr>
        <w:t xml:space="preserve"> </w:t>
      </w:r>
      <w:r w:rsidRPr="00B40714">
        <w:rPr>
          <w:rFonts w:ascii="Times New Roman" w:hAnsi="Times New Roman"/>
          <w:sz w:val="28"/>
          <w:szCs w:val="28"/>
        </w:rPr>
        <w:t>одним методом не обойтись, поэтому используется несколько</w:t>
      </w:r>
      <w:r>
        <w:rPr>
          <w:rFonts w:ascii="Times New Roman" w:hAnsi="Times New Roman"/>
          <w:sz w:val="28"/>
          <w:szCs w:val="28"/>
        </w:rPr>
        <w:t xml:space="preserve"> </w:t>
      </w:r>
      <w:r w:rsidRPr="00B40714">
        <w:rPr>
          <w:rFonts w:ascii="Times New Roman" w:hAnsi="Times New Roman"/>
          <w:sz w:val="28"/>
          <w:szCs w:val="28"/>
        </w:rPr>
        <w:t xml:space="preserve">методов исследования. Данные методы позволяют получить богатую информацию о качестве жизни, о проблемах удовлетворения потребностей различных групп и слоев населения.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 xml:space="preserve">Одним из самых важных методов выступает индекс развития человеческого потенциала.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 xml:space="preserve">Индекс развития человеческого потенциала (ИРЧП) является экономическим индексом, применяемым для характеристики качества жизни в различных странах.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 xml:space="preserve">В зависимости от значения ИРЧП страны принято классифицировать по уровню развития: высокий (0,8-1), средний (0,5-0,8) и низкий (0-0,5) уровень.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 xml:space="preserve">ИРЧП включает в себя три показателя: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w:t>
      </w:r>
      <w:r>
        <w:rPr>
          <w:rFonts w:ascii="Times New Roman" w:hAnsi="Times New Roman"/>
          <w:sz w:val="28"/>
          <w:szCs w:val="28"/>
        </w:rPr>
        <w:t xml:space="preserve"> </w:t>
      </w:r>
      <w:r w:rsidRPr="00B40714">
        <w:rPr>
          <w:rFonts w:ascii="Times New Roman" w:hAnsi="Times New Roman"/>
          <w:sz w:val="28"/>
          <w:szCs w:val="28"/>
        </w:rPr>
        <w:t xml:space="preserve">средняя продолжительность предстоящей жизни при рождении (СППЖР) - оценивает долголетие;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 xml:space="preserve">- уровень грамотности взрослого населения страны и совокупная доля учащихся;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 xml:space="preserve">- уровень жизни, оценённый через ВВП на душу населения.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Долголетие характеризует способность прожить долгую и здоровую жизнь, что составляет естественный жизненный выбор и одну из основных универсальных потребностей человека. Базовым показателем долголетия</w:t>
      </w:r>
      <w:r>
        <w:rPr>
          <w:rFonts w:ascii="Times New Roman" w:hAnsi="Times New Roman"/>
          <w:sz w:val="28"/>
          <w:szCs w:val="28"/>
        </w:rPr>
        <w:t xml:space="preserve"> </w:t>
      </w:r>
      <w:r w:rsidRPr="00B40714">
        <w:rPr>
          <w:rFonts w:ascii="Times New Roman" w:hAnsi="Times New Roman"/>
          <w:sz w:val="28"/>
          <w:szCs w:val="28"/>
        </w:rPr>
        <w:t xml:space="preserve">является ожидаемая продолжительность жизни, характеризующаяся средней продолжительностью предстоящей жизни при рождении. Этот показатель, исчисляемый отдельно для мужского и женского населения, рассчитывается на основе условного поколения, которое составляется из совокупности людей различных возрастов, умерших в данном году.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 xml:space="preserve">Образованность рассматривается как способность к получению и накоплению знаний, к общению, обмену информацией. Характеристиками образованности являются грамотность взрослого населения и полнота охвата обучением. Под грамотностью понимается способность человека прочитать, понять и написать короткий простой текст, касающийся его повседневной жизни. Уровень грамотности взрослого населения - доля грамотных в возрасте 15 лет и старше - служит важнейшим базовым показателем данного направления человеческого развития.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Уровень жизни характеризует доступ к материальным ресурсам, необходимым для достойного существования, включая «ведение здорового образа жизни, обеспечение территориальной и социальной мобильности, обмен информацией и участие в жизни общества». Уровень жизни, в отличие от долголетия и образованности, только открывает возможности, имеющиеся у человека, но не определяет их использование. Иными словами, это средство, расширяющее возможность выбора, но не собственно выбор.</w:t>
      </w:r>
    </w:p>
    <w:p w:rsidR="00441FCB" w:rsidRPr="00B40714" w:rsidRDefault="00441FCB" w:rsidP="00B40714">
      <w:pPr>
        <w:spacing w:after="0" w:line="360" w:lineRule="auto"/>
        <w:ind w:firstLine="709"/>
        <w:jc w:val="both"/>
        <w:rPr>
          <w:rFonts w:ascii="Times New Roman" w:hAnsi="Times New Roman"/>
          <w:sz w:val="28"/>
          <w:szCs w:val="28"/>
        </w:rPr>
      </w:pPr>
    </w:p>
    <w:p w:rsidR="00441FCB" w:rsidRPr="00B40714" w:rsidRDefault="00441FCB" w:rsidP="00B40714">
      <w:pPr>
        <w:pStyle w:val="2"/>
        <w:spacing w:before="0" w:line="360" w:lineRule="auto"/>
        <w:ind w:firstLine="709"/>
        <w:jc w:val="both"/>
        <w:rPr>
          <w:rFonts w:ascii="Times New Roman" w:hAnsi="Times New Roman"/>
          <w:b w:val="0"/>
          <w:color w:val="auto"/>
          <w:sz w:val="28"/>
          <w:szCs w:val="28"/>
        </w:rPr>
      </w:pPr>
      <w:bookmarkStart w:id="20" w:name="_Toc289204218"/>
      <w:bookmarkStart w:id="21" w:name="_Toc289204323"/>
      <w:bookmarkStart w:id="22" w:name="_Toc289204396"/>
      <w:bookmarkStart w:id="23" w:name="_Toc289205079"/>
      <w:r w:rsidRPr="00B40714">
        <w:rPr>
          <w:rFonts w:ascii="Times New Roman" w:hAnsi="Times New Roman"/>
          <w:b w:val="0"/>
          <w:color w:val="auto"/>
          <w:sz w:val="28"/>
          <w:szCs w:val="28"/>
        </w:rPr>
        <w:t>1.4 Система показателей</w:t>
      </w:r>
      <w:bookmarkEnd w:id="20"/>
      <w:bookmarkEnd w:id="21"/>
      <w:bookmarkEnd w:id="22"/>
      <w:bookmarkEnd w:id="23"/>
    </w:p>
    <w:p w:rsidR="00441FCB" w:rsidRPr="00B40714" w:rsidRDefault="00441FCB" w:rsidP="00B40714">
      <w:pPr>
        <w:spacing w:after="0" w:line="360" w:lineRule="auto"/>
        <w:ind w:firstLine="709"/>
        <w:jc w:val="both"/>
        <w:rPr>
          <w:rFonts w:ascii="Times New Roman" w:hAnsi="Times New Roman"/>
          <w:sz w:val="28"/>
          <w:szCs w:val="28"/>
        </w:rPr>
      </w:pP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Комплексное исследование качества жизни населения возможно только с помощью системы статистических показателей. В последние годы было предложено несколько систем, различающихся структурой и набором показателей.</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Наиболее полной и отвечающей современным требованиям служит система «Основные показатели уровня жизни населения в условиях рыночной экономики», разработанная в Центре экономической конъюнктуры и прогнозирования при Министерстве экономики РФ в 1992 г. В ней представлено 7 разделов, охватывающих 40 показателей:</w:t>
      </w:r>
    </w:p>
    <w:p w:rsidR="00441FCB" w:rsidRPr="00B40714" w:rsidRDefault="00441FCB" w:rsidP="00B40714">
      <w:pPr>
        <w:pStyle w:val="a3"/>
        <w:numPr>
          <w:ilvl w:val="0"/>
          <w:numId w:val="4"/>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Обобщающие показатели;</w:t>
      </w:r>
    </w:p>
    <w:p w:rsidR="00441FCB" w:rsidRPr="00B40714" w:rsidRDefault="00441FCB" w:rsidP="00B40714">
      <w:pPr>
        <w:pStyle w:val="a3"/>
        <w:numPr>
          <w:ilvl w:val="0"/>
          <w:numId w:val="4"/>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Критерий уровня жизни;</w:t>
      </w:r>
    </w:p>
    <w:p w:rsidR="00441FCB" w:rsidRPr="00B40714" w:rsidRDefault="00441FCB" w:rsidP="00B40714">
      <w:pPr>
        <w:pStyle w:val="a3"/>
        <w:numPr>
          <w:ilvl w:val="0"/>
          <w:numId w:val="5"/>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Индекс стоимости жизни;</w:t>
      </w:r>
    </w:p>
    <w:p w:rsidR="00441FCB" w:rsidRPr="00B40714" w:rsidRDefault="00441FCB" w:rsidP="00B40714">
      <w:pPr>
        <w:pStyle w:val="a3"/>
        <w:numPr>
          <w:ilvl w:val="0"/>
          <w:numId w:val="5"/>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Валовой национальный продукт (фонд потребления, фонд личного потребления) в расчете на душу населения;</w:t>
      </w:r>
    </w:p>
    <w:p w:rsidR="00441FCB" w:rsidRPr="00B40714" w:rsidRDefault="00441FCB" w:rsidP="00B40714">
      <w:pPr>
        <w:pStyle w:val="a3"/>
        <w:numPr>
          <w:ilvl w:val="0"/>
          <w:numId w:val="5"/>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Доходы населения;</w:t>
      </w:r>
    </w:p>
    <w:p w:rsidR="00441FCB" w:rsidRPr="00B40714" w:rsidRDefault="00441FCB" w:rsidP="00B40714">
      <w:pPr>
        <w:pStyle w:val="a3"/>
        <w:numPr>
          <w:ilvl w:val="0"/>
          <w:numId w:val="5"/>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Реальные общие доходы населения;</w:t>
      </w:r>
    </w:p>
    <w:p w:rsidR="00441FCB" w:rsidRPr="00B40714" w:rsidRDefault="00441FCB" w:rsidP="00B40714">
      <w:pPr>
        <w:pStyle w:val="a3"/>
        <w:numPr>
          <w:ilvl w:val="0"/>
          <w:numId w:val="5"/>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Реальные располагаемые доходы населения;</w:t>
      </w:r>
    </w:p>
    <w:p w:rsidR="00441FCB" w:rsidRPr="00B40714" w:rsidRDefault="00441FCB" w:rsidP="00B40714">
      <w:pPr>
        <w:pStyle w:val="a3"/>
        <w:numPr>
          <w:ilvl w:val="0"/>
          <w:numId w:val="5"/>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Совокупные доходы населения;</w:t>
      </w:r>
    </w:p>
    <w:p w:rsidR="00441FCB" w:rsidRPr="00B40714" w:rsidRDefault="00441FCB" w:rsidP="00B40714">
      <w:pPr>
        <w:pStyle w:val="a3"/>
        <w:numPr>
          <w:ilvl w:val="0"/>
          <w:numId w:val="5"/>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Личные доходы населения;</w:t>
      </w:r>
    </w:p>
    <w:p w:rsidR="00441FCB" w:rsidRPr="00B40714" w:rsidRDefault="00441FCB" w:rsidP="00B40714">
      <w:pPr>
        <w:pStyle w:val="a3"/>
        <w:numPr>
          <w:ilvl w:val="0"/>
          <w:numId w:val="5"/>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Личные располагаемые доходы населения;</w:t>
      </w:r>
    </w:p>
    <w:p w:rsidR="00441FCB" w:rsidRPr="00B40714" w:rsidRDefault="00441FCB" w:rsidP="00B40714">
      <w:pPr>
        <w:pStyle w:val="a3"/>
        <w:numPr>
          <w:ilvl w:val="0"/>
          <w:numId w:val="5"/>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Денежные доходы населения;</w:t>
      </w:r>
    </w:p>
    <w:p w:rsidR="00441FCB" w:rsidRPr="00B40714" w:rsidRDefault="00441FCB" w:rsidP="00B40714">
      <w:pPr>
        <w:pStyle w:val="a3"/>
        <w:numPr>
          <w:ilvl w:val="0"/>
          <w:numId w:val="5"/>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Средний доход и средняя заработная плата работников;</w:t>
      </w:r>
    </w:p>
    <w:p w:rsidR="00441FCB" w:rsidRPr="00B40714" w:rsidRDefault="00441FCB" w:rsidP="00B40714">
      <w:pPr>
        <w:pStyle w:val="a3"/>
        <w:numPr>
          <w:ilvl w:val="0"/>
          <w:numId w:val="5"/>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Средний размер реальной заработной платы;</w:t>
      </w:r>
    </w:p>
    <w:p w:rsidR="00441FCB" w:rsidRPr="00B40714" w:rsidRDefault="00441FCB" w:rsidP="00B40714">
      <w:pPr>
        <w:pStyle w:val="a3"/>
        <w:numPr>
          <w:ilvl w:val="0"/>
          <w:numId w:val="5"/>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Средний размер пенсии, пособия, стипендии;</w:t>
      </w:r>
    </w:p>
    <w:p w:rsidR="00441FCB" w:rsidRPr="00B40714" w:rsidRDefault="00441FCB" w:rsidP="00B40714">
      <w:pPr>
        <w:pStyle w:val="a3"/>
        <w:numPr>
          <w:ilvl w:val="0"/>
          <w:numId w:val="5"/>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Потребление и расходы населения;</w:t>
      </w:r>
    </w:p>
    <w:p w:rsidR="00441FCB" w:rsidRPr="00B40714" w:rsidRDefault="00441FCB" w:rsidP="00B40714">
      <w:pPr>
        <w:pStyle w:val="a3"/>
        <w:numPr>
          <w:ilvl w:val="0"/>
          <w:numId w:val="5"/>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Общий объем потребления населением материальных благ и услуг;</w:t>
      </w:r>
    </w:p>
    <w:p w:rsidR="00441FCB" w:rsidRPr="00B40714" w:rsidRDefault="00441FCB" w:rsidP="00B40714">
      <w:pPr>
        <w:pStyle w:val="a3"/>
        <w:numPr>
          <w:ilvl w:val="0"/>
          <w:numId w:val="5"/>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Денежные расходы населения;</w:t>
      </w:r>
    </w:p>
    <w:p w:rsidR="00441FCB" w:rsidRPr="00B40714" w:rsidRDefault="00441FCB" w:rsidP="00B40714">
      <w:pPr>
        <w:pStyle w:val="a3"/>
        <w:numPr>
          <w:ilvl w:val="0"/>
          <w:numId w:val="5"/>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Потребительские расходы населения;</w:t>
      </w:r>
    </w:p>
    <w:p w:rsidR="00441FCB" w:rsidRPr="00B40714" w:rsidRDefault="00441FCB" w:rsidP="00B40714">
      <w:pPr>
        <w:pStyle w:val="a3"/>
        <w:numPr>
          <w:ilvl w:val="0"/>
          <w:numId w:val="5"/>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Потребление населением основных продуктов питания;</w:t>
      </w:r>
    </w:p>
    <w:p w:rsidR="00441FCB" w:rsidRPr="00B40714" w:rsidRDefault="00441FCB" w:rsidP="00B40714">
      <w:pPr>
        <w:pStyle w:val="a3"/>
        <w:numPr>
          <w:ilvl w:val="0"/>
          <w:numId w:val="5"/>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Покупательная способность средней заработной платы;</w:t>
      </w:r>
    </w:p>
    <w:p w:rsidR="00441FCB" w:rsidRPr="00B40714" w:rsidRDefault="00441FCB" w:rsidP="00B40714">
      <w:pPr>
        <w:pStyle w:val="a3"/>
        <w:numPr>
          <w:ilvl w:val="0"/>
          <w:numId w:val="5"/>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Покупательная способность средней пенсии;</w:t>
      </w:r>
    </w:p>
    <w:p w:rsidR="00441FCB" w:rsidRPr="00B40714" w:rsidRDefault="00441FCB" w:rsidP="00B40714">
      <w:pPr>
        <w:pStyle w:val="a3"/>
        <w:numPr>
          <w:ilvl w:val="0"/>
          <w:numId w:val="5"/>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Денежные сбережения населения;</w:t>
      </w:r>
    </w:p>
    <w:p w:rsidR="00441FCB" w:rsidRPr="00B40714" w:rsidRDefault="00441FCB" w:rsidP="00B40714">
      <w:pPr>
        <w:pStyle w:val="a3"/>
        <w:numPr>
          <w:ilvl w:val="0"/>
          <w:numId w:val="5"/>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Сумма денежных сбережений населения;</w:t>
      </w:r>
    </w:p>
    <w:p w:rsidR="00441FCB" w:rsidRPr="00B40714" w:rsidRDefault="00441FCB" w:rsidP="00B40714">
      <w:pPr>
        <w:pStyle w:val="a3"/>
        <w:numPr>
          <w:ilvl w:val="0"/>
          <w:numId w:val="5"/>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Накопленное имущество и жилище;</w:t>
      </w:r>
    </w:p>
    <w:p w:rsidR="00441FCB" w:rsidRPr="00B40714" w:rsidRDefault="00441FCB" w:rsidP="00B40714">
      <w:pPr>
        <w:pStyle w:val="a3"/>
        <w:numPr>
          <w:ilvl w:val="0"/>
          <w:numId w:val="5"/>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Стоимость накопленного домашнего (личного) имущества;</w:t>
      </w:r>
    </w:p>
    <w:p w:rsidR="00441FCB" w:rsidRPr="00B40714" w:rsidRDefault="00441FCB" w:rsidP="00B40714">
      <w:pPr>
        <w:pStyle w:val="a3"/>
        <w:numPr>
          <w:ilvl w:val="0"/>
          <w:numId w:val="5"/>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Наличие и характеристика предметов длительного пользования в собственности населения;</w:t>
      </w:r>
    </w:p>
    <w:p w:rsidR="00441FCB" w:rsidRPr="00B40714" w:rsidRDefault="00441FCB" w:rsidP="00B40714">
      <w:pPr>
        <w:pStyle w:val="a3"/>
        <w:numPr>
          <w:ilvl w:val="0"/>
          <w:numId w:val="5"/>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Жилищные условия населения;</w:t>
      </w:r>
    </w:p>
    <w:p w:rsidR="00441FCB" w:rsidRPr="00B40714" w:rsidRDefault="00441FCB" w:rsidP="00B40714">
      <w:pPr>
        <w:pStyle w:val="a3"/>
        <w:numPr>
          <w:ilvl w:val="0"/>
          <w:numId w:val="5"/>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Социальная дифференциация населения;</w:t>
      </w:r>
    </w:p>
    <w:p w:rsidR="00441FCB" w:rsidRPr="00B40714" w:rsidRDefault="00441FCB" w:rsidP="00B40714">
      <w:pPr>
        <w:pStyle w:val="a3"/>
        <w:numPr>
          <w:ilvl w:val="0"/>
          <w:numId w:val="5"/>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Распределение населения по размеру среднедушевого (среднего по домохозяйству) совокупного дохода;</w:t>
      </w:r>
    </w:p>
    <w:p w:rsidR="00441FCB" w:rsidRPr="00B40714" w:rsidRDefault="00441FCB" w:rsidP="00B40714">
      <w:pPr>
        <w:pStyle w:val="a3"/>
        <w:numPr>
          <w:ilvl w:val="0"/>
          <w:numId w:val="5"/>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Потребление основных продуктов питания, непродовольственных товаров и услуг населением с разным уровнем среднедушевого (среднего по домохозяйству) дохода;</w:t>
      </w:r>
    </w:p>
    <w:p w:rsidR="00441FCB" w:rsidRPr="00B40714" w:rsidRDefault="00441FCB" w:rsidP="00B40714">
      <w:pPr>
        <w:pStyle w:val="a3"/>
        <w:numPr>
          <w:ilvl w:val="0"/>
          <w:numId w:val="5"/>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Структура потребительских расходов населения с разным уровнем среднедушевого (среднего по домохозяйству) дохода;</w:t>
      </w:r>
    </w:p>
    <w:p w:rsidR="00441FCB" w:rsidRPr="00B40714" w:rsidRDefault="00441FCB" w:rsidP="00B40714">
      <w:pPr>
        <w:pStyle w:val="a3"/>
        <w:numPr>
          <w:ilvl w:val="0"/>
          <w:numId w:val="5"/>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Динамика стоимости фактической и нормативной потребительских корзин различных слоев населения;</w:t>
      </w:r>
    </w:p>
    <w:p w:rsidR="00441FCB" w:rsidRPr="00B40714" w:rsidRDefault="00441FCB" w:rsidP="00B40714">
      <w:pPr>
        <w:pStyle w:val="a3"/>
        <w:numPr>
          <w:ilvl w:val="0"/>
          <w:numId w:val="5"/>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Индекс концентрации доходов (коэффициент Джини);</w:t>
      </w:r>
    </w:p>
    <w:p w:rsidR="00441FCB" w:rsidRPr="00B40714" w:rsidRDefault="00441FCB" w:rsidP="00B40714">
      <w:pPr>
        <w:pStyle w:val="a3"/>
        <w:numPr>
          <w:ilvl w:val="0"/>
          <w:numId w:val="5"/>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Децильные коэффициенты дифференциации доходов и потребления населения;</w:t>
      </w:r>
    </w:p>
    <w:p w:rsidR="00441FCB" w:rsidRPr="00B40714" w:rsidRDefault="00441FCB" w:rsidP="00B40714">
      <w:pPr>
        <w:pStyle w:val="a3"/>
        <w:numPr>
          <w:ilvl w:val="0"/>
          <w:numId w:val="5"/>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Соотношение средних значений дохода и потребления в границах верхней и нижней децилей;</w:t>
      </w:r>
    </w:p>
    <w:p w:rsidR="00441FCB" w:rsidRPr="00B40714" w:rsidRDefault="00441FCB" w:rsidP="00B40714">
      <w:pPr>
        <w:pStyle w:val="a3"/>
        <w:numPr>
          <w:ilvl w:val="0"/>
          <w:numId w:val="5"/>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Доля квинтельных (децильных) групп населения (домашних хозяйств) по уровню среднедушевого (среднего по домохозяйству) дохода в совокупном доходе общества;</w:t>
      </w:r>
    </w:p>
    <w:p w:rsidR="00441FCB" w:rsidRPr="00B40714" w:rsidRDefault="00441FCB" w:rsidP="00B40714">
      <w:pPr>
        <w:pStyle w:val="a3"/>
        <w:numPr>
          <w:ilvl w:val="0"/>
          <w:numId w:val="5"/>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Малообеспеченные слои населения;</w:t>
      </w:r>
    </w:p>
    <w:p w:rsidR="00441FCB" w:rsidRPr="00B40714" w:rsidRDefault="00441FCB" w:rsidP="00B40714">
      <w:pPr>
        <w:pStyle w:val="a3"/>
        <w:numPr>
          <w:ilvl w:val="0"/>
          <w:numId w:val="5"/>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Прожиточный минимум (порог бедности);</w:t>
      </w:r>
    </w:p>
    <w:p w:rsidR="00441FCB" w:rsidRPr="00B40714" w:rsidRDefault="00441FCB" w:rsidP="00B40714">
      <w:pPr>
        <w:pStyle w:val="a3"/>
        <w:numPr>
          <w:ilvl w:val="0"/>
          <w:numId w:val="5"/>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Минимальный потребительский бюджет;</w:t>
      </w:r>
    </w:p>
    <w:p w:rsidR="00441FCB" w:rsidRPr="00B40714" w:rsidRDefault="00441FCB" w:rsidP="00B40714">
      <w:pPr>
        <w:pStyle w:val="a3"/>
        <w:numPr>
          <w:ilvl w:val="0"/>
          <w:numId w:val="5"/>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Минимальный размер заработной платы;</w:t>
      </w:r>
    </w:p>
    <w:p w:rsidR="00441FCB" w:rsidRPr="00B40714" w:rsidRDefault="00441FCB" w:rsidP="00B40714">
      <w:pPr>
        <w:pStyle w:val="a3"/>
        <w:numPr>
          <w:ilvl w:val="0"/>
          <w:numId w:val="5"/>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Минимальный размер пенсии;</w:t>
      </w:r>
    </w:p>
    <w:p w:rsidR="00441FCB" w:rsidRPr="00B40714" w:rsidRDefault="00441FCB" w:rsidP="00B40714">
      <w:pPr>
        <w:pStyle w:val="a3"/>
        <w:numPr>
          <w:ilvl w:val="0"/>
          <w:numId w:val="5"/>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Покупательная способность минимальной заработной платы;</w:t>
      </w:r>
    </w:p>
    <w:p w:rsidR="00441FCB" w:rsidRPr="00B40714" w:rsidRDefault="00441FCB" w:rsidP="00B40714">
      <w:pPr>
        <w:pStyle w:val="a3"/>
        <w:numPr>
          <w:ilvl w:val="0"/>
          <w:numId w:val="5"/>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Покупательная способность минимальной пенсии;</w:t>
      </w:r>
    </w:p>
    <w:p w:rsidR="00441FCB" w:rsidRPr="00B40714" w:rsidRDefault="00441FCB" w:rsidP="00B40714">
      <w:pPr>
        <w:pStyle w:val="a3"/>
        <w:numPr>
          <w:ilvl w:val="0"/>
          <w:numId w:val="5"/>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Коэффициент бедности;</w:t>
      </w:r>
    </w:p>
    <w:p w:rsidR="00441FCB" w:rsidRPr="00B40714" w:rsidRDefault="00441FCB" w:rsidP="00B40714">
      <w:pPr>
        <w:pStyle w:val="a3"/>
        <w:numPr>
          <w:ilvl w:val="0"/>
          <w:numId w:val="5"/>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Дефицит дохода;</w:t>
      </w:r>
    </w:p>
    <w:p w:rsidR="00441FCB" w:rsidRPr="00B40714" w:rsidRDefault="00441FCB" w:rsidP="00B40714">
      <w:pPr>
        <w:pStyle w:val="a3"/>
        <w:numPr>
          <w:ilvl w:val="0"/>
          <w:numId w:val="5"/>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Зоны бедности;</w:t>
      </w:r>
    </w:p>
    <w:p w:rsidR="00441FCB" w:rsidRPr="00B40714" w:rsidRDefault="00441FCB" w:rsidP="00B40714">
      <w:pPr>
        <w:pStyle w:val="a3"/>
        <w:numPr>
          <w:ilvl w:val="0"/>
          <w:numId w:val="5"/>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Социальный портрет бедности.</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Наиболее важные 12 показателей из перечисленных 40 включены в систему показателей для оценки хода экономической реформы в России. Эта система показателей разработана Министерством экономики РФ и Госкомстатом России, согласована с заинтересованными министерствами и ведомствами, администрациями регионов и введена в действие с 1993 года. Она рекомендована органами исполнительной власти республик в составе РФ, краев, областей, автономных образований, городов Москвы и Санкт-Петербурга для использования в анализе хода экономической реформы на соответствующих территориях.</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К 12 показателям относятся:</w:t>
      </w:r>
    </w:p>
    <w:p w:rsidR="00441FCB" w:rsidRPr="00B40714" w:rsidRDefault="00441FCB" w:rsidP="00B40714">
      <w:pPr>
        <w:pStyle w:val="a3"/>
        <w:numPr>
          <w:ilvl w:val="0"/>
          <w:numId w:val="6"/>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Средняя оплата труда работников.</w:t>
      </w:r>
    </w:p>
    <w:p w:rsidR="00441FCB" w:rsidRPr="00B40714" w:rsidRDefault="00441FCB" w:rsidP="00B40714">
      <w:pPr>
        <w:pStyle w:val="a3"/>
        <w:numPr>
          <w:ilvl w:val="0"/>
          <w:numId w:val="6"/>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Покупательная способность населения со средней заработной платой и пенсией.</w:t>
      </w:r>
    </w:p>
    <w:p w:rsidR="00441FCB" w:rsidRPr="00B40714" w:rsidRDefault="00441FCB" w:rsidP="00B40714">
      <w:pPr>
        <w:pStyle w:val="a3"/>
        <w:numPr>
          <w:ilvl w:val="0"/>
          <w:numId w:val="6"/>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Минимальный потребительский бюджет по основным социально-демографическим группам населения.</w:t>
      </w:r>
    </w:p>
    <w:p w:rsidR="00441FCB" w:rsidRPr="00B40714" w:rsidRDefault="00441FCB" w:rsidP="00B40714">
      <w:pPr>
        <w:pStyle w:val="a3"/>
        <w:numPr>
          <w:ilvl w:val="0"/>
          <w:numId w:val="6"/>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Прожиточный минимум по основным социально-демографическим группам населения.</w:t>
      </w:r>
    </w:p>
    <w:p w:rsidR="00441FCB" w:rsidRPr="00B40714" w:rsidRDefault="00441FCB" w:rsidP="00B40714">
      <w:pPr>
        <w:pStyle w:val="a3"/>
        <w:numPr>
          <w:ilvl w:val="0"/>
          <w:numId w:val="6"/>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Численность и доля населения, имеющего среднедушевые доходы ниже минимального потребительского бюджета и прожиточного минимума.</w:t>
      </w:r>
    </w:p>
    <w:p w:rsidR="00441FCB" w:rsidRPr="00B40714" w:rsidRDefault="00441FCB" w:rsidP="00B40714">
      <w:pPr>
        <w:pStyle w:val="a3"/>
        <w:numPr>
          <w:ilvl w:val="0"/>
          <w:numId w:val="6"/>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Потребление продуктов питания в домашних хозяйствах с различным уровнем среднедушевого дохода.</w:t>
      </w:r>
    </w:p>
    <w:p w:rsidR="00441FCB" w:rsidRPr="00B40714" w:rsidRDefault="00441FCB" w:rsidP="00B40714">
      <w:pPr>
        <w:pStyle w:val="a3"/>
        <w:numPr>
          <w:ilvl w:val="0"/>
          <w:numId w:val="6"/>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Денежные доходы и расходы определенных социально-демографических групп населения.</w:t>
      </w:r>
    </w:p>
    <w:p w:rsidR="00441FCB" w:rsidRPr="00B40714" w:rsidRDefault="00441FCB" w:rsidP="00B40714">
      <w:pPr>
        <w:pStyle w:val="a3"/>
        <w:numPr>
          <w:ilvl w:val="0"/>
          <w:numId w:val="6"/>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Показатели дифференциации населения.</w:t>
      </w:r>
    </w:p>
    <w:p w:rsidR="00441FCB" w:rsidRPr="00B40714" w:rsidRDefault="00441FCB" w:rsidP="00B40714">
      <w:pPr>
        <w:pStyle w:val="a3"/>
        <w:numPr>
          <w:ilvl w:val="0"/>
          <w:numId w:val="6"/>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Соотношение среднедушевых доходов 10% наиболее и 10% наименее обеспеченного населения.</w:t>
      </w:r>
    </w:p>
    <w:p w:rsidR="00441FCB" w:rsidRPr="00B40714" w:rsidRDefault="00441FCB" w:rsidP="00B40714">
      <w:pPr>
        <w:pStyle w:val="a3"/>
        <w:numPr>
          <w:ilvl w:val="0"/>
          <w:numId w:val="6"/>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Индекс концентрации доходов населения (коэффициент Джини).</w:t>
      </w:r>
    </w:p>
    <w:p w:rsidR="00441FCB" w:rsidRPr="00B40714" w:rsidRDefault="00441FCB" w:rsidP="00B40714">
      <w:pPr>
        <w:pStyle w:val="a3"/>
        <w:numPr>
          <w:ilvl w:val="0"/>
          <w:numId w:val="6"/>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Структура потребительских расходов различных социально-демографических групп населения.</w:t>
      </w:r>
    </w:p>
    <w:p w:rsidR="00441FCB" w:rsidRPr="00B40714" w:rsidRDefault="00441FCB" w:rsidP="00B40714">
      <w:pPr>
        <w:pStyle w:val="a3"/>
        <w:numPr>
          <w:ilvl w:val="0"/>
          <w:numId w:val="6"/>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Распределение населения по размеру среднедушевого дохода.</w:t>
      </w:r>
    </w:p>
    <w:p w:rsidR="00441FCB" w:rsidRPr="00B40714" w:rsidRDefault="00441FCB" w:rsidP="00B40714">
      <w:pPr>
        <w:pStyle w:val="a3"/>
        <w:numPr>
          <w:ilvl w:val="0"/>
          <w:numId w:val="6"/>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Система социальных показателей изменяется вместе с преобразованием социальных отношений. Так, развитие рынка жилья вызывает потребность в появлении такого показателя, как «число квартир, предназначенных для продажи (во вновь, построенных домах, в домах после капитального ремонта)»; развитие платного обучения также должно быть отражено специальным показателем «доля обучающихся за плату» и т.д.</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Международная статистика качества жизни стала развиваться недавно. В 1960 году рабочей группой ООН был приготовлен доклад о принципах определения и измерения уровня жизни в международном масштабе. Это была первая попытка создания системы показателей. Ранее уровень оценивался индексом реальной заработной платы (индексом номинальной з/п, деленным на индекс цен), а затем индексами прожиточного минимума и стоимости жизни (индексом потребительских цен на товары и услуги определенного набора). Каждый из индексов значим, но применяемые индексы не дают всесторонней характеристики этого уровня. К тому же индексы реальной з/п и стоимости жизни относятся лишь к наемному труду, тогда как при нахождении уровня жизни некоторых категорий населения (например, крестьян) указанные индексы не используются.</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Последний вариант Системы показателей уровня жизни в международной статистике ООН разработан в 1978 году и включает 12 основных групп показателей:</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Рождаемость, смертность и другие демографические характеристики населения.</w:t>
      </w:r>
    </w:p>
    <w:p w:rsidR="00441FCB" w:rsidRPr="00B40714" w:rsidRDefault="00441FCB" w:rsidP="00B40714">
      <w:pPr>
        <w:pStyle w:val="a3"/>
        <w:numPr>
          <w:ilvl w:val="0"/>
          <w:numId w:val="7"/>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Санитарно-гигиенические условия жизни.</w:t>
      </w:r>
    </w:p>
    <w:p w:rsidR="00441FCB" w:rsidRPr="00B40714" w:rsidRDefault="00441FCB" w:rsidP="00B40714">
      <w:pPr>
        <w:pStyle w:val="a3"/>
        <w:numPr>
          <w:ilvl w:val="0"/>
          <w:numId w:val="7"/>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Потребление продовольственных товаров.</w:t>
      </w:r>
    </w:p>
    <w:p w:rsidR="00441FCB" w:rsidRPr="00B40714" w:rsidRDefault="00441FCB" w:rsidP="00B40714">
      <w:pPr>
        <w:pStyle w:val="a3"/>
        <w:numPr>
          <w:ilvl w:val="0"/>
          <w:numId w:val="7"/>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Жилищные условия.</w:t>
      </w:r>
    </w:p>
    <w:p w:rsidR="00441FCB" w:rsidRPr="00B40714" w:rsidRDefault="00441FCB" w:rsidP="00B40714">
      <w:pPr>
        <w:pStyle w:val="a3"/>
        <w:numPr>
          <w:ilvl w:val="0"/>
          <w:numId w:val="7"/>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Условия труда и занятости.</w:t>
      </w:r>
    </w:p>
    <w:p w:rsidR="00441FCB" w:rsidRPr="00B40714" w:rsidRDefault="00441FCB" w:rsidP="00B40714">
      <w:pPr>
        <w:pStyle w:val="a3"/>
        <w:numPr>
          <w:ilvl w:val="0"/>
          <w:numId w:val="7"/>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Образование и культура.</w:t>
      </w:r>
    </w:p>
    <w:p w:rsidR="00441FCB" w:rsidRPr="00B40714" w:rsidRDefault="00441FCB" w:rsidP="00B40714">
      <w:pPr>
        <w:pStyle w:val="a3"/>
        <w:numPr>
          <w:ilvl w:val="0"/>
          <w:numId w:val="7"/>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Доходы и расходы населения.</w:t>
      </w:r>
    </w:p>
    <w:p w:rsidR="00441FCB" w:rsidRPr="00B40714" w:rsidRDefault="00441FCB" w:rsidP="00B40714">
      <w:pPr>
        <w:pStyle w:val="a3"/>
        <w:numPr>
          <w:ilvl w:val="0"/>
          <w:numId w:val="7"/>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Стоимость жизни и потребительские цены.</w:t>
      </w:r>
    </w:p>
    <w:p w:rsidR="00441FCB" w:rsidRPr="00B40714" w:rsidRDefault="00441FCB" w:rsidP="00B40714">
      <w:pPr>
        <w:pStyle w:val="a3"/>
        <w:numPr>
          <w:ilvl w:val="0"/>
          <w:numId w:val="7"/>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Транспортные средства.</w:t>
      </w:r>
    </w:p>
    <w:p w:rsidR="00441FCB" w:rsidRPr="00B40714" w:rsidRDefault="00441FCB" w:rsidP="00B40714">
      <w:pPr>
        <w:pStyle w:val="a3"/>
        <w:numPr>
          <w:ilvl w:val="0"/>
          <w:numId w:val="7"/>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Организация отдыха.</w:t>
      </w:r>
    </w:p>
    <w:p w:rsidR="00441FCB" w:rsidRPr="00B40714" w:rsidRDefault="00441FCB" w:rsidP="00B40714">
      <w:pPr>
        <w:pStyle w:val="a3"/>
        <w:numPr>
          <w:ilvl w:val="0"/>
          <w:numId w:val="7"/>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Социальное обеспечение.</w:t>
      </w:r>
    </w:p>
    <w:p w:rsidR="00441FCB" w:rsidRPr="00B40714" w:rsidRDefault="00441FCB" w:rsidP="00B40714">
      <w:pPr>
        <w:pStyle w:val="a3"/>
        <w:numPr>
          <w:ilvl w:val="0"/>
          <w:numId w:val="7"/>
        </w:numPr>
        <w:spacing w:after="0" w:line="360" w:lineRule="auto"/>
        <w:ind w:left="0" w:firstLine="709"/>
        <w:jc w:val="both"/>
        <w:rPr>
          <w:rFonts w:ascii="Times New Roman" w:hAnsi="Times New Roman"/>
          <w:sz w:val="28"/>
          <w:szCs w:val="28"/>
        </w:rPr>
      </w:pPr>
      <w:r w:rsidRPr="00B40714">
        <w:rPr>
          <w:rFonts w:ascii="Times New Roman" w:hAnsi="Times New Roman"/>
          <w:sz w:val="28"/>
          <w:szCs w:val="28"/>
        </w:rPr>
        <w:t>Свобода человека</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 xml:space="preserve">Кроме названных групп Статистической комиссией ООН был выделен общий раздел, охватывающий ряд информационных показателей, необходимых для оценки уровня жизни, но не являющихся, по мнению экспертов ООН, непосредственными его характеристиками. Сюда включены следующие показатели: национальный доход, валовой внутренний продукт (ВВП) на душу населения и среднегодовой коэффициент его роста; объем и виды социального обслуживания; расходы на личное потребление населения, их структура и среднегодовой коэффициент роста, плотность населения; транспортное обслуживание населения; работа средств связи, печать и др. </w:t>
      </w:r>
    </w:p>
    <w:p w:rsidR="00441FCB" w:rsidRPr="00B40714" w:rsidRDefault="00441FCB" w:rsidP="00B40714">
      <w:pPr>
        <w:spacing w:after="0" w:line="360" w:lineRule="auto"/>
        <w:ind w:firstLine="709"/>
        <w:jc w:val="both"/>
        <w:rPr>
          <w:rFonts w:ascii="Times New Roman" w:hAnsi="Times New Roman"/>
          <w:sz w:val="28"/>
          <w:szCs w:val="28"/>
        </w:rPr>
      </w:pPr>
    </w:p>
    <w:p w:rsidR="00441FCB" w:rsidRPr="00B40714" w:rsidRDefault="00441FCB" w:rsidP="00B40714">
      <w:pPr>
        <w:pStyle w:val="2"/>
        <w:spacing w:before="0" w:line="360" w:lineRule="auto"/>
        <w:ind w:firstLine="709"/>
        <w:jc w:val="both"/>
        <w:rPr>
          <w:rFonts w:ascii="Times New Roman" w:hAnsi="Times New Roman"/>
          <w:b w:val="0"/>
          <w:color w:val="auto"/>
          <w:sz w:val="28"/>
          <w:szCs w:val="28"/>
        </w:rPr>
      </w:pPr>
      <w:bookmarkStart w:id="24" w:name="_Toc289204219"/>
      <w:bookmarkStart w:id="25" w:name="_Toc289204324"/>
      <w:bookmarkStart w:id="26" w:name="_Toc289204397"/>
      <w:bookmarkStart w:id="27" w:name="_Toc289205080"/>
      <w:r w:rsidRPr="00B40714">
        <w:rPr>
          <w:rFonts w:ascii="Times New Roman" w:hAnsi="Times New Roman"/>
          <w:b w:val="0"/>
          <w:color w:val="auto"/>
          <w:sz w:val="28"/>
          <w:szCs w:val="28"/>
        </w:rPr>
        <w:t>1.5 Общая оценка уровня жизни</w:t>
      </w:r>
      <w:bookmarkEnd w:id="24"/>
      <w:bookmarkEnd w:id="25"/>
      <w:bookmarkEnd w:id="26"/>
      <w:bookmarkEnd w:id="27"/>
    </w:p>
    <w:p w:rsidR="00441FCB" w:rsidRPr="00B40714" w:rsidRDefault="00441FCB" w:rsidP="00B40714">
      <w:pPr>
        <w:spacing w:after="0" w:line="360" w:lineRule="auto"/>
        <w:ind w:firstLine="709"/>
        <w:jc w:val="both"/>
        <w:rPr>
          <w:rFonts w:ascii="Times New Roman" w:hAnsi="Times New Roman"/>
          <w:sz w:val="28"/>
          <w:szCs w:val="28"/>
        </w:rPr>
      </w:pP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Разработка обобщающего (интегрального) показателя уровня жизни населения составляет одну из важнейших задач всей социальной статистики. Его необходимость не вызывает сомнений. Любая система показателей должна завершаться обобщающим показателем, обеспечивающим методологическое единство всех частных показателей системы и однозначную оценку уровня и динамики исследуемого процесса.</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По мнению экспертов ООН, статистика пока еще не нашла рационального способа объединения установленных показателей, получения всеобъемлющего показателя.</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Однако попытки предложить обобщающий показатель уровня жизни населения всегда были, и они продолжаются. Рабочая группа по социальной статистике ООН предлагала в качестве таких показателей национальный доход на душу населения, долю расходов на питание в общих расходах домохозяйства, относительный коэффициент смертности, определяемый как отношение числа смертей лиц в возрасте 50 лет и старше к общему количеству смертей, среднюю продолжительность жизни населения.</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Применение в этих целях агрегированных экономических показателей основано на предложении о том, что страны наиболее развитые в экономическом отношении, имеют более высокий уровень социального развития. За основу межстранового сравнения принимается ВВП или национальный доход на душу населения, выраженный в валюте одной из стран, либо в $США, либо в паритетах покупательной способности валют.</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Национальный доход в развитых странах трудно сравнивать, т.к. существуют разная методология его исчисления и различия в структуре дохода, особенно в части распределения его потребления и накопления. К тому фонд накопления не имеет непосредственного отношения к уровню жизни населения, да и фонд потребления включает не очень связанные с уровнем жизни расходы на науку и управление.</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Два следующих предлагаемых показателя – доля расходов на питание и относительный коэффициент смертности, безусловно, характеризует разницу в уровнях жизни, но вряд ли они являются интегральными. Скорее всего они представляют собой частные показатели и их место в соответствующих группах. Наконец, средняя продолжительность жизни не всегда однозначна оценивает общие улучшения уровня жизни. В развивающихся странах повышение этого показателя может быть связано с улучшением санитарных условий, применением современных лекарств и т.д., что может не сопровождаться улучшением питания, жилищного обслуживания и др.</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В статистике нашей страны также нередко какой-либо из показателей выдается за обобщающую оценку уровня жизни населения, например тот же показатель национального дохода на душу населения. При этом делается оговорка, что его материально-вещественная структура (соотношение фондов потребления и накопления) отвечает структуре общественных потребностей. Или предлагается использование показателя общего фонда потребления населением материальных благ и услуг, в том числе и на душу населения. Этот показатель, конечно, лучше, нежели показатель национального дохода и тем более общественного продукта, но и он не отражает многих составляющих уровня жизни и прежде всего условий жизни. Кроме того, его размерность (руб., руб./чел.) неприемлема для обобщающего показателя, даже если применяемые в расчетах цены и тарифы соответствуют потребительским свойствам благ и услуг. Подобного недостатка лишен показатель свободного времени, выдвигавшийся недавно в качестве возможной общей оценки уровня жизни, исходя из известного высказывания К. Маркса о том, что свободное время, используемое на досуг, учебу, самообразование, спорт и т.п., в будущем станет мерой общественного богатства. Такое будущее еще не наступило, и современная статистика не обеспечивает постоянного наблюдения за этим показателем, его изучение возможно с помощью периодических специально организованных выборочных обследований. Т.о., показатель свободного времени не пригоден при международных сопоставлениях уровня жизни населения. В научной литературе обсуждаются разные предложения по конструированию обобщающего показателя уровня жизни на основе частных показателей.</w:t>
      </w:r>
    </w:p>
    <w:p w:rsidR="003B5469" w:rsidRPr="003B5469" w:rsidRDefault="003B5469" w:rsidP="003B5469">
      <w:pPr>
        <w:ind w:firstLine="702"/>
        <w:rPr>
          <w:rFonts w:ascii="Times New Roman" w:hAnsi="Times New Roman"/>
          <w:color w:val="FFFFFF"/>
          <w:sz w:val="28"/>
          <w:szCs w:val="28"/>
        </w:rPr>
      </w:pPr>
      <w:bookmarkStart w:id="28" w:name="_Toc289204220"/>
      <w:bookmarkStart w:id="29" w:name="_Toc289204325"/>
      <w:bookmarkStart w:id="30" w:name="_Toc289204398"/>
      <w:bookmarkStart w:id="31" w:name="_Toc289205081"/>
      <w:r w:rsidRPr="003B5469">
        <w:rPr>
          <w:rFonts w:ascii="Times New Roman" w:hAnsi="Times New Roman"/>
          <w:color w:val="FFFFFF"/>
          <w:sz w:val="28"/>
          <w:szCs w:val="28"/>
        </w:rPr>
        <w:t>качество жизнь население россия</w:t>
      </w:r>
    </w:p>
    <w:p w:rsidR="003B5469" w:rsidRDefault="003B5469" w:rsidP="00B40714">
      <w:pPr>
        <w:pStyle w:val="2"/>
        <w:spacing w:before="0" w:line="360" w:lineRule="auto"/>
        <w:ind w:firstLine="709"/>
        <w:jc w:val="both"/>
        <w:rPr>
          <w:rFonts w:ascii="Times New Roman" w:hAnsi="Times New Roman"/>
          <w:b w:val="0"/>
          <w:bCs w:val="0"/>
          <w:color w:val="auto"/>
          <w:sz w:val="28"/>
          <w:szCs w:val="28"/>
          <w:lang w:val="uk-UA"/>
        </w:rPr>
      </w:pPr>
    </w:p>
    <w:p w:rsidR="00441FCB" w:rsidRDefault="00441FCB" w:rsidP="00B40714">
      <w:pPr>
        <w:pStyle w:val="2"/>
        <w:spacing w:before="0" w:line="360" w:lineRule="auto"/>
        <w:ind w:firstLine="709"/>
        <w:jc w:val="both"/>
        <w:rPr>
          <w:rFonts w:ascii="Times New Roman" w:hAnsi="Times New Roman"/>
          <w:b w:val="0"/>
          <w:color w:val="auto"/>
          <w:sz w:val="28"/>
          <w:szCs w:val="28"/>
        </w:rPr>
      </w:pPr>
      <w:r>
        <w:rPr>
          <w:rFonts w:ascii="Times New Roman" w:hAnsi="Times New Roman"/>
          <w:b w:val="0"/>
          <w:bCs w:val="0"/>
          <w:color w:val="auto"/>
          <w:sz w:val="28"/>
          <w:szCs w:val="28"/>
        </w:rPr>
        <w:br w:type="page"/>
      </w:r>
      <w:r w:rsidRPr="00B40714">
        <w:rPr>
          <w:rFonts w:ascii="Times New Roman" w:hAnsi="Times New Roman"/>
          <w:b w:val="0"/>
          <w:color w:val="auto"/>
          <w:sz w:val="28"/>
          <w:szCs w:val="28"/>
        </w:rPr>
        <w:t>2</w:t>
      </w:r>
      <w:r>
        <w:rPr>
          <w:rFonts w:ascii="Times New Roman" w:hAnsi="Times New Roman"/>
          <w:b w:val="0"/>
          <w:color w:val="auto"/>
          <w:sz w:val="28"/>
          <w:szCs w:val="28"/>
        </w:rPr>
        <w:t xml:space="preserve"> </w:t>
      </w:r>
      <w:r w:rsidRPr="00B40714">
        <w:rPr>
          <w:rFonts w:ascii="Times New Roman" w:hAnsi="Times New Roman"/>
          <w:b w:val="0"/>
          <w:color w:val="auto"/>
          <w:sz w:val="28"/>
          <w:szCs w:val="28"/>
        </w:rPr>
        <w:t>Благосостояние россиян на современном этапе</w:t>
      </w:r>
      <w:bookmarkEnd w:id="28"/>
      <w:bookmarkEnd w:id="29"/>
      <w:bookmarkEnd w:id="30"/>
      <w:bookmarkEnd w:id="31"/>
    </w:p>
    <w:p w:rsidR="00441FCB" w:rsidRPr="003B5469" w:rsidRDefault="00441FCB" w:rsidP="00CE6E65">
      <w:pPr>
        <w:rPr>
          <w:rFonts w:ascii="Times New Roman" w:hAnsi="Times New Roman"/>
          <w:bCs/>
          <w:sz w:val="28"/>
          <w:szCs w:val="28"/>
        </w:rPr>
      </w:pPr>
    </w:p>
    <w:p w:rsidR="00441FCB" w:rsidRPr="00B40714" w:rsidRDefault="00441FCB" w:rsidP="00B40714">
      <w:pPr>
        <w:pStyle w:val="2"/>
        <w:spacing w:before="0" w:line="360" w:lineRule="auto"/>
        <w:ind w:firstLine="709"/>
        <w:jc w:val="both"/>
        <w:rPr>
          <w:rFonts w:ascii="Times New Roman" w:hAnsi="Times New Roman"/>
          <w:b w:val="0"/>
          <w:color w:val="auto"/>
          <w:sz w:val="28"/>
          <w:szCs w:val="28"/>
        </w:rPr>
      </w:pPr>
      <w:bookmarkStart w:id="32" w:name="_Toc289204221"/>
      <w:bookmarkStart w:id="33" w:name="_Toc289204326"/>
      <w:bookmarkStart w:id="34" w:name="_Toc289204399"/>
      <w:bookmarkStart w:id="35" w:name="_Toc289205082"/>
      <w:r w:rsidRPr="00B40714">
        <w:rPr>
          <w:rFonts w:ascii="Times New Roman" w:hAnsi="Times New Roman"/>
          <w:b w:val="0"/>
          <w:color w:val="auto"/>
          <w:sz w:val="28"/>
          <w:szCs w:val="28"/>
        </w:rPr>
        <w:t>2.1 Составляющие</w:t>
      </w:r>
      <w:r>
        <w:rPr>
          <w:rFonts w:ascii="Times New Roman" w:hAnsi="Times New Roman"/>
          <w:b w:val="0"/>
          <w:color w:val="auto"/>
          <w:sz w:val="28"/>
          <w:szCs w:val="28"/>
        </w:rPr>
        <w:t xml:space="preserve"> </w:t>
      </w:r>
      <w:r w:rsidRPr="00B40714">
        <w:rPr>
          <w:rFonts w:ascii="Times New Roman" w:hAnsi="Times New Roman"/>
          <w:b w:val="0"/>
          <w:color w:val="auto"/>
          <w:sz w:val="28"/>
          <w:szCs w:val="28"/>
        </w:rPr>
        <w:t>системы обеспечения жизнедеятельности населения</w:t>
      </w:r>
      <w:bookmarkEnd w:id="32"/>
      <w:bookmarkEnd w:id="33"/>
      <w:bookmarkEnd w:id="34"/>
      <w:bookmarkEnd w:id="35"/>
    </w:p>
    <w:p w:rsidR="00441FCB" w:rsidRPr="00B40714" w:rsidRDefault="00441FCB" w:rsidP="00B40714">
      <w:pPr>
        <w:pStyle w:val="2"/>
        <w:spacing w:before="0" w:line="360" w:lineRule="auto"/>
        <w:ind w:firstLine="709"/>
        <w:jc w:val="both"/>
        <w:rPr>
          <w:rFonts w:ascii="Times New Roman" w:hAnsi="Times New Roman"/>
          <w:b w:val="0"/>
          <w:color w:val="auto"/>
          <w:sz w:val="28"/>
          <w:szCs w:val="28"/>
        </w:rPr>
      </w:pP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 xml:space="preserve">Из семи интегральных свойств качества жизни можно проанализировать те, которые чаще всего используются при расчетах: качество населения и уровень благосостояния.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 xml:space="preserve">1. Качество населения.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По рассмотренным в первой части работы свойствам, составляющим среду и систему обеспечения жизнедеятельности населения, предоставлены данные по уровню рождаемости и смертности населения за некоторый период времени.</w:t>
      </w:r>
      <w:r>
        <w:rPr>
          <w:rFonts w:ascii="Times New Roman" w:hAnsi="Times New Roman"/>
          <w:sz w:val="28"/>
          <w:szCs w:val="28"/>
        </w:rPr>
        <w:t xml:space="preserve">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 xml:space="preserve">Начиная с 2007 года, уровень рождаемости начинает повышаться. Во многом это повышение зависит от появления такой «социальной поддержки» как материнский (семейный) капитал. Основной сущностью материнского капитала является его социальная помощь в виде денежного довольствия (сумма в размере 343 тысячи 378 рублей 80 копеек). Преимущества следующие: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 если до введения материнского капитала, пока мама сидит с ребенком, накопительная часть ее будущей пенсии не формируется, поскольку с пособия по уходу за ребенком отчисления на формирование пенсии не предусмотрены,</w:t>
      </w:r>
      <w:r>
        <w:rPr>
          <w:rFonts w:ascii="Times New Roman" w:hAnsi="Times New Roman"/>
          <w:sz w:val="28"/>
          <w:szCs w:val="28"/>
        </w:rPr>
        <w:t xml:space="preserve"> </w:t>
      </w:r>
      <w:r w:rsidRPr="00B40714">
        <w:rPr>
          <w:rFonts w:ascii="Times New Roman" w:hAnsi="Times New Roman"/>
          <w:sz w:val="28"/>
          <w:szCs w:val="28"/>
        </w:rPr>
        <w:t xml:space="preserve">то теперь материнский капитал позволяет добавить солидную сумму к накопительной части пенсии.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 xml:space="preserve">- многие семьи улучшают свои жилищные условия, что значительно улучшает качество их жизни.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Снижение следующего показателя - уровня</w:t>
      </w:r>
      <w:r>
        <w:rPr>
          <w:rFonts w:ascii="Times New Roman" w:hAnsi="Times New Roman"/>
          <w:sz w:val="28"/>
          <w:szCs w:val="28"/>
        </w:rPr>
        <w:t xml:space="preserve"> </w:t>
      </w:r>
      <w:r w:rsidRPr="00B40714">
        <w:rPr>
          <w:rFonts w:ascii="Times New Roman" w:hAnsi="Times New Roman"/>
          <w:sz w:val="28"/>
          <w:szCs w:val="28"/>
        </w:rPr>
        <w:t>смертности,</w:t>
      </w:r>
      <w:r>
        <w:rPr>
          <w:rFonts w:ascii="Times New Roman" w:hAnsi="Times New Roman"/>
          <w:sz w:val="28"/>
          <w:szCs w:val="28"/>
        </w:rPr>
        <w:t xml:space="preserve"> </w:t>
      </w:r>
      <w:r w:rsidRPr="00B40714">
        <w:rPr>
          <w:rFonts w:ascii="Times New Roman" w:hAnsi="Times New Roman"/>
          <w:sz w:val="28"/>
          <w:szCs w:val="28"/>
        </w:rPr>
        <w:t>можно объяснить тем, что государство стало больше внимания уделять</w:t>
      </w:r>
      <w:r>
        <w:rPr>
          <w:rFonts w:ascii="Times New Roman" w:hAnsi="Times New Roman"/>
          <w:sz w:val="28"/>
          <w:szCs w:val="28"/>
        </w:rPr>
        <w:t xml:space="preserve"> </w:t>
      </w:r>
      <w:r w:rsidRPr="00B40714">
        <w:rPr>
          <w:rFonts w:ascii="Times New Roman" w:hAnsi="Times New Roman"/>
          <w:sz w:val="28"/>
          <w:szCs w:val="28"/>
        </w:rPr>
        <w:t>уровню</w:t>
      </w:r>
      <w:r>
        <w:rPr>
          <w:rFonts w:ascii="Times New Roman" w:hAnsi="Times New Roman"/>
          <w:sz w:val="28"/>
          <w:szCs w:val="28"/>
        </w:rPr>
        <w:t xml:space="preserve"> </w:t>
      </w:r>
      <w:r w:rsidRPr="00B40714">
        <w:rPr>
          <w:rFonts w:ascii="Times New Roman" w:hAnsi="Times New Roman"/>
          <w:sz w:val="28"/>
          <w:szCs w:val="28"/>
        </w:rPr>
        <w:t>и</w:t>
      </w:r>
      <w:r>
        <w:rPr>
          <w:rFonts w:ascii="Times New Roman" w:hAnsi="Times New Roman"/>
          <w:sz w:val="28"/>
          <w:szCs w:val="28"/>
        </w:rPr>
        <w:t xml:space="preserve"> </w:t>
      </w:r>
      <w:r w:rsidRPr="00B40714">
        <w:rPr>
          <w:rFonts w:ascii="Times New Roman" w:hAnsi="Times New Roman"/>
          <w:sz w:val="28"/>
          <w:szCs w:val="28"/>
        </w:rPr>
        <w:t xml:space="preserve">качеству жизни населения через разнообразные программы, такие как: повышение уровня пенсионного обеспечения, социальная поддержка многодетных и малообеспеченных семей, программы по снижению уровня бедности и т.п.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 xml:space="preserve">2. Благосостояние.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Для характеристики благосостояния можно проанализировать</w:t>
      </w:r>
      <w:r>
        <w:rPr>
          <w:rFonts w:ascii="Times New Roman" w:hAnsi="Times New Roman"/>
          <w:sz w:val="28"/>
          <w:szCs w:val="28"/>
        </w:rPr>
        <w:t xml:space="preserve"> </w:t>
      </w:r>
      <w:r w:rsidRPr="00B40714">
        <w:rPr>
          <w:rFonts w:ascii="Times New Roman" w:hAnsi="Times New Roman"/>
          <w:sz w:val="28"/>
          <w:szCs w:val="28"/>
        </w:rPr>
        <w:t>данные о</w:t>
      </w:r>
      <w:r>
        <w:rPr>
          <w:rFonts w:ascii="Times New Roman" w:hAnsi="Times New Roman"/>
          <w:sz w:val="28"/>
          <w:szCs w:val="28"/>
        </w:rPr>
        <w:t xml:space="preserve"> </w:t>
      </w:r>
      <w:r w:rsidRPr="00B40714">
        <w:rPr>
          <w:rFonts w:ascii="Times New Roman" w:hAnsi="Times New Roman"/>
          <w:sz w:val="28"/>
          <w:szCs w:val="28"/>
        </w:rPr>
        <w:t>численности населения, с денежными доходами ниже величины прожиточного минимума</w:t>
      </w:r>
      <w:r>
        <w:rPr>
          <w:rFonts w:ascii="Times New Roman" w:hAnsi="Times New Roman"/>
          <w:sz w:val="28"/>
          <w:szCs w:val="28"/>
        </w:rPr>
        <w:t xml:space="preserve">.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Например, в 2009 году численность населения с денежными доходами ниже величины прожиточного минимума по сравнению с 2008 годом уменьшилась на 45,7 человек. Видно, что существует тенденция к снижению бедности. Существенное увеличение произошло в основном из-за повышения уровня пенсионного обеспечения до прожиточного минимума. Значит, можно сказать, что государство заинтересованно в повышении благосостояния населения и улучшения качества его жизни.</w:t>
      </w:r>
    </w:p>
    <w:p w:rsidR="00441FCB" w:rsidRPr="00B40714" w:rsidRDefault="00441FCB" w:rsidP="00B40714">
      <w:pPr>
        <w:spacing w:after="0" w:line="360" w:lineRule="auto"/>
        <w:ind w:firstLine="709"/>
        <w:jc w:val="both"/>
        <w:rPr>
          <w:rFonts w:ascii="Times New Roman" w:hAnsi="Times New Roman"/>
          <w:sz w:val="28"/>
          <w:szCs w:val="28"/>
        </w:rPr>
      </w:pPr>
    </w:p>
    <w:p w:rsidR="00441FCB" w:rsidRPr="00B40714" w:rsidRDefault="00441FCB" w:rsidP="00B40714">
      <w:pPr>
        <w:pStyle w:val="2"/>
        <w:spacing w:before="0" w:line="360" w:lineRule="auto"/>
        <w:ind w:firstLine="709"/>
        <w:jc w:val="both"/>
        <w:rPr>
          <w:rFonts w:ascii="Times New Roman" w:hAnsi="Times New Roman"/>
          <w:b w:val="0"/>
          <w:color w:val="auto"/>
          <w:sz w:val="28"/>
          <w:szCs w:val="28"/>
        </w:rPr>
      </w:pPr>
      <w:bookmarkStart w:id="36" w:name="_Toc289204222"/>
      <w:bookmarkStart w:id="37" w:name="_Toc289204327"/>
      <w:bookmarkStart w:id="38" w:name="_Toc289204400"/>
      <w:bookmarkStart w:id="39" w:name="_Toc289205083"/>
      <w:r w:rsidRPr="00B40714">
        <w:rPr>
          <w:rFonts w:ascii="Times New Roman" w:hAnsi="Times New Roman"/>
          <w:b w:val="0"/>
          <w:color w:val="auto"/>
          <w:sz w:val="28"/>
          <w:szCs w:val="28"/>
        </w:rPr>
        <w:t>2.2</w:t>
      </w:r>
      <w:r>
        <w:rPr>
          <w:rFonts w:ascii="Times New Roman" w:hAnsi="Times New Roman"/>
          <w:b w:val="0"/>
          <w:color w:val="auto"/>
          <w:sz w:val="28"/>
          <w:szCs w:val="28"/>
        </w:rPr>
        <w:t xml:space="preserve"> </w:t>
      </w:r>
      <w:r w:rsidRPr="00B40714">
        <w:rPr>
          <w:rFonts w:ascii="Times New Roman" w:hAnsi="Times New Roman"/>
          <w:b w:val="0"/>
          <w:color w:val="auto"/>
          <w:sz w:val="28"/>
          <w:szCs w:val="28"/>
        </w:rPr>
        <w:t>Рейтинг России по индексу развития человеческого потенциала</w:t>
      </w:r>
      <w:bookmarkEnd w:id="36"/>
      <w:bookmarkEnd w:id="37"/>
      <w:bookmarkEnd w:id="38"/>
      <w:bookmarkEnd w:id="39"/>
    </w:p>
    <w:p w:rsidR="00441FCB" w:rsidRPr="00B40714" w:rsidRDefault="00441FCB" w:rsidP="00B40714">
      <w:pPr>
        <w:spacing w:after="0" w:line="360" w:lineRule="auto"/>
        <w:ind w:firstLine="709"/>
        <w:jc w:val="both"/>
        <w:rPr>
          <w:rFonts w:ascii="Times New Roman" w:hAnsi="Times New Roman"/>
          <w:sz w:val="28"/>
          <w:szCs w:val="28"/>
        </w:rPr>
      </w:pP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Необходимо проанализировать, на каком месте находится Россия по отношению к странам мира и от чего это может зависеть.</w:t>
      </w:r>
      <w:r>
        <w:rPr>
          <w:rFonts w:ascii="Times New Roman" w:hAnsi="Times New Roman"/>
          <w:sz w:val="28"/>
          <w:szCs w:val="28"/>
        </w:rPr>
        <w:t xml:space="preserve">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С каждым годом Россия, по своему рейтингу, отходит все дальше и дальше от стран с очень высоким ИРЧП (всего рассматривалось 169 стран). Если</w:t>
      </w:r>
      <w:r>
        <w:rPr>
          <w:rFonts w:ascii="Times New Roman" w:hAnsi="Times New Roman"/>
          <w:sz w:val="28"/>
          <w:szCs w:val="28"/>
        </w:rPr>
        <w:t xml:space="preserve"> </w:t>
      </w:r>
      <w:r w:rsidRPr="00B40714">
        <w:rPr>
          <w:rFonts w:ascii="Times New Roman" w:hAnsi="Times New Roman"/>
          <w:sz w:val="28"/>
          <w:szCs w:val="28"/>
        </w:rPr>
        <w:t xml:space="preserve">в 1980 - 1990 годах Россия входила в тридцатку стран по ИРЧП, то начиная с 1993 года опустилась в середину списка стран мира, это связано с ухудшением всех трех показателей (продолжительность жизни, уровень образования, ВВП), особенно долголетия и ВВП на душу населения.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 xml:space="preserve">Следует отметить, что основные показатели качества жизни большинства стран мира за эти годы росли, а у России снижались, топтались на месте или слегка временно поднимались с ростом цен на нефть.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В 2009 году Россия заняла 71-е место, поднялась на две ступени относительно 2008 г. в основном благодаря нефтегазовым доходам.</w:t>
      </w:r>
      <w:r>
        <w:rPr>
          <w:rFonts w:ascii="Times New Roman" w:hAnsi="Times New Roman"/>
          <w:sz w:val="28"/>
          <w:szCs w:val="28"/>
        </w:rPr>
        <w:t xml:space="preserve"> </w:t>
      </w:r>
      <w:r w:rsidRPr="00B40714">
        <w:rPr>
          <w:rFonts w:ascii="Times New Roman" w:hAnsi="Times New Roman"/>
          <w:sz w:val="28"/>
          <w:szCs w:val="28"/>
        </w:rPr>
        <w:t>2008 год стал рубежом, пиком роста нефтегазовых доходов (средняя цена за нефть составляла</w:t>
      </w:r>
      <w:r>
        <w:rPr>
          <w:rFonts w:ascii="Times New Roman" w:hAnsi="Times New Roman"/>
          <w:sz w:val="28"/>
          <w:szCs w:val="28"/>
        </w:rPr>
        <w:t xml:space="preserve"> </w:t>
      </w:r>
      <w:r w:rsidRPr="00B40714">
        <w:rPr>
          <w:rFonts w:ascii="Times New Roman" w:hAnsi="Times New Roman"/>
          <w:sz w:val="28"/>
          <w:szCs w:val="28"/>
        </w:rPr>
        <w:t xml:space="preserve">69 долларов за баррель, доходы от экспорта нефти - 220 миллиардов долларов).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ИРЧП России все-таки вырос и наконец-то превысил</w:t>
      </w:r>
      <w:r>
        <w:rPr>
          <w:rFonts w:ascii="Times New Roman" w:hAnsi="Times New Roman"/>
          <w:sz w:val="28"/>
          <w:szCs w:val="28"/>
        </w:rPr>
        <w:t xml:space="preserve"> </w:t>
      </w:r>
      <w:r w:rsidRPr="00B40714">
        <w:rPr>
          <w:rFonts w:ascii="Times New Roman" w:hAnsi="Times New Roman"/>
          <w:sz w:val="28"/>
          <w:szCs w:val="28"/>
        </w:rPr>
        <w:t>заветные 0,8 (уровень = 0,802). То есть Россия стала относиться к странам с высоким уровнем ИРЧП.</w:t>
      </w:r>
      <w:r>
        <w:rPr>
          <w:rFonts w:ascii="Times New Roman" w:hAnsi="Times New Roman"/>
          <w:sz w:val="28"/>
          <w:szCs w:val="28"/>
        </w:rPr>
        <w:t xml:space="preserve"> </w:t>
      </w:r>
      <w:r w:rsidRPr="00B40714">
        <w:rPr>
          <w:rFonts w:ascii="Times New Roman" w:hAnsi="Times New Roman"/>
          <w:sz w:val="28"/>
          <w:szCs w:val="28"/>
        </w:rPr>
        <w:t xml:space="preserve">Сейчас РФ занимает место между Боснией и Албанией. Россию отличает высокий уровень образования населения (как наследие СССР) и низкая продолжительность жизни (по данному показателю Россия в 2003 году занимала 135-е место, уступая даже таким странам как Шри-Ланка, Сальвадор, Никарагуа и Ирак).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В 2009 году Россия опережает Бразилию (75-е место), Турцию (79-е место), Казахстан (89-е место) и Украину (85-е место). В то же время</w:t>
      </w:r>
      <w:r>
        <w:rPr>
          <w:rFonts w:ascii="Times New Roman" w:hAnsi="Times New Roman"/>
          <w:sz w:val="28"/>
          <w:szCs w:val="28"/>
        </w:rPr>
        <w:t xml:space="preserve"> </w:t>
      </w:r>
      <w:r w:rsidRPr="00B40714">
        <w:rPr>
          <w:rFonts w:ascii="Times New Roman" w:hAnsi="Times New Roman"/>
          <w:sz w:val="28"/>
          <w:szCs w:val="28"/>
        </w:rPr>
        <w:t>Россия уступает Албании (70), Белоруссии (68), Венесуэле (58), Кубе (51), а также прибалтийским республикам - Латвии, Литве и Эстонии (48, 46 и 40 места, соответственно). Отставание России от этих стран (за исключением прибалтийских) в основном связано с низким показателем средней продолжительности жизни. Например, у белорусов ВВП на душу населения 10,8 против 14,7 тысяч долларов в РФ. Но</w:t>
      </w:r>
      <w:r>
        <w:rPr>
          <w:rFonts w:ascii="Times New Roman" w:hAnsi="Times New Roman"/>
          <w:sz w:val="28"/>
          <w:szCs w:val="28"/>
        </w:rPr>
        <w:t xml:space="preserve"> </w:t>
      </w:r>
      <w:r w:rsidRPr="00B40714">
        <w:rPr>
          <w:rFonts w:ascii="Times New Roman" w:hAnsi="Times New Roman"/>
          <w:sz w:val="28"/>
          <w:szCs w:val="28"/>
        </w:rPr>
        <w:t>средняя продолжительность жизни составляет 69 лет против российских 66,2. У украинцев этот показатель</w:t>
      </w:r>
      <w:r>
        <w:rPr>
          <w:rFonts w:ascii="Times New Roman" w:hAnsi="Times New Roman"/>
          <w:sz w:val="28"/>
          <w:szCs w:val="28"/>
        </w:rPr>
        <w:t xml:space="preserve"> </w:t>
      </w:r>
      <w:r w:rsidRPr="00B40714">
        <w:rPr>
          <w:rFonts w:ascii="Times New Roman" w:hAnsi="Times New Roman"/>
          <w:sz w:val="28"/>
          <w:szCs w:val="28"/>
        </w:rPr>
        <w:t>равен 68,2 лет, а у грузин - 71,6. У прибалтийских стран</w:t>
      </w:r>
      <w:r>
        <w:rPr>
          <w:rFonts w:ascii="Times New Roman" w:hAnsi="Times New Roman"/>
          <w:sz w:val="28"/>
          <w:szCs w:val="28"/>
        </w:rPr>
        <w:t xml:space="preserve"> </w:t>
      </w:r>
      <w:r w:rsidRPr="00B40714">
        <w:rPr>
          <w:rFonts w:ascii="Times New Roman" w:hAnsi="Times New Roman"/>
          <w:sz w:val="28"/>
          <w:szCs w:val="28"/>
        </w:rPr>
        <w:t>лучше все показатели. Лидируют в рейтинге по ИРЧП</w:t>
      </w:r>
      <w:r>
        <w:rPr>
          <w:rFonts w:ascii="Times New Roman" w:hAnsi="Times New Roman"/>
          <w:sz w:val="28"/>
          <w:szCs w:val="28"/>
        </w:rPr>
        <w:t xml:space="preserve"> </w:t>
      </w:r>
      <w:r w:rsidRPr="00B40714">
        <w:rPr>
          <w:rFonts w:ascii="Times New Roman" w:hAnsi="Times New Roman"/>
          <w:sz w:val="28"/>
          <w:szCs w:val="28"/>
        </w:rPr>
        <w:t xml:space="preserve">Норвегия, Австралия, Исландия, Канада, Ирландия, Нидерланды, Швеция, Франция, Швейцария и Япония (первая десятка).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Что касается Соединенных Штатов, то десять лет назад они входили в почетную десятку и занимали второе место (Канада, США, Норвегия, Швеция, Финляндия, Исландия, Франция, Нидерланды, Япония и Новая Зеландия). Некоторые из этих стран сохранили свои места в первой десятке, лишь меняя номер места, а вот США, кажется, впервые за свою историю вылетел из «топ-десятки» и находиться</w:t>
      </w:r>
      <w:r>
        <w:rPr>
          <w:rFonts w:ascii="Times New Roman" w:hAnsi="Times New Roman"/>
          <w:sz w:val="28"/>
          <w:szCs w:val="28"/>
        </w:rPr>
        <w:t xml:space="preserve"> </w:t>
      </w:r>
      <w:r w:rsidRPr="00B40714">
        <w:rPr>
          <w:rFonts w:ascii="Times New Roman" w:hAnsi="Times New Roman"/>
          <w:sz w:val="28"/>
          <w:szCs w:val="28"/>
        </w:rPr>
        <w:t xml:space="preserve">сейчас лишь на 12-ом месте.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Таким образом, наиболее общим и популярным показателем и индикатором качества жизни и уровня развития стран мира является индекс развития человеческого потенциала (ИРЧП), который зависит от трех показателей: продолжительности жизни, уровня образования и ВВП на душу населения.</w:t>
      </w:r>
      <w:r>
        <w:rPr>
          <w:rFonts w:ascii="Times New Roman" w:hAnsi="Times New Roman"/>
          <w:sz w:val="28"/>
          <w:szCs w:val="28"/>
        </w:rPr>
        <w:t xml:space="preserve"> </w:t>
      </w:r>
    </w:p>
    <w:p w:rsidR="00441FCB" w:rsidRPr="00B40714" w:rsidRDefault="00441FCB" w:rsidP="00B40714">
      <w:pPr>
        <w:spacing w:after="0" w:line="360" w:lineRule="auto"/>
        <w:ind w:firstLine="709"/>
        <w:jc w:val="both"/>
        <w:rPr>
          <w:rFonts w:ascii="Times New Roman" w:hAnsi="Times New Roman"/>
          <w:sz w:val="28"/>
          <w:szCs w:val="28"/>
        </w:rPr>
      </w:pPr>
    </w:p>
    <w:p w:rsidR="00441FCB" w:rsidRPr="00B40714" w:rsidRDefault="00441FCB" w:rsidP="00B40714">
      <w:pPr>
        <w:pStyle w:val="2"/>
        <w:spacing w:before="0" w:line="360" w:lineRule="auto"/>
        <w:ind w:firstLine="709"/>
        <w:jc w:val="both"/>
        <w:rPr>
          <w:rFonts w:ascii="Times New Roman" w:hAnsi="Times New Roman"/>
          <w:b w:val="0"/>
          <w:color w:val="auto"/>
          <w:sz w:val="28"/>
          <w:szCs w:val="28"/>
        </w:rPr>
      </w:pPr>
      <w:bookmarkStart w:id="40" w:name="_Toc289204223"/>
      <w:bookmarkStart w:id="41" w:name="_Toc289204328"/>
      <w:bookmarkStart w:id="42" w:name="_Toc289204401"/>
      <w:bookmarkStart w:id="43" w:name="_Toc289205084"/>
      <w:r w:rsidRPr="00B40714">
        <w:rPr>
          <w:rFonts w:ascii="Times New Roman" w:hAnsi="Times New Roman"/>
          <w:b w:val="0"/>
          <w:color w:val="auto"/>
          <w:sz w:val="28"/>
          <w:szCs w:val="28"/>
        </w:rPr>
        <w:t>2.3</w:t>
      </w:r>
      <w:r>
        <w:rPr>
          <w:rFonts w:ascii="Times New Roman" w:hAnsi="Times New Roman"/>
          <w:b w:val="0"/>
          <w:color w:val="auto"/>
          <w:sz w:val="28"/>
          <w:szCs w:val="28"/>
        </w:rPr>
        <w:t xml:space="preserve"> </w:t>
      </w:r>
      <w:r w:rsidRPr="00B40714">
        <w:rPr>
          <w:rFonts w:ascii="Times New Roman" w:hAnsi="Times New Roman"/>
          <w:b w:val="0"/>
          <w:color w:val="auto"/>
          <w:sz w:val="28"/>
          <w:szCs w:val="28"/>
        </w:rPr>
        <w:t>Концепция долгосрочной целевой программы «Социальная поддержка населения России» на 2011-2013 годы</w:t>
      </w:r>
      <w:bookmarkEnd w:id="40"/>
      <w:bookmarkEnd w:id="41"/>
      <w:bookmarkEnd w:id="42"/>
      <w:bookmarkEnd w:id="43"/>
    </w:p>
    <w:p w:rsidR="00441FCB" w:rsidRPr="00B40714" w:rsidRDefault="00441FCB" w:rsidP="00B40714">
      <w:pPr>
        <w:spacing w:after="0" w:line="360" w:lineRule="auto"/>
        <w:ind w:firstLine="709"/>
        <w:jc w:val="both"/>
        <w:rPr>
          <w:rFonts w:ascii="Times New Roman" w:hAnsi="Times New Roman"/>
          <w:sz w:val="28"/>
          <w:szCs w:val="28"/>
        </w:rPr>
      </w:pP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 xml:space="preserve">В настоящее время социальная защита населения является одной из немногих отраслей, объемы которой постоянно возрастают, охватывая все большую часть населения, постоянно расширяется круг вопросов, входящих в ее сферу.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 xml:space="preserve">В числе приоритетных задач в 2009 году была и остается поддержка людей, оказавшихся в трудной ситуации. Проведение эффективной социальной политики, направленной на повышение качества жизни населения, обеспечение высокого уровня социальной защищенности малообеспеченных и социально уязвимых категорий жителей России являются приоритетными направлениями в социальной сфере.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 xml:space="preserve">Меры, направленные на повышение качества жизни населения должны носить адресный и дифференцированный характер. Принцип адресности подразумевает систему социальной защиты, которая концентрирует общественные ресурсы на предоставление помощи самым незащищенным слоям населения, вне зависимости от их принадлежности к какой-либо категории. Дифференцированный подход к определению видов социальной поддержки в зависимости от материального положения, возраста, степени трудоспособности и других конкретных жизненных обстоятельств, позволит помогать тем гражданам, которые действительно нуждаются в помощи государства.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 xml:space="preserve">Правительством Российской Федерации, органами исполнительной власти субъектов Российской Федерации принимаются меры по повышению уровня и качества жизни населения. Повышаются пенсии, различные виды пособий и компенсаций. Однако существует необходимость принятия дополнительных мер по социальной поддержке наименее защищенных слоев населения: одиноко проживающих граждан пожилого возраста, инвалидов, семей, имеющих детей-инвалидов, неполных семей, многодетных малообеспеченных семей.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 xml:space="preserve">Конституция Российской Федерации провозглашает, что Россия является социальным государством, политика которого направлена на создание условий, обеспечивающих достойную жизнь и свободное развитие человека. Под социальным государством понимается государство, главной задачей которого является достижение такого общественного прогресса, который основан на закрепленных правом принципах социального равенства, всеобщей солидарности и взаимной ответственности. В статье 7 Конституции Российской Федерации указывается также, что в России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статьей 39 Конституции Российской Федерации устанавливаются государственные пенсии, пособия и иные гарантии социальной защиты.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 xml:space="preserve">Для решения поставленных задач необходимо, чтобы главными условиями предоставления социальной помощи населению считалось не только малообеспеченность и наличие трудной жизненной ситуации, с которой заявитель не смог справиться самостоятельно, используя все доступные способы, а также иные обстоятельства, объективно влияющие на оценку гражданами своего положения и уровня жизни.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 xml:space="preserve">Целями программы являются: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 xml:space="preserve">- содействие гражданам, проживающим на территории России, в поддержании уровня жизни, создании условий для выхода из трудной жизненной ситуации;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 xml:space="preserve">- содействие улучшению условий жизни пожилых людей и повышение ее качества;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 xml:space="preserve">- содействие активному участию ветеранских организаций края в общественной жизни, работе с ветеранами и пенсионерами.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 xml:space="preserve">Реализация основной цели Программы достигается решением следующих задач: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 xml:space="preserve">- предоставление единовременной адресной материальной помощи гражданам, находящимся в трудной жизненной ситуации;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 xml:space="preserve">- предоставление единовременной адресной материальной помощи социально незащищённым семьям, проживающим в домах с печным отоплением, требующим ремонта;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 xml:space="preserve">- оказание дополнительных мер социальной поддержки для повышения качества жизни граждан пожилого возраста (материальная помощь на ремонт жилья одиноко проживающим пенсионерам старше 65 лет, компенсация расходов труженикам тыла на установку стационарных телефонов, адресная социальная помощь вдовам инвалидов и участников Великой Отечественной войны, умерших до 12 июня 1990 года, на установку (замену) памятника, надгробия;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 xml:space="preserve">- компенсация расходов на проезд по территории Российской Федерации один раз в год реабилитированным лицам);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 xml:space="preserve">- создание условий для участия ветеранских организаций в жизни общества, в организации и проведении консультативной и иной работы с ветеранами и пенсионерами посредством оказания социальной помощи.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 xml:space="preserve">Реализация долгосрочной целевой программы позволит экономично распределять денежные средства бюджета с учетом индивидуальной оценки ситуации в каждом случае, что в свою очередь обеспечит доступность государственной поддержки для нуждающихся в ней граждан в необходимой мере и даст равные с остальным населением возможности потребительского выбора.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 xml:space="preserve">Конечным результатом мероприятий, реализуемых в рамках данной программы, должно стать снижение дифференциации в денежных доходах как между группами населения, так и между территориями края.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 xml:space="preserve">Таким образом, из проведенного анализа, можно сделать следующие выводы: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 качество и благосостояние населения как свойства, составляющие среду и систему обеспечения жизнедеятельности населения, начинает постепенно повышаться благодаря</w:t>
      </w:r>
      <w:r>
        <w:rPr>
          <w:rFonts w:ascii="Times New Roman" w:hAnsi="Times New Roman"/>
          <w:sz w:val="28"/>
          <w:szCs w:val="28"/>
        </w:rPr>
        <w:t xml:space="preserve"> </w:t>
      </w:r>
      <w:r w:rsidRPr="00B40714">
        <w:rPr>
          <w:rFonts w:ascii="Times New Roman" w:hAnsi="Times New Roman"/>
          <w:sz w:val="28"/>
          <w:szCs w:val="28"/>
        </w:rPr>
        <w:t xml:space="preserve">различным социальным программам. Значит, государство заинтересованно в повышении благосостояния населения и улучшения качества его жизни.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 по индексу развития человеческого потенциала Россия по своему рейтингу отходит все дальше и дальше от стран с высоким уровнем данного показателя. Следовательно, государству необходимо задуматься о влиянии на такие показатели, как: продолжительность жизни, уровень образования и</w:t>
      </w:r>
      <w:r>
        <w:rPr>
          <w:rFonts w:ascii="Times New Roman" w:hAnsi="Times New Roman"/>
          <w:sz w:val="28"/>
          <w:szCs w:val="28"/>
        </w:rPr>
        <w:t xml:space="preserve"> </w:t>
      </w:r>
      <w:r w:rsidRPr="00B40714">
        <w:rPr>
          <w:rFonts w:ascii="Times New Roman" w:hAnsi="Times New Roman"/>
          <w:sz w:val="28"/>
          <w:szCs w:val="28"/>
        </w:rPr>
        <w:t xml:space="preserve">ВВП на душу населения, которые и используются при расчете индекса.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 государством принимаются различные</w:t>
      </w:r>
      <w:r>
        <w:rPr>
          <w:rFonts w:ascii="Times New Roman" w:hAnsi="Times New Roman"/>
          <w:sz w:val="28"/>
          <w:szCs w:val="28"/>
        </w:rPr>
        <w:t xml:space="preserve"> </w:t>
      </w:r>
      <w:r w:rsidRPr="00B40714">
        <w:rPr>
          <w:rFonts w:ascii="Times New Roman" w:hAnsi="Times New Roman"/>
          <w:sz w:val="28"/>
          <w:szCs w:val="28"/>
        </w:rPr>
        <w:t>меры по повышению уровня и качества жизни населения. Повышаются пенсии, различные виды пособий и компенсаций. Однако существует необходимость принятия дополнительных мер по социальной поддержке наименее защищенных слоев населения: одиноко проживающих граждан пожилого возраста, инвалидов, семей, имеющих детей-инвалидов, неполных семей, многодетных малообеспеченных семей.</w:t>
      </w:r>
    </w:p>
    <w:p w:rsidR="00441FCB" w:rsidRPr="00B40714" w:rsidRDefault="00441FCB" w:rsidP="00B40714">
      <w:pPr>
        <w:spacing w:after="0" w:line="360" w:lineRule="auto"/>
        <w:ind w:firstLine="709"/>
        <w:jc w:val="both"/>
        <w:rPr>
          <w:rFonts w:ascii="Times New Roman" w:hAnsi="Times New Roman"/>
          <w:sz w:val="28"/>
          <w:szCs w:val="28"/>
        </w:rPr>
      </w:pPr>
    </w:p>
    <w:p w:rsidR="00441FCB" w:rsidRPr="00B40714" w:rsidRDefault="00441FCB" w:rsidP="00B40714">
      <w:pPr>
        <w:pStyle w:val="2"/>
        <w:spacing w:before="0" w:line="360" w:lineRule="auto"/>
        <w:ind w:firstLine="709"/>
        <w:jc w:val="both"/>
        <w:rPr>
          <w:rFonts w:ascii="Times New Roman" w:hAnsi="Times New Roman"/>
          <w:b w:val="0"/>
          <w:color w:val="auto"/>
          <w:sz w:val="28"/>
          <w:szCs w:val="28"/>
        </w:rPr>
      </w:pPr>
      <w:bookmarkStart w:id="44" w:name="_Toc289204224"/>
      <w:bookmarkStart w:id="45" w:name="_Toc289204329"/>
      <w:bookmarkStart w:id="46" w:name="_Toc289204402"/>
      <w:bookmarkStart w:id="47" w:name="_Toc289205085"/>
      <w:r w:rsidRPr="00B40714">
        <w:rPr>
          <w:rFonts w:ascii="Times New Roman" w:hAnsi="Times New Roman"/>
          <w:b w:val="0"/>
          <w:color w:val="auto"/>
          <w:sz w:val="28"/>
          <w:szCs w:val="28"/>
        </w:rPr>
        <w:t>2.4 Социальная сфера</w:t>
      </w:r>
      <w:bookmarkEnd w:id="44"/>
      <w:bookmarkEnd w:id="45"/>
      <w:bookmarkEnd w:id="46"/>
      <w:bookmarkEnd w:id="47"/>
    </w:p>
    <w:p w:rsidR="00441FCB" w:rsidRPr="00B40714" w:rsidRDefault="00441FCB" w:rsidP="00B40714">
      <w:pPr>
        <w:spacing w:after="0" w:line="360" w:lineRule="auto"/>
        <w:ind w:firstLine="709"/>
        <w:jc w:val="both"/>
        <w:rPr>
          <w:rFonts w:ascii="Times New Roman" w:hAnsi="Times New Roman"/>
          <w:sz w:val="28"/>
          <w:szCs w:val="28"/>
        </w:rPr>
      </w:pP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В 2010 году среднемесячная начисленная заработная плата в целом по области (без субъектов малого предпринимательства) составила 19293 рубля и увеличилась на 12% по сравнению с 2009 годом.</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В 2010 году существенно превысили среднеобластной уровень Междуреченск (на 29,7%), Краснобродский (на 19,5%), Тайга (на 16,7%), Полысаево (на 15,7%), Прокопьевский район (на 19,8%).</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Существенный рост зарплаты в сравнении со среднеобластным значением наблюдается в Междуреченске (11,9%), п.г.т. Краснобродский, Белово и Берёзовском (по 117%), Новокузнецком (124%), Ленинске-Кузнецком (118%) и Гурьевском (116%) районах.</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Уровень зарегистрированной безработицы на конец 2010 года в среднем по области составил 2,1% к трудоспособному населению. Самое низкое значение показателя зафиксировано среди городов В Анжеро-Судженске и Кемерово – 1,4%, среди муниципальных районов – в Беловском – 2,1%, Новокузнецком – 2,2%.</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Нагрузка незанятого населения на одну заявленную вакансию в среднем по области составила 1,7. В городских округах наибольшее значение отмечено в Тайге (13) и Юрге (11), наименьшее – в Кемерово (0,6) и Новокузнецке (0,9). Среди муниципальных районов максимальное значение достигнуто в Тяжинском (173), минимальное – в Новокузнецком (3,7).</w:t>
      </w:r>
    </w:p>
    <w:p w:rsidR="00441FCB" w:rsidRPr="00B40714" w:rsidRDefault="00441FCB" w:rsidP="00B40714">
      <w:pPr>
        <w:spacing w:after="0" w:line="360" w:lineRule="auto"/>
        <w:ind w:firstLine="709"/>
        <w:jc w:val="both"/>
        <w:rPr>
          <w:rFonts w:ascii="Times New Roman" w:hAnsi="Times New Roman"/>
          <w:sz w:val="28"/>
          <w:szCs w:val="28"/>
        </w:rPr>
      </w:pPr>
    </w:p>
    <w:p w:rsidR="00441FCB" w:rsidRPr="00B40714" w:rsidRDefault="00441FCB" w:rsidP="00B40714">
      <w:pPr>
        <w:pStyle w:val="2"/>
        <w:spacing w:before="0" w:line="360" w:lineRule="auto"/>
        <w:ind w:firstLine="709"/>
        <w:jc w:val="both"/>
        <w:rPr>
          <w:rFonts w:ascii="Times New Roman" w:hAnsi="Times New Roman"/>
          <w:b w:val="0"/>
          <w:color w:val="auto"/>
          <w:sz w:val="28"/>
          <w:szCs w:val="28"/>
        </w:rPr>
      </w:pPr>
      <w:bookmarkStart w:id="48" w:name="_Toc289204225"/>
      <w:bookmarkStart w:id="49" w:name="_Toc289204330"/>
      <w:bookmarkStart w:id="50" w:name="_Toc289204403"/>
      <w:bookmarkStart w:id="51" w:name="_Toc289205086"/>
      <w:r w:rsidRPr="00B40714">
        <w:rPr>
          <w:rFonts w:ascii="Times New Roman" w:hAnsi="Times New Roman"/>
          <w:b w:val="0"/>
          <w:color w:val="auto"/>
          <w:sz w:val="28"/>
          <w:szCs w:val="28"/>
        </w:rPr>
        <w:t>2.5 Общая площадь жилых помещений</w:t>
      </w:r>
      <w:bookmarkEnd w:id="48"/>
      <w:bookmarkEnd w:id="49"/>
      <w:bookmarkEnd w:id="50"/>
      <w:bookmarkEnd w:id="51"/>
    </w:p>
    <w:p w:rsidR="00441FCB" w:rsidRPr="00B40714" w:rsidRDefault="00441FCB" w:rsidP="00B40714">
      <w:pPr>
        <w:spacing w:after="0" w:line="360" w:lineRule="auto"/>
        <w:ind w:firstLine="709"/>
        <w:jc w:val="both"/>
        <w:rPr>
          <w:rFonts w:ascii="Times New Roman" w:hAnsi="Times New Roman"/>
          <w:sz w:val="28"/>
        </w:rPr>
      </w:pPr>
    </w:p>
    <w:p w:rsidR="00441FCB"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Общая площадь жилых помещений приходящаяся в среднем на одного жителя, к.в. метров</w:t>
      </w:r>
    </w:p>
    <w:p w:rsidR="00441FCB" w:rsidRPr="00B40714" w:rsidRDefault="00441FCB" w:rsidP="00B40714">
      <w:pPr>
        <w:spacing w:after="0" w:line="360" w:lineRule="auto"/>
        <w:ind w:firstLine="709"/>
        <w:jc w:val="both"/>
        <w:rPr>
          <w:rFonts w:ascii="Times New Roman" w:hAnsi="Times New Roman"/>
          <w:sz w:val="28"/>
          <w:szCs w:val="28"/>
        </w:rPr>
      </w:pPr>
    </w:p>
    <w:p w:rsidR="00441FCB" w:rsidRPr="00B40714" w:rsidRDefault="00C35372" w:rsidP="00B40714">
      <w:pPr>
        <w:spacing w:after="0" w:line="360" w:lineRule="auto"/>
        <w:ind w:firstLine="709"/>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3" o:spid="_x0000_i1025" type="#_x0000_t75" style="width:372pt;height:230.25pt;visibility:visible">
            <v:imagedata r:id="rId7" o:title="" cropbottom="-11f"/>
            <o:lock v:ext="edit" aspectratio="f"/>
          </v:shape>
        </w:pict>
      </w:r>
      <w:r w:rsidR="00441FCB" w:rsidRPr="00B40714">
        <w:rPr>
          <w:rFonts w:ascii="Times New Roman" w:hAnsi="Times New Roman"/>
          <w:sz w:val="28"/>
          <w:szCs w:val="28"/>
        </w:rPr>
        <w:t xml:space="preserve"> </w:t>
      </w:r>
    </w:p>
    <w:p w:rsidR="00441FCB" w:rsidRPr="001753D8" w:rsidRDefault="00441FCB" w:rsidP="001753D8">
      <w:pPr>
        <w:spacing w:after="0" w:line="360" w:lineRule="auto"/>
        <w:ind w:firstLine="709"/>
        <w:jc w:val="both"/>
        <w:rPr>
          <w:rFonts w:ascii="Times New Roman" w:hAnsi="Times New Roman"/>
          <w:sz w:val="28"/>
          <w:szCs w:val="28"/>
        </w:rPr>
      </w:pPr>
      <w:r w:rsidRPr="00B40714">
        <w:br w:type="page"/>
      </w:r>
      <w:bookmarkStart w:id="52" w:name="_Toc289204226"/>
      <w:bookmarkStart w:id="53" w:name="_Toc289204331"/>
      <w:bookmarkStart w:id="54" w:name="_Toc289204404"/>
      <w:bookmarkStart w:id="55" w:name="_Toc289205087"/>
      <w:r w:rsidRPr="001753D8">
        <w:rPr>
          <w:rFonts w:ascii="Times New Roman" w:hAnsi="Times New Roman"/>
          <w:sz w:val="28"/>
          <w:szCs w:val="28"/>
        </w:rPr>
        <w:t>Заключение</w:t>
      </w:r>
      <w:bookmarkEnd w:id="52"/>
      <w:bookmarkEnd w:id="53"/>
      <w:bookmarkEnd w:id="54"/>
      <w:bookmarkEnd w:id="55"/>
    </w:p>
    <w:p w:rsidR="00441FCB" w:rsidRPr="00B40714" w:rsidRDefault="00441FCB" w:rsidP="00B40714">
      <w:pPr>
        <w:spacing w:after="0" w:line="360" w:lineRule="auto"/>
        <w:ind w:firstLine="709"/>
        <w:jc w:val="both"/>
        <w:rPr>
          <w:rFonts w:ascii="Times New Roman" w:hAnsi="Times New Roman"/>
          <w:sz w:val="28"/>
          <w:szCs w:val="28"/>
        </w:rPr>
      </w:pP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 xml:space="preserve">Качество жизни населения определяется жизненными потенциалами общества, входящих в него социальных групп, отдельных граждан и соответствием характеристик процессов, средств, условий и результатов их жизнедеятельности социально-позитивным потребностям, ценностям и целям. Проявляется качество жизни в субъективной удовлетворённости людей самими собой и своей жизнью, а также в объективных характеристиках, свойственных человеческой жизни как биологическому, психическому (духовному) и социальному явлению.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Категорию «качество жизни» сводят к</w:t>
      </w:r>
      <w:r>
        <w:rPr>
          <w:rFonts w:ascii="Times New Roman" w:hAnsi="Times New Roman"/>
          <w:sz w:val="28"/>
          <w:szCs w:val="28"/>
        </w:rPr>
        <w:t xml:space="preserve"> </w:t>
      </w:r>
      <w:r w:rsidRPr="00B40714">
        <w:rPr>
          <w:rFonts w:ascii="Times New Roman" w:hAnsi="Times New Roman"/>
          <w:sz w:val="28"/>
          <w:szCs w:val="28"/>
        </w:rPr>
        <w:t>семи интегральным свойствам: качество жизни и благосостояние - это основные составляющие, условия жизни населения,</w:t>
      </w:r>
      <w:r>
        <w:rPr>
          <w:rFonts w:ascii="Times New Roman" w:hAnsi="Times New Roman"/>
          <w:sz w:val="28"/>
          <w:szCs w:val="28"/>
        </w:rPr>
        <w:t xml:space="preserve"> </w:t>
      </w:r>
      <w:r w:rsidRPr="00B40714">
        <w:rPr>
          <w:rFonts w:ascii="Times New Roman" w:hAnsi="Times New Roman"/>
          <w:sz w:val="28"/>
          <w:szCs w:val="28"/>
        </w:rPr>
        <w:t>информированность населения, социальная безопасность, качество окружающей среды и природно-климатические условия, которые</w:t>
      </w:r>
      <w:r>
        <w:rPr>
          <w:rFonts w:ascii="Times New Roman" w:hAnsi="Times New Roman"/>
          <w:sz w:val="28"/>
          <w:szCs w:val="28"/>
        </w:rPr>
        <w:t xml:space="preserve"> </w:t>
      </w:r>
      <w:r w:rsidRPr="00B40714">
        <w:rPr>
          <w:rFonts w:ascii="Times New Roman" w:hAnsi="Times New Roman"/>
          <w:sz w:val="28"/>
          <w:szCs w:val="28"/>
        </w:rPr>
        <w:t xml:space="preserve">составляют среду и систему обеспечения жизнедеятельности населения.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Наиболее общим и популярным показателем и индикатором качества жизни и уровня развития стран мира является индекс развития человеческого потенциала (ИРЧП), который зависит от трех показателей: продолжительности жизни, уровня образования и ВВП на душу населения.</w:t>
      </w:r>
      <w:r>
        <w:rPr>
          <w:rFonts w:ascii="Times New Roman" w:hAnsi="Times New Roman"/>
          <w:sz w:val="28"/>
          <w:szCs w:val="28"/>
        </w:rPr>
        <w:t xml:space="preserve">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 xml:space="preserve">Проблема качества жизни является приоритетной для решения социально - экономических проблем любого уровня.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Анализ показал, что понятие «качество жизни» является комплексной производной от статистических, социологических, экономико-математических</w:t>
      </w:r>
      <w:r>
        <w:rPr>
          <w:rFonts w:ascii="Times New Roman" w:hAnsi="Times New Roman"/>
          <w:sz w:val="28"/>
          <w:szCs w:val="28"/>
        </w:rPr>
        <w:t xml:space="preserve"> </w:t>
      </w:r>
      <w:r w:rsidRPr="00B40714">
        <w:rPr>
          <w:rFonts w:ascii="Times New Roman" w:hAnsi="Times New Roman"/>
          <w:sz w:val="28"/>
          <w:szCs w:val="28"/>
        </w:rPr>
        <w:t xml:space="preserve">факторов, определяющих положение человека в обществе. В практическом применении концепции качества жизни необходимо разграничивать понятия «качества жизни», «образ жизни», «условия» и «уровень жизни». Качество жизни показывает результативность образа жизни людей. Уровень и условия жизни являются структурными составляющими качества жизни.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Что касается индекса развития человеческого потенциала, то можно сказать, что хотя Россия и находится на 71 месте по своему рейтингу, она все же достигла отметки 0,8 и стала относиться, по принятой классификации, к странам с высоким уровнем развития. Но отметка хоть и достигнута,</w:t>
      </w:r>
      <w:r>
        <w:rPr>
          <w:rFonts w:ascii="Times New Roman" w:hAnsi="Times New Roman"/>
          <w:sz w:val="28"/>
          <w:szCs w:val="28"/>
        </w:rPr>
        <w:t xml:space="preserve"> </w:t>
      </w:r>
      <w:r w:rsidRPr="00B40714">
        <w:rPr>
          <w:rFonts w:ascii="Times New Roman" w:hAnsi="Times New Roman"/>
          <w:sz w:val="28"/>
          <w:szCs w:val="28"/>
        </w:rPr>
        <w:t>государству все же необходимо задуматься о влиянии на такие показатели, как: продолжительность жизни, уровень образования и</w:t>
      </w:r>
      <w:r>
        <w:rPr>
          <w:rFonts w:ascii="Times New Roman" w:hAnsi="Times New Roman"/>
          <w:sz w:val="28"/>
          <w:szCs w:val="28"/>
        </w:rPr>
        <w:t xml:space="preserve"> </w:t>
      </w:r>
      <w:r w:rsidRPr="00B40714">
        <w:rPr>
          <w:rFonts w:ascii="Times New Roman" w:hAnsi="Times New Roman"/>
          <w:sz w:val="28"/>
          <w:szCs w:val="28"/>
        </w:rPr>
        <w:t xml:space="preserve">ВВП на душу населения, чтобы Россия могла подняться выше по рейтингу. </w:t>
      </w:r>
    </w:p>
    <w:p w:rsidR="00441FCB" w:rsidRPr="00B40714"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 xml:space="preserve">На качество жизни населения влияет государственная политика регулирования экономических процессов. </w:t>
      </w:r>
    </w:p>
    <w:p w:rsidR="00441FCB" w:rsidRDefault="00441FCB" w:rsidP="00B40714">
      <w:pPr>
        <w:spacing w:after="0" w:line="360" w:lineRule="auto"/>
        <w:ind w:firstLine="709"/>
        <w:jc w:val="both"/>
        <w:rPr>
          <w:rFonts w:ascii="Times New Roman" w:hAnsi="Times New Roman"/>
          <w:sz w:val="28"/>
          <w:szCs w:val="28"/>
        </w:rPr>
      </w:pPr>
      <w:r w:rsidRPr="00B40714">
        <w:rPr>
          <w:rFonts w:ascii="Times New Roman" w:hAnsi="Times New Roman"/>
          <w:sz w:val="28"/>
          <w:szCs w:val="28"/>
        </w:rPr>
        <w:t>На современном этапе государством принимаются различные</w:t>
      </w:r>
      <w:r>
        <w:rPr>
          <w:rFonts w:ascii="Times New Roman" w:hAnsi="Times New Roman"/>
          <w:sz w:val="28"/>
          <w:szCs w:val="28"/>
        </w:rPr>
        <w:t xml:space="preserve"> </w:t>
      </w:r>
      <w:r w:rsidRPr="00B40714">
        <w:rPr>
          <w:rFonts w:ascii="Times New Roman" w:hAnsi="Times New Roman"/>
          <w:sz w:val="28"/>
          <w:szCs w:val="28"/>
        </w:rPr>
        <w:t>меры по повышению уровня и качества жизни населения, что уже дает определенные результаты в виде повышения благосостояния населения и снижения уровня бедности.</w:t>
      </w:r>
    </w:p>
    <w:p w:rsidR="003B5469" w:rsidRPr="00B40714" w:rsidRDefault="003B5469" w:rsidP="00B40714">
      <w:pPr>
        <w:spacing w:after="0" w:line="360" w:lineRule="auto"/>
        <w:ind w:firstLine="709"/>
        <w:jc w:val="both"/>
        <w:rPr>
          <w:rFonts w:ascii="Times New Roman" w:hAnsi="Times New Roman"/>
          <w:sz w:val="28"/>
          <w:szCs w:val="28"/>
        </w:rPr>
      </w:pPr>
    </w:p>
    <w:p w:rsidR="00441FCB" w:rsidRPr="001753D8" w:rsidRDefault="00441FCB" w:rsidP="001753D8">
      <w:pPr>
        <w:spacing w:after="0" w:line="360" w:lineRule="auto"/>
        <w:ind w:firstLine="709"/>
        <w:jc w:val="both"/>
        <w:rPr>
          <w:rFonts w:ascii="Times New Roman" w:hAnsi="Times New Roman"/>
          <w:sz w:val="28"/>
          <w:szCs w:val="28"/>
        </w:rPr>
      </w:pPr>
      <w:r w:rsidRPr="00B40714">
        <w:br w:type="page"/>
      </w:r>
      <w:bookmarkStart w:id="56" w:name="_Toc289204227"/>
      <w:bookmarkStart w:id="57" w:name="_Toc289204332"/>
      <w:bookmarkStart w:id="58" w:name="_Toc289204405"/>
      <w:bookmarkStart w:id="59" w:name="_Toc289205088"/>
      <w:r w:rsidRPr="001753D8">
        <w:rPr>
          <w:rFonts w:ascii="Times New Roman" w:hAnsi="Times New Roman"/>
          <w:sz w:val="28"/>
          <w:szCs w:val="28"/>
        </w:rPr>
        <w:t>Список используемой литературы</w:t>
      </w:r>
      <w:bookmarkEnd w:id="56"/>
      <w:bookmarkEnd w:id="57"/>
      <w:bookmarkEnd w:id="58"/>
      <w:bookmarkEnd w:id="59"/>
    </w:p>
    <w:p w:rsidR="00441FCB" w:rsidRPr="001753D8" w:rsidRDefault="00441FCB" w:rsidP="00B40714">
      <w:pPr>
        <w:spacing w:after="0" w:line="360" w:lineRule="auto"/>
        <w:ind w:firstLine="709"/>
        <w:jc w:val="both"/>
        <w:rPr>
          <w:rFonts w:ascii="Times New Roman" w:hAnsi="Times New Roman"/>
          <w:sz w:val="28"/>
          <w:szCs w:val="28"/>
        </w:rPr>
      </w:pPr>
    </w:p>
    <w:p w:rsidR="00441FCB" w:rsidRPr="00B40714" w:rsidRDefault="00441FCB" w:rsidP="001941C4">
      <w:pPr>
        <w:numPr>
          <w:ilvl w:val="0"/>
          <w:numId w:val="9"/>
        </w:numPr>
        <w:tabs>
          <w:tab w:val="left" w:pos="338"/>
        </w:tabs>
        <w:spacing w:after="0" w:line="360" w:lineRule="auto"/>
        <w:ind w:left="0" w:hanging="26"/>
        <w:jc w:val="both"/>
        <w:rPr>
          <w:rFonts w:ascii="Times New Roman" w:hAnsi="Times New Roman"/>
          <w:sz w:val="28"/>
          <w:szCs w:val="28"/>
        </w:rPr>
      </w:pPr>
      <w:r w:rsidRPr="00B40714">
        <w:rPr>
          <w:rFonts w:ascii="Times New Roman" w:hAnsi="Times New Roman"/>
          <w:sz w:val="28"/>
          <w:szCs w:val="28"/>
        </w:rPr>
        <w:t>Гаврилов А.И. Региональная экономика и управление/учебник/А.И. Гаврилов. – М.: Инфра-М, 2008.</w:t>
      </w:r>
    </w:p>
    <w:p w:rsidR="00441FCB" w:rsidRPr="00B40714" w:rsidRDefault="00441FCB" w:rsidP="001941C4">
      <w:pPr>
        <w:numPr>
          <w:ilvl w:val="0"/>
          <w:numId w:val="9"/>
        </w:numPr>
        <w:tabs>
          <w:tab w:val="left" w:pos="338"/>
        </w:tabs>
        <w:spacing w:after="0" w:line="360" w:lineRule="auto"/>
        <w:ind w:left="0" w:hanging="26"/>
        <w:jc w:val="both"/>
        <w:rPr>
          <w:rFonts w:ascii="Times New Roman" w:hAnsi="Times New Roman"/>
          <w:sz w:val="28"/>
          <w:szCs w:val="28"/>
        </w:rPr>
      </w:pPr>
      <w:r w:rsidRPr="00B40714">
        <w:rPr>
          <w:rFonts w:ascii="Times New Roman" w:hAnsi="Times New Roman"/>
          <w:sz w:val="28"/>
          <w:szCs w:val="28"/>
        </w:rPr>
        <w:t>Концепция демографического развития Российской Федерации на период до 2015 года//</w:t>
      </w:r>
    </w:p>
    <w:p w:rsidR="00441FCB" w:rsidRPr="00B40714" w:rsidRDefault="00441FCB" w:rsidP="001941C4">
      <w:pPr>
        <w:numPr>
          <w:ilvl w:val="0"/>
          <w:numId w:val="9"/>
        </w:numPr>
        <w:tabs>
          <w:tab w:val="left" w:pos="338"/>
        </w:tabs>
        <w:spacing w:after="0" w:line="360" w:lineRule="auto"/>
        <w:ind w:left="0" w:hanging="26"/>
        <w:jc w:val="both"/>
        <w:rPr>
          <w:rFonts w:ascii="Times New Roman" w:hAnsi="Times New Roman"/>
          <w:sz w:val="28"/>
          <w:szCs w:val="28"/>
        </w:rPr>
      </w:pPr>
      <w:r w:rsidRPr="00B40714">
        <w:rPr>
          <w:rFonts w:ascii="Times New Roman" w:hAnsi="Times New Roman"/>
          <w:sz w:val="28"/>
          <w:szCs w:val="28"/>
        </w:rPr>
        <w:t>Кучмаева О.В., Петрякова О.Л. Дифференциация показателей рождаемости в России: роль демографических и социальных факторов // Вопросы статистики. 2010. -</w:t>
      </w:r>
      <w:r>
        <w:rPr>
          <w:rFonts w:ascii="Times New Roman" w:hAnsi="Times New Roman"/>
          <w:sz w:val="28"/>
          <w:szCs w:val="28"/>
        </w:rPr>
        <w:t xml:space="preserve"> </w:t>
      </w:r>
      <w:r w:rsidRPr="00B40714">
        <w:rPr>
          <w:rFonts w:ascii="Times New Roman" w:hAnsi="Times New Roman"/>
          <w:sz w:val="28"/>
          <w:szCs w:val="28"/>
        </w:rPr>
        <w:t>№ 10.</w:t>
      </w:r>
    </w:p>
    <w:p w:rsidR="00441FCB" w:rsidRPr="00B40714" w:rsidRDefault="00441FCB" w:rsidP="001941C4">
      <w:pPr>
        <w:numPr>
          <w:ilvl w:val="0"/>
          <w:numId w:val="9"/>
        </w:numPr>
        <w:tabs>
          <w:tab w:val="left" w:pos="284"/>
          <w:tab w:val="left" w:pos="338"/>
        </w:tabs>
        <w:spacing w:after="0" w:line="360" w:lineRule="auto"/>
        <w:ind w:left="0" w:hanging="26"/>
        <w:jc w:val="both"/>
        <w:rPr>
          <w:rFonts w:ascii="Times New Roman" w:hAnsi="Times New Roman"/>
          <w:sz w:val="28"/>
          <w:szCs w:val="28"/>
        </w:rPr>
      </w:pPr>
      <w:r w:rsidRPr="00B40714">
        <w:rPr>
          <w:rFonts w:ascii="Times New Roman" w:hAnsi="Times New Roman"/>
          <w:sz w:val="28"/>
          <w:szCs w:val="28"/>
        </w:rPr>
        <w:t>Ткаченко А.В. Выходит ли Россия из демографического кризиса // Социально-политический журнал.- 2005.- №5.</w:t>
      </w:r>
    </w:p>
    <w:p w:rsidR="00441FCB" w:rsidRPr="00B40714" w:rsidRDefault="00441FCB" w:rsidP="001941C4">
      <w:pPr>
        <w:tabs>
          <w:tab w:val="left" w:pos="338"/>
        </w:tabs>
        <w:spacing w:after="0" w:line="360" w:lineRule="auto"/>
        <w:ind w:hanging="26"/>
        <w:jc w:val="both"/>
        <w:rPr>
          <w:rFonts w:ascii="Times New Roman" w:hAnsi="Times New Roman"/>
          <w:sz w:val="28"/>
          <w:szCs w:val="28"/>
          <w:lang w:val="en-US"/>
        </w:rPr>
      </w:pPr>
      <w:r w:rsidRPr="00B40714">
        <w:rPr>
          <w:rFonts w:ascii="Times New Roman" w:hAnsi="Times New Roman"/>
          <w:sz w:val="28"/>
          <w:szCs w:val="28"/>
        </w:rPr>
        <w:t>Интернет-ресурсы:</w:t>
      </w:r>
    </w:p>
    <w:p w:rsidR="00441FCB" w:rsidRPr="00B40714" w:rsidRDefault="00441FCB" w:rsidP="001941C4">
      <w:pPr>
        <w:numPr>
          <w:ilvl w:val="0"/>
          <w:numId w:val="9"/>
        </w:numPr>
        <w:tabs>
          <w:tab w:val="left" w:pos="338"/>
        </w:tabs>
        <w:spacing w:after="0" w:line="360" w:lineRule="auto"/>
        <w:jc w:val="both"/>
        <w:rPr>
          <w:rFonts w:ascii="Times New Roman" w:hAnsi="Times New Roman"/>
          <w:sz w:val="28"/>
          <w:szCs w:val="28"/>
        </w:rPr>
      </w:pPr>
      <w:r w:rsidRPr="00B40714">
        <w:rPr>
          <w:rFonts w:ascii="Times New Roman" w:hAnsi="Times New Roman"/>
          <w:sz w:val="28"/>
          <w:szCs w:val="28"/>
        </w:rPr>
        <w:t>http://www.demographia.ru/ - Институт демографических исследований.</w:t>
      </w:r>
    </w:p>
    <w:p w:rsidR="00441FCB" w:rsidRPr="00B40714" w:rsidRDefault="00441FCB" w:rsidP="001941C4">
      <w:pPr>
        <w:numPr>
          <w:ilvl w:val="0"/>
          <w:numId w:val="9"/>
        </w:numPr>
        <w:tabs>
          <w:tab w:val="left" w:pos="78"/>
          <w:tab w:val="left" w:pos="286"/>
        </w:tabs>
        <w:spacing w:after="0" w:line="360" w:lineRule="auto"/>
        <w:ind w:left="-52" w:firstLine="26"/>
        <w:jc w:val="both"/>
        <w:rPr>
          <w:rFonts w:ascii="Times New Roman" w:hAnsi="Times New Roman"/>
          <w:sz w:val="28"/>
          <w:szCs w:val="28"/>
        </w:rPr>
      </w:pPr>
      <w:r w:rsidRPr="00B40714">
        <w:rPr>
          <w:rFonts w:ascii="Times New Roman" w:hAnsi="Times New Roman"/>
          <w:sz w:val="28"/>
          <w:szCs w:val="28"/>
          <w:lang w:val="en-US"/>
        </w:rPr>
        <w:t>http</w:t>
      </w:r>
      <w:r w:rsidRPr="00B40714">
        <w:rPr>
          <w:rFonts w:ascii="Times New Roman" w:hAnsi="Times New Roman"/>
          <w:sz w:val="28"/>
          <w:szCs w:val="28"/>
        </w:rPr>
        <w:t>://</w:t>
      </w:r>
      <w:r w:rsidRPr="00B40714">
        <w:rPr>
          <w:rFonts w:ascii="Times New Roman" w:hAnsi="Times New Roman"/>
          <w:sz w:val="28"/>
          <w:szCs w:val="28"/>
          <w:lang w:val="en-US"/>
        </w:rPr>
        <w:t>www</w:t>
      </w:r>
      <w:r w:rsidRPr="00B40714">
        <w:rPr>
          <w:rFonts w:ascii="Times New Roman" w:hAnsi="Times New Roman"/>
          <w:sz w:val="28"/>
          <w:szCs w:val="28"/>
        </w:rPr>
        <w:t>.</w:t>
      </w:r>
      <w:r w:rsidRPr="00B40714">
        <w:rPr>
          <w:rFonts w:ascii="Times New Roman" w:hAnsi="Times New Roman"/>
          <w:sz w:val="28"/>
          <w:szCs w:val="28"/>
          <w:lang w:val="en-US"/>
        </w:rPr>
        <w:t>gks</w:t>
      </w:r>
      <w:r w:rsidRPr="00B40714">
        <w:rPr>
          <w:rFonts w:ascii="Times New Roman" w:hAnsi="Times New Roman"/>
          <w:sz w:val="28"/>
          <w:szCs w:val="28"/>
        </w:rPr>
        <w:t>.</w:t>
      </w:r>
      <w:r w:rsidRPr="00B40714">
        <w:rPr>
          <w:rFonts w:ascii="Times New Roman" w:hAnsi="Times New Roman"/>
          <w:sz w:val="28"/>
          <w:szCs w:val="28"/>
          <w:lang w:val="en-US"/>
        </w:rPr>
        <w:t>ru</w:t>
      </w:r>
      <w:r w:rsidRPr="00B40714">
        <w:rPr>
          <w:rFonts w:ascii="Times New Roman" w:hAnsi="Times New Roman"/>
          <w:sz w:val="28"/>
          <w:szCs w:val="28"/>
        </w:rPr>
        <w:t>// - Сайт Федеральной Службы Государственной Статистики.</w:t>
      </w:r>
    </w:p>
    <w:p w:rsidR="003B5469" w:rsidRPr="003B5469" w:rsidRDefault="003B5469" w:rsidP="003B5469">
      <w:pPr>
        <w:spacing w:line="360" w:lineRule="auto"/>
        <w:jc w:val="center"/>
        <w:rPr>
          <w:rFonts w:ascii="Times New Roman" w:hAnsi="Times New Roman"/>
          <w:color w:val="FFFFFF"/>
          <w:sz w:val="28"/>
          <w:szCs w:val="28"/>
        </w:rPr>
      </w:pPr>
      <w:bookmarkStart w:id="60" w:name="_GoBack"/>
      <w:bookmarkEnd w:id="60"/>
    </w:p>
    <w:sectPr w:rsidR="003B5469" w:rsidRPr="003B5469" w:rsidSect="00B40714">
      <w:headerReference w:type="default"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A9E" w:rsidRDefault="00297A9E" w:rsidP="001C0134">
      <w:pPr>
        <w:spacing w:after="0" w:line="240" w:lineRule="auto"/>
      </w:pPr>
      <w:r>
        <w:separator/>
      </w:r>
    </w:p>
  </w:endnote>
  <w:endnote w:type="continuationSeparator" w:id="0">
    <w:p w:rsidR="00297A9E" w:rsidRDefault="00297A9E" w:rsidP="001C0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A9E" w:rsidRDefault="00297A9E" w:rsidP="001C0134">
      <w:pPr>
        <w:spacing w:after="0" w:line="240" w:lineRule="auto"/>
      </w:pPr>
      <w:r>
        <w:separator/>
      </w:r>
    </w:p>
  </w:footnote>
  <w:footnote w:type="continuationSeparator" w:id="0">
    <w:p w:rsidR="00297A9E" w:rsidRDefault="00297A9E" w:rsidP="001C01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FCB" w:rsidRPr="00B40714" w:rsidRDefault="00441FCB" w:rsidP="00B40714">
    <w:pPr>
      <w:tabs>
        <w:tab w:val="left" w:pos="840"/>
      </w:tabs>
      <w:jc w:val="center"/>
      <w:rPr>
        <w:rFonts w:ascii="Times New Roman" w:hAnsi="Times New Roman"/>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3110E"/>
    <w:multiLevelType w:val="hybridMultilevel"/>
    <w:tmpl w:val="CF184304"/>
    <w:lvl w:ilvl="0" w:tplc="A4B8B93C">
      <w:start w:val="1"/>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
    <w:nsid w:val="0C402377"/>
    <w:multiLevelType w:val="hybridMultilevel"/>
    <w:tmpl w:val="7A64A932"/>
    <w:lvl w:ilvl="0" w:tplc="8A569DF0">
      <w:start w:val="1"/>
      <w:numFmt w:val="decimal"/>
      <w:lvlText w:val="%1."/>
      <w:lvlJc w:val="left"/>
      <w:pPr>
        <w:ind w:left="1429" w:hanging="360"/>
      </w:pPr>
      <w:rPr>
        <w:rFonts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894105F"/>
    <w:multiLevelType w:val="multilevel"/>
    <w:tmpl w:val="7A64A932"/>
    <w:lvl w:ilvl="0">
      <w:start w:val="1"/>
      <w:numFmt w:val="decimal"/>
      <w:lvlText w:val="%1."/>
      <w:lvlJc w:val="left"/>
      <w:pPr>
        <w:ind w:left="1429" w:hanging="360"/>
      </w:pPr>
      <w:rPr>
        <w:rFonts w:cs="Times New Roman"/>
        <w:b w:val="0"/>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3">
    <w:nsid w:val="1A1549DF"/>
    <w:multiLevelType w:val="hybridMultilevel"/>
    <w:tmpl w:val="9B184D0A"/>
    <w:lvl w:ilvl="0" w:tplc="8A569DF0">
      <w:start w:val="1"/>
      <w:numFmt w:val="decimal"/>
      <w:lvlText w:val="%1."/>
      <w:lvlJc w:val="left"/>
      <w:pPr>
        <w:ind w:left="360" w:hanging="360"/>
      </w:pPr>
      <w:rPr>
        <w:rFonts w:cs="Times New Roman"/>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237A3EA9"/>
    <w:multiLevelType w:val="hybridMultilevel"/>
    <w:tmpl w:val="8940EC68"/>
    <w:lvl w:ilvl="0" w:tplc="DBDE928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255037A1"/>
    <w:multiLevelType w:val="hybridMultilevel"/>
    <w:tmpl w:val="D88631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4E4B29"/>
    <w:multiLevelType w:val="hybridMultilevel"/>
    <w:tmpl w:val="38C080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3EC7709"/>
    <w:multiLevelType w:val="hybridMultilevel"/>
    <w:tmpl w:val="9F1682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BF35F34"/>
    <w:multiLevelType w:val="hybridMultilevel"/>
    <w:tmpl w:val="0F80E8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2200F2F"/>
    <w:multiLevelType w:val="hybridMultilevel"/>
    <w:tmpl w:val="6D70DD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4472B3D"/>
    <w:multiLevelType w:val="hybridMultilevel"/>
    <w:tmpl w:val="FCA605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0"/>
  </w:num>
  <w:num w:numId="2">
    <w:abstractNumId w:val="4"/>
  </w:num>
  <w:num w:numId="3">
    <w:abstractNumId w:val="0"/>
  </w:num>
  <w:num w:numId="4">
    <w:abstractNumId w:val="8"/>
  </w:num>
  <w:num w:numId="5">
    <w:abstractNumId w:val="6"/>
  </w:num>
  <w:num w:numId="6">
    <w:abstractNumId w:val="5"/>
  </w:num>
  <w:num w:numId="7">
    <w:abstractNumId w:val="9"/>
  </w:num>
  <w:num w:numId="8">
    <w:abstractNumId w:val="7"/>
  </w:num>
  <w:num w:numId="9">
    <w:abstractNumId w:val="3"/>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75BD"/>
    <w:rsid w:val="000822F8"/>
    <w:rsid w:val="00094515"/>
    <w:rsid w:val="001753D8"/>
    <w:rsid w:val="001941C4"/>
    <w:rsid w:val="001C0134"/>
    <w:rsid w:val="001D07B9"/>
    <w:rsid w:val="00204EA6"/>
    <w:rsid w:val="00297A9E"/>
    <w:rsid w:val="003600F8"/>
    <w:rsid w:val="003B1A3F"/>
    <w:rsid w:val="003B5469"/>
    <w:rsid w:val="00441FCB"/>
    <w:rsid w:val="00451012"/>
    <w:rsid w:val="00575A32"/>
    <w:rsid w:val="00623656"/>
    <w:rsid w:val="00644A55"/>
    <w:rsid w:val="006B2F29"/>
    <w:rsid w:val="0070098B"/>
    <w:rsid w:val="00716EAF"/>
    <w:rsid w:val="00776195"/>
    <w:rsid w:val="00877665"/>
    <w:rsid w:val="008F1130"/>
    <w:rsid w:val="008F6B9A"/>
    <w:rsid w:val="009C58EF"/>
    <w:rsid w:val="00A93260"/>
    <w:rsid w:val="00AF75BD"/>
    <w:rsid w:val="00B11899"/>
    <w:rsid w:val="00B40714"/>
    <w:rsid w:val="00B84247"/>
    <w:rsid w:val="00C176EC"/>
    <w:rsid w:val="00C20414"/>
    <w:rsid w:val="00C35372"/>
    <w:rsid w:val="00C81336"/>
    <w:rsid w:val="00CE2AA5"/>
    <w:rsid w:val="00CE6E65"/>
    <w:rsid w:val="00D11CF4"/>
    <w:rsid w:val="00D91489"/>
    <w:rsid w:val="00DB14E4"/>
    <w:rsid w:val="00DB26C2"/>
    <w:rsid w:val="00DE0726"/>
    <w:rsid w:val="00DF1A08"/>
    <w:rsid w:val="00E27739"/>
    <w:rsid w:val="00E570DA"/>
    <w:rsid w:val="00E74328"/>
    <w:rsid w:val="00F06832"/>
    <w:rsid w:val="00F20216"/>
    <w:rsid w:val="00F44FFF"/>
    <w:rsid w:val="00F779CE"/>
    <w:rsid w:val="00FF7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A26A3FB-3F80-4206-8B44-0D077B1E7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EAF"/>
    <w:pPr>
      <w:spacing w:after="200" w:line="276" w:lineRule="auto"/>
    </w:pPr>
    <w:rPr>
      <w:rFonts w:cs="Times New Roman"/>
      <w:sz w:val="22"/>
      <w:szCs w:val="22"/>
    </w:rPr>
  </w:style>
  <w:style w:type="paragraph" w:styleId="1">
    <w:name w:val="heading 1"/>
    <w:basedOn w:val="a"/>
    <w:next w:val="a"/>
    <w:link w:val="10"/>
    <w:uiPriority w:val="99"/>
    <w:qFormat/>
    <w:rsid w:val="003600F8"/>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A93260"/>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A93260"/>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600F8"/>
    <w:rPr>
      <w:rFonts w:ascii="Cambria" w:hAnsi="Cambria" w:cs="Times New Roman"/>
      <w:b/>
      <w:bCs/>
      <w:color w:val="365F91"/>
      <w:sz w:val="28"/>
      <w:szCs w:val="28"/>
    </w:rPr>
  </w:style>
  <w:style w:type="character" w:customStyle="1" w:styleId="20">
    <w:name w:val="Заголовок 2 Знак"/>
    <w:link w:val="2"/>
    <w:uiPriority w:val="99"/>
    <w:semiHidden/>
    <w:locked/>
    <w:rsid w:val="00A93260"/>
    <w:rPr>
      <w:rFonts w:ascii="Cambria" w:hAnsi="Cambria" w:cs="Times New Roman"/>
      <w:b/>
      <w:bCs/>
      <w:color w:val="4F81BD"/>
      <w:sz w:val="26"/>
      <w:szCs w:val="26"/>
    </w:rPr>
  </w:style>
  <w:style w:type="character" w:customStyle="1" w:styleId="30">
    <w:name w:val="Заголовок 3 Знак"/>
    <w:link w:val="3"/>
    <w:uiPriority w:val="99"/>
    <w:semiHidden/>
    <w:locked/>
    <w:rsid w:val="00A93260"/>
    <w:rPr>
      <w:rFonts w:ascii="Cambria" w:hAnsi="Cambria" w:cs="Times New Roman"/>
      <w:b/>
      <w:bCs/>
      <w:color w:val="4F81BD"/>
    </w:rPr>
  </w:style>
  <w:style w:type="paragraph" w:styleId="a3">
    <w:name w:val="List Paragraph"/>
    <w:basedOn w:val="a"/>
    <w:uiPriority w:val="99"/>
    <w:qFormat/>
    <w:rsid w:val="00C176EC"/>
    <w:pPr>
      <w:ind w:left="720"/>
      <w:contextualSpacing/>
    </w:pPr>
  </w:style>
  <w:style w:type="paragraph" w:styleId="a4">
    <w:name w:val="Balloon Text"/>
    <w:basedOn w:val="a"/>
    <w:link w:val="a5"/>
    <w:uiPriority w:val="99"/>
    <w:semiHidden/>
    <w:rsid w:val="006B2F29"/>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6B2F29"/>
    <w:rPr>
      <w:rFonts w:ascii="Tahoma" w:hAnsi="Tahoma" w:cs="Tahoma"/>
      <w:sz w:val="16"/>
      <w:szCs w:val="16"/>
    </w:rPr>
  </w:style>
  <w:style w:type="character" w:styleId="a6">
    <w:name w:val="Hyperlink"/>
    <w:uiPriority w:val="99"/>
    <w:rsid w:val="00C20414"/>
    <w:rPr>
      <w:rFonts w:cs="Times New Roman"/>
      <w:color w:val="0000FF"/>
      <w:u w:val="single"/>
    </w:rPr>
  </w:style>
  <w:style w:type="paragraph" w:styleId="11">
    <w:name w:val="toc 1"/>
    <w:basedOn w:val="a"/>
    <w:next w:val="a"/>
    <w:autoRedefine/>
    <w:uiPriority w:val="99"/>
    <w:rsid w:val="001C0134"/>
    <w:pPr>
      <w:spacing w:after="100"/>
    </w:pPr>
  </w:style>
  <w:style w:type="paragraph" w:styleId="21">
    <w:name w:val="toc 2"/>
    <w:basedOn w:val="a"/>
    <w:next w:val="a"/>
    <w:autoRedefine/>
    <w:uiPriority w:val="99"/>
    <w:rsid w:val="001C0134"/>
    <w:pPr>
      <w:tabs>
        <w:tab w:val="right" w:leader="dot" w:pos="9345"/>
      </w:tabs>
      <w:spacing w:after="100"/>
      <w:jc w:val="center"/>
    </w:pPr>
    <w:rPr>
      <w:rFonts w:ascii="Times New Roman" w:hAnsi="Times New Roman"/>
      <w:sz w:val="28"/>
      <w:szCs w:val="28"/>
    </w:rPr>
  </w:style>
  <w:style w:type="paragraph" w:styleId="31">
    <w:name w:val="toc 3"/>
    <w:basedOn w:val="a"/>
    <w:next w:val="a"/>
    <w:autoRedefine/>
    <w:uiPriority w:val="99"/>
    <w:rsid w:val="001C0134"/>
    <w:pPr>
      <w:tabs>
        <w:tab w:val="right" w:leader="dot" w:pos="9345"/>
      </w:tabs>
      <w:spacing w:after="100"/>
    </w:pPr>
  </w:style>
  <w:style w:type="paragraph" w:styleId="a7">
    <w:name w:val="header"/>
    <w:basedOn w:val="a"/>
    <w:link w:val="a8"/>
    <w:uiPriority w:val="99"/>
    <w:semiHidden/>
    <w:rsid w:val="001C0134"/>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1C0134"/>
    <w:rPr>
      <w:rFonts w:cs="Times New Roman"/>
    </w:rPr>
  </w:style>
  <w:style w:type="paragraph" w:styleId="a9">
    <w:name w:val="footer"/>
    <w:basedOn w:val="a"/>
    <w:link w:val="aa"/>
    <w:uiPriority w:val="99"/>
    <w:rsid w:val="001C0134"/>
    <w:pPr>
      <w:tabs>
        <w:tab w:val="center" w:pos="4677"/>
        <w:tab w:val="right" w:pos="9355"/>
      </w:tabs>
      <w:spacing w:after="0" w:line="240" w:lineRule="auto"/>
    </w:pPr>
  </w:style>
  <w:style w:type="character" w:customStyle="1" w:styleId="aa">
    <w:name w:val="Нижний колонтитул Знак"/>
    <w:link w:val="a9"/>
    <w:uiPriority w:val="99"/>
    <w:locked/>
    <w:rsid w:val="001C0134"/>
    <w:rPr>
      <w:rFonts w:cs="Times New Roman"/>
    </w:rPr>
  </w:style>
  <w:style w:type="character" w:styleId="ab">
    <w:name w:val="line number"/>
    <w:uiPriority w:val="99"/>
    <w:semiHidden/>
    <w:rsid w:val="00DF1A0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6787</Words>
  <Characters>38688</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45385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2014-03-25T22:26:00Z</dcterms:created>
  <dcterms:modified xsi:type="dcterms:W3CDTF">2014-03-25T22:26:00Z</dcterms:modified>
</cp:coreProperties>
</file>