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E5" w:rsidRPr="007D75E5" w:rsidRDefault="007D75E5">
      <w:pPr>
        <w:pStyle w:val="ad"/>
        <w:outlineLvl w:val="0"/>
      </w:pPr>
      <w:r>
        <w:t>Министерство</w:t>
      </w:r>
      <w:r w:rsidRPr="007D75E5">
        <w:t xml:space="preserve"> </w:t>
      </w:r>
      <w:r>
        <w:t>образования</w:t>
      </w:r>
      <w:r w:rsidRPr="007D75E5">
        <w:t xml:space="preserve"> </w:t>
      </w:r>
      <w:r>
        <w:t>Российской Федерации</w:t>
      </w:r>
    </w:p>
    <w:p w:rsidR="007D75E5" w:rsidRPr="007D75E5" w:rsidRDefault="007D75E5">
      <w:pPr>
        <w:jc w:val="center"/>
        <w:rPr>
          <w:sz w:val="28"/>
          <w:szCs w:val="28"/>
        </w:rPr>
      </w:pPr>
    </w:p>
    <w:p w:rsidR="007D75E5" w:rsidRPr="007D75E5" w:rsidRDefault="007D75E5">
      <w:pPr>
        <w:jc w:val="center"/>
        <w:rPr>
          <w:sz w:val="28"/>
          <w:szCs w:val="28"/>
        </w:rPr>
      </w:pPr>
    </w:p>
    <w:p w:rsidR="007D75E5" w:rsidRP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pStyle w:val="1"/>
        <w:rPr>
          <w:b w:val="0"/>
          <w:bCs w:val="0"/>
          <w:sz w:val="36"/>
          <w:szCs w:val="36"/>
        </w:rPr>
      </w:pPr>
      <w:r>
        <w:rPr>
          <w:b w:val="0"/>
          <w:bCs w:val="0"/>
          <w:sz w:val="36"/>
          <w:szCs w:val="36"/>
        </w:rPr>
        <w:t>ТОМСКИЙ УНИВЕРСИТЕТ СИСТЕМ</w:t>
      </w:r>
    </w:p>
    <w:p w:rsidR="007D75E5" w:rsidRDefault="007D75E5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УПРАВЛЕНИЯ И РАДИОЭЛЕКТРОНИКИ</w:t>
      </w:r>
    </w:p>
    <w:p w:rsidR="007D75E5" w:rsidRDefault="007D75E5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(ТУСУР)</w:t>
      </w: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pStyle w:val="2"/>
        <w:jc w:val="center"/>
      </w:pPr>
      <w:r>
        <w:t>Кафедра радиоэлектроники и защиты информации (РЗИ)</w:t>
      </w: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pStyle w:val="a5"/>
        <w:outlineLvl w:val="0"/>
        <w:rPr>
          <w:sz w:val="52"/>
          <w:szCs w:val="52"/>
        </w:rPr>
      </w:pPr>
      <w:r>
        <w:rPr>
          <w:sz w:val="52"/>
          <w:szCs w:val="52"/>
        </w:rPr>
        <w:t>Усилитель мощности</w:t>
      </w:r>
      <w:r w:rsidRPr="007D75E5">
        <w:rPr>
          <w:sz w:val="52"/>
          <w:szCs w:val="52"/>
        </w:rPr>
        <w:t xml:space="preserve"> </w:t>
      </w:r>
      <w:r>
        <w:rPr>
          <w:sz w:val="52"/>
          <w:szCs w:val="52"/>
        </w:rPr>
        <w:t>системы</w:t>
      </w:r>
    </w:p>
    <w:p w:rsidR="007D75E5" w:rsidRDefault="007D75E5">
      <w:pPr>
        <w:pStyle w:val="a5"/>
        <w:rPr>
          <w:sz w:val="48"/>
          <w:szCs w:val="48"/>
        </w:rPr>
      </w:pPr>
      <w:r>
        <w:rPr>
          <w:sz w:val="52"/>
          <w:szCs w:val="52"/>
        </w:rPr>
        <w:t>поиска нелинейностей</w:t>
      </w:r>
    </w:p>
    <w:p w:rsidR="007D75E5" w:rsidRDefault="007D75E5">
      <w:pPr>
        <w:jc w:val="center"/>
        <w:rPr>
          <w:sz w:val="32"/>
          <w:szCs w:val="32"/>
        </w:rPr>
      </w:pPr>
    </w:p>
    <w:p w:rsidR="007D75E5" w:rsidRDefault="007D75E5">
      <w:pPr>
        <w:pStyle w:val="21"/>
        <w:spacing w:line="312" w:lineRule="auto"/>
        <w:jc w:val="center"/>
        <w:outlineLvl w:val="0"/>
        <w:rPr>
          <w:kern w:val="28"/>
        </w:rPr>
      </w:pPr>
      <w:r>
        <w:rPr>
          <w:kern w:val="28"/>
        </w:rPr>
        <w:t xml:space="preserve">Пояснительная записка к курсовому проекту по дисциплине </w:t>
      </w:r>
    </w:p>
    <w:p w:rsidR="007D75E5" w:rsidRDefault="007D75E5">
      <w:pPr>
        <w:pStyle w:val="21"/>
        <w:spacing w:line="312" w:lineRule="auto"/>
        <w:jc w:val="center"/>
        <w:rPr>
          <w:kern w:val="28"/>
        </w:rPr>
      </w:pPr>
      <w:r>
        <w:rPr>
          <w:kern w:val="28"/>
        </w:rPr>
        <w:t>“Схемотехника аналоговых электронных устройств”</w:t>
      </w:r>
    </w:p>
    <w:p w:rsid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jc w:val="center"/>
        <w:rPr>
          <w:sz w:val="28"/>
          <w:szCs w:val="28"/>
        </w:rPr>
      </w:pPr>
    </w:p>
    <w:p w:rsidR="007D75E5" w:rsidRPr="007D75E5" w:rsidRDefault="007D75E5">
      <w:pPr>
        <w:jc w:val="center"/>
        <w:rPr>
          <w:sz w:val="28"/>
          <w:szCs w:val="28"/>
        </w:rPr>
      </w:pPr>
    </w:p>
    <w:p w:rsidR="007D75E5" w:rsidRPr="007D75E5" w:rsidRDefault="007D75E5">
      <w:pPr>
        <w:jc w:val="center"/>
        <w:rPr>
          <w:sz w:val="28"/>
          <w:szCs w:val="28"/>
        </w:rPr>
      </w:pPr>
    </w:p>
    <w:p w:rsidR="007D75E5" w:rsidRDefault="007D75E5">
      <w:pPr>
        <w:ind w:firstLine="7513"/>
        <w:rPr>
          <w:sz w:val="28"/>
          <w:szCs w:val="28"/>
        </w:rPr>
      </w:pPr>
    </w:p>
    <w:p w:rsidR="007D75E5" w:rsidRDefault="007D75E5">
      <w:pPr>
        <w:pStyle w:val="a5"/>
        <w:ind w:firstLine="7513"/>
        <w:jc w:val="lef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Выполнил</w:t>
      </w:r>
    </w:p>
    <w:p w:rsidR="007D75E5" w:rsidRDefault="007D75E5">
      <w:pPr>
        <w:pStyle w:val="a5"/>
        <w:ind w:firstLine="751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студент гр.148-3</w:t>
      </w:r>
    </w:p>
    <w:p w:rsidR="007D75E5" w:rsidRDefault="007D75E5">
      <w:pPr>
        <w:pStyle w:val="a5"/>
        <w:ind w:firstLine="5103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___________Барановский С.В.</w:t>
      </w:r>
    </w:p>
    <w:p w:rsidR="007D75E5" w:rsidRDefault="007D75E5">
      <w:pPr>
        <w:pStyle w:val="a5"/>
        <w:ind w:firstLine="7513"/>
        <w:jc w:val="lef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Проверил</w:t>
      </w:r>
    </w:p>
    <w:p w:rsidR="007D75E5" w:rsidRDefault="007D75E5">
      <w:pPr>
        <w:pStyle w:val="a5"/>
        <w:ind w:firstLine="5387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преподаватель каф. РЗИ</w:t>
      </w:r>
    </w:p>
    <w:p w:rsidR="007D75E5" w:rsidRDefault="007D75E5">
      <w:pPr>
        <w:pStyle w:val="a5"/>
        <w:ind w:firstLine="4536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 Титов А.А.</w:t>
      </w:r>
    </w:p>
    <w:p w:rsidR="007D75E5" w:rsidRDefault="007D75E5">
      <w:pPr>
        <w:pStyle w:val="a5"/>
        <w:rPr>
          <w:sz w:val="28"/>
          <w:szCs w:val="28"/>
        </w:rPr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5"/>
      </w:pP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  <w:r>
        <w:rPr>
          <w:b/>
          <w:bCs/>
          <w:sz w:val="36"/>
          <w:szCs w:val="36"/>
        </w:rPr>
        <w:lastRenderedPageBreak/>
        <w:t>Реферат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rPr>
          <w:sz w:val="28"/>
          <w:szCs w:val="28"/>
        </w:rPr>
      </w:pP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  30 с.,  16  рис., 1 табл., 13 источников, 2 прил.,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УСИЛИТЕЛЬ, ТРАНЗИСТОР, КАСКАД, ЧАСТОТНЫЕ ИСКАЖЕНИЯ,  КОРРЕКТИРУЮЩАЯ ЦЕПЬ, КОЭФФИЦИЕНТ УСИЛЕНИЯ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исследуется широкополосный усилитель мощности амплитудно и частотно модулированных сигналов, а также различные стабилизирующие и корректирующие цепи.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- приобретение навыков расчета номиналов элементов усилительного каскада, подробное изучение существующих корректирующих и стабилизирующих цепей, умения выбрать необходимые схемные решения на основе требований технического задания.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работы были осуществлены инженерные решения (выбор транзисторов, схем стабилизации и коррекции) и расчет номиналов схем.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работы получили готовую схему усилительного устройства с известной топологией и номиналами элементов, которую можно использовать для практического применения.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могут использоваться при создании реальных усилительных устройств.</w:t>
      </w:r>
    </w:p>
    <w:p w:rsidR="007D75E5" w:rsidRDefault="007D75E5" w:rsidP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 выполнена в текстовом редакторе </w:t>
      </w:r>
      <w:r>
        <w:rPr>
          <w:sz w:val="28"/>
          <w:szCs w:val="28"/>
          <w:lang w:val="en-US"/>
        </w:rPr>
        <w:t>Microsoft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</w:t>
      </w:r>
      <w:r w:rsidRPr="007D75E5">
        <w:rPr>
          <w:sz w:val="28"/>
          <w:szCs w:val="28"/>
        </w:rPr>
        <w:t>97</w:t>
      </w:r>
      <w:r>
        <w:rPr>
          <w:sz w:val="28"/>
          <w:szCs w:val="28"/>
        </w:rPr>
        <w:t xml:space="preserve"> и представлена на дискете 3,5” (в конверте на обороте обложки).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Содержание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rPr>
          <w:b/>
          <w:bCs/>
          <w:sz w:val="32"/>
          <w:szCs w:val="32"/>
        </w:rPr>
      </w:pP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Введение  ------------------------------------------------------------------------ 4</w:t>
      </w:r>
    </w:p>
    <w:p w:rsidR="007D75E5" w:rsidRDefault="007D75E5">
      <w:pPr>
        <w:pStyle w:val="a5"/>
        <w:spacing w:line="264" w:lineRule="auto"/>
        <w:jc w:val="both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Техническое задание---------------------------------------------------------</w:t>
      </w:r>
      <w:r w:rsidRPr="007D75E5">
        <w:rPr>
          <w:b w:val="0"/>
          <w:bCs w:val="0"/>
          <w:sz w:val="32"/>
          <w:szCs w:val="32"/>
        </w:rPr>
        <w:t>--</w:t>
      </w:r>
      <w:r>
        <w:rPr>
          <w:b w:val="0"/>
          <w:bCs w:val="0"/>
          <w:sz w:val="32"/>
          <w:szCs w:val="32"/>
        </w:rPr>
        <w:t xml:space="preserve"> 5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  Расчеты ------------------------------------------------------------------------ 6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1.1  Определение числа каскадов-------------------------------------------- 6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1.1.1 Структурная схема усилителя----------------------------------------- 6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1.2 Распределение искажений амлитудно-частотной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характеристики (АЧХ). -------------------------------------------------------- 6</w:t>
      </w:r>
    </w:p>
    <w:p w:rsidR="007D75E5" w:rsidRDefault="007D75E5">
      <w:pPr>
        <w:pStyle w:val="a7"/>
        <w:tabs>
          <w:tab w:val="clear" w:pos="4153"/>
        </w:tabs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 Расчет оконечного каскада ---------------------------------------------</w:t>
      </w:r>
      <w:r w:rsidRPr="007D75E5">
        <w:rPr>
          <w:sz w:val="32"/>
          <w:szCs w:val="32"/>
        </w:rPr>
        <w:t>--</w:t>
      </w:r>
      <w:r>
        <w:rPr>
          <w:sz w:val="32"/>
          <w:szCs w:val="32"/>
        </w:rPr>
        <w:t xml:space="preserve"> 6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1.3.1 Расчет каскада со сложением напряжений ------------------------- 6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1.3.2 Расчет рабочей точки, выбор транзистора ------------------------- 7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1.3.3 Расчет эквивалентных схем транзистора КТ9</w:t>
      </w:r>
      <w:r w:rsidRPr="007D75E5">
        <w:rPr>
          <w:sz w:val="32"/>
          <w:szCs w:val="32"/>
        </w:rPr>
        <w:t>34</w:t>
      </w:r>
      <w:r>
        <w:rPr>
          <w:sz w:val="32"/>
          <w:szCs w:val="32"/>
        </w:rPr>
        <w:t>В -------------- 11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1.3.4 Расчет схем термостабилизации транзистора КТ 934В -------- 13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1.3.5 Расчет выходной корректирующей цепи -------------------------- 16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1.3.6 Расчет элементов каскада со сложением напряжений --------- 17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1.4 Расчет предоконечного каскада.--------------------------------------- 18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1.4.1 Активная коллекторная термостабилизаця ----------------------- 18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1.4.2 Расчет межкаскадной корректирующей цепи -------------------- 18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1.5 Расчет входного каскада.------------------------------------------------ 21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1.5.1 Расчет эквивалентной схемы транзистора------------------------- 21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1.5.2 Активная коллекторная термостабилизаця ----------------------- 21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1.5.3 Входная корректирующая цепь -------------------------------------  22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1.6 Расчет разделительных емкостей ------------------------------------- 24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1.7 Расчет коэффициента усиления---------------------------------------- 25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Заключение --------------------------------------------------------------------  27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Список использованных источников  ------------------------------------  27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ПриложениеА Схема электрическая принципиальная ----------------  28</w:t>
      </w:r>
    </w:p>
    <w:p w:rsidR="007D75E5" w:rsidRDefault="007D75E5">
      <w:pPr>
        <w:pStyle w:val="a7"/>
        <w:spacing w:line="264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ПриложениеБ Перечень элементов ---------------------------------------  30</w:t>
      </w:r>
    </w:p>
    <w:p w:rsidR="007D75E5" w:rsidRDefault="007D75E5">
      <w:pPr>
        <w:pStyle w:val="a7"/>
        <w:spacing w:line="264" w:lineRule="auto"/>
        <w:jc w:val="center"/>
        <w:outlineLvl w:val="0"/>
        <w:rPr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bCs/>
          <w:sz w:val="32"/>
          <w:szCs w:val="32"/>
        </w:rPr>
        <w:t>Введение.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теории усилителей нет достаточно обоснованных доказательств</w:t>
      </w:r>
      <w:r w:rsidRPr="007D75E5">
        <w:rPr>
          <w:sz w:val="28"/>
          <w:szCs w:val="28"/>
        </w:rPr>
        <w:t xml:space="preserve"> </w:t>
      </w:r>
      <w:r>
        <w:rPr>
          <w:sz w:val="28"/>
          <w:szCs w:val="28"/>
        </w:rPr>
        <w:t>преимущества использования того либо иного схемного решения при разработке конкретного усилительного устройства. В этой связи проектирование широкополосных усилителей во многом основано на интуиции и опыте разработчика. При этом, разные разработчики, чаще всего, по-разному решают поставленные перед ними задачи, достигая требуемых результатов</w:t>
      </w:r>
      <w:r w:rsidRPr="007D75E5">
        <w:rPr>
          <w:sz w:val="28"/>
          <w:szCs w:val="28"/>
        </w:rPr>
        <w:t>[1]</w:t>
      </w:r>
      <w:r>
        <w:rPr>
          <w:sz w:val="28"/>
          <w:szCs w:val="28"/>
        </w:rPr>
        <w:t>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работы - получение необходимых навыков практического расчета радиотехнического устройства (усилителя мощности), обобществление полученных теоретических навыков и формализация методов расчета отдельных компонентов электрических схем.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Усилители электрических сигналов применяются в широкой области современной техники: в радиоприемных и радиопередающих устройствах, телевидении, аппаратуре звукоусиления и звукозаписи, системах звукового вещания, радиолокации, ЭВМ. Как правило, усилители осуществляют усиление электрических колебаний с сохранением их формы. Усиление происходит за счет электрической энергии источника питания. Усилительные элементы обладают управляющими свойствами.</w:t>
      </w:r>
    </w:p>
    <w:p w:rsidR="007D75E5" w:rsidRPr="007D75E5" w:rsidRDefault="007D75E5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Система поиска нелинейностей состоит из блока формирования сложного сканирующего по частоте сигнала, широкополосного усилителя мощности (ШУМ), и широкополосной приемо-передающей антенны. ШУМ необходим для создания на разыскиваемой нелинейности такого уровня напряженности электромагнитного поля облучения, который позволил бы приемной аппаратурой осуществить прием продуктов нелинейного преобразования.</w:t>
      </w:r>
      <w:r w:rsidRPr="007D75E5">
        <w:rPr>
          <w:b w:val="0"/>
          <w:bCs w:val="0"/>
          <w:sz w:val="28"/>
          <w:szCs w:val="28"/>
        </w:rPr>
        <w:t>[2]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требованиями, предъявляемыми к ШУМ, являются</w:t>
      </w:r>
      <w:r w:rsidRPr="007D75E5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заданной мощности излучения в широкой полосе частот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малый уровень нелинейных искажений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высокий коэффициент полезного действия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стабильность характеристик в диапазоне температур.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рассматриваемое в данной работе, может широко применяться на практике в различных системах поиска нелинейноатей.</w:t>
      </w:r>
    </w:p>
    <w:p w:rsidR="007D75E5" w:rsidRDefault="007D75E5">
      <w:pPr>
        <w:pStyle w:val="a5"/>
        <w:ind w:left="567"/>
        <w:jc w:val="both"/>
        <w:outlineLvl w:val="0"/>
        <w:rPr>
          <w:sz w:val="32"/>
          <w:szCs w:val="32"/>
        </w:rPr>
      </w:pPr>
      <w:r w:rsidRPr="007D75E5">
        <w:rPr>
          <w:sz w:val="28"/>
          <w:szCs w:val="28"/>
        </w:rPr>
        <w:br w:type="page"/>
      </w:r>
      <w:r>
        <w:rPr>
          <w:sz w:val="32"/>
          <w:szCs w:val="32"/>
        </w:rPr>
        <w:t>Техническое задание</w:t>
      </w:r>
    </w:p>
    <w:p w:rsidR="007D75E5" w:rsidRDefault="007D75E5">
      <w:pPr>
        <w:pStyle w:val="a5"/>
        <w:spacing w:line="360" w:lineRule="auto"/>
        <w:ind w:left="567"/>
        <w:jc w:val="both"/>
      </w:pPr>
    </w:p>
    <w:p w:rsidR="007D75E5" w:rsidRDefault="007D75E5">
      <w:pPr>
        <w:pStyle w:val="a5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Усилитель должен отвечать следующим требованиям:</w:t>
      </w:r>
    </w:p>
    <w:p w:rsidR="007D75E5" w:rsidRDefault="007D75E5">
      <w:pPr>
        <w:pStyle w:val="a5"/>
        <w:spacing w:line="360" w:lineRule="auto"/>
        <w:ind w:left="567"/>
        <w:jc w:val="both"/>
        <w:rPr>
          <w:b w:val="0"/>
          <w:bCs w:val="0"/>
          <w:sz w:val="28"/>
          <w:szCs w:val="28"/>
        </w:rPr>
      </w:pPr>
    </w:p>
    <w:p w:rsidR="007D75E5" w:rsidRDefault="007D75E5">
      <w:pPr>
        <w:pStyle w:val="a5"/>
        <w:tabs>
          <w:tab w:val="num" w:pos="1134"/>
        </w:tabs>
        <w:spacing w:line="360" w:lineRule="auto"/>
        <w:ind w:left="567"/>
        <w:jc w:val="lef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Рабочая полоса частот: 10-250 МГц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Линейные искажения 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 w:firstLine="85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области нижних частот не более 1.5 дБ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 w:firstLine="85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области верхних частот не более 1.5 дБ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Коэффициент усиления 15 дБ 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Выходная мощность 10 Вт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Диапазон рабочих температур: от +10 до +50 градусов Цельсия</w:t>
      </w:r>
    </w:p>
    <w:p w:rsidR="007D75E5" w:rsidRDefault="007D75E5">
      <w:pPr>
        <w:pStyle w:val="a5"/>
        <w:tabs>
          <w:tab w:val="num" w:pos="1134"/>
        </w:tabs>
        <w:spacing w:line="360" w:lineRule="auto"/>
        <w:ind w:left="567"/>
        <w:jc w:val="lef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Сопротивление источника сигнала и нагрузки </w:t>
      </w:r>
      <w:r>
        <w:rPr>
          <w:b w:val="0"/>
          <w:bCs w:val="0"/>
          <w:sz w:val="28"/>
          <w:szCs w:val="28"/>
          <w:lang w:val="en-US"/>
        </w:rPr>
        <w:t>R</w:t>
      </w:r>
      <w:r>
        <w:rPr>
          <w:b w:val="0"/>
          <w:bCs w:val="0"/>
          <w:sz w:val="28"/>
          <w:szCs w:val="28"/>
        </w:rPr>
        <w:t>г=</w:t>
      </w:r>
      <w:r>
        <w:rPr>
          <w:b w:val="0"/>
          <w:bCs w:val="0"/>
          <w:sz w:val="28"/>
          <w:szCs w:val="28"/>
          <w:lang w:val="en-US"/>
        </w:rPr>
        <w:t>R</w:t>
      </w:r>
      <w:r>
        <w:rPr>
          <w:b w:val="0"/>
          <w:bCs w:val="0"/>
          <w:sz w:val="28"/>
          <w:szCs w:val="28"/>
        </w:rPr>
        <w:t>н=50 Ом</w:t>
      </w:r>
    </w:p>
    <w:p w:rsidR="007D75E5" w:rsidRDefault="007D75E5">
      <w:pPr>
        <w:pStyle w:val="a7"/>
        <w:tabs>
          <w:tab w:val="clear" w:pos="4153"/>
          <w:tab w:val="clear" w:pos="8306"/>
          <w:tab w:val="left" w:pos="7463"/>
        </w:tabs>
        <w:ind w:firstLine="567"/>
        <w:jc w:val="both"/>
        <w:outlineLvl w:val="0"/>
        <w:rPr>
          <w:b/>
          <w:bCs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b/>
          <w:bCs/>
          <w:sz w:val="32"/>
          <w:szCs w:val="32"/>
        </w:rPr>
        <w:t>1 Расчетная часть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1.1. Определение числа каскадов.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Число каскадов определяется исходя из технического задания. Данное устройство должно обеспечивать коэффициент усиления 15 дБ, поэтому целесообразно использовать три каскада, отведя на каждый по 5-6дБ, оставив запас по усилению мощности примерно вполовину.</w:t>
      </w:r>
      <w:r w:rsidRPr="007D75E5">
        <w:rPr>
          <w:sz w:val="28"/>
          <w:szCs w:val="28"/>
        </w:rPr>
        <w:t>[3]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Default="007D75E5">
      <w:pPr>
        <w:pStyle w:val="a5"/>
        <w:ind w:left="566"/>
        <w:jc w:val="left"/>
        <w:rPr>
          <w:sz w:val="32"/>
          <w:szCs w:val="32"/>
        </w:rPr>
      </w:pPr>
      <w:r>
        <w:rPr>
          <w:sz w:val="32"/>
          <w:szCs w:val="32"/>
        </w:rPr>
        <w:t>1.1.1Структурная схема усилителя.</w:t>
      </w:r>
    </w:p>
    <w:p w:rsidR="007D75E5" w:rsidRDefault="007D75E5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</w:p>
    <w:p w:rsidR="007D75E5" w:rsidRDefault="007D75E5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Структурная схема, представленная на рисунке 1.1, содержит кроме усилительных каскадов корректирующие цепи, источник сигнала и нагрузку.</w:t>
      </w:r>
    </w:p>
    <w:p w:rsidR="007D75E5" w:rsidRDefault="006D4372">
      <w:pPr>
        <w:pStyle w:val="a5"/>
        <w:ind w:left="3544" w:hanging="3544"/>
      </w:pPr>
      <w:r>
        <w:object w:dxaOrig="11412" w:dyaOrig="2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25pt;height:90.75pt" o:ole="" fillcolor="window">
            <v:imagedata r:id="rId7" o:title=""/>
          </v:shape>
          <o:OLEObject Type="Embed" ProgID="PBrush" ShapeID="_x0000_i1025" DrawAspect="Content" ObjectID="_1457636678" r:id="rId8"/>
        </w:objec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1.1 Структурная схема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1.2. Распределение искажений амлитудно-частотной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характеристики (АЧХ).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Исходя из технического задания, устройство должно обеспечивать искажения не более 3дБ. Так как используется три каскада, то каждый может вносить не более 1дБ искажений в общую АЧХ. Эти требования накладывают ограничения на номиналы элементов, вносящих искажения.</w:t>
      </w:r>
      <w:r w:rsidRPr="007D75E5">
        <w:rPr>
          <w:sz w:val="28"/>
          <w:szCs w:val="28"/>
        </w:rPr>
        <w:t>[4]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1.3. Расчет оконечного каскада.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Default="007D75E5">
      <w:pPr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1.3.1 Расчет каскада со сложением напряжений</w:t>
      </w:r>
    </w:p>
    <w:p w:rsidR="007D75E5" w:rsidRDefault="007D75E5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</w:p>
    <w:p w:rsidR="007D75E5" w:rsidRDefault="007D75E5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Целесообразней использовать схему каскада со сложением напряжений, так как значительно  снижаются потребляемая  мощность и величина питающего напряжения.</w:t>
      </w:r>
      <w:r w:rsidRPr="007D75E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Так же выбор каскада со сложением напряжений обусловлен большой полосой пропускания, по заданию от 10МГц до 250МГц, и достаточно большой выходной мощностью – 10 Вт.</w:t>
      </w:r>
      <w:r w:rsidRPr="007D75E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При выборе другого каскада, резестивного или дроссельного, возникают проблемы с выбором транзистора, тогда как каскад со сложением напряжений позволяет достичь заданные требования.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Схема каскада по переменному току приведена на рисунке 1.1 [</w:t>
      </w:r>
      <w:r w:rsidRPr="007D75E5">
        <w:rPr>
          <w:sz w:val="28"/>
          <w:szCs w:val="28"/>
        </w:rPr>
        <w:t>4</w:t>
      </w:r>
      <w:r>
        <w:rPr>
          <w:sz w:val="28"/>
          <w:szCs w:val="28"/>
        </w:rPr>
        <w:t>].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4817" w:dyaOrig="2326">
          <v:shape id="_x0000_i1026" type="#_x0000_t75" style="width:240.75pt;height:109.5pt" o:ole="" fillcolor="window">
            <v:imagedata r:id="rId9" o:title=""/>
          </v:shape>
          <o:OLEObject Type="Embed" ProgID="Word.Picture.8" ShapeID="_x0000_i1026" DrawAspect="Content" ObjectID="_1457636679" r:id="rId10"/>
        </w:object>
      </w:r>
    </w:p>
    <w:p w:rsidR="007D75E5" w:rsidRDefault="007D75E5">
      <w:pPr>
        <w:pStyle w:val="ac"/>
        <w:spacing w:line="240" w:lineRule="auto"/>
        <w:ind w:firstLine="567"/>
        <w:outlineLvl w:val="0"/>
      </w:pPr>
      <w:r>
        <w:t>Рисунок 1.2 Схема каскада со сложением напряжений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условии:</w:t>
      </w:r>
    </w:p>
    <w:p w:rsidR="007D75E5" w:rsidRDefault="006D4372">
      <w:pPr>
        <w:tabs>
          <w:tab w:val="left" w:pos="8931"/>
        </w:tabs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2580" w:dyaOrig="420">
          <v:shape id="_x0000_i1027" type="#_x0000_t75" style="width:129pt;height:21pt" o:ole="" fillcolor="window">
            <v:imagedata r:id="rId11" o:title=""/>
          </v:shape>
          <o:OLEObject Type="Embed" ProgID="Equation.3" ShapeID="_x0000_i1027" DrawAspect="Content" ObjectID="_1457636680" r:id="rId12"/>
        </w:object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(1.1)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Напряжение, отдаваемое транзистором каскада, равно входному, ток же, отдаваемый предыдущим каскадом, практически равен току нагрузки. Поэтому ощущаемое сопротивление нагрузки каскада равно половине сопротивления </w:t>
      </w:r>
      <w:r w:rsidR="006D4372">
        <w:rPr>
          <w:position w:val="-12"/>
          <w:sz w:val="20"/>
          <w:szCs w:val="20"/>
        </w:rPr>
        <w:object w:dxaOrig="400" w:dyaOrig="380">
          <v:shape id="_x0000_i1028" type="#_x0000_t75" style="width:20.25pt;height:18.75pt" o:ole="" fillcolor="window">
            <v:imagedata r:id="rId13" o:title=""/>
          </v:shape>
          <o:OLEObject Type="Embed" ProgID="Equation.3" ShapeID="_x0000_i1028" DrawAspect="Content" ObjectID="_1457636681" r:id="rId14"/>
        </w:object>
      </w:r>
      <w:r>
        <w:rPr>
          <w:sz w:val="28"/>
          <w:szCs w:val="28"/>
        </w:rPr>
        <w:t>, его входное сопротивление также равно половине сопротивления</w:t>
      </w:r>
      <w:r w:rsidR="006D4372">
        <w:rPr>
          <w:position w:val="-12"/>
          <w:sz w:val="20"/>
          <w:szCs w:val="20"/>
        </w:rPr>
        <w:object w:dxaOrig="400" w:dyaOrig="380">
          <v:shape id="_x0000_i1029" type="#_x0000_t75" style="width:20.25pt;height:18.75pt" o:ole="" fillcolor="window">
            <v:imagedata r:id="rId13" o:title=""/>
          </v:shape>
          <o:OLEObject Type="Embed" ProgID="Equation.3" ShapeID="_x0000_i1029" DrawAspect="Content" ObjectID="_1457636682" r:id="rId15"/>
        </w:object>
      </w:r>
      <w:r>
        <w:rPr>
          <w:sz w:val="28"/>
          <w:szCs w:val="28"/>
        </w:rPr>
        <w:t xml:space="preserve">, вплоть до частот соответствующих </w:t>
      </w:r>
      <w:r w:rsidR="006D4372">
        <w:rPr>
          <w:position w:val="-12"/>
          <w:sz w:val="20"/>
          <w:szCs w:val="20"/>
        </w:rPr>
        <w:object w:dxaOrig="320" w:dyaOrig="380">
          <v:shape id="_x0000_i1030" type="#_x0000_t75" style="width:15.75pt;height:18.75pt" o:ole="" fillcolor="window">
            <v:imagedata r:id="rId16" o:title=""/>
          </v:shape>
          <o:OLEObject Type="Embed" ProgID="Equation.3" ShapeID="_x0000_i1030" DrawAspect="Content" ObjectID="_1457636683" r:id="rId17"/>
        </w:object>
      </w:r>
      <w:r>
        <w:rPr>
          <w:sz w:val="28"/>
          <w:szCs w:val="28"/>
        </w:rPr>
        <w:t>=0,7. Это следует учитывать при расчете рабочих точек рассматриваемого и предоконечного каскадов.</w:t>
      </w:r>
    </w:p>
    <w:p w:rsidR="007D75E5" w:rsidRDefault="007D75E5">
      <w:pPr>
        <w:ind w:firstLine="567"/>
        <w:jc w:val="both"/>
        <w:rPr>
          <w:sz w:val="28"/>
          <w:szCs w:val="28"/>
        </w:rPr>
      </w:pPr>
    </w:p>
    <w:p w:rsidR="007D75E5" w:rsidRDefault="007D75E5">
      <w:pPr>
        <w:ind w:firstLine="567"/>
        <w:jc w:val="both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1.3.2. Расчет рабочей точки, выбор транзистора.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Зададимся вопросом: что лучше для данной схемы – включение сопротивления или дросселя в коллекторную цепь. Рассмотрим оба случая</w:t>
      </w:r>
      <w:r w:rsidRPr="007D75E5">
        <w:rPr>
          <w:sz w:val="28"/>
          <w:szCs w:val="28"/>
        </w:rPr>
        <w:t>: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В цепи коллектора используется сопротивление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Схема каскада приведена на рис. 1.3.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5505" w:dyaOrig="1845">
          <v:shape id="_x0000_i1031" type="#_x0000_t75" style="width:280.5pt;height:92.25pt" o:ole="" fillcolor="window">
            <v:imagedata r:id="rId18" o:title=""/>
          </v:shape>
          <o:OLEObject Type="Embed" ProgID="Word.Picture.8" ShapeID="_x0000_i1031" DrawAspect="Content" ObjectID="_1457636684" r:id="rId19"/>
        </w:object>
      </w: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1.3 Схема оконечного каскада по переменному току.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резистивной схеме наиболее эффективно использовать сопротивление в цепи коллектора равное сопротивлению нагрузки. Рассчитаем энергетические параметры схемы, приняв одинаковыми сопротивление нагрузки и коллектора</w:t>
      </w:r>
      <w:r w:rsidRPr="007D75E5">
        <w:rPr>
          <w:sz w:val="28"/>
          <w:szCs w:val="28"/>
        </w:rPr>
        <w:t>: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Напряжение на выходе усилителя: 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1440" w:dyaOrig="420">
          <v:shape id="_x0000_i1032" type="#_x0000_t75" style="width:1in;height:21pt" o:ole="" fillcolor="window">
            <v:imagedata r:id="rId20" o:title=""/>
          </v:shape>
          <o:OLEObject Type="Embed" ProgID="Equation.3" ShapeID="_x0000_i1032" DrawAspect="Content" ObjectID="_1457636685" r:id="rId21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(1.1)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- мощность на выходе усилителя, Вт;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сопротивление нагрузки, Ом. 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Тогда </w:t>
      </w:r>
      <w:r w:rsidR="006D4372">
        <w:rPr>
          <w:position w:val="-14"/>
          <w:sz w:val="20"/>
          <w:szCs w:val="20"/>
        </w:rPr>
        <w:object w:dxaOrig="4300" w:dyaOrig="420">
          <v:shape id="_x0000_i1033" type="#_x0000_t75" style="width:215.25pt;height:21pt" o:ole="" fillcolor="window">
            <v:imagedata r:id="rId22" o:title=""/>
          </v:shape>
          <o:OLEObject Type="Embed" ProgID="Equation.3" ShapeID="_x0000_i1033" DrawAspect="Content" ObjectID="_1457636686" r:id="rId23"/>
        </w:object>
      </w:r>
      <w:r>
        <w:rPr>
          <w:sz w:val="28"/>
          <w:szCs w:val="28"/>
        </w:rPr>
        <w:t xml:space="preserve">. 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Выходной ток на сопротивлении нагрузки: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2580" w:dyaOrig="700">
          <v:shape id="_x0000_i1034" type="#_x0000_t75" style="width:129pt;height:35.25pt" o:ole="" fillcolor="window">
            <v:imagedata r:id="rId24" o:title=""/>
          </v:shape>
          <o:OLEObject Type="Embed" ProgID="Equation.3" ShapeID="_x0000_i1034" DrawAspect="Content" ObjectID="_1457636687" r:id="rId25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(1.2)</w:t>
      </w:r>
    </w:p>
    <w:p w:rsidR="007D75E5" w:rsidRDefault="007D75E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данной схеме появится</w:t>
      </w:r>
      <w:r w:rsidRPr="007D7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эквивалентное нагрузочное сопротивление, представляющее собой параллельное включение сопротивлений </w:t>
      </w:r>
      <w:r w:rsidR="006D4372">
        <w:rPr>
          <w:position w:val="-12"/>
          <w:sz w:val="20"/>
          <w:szCs w:val="20"/>
        </w:rPr>
        <w:object w:dxaOrig="300" w:dyaOrig="360">
          <v:shape id="_x0000_i1035" type="#_x0000_t75" style="width:15pt;height:18pt" o:ole="" fillcolor="window">
            <v:imagedata r:id="rId26" o:title=""/>
          </v:shape>
          <o:OLEObject Type="Embed" ProgID="Equation.3" ShapeID="_x0000_i1035" DrawAspect="Content" ObjectID="_1457636688" r:id="rId27"/>
        </w:object>
      </w:r>
      <w:r>
        <w:rPr>
          <w:sz w:val="28"/>
          <w:szCs w:val="28"/>
        </w:rPr>
        <w:t xml:space="preserve"> и </w:t>
      </w:r>
      <w:r w:rsidR="006D4372">
        <w:rPr>
          <w:position w:val="-10"/>
          <w:sz w:val="20"/>
          <w:szCs w:val="20"/>
        </w:rPr>
        <w:object w:dxaOrig="300" w:dyaOrig="340">
          <v:shape id="_x0000_i1036" type="#_x0000_t75" style="width:15pt;height:17.25pt" o:ole="" fillcolor="window">
            <v:imagedata r:id="rId28" o:title=""/>
          </v:shape>
          <o:OLEObject Type="Embed" ProgID="Equation.3" ShapeID="_x0000_i1036" DrawAspect="Content" ObjectID="_1457636689" r:id="rId29"/>
        </w:object>
      </w:r>
      <w:r>
        <w:rPr>
          <w:sz w:val="28"/>
          <w:szCs w:val="28"/>
        </w:rPr>
        <w:t>, в результате получится следующее:</w:t>
      </w:r>
    </w:p>
    <w:p w:rsidR="007D75E5" w:rsidRDefault="006D4372">
      <w:pPr>
        <w:spacing w:line="228" w:lineRule="auto"/>
        <w:ind w:firstLine="567"/>
        <w:jc w:val="center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3560" w:dyaOrig="700">
          <v:shape id="_x0000_i1037" type="#_x0000_t75" style="width:177.75pt;height:35.25pt" o:ole="" fillcolor="window">
            <v:imagedata r:id="rId30" o:title=""/>
          </v:shape>
          <o:OLEObject Type="Embed" ProgID="Equation.3" ShapeID="_x0000_i1037" DrawAspect="Content" ObjectID="_1457636690" r:id="rId31"/>
        </w:object>
      </w:r>
    </w:p>
    <w:p w:rsidR="007D75E5" w:rsidRDefault="007D75E5">
      <w:pPr>
        <w:pStyle w:val="21"/>
        <w:spacing w:line="228" w:lineRule="auto"/>
        <w:ind w:firstLine="567"/>
        <w:rPr>
          <w:kern w:val="28"/>
        </w:rPr>
      </w:pPr>
      <w:r>
        <w:rPr>
          <w:kern w:val="28"/>
        </w:rPr>
        <w:t>Тогда выходной ток будет таким:</w:t>
      </w:r>
    </w:p>
    <w:p w:rsidR="007D75E5" w:rsidRDefault="006D4372">
      <w:pPr>
        <w:spacing w:line="228" w:lineRule="auto"/>
        <w:ind w:firstLine="567"/>
        <w:jc w:val="center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2740" w:dyaOrig="700">
          <v:shape id="_x0000_i1038" type="#_x0000_t75" style="width:137.25pt;height:35.25pt" o:ole="" fillcolor="window">
            <v:imagedata r:id="rId32" o:title=""/>
          </v:shape>
          <o:OLEObject Type="Embed" ProgID="Equation.3" ShapeID="_x0000_i1038" DrawAspect="Content" ObjectID="_1457636691" r:id="rId33"/>
        </w:object>
      </w:r>
    </w:p>
    <w:p w:rsidR="007D75E5" w:rsidRDefault="007D75E5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эквив</w:t>
      </w:r>
      <w:r>
        <w:rPr>
          <w:sz w:val="28"/>
          <w:szCs w:val="28"/>
        </w:rPr>
        <w:t xml:space="preserve"> – сопротивление цепи коллектора по переменному току, Ом.</w:t>
      </w:r>
    </w:p>
    <w:p w:rsidR="007D75E5" w:rsidRDefault="007D75E5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Теперь можно определить рабочую точку:</w:t>
      </w:r>
    </w:p>
    <w:p w:rsidR="007D75E5" w:rsidRDefault="00304BB3">
      <w:pPr>
        <w:spacing w:line="228" w:lineRule="auto"/>
        <w:ind w:firstLine="2835"/>
        <w:rPr>
          <w:sz w:val="28"/>
          <w:szCs w:val="28"/>
        </w:rPr>
      </w:pPr>
      <w:r>
        <w:rPr>
          <w:noProof/>
        </w:rPr>
        <w:pict>
          <v:shape id="_x0000_s1026" style="position:absolute;left:0;text-align:left;margin-left:109.35pt;margin-top:4.75pt;width:7.15pt;height:31.15pt;z-index:251648512;mso-position-horizontal-relative:text;mso-position-vertical-relative:text" coordsize="20000,20000" o:allowincell="f" path="m20000,l19000,,18000,22,17000,67r-889,66l15222,200r-778,89l13667,378r-778,111l12222,600r-555,133l11222,867r-444,155l10444,1156r-222,155l10000,1511r,156l10000,8311r-111,178l9778,8667r-222,155l9222,8956r-444,155l8333,9244r-666,134l7111,9511r-778,89l5556,9689r-778,111l3889,9867r-889,44l2000,9956r-1000,22l,9978r1000,l2000,10022r1000,22l3889,10111r889,67l5556,10267r777,111l7111,10489r556,111l8333,10756r445,133l9222,11044r334,134l9778,11333r111,178l10000,11689r,6644l10000,18489r222,200l10444,18844r334,134l11222,19133r445,134l12222,19400r667,111l13667,19622r777,89l15222,19800r889,67l17000,19933r1000,45l19000,20000r1000,l20000,xe" filled="f">
            <v:path arrowok="t"/>
          </v:shape>
        </w:pict>
      </w:r>
      <w:r w:rsidR="006D4372">
        <w:rPr>
          <w:position w:val="-14"/>
          <w:sz w:val="28"/>
          <w:szCs w:val="28"/>
        </w:rPr>
        <w:object w:dxaOrig="2740" w:dyaOrig="380">
          <v:shape id="_x0000_i1039" type="#_x0000_t75" style="width:137.25pt;height:18.75pt" o:ole="" fillcolor="window">
            <v:imagedata r:id="rId34" o:title=""/>
          </v:shape>
          <o:OLEObject Type="Embed" ProgID="Equation.3" ShapeID="_x0000_i1039" DrawAspect="Content" ObjectID="_1457636692" r:id="rId35"/>
        </w:object>
      </w:r>
      <w:r w:rsidR="007D75E5">
        <w:rPr>
          <w:sz w:val="28"/>
          <w:szCs w:val="28"/>
        </w:rPr>
        <w:t xml:space="preserve">,  где </w:t>
      </w:r>
      <w:r w:rsidR="006D4372">
        <w:rPr>
          <w:position w:val="-12"/>
          <w:sz w:val="28"/>
          <w:szCs w:val="28"/>
        </w:rPr>
        <w:object w:dxaOrig="1340" w:dyaOrig="360">
          <v:shape id="_x0000_i1040" type="#_x0000_t75" style="width:66.75pt;height:18pt" o:ole="" fillcolor="window">
            <v:imagedata r:id="rId36" o:title=""/>
          </v:shape>
          <o:OLEObject Type="Embed" ProgID="Equation.3" ShapeID="_x0000_i1040" DrawAspect="Content" ObjectID="_1457636693" r:id="rId37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(1.3)</w:t>
      </w:r>
    </w:p>
    <w:p w:rsidR="007D75E5" w:rsidRDefault="006D4372">
      <w:pPr>
        <w:spacing w:line="228" w:lineRule="auto"/>
        <w:ind w:left="2160" w:firstLine="720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4459" w:dyaOrig="380">
          <v:shape id="_x0000_i1041" type="#_x0000_t75" style="width:222.75pt;height:18.75pt" o:ole="" fillcolor="window">
            <v:imagedata r:id="rId38" o:title=""/>
          </v:shape>
          <o:OLEObject Type="Embed" ProgID="Equation.3" ShapeID="_x0000_i1041" DrawAspect="Content" ObjectID="_1457636694" r:id="rId39"/>
        </w:object>
      </w:r>
    </w:p>
    <w:p w:rsidR="007D75E5" w:rsidRDefault="007D75E5">
      <w:pPr>
        <w:pStyle w:val="31"/>
        <w:spacing w:line="228" w:lineRule="auto"/>
        <w:ind w:firstLine="567"/>
      </w:pPr>
      <w:r>
        <w:t>Напряжение источника питания будет следующим:</w:t>
      </w:r>
    </w:p>
    <w:p w:rsidR="007D75E5" w:rsidRDefault="006D4372">
      <w:pPr>
        <w:pStyle w:val="31"/>
        <w:spacing w:line="228" w:lineRule="auto"/>
        <w:ind w:firstLine="567"/>
        <w:jc w:val="both"/>
      </w:pPr>
      <w:r>
        <w:rPr>
          <w:position w:val="-14"/>
          <w:sz w:val="20"/>
          <w:szCs w:val="20"/>
        </w:rPr>
        <w:object w:dxaOrig="5280" w:dyaOrig="380">
          <v:shape id="_x0000_i1042" type="#_x0000_t75" style="width:264pt;height:18.75pt" o:ole="" fillcolor="window">
            <v:imagedata r:id="rId40" o:title=""/>
          </v:shape>
          <o:OLEObject Type="Embed" ProgID="Equation.3" ShapeID="_x0000_i1042" DrawAspect="Content" ObjectID="_1457636695" r:id="rId41"/>
        </w:object>
      </w:r>
      <w:r w:rsidR="007D75E5">
        <w:tab/>
      </w:r>
      <w:r w:rsidR="007D75E5" w:rsidRPr="007D75E5">
        <w:tab/>
      </w:r>
      <w:r w:rsidR="007D75E5">
        <w:tab/>
      </w:r>
      <w:r w:rsidR="007D75E5">
        <w:tab/>
        <w:t>(1.4)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Видно, что оно достаточно высокое.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Нагрузочные прямые по постоянному и переменному току приведены на</w:t>
      </w:r>
      <w:r w:rsidRPr="007D75E5">
        <w:rPr>
          <w:sz w:val="28"/>
          <w:szCs w:val="28"/>
        </w:rPr>
        <w:t xml:space="preserve"> </w:t>
      </w:r>
      <w:r>
        <w:rPr>
          <w:sz w:val="28"/>
          <w:szCs w:val="28"/>
        </w:rPr>
        <w:t>рис.1.4.</w:t>
      </w:r>
    </w:p>
    <w:p w:rsidR="007D75E5" w:rsidRPr="007D75E5" w:rsidRDefault="00304BB3">
      <w:pPr>
        <w:pStyle w:val="a7"/>
        <w:tabs>
          <w:tab w:val="clear" w:pos="4153"/>
          <w:tab w:val="clear" w:pos="8306"/>
        </w:tabs>
        <w:spacing w:line="312" w:lineRule="auto"/>
        <w:outlineLvl w:val="0"/>
        <w:rPr>
          <w:sz w:val="28"/>
          <w:szCs w:val="28"/>
        </w:rPr>
      </w:pPr>
      <w:r>
        <w:rPr>
          <w:noProof/>
        </w:rPr>
        <w:pict>
          <v:shape id="_x0000_s1027" style="position:absolute;margin-left:145.35pt;margin-top:18.05pt;width:270pt;height:173.2pt;z-index:251651584;mso-position-horizontal-relative:text;mso-position-vertical-relative:text" coordsize="20000,20000" o:allowincell="f" path="m,l20000,r,20000l,20000,,xe">
            <v:path arrowok="t"/>
          </v:shape>
        </w:pict>
      </w:r>
      <w:r w:rsidR="007D75E5">
        <w:rPr>
          <w:sz w:val="28"/>
          <w:szCs w:val="28"/>
        </w:rPr>
        <w:t xml:space="preserve">                                            </w:t>
      </w:r>
      <w:r w:rsidR="007D75E5">
        <w:rPr>
          <w:sz w:val="28"/>
          <w:szCs w:val="28"/>
          <w:lang w:val="en-US"/>
        </w:rPr>
        <w:t>I</w:t>
      </w:r>
      <w:r w:rsidR="007D75E5" w:rsidRPr="007D75E5">
        <w:rPr>
          <w:sz w:val="28"/>
          <w:szCs w:val="28"/>
        </w:rPr>
        <w:t xml:space="preserve">, </w:t>
      </w:r>
      <w:r w:rsidR="007D75E5">
        <w:rPr>
          <w:sz w:val="28"/>
          <w:szCs w:val="28"/>
        </w:rPr>
        <w:t>А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Pr="007D75E5" w:rsidRDefault="00304BB3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  <w:r>
        <w:rPr>
          <w:noProof/>
        </w:rPr>
        <w:pict>
          <v:line id="_x0000_s1028" style="position:absolute;z-index:251653632" from="145.35pt,5pt" to="339.75pt,149pt" o:allowincell="f"/>
        </w:pict>
      </w:r>
      <w:r w:rsidR="007D75E5" w:rsidRPr="007D75E5">
        <w:rPr>
          <w:sz w:val="28"/>
          <w:szCs w:val="28"/>
        </w:rPr>
        <w:t xml:space="preserve">                                 2.81</w:t>
      </w:r>
    </w:p>
    <w:p w:rsidR="007D75E5" w:rsidRPr="007D75E5" w:rsidRDefault="00304BB3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  <w:r>
        <w:rPr>
          <w:noProof/>
        </w:rPr>
        <w:pict>
          <v:line id="_x0000_s1029" style="position:absolute;z-index:251652608" from="145.35pt,9.8pt" to="397.35pt,126.8pt" o:allowincell="f"/>
        </w:pict>
      </w:r>
      <w:r w:rsidR="007D75E5" w:rsidRPr="007D75E5">
        <w:rPr>
          <w:sz w:val="28"/>
          <w:szCs w:val="28"/>
        </w:rPr>
        <w:t xml:space="preserve">                                  2.1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outlineLvl w:val="0"/>
        <w:rPr>
          <w:sz w:val="28"/>
          <w:szCs w:val="28"/>
        </w:rPr>
      </w:pPr>
      <w:r w:rsidRPr="007D75E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  <w:lang w:val="en-US"/>
        </w:rPr>
        <w:t>R</w:t>
      </w:r>
      <w:r w:rsidRPr="007D75E5">
        <w:rPr>
          <w:sz w:val="28"/>
          <w:szCs w:val="28"/>
        </w:rPr>
        <w:t xml:space="preserve">~ </w:t>
      </w:r>
    </w:p>
    <w:p w:rsidR="007D75E5" w:rsidRPr="007D75E5" w:rsidRDefault="00304BB3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  <w:r>
        <w:rPr>
          <w:noProof/>
        </w:rPr>
        <w:pict>
          <v:line id="_x0000_s1030" style="position:absolute;z-index:251654656" from="239.25pt,10.3pt" to="239.5pt,89.55pt" o:allowincell="f"/>
        </w:pict>
      </w:r>
      <w:r>
        <w:rPr>
          <w:noProof/>
        </w:rPr>
        <w:pict>
          <v:oval id="_x0000_s1031" style="position:absolute;margin-left:236.55pt;margin-top:8.25pt;width:9pt;height:9pt;z-index:251656704" o:allowincell="f" fillcolor="black"/>
        </w:pict>
      </w:r>
      <w:r>
        <w:rPr>
          <w:noProof/>
        </w:rPr>
        <w:pict>
          <v:line id="_x0000_s1032" style="position:absolute;flip:x;z-index:251655680" from="145.35pt,12.75pt" to="239.55pt,12.95pt" o:allowincell="f"/>
        </w:pict>
      </w:r>
      <w:r w:rsidR="007D75E5" w:rsidRPr="007D75E5">
        <w:rPr>
          <w:sz w:val="28"/>
          <w:szCs w:val="28"/>
        </w:rPr>
        <w:t xml:space="preserve">                                 1.4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jc w:val="center"/>
        <w:outlineLvl w:val="0"/>
        <w:rPr>
          <w:sz w:val="28"/>
          <w:szCs w:val="28"/>
        </w:rPr>
      </w:pPr>
      <w:r w:rsidRPr="007D75E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_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Default="00304BB3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  <w:r>
        <w:rPr>
          <w:noProof/>
        </w:rPr>
        <w:pict>
          <v:line id="_x0000_s1033" style="position:absolute;z-index:251650560" from="235.35pt,1.25pt" to="235.35pt,1.25pt" o:allowincell="f"/>
        </w:pict>
      </w:r>
      <w:r>
        <w:rPr>
          <w:noProof/>
        </w:rPr>
        <w:pict>
          <v:line id="_x0000_s1034" style="position:absolute;z-index:251649536" from="190.35pt,1.25pt" to="190.35pt,1.25pt" o:allowincell="f"/>
        </w:pict>
      </w:r>
      <w:r w:rsidR="007D75E5">
        <w:rPr>
          <w:sz w:val="28"/>
          <w:szCs w:val="28"/>
        </w:rPr>
        <w:t xml:space="preserve">                                                                   </w:t>
      </w:r>
      <w:r w:rsidR="007D75E5">
        <w:t>18</w:t>
      </w:r>
      <w:r w:rsidR="007D75E5">
        <w:rPr>
          <w:sz w:val="28"/>
          <w:szCs w:val="28"/>
        </w:rPr>
        <w:t xml:space="preserve">    </w:t>
      </w:r>
      <w:r w:rsidR="007D75E5">
        <w:t xml:space="preserve">                       35.6                 53.2 </w:t>
      </w:r>
      <w:r w:rsidR="007D75E5">
        <w:rPr>
          <w:sz w:val="28"/>
          <w:szCs w:val="28"/>
        </w:rPr>
        <w:t xml:space="preserve"> </w:t>
      </w:r>
      <w:r w:rsidR="007D75E5">
        <w:rPr>
          <w:sz w:val="28"/>
          <w:szCs w:val="28"/>
          <w:lang w:val="en-US"/>
        </w:rPr>
        <w:t>U</w:t>
      </w:r>
      <w:r w:rsidR="007D75E5">
        <w:rPr>
          <w:sz w:val="28"/>
          <w:szCs w:val="28"/>
        </w:rPr>
        <w:t>, В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Рисунок 1.4 – Нагрузочные прямые по постоянному и переменному току.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 прямой по постоянному току производится по формуле:</w:t>
      </w:r>
    </w:p>
    <w:p w:rsidR="007D75E5" w:rsidRDefault="006D4372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  <w:vertAlign w:val="subscript"/>
        </w:rPr>
      </w:pPr>
      <w:r>
        <w:rPr>
          <w:position w:val="-12"/>
          <w:sz w:val="20"/>
          <w:szCs w:val="20"/>
        </w:rPr>
        <w:object w:dxaOrig="1920" w:dyaOrig="360">
          <v:shape id="_x0000_i1043" type="#_x0000_t75" style="width:96pt;height:18pt" o:ole="" fillcolor="window">
            <v:imagedata r:id="rId42" o:title=""/>
          </v:shape>
          <o:OLEObject Type="Embed" ProgID="Equation.3" ShapeID="_x0000_i1043" DrawAspect="Content" ObjectID="_1457636696" r:id="rId43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(1.5)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</w:t>
      </w:r>
      <w:r>
        <w:rPr>
          <w:sz w:val="28"/>
          <w:szCs w:val="28"/>
        </w:rPr>
        <w:t>=0: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кэ0</w:t>
      </w:r>
      <w:r>
        <w:rPr>
          <w:sz w:val="28"/>
          <w:szCs w:val="28"/>
        </w:rPr>
        <w:t>=Е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=53.2 В,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кэ0</w:t>
      </w:r>
      <w:r>
        <w:rPr>
          <w:sz w:val="28"/>
          <w:szCs w:val="28"/>
        </w:rPr>
        <w:t>=0: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</w:t>
      </w:r>
      <w:r>
        <w:rPr>
          <w:sz w:val="28"/>
          <w:szCs w:val="28"/>
        </w:rPr>
        <w:t>= Е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=53.2/25=2.1 А.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Расчет прямой по переменному току производится по формулам:</w:t>
      </w:r>
    </w:p>
    <w:p w:rsidR="007D75E5" w:rsidRDefault="006D4372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position w:val="-24"/>
          <w:sz w:val="20"/>
          <w:szCs w:val="20"/>
        </w:rPr>
        <w:object w:dxaOrig="2380" w:dyaOrig="620">
          <v:shape id="_x0000_i1044" type="#_x0000_t75" style="width:119.25pt;height:30.75pt" o:ole="" fillcolor="window">
            <v:imagedata r:id="rId44" o:title=""/>
          </v:shape>
          <o:OLEObject Type="Embed" ProgID="Equation.3" ShapeID="_x0000_i1044" DrawAspect="Content" ObjectID="_1457636697" r:id="rId45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>
        <w:rPr>
          <w:position w:val="-12"/>
          <w:sz w:val="20"/>
          <w:szCs w:val="20"/>
        </w:rPr>
        <w:object w:dxaOrig="1219" w:dyaOrig="360">
          <v:shape id="_x0000_i1045" type="#_x0000_t75" style="width:60.75pt;height:18pt" o:ole="" fillcolor="window">
            <v:imagedata r:id="rId46" o:title=""/>
          </v:shape>
          <o:OLEObject Type="Embed" ProgID="Equation.3" ShapeID="_x0000_i1045" DrawAspect="Content" ObjectID="_1457636698" r:id="rId47"/>
        </w:object>
      </w:r>
      <w:r w:rsidR="007D75E5">
        <w:rPr>
          <w:sz w:val="28"/>
          <w:szCs w:val="28"/>
        </w:rPr>
        <w:t>,</w:t>
      </w:r>
    </w:p>
    <w:p w:rsidR="007D75E5" w:rsidRDefault="006D4372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position w:val="-32"/>
          <w:sz w:val="20"/>
          <w:szCs w:val="20"/>
        </w:rPr>
        <w:object w:dxaOrig="2340" w:dyaOrig="720">
          <v:shape id="_x0000_i1046" type="#_x0000_t75" style="width:117pt;height:36pt" o:ole="" fillcolor="window">
            <v:imagedata r:id="rId48" o:title=""/>
          </v:shape>
          <o:OLEObject Type="Embed" ProgID="Equation.3" ShapeID="_x0000_i1046" DrawAspect="Content" ObjectID="_1457636699" r:id="rId49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>
        <w:rPr>
          <w:position w:val="-12"/>
          <w:sz w:val="20"/>
          <w:szCs w:val="20"/>
        </w:rPr>
        <w:object w:dxaOrig="1280" w:dyaOrig="360">
          <v:shape id="_x0000_i1047" type="#_x0000_t75" style="width:63.75pt;height:18pt" o:ole="" fillcolor="window">
            <v:imagedata r:id="rId50" o:title=""/>
          </v:shape>
          <o:OLEObject Type="Embed" ProgID="Equation.3" ShapeID="_x0000_i1047" DrawAspect="Content" ObjectID="_1457636700" r:id="rId51"/>
        </w:object>
      </w:r>
    </w:p>
    <w:p w:rsidR="007D75E5" w:rsidRDefault="007D75E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Найдем так же расчетную мощность цепи и мощность потребления:</w:t>
      </w:r>
    </w:p>
    <w:p w:rsidR="007D75E5" w:rsidRDefault="006D437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3660" w:dyaOrig="380">
          <v:shape id="_x0000_i1048" type="#_x0000_t75" style="width:183pt;height:18.75pt" o:ole="" fillcolor="window">
            <v:imagedata r:id="rId52" o:title=""/>
          </v:shape>
          <o:OLEObject Type="Embed" ProgID="Equation.3" ShapeID="_x0000_i1048" DrawAspect="Content" ObjectID="_1457636701" r:id="rId53"/>
        </w:object>
      </w:r>
      <w:r w:rsidR="007D75E5">
        <w:rPr>
          <w:sz w:val="28"/>
          <w:szCs w:val="28"/>
        </w:rPr>
        <w:t xml:space="preserve"> 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(1.6)</w:t>
      </w:r>
    </w:p>
    <w:p w:rsidR="007D75E5" w:rsidRDefault="006D4372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3940" w:dyaOrig="380">
          <v:shape id="_x0000_i1049" type="#_x0000_t75" style="width:197.25pt;height:18.75pt" o:ole="" fillcolor="window">
            <v:imagedata r:id="rId54" o:title=""/>
          </v:shape>
          <o:OLEObject Type="Embed" ProgID="Equation.3" ShapeID="_x0000_i1049" DrawAspect="Content" ObjectID="_1457636702" r:id="rId55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(1.7)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б) В цепи коллектора используется дроссель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Схема каскада приведена на рис.1.5.</w:t>
      </w:r>
    </w:p>
    <w:p w:rsidR="007D75E5" w:rsidRDefault="006D4372">
      <w:pPr>
        <w:pStyle w:val="a7"/>
        <w:tabs>
          <w:tab w:val="clear" w:pos="4153"/>
          <w:tab w:val="clear" w:pos="8306"/>
        </w:tabs>
        <w:spacing w:line="228" w:lineRule="auto"/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5729" w:dyaOrig="3420">
          <v:shape id="_x0000_i1050" type="#_x0000_t75" style="width:286.5pt;height:159pt" o:ole="" fillcolor="window">
            <v:imagedata r:id="rId56" o:title=""/>
          </v:shape>
          <o:OLEObject Type="Embed" ProgID="PBrush" ShapeID="_x0000_i1050" DrawAspect="Content" ObjectID="_1457636703" r:id="rId57"/>
        </w:object>
      </w:r>
    </w:p>
    <w:p w:rsidR="007D75E5" w:rsidRPr="007D75E5" w:rsidRDefault="007D75E5">
      <w:pPr>
        <w:spacing w:line="228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1.5 – Схема оконечного каскада по постоянному току.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Рассчитаем энергетические параметры. Значения </w:t>
      </w:r>
      <w:r w:rsidR="006D4372">
        <w:rPr>
          <w:position w:val="-14"/>
          <w:sz w:val="28"/>
          <w:szCs w:val="28"/>
        </w:rPr>
        <w:object w:dxaOrig="1460" w:dyaOrig="380">
          <v:shape id="_x0000_i1051" type="#_x0000_t75" style="width:72.75pt;height:18.75pt" o:ole="" fillcolor="window">
            <v:imagedata r:id="rId58" o:title=""/>
          </v:shape>
          <o:OLEObject Type="Embed" ProgID="Equation.3" ShapeID="_x0000_i1051" DrawAspect="Content" ObjectID="_1457636704" r:id="rId59"/>
        </w:object>
      </w:r>
      <w:r>
        <w:rPr>
          <w:sz w:val="28"/>
          <w:szCs w:val="28"/>
        </w:rPr>
        <w:t xml:space="preserve"> не изменятся.</w:t>
      </w:r>
    </w:p>
    <w:p w:rsidR="007D75E5" w:rsidRDefault="007D75E5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Эквивалентное нагрузочное сопротивление, возникшее в предыдущем пункте, здесь будет равно сопротивлению нагрузки, т.к. </w:t>
      </w:r>
      <w:r w:rsidR="006D4372">
        <w:rPr>
          <w:position w:val="-10"/>
          <w:sz w:val="28"/>
          <w:szCs w:val="28"/>
        </w:rPr>
        <w:object w:dxaOrig="300" w:dyaOrig="340">
          <v:shape id="_x0000_i1052" type="#_x0000_t75" style="width:15pt;height:17.25pt" o:ole="" fillcolor="window">
            <v:imagedata r:id="rId60" o:title=""/>
          </v:shape>
          <o:OLEObject Type="Embed" ProgID="Equation.3" ShapeID="_x0000_i1052" DrawAspect="Content" ObjectID="_1457636705" r:id="rId61"/>
        </w:object>
      </w:r>
      <w:r>
        <w:rPr>
          <w:sz w:val="28"/>
          <w:szCs w:val="28"/>
        </w:rPr>
        <w:t xml:space="preserve"> заменил дроссель. Тогда выходной ток будет следующим:</w:t>
      </w:r>
    </w:p>
    <w:p w:rsidR="007D75E5" w:rsidRDefault="006D4372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3379" w:dyaOrig="720">
          <v:shape id="_x0000_i1053" type="#_x0000_t75" style="width:168.75pt;height:36pt" o:ole="" fillcolor="window">
            <v:imagedata r:id="rId62" o:title=""/>
          </v:shape>
          <o:OLEObject Type="Embed" ProgID="Equation.3" ShapeID="_x0000_i1053" DrawAspect="Content" ObjectID="_1457636706" r:id="rId63"/>
        </w:object>
      </w:r>
    </w:p>
    <w:p w:rsidR="007D75E5" w:rsidRDefault="007D75E5">
      <w:pPr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ток в рабочей точке изменится:</w:t>
      </w:r>
    </w:p>
    <w:p w:rsidR="007D75E5" w:rsidRDefault="006D4372">
      <w:pPr>
        <w:spacing w:line="228" w:lineRule="auto"/>
        <w:ind w:firstLine="567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4540" w:dyaOrig="380">
          <v:shape id="_x0000_i1054" type="#_x0000_t75" style="width:227.25pt;height:18.75pt" o:ole="" fillcolor="window">
            <v:imagedata r:id="rId64" o:title=""/>
          </v:shape>
          <o:OLEObject Type="Embed" ProgID="Equation.3" ShapeID="_x0000_i1054" DrawAspect="Content" ObjectID="_1457636707" r:id="rId65"/>
        </w:object>
      </w:r>
    </w:p>
    <w:p w:rsidR="007D75E5" w:rsidRDefault="007D75E5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Запишем значения тока и напряжения в рабочей точке:</w:t>
      </w:r>
    </w:p>
    <w:p w:rsidR="007D75E5" w:rsidRDefault="00304BB3">
      <w:pPr>
        <w:spacing w:line="228" w:lineRule="auto"/>
        <w:ind w:firstLine="567"/>
        <w:rPr>
          <w:sz w:val="28"/>
          <w:szCs w:val="28"/>
        </w:rPr>
      </w:pPr>
      <w:r>
        <w:rPr>
          <w:noProof/>
        </w:rPr>
        <w:pict>
          <v:shape id="_x0000_s1035" style="position:absolute;left:0;text-align:left;margin-left:8.55pt;margin-top:3.25pt;width:14.4pt;height:28.8pt;z-index:251657728;mso-position-horizontal-relative:text;mso-position-vertical-relative:text" coordsize="20000,20000" o:allowincell="f" path="m20000,l18958,r-972,35l17014,69r-903,70l15208,208r-833,70l13611,382r-694,104l12222,625r-555,104l11181,868r-417,139l10417,1146r-209,173l10069,1493r-69,174l10000,8333r-69,139l9792,8681r-278,138l9236,8958r-417,174l8264,9236r-556,139l7083,9514r-694,69l5625,9688r-833,104l3889,9861r-903,70l2014,9965r-972,35l,10000r1042,l2014,10000r972,35l3889,10104r903,70l5625,10278r764,104l7083,10486r625,104l8264,10764r555,104l9236,11042r278,139l9792,11319r139,209l10000,11667r,6666l10069,18507r139,174l10417,18854r347,139l11181,19132r486,139l12222,19375r695,139l13611,19618r764,104l15208,19792r903,69l17014,19931r972,34l18958,20000r1042,l20000,xe" filled="f">
            <v:path arrowok="t"/>
          </v:shape>
        </w:pict>
      </w:r>
      <w:r w:rsidR="007D75E5">
        <w:rPr>
          <w:sz w:val="28"/>
          <w:szCs w:val="28"/>
          <w:lang w:val="en-US"/>
        </w:rPr>
        <w:t>U</w:t>
      </w:r>
      <w:r w:rsidR="007D75E5">
        <w:rPr>
          <w:sz w:val="28"/>
          <w:szCs w:val="28"/>
          <w:vertAlign w:val="subscript"/>
        </w:rPr>
        <w:t>кэ0</w:t>
      </w:r>
      <w:r w:rsidR="007D75E5">
        <w:rPr>
          <w:sz w:val="28"/>
          <w:szCs w:val="28"/>
        </w:rPr>
        <w:t>=</w:t>
      </w:r>
      <w:r w:rsidR="007D75E5" w:rsidRPr="007D75E5">
        <w:rPr>
          <w:sz w:val="28"/>
          <w:szCs w:val="28"/>
        </w:rPr>
        <w:t>18</w:t>
      </w:r>
      <w:r w:rsidR="007D75E5">
        <w:rPr>
          <w:sz w:val="28"/>
          <w:szCs w:val="28"/>
        </w:rPr>
        <w:t>В</w:t>
      </w:r>
    </w:p>
    <w:p w:rsidR="007D75E5" w:rsidRDefault="007D75E5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</w:t>
      </w:r>
      <w:r>
        <w:rPr>
          <w:sz w:val="28"/>
          <w:szCs w:val="28"/>
        </w:rPr>
        <w:t xml:space="preserve"> =0.7А.</w:t>
      </w:r>
    </w:p>
    <w:p w:rsidR="007D75E5" w:rsidRDefault="007D75E5">
      <w:pPr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Напряжение источника питания: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кэ0</w:t>
      </w:r>
      <w:r>
        <w:rPr>
          <w:sz w:val="28"/>
          <w:szCs w:val="28"/>
        </w:rPr>
        <w:t xml:space="preserve"> =1</w:t>
      </w:r>
      <w:r w:rsidRPr="007D75E5">
        <w:rPr>
          <w:sz w:val="28"/>
          <w:szCs w:val="28"/>
        </w:rPr>
        <w:t>8</w:t>
      </w:r>
      <w:r>
        <w:rPr>
          <w:sz w:val="28"/>
          <w:szCs w:val="28"/>
        </w:rPr>
        <w:t>В.</w:t>
      </w:r>
    </w:p>
    <w:p w:rsidR="007D75E5" w:rsidRDefault="00304BB3">
      <w:pPr>
        <w:pStyle w:val="a7"/>
        <w:tabs>
          <w:tab w:val="clear" w:pos="4153"/>
          <w:tab w:val="clear" w:pos="8306"/>
        </w:tabs>
        <w:spacing w:line="228" w:lineRule="auto"/>
        <w:ind w:firstLine="567"/>
        <w:rPr>
          <w:sz w:val="28"/>
          <w:szCs w:val="28"/>
        </w:rPr>
      </w:pPr>
      <w:r>
        <w:rPr>
          <w:noProof/>
        </w:rPr>
        <w:pict>
          <v:group id="_x0000_s1036" style="position:absolute;left:0;text-align:left;margin-left:124.8pt;margin-top:30.6pt;width:277pt;height:182.4pt;z-index:251665920" coordorigin="4327,2016" coordsize="5540,3648" o:allowincell="f">
            <v:line id="_x0000_s1037" style="position:absolute" from="4327,4321" to="4507,4321" o:allowincell="f"/>
            <v:group id="_x0000_s1038" style="position:absolute;left:4464;top:2016;width:5403;height:3648" coordorigin="3857,1580" coordsize="5403,3648" o:allowincell="f">
              <v:line id="_x0000_s1039" style="position:absolute;flip:y" from="6557,1984" to="6561,5228" o:allowincell="f"/>
              <v:line id="_x0000_s1040" style="position:absolute" from="3857,2128" to="8480,5180" o:allowincell="f"/>
              <v:group id="_x0000_s1041" style="position:absolute;left:3859;top:1580;width:5401;height:3600" coordorigin="3859,1580" coordsize="5401,3600" o:allowincell="f">
                <v:line id="_x0000_s1042" style="position:absolute;flip:y" from="3860,1580" to="3860,5180" o:allowincell="f">
                  <v:stroke endarrow="block"/>
                </v:line>
                <v:line id="_x0000_s1043" style="position:absolute" from="3860,5180" to="9260,5180" o:allowincell="f">
                  <v:stroke endarrow="block"/>
                </v:line>
                <v:line id="_x0000_s1044" style="position:absolute;flip:y" from="4760,5000" to="4760,5180" o:allowincell="f"/>
                <v:line id="_x0000_s1045" style="position:absolute;flip:y" from="5660,5000" to="5660,5180" o:allowincell="f"/>
                <v:line id="_x0000_s1046" style="position:absolute;flip:y" from="7460,5000" to="7460,5180" o:allowincell="f"/>
                <v:line id="_x0000_s1047" style="position:absolute;flip:y" from="8360,5000" to="8360,5180" o:allowincell="f"/>
                <v:line id="_x0000_s1048" style="position:absolute" from="3860,2120" to="4040,2120" o:allowincell="f"/>
                <v:line id="_x0000_s1049" style="position:absolute;flip:x y" from="3859,3916" to="6560,3920" o:allowincell="f">
                  <v:stroke dashstyle="1 1" endcap="round"/>
                </v:line>
              </v:group>
              <v:oval id="_x0000_s1050" style="position:absolute;left:6464;top:3829;width:180;height:180" o:allowincell="f" fillcolor="black"/>
            </v:group>
          </v:group>
        </w:pict>
      </w:r>
      <w:r w:rsidR="007D75E5">
        <w:rPr>
          <w:sz w:val="28"/>
          <w:szCs w:val="28"/>
        </w:rPr>
        <w:t>Видно, что напряжение питания значительно уменьшилось. Нагрузочные прямые по постоянному и переменному току приведены на рис. 1.6.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outlineLvl w:val="0"/>
        <w:rPr>
          <w:sz w:val="28"/>
          <w:szCs w:val="28"/>
        </w:rPr>
      </w:pPr>
      <w:r w:rsidRPr="007D75E5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en-US"/>
        </w:rPr>
        <w:t>I</w:t>
      </w:r>
      <w:r w:rsidRPr="007D75E5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outlineLvl w:val="0"/>
        <w:rPr>
          <w:sz w:val="28"/>
          <w:szCs w:val="28"/>
        </w:rPr>
      </w:pPr>
      <w:r w:rsidRPr="007D75E5">
        <w:rPr>
          <w:sz w:val="28"/>
          <w:szCs w:val="28"/>
        </w:rPr>
        <w:t xml:space="preserve">                              1.4                                  </w:t>
      </w:r>
      <w:r>
        <w:rPr>
          <w:sz w:val="28"/>
          <w:szCs w:val="28"/>
          <w:lang w:val="en-US"/>
        </w:rPr>
        <w:t>R</w:t>
      </w:r>
      <w:r w:rsidRPr="007D75E5">
        <w:rPr>
          <w:sz w:val="28"/>
          <w:szCs w:val="28"/>
        </w:rPr>
        <w:t>_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outlineLvl w:val="0"/>
        <w:rPr>
          <w:sz w:val="28"/>
          <w:szCs w:val="28"/>
        </w:rPr>
      </w:pPr>
      <w:r w:rsidRPr="007D75E5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  <w:lang w:val="en-US"/>
        </w:rPr>
        <w:t>R</w:t>
      </w:r>
      <w:r w:rsidRPr="007D75E5">
        <w:rPr>
          <w:sz w:val="28"/>
          <w:szCs w:val="28"/>
        </w:rPr>
        <w:t xml:space="preserve">~   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P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  <w:r w:rsidRPr="007D75E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0.7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</w:p>
    <w:p w:rsidR="007D75E5" w:rsidRDefault="00304BB3" w:rsidP="007D75E5">
      <w:pPr>
        <w:pStyle w:val="a7"/>
        <w:tabs>
          <w:tab w:val="clear" w:pos="4153"/>
          <w:tab w:val="clear" w:pos="8306"/>
        </w:tabs>
        <w:spacing w:line="312" w:lineRule="auto"/>
        <w:rPr>
          <w:sz w:val="28"/>
          <w:szCs w:val="28"/>
        </w:rPr>
      </w:pPr>
      <w:r>
        <w:rPr>
          <w:noProof/>
        </w:rPr>
        <w:pict>
          <v:line id="_x0000_s1051" style="position:absolute;z-index:251658752" from="271.3pt,5.15pt" to="271.3pt,14.15pt" o:allowincell="f"/>
        </w:pict>
      </w:r>
      <w:r w:rsidR="007D75E5">
        <w:rPr>
          <w:sz w:val="28"/>
          <w:szCs w:val="28"/>
        </w:rPr>
        <w:t xml:space="preserve">                                                                18                             34          </w:t>
      </w:r>
      <w:r w:rsidR="007D75E5">
        <w:rPr>
          <w:sz w:val="28"/>
          <w:szCs w:val="28"/>
          <w:lang w:val="en-US"/>
        </w:rPr>
        <w:t>U</w:t>
      </w:r>
      <w:r w:rsidR="007D75E5">
        <w:rPr>
          <w:sz w:val="28"/>
          <w:szCs w:val="28"/>
        </w:rPr>
        <w:t>, В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Рисунок 1.6 – Нагрузочные прямые по постоянному и переменному току.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br w:type="page"/>
        <w:t>Расчет прямой по постоянному току: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5000" w:dyaOrig="380">
          <v:shape id="_x0000_i1055" type="#_x0000_t75" style="width:249.75pt;height:18.75pt" o:ole="" fillcolor="window">
            <v:imagedata r:id="rId66" o:title=""/>
          </v:shape>
          <o:OLEObject Type="Embed" ProgID="Equation.3" ShapeID="_x0000_i1055" DrawAspect="Content" ObjectID="_1457636708" r:id="rId67"/>
        </w:objec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Расчет прямой по переменному току: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439" w:dyaOrig="360">
          <v:shape id="_x0000_i1056" type="#_x0000_t75" style="width:122.25pt;height:18pt" o:ole="" fillcolor="window">
            <v:imagedata r:id="rId68" o:title=""/>
          </v:shape>
          <o:OLEObject Type="Embed" ProgID="Equation.3" ShapeID="_x0000_i1056" DrawAspect="Content" ObjectID="_1457636709" r:id="rId69"/>
        </w:object>
      </w:r>
      <w:r w:rsidR="007D75E5">
        <w:rPr>
          <w:sz w:val="28"/>
          <w:szCs w:val="28"/>
        </w:rPr>
        <w:t xml:space="preserve">,        </w:t>
      </w:r>
      <w:r>
        <w:rPr>
          <w:position w:val="-12"/>
          <w:sz w:val="28"/>
          <w:szCs w:val="28"/>
        </w:rPr>
        <w:object w:dxaOrig="1219" w:dyaOrig="360">
          <v:shape id="_x0000_i1057" type="#_x0000_t75" style="width:60.75pt;height:18pt" o:ole="" fillcolor="window">
            <v:imagedata r:id="rId70" o:title=""/>
          </v:shape>
          <o:OLEObject Type="Embed" ProgID="Equation.3" ShapeID="_x0000_i1057" DrawAspect="Content" ObjectID="_1457636710" r:id="rId71"/>
        </w:object>
      </w:r>
      <w:r w:rsidR="007D75E5">
        <w:rPr>
          <w:sz w:val="28"/>
          <w:szCs w:val="28"/>
        </w:rPr>
        <w:t xml:space="preserve">, 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120" w:dyaOrig="700">
          <v:shape id="_x0000_i1058" type="#_x0000_t75" style="width:105.75pt;height:35.25pt" o:ole="" fillcolor="window">
            <v:imagedata r:id="rId72" o:title=""/>
          </v:shape>
          <o:OLEObject Type="Embed" ProgID="Equation.3" ShapeID="_x0000_i1058" DrawAspect="Content" ObjectID="_1457636711" r:id="rId73"/>
        </w:object>
      </w:r>
      <w:r w:rsidR="007D75E5">
        <w:rPr>
          <w:sz w:val="28"/>
          <w:szCs w:val="28"/>
        </w:rPr>
        <w:t xml:space="preserve">,       </w:t>
      </w:r>
      <w:r>
        <w:rPr>
          <w:position w:val="-12"/>
          <w:sz w:val="28"/>
          <w:szCs w:val="28"/>
        </w:rPr>
        <w:object w:dxaOrig="1020" w:dyaOrig="360">
          <v:shape id="_x0000_i1059" type="#_x0000_t75" style="width:51pt;height:18pt" o:ole="" fillcolor="window">
            <v:imagedata r:id="rId74" o:title=""/>
          </v:shape>
          <o:OLEObject Type="Embed" ProgID="Equation.3" ShapeID="_x0000_i1059" DrawAspect="Content" ObjectID="_1457636712" r:id="rId75"/>
        </w:object>
      </w:r>
      <w:r w:rsidR="007D75E5">
        <w:rPr>
          <w:sz w:val="28"/>
          <w:szCs w:val="28"/>
        </w:rPr>
        <w:t>.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Найдем так же расчетную мощность цепи и мощность потребления:</w:t>
      </w:r>
    </w:p>
    <w:p w:rsidR="007D75E5" w:rsidRDefault="006D4372">
      <w:pPr>
        <w:ind w:firstLine="567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420" w:dyaOrig="380">
          <v:shape id="_x0000_i1060" type="#_x0000_t75" style="width:171pt;height:18.75pt" o:ole="" fillcolor="window">
            <v:imagedata r:id="rId76" o:title=""/>
          </v:shape>
          <o:OLEObject Type="Embed" ProgID="Equation.3" ShapeID="_x0000_i1060" DrawAspect="Content" ObjectID="_1457636713" r:id="rId77"/>
        </w:objec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500" w:dyaOrig="380">
          <v:shape id="_x0000_i1061" type="#_x0000_t75" style="width:174.75pt;height:18.75pt" o:ole="" fillcolor="window">
            <v:imagedata r:id="rId78" o:title=""/>
          </v:shape>
          <o:OLEObject Type="Embed" ProgID="Equation.3" ShapeID="_x0000_i1061" DrawAspect="Content" ObjectID="_1457636714" r:id="rId79"/>
        </w:objec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Сведем результаты расчетов в отдельную таблицу и проведем сравнительный анализ двух схем.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Таблица 1.1 - Сравнительный анализ схем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275"/>
        <w:gridCol w:w="1560"/>
        <w:gridCol w:w="1417"/>
        <w:gridCol w:w="1134"/>
      </w:tblGrid>
      <w:tr w:rsidR="007D75E5">
        <w:trPr>
          <w:jc w:val="center"/>
        </w:trPr>
        <w:tc>
          <w:tcPr>
            <w:tcW w:w="1668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</w:t>
            </w:r>
          </w:p>
        </w:tc>
        <w:tc>
          <w:tcPr>
            <w:tcW w:w="1134" w:type="dxa"/>
          </w:tcPr>
          <w:p w:rsidR="007D75E5" w:rsidRDefault="006D43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object w:dxaOrig="320" w:dyaOrig="360">
                <v:shape id="_x0000_i1062" type="#_x0000_t75" style="width:15.75pt;height:18pt" o:ole="" fillcolor="window">
                  <v:imagedata r:id="rId80" o:title=""/>
                </v:shape>
                <o:OLEObject Type="Embed" ProgID="Equation.3" ShapeID="_x0000_i1062" DrawAspect="Content" ObjectID="_1457636715" r:id="rId81"/>
              </w:object>
            </w:r>
          </w:p>
        </w:tc>
        <w:tc>
          <w:tcPr>
            <w:tcW w:w="1275" w:type="dxa"/>
          </w:tcPr>
          <w:p w:rsidR="007D75E5" w:rsidRDefault="006D43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420" w:dyaOrig="380">
                <v:shape id="_x0000_i1063" type="#_x0000_t75" style="width:21pt;height:18.75pt" o:ole="" fillcolor="window">
                  <v:imagedata r:id="rId82" o:title=""/>
                </v:shape>
                <o:OLEObject Type="Embed" ProgID="Equation.3" ShapeID="_x0000_i1063" DrawAspect="Content" ObjectID="_1457636716" r:id="rId83"/>
              </w:object>
            </w:r>
          </w:p>
        </w:tc>
        <w:tc>
          <w:tcPr>
            <w:tcW w:w="1560" w:type="dxa"/>
          </w:tcPr>
          <w:p w:rsidR="007D75E5" w:rsidRDefault="006D43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520" w:dyaOrig="380">
                <v:shape id="_x0000_i1064" type="#_x0000_t75" style="width:26.25pt;height:18.75pt" o:ole="" fillcolor="window">
                  <v:imagedata r:id="rId84" o:title=""/>
                </v:shape>
                <o:OLEObject Type="Embed" ProgID="Equation.3" ShapeID="_x0000_i1064" DrawAspect="Content" ObjectID="_1457636717" r:id="rId85"/>
              </w:object>
            </w:r>
          </w:p>
        </w:tc>
        <w:tc>
          <w:tcPr>
            <w:tcW w:w="1417" w:type="dxa"/>
          </w:tcPr>
          <w:p w:rsidR="007D75E5" w:rsidRDefault="006D43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320" w:dyaOrig="380">
                <v:shape id="_x0000_i1065" type="#_x0000_t75" style="width:15.75pt;height:18.75pt" o:ole="" fillcolor="window">
                  <v:imagedata r:id="rId86" o:title=""/>
                </v:shape>
                <o:OLEObject Type="Embed" ProgID="Equation.3" ShapeID="_x0000_i1065" DrawAspect="Content" ObjectID="_1457636718" r:id="rId87"/>
              </w:object>
            </w:r>
          </w:p>
        </w:tc>
        <w:tc>
          <w:tcPr>
            <w:tcW w:w="1134" w:type="dxa"/>
          </w:tcPr>
          <w:p w:rsidR="007D75E5" w:rsidRDefault="006D4372">
            <w:pPr>
              <w:ind w:firstLine="567"/>
              <w:jc w:val="center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460" w:dyaOrig="380">
                <v:shape id="_x0000_i1066" type="#_x0000_t75" style="width:23.25pt;height:18.75pt" o:ole="" fillcolor="window">
                  <v:imagedata r:id="rId88" o:title=""/>
                </v:shape>
                <o:OLEObject Type="Embed" ProgID="Equation.3" ShapeID="_x0000_i1066" DrawAspect="Content" ObjectID="_1457636719" r:id="rId89"/>
              </w:object>
            </w:r>
          </w:p>
        </w:tc>
      </w:tr>
      <w:tr w:rsidR="007D75E5">
        <w:trPr>
          <w:jc w:val="center"/>
        </w:trPr>
        <w:tc>
          <w:tcPr>
            <w:tcW w:w="1668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с </w:t>
            </w:r>
            <w:r w:rsidR="006D4372">
              <w:rPr>
                <w:position w:val="-10"/>
                <w:sz w:val="28"/>
                <w:szCs w:val="28"/>
              </w:rPr>
              <w:object w:dxaOrig="300" w:dyaOrig="340">
                <v:shape id="_x0000_i1067" type="#_x0000_t75" style="width:15pt;height:17.25pt" o:ole="" fillcolor="window">
                  <v:imagedata r:id="rId90" o:title=""/>
                </v:shape>
                <o:OLEObject Type="Embed" ProgID="Equation.3" ShapeID="_x0000_i1067" DrawAspect="Content" ObjectID="_1457636720" r:id="rId91"/>
              </w:object>
            </w:r>
          </w:p>
        </w:tc>
        <w:tc>
          <w:tcPr>
            <w:tcW w:w="1134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53.2 В</w:t>
            </w:r>
          </w:p>
        </w:tc>
        <w:tc>
          <w:tcPr>
            <w:tcW w:w="1275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 Вт</w:t>
            </w:r>
          </w:p>
        </w:tc>
        <w:tc>
          <w:tcPr>
            <w:tcW w:w="1560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74.9 Вт</w:t>
            </w:r>
          </w:p>
        </w:tc>
        <w:tc>
          <w:tcPr>
            <w:tcW w:w="1417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 А</w:t>
            </w:r>
          </w:p>
        </w:tc>
        <w:tc>
          <w:tcPr>
            <w:tcW w:w="1134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В</w:t>
            </w:r>
          </w:p>
        </w:tc>
      </w:tr>
      <w:tr w:rsidR="007D75E5">
        <w:trPr>
          <w:jc w:val="center"/>
        </w:trPr>
        <w:tc>
          <w:tcPr>
            <w:tcW w:w="1668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без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="006D4372">
              <w:rPr>
                <w:position w:val="-10"/>
                <w:sz w:val="28"/>
                <w:szCs w:val="28"/>
              </w:rPr>
              <w:object w:dxaOrig="300" w:dyaOrig="340">
                <v:shape id="_x0000_i1068" type="#_x0000_t75" style="width:15pt;height:17.25pt" o:ole="" fillcolor="window">
                  <v:imagedata r:id="rId90" o:title=""/>
                </v:shape>
                <o:OLEObject Type="Embed" ProgID="Equation.3" ShapeID="_x0000_i1068" DrawAspect="Content" ObjectID="_1457636721" r:id="rId92"/>
              </w:object>
            </w:r>
          </w:p>
        </w:tc>
        <w:tc>
          <w:tcPr>
            <w:tcW w:w="1134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В</w:t>
            </w:r>
          </w:p>
        </w:tc>
        <w:tc>
          <w:tcPr>
            <w:tcW w:w="1275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 Вт</w:t>
            </w:r>
          </w:p>
        </w:tc>
        <w:tc>
          <w:tcPr>
            <w:tcW w:w="1560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 Вт</w:t>
            </w:r>
          </w:p>
        </w:tc>
        <w:tc>
          <w:tcPr>
            <w:tcW w:w="1417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 А</w:t>
            </w:r>
          </w:p>
        </w:tc>
        <w:tc>
          <w:tcPr>
            <w:tcW w:w="1134" w:type="dxa"/>
          </w:tcPr>
          <w:p w:rsidR="007D75E5" w:rsidRDefault="007D7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В</w:t>
            </w:r>
          </w:p>
        </w:tc>
      </w:tr>
    </w:tbl>
    <w:p w:rsidR="007D75E5" w:rsidRDefault="007D75E5">
      <w:pPr>
        <w:pStyle w:val="21"/>
        <w:ind w:firstLine="567"/>
        <w:rPr>
          <w:kern w:val="28"/>
        </w:rPr>
      </w:pPr>
      <w:r>
        <w:rPr>
          <w:kern w:val="28"/>
        </w:rPr>
        <w:t>Из таблицы следует, что дроссельный каскад потребляет в несколько раз меньше, напряжение источника питания для него нужно небольшое, что выгодно отличает данную схему. В дальнейших расчетах она и будет использоваться.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Выбор транзистора осуществляется исходя из технического задания, по которому можно определить предельные электрические и частотные параметры требуемого транзистора. В данном случае они составляют (с учетом запаса 20%):</w:t>
      </w:r>
      <w:r w:rsidRPr="007D75E5">
        <w:rPr>
          <w:sz w:val="28"/>
          <w:szCs w:val="28"/>
        </w:rPr>
        <w:t>[6]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 доп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&gt; 1.2*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</w:t>
      </w:r>
      <w:r>
        <w:rPr>
          <w:sz w:val="28"/>
          <w:szCs w:val="28"/>
        </w:rPr>
        <w:t>=0.84 А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 доп</w:t>
      </w:r>
      <w:r>
        <w:rPr>
          <w:sz w:val="28"/>
          <w:szCs w:val="28"/>
        </w:rPr>
        <w:t xml:space="preserve"> &gt; 1.2*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кэ0</w:t>
      </w:r>
      <w:r>
        <w:rPr>
          <w:sz w:val="28"/>
          <w:szCs w:val="28"/>
        </w:rPr>
        <w:t>=21.6 В</w:t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>
        <w:rPr>
          <w:sz w:val="28"/>
          <w:szCs w:val="28"/>
        </w:rPr>
        <w:t>(1.8)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к доп</w:t>
      </w:r>
      <w:r>
        <w:rPr>
          <w:sz w:val="28"/>
          <w:szCs w:val="28"/>
        </w:rPr>
        <w:t xml:space="preserve"> &gt; 1.2*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расс</w:t>
      </w:r>
      <w:r>
        <w:rPr>
          <w:sz w:val="28"/>
          <w:szCs w:val="28"/>
        </w:rPr>
        <w:t>=15.2 Вт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 (3-10)*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>=(3-10)*250 МГц.</w:t>
      </w:r>
    </w:p>
    <w:p w:rsidR="007D75E5" w:rsidRDefault="007D75E5">
      <w:pPr>
        <w:pStyle w:val="a7"/>
        <w:tabs>
          <w:tab w:val="clear" w:pos="4153"/>
          <w:tab w:val="clear" w:pos="8306"/>
          <w:tab w:val="left" w:pos="758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Этим требованиям с достаточным запасом отвечает широко распространенный транзистор КТ 934В, справочные данные которого приведены ниже </w:t>
      </w:r>
      <w:r w:rsidRPr="007D75E5">
        <w:rPr>
          <w:sz w:val="28"/>
          <w:szCs w:val="28"/>
        </w:rPr>
        <w:t>[7]</w:t>
      </w:r>
      <w:r>
        <w:rPr>
          <w:sz w:val="28"/>
          <w:szCs w:val="28"/>
        </w:rPr>
        <w:t>: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=2 А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>
        <w:rPr>
          <w:sz w:val="28"/>
          <w:szCs w:val="28"/>
        </w:rPr>
        <w:t>=60 В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>=30 Вт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>= 960 МГц.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820" w:dyaOrig="360">
          <v:shape id="_x0000_i1069" type="#_x0000_t75" style="width:99pt;height:19.5pt" o:ole="" fillcolor="window">
            <v:imagedata r:id="rId93" o:title=""/>
          </v:shape>
          <o:OLEObject Type="Embed" ProgID="Equation.3" ShapeID="_x0000_i1069" DrawAspect="Content" ObjectID="_1457636722" r:id="rId94"/>
        </w:object>
      </w:r>
      <w:r w:rsidR="007D75E5">
        <w:rPr>
          <w:sz w:val="28"/>
          <w:szCs w:val="28"/>
        </w:rPr>
        <w:t xml:space="preserve"> при </w:t>
      </w:r>
      <w:r>
        <w:rPr>
          <w:position w:val="-6"/>
          <w:sz w:val="28"/>
          <w:szCs w:val="28"/>
        </w:rPr>
        <w:object w:dxaOrig="920" w:dyaOrig="279">
          <v:shape id="_x0000_i1070" type="#_x0000_t75" style="width:54.75pt;height:16.5pt" o:ole="" fillcolor="window">
            <v:imagedata r:id="rId95" o:title=""/>
          </v:shape>
          <o:OLEObject Type="Embed" ProgID="Equation.3" ShapeID="_x0000_i1070" DrawAspect="Content" ObjectID="_1457636723" r:id="rId96"/>
        </w:objec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900" w:dyaOrig="279">
          <v:shape id="_x0000_i1071" type="#_x0000_t75" style="width:50.25pt;height:15.75pt" o:ole="" fillcolor="window">
            <v:imagedata r:id="rId97" o:title=""/>
          </v:shape>
          <o:OLEObject Type="Embed" ProgID="Equation.3" ShapeID="_x0000_i1071" DrawAspect="Content" ObjectID="_1457636724" r:id="rId98"/>
        </w:objec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820" w:dyaOrig="360">
          <v:shape id="_x0000_i1072" type="#_x0000_t75" style="width:47.25pt;height:21pt" o:ole="" fillcolor="window">
            <v:imagedata r:id="rId99" o:title=""/>
          </v:shape>
          <o:OLEObject Type="Embed" ProgID="Equation.3" ShapeID="_x0000_i1072" DrawAspect="Content" ObjectID="_1457636725" r:id="rId100"/>
        </w:objec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jc w:val="center"/>
        <w:rPr>
          <w:color w:val="000000"/>
          <w:sz w:val="28"/>
          <w:szCs w:val="28"/>
          <w:lang w:val="en-US"/>
        </w:rPr>
      </w:pPr>
      <w:r>
        <w:rPr>
          <w:b/>
          <w:bCs/>
          <w:position w:val="-30"/>
          <w:sz w:val="20"/>
          <w:szCs w:val="20"/>
        </w:rPr>
        <w:object w:dxaOrig="1260" w:dyaOrig="720">
          <v:shape id="_x0000_i1073" type="#_x0000_t75" style="width:75.75pt;height:42.75pt" o:ole="" fillcolor="window">
            <v:imagedata r:id="rId101" o:title=""/>
          </v:shape>
          <o:OLEObject Type="Embed" ProgID="Equation.3" ShapeID="_x0000_i1073" DrawAspect="Content" ObjectID="_1457636726" r:id="rId102"/>
        </w:objec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1.3.3. Расчет эквивалентных схем транзистора КТ9</w:t>
      </w:r>
      <w:r w:rsidRPr="007D75E5">
        <w:rPr>
          <w:b/>
          <w:bCs/>
          <w:sz w:val="32"/>
          <w:szCs w:val="32"/>
        </w:rPr>
        <w:t>34</w:t>
      </w:r>
      <w:r>
        <w:rPr>
          <w:b/>
          <w:bCs/>
          <w:sz w:val="32"/>
          <w:szCs w:val="32"/>
        </w:rPr>
        <w:t>В.</w:t>
      </w:r>
    </w:p>
    <w:p w:rsidR="007D75E5" w:rsidRDefault="00304BB3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noProof/>
        </w:rPr>
        <w:pict>
          <v:rect id="_x0000_s1052" style="position:absolute;left:0;text-align:left;margin-left:30.15pt;margin-top:46.75pt;width:447pt;height:133.3pt;z-index:251663872" o:allowincell="f" filled="f" stroked="f" strokeweight="0">
            <v:textbox style="mso-next-textbox:#_x0000_s1052" inset="0,0,0,0">
              <w:txbxContent>
                <w:p w:rsidR="007D75E5" w:rsidRDefault="00304BB3">
                  <w:r>
                    <w:rPr>
                      <w:sz w:val="20"/>
                      <w:szCs w:val="20"/>
                    </w:rPr>
                    <w:pict>
                      <v:shape id="_x0000_i1075" type="#_x0000_t75" style="width:444.75pt;height:139.5pt" fillcolor="window">
                        <v:imagedata r:id="rId103" o:title=""/>
                      </v:shape>
                    </w:pict>
                  </w:r>
                </w:p>
              </w:txbxContent>
            </v:textbox>
          </v:rect>
        </w:pic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а) Модель Джиаколетто.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Модель Джиаколетто представлена на рис.1.7.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1.7 - Эквивалентная схема Джиаколетто.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Необходимые для расчета справочные данные: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1400" w:dyaOrig="380">
          <v:shape id="_x0000_i1076" type="#_x0000_t75" style="width:87pt;height:23.25pt" o:ole="" fillcolor="window">
            <v:imagedata r:id="rId104" o:title=""/>
          </v:shape>
          <o:OLEObject Type="Embed" ProgID="Equation.3" ShapeID="_x0000_i1076" DrawAspect="Content" ObjectID="_1457636727" r:id="rId105"/>
        </w:object>
      </w:r>
      <w:r w:rsidR="007D75E5">
        <w:rPr>
          <w:sz w:val="28"/>
          <w:szCs w:val="28"/>
        </w:rPr>
        <w:t>, постоянная цепи обратной связи.</w:t>
      </w:r>
    </w:p>
    <w:p w:rsidR="007D75E5" w:rsidRP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820" w:dyaOrig="360">
          <v:shape id="_x0000_i1077" type="#_x0000_t75" style="width:51pt;height:21.75pt" o:ole="" fillcolor="window">
            <v:imagedata r:id="rId106" o:title=""/>
          </v:shape>
          <o:OLEObject Type="Embed" ProgID="Equation.3" ShapeID="_x0000_i1077" DrawAspect="Content" ObjectID="_1457636728" r:id="rId107"/>
        </w:object>
      </w:r>
      <w:r w:rsidR="007D75E5">
        <w:rPr>
          <w:sz w:val="28"/>
          <w:szCs w:val="28"/>
        </w:rPr>
        <w:t>, статический коэффициент передачи тока базы.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1460" w:dyaOrig="380">
          <v:shape id="_x0000_i1078" type="#_x0000_t75" style="width:81pt;height:21pt" o:ole="" fillcolor="window">
            <v:imagedata r:id="rId108" o:title=""/>
          </v:shape>
          <o:OLEObject Type="Embed" ProgID="Equation.3" ShapeID="_x0000_i1078" DrawAspect="Content" ObjectID="_1457636729" r:id="rId109"/>
        </w:object>
      </w:r>
      <w:r w:rsidR="007D75E5">
        <w:rPr>
          <w:sz w:val="28"/>
          <w:szCs w:val="28"/>
        </w:rPr>
        <w:t>, емкость коллекторного перехода.</w:t>
      </w:r>
    </w:p>
    <w:p w:rsidR="007D75E5" w:rsidRP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Найдем при помощи постоянной времени цепи обратной связи сопротивление базового перехода нашего транзистора:</w:t>
      </w:r>
      <w:r w:rsidRPr="007D75E5">
        <w:rPr>
          <w:sz w:val="28"/>
          <w:szCs w:val="28"/>
        </w:rPr>
        <w:t>[5]</w:t>
      </w:r>
    </w:p>
    <w:p w:rsidR="007D75E5" w:rsidRDefault="006D4372">
      <w:pPr>
        <w:ind w:firstLine="567"/>
        <w:jc w:val="both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940" w:dyaOrig="360">
          <v:shape id="_x0000_i1079" type="#_x0000_t75" style="width:47.25pt;height:18pt" o:ole="" fillcolor="window">
            <v:imagedata r:id="rId110" o:title=""/>
          </v:shape>
          <o:OLEObject Type="Embed" ProgID="Equation.3" ShapeID="_x0000_i1079" DrawAspect="Content" ObjectID="_1457636730" r:id="rId111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(1.9)</w:t>
      </w:r>
    </w:p>
    <w:p w:rsidR="007D75E5" w:rsidRP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справочных данных мы знаем, что при </w:t>
      </w:r>
      <w:r w:rsidR="006D4372">
        <w:rPr>
          <w:position w:val="-10"/>
          <w:sz w:val="20"/>
          <w:szCs w:val="20"/>
        </w:rPr>
        <w:object w:dxaOrig="1020" w:dyaOrig="340">
          <v:shape id="_x0000_i1080" type="#_x0000_t75" style="width:51pt;height:17.25pt" o:ole="" fillcolor="window">
            <v:imagedata r:id="rId112" o:title=""/>
          </v:shape>
          <o:OLEObject Type="Embed" ProgID="Equation.3" ShapeID="_x0000_i1080" DrawAspect="Content" ObjectID="_1457636731" r:id="rId113"/>
        </w:object>
      </w:r>
      <w:r>
        <w:rPr>
          <w:sz w:val="28"/>
          <w:szCs w:val="28"/>
        </w:rPr>
        <w:t xml:space="preserve"> </w:t>
      </w:r>
      <w:r w:rsidR="006D4372">
        <w:rPr>
          <w:position w:val="-12"/>
          <w:sz w:val="20"/>
          <w:szCs w:val="20"/>
        </w:rPr>
        <w:object w:dxaOrig="999" w:dyaOrig="360">
          <v:shape id="_x0000_i1081" type="#_x0000_t75" style="width:50.25pt;height:18pt" o:ole="" fillcolor="window">
            <v:imagedata r:id="rId114" o:title=""/>
          </v:shape>
          <o:OLEObject Type="Embed" ProgID="Equation.3" ShapeID="_x0000_i1081" DrawAspect="Content" ObjectID="_1457636732" r:id="rId115"/>
        </w:object>
      </w:r>
      <w:r>
        <w:rPr>
          <w:sz w:val="28"/>
          <w:szCs w:val="28"/>
        </w:rPr>
        <w:t xml:space="preserve">, а </w:t>
      </w:r>
      <w:r w:rsidR="006D4372">
        <w:rPr>
          <w:position w:val="-10"/>
          <w:sz w:val="20"/>
          <w:szCs w:val="20"/>
        </w:rPr>
        <w:object w:dxaOrig="1160" w:dyaOrig="340">
          <v:shape id="_x0000_i1082" type="#_x0000_t75" style="width:57.75pt;height:17.25pt" o:ole="" fillcolor="window">
            <v:imagedata r:id="rId116" o:title=""/>
          </v:shape>
          <o:OLEObject Type="Embed" ProgID="Equation.3" ShapeID="_x0000_i1082" DrawAspect="Content" ObjectID="_1457636733" r:id="rId117"/>
        </w:object>
      </w:r>
      <w:r>
        <w:rPr>
          <w:sz w:val="28"/>
          <w:szCs w:val="28"/>
        </w:rPr>
        <w:t xml:space="preserve"> на 18В. Для того, чтобы свести параметры к одной системе воспользуемся формулой перехода:</w:t>
      </w:r>
      <w:r w:rsidRPr="007D75E5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7D75E5">
        <w:rPr>
          <w:sz w:val="28"/>
          <w:szCs w:val="28"/>
        </w:rPr>
        <w:t>]</w:t>
      </w:r>
    </w:p>
    <w:p w:rsidR="007D75E5" w:rsidRDefault="006D4372">
      <w:pPr>
        <w:ind w:firstLine="567"/>
        <w:jc w:val="both"/>
        <w:rPr>
          <w:sz w:val="28"/>
          <w:szCs w:val="28"/>
        </w:rPr>
      </w:pPr>
      <w:r>
        <w:rPr>
          <w:position w:val="-32"/>
          <w:sz w:val="20"/>
          <w:szCs w:val="20"/>
        </w:rPr>
        <w:object w:dxaOrig="3040" w:dyaOrig="800">
          <v:shape id="_x0000_i1083" type="#_x0000_t75" style="width:152.25pt;height:39.75pt" o:ole="" fillcolor="window">
            <v:imagedata r:id="rId118" o:title=""/>
          </v:shape>
          <o:OLEObject Type="Embed" ProgID="Equation.3" ShapeID="_x0000_i1083" DrawAspect="Content" ObjectID="_1457636734" r:id="rId119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  <w:lang w:val="en-US"/>
        </w:rPr>
        <w:tab/>
      </w:r>
      <w:r w:rsidR="007D75E5">
        <w:rPr>
          <w:sz w:val="28"/>
          <w:szCs w:val="28"/>
          <w:lang w:val="en-US"/>
        </w:rPr>
        <w:tab/>
      </w:r>
      <w:r w:rsidR="007D75E5">
        <w:rPr>
          <w:sz w:val="28"/>
          <w:szCs w:val="28"/>
          <w:lang w:val="en-US"/>
        </w:rPr>
        <w:tab/>
      </w:r>
      <w:r w:rsidR="007D75E5">
        <w:rPr>
          <w:sz w:val="28"/>
          <w:szCs w:val="28"/>
          <w:lang w:val="en-US"/>
        </w:rPr>
        <w:tab/>
      </w:r>
      <w:r w:rsidR="007D75E5">
        <w:rPr>
          <w:sz w:val="28"/>
          <w:szCs w:val="28"/>
        </w:rPr>
        <w:t>(1.10)</w:t>
      </w:r>
    </w:p>
    <w:p w:rsidR="007D75E5" w:rsidRDefault="007D75E5">
      <w:pPr>
        <w:pStyle w:val="21"/>
        <w:ind w:firstLine="567"/>
        <w:rPr>
          <w:kern w:val="28"/>
        </w:rPr>
      </w:pPr>
      <w:r>
        <w:rPr>
          <w:kern w:val="28"/>
        </w:rPr>
        <w:t>в нашем случае: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26"/>
          <w:sz w:val="20"/>
          <w:szCs w:val="20"/>
        </w:rPr>
        <w:object w:dxaOrig="5980" w:dyaOrig="700">
          <v:shape id="_x0000_i1084" type="#_x0000_t75" style="width:299.25pt;height:35.25pt" o:ole="" fillcolor="window">
            <v:imagedata r:id="rId120" o:title=""/>
          </v:shape>
          <o:OLEObject Type="Embed" ProgID="Equation.3" ShapeID="_x0000_i1084" DrawAspect="Content" ObjectID="_1457636735" r:id="rId121"/>
        </w:object>
      </w:r>
    </w:p>
    <w:p w:rsidR="007D75E5" w:rsidRDefault="007D75E5">
      <w:pPr>
        <w:pStyle w:val="ac"/>
        <w:spacing w:line="240" w:lineRule="auto"/>
        <w:ind w:firstLine="567"/>
      </w:pPr>
      <w:r>
        <w:t>Теперь, зная все параметры, можно найти сопротивление:</w:t>
      </w:r>
    </w:p>
    <w:p w:rsidR="007D75E5" w:rsidRDefault="006D4372">
      <w:pPr>
        <w:ind w:firstLine="567"/>
        <w:jc w:val="center"/>
        <w:outlineLvl w:val="0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2540" w:dyaOrig="700">
          <v:shape id="_x0000_i1085" type="#_x0000_t75" style="width:126.75pt;height:35.25pt" o:ole="" fillcolor="window">
            <v:imagedata r:id="rId122" o:title=""/>
          </v:shape>
          <o:OLEObject Type="Embed" ProgID="Equation.3" ShapeID="_x0000_i1085" DrawAspect="Content" ObjectID="_1457636736" r:id="rId123"/>
        </w:object>
      </w:r>
      <w:r w:rsidR="007D75E5">
        <w:rPr>
          <w:sz w:val="28"/>
          <w:szCs w:val="28"/>
        </w:rPr>
        <w:t xml:space="preserve">, тогда </w:t>
      </w:r>
      <w:r>
        <w:rPr>
          <w:position w:val="-30"/>
          <w:sz w:val="20"/>
          <w:szCs w:val="20"/>
        </w:rPr>
        <w:object w:dxaOrig="2200" w:dyaOrig="680">
          <v:shape id="_x0000_i1086" type="#_x0000_t75" style="width:110.25pt;height:33.75pt" o:ole="" fillcolor="window">
            <v:imagedata r:id="rId124" o:title=""/>
          </v:shape>
          <o:OLEObject Type="Embed" ProgID="Equation.3" ShapeID="_x0000_i1086" DrawAspect="Content" ObjectID="_1457636737" r:id="rId125"/>
        </w:objec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Найдем значение коллекторной емкости в рабочей точке по той же формуле перехода:</w:t>
      </w:r>
    </w:p>
    <w:p w:rsidR="007D75E5" w:rsidRDefault="006D4372">
      <w:pPr>
        <w:pStyle w:val="a5"/>
        <w:ind w:firstLine="567"/>
        <w:rPr>
          <w:sz w:val="28"/>
          <w:szCs w:val="28"/>
        </w:rPr>
      </w:pPr>
      <w:r>
        <w:rPr>
          <w:position w:val="-26"/>
          <w:sz w:val="20"/>
          <w:szCs w:val="20"/>
        </w:rPr>
        <w:object w:dxaOrig="5560" w:dyaOrig="700">
          <v:shape id="_x0000_i1087" type="#_x0000_t75" style="width:278.25pt;height:35.25pt" o:ole="" fillcolor="window">
            <v:imagedata r:id="rId126" o:title=""/>
          </v:shape>
          <o:OLEObject Type="Embed" ProgID="Equation.3" ShapeID="_x0000_i1087" DrawAspect="Content" ObjectID="_1457636738" r:id="rId127"/>
        </w:objec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Найдем значения оставшихся элементов схемы:</w:t>
      </w:r>
    </w:p>
    <w:p w:rsidR="007D75E5" w:rsidRDefault="006D4372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30"/>
          <w:sz w:val="20"/>
          <w:szCs w:val="20"/>
        </w:rPr>
        <w:object w:dxaOrig="1579" w:dyaOrig="680">
          <v:shape id="_x0000_i1088" type="#_x0000_t75" style="width:78.75pt;height:33.75pt" o:ole="" fillcolor="window">
            <v:imagedata r:id="rId128" o:title=""/>
          </v:shape>
          <o:OLEObject Type="Embed" ProgID="Equation.3" ShapeID="_x0000_i1088" DrawAspect="Content" ObjectID="_1457636739" r:id="rId129"/>
        </w:object>
      </w:r>
      <w:r w:rsidR="007D75E5">
        <w:rPr>
          <w:b w:val="0"/>
          <w:bCs w:val="0"/>
          <w:sz w:val="28"/>
          <w:szCs w:val="28"/>
        </w:rPr>
        <w:t>, где</w:t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  <w:t>(1.11)</w:t>
      </w:r>
    </w:p>
    <w:p w:rsidR="007D75E5" w:rsidRDefault="006D4372">
      <w:pPr>
        <w:pStyle w:val="a5"/>
        <w:ind w:firstLine="567"/>
        <w:jc w:val="left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12"/>
          <w:sz w:val="20"/>
          <w:szCs w:val="20"/>
        </w:rPr>
        <w:object w:dxaOrig="820" w:dyaOrig="360">
          <v:shape id="_x0000_i1089" type="#_x0000_t75" style="width:41.25pt;height:18pt" o:ole="" fillcolor="window">
            <v:imagedata r:id="rId130" o:title=""/>
          </v:shape>
          <o:OLEObject Type="Embed" ProgID="Equation.3" ShapeID="_x0000_i1089" DrawAspect="Content" ObjectID="_1457636740" r:id="rId131"/>
        </w:object>
      </w:r>
      <w:r w:rsidR="007D75E5">
        <w:rPr>
          <w:b w:val="0"/>
          <w:bCs w:val="0"/>
          <w:sz w:val="28"/>
          <w:szCs w:val="28"/>
        </w:rPr>
        <w:t xml:space="preserve"> – паспортное значение статического коэффициента передачи,</w: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34"/>
          <w:sz w:val="20"/>
          <w:szCs w:val="20"/>
        </w:rPr>
        <w:object w:dxaOrig="6220" w:dyaOrig="720">
          <v:shape id="_x0000_i1090" type="#_x0000_t75" style="width:311.25pt;height:36pt" o:ole="" fillcolor="window">
            <v:imagedata r:id="rId132" o:title=""/>
          </v:shape>
          <o:OLEObject Type="Embed" ProgID="Equation.3" ShapeID="_x0000_i1090" DrawAspect="Content" ObjectID="_1457636741" r:id="rId133"/>
        </w:object>
      </w:r>
      <w:r w:rsidR="007D75E5">
        <w:rPr>
          <w:b w:val="0"/>
          <w:bCs w:val="0"/>
          <w:sz w:val="28"/>
          <w:szCs w:val="28"/>
        </w:rPr>
        <w:t xml:space="preserve"> – сопротивление эмиттеного перехода транзистора</w:t>
      </w:r>
    </w:p>
    <w:p w:rsidR="007D75E5" w:rsidRDefault="007D75E5">
      <w:pPr>
        <w:pStyle w:val="a5"/>
        <w:ind w:firstLine="567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Тогда </w:t>
      </w:r>
      <w:r w:rsidR="006D4372">
        <w:rPr>
          <w:b w:val="0"/>
          <w:bCs w:val="0"/>
          <w:position w:val="-28"/>
          <w:sz w:val="20"/>
          <w:szCs w:val="20"/>
        </w:rPr>
        <w:object w:dxaOrig="2960" w:dyaOrig="660">
          <v:shape id="_x0000_i1091" type="#_x0000_t75" style="width:147.75pt;height:33pt" o:ole="" fillcolor="window">
            <v:imagedata r:id="rId134" o:title=""/>
          </v:shape>
          <o:OLEObject Type="Embed" ProgID="Equation.3" ShapeID="_x0000_i1091" DrawAspect="Content" ObjectID="_1457636742" r:id="rId135"/>
        </w:objec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Емкость эмиттерного перехода: </w:t>
      </w:r>
      <w:r w:rsidR="006D4372">
        <w:rPr>
          <w:position w:val="-30"/>
          <w:sz w:val="20"/>
          <w:szCs w:val="20"/>
        </w:rPr>
        <w:object w:dxaOrig="4500" w:dyaOrig="680">
          <v:shape id="_x0000_i1092" type="#_x0000_t75" style="width:225pt;height:33.75pt" o:ole="" fillcolor="window">
            <v:imagedata r:id="rId136" o:title=""/>
          </v:shape>
          <o:OLEObject Type="Embed" ProgID="Equation.3" ShapeID="_x0000_i1092" DrawAspect="Content" ObjectID="_1457636743" r:id="rId137"/>
        </w:object>
      </w:r>
      <w:r>
        <w:rPr>
          <w:sz w:val="28"/>
          <w:szCs w:val="28"/>
        </w:rPr>
        <w:t xml:space="preserve">, где </w:t>
      </w:r>
      <w:r w:rsidR="006D4372">
        <w:rPr>
          <w:position w:val="-10"/>
          <w:sz w:val="20"/>
          <w:szCs w:val="20"/>
        </w:rPr>
        <w:object w:dxaOrig="1420" w:dyaOrig="340">
          <v:shape id="_x0000_i1093" type="#_x0000_t75" style="width:71.25pt;height:17.25pt" o:ole="" fillcolor="window">
            <v:imagedata r:id="rId138" o:title=""/>
          </v:shape>
          <o:OLEObject Type="Embed" ProgID="Equation.3" ShapeID="_x0000_i1093" DrawAspect="Content" ObjectID="_1457636744" r:id="rId139"/>
        </w:object>
      </w:r>
      <w:r>
        <w:rPr>
          <w:sz w:val="28"/>
          <w:szCs w:val="28"/>
        </w:rPr>
        <w:t xml:space="preserve"> – типовое значение граничной частоты коэффициента передачи тока, взятое из паспортных данных транзистора.</w:t>
      </w:r>
      <w:r w:rsidRPr="007D75E5">
        <w:rPr>
          <w:sz w:val="28"/>
          <w:szCs w:val="28"/>
        </w:rPr>
        <w:t>[7]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Найдем оставшиеся параметры схемы:</w:t>
      </w:r>
    </w:p>
    <w:p w:rsidR="007D75E5" w:rsidRDefault="006D4372">
      <w:pPr>
        <w:pStyle w:val="a5"/>
        <w:ind w:firstLine="567"/>
        <w:jc w:val="left"/>
      </w:pPr>
      <w:r>
        <w:rPr>
          <w:position w:val="-32"/>
          <w:sz w:val="20"/>
          <w:szCs w:val="20"/>
        </w:rPr>
        <w:object w:dxaOrig="2540" w:dyaOrig="740">
          <v:shape id="_x0000_i1094" type="#_x0000_t75" style="width:126.75pt;height:36.75pt" o:ole="" fillcolor="window">
            <v:imagedata r:id="rId140" o:title=""/>
          </v:shape>
          <o:OLEObject Type="Embed" ProgID="Equation.3" ShapeID="_x0000_i1094" DrawAspect="Content" ObjectID="_1457636745" r:id="rId141"/>
        </w:object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 w:rsidRPr="007D75E5">
        <w:tab/>
      </w:r>
      <w:r w:rsidR="007D75E5" w:rsidRPr="007D75E5">
        <w:tab/>
      </w:r>
      <w:r w:rsidR="007D75E5">
        <w:rPr>
          <w:b w:val="0"/>
          <w:bCs w:val="0"/>
          <w:sz w:val="28"/>
          <w:szCs w:val="28"/>
        </w:rPr>
        <w:t>(1.12)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2540" w:dyaOrig="680">
          <v:shape id="_x0000_i1095" type="#_x0000_t75" style="width:126.75pt;height:33.75pt" o:ole="" fillcolor="window">
            <v:imagedata r:id="rId142" o:title=""/>
          </v:shape>
          <o:OLEObject Type="Embed" ProgID="Equation.3" ShapeID="_x0000_i1095" DrawAspect="Content" ObjectID="_1457636746" r:id="rId143"/>
        </w:object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rPr>
          <w:sz w:val="28"/>
          <w:szCs w:val="28"/>
        </w:rPr>
        <w:t>(1.13)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2940" w:dyaOrig="700">
          <v:shape id="_x0000_i1096" type="#_x0000_t75" style="width:147pt;height:35.25pt" o:ole="" fillcolor="window">
            <v:imagedata r:id="rId144" o:title=""/>
          </v:shape>
          <o:OLEObject Type="Embed" ProgID="Equation.3" ShapeID="_x0000_i1096" DrawAspect="Content" ObjectID="_1457636747" r:id="rId145"/>
        </w:object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rPr>
          <w:sz w:val="28"/>
          <w:szCs w:val="28"/>
        </w:rPr>
        <w:t>(1.14)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б) Однонаправленная модель.</w:t>
      </w:r>
      <w:r w:rsidRPr="007D75E5">
        <w:rPr>
          <w:sz w:val="28"/>
          <w:szCs w:val="28"/>
        </w:rPr>
        <w:t>[4]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Однонаправленная модель представлена на рис.1.8.</w:t>
      </w:r>
    </w:p>
    <w:p w:rsidR="007D75E5" w:rsidRDefault="00304BB3">
      <w:pPr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pict>
          <v:shape id="_x0000_i1097" type="#_x0000_t75" style="width:291.75pt;height:108.75pt" fillcolor="window">
            <v:imagedata r:id="rId146" o:title=""/>
          </v:shape>
        </w:pict>
      </w:r>
    </w:p>
    <w:p w:rsidR="007D75E5" w:rsidRDefault="007D75E5">
      <w:pPr>
        <w:spacing w:before="24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1.8 - Однонаправленная модель.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P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определении значений элементов высокочастотной модели воспользуемся паспортными данными транзистора:</w:t>
      </w:r>
      <w:r w:rsidRPr="007D75E5">
        <w:rPr>
          <w:b w:val="0"/>
          <w:bCs w:val="0"/>
          <w:sz w:val="28"/>
          <w:szCs w:val="28"/>
        </w:rPr>
        <w:t>[7]</w:t>
      </w:r>
    </w:p>
    <w:p w:rsidR="007D75E5" w:rsidRPr="007D75E5" w:rsidRDefault="006D4372">
      <w:pPr>
        <w:pStyle w:val="a5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48"/>
          <w:sz w:val="20"/>
          <w:szCs w:val="20"/>
        </w:rPr>
        <w:object w:dxaOrig="1920" w:dyaOrig="1080">
          <v:shape id="_x0000_i1098" type="#_x0000_t75" style="width:96pt;height:54pt" o:ole="" fillcolor="window">
            <v:imagedata r:id="rId147" o:title=""/>
          </v:shape>
          <o:OLEObject Type="Embed" ProgID="Equation.3" ShapeID="_x0000_i1098" DrawAspect="Content" ObjectID="_1457636748" r:id="rId148"/>
        </w:object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 w:rsidRPr="007D75E5">
        <w:rPr>
          <w:b w:val="0"/>
          <w:bCs w:val="0"/>
          <w:sz w:val="28"/>
          <w:szCs w:val="28"/>
        </w:rPr>
        <w:tab/>
      </w:r>
      <w:r w:rsidR="007D75E5" w:rsidRPr="007D75E5">
        <w:rPr>
          <w:b w:val="0"/>
          <w:bCs w:val="0"/>
          <w:sz w:val="28"/>
          <w:szCs w:val="28"/>
        </w:rPr>
        <w:tab/>
      </w:r>
      <w:r w:rsidR="007D75E5" w:rsidRPr="007D75E5">
        <w:rPr>
          <w:b w:val="0"/>
          <w:bCs w:val="0"/>
          <w:sz w:val="28"/>
          <w:szCs w:val="28"/>
        </w:rPr>
        <w:tab/>
      </w:r>
      <w:r w:rsidR="007D75E5" w:rsidRP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>(1.15)</w:t>
      </w:r>
    </w:p>
    <w:p w:rsidR="007D75E5" w:rsidRP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где </w:t>
      </w:r>
      <w:r w:rsidR="006D4372">
        <w:rPr>
          <w:b w:val="0"/>
          <w:bCs w:val="0"/>
          <w:position w:val="-12"/>
          <w:sz w:val="20"/>
          <w:szCs w:val="20"/>
        </w:rPr>
        <w:object w:dxaOrig="360" w:dyaOrig="360">
          <v:shape id="_x0000_i1099" type="#_x0000_t75" style="width:18pt;height:18pt" o:ole="" fillcolor="window">
            <v:imagedata r:id="rId149" o:title=""/>
          </v:shape>
          <o:OLEObject Type="Embed" ProgID="Equation.3" ShapeID="_x0000_i1099" DrawAspect="Content" ObjectID="_1457636749" r:id="rId150"/>
        </w:object>
      </w:r>
      <w:r>
        <w:rPr>
          <w:b w:val="0"/>
          <w:bCs w:val="0"/>
          <w:sz w:val="28"/>
          <w:szCs w:val="28"/>
        </w:rPr>
        <w:t xml:space="preserve"> – входное сопротивление, </w:t>
      </w:r>
      <w:r w:rsidR="006D4372">
        <w:rPr>
          <w:b w:val="0"/>
          <w:bCs w:val="0"/>
          <w:position w:val="-12"/>
          <w:sz w:val="20"/>
          <w:szCs w:val="20"/>
        </w:rPr>
        <w:object w:dxaOrig="460" w:dyaOrig="360">
          <v:shape id="_x0000_i1100" type="#_x0000_t75" style="width:23.25pt;height:18pt" o:ole="" fillcolor="window">
            <v:imagedata r:id="rId151" o:title=""/>
          </v:shape>
          <o:OLEObject Type="Embed" ProgID="Equation.3" ShapeID="_x0000_i1100" DrawAspect="Content" ObjectID="_1457636750" r:id="rId152"/>
        </w:object>
      </w:r>
      <w:r>
        <w:rPr>
          <w:b w:val="0"/>
          <w:bCs w:val="0"/>
          <w:sz w:val="28"/>
          <w:szCs w:val="28"/>
        </w:rPr>
        <w:t xml:space="preserve"> – выходная емкость, </w:t>
      </w:r>
      <w:r w:rsidR="006D4372">
        <w:rPr>
          <w:b w:val="0"/>
          <w:bCs w:val="0"/>
          <w:position w:val="-12"/>
          <w:sz w:val="20"/>
          <w:szCs w:val="20"/>
        </w:rPr>
        <w:object w:dxaOrig="440" w:dyaOrig="360">
          <v:shape id="_x0000_i1101" type="#_x0000_t75" style="width:21.75pt;height:18pt" o:ole="" fillcolor="window">
            <v:imagedata r:id="rId153" o:title=""/>
          </v:shape>
          <o:OLEObject Type="Embed" ProgID="Equation.3" ShapeID="_x0000_i1101" DrawAspect="Content" ObjectID="_1457636751" r:id="rId154"/>
        </w:object>
      </w:r>
      <w:r>
        <w:rPr>
          <w:b w:val="0"/>
          <w:bCs w:val="0"/>
          <w:sz w:val="28"/>
          <w:szCs w:val="28"/>
        </w:rPr>
        <w:t xml:space="preserve"> – выходное сопротивление.В паспортных данных значение индуктивности.</w:t>
      </w:r>
      <w:r w:rsidRPr="007D75E5">
        <w:rPr>
          <w:b w:val="0"/>
          <w:bCs w:val="0"/>
          <w:sz w:val="28"/>
          <w:szCs w:val="28"/>
        </w:rPr>
        <w:t>[7]</w:t>
      </w:r>
    </w:p>
    <w:p w:rsidR="007D75E5" w:rsidRDefault="006D4372">
      <w:pPr>
        <w:pStyle w:val="a5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48"/>
          <w:sz w:val="20"/>
          <w:szCs w:val="20"/>
        </w:rPr>
        <w:object w:dxaOrig="1320" w:dyaOrig="1080">
          <v:shape id="_x0000_i1102" type="#_x0000_t75" style="width:66pt;height:54pt" o:ole="" fillcolor="window">
            <v:imagedata r:id="rId155" o:title=""/>
          </v:shape>
          <o:OLEObject Type="Embed" ProgID="Equation.3" ShapeID="_x0000_i1102" DrawAspect="Content" ObjectID="_1457636752" r:id="rId156"/>
        </w:objec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где </w:t>
      </w:r>
      <w:r w:rsidR="006D4372">
        <w:rPr>
          <w:b w:val="0"/>
          <w:bCs w:val="0"/>
          <w:position w:val="-12"/>
          <w:sz w:val="20"/>
          <w:szCs w:val="20"/>
        </w:rPr>
        <w:object w:dxaOrig="620" w:dyaOrig="360">
          <v:shape id="_x0000_i1103" type="#_x0000_t75" style="width:30.75pt;height:18pt" o:ole="" fillcolor="window">
            <v:imagedata r:id="rId157" o:title=""/>
          </v:shape>
          <o:OLEObject Type="Embed" ProgID="Equation.3" ShapeID="_x0000_i1103" DrawAspect="Content" ObjectID="_1457636753" r:id="rId158"/>
        </w:object>
      </w:r>
      <w:r>
        <w:rPr>
          <w:b w:val="0"/>
          <w:bCs w:val="0"/>
          <w:sz w:val="28"/>
          <w:szCs w:val="28"/>
        </w:rPr>
        <w:t xml:space="preserve"> – индуктивности выводов базы и эмиттера.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результате получим: </w: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12"/>
          <w:sz w:val="20"/>
          <w:szCs w:val="20"/>
        </w:rPr>
        <w:object w:dxaOrig="2160" w:dyaOrig="360">
          <v:shape id="_x0000_i1104" type="#_x0000_t75" style="width:108pt;height:18pt" o:ole="" fillcolor="window">
            <v:imagedata r:id="rId159" o:title=""/>
          </v:shape>
          <o:OLEObject Type="Embed" ProgID="Equation.3" ShapeID="_x0000_i1104" DrawAspect="Content" ObjectID="_1457636754" r:id="rId160"/>
        </w:object>
      </w:r>
    </w:p>
    <w:p w:rsidR="007D75E5" w:rsidRDefault="006D4372">
      <w:pPr>
        <w:pStyle w:val="a5"/>
        <w:ind w:firstLine="567"/>
        <w:jc w:val="left"/>
      </w:pPr>
      <w:r>
        <w:rPr>
          <w:position w:val="-12"/>
          <w:sz w:val="20"/>
          <w:szCs w:val="20"/>
        </w:rPr>
        <w:object w:dxaOrig="2100" w:dyaOrig="360">
          <v:shape id="_x0000_i1105" type="#_x0000_t75" style="width:105pt;height:18pt" o:ole="" fillcolor="window">
            <v:imagedata r:id="rId161" o:title=""/>
          </v:shape>
          <o:OLEObject Type="Embed" ProgID="Equation.3" ShapeID="_x0000_i1105" DrawAspect="Content" ObjectID="_1457636755" r:id="rId162"/>
        </w:object>
      </w:r>
    </w:p>
    <w:p w:rsidR="007D75E5" w:rsidRDefault="007D75E5">
      <w:pPr>
        <w:pStyle w:val="a5"/>
        <w:ind w:firstLine="567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  <w:t>1.3.4. Расчет схем термостабилизации транзистора КТ 934В.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Эмиттерная термостабилизация приведена на рис.1.9.</w:t>
      </w:r>
      <w:r w:rsidRPr="007D75E5">
        <w:rPr>
          <w:sz w:val="28"/>
          <w:szCs w:val="28"/>
        </w:rPr>
        <w:t>[8]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2190" w:dyaOrig="2970">
          <v:shape id="_x0000_i1106" type="#_x0000_t75" style="width:123pt;height:154.5pt" o:ole="" fillcolor="window">
            <v:imagedata r:id="rId163" o:title=""/>
          </v:shape>
          <o:OLEObject Type="Embed" ProgID="PBrush" ShapeID="_x0000_i1106" DrawAspect="Content" ObjectID="_1457636756" r:id="rId164"/>
        </w:object>
      </w: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1.9 Схема эмитерной термостабилизации.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31"/>
        <w:spacing w:line="240" w:lineRule="auto"/>
        <w:ind w:firstLine="567"/>
      </w:pPr>
      <w:r>
        <w:t xml:space="preserve">Расчет номиналов элементов осуществляется исходя из заданной рабочей точки. Напряжение на эмиттере должно быть не менее 3-5 В (в расчетах возьмем 3В), чтобы стабилизация была эффективной. </w:t>
      </w:r>
    </w:p>
    <w:p w:rsidR="007D75E5" w:rsidRDefault="007D75E5">
      <w:pPr>
        <w:pStyle w:val="31"/>
        <w:spacing w:line="240" w:lineRule="auto"/>
        <w:ind w:firstLine="567"/>
      </w:pPr>
      <w:r>
        <w:t>Рабочая точка:</w:t>
      </w:r>
    </w:p>
    <w:p w:rsidR="007D75E5" w:rsidRDefault="00304BB3">
      <w:pPr>
        <w:ind w:firstLine="567"/>
        <w:rPr>
          <w:sz w:val="28"/>
          <w:szCs w:val="28"/>
        </w:rPr>
      </w:pPr>
      <w:r>
        <w:rPr>
          <w:noProof/>
        </w:rPr>
        <w:pict>
          <v:shape id="_x0000_s1053" style="position:absolute;left:0;text-align:left;margin-left:8.5pt;margin-top:.25pt;width:7.2pt;height:28.8pt;z-index:251659776;mso-position-horizontal-relative:text;mso-position-vertical-relative:text" coordsize="20000,20000" o:allowincell="f" path="m20000,r-972,l17917,35r-834,34l16111,139r-833,69l14444,278r-833,104l12917,486r-695,139l11667,729r-417,139l10833,1007r-416,139l10139,1319r-139,174l10000,1667r,6666l9861,8472r,209l9583,8819r-416,139l8750,9132r-417,104l7778,9375r-695,139l6389,9583r-833,105l4722,9792r-833,69l2917,9931r-834,34l972,10000r-972,l972,10000r1111,l2917,10035r972,69l4722,10174r834,104l6389,10382r694,104l7778,10590r555,174l8750,10868r417,174l9583,11181r278,138l9861,11528r139,139l10000,18333r,174l10139,18681r278,173l10833,18993r417,139l11667,19271r555,104l12917,19514r694,104l14444,19722r834,70l16111,19861r972,70l17917,19965r1111,35l20000,20000,20000,xe" filled="f">
            <v:path arrowok="t"/>
          </v:shape>
        </w:pict>
      </w:r>
      <w:r w:rsidR="007D75E5">
        <w:rPr>
          <w:sz w:val="28"/>
          <w:szCs w:val="28"/>
          <w:lang w:val="en-US"/>
        </w:rPr>
        <w:t>U</w:t>
      </w:r>
      <w:r w:rsidR="007D75E5">
        <w:rPr>
          <w:sz w:val="28"/>
          <w:szCs w:val="28"/>
          <w:vertAlign w:val="subscript"/>
        </w:rPr>
        <w:t>кэ0</w:t>
      </w:r>
      <w:r w:rsidR="007D75E5">
        <w:rPr>
          <w:sz w:val="28"/>
          <w:szCs w:val="28"/>
        </w:rPr>
        <w:t>= 18В,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</w:t>
      </w:r>
      <w:r>
        <w:rPr>
          <w:sz w:val="28"/>
          <w:szCs w:val="28"/>
        </w:rPr>
        <w:t>=0.7А.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Учтя это, получим:</w: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34"/>
          <w:sz w:val="20"/>
          <w:szCs w:val="20"/>
        </w:rPr>
        <w:object w:dxaOrig="880" w:dyaOrig="720">
          <v:shape id="_x0000_i1107" type="#_x0000_t75" style="width:44.25pt;height:36pt" o:ole="" fillcolor="window">
            <v:imagedata r:id="rId165" o:title=""/>
          </v:shape>
          <o:OLEObject Type="Embed" ProgID="Equation.3" ShapeID="_x0000_i1107" DrawAspect="Content" ObjectID="_1457636757" r:id="rId166"/>
        </w:object>
      </w:r>
      <w:r w:rsidR="007D75E5">
        <w:rPr>
          <w:b w:val="0"/>
          <w:bCs w:val="0"/>
          <w:sz w:val="28"/>
          <w:szCs w:val="28"/>
        </w:rPr>
        <w:t xml:space="preserve">, где </w:t>
      </w:r>
      <w:r>
        <w:rPr>
          <w:b w:val="0"/>
          <w:bCs w:val="0"/>
          <w:position w:val="-12"/>
          <w:sz w:val="20"/>
          <w:szCs w:val="20"/>
        </w:rPr>
        <w:object w:dxaOrig="859" w:dyaOrig="360">
          <v:shape id="_x0000_i1108" type="#_x0000_t75" style="width:42.75pt;height:18pt" o:ole="" fillcolor="window">
            <v:imagedata r:id="rId167" o:title=""/>
          </v:shape>
          <o:OLEObject Type="Embed" ProgID="Equation.3" ShapeID="_x0000_i1108" DrawAspect="Content" ObjectID="_1457636758" r:id="rId168"/>
        </w:object>
      </w:r>
      <w:r w:rsidR="007D75E5">
        <w:rPr>
          <w:b w:val="0"/>
          <w:bCs w:val="0"/>
          <w:sz w:val="28"/>
          <w:szCs w:val="28"/>
        </w:rPr>
        <w:t xml:space="preserve">, а коллекторный ток – </w:t>
      </w:r>
      <w:r>
        <w:rPr>
          <w:b w:val="0"/>
          <w:bCs w:val="0"/>
          <w:position w:val="-6"/>
          <w:sz w:val="20"/>
          <w:szCs w:val="20"/>
        </w:rPr>
        <w:object w:dxaOrig="540" w:dyaOrig="279">
          <v:shape id="_x0000_i1109" type="#_x0000_t75" style="width:27pt;height:14.25pt" o:ole="" fillcolor="window">
            <v:imagedata r:id="rId169" o:title=""/>
          </v:shape>
          <o:OLEObject Type="Embed" ProgID="Equation.3" ShapeID="_x0000_i1109" DrawAspect="Content" ObjectID="_1457636759" r:id="rId170"/>
        </w:object>
      </w:r>
      <w:r w:rsidR="007D75E5">
        <w:rPr>
          <w:b w:val="0"/>
          <w:bCs w:val="0"/>
          <w:sz w:val="28"/>
          <w:szCs w:val="28"/>
        </w:rPr>
        <w:t xml:space="preserve">, что было получено ранее, тогда: </w:t>
      </w:r>
      <w:r>
        <w:rPr>
          <w:position w:val="-24"/>
          <w:sz w:val="20"/>
          <w:szCs w:val="20"/>
        </w:rPr>
        <w:object w:dxaOrig="1920" w:dyaOrig="620">
          <v:shape id="_x0000_i1110" type="#_x0000_t75" style="width:96pt;height:30.75pt" o:ole="" fillcolor="window">
            <v:imagedata r:id="rId171" o:title=""/>
          </v:shape>
          <o:OLEObject Type="Embed" ProgID="Equation.3" ShapeID="_x0000_i1110" DrawAspect="Content" ObjectID="_1457636760" r:id="rId172"/>
        </w:object>
      </w:r>
      <w:r w:rsidR="007D75E5">
        <w:t xml:space="preserve"> и </w:t>
      </w:r>
      <w:r>
        <w:rPr>
          <w:position w:val="-14"/>
          <w:sz w:val="20"/>
          <w:szCs w:val="20"/>
        </w:rPr>
        <w:object w:dxaOrig="2060" w:dyaOrig="380">
          <v:shape id="_x0000_i1111" type="#_x0000_t75" style="width:102.75pt;height:18.75pt" o:ole="" fillcolor="window">
            <v:imagedata r:id="rId173" o:title=""/>
          </v:shape>
          <o:OLEObject Type="Embed" ProgID="Equation.3" ShapeID="_x0000_i1111" DrawAspect="Content" ObjectID="_1457636761" r:id="rId174"/>
        </w:object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rPr>
          <w:b w:val="0"/>
          <w:bCs w:val="0"/>
          <w:sz w:val="28"/>
          <w:szCs w:val="28"/>
        </w:rPr>
        <w:t>1.16)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Видно, что рассеиваемая мощность довольно велика.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Базовый ток будет в </w:t>
      </w:r>
      <w:r w:rsidR="006D4372">
        <w:rPr>
          <w:b w:val="0"/>
          <w:bCs w:val="0"/>
          <w:position w:val="-12"/>
          <w:sz w:val="20"/>
          <w:szCs w:val="20"/>
        </w:rPr>
        <w:object w:dxaOrig="300" w:dyaOrig="360">
          <v:shape id="_x0000_i1112" type="#_x0000_t75" style="width:15pt;height:18pt" o:ole="" fillcolor="window">
            <v:imagedata r:id="rId175" o:title=""/>
          </v:shape>
          <o:OLEObject Type="Embed" ProgID="Equation.3" ShapeID="_x0000_i1112" DrawAspect="Content" ObjectID="_1457636762" r:id="rId176"/>
        </w:object>
      </w:r>
      <w:r>
        <w:rPr>
          <w:b w:val="0"/>
          <w:bCs w:val="0"/>
          <w:sz w:val="28"/>
          <w:szCs w:val="28"/>
        </w:rPr>
        <w:t xml:space="preserve"> раз меньше коллекторного тока:</w: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30"/>
          <w:sz w:val="20"/>
          <w:szCs w:val="20"/>
        </w:rPr>
        <w:object w:dxaOrig="2420" w:dyaOrig="700">
          <v:shape id="_x0000_i1113" type="#_x0000_t75" style="width:120.75pt;height:35.25pt" o:ole="" fillcolor="window">
            <v:imagedata r:id="rId177" o:title=""/>
          </v:shape>
          <o:OLEObject Type="Embed" ProgID="Equation.3" ShapeID="_x0000_i1113" DrawAspect="Content" ObjectID="_1457636763" r:id="rId178"/>
        </w:object>
      </w:r>
      <w:r w:rsidR="007D75E5">
        <w:rPr>
          <w:b w:val="0"/>
          <w:bCs w:val="0"/>
          <w:sz w:val="28"/>
          <w:szCs w:val="28"/>
        </w:rPr>
        <w:t>,</w:t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  <w:t>(1.17)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 ток базового делителя на порядок больше базового:</w: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12"/>
          <w:sz w:val="20"/>
          <w:szCs w:val="20"/>
        </w:rPr>
        <w:object w:dxaOrig="2120" w:dyaOrig="360">
          <v:shape id="_x0000_i1114" type="#_x0000_t75" style="width:105.75pt;height:18pt" o:ole="" fillcolor="window">
            <v:imagedata r:id="rId179" o:title=""/>
          </v:shape>
          <o:OLEObject Type="Embed" ProgID="Equation.3" ShapeID="_x0000_i1114" DrawAspect="Content" ObjectID="_1457636764" r:id="rId180"/>
        </w:object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  <w:t>(1.18)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Учтя то, что напряжение питания будет следующим:</w: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14"/>
          <w:sz w:val="20"/>
          <w:szCs w:val="20"/>
        </w:rPr>
        <w:object w:dxaOrig="3060" w:dyaOrig="380">
          <v:shape id="_x0000_i1115" type="#_x0000_t75" style="width:153pt;height:18.75pt" o:ole="" fillcolor="window">
            <v:imagedata r:id="rId181" o:title=""/>
          </v:shape>
          <o:OLEObject Type="Embed" ProgID="Equation.3" ShapeID="_x0000_i1115" DrawAspect="Content" ObjectID="_1457636765" r:id="rId182"/>
        </w:object>
      </w:r>
      <w:r w:rsidR="007D75E5">
        <w:rPr>
          <w:b w:val="0"/>
          <w:bCs w:val="0"/>
          <w:sz w:val="28"/>
          <w:szCs w:val="28"/>
        </w:rPr>
        <w:t>,</w:t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</w:r>
      <w:r w:rsidR="007D75E5">
        <w:rPr>
          <w:b w:val="0"/>
          <w:bCs w:val="0"/>
          <w:sz w:val="28"/>
          <w:szCs w:val="28"/>
        </w:rPr>
        <w:tab/>
        <w:t>(1.19)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найдем значения сопротивлений, составляющих базовый делитель: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6D4372">
        <w:rPr>
          <w:b w:val="0"/>
          <w:bCs w:val="0"/>
          <w:position w:val="-30"/>
          <w:sz w:val="20"/>
          <w:szCs w:val="20"/>
        </w:rPr>
        <w:object w:dxaOrig="5600" w:dyaOrig="720">
          <v:shape id="_x0000_i1116" type="#_x0000_t75" style="width:279.75pt;height:36pt" o:ole="" fillcolor="window">
            <v:imagedata r:id="rId183" o:title=""/>
          </v:shape>
          <o:OLEObject Type="Embed" ProgID="Equation.3" ShapeID="_x0000_i1116" DrawAspect="Content" ObjectID="_1457636766" r:id="rId184"/>
        </w:objec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(1.20)</w:t>
      </w:r>
    </w:p>
    <w:p w:rsidR="007D75E5" w:rsidRDefault="007D75E5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 w:rsidR="006D4372">
        <w:rPr>
          <w:b w:val="0"/>
          <w:bCs w:val="0"/>
          <w:position w:val="-30"/>
          <w:sz w:val="20"/>
          <w:szCs w:val="20"/>
        </w:rPr>
        <w:object w:dxaOrig="3540" w:dyaOrig="720">
          <v:shape id="_x0000_i1117" type="#_x0000_t75" style="width:177pt;height:36pt" o:ole="" fillcolor="window">
            <v:imagedata r:id="rId185" o:title=""/>
          </v:shape>
          <o:OLEObject Type="Embed" ProgID="Equation.3" ShapeID="_x0000_i1117" DrawAspect="Content" ObjectID="_1457636767" r:id="rId186"/>
        </w:objec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(1.21)</w:t>
      </w:r>
    </w:p>
    <w:p w:rsidR="007D75E5" w:rsidRP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Схема активной коллекторной термостабилизации усилительного каскада приведена на рис.1.10</w:t>
      </w:r>
      <w:r w:rsidRPr="007D75E5">
        <w:rPr>
          <w:sz w:val="28"/>
          <w:szCs w:val="28"/>
        </w:rPr>
        <w:t>.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3210" w:dyaOrig="3856">
          <v:shape id="_x0000_i1118" type="#_x0000_t75" style="width:202.5pt;height:218.25pt" o:ole="" fillcolor="window">
            <v:imagedata r:id="rId187" o:title=""/>
          </v:shape>
          <o:OLEObject Type="Embed" ProgID="PBrush" ShapeID="_x0000_i1118" DrawAspect="Content" ObjectID="_1457636768" r:id="rId188"/>
        </w:object>
      </w: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1.10 – Схема активной коллекторной термостабилизации.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качестве управляемого активного сопротивления выбран транзистор КТ361А со средним коэффициентом передачи тока базы 50.</w:t>
      </w:r>
      <w:r w:rsidRPr="007D75E5">
        <w:rPr>
          <w:sz w:val="28"/>
          <w:szCs w:val="28"/>
        </w:rPr>
        <w:t>[9]</w:t>
      </w:r>
      <w:r>
        <w:rPr>
          <w:sz w:val="28"/>
          <w:szCs w:val="28"/>
        </w:rPr>
        <w:t xml:space="preserve"> Напряжение на</w:t>
      </w:r>
    </w:p>
    <w:p w:rsidR="007D75E5" w:rsidRDefault="007D75E5">
      <w:pPr>
        <w:rPr>
          <w:sz w:val="28"/>
          <w:szCs w:val="28"/>
        </w:rPr>
      </w:pPr>
      <w:r>
        <w:rPr>
          <w:sz w:val="28"/>
          <w:szCs w:val="28"/>
        </w:rPr>
        <w:t xml:space="preserve"> сопротивлении цепи коллектора по постоянному току должно быть больше 1 В или равным ему, что и применяется в данной схеме </w:t>
      </w:r>
      <w:r w:rsidRPr="007D75E5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7D75E5" w:rsidRPr="007D75E5" w:rsidRDefault="007D75E5">
      <w:pPr>
        <w:pStyle w:val="31"/>
        <w:spacing w:line="240" w:lineRule="auto"/>
        <w:ind w:firstLine="567"/>
      </w:pPr>
      <w:r>
        <w:t>Энергетический расчет схемы</w:t>
      </w:r>
      <w:r w:rsidRPr="007D75E5">
        <w:t>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0"/>
          <w:sz w:val="20"/>
          <w:szCs w:val="20"/>
        </w:rPr>
        <w:object w:dxaOrig="5100" w:dyaOrig="2520">
          <v:shape id="_x0000_i1119" type="#_x0000_t75" style="width:249.75pt;height:122.25pt" o:ole="" fillcolor="window">
            <v:imagedata r:id="rId189" o:title=""/>
          </v:shape>
          <o:OLEObject Type="Embed" ProgID="Equation.3" ShapeID="_x0000_i1119" DrawAspect="Content" ObjectID="_1457636769" r:id="rId190"/>
        </w:object>
      </w:r>
      <w:r w:rsidR="007D75E5">
        <w:rPr>
          <w:sz w:val="28"/>
          <w:szCs w:val="28"/>
        </w:rPr>
        <w:t>.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(1.22)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Мощность, рассеиваемая на сопротивлении коллектора: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6D4372">
        <w:rPr>
          <w:position w:val="-12"/>
          <w:sz w:val="20"/>
          <w:szCs w:val="20"/>
        </w:rPr>
        <w:object w:dxaOrig="2960" w:dyaOrig="360">
          <v:shape id="_x0000_i1120" type="#_x0000_t75" style="width:158.25pt;height:18.75pt" o:ole="" fillcolor="window">
            <v:imagedata r:id="rId191" o:title=""/>
          </v:shape>
          <o:OLEObject Type="Embed" ProgID="Equation.3" ShapeID="_x0000_i1120" DrawAspect="Content" ObjectID="_1457636770" r:id="rId192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D75E5">
        <w:rPr>
          <w:sz w:val="28"/>
          <w:szCs w:val="28"/>
        </w:rPr>
        <w:tab/>
      </w:r>
      <w:r>
        <w:rPr>
          <w:sz w:val="28"/>
          <w:szCs w:val="28"/>
        </w:rPr>
        <w:tab/>
        <w:t>(1.23)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Видно, что мощность рассеивания на отдельном резисторе уменьшилась в три раза по сравнению с предыдущей схемой.</w:t>
      </w:r>
      <w:r w:rsidRPr="007D75E5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Рассчитаем номиналы схемы: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38"/>
          <w:sz w:val="20"/>
          <w:szCs w:val="20"/>
        </w:rPr>
        <w:object w:dxaOrig="4819" w:dyaOrig="2880">
          <v:shape id="_x0000_i1121" type="#_x0000_t75" style="width:248.25pt;height:148.5pt" o:ole="" fillcolor="window">
            <v:imagedata r:id="rId193" o:title=""/>
          </v:shape>
          <o:OLEObject Type="Embed" ProgID="Equation.3" ShapeID="_x0000_i1121" DrawAspect="Content" ObjectID="_1457636771" r:id="rId194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(1.24)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Номиналы реактивных элементов выбираются исходя из неравенств: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46"/>
          <w:sz w:val="20"/>
          <w:szCs w:val="20"/>
        </w:rPr>
        <w:object w:dxaOrig="1219" w:dyaOrig="1040">
          <v:shape id="_x0000_i1122" type="#_x0000_t75" style="width:60pt;height:51pt" o:ole="" fillcolor="window">
            <v:imagedata r:id="rId195" o:title=""/>
          </v:shape>
          <o:OLEObject Type="Embed" ProgID="Equation.3" ShapeID="_x0000_i1122" DrawAspect="Content" ObjectID="_1457636772" r:id="rId196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(1.25)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Этим требованиям удовлетворяют следующие номиналы: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</w:t>
      </w:r>
      <w:r w:rsidRPr="007D75E5">
        <w:rPr>
          <w:sz w:val="28"/>
          <w:szCs w:val="28"/>
        </w:rPr>
        <w:t>3</w:t>
      </w:r>
      <w:r>
        <w:rPr>
          <w:sz w:val="28"/>
          <w:szCs w:val="28"/>
        </w:rPr>
        <w:t>0 мкГн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=25 Ом) и С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>=0.1 мкФ 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 МГц).</w:t>
      </w:r>
    </w:p>
    <w:p w:rsidR="007D75E5" w:rsidRPr="007D75E5" w:rsidRDefault="007D75E5">
      <w:pPr>
        <w:rPr>
          <w:sz w:val="28"/>
          <w:szCs w:val="28"/>
        </w:rPr>
      </w:pPr>
      <w:r>
        <w:rPr>
          <w:sz w:val="28"/>
          <w:szCs w:val="28"/>
        </w:rPr>
        <w:t>Схема пассивной коллекторной термостабилизации приведена на рис. 1.11</w:t>
      </w:r>
      <w:r w:rsidRPr="007D75E5">
        <w:rPr>
          <w:sz w:val="28"/>
          <w:szCs w:val="28"/>
        </w:rPr>
        <w:t>[8]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304BB3">
      <w:pPr>
        <w:ind w:firstLine="567"/>
        <w:jc w:val="center"/>
        <w:rPr>
          <w:sz w:val="28"/>
          <w:szCs w:val="28"/>
        </w:rPr>
      </w:pPr>
      <w:r>
        <w:rPr>
          <w:noProof/>
        </w:rPr>
        <w:pict>
          <v:rect id="_x0000_s1054" style="position:absolute;left:0;text-align:left;margin-left:181.35pt;margin-top:-15.35pt;width:123pt;height:161.5pt;z-index:251661824" o:allowincell="f" filled="f" stroked="f" strokeweight="0">
            <v:textbox style="mso-next-textbox:#_x0000_s1054" inset="0,0,0,0">
              <w:txbxContent>
                <w:p w:rsidR="007D75E5" w:rsidRDefault="006D437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object w:dxaOrig="2460" w:dyaOrig="3330">
                      <v:shape id="_x0000_i1124" type="#_x0000_t75" style="width:123pt;height:176.25pt" o:ole="" fillcolor="window">
                        <v:imagedata r:id="rId197" o:title=""/>
                      </v:shape>
                      <o:OLEObject Type="Embed" ProgID="PBrush" ShapeID="_x0000_i1124" DrawAspect="Content" ObjectID="_1457636911" r:id="rId198"/>
                    </w:object>
                  </w:r>
                </w:p>
              </w:txbxContent>
            </v:textbox>
          </v:rect>
        </w:pict>
      </w: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1.11 – Схема пассивной коллекторной термостабилизации.</w:t>
      </w:r>
    </w:p>
    <w:p w:rsidR="007D75E5" w:rsidRPr="007D75E5" w:rsidRDefault="007D75E5">
      <w:pPr>
        <w:pStyle w:val="31"/>
        <w:spacing w:line="240" w:lineRule="auto"/>
        <w:ind w:firstLine="567"/>
      </w:pPr>
    </w:p>
    <w:p w:rsidR="007D75E5" w:rsidRDefault="007D75E5">
      <w:pPr>
        <w:pStyle w:val="31"/>
        <w:spacing w:line="240" w:lineRule="auto"/>
        <w:ind w:firstLine="567"/>
      </w:pPr>
      <w:r>
        <w:t>В данной схеме напряжение на коллекторе должно изменяться в пределах от 5 до 10 В. Возьмем среднее значение– 7В.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Произведем энергетический расчет схемы: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48"/>
          <w:sz w:val="20"/>
          <w:szCs w:val="20"/>
        </w:rPr>
        <w:object w:dxaOrig="3220" w:dyaOrig="1080">
          <v:shape id="_x0000_i1125" type="#_x0000_t75" style="width:161.25pt;height:54pt" o:ole="" fillcolor="window">
            <v:imagedata r:id="rId199" o:title=""/>
          </v:shape>
          <o:OLEObject Type="Embed" ProgID="Equation.3" ShapeID="_x0000_i1125" DrawAspect="Content" ObjectID="_1457636773" r:id="rId200"/>
        </w:object>
      </w:r>
      <w:r w:rsidR="007D75E5">
        <w:rPr>
          <w:sz w:val="28"/>
          <w:szCs w:val="28"/>
        </w:rPr>
        <w:t>.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(1.26)</w:t>
      </w:r>
    </w:p>
    <w:p w:rsidR="007D75E5" w:rsidRDefault="007D75E5">
      <w:pPr>
        <w:pStyle w:val="31"/>
        <w:spacing w:line="240" w:lineRule="auto"/>
        <w:ind w:firstLine="567"/>
      </w:pPr>
      <w:r>
        <w:t>Мощность, рассеиваемая на сопротивлении коллектора:</w:t>
      </w:r>
    </w:p>
    <w:p w:rsidR="007D75E5" w:rsidRDefault="006D4372">
      <w:pPr>
        <w:spacing w:before="240"/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860" w:dyaOrig="360">
          <v:shape id="_x0000_i1126" type="#_x0000_t75" style="width:153pt;height:18.75pt" o:ole="" fillcolor="window">
            <v:imagedata r:id="rId201" o:title=""/>
          </v:shape>
          <o:OLEObject Type="Embed" ProgID="Equation.3" ShapeID="_x0000_i1126" DrawAspect="Content" ObjectID="_1457636774" r:id="rId202"/>
        </w:object>
      </w:r>
      <w:r w:rsidR="007D75E5">
        <w:rPr>
          <w:sz w:val="28"/>
          <w:szCs w:val="28"/>
        </w:rPr>
        <w:t>.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(1.27)</w:t>
      </w:r>
    </w:p>
    <w:p w:rsidR="007D75E5" w:rsidRDefault="007D75E5">
      <w:pPr>
        <w:pStyle w:val="31"/>
        <w:spacing w:line="240" w:lineRule="auto"/>
      </w:pPr>
      <w:r>
        <w:t>Видно, что при использовании данной схемы мощность будет максимальна.</w:t>
      </w:r>
    </w:p>
    <w:p w:rsidR="007D75E5" w:rsidRDefault="007D75E5">
      <w:pPr>
        <w:pStyle w:val="31"/>
        <w:spacing w:line="240" w:lineRule="auto"/>
        <w:ind w:firstLine="567"/>
      </w:pPr>
      <w:r>
        <w:t>Рассчитаем номиналы схемы: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66"/>
          <w:sz w:val="20"/>
          <w:szCs w:val="20"/>
        </w:rPr>
        <w:object w:dxaOrig="4060" w:dyaOrig="1440">
          <v:shape id="_x0000_i1127" type="#_x0000_t75" style="width:209.25pt;height:74.25pt" o:ole="" fillcolor="window">
            <v:imagedata r:id="rId203" o:title=""/>
          </v:shape>
          <o:OLEObject Type="Embed" ProgID="Equation.3" ShapeID="_x0000_i1127" DrawAspect="Content" ObjectID="_1457636775" r:id="rId204"/>
        </w:object>
      </w:r>
      <w:r w:rsidR="007D75E5">
        <w:rPr>
          <w:sz w:val="28"/>
          <w:szCs w:val="28"/>
        </w:rPr>
        <w:t>.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(1.28)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Сравнив эти схемы видно, что и с энергетической, и с практической точки зрения  более эффективно использовать активную коллекторную термостабилизацию, которая и будет использоваться далее. </w:t>
      </w:r>
    </w:p>
    <w:p w:rsidR="007D75E5" w:rsidRDefault="007D75E5">
      <w:pPr>
        <w:spacing w:before="240"/>
        <w:ind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1.3.5. Расчет выходной корректирующей цепи.</w:t>
      </w:r>
    </w:p>
    <w:p w:rsidR="007D75E5" w:rsidRPr="007D75E5" w:rsidRDefault="007D75E5">
      <w:pPr>
        <w:ind w:firstLine="567"/>
        <w:rPr>
          <w:sz w:val="28"/>
          <w:szCs w:val="28"/>
        </w:rPr>
      </w:pP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рассматриваемом выше усилительном каскаде расширение полосы пропускания было связано по принципу последовательного соединения корректирующих цепей (КЦ) и усилительных элементов [</w:t>
      </w:r>
      <w:r w:rsidRPr="007D75E5">
        <w:rPr>
          <w:sz w:val="28"/>
          <w:szCs w:val="28"/>
        </w:rPr>
        <w:t>10</w:t>
      </w:r>
      <w:r>
        <w:rPr>
          <w:sz w:val="28"/>
          <w:szCs w:val="28"/>
        </w:rPr>
        <w:t>].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построения такой схемы усилителя по переменному току приведен на рисунке </w:t>
      </w:r>
      <w:r w:rsidRPr="007D75E5">
        <w:rPr>
          <w:sz w:val="28"/>
          <w:szCs w:val="28"/>
        </w:rPr>
        <w:t>1.12</w:t>
      </w:r>
      <w:r>
        <w:rPr>
          <w:sz w:val="28"/>
          <w:szCs w:val="28"/>
        </w:rPr>
        <w:t>.</w:t>
      </w:r>
    </w:p>
    <w:p w:rsidR="007D75E5" w:rsidRDefault="00304BB3">
      <w:pPr>
        <w:ind w:firstLine="567"/>
        <w:jc w:val="center"/>
        <w:rPr>
          <w:sz w:val="28"/>
          <w:szCs w:val="28"/>
          <w:lang w:val="en-US"/>
        </w:rPr>
      </w:pPr>
      <w:r>
        <w:rPr>
          <w:sz w:val="20"/>
          <w:szCs w:val="20"/>
        </w:rPr>
        <w:pict>
          <v:shape id="_x0000_i1128" type="#_x0000_t75" style="width:432.75pt;height:114pt" fillcolor="window">
            <v:imagedata r:id="rId205" o:title=""/>
          </v:shape>
        </w:pict>
      </w: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Pr="007D75E5">
        <w:rPr>
          <w:sz w:val="28"/>
          <w:szCs w:val="28"/>
        </w:rPr>
        <w:t>.12</w:t>
      </w:r>
      <w:r>
        <w:rPr>
          <w:sz w:val="28"/>
          <w:szCs w:val="28"/>
        </w:rPr>
        <w:t xml:space="preserve"> Схема усилителя с корректирующими цепями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 расчеты входных, выходных и межкаскадных КЦ ведутся с использованием эквивалентной схемы замещения транзистора приведенной на рисунке 1.8. Из теории усилителей известно [</w:t>
      </w:r>
      <w:r w:rsidRPr="007D75E5">
        <w:rPr>
          <w:sz w:val="28"/>
          <w:szCs w:val="28"/>
        </w:rPr>
        <w:t>11</w:t>
      </w:r>
      <w:r>
        <w:rPr>
          <w:sz w:val="28"/>
          <w:szCs w:val="28"/>
        </w:rPr>
        <w:t xml:space="preserve">], что для получения максимальной выходной мощности в заданной полосе частот необходимо реализовать ощущаемое сопротивление нагрузки, для внутреннего генератора транзистора, равное постоянной величине во всем рабочем диапазоне частот. Это можно реализовать, включив выходную емкость транзистора (см. рисунок 1.8) в фильтр нижних частот, используемый в качестве выходной КЦ. Схема включения выходной КЦ приведена на рисунке </w:t>
      </w:r>
      <w:r>
        <w:rPr>
          <w:sz w:val="28"/>
          <w:szCs w:val="28"/>
          <w:lang w:val="en-US"/>
        </w:rPr>
        <w:t>1.13</w:t>
      </w:r>
      <w:r>
        <w:rPr>
          <w:sz w:val="28"/>
          <w:szCs w:val="28"/>
        </w:rPr>
        <w:t>.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5601" w:dyaOrig="2481">
          <v:shape id="_x0000_i1129" type="#_x0000_t75" style="width:308.25pt;height:123pt" o:ole="" fillcolor="window">
            <v:imagedata r:id="rId206" o:title=""/>
          </v:shape>
          <o:OLEObject Type="Embed" ProgID="Word.Picture.8" ShapeID="_x0000_i1129" DrawAspect="Content" ObjectID="_1457636776" r:id="rId207"/>
        </w:object>
      </w: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Pr="007D75E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D75E5">
        <w:rPr>
          <w:sz w:val="28"/>
          <w:szCs w:val="28"/>
        </w:rPr>
        <w:t>.13</w:t>
      </w:r>
      <w:r>
        <w:rPr>
          <w:sz w:val="28"/>
          <w:szCs w:val="28"/>
        </w:rPr>
        <w:t>Схема выходной корректирующей цепи</w:t>
      </w:r>
    </w:p>
    <w:p w:rsidR="007D75E5" w:rsidRPr="007D75E5" w:rsidRDefault="007D75E5">
      <w:pPr>
        <w:pStyle w:val="31"/>
        <w:spacing w:line="240" w:lineRule="auto"/>
        <w:ind w:firstLine="567"/>
      </w:pPr>
    </w:p>
    <w:p w:rsidR="007D75E5" w:rsidRDefault="007D75E5">
      <w:pPr>
        <w:pStyle w:val="31"/>
        <w:spacing w:line="240" w:lineRule="auto"/>
        <w:ind w:firstLine="567"/>
        <w:jc w:val="both"/>
      </w:pPr>
      <w:r>
        <w:t>От выходного каскада усилителя требуется получение максимально возможной выходной мощности в заданной полосе частот [1</w:t>
      </w:r>
      <w:r w:rsidRPr="007D75E5">
        <w:t>2</w:t>
      </w:r>
      <w:r>
        <w:t xml:space="preserve">]. Это достигается путем реализации ощущаемого сопротивления нагрузки для внутреннего генератора транзистора равным постоянной величине во всем рабочем диапазоне частот. Одна из возможных реализаций - включение выходной емкости транзистора в фильтр нижних частот, используемый в качестве выходной КЦ. Расчет элементов КЦ проводится по методике Фано, обеспечивающей максимальное согласование в требуемой полосе частот. </w:t>
      </w:r>
    </w:p>
    <w:p w:rsidR="007D75E5" w:rsidRDefault="007D75E5">
      <w:pPr>
        <w:pStyle w:val="31"/>
        <w:spacing w:line="240" w:lineRule="auto"/>
        <w:ind w:firstLine="567"/>
        <w:jc w:val="both"/>
      </w:pPr>
      <w:r>
        <w:t xml:space="preserve">По имеющейся выходной емкости каскада (вычисленной в пункте 1.3.3) найдем параметр </w:t>
      </w:r>
      <w:r>
        <w:rPr>
          <w:lang w:val="en-US"/>
        </w:rPr>
        <w:t>b</w:t>
      </w:r>
      <w:r>
        <w:t>3, чтобы применить таблицу коэффициентов [</w:t>
      </w:r>
      <w:r w:rsidRPr="007D75E5">
        <w:t>13</w:t>
      </w:r>
      <w:r>
        <w:t>]:</w:t>
      </w:r>
    </w:p>
    <w:p w:rsidR="007D75E5" w:rsidRDefault="006D4372">
      <w:pPr>
        <w:pStyle w:val="31"/>
        <w:spacing w:line="240" w:lineRule="auto"/>
        <w:ind w:firstLine="567"/>
      </w:pPr>
      <w:r>
        <w:rPr>
          <w:position w:val="-12"/>
          <w:sz w:val="20"/>
          <w:szCs w:val="20"/>
        </w:rPr>
        <w:object w:dxaOrig="6259" w:dyaOrig="380">
          <v:shape id="_x0000_i1130" type="#_x0000_t75" style="width:319.5pt;height:19.5pt" o:ole="" fillcolor="window">
            <v:imagedata r:id="rId208" o:title=""/>
          </v:shape>
          <o:OLEObject Type="Embed" ProgID="Equation.3" ShapeID="_x0000_i1130" DrawAspect="Content" ObjectID="_1457636777" r:id="rId209"/>
        </w:object>
      </w:r>
      <w:r w:rsidR="007D75E5">
        <w:t>.</w:t>
      </w:r>
      <w:r w:rsidR="007D75E5" w:rsidRPr="007D75E5">
        <w:tab/>
      </w:r>
      <w:r w:rsidR="007D75E5" w:rsidRPr="007D75E5">
        <w:tab/>
      </w:r>
      <w:r w:rsidR="007D75E5" w:rsidRPr="007D75E5">
        <w:tab/>
      </w:r>
      <w:r w:rsidR="007D75E5">
        <w:t>(1.29)</w:t>
      </w:r>
    </w:p>
    <w:p w:rsidR="007D75E5" w:rsidRDefault="007D75E5">
      <w:pPr>
        <w:pStyle w:val="31"/>
        <w:spacing w:line="240" w:lineRule="auto"/>
        <w:ind w:firstLine="567"/>
      </w:pPr>
      <w:r>
        <w:t xml:space="preserve">Из таблицы получим следующие значения параметров с учетом величины </w:t>
      </w:r>
      <w:r>
        <w:rPr>
          <w:lang w:val="en-US"/>
        </w:rPr>
        <w:t>b</w:t>
      </w:r>
      <w:r>
        <w:t>3 (произведя округление ее):</w:t>
      </w:r>
    </w:p>
    <w:p w:rsidR="007D75E5" w:rsidRDefault="007D75E5">
      <w:pPr>
        <w:pStyle w:val="31"/>
        <w:spacing w:line="240" w:lineRule="auto"/>
        <w:ind w:firstLine="567"/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1н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1=1.9,   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1н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2=0.783,</w:t>
      </w:r>
      <w:r w:rsidRPr="007D75E5">
        <w:rPr>
          <w:sz w:val="24"/>
          <w:szCs w:val="24"/>
        </w:rPr>
        <w:t xml:space="preserve">   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1н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3=1.292,     </w:t>
      </w:r>
      <w:r>
        <w:rPr>
          <w:sz w:val="24"/>
          <w:szCs w:val="24"/>
          <w:lang w:val="en-US"/>
        </w:rPr>
        <w:t>S</w:t>
      </w:r>
      <w:r w:rsidRPr="007D75E5">
        <w:rPr>
          <w:sz w:val="24"/>
          <w:szCs w:val="24"/>
        </w:rPr>
        <w:t>=</w:t>
      </w:r>
      <w:r>
        <w:rPr>
          <w:sz w:val="24"/>
          <w:szCs w:val="24"/>
        </w:rPr>
        <w:t xml:space="preserve">0.292,     </w:t>
      </w:r>
      <w:r w:rsidR="006D4372">
        <w:rPr>
          <w:position w:val="-6"/>
          <w:sz w:val="20"/>
          <w:szCs w:val="20"/>
          <w:lang w:val="en-US"/>
        </w:rPr>
        <w:object w:dxaOrig="400" w:dyaOrig="220">
          <v:shape id="_x0000_i1131" type="#_x0000_t75" style="width:20.25pt;height:11.25pt" o:ole="" fillcolor="window">
            <v:imagedata r:id="rId210" o:title=""/>
          </v:shape>
          <o:OLEObject Type="Embed" ProgID="Equation.3" ShapeID="_x0000_i1131" DrawAspect="Content" ObjectID="_1457636778" r:id="rId211"/>
        </w:object>
      </w:r>
      <w:r>
        <w:rPr>
          <w:sz w:val="24"/>
          <w:szCs w:val="24"/>
        </w:rPr>
        <w:t>1.605.</w:t>
      </w:r>
    </w:p>
    <w:p w:rsidR="007D75E5" w:rsidRDefault="007D75E5">
      <w:pPr>
        <w:pStyle w:val="31"/>
        <w:spacing w:line="240" w:lineRule="auto"/>
        <w:ind w:firstLine="567"/>
      </w:pPr>
      <w:r>
        <w:t>Разнормируем параметры и найдем номиналы элементов схемы:</w:t>
      </w:r>
    </w:p>
    <w:p w:rsidR="007D75E5" w:rsidRDefault="006D4372">
      <w:pPr>
        <w:pStyle w:val="31"/>
        <w:spacing w:line="240" w:lineRule="auto"/>
        <w:ind w:firstLine="567"/>
      </w:pPr>
      <w:r>
        <w:rPr>
          <w:position w:val="-96"/>
          <w:sz w:val="20"/>
          <w:szCs w:val="20"/>
        </w:rPr>
        <w:object w:dxaOrig="4400" w:dyaOrig="2060">
          <v:shape id="_x0000_i1132" type="#_x0000_t75" style="width:219.75pt;height:102.75pt" o:ole="" fillcolor="window">
            <v:imagedata r:id="rId212" o:title=""/>
          </v:shape>
          <o:OLEObject Type="Embed" ProgID="Equation.3" ShapeID="_x0000_i1132" DrawAspect="Content" ObjectID="_1457636779" r:id="rId213"/>
        </w:object>
      </w:r>
      <w:r w:rsidR="007D75E5">
        <w:t>.</w:t>
      </w:r>
      <w:r w:rsidR="007D75E5" w:rsidRPr="007D75E5">
        <w:tab/>
      </w:r>
      <w:r w:rsidR="007D75E5" w:rsidRPr="007D75E5">
        <w:tab/>
      </w:r>
      <w:r w:rsidR="007D75E5" w:rsidRPr="007D75E5">
        <w:tab/>
      </w:r>
      <w:r w:rsidR="007D75E5" w:rsidRPr="007D75E5">
        <w:tab/>
      </w:r>
      <w:r w:rsidR="007D75E5" w:rsidRPr="007D75E5">
        <w:tab/>
      </w:r>
      <w:r w:rsidR="007D75E5" w:rsidRPr="007D75E5">
        <w:tab/>
      </w:r>
      <w:r w:rsidR="007D75E5">
        <w:t>(1.30)</w:t>
      </w:r>
    </w:p>
    <w:p w:rsidR="007D75E5" w:rsidRPr="007D75E5" w:rsidRDefault="007D75E5">
      <w:pPr>
        <w:ind w:firstLine="567"/>
        <w:jc w:val="both"/>
        <w:rPr>
          <w:sz w:val="28"/>
          <w:szCs w:val="28"/>
        </w:rPr>
      </w:pPr>
    </w:p>
    <w:p w:rsidR="007D75E5" w:rsidRDefault="007D75E5">
      <w:pPr>
        <w:ind w:firstLine="567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1.3.6 Расчет элементов каскада со сложением напряжений</w:t>
      </w:r>
    </w:p>
    <w:p w:rsidR="007D75E5" w:rsidRDefault="007D75E5">
      <w:pPr>
        <w:ind w:firstLine="567"/>
        <w:jc w:val="both"/>
        <w:rPr>
          <w:sz w:val="28"/>
          <w:szCs w:val="28"/>
        </w:rPr>
      </w:pP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условия (1.1) коэффициент усиления каскада в области верхних частот описывается выражением</w:t>
      </w:r>
      <w:r w:rsidRPr="007D75E5">
        <w:rPr>
          <w:sz w:val="28"/>
          <w:szCs w:val="28"/>
        </w:rPr>
        <w:t>.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44"/>
          <w:sz w:val="20"/>
          <w:szCs w:val="20"/>
        </w:rPr>
        <w:object w:dxaOrig="3800" w:dyaOrig="1020">
          <v:shape id="_x0000_i1133" type="#_x0000_t75" style="width:189.75pt;height:51pt" o:ole="" fillcolor="window">
            <v:imagedata r:id="rId214" o:title=""/>
          </v:shape>
          <o:OLEObject Type="Embed" ProgID="Equation.3" ShapeID="_x0000_i1133" DrawAspect="Content" ObjectID="_1457636780" r:id="rId215"/>
        </w:object>
      </w:r>
      <w:r w:rsidR="007D75E5">
        <w:rPr>
          <w:sz w:val="28"/>
          <w:szCs w:val="28"/>
        </w:rPr>
        <w:t>,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D75E5">
        <w:rPr>
          <w:sz w:val="28"/>
          <w:szCs w:val="28"/>
        </w:rPr>
        <w:t xml:space="preserve"> </w:t>
      </w:r>
      <w:r w:rsidR="006D4372">
        <w:rPr>
          <w:position w:val="-12"/>
          <w:sz w:val="20"/>
          <w:szCs w:val="20"/>
        </w:rPr>
        <w:object w:dxaOrig="2560" w:dyaOrig="380">
          <v:shape id="_x0000_i1134" type="#_x0000_t75" style="width:128.25pt;height:18.75pt" o:ole="" fillcolor="window">
            <v:imagedata r:id="rId216" o:title=""/>
          </v:shape>
          <o:OLEObject Type="Embed" ProgID="Equation.3" ShapeID="_x0000_i1134" DrawAspect="Content" ObjectID="_1457636781" r:id="rId217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3300" w:dyaOrig="380">
          <v:shape id="_x0000_i1135" type="#_x0000_t75" style="width:165pt;height:18.75pt" o:ole="" fillcolor="window">
            <v:imagedata r:id="rId218" o:title=""/>
          </v:shape>
          <o:OLEObject Type="Embed" ProgID="Equation.3" ShapeID="_x0000_i1135" DrawAspect="Content" ObjectID="_1457636782" r:id="rId219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3600" w:dyaOrig="380">
          <v:shape id="_x0000_i1136" type="#_x0000_t75" style="width:180pt;height:18.75pt" o:ole="" fillcolor="window">
            <v:imagedata r:id="rId220" o:title=""/>
          </v:shape>
          <o:OLEObject Type="Embed" ProgID="Equation.3" ShapeID="_x0000_i1136" DrawAspect="Content" ObjectID="_1457636783" r:id="rId221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4"/>
          <w:sz w:val="20"/>
          <w:szCs w:val="20"/>
        </w:rPr>
        <w:object w:dxaOrig="6399" w:dyaOrig="780">
          <v:shape id="_x0000_i1137" type="#_x0000_t75" style="width:320.25pt;height:39pt" o:ole="" fillcolor="window">
            <v:imagedata r:id="rId222" o:title=""/>
          </v:shape>
          <o:OLEObject Type="Embed" ProgID="Equation.3" ShapeID="_x0000_i1137" DrawAspect="Content" ObjectID="_1457636784" r:id="rId223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4"/>
          <w:sz w:val="20"/>
          <w:szCs w:val="20"/>
        </w:rPr>
        <w:object w:dxaOrig="6259" w:dyaOrig="780">
          <v:shape id="_x0000_i1138" type="#_x0000_t75" style="width:312.75pt;height:39pt" o:ole="" fillcolor="window">
            <v:imagedata r:id="rId224" o:title=""/>
          </v:shape>
          <o:OLEObject Type="Embed" ProgID="Equation.3" ShapeID="_x0000_i1138" DrawAspect="Content" ObjectID="_1457636785" r:id="rId225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840" w:dyaOrig="380">
          <v:shape id="_x0000_i1139" type="#_x0000_t75" style="width:141.75pt;height:18.75pt" o:ole="" fillcolor="window">
            <v:imagedata r:id="rId226" o:title=""/>
          </v:shape>
          <o:OLEObject Type="Embed" ProgID="Equation.3" ShapeID="_x0000_i1139" DrawAspect="Content" ObjectID="_1457636786" r:id="rId227"/>
        </w:object>
      </w:r>
      <w:r w:rsidR="007D75E5">
        <w:rPr>
          <w:sz w:val="28"/>
          <w:szCs w:val="28"/>
        </w:rPr>
        <w:t>.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Оптимальная по Брауде АЧХ каскада реализуется при расчете </w:t>
      </w:r>
      <w:r w:rsidR="006D4372">
        <w:rPr>
          <w:position w:val="-12"/>
          <w:sz w:val="20"/>
          <w:szCs w:val="20"/>
        </w:rPr>
        <w:object w:dxaOrig="520" w:dyaOrig="380">
          <v:shape id="_x0000_i1140" type="#_x0000_t75" style="width:26.25pt;height:18.75pt" o:ole="" fillcolor="window">
            <v:imagedata r:id="rId228" o:title=""/>
          </v:shape>
          <o:OLEObject Type="Embed" ProgID="Equation.3" ShapeID="_x0000_i1140" DrawAspect="Content" ObjectID="_1457636787" r:id="rId229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520" w:dyaOrig="380">
          <v:shape id="_x0000_i1141" type="#_x0000_t75" style="width:26.25pt;height:18.75pt" o:ole="" fillcolor="window">
            <v:imagedata r:id="rId230" o:title=""/>
          </v:shape>
          <o:OLEObject Type="Embed" ProgID="Equation.3" ShapeID="_x0000_i1141" DrawAspect="Content" ObjectID="_1457636788" r:id="rId231"/>
        </w:object>
      </w:r>
      <w:r>
        <w:rPr>
          <w:sz w:val="28"/>
          <w:szCs w:val="28"/>
        </w:rPr>
        <w:t xml:space="preserve"> по формулам [</w:t>
      </w:r>
      <w:r w:rsidRPr="007D75E5">
        <w:rPr>
          <w:sz w:val="28"/>
          <w:szCs w:val="28"/>
        </w:rPr>
        <w:t>4</w:t>
      </w:r>
      <w:r>
        <w:rPr>
          <w:sz w:val="28"/>
          <w:szCs w:val="28"/>
        </w:rPr>
        <w:t>]:</w:t>
      </w:r>
    </w:p>
    <w:p w:rsidR="007D75E5" w:rsidRDefault="006D4372">
      <w:pPr>
        <w:tabs>
          <w:tab w:val="left" w:pos="7938"/>
        </w:tabs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760" w:dyaOrig="380">
          <v:shape id="_x0000_i1142" type="#_x0000_t75" style="width:87.75pt;height:18.75pt" o:ole="" fillcolor="window">
            <v:imagedata r:id="rId232" o:title=""/>
          </v:shape>
          <o:OLEObject Type="Embed" ProgID="Equation.3" ShapeID="_x0000_i1142" DrawAspect="Content" ObjectID="_1457636789" r:id="rId233"/>
        </w:object>
      </w:r>
      <w:r w:rsidR="007D75E5">
        <w:rPr>
          <w:sz w:val="28"/>
          <w:szCs w:val="28"/>
        </w:rPr>
        <w:t>;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(1.31)</w:t>
      </w:r>
    </w:p>
    <w:p w:rsidR="007D75E5" w:rsidRDefault="006D4372">
      <w:pPr>
        <w:tabs>
          <w:tab w:val="left" w:pos="7938"/>
        </w:tabs>
        <w:ind w:firstLine="567"/>
        <w:rPr>
          <w:sz w:val="28"/>
          <w:szCs w:val="28"/>
        </w:rPr>
      </w:pPr>
      <w:r>
        <w:rPr>
          <w:position w:val="-34"/>
          <w:sz w:val="20"/>
          <w:szCs w:val="20"/>
        </w:rPr>
        <w:object w:dxaOrig="2380" w:dyaOrig="780">
          <v:shape id="_x0000_i1143" type="#_x0000_t75" style="width:111pt;height:36pt" o:ole="" fillcolor="window">
            <v:imagedata r:id="rId234" o:title=""/>
          </v:shape>
          <o:OLEObject Type="Embed" ProgID="Equation.3" ShapeID="_x0000_i1143" DrawAspect="Content" ObjectID="_1457636790" r:id="rId235"/>
        </w:object>
      </w:r>
      <w:r w:rsidR="007D75E5">
        <w:rPr>
          <w:sz w:val="28"/>
          <w:szCs w:val="28"/>
        </w:rPr>
        <w:t>,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(1.32)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 значение </w:t>
      </w:r>
      <w:r w:rsidR="006D4372">
        <w:rPr>
          <w:position w:val="-12"/>
          <w:sz w:val="20"/>
          <w:szCs w:val="20"/>
        </w:rPr>
        <w:object w:dxaOrig="340" w:dyaOrig="380">
          <v:shape id="_x0000_i1144" type="#_x0000_t75" style="width:17.25pt;height:18.75pt" o:ole="" fillcolor="window">
            <v:imagedata r:id="rId236" o:title=""/>
          </v:shape>
          <o:OLEObject Type="Embed" ProgID="Equation.3" ShapeID="_x0000_i1144" DrawAspect="Content" ObjectID="_1457636791" r:id="rId237"/>
        </w:object>
      </w:r>
      <w:r>
        <w:rPr>
          <w:sz w:val="28"/>
          <w:szCs w:val="28"/>
        </w:rPr>
        <w:t xml:space="preserve"> определяется из соотношения:</w:t>
      </w:r>
    </w:p>
    <w:p w:rsidR="007D75E5" w:rsidRDefault="006D4372">
      <w:pPr>
        <w:tabs>
          <w:tab w:val="left" w:pos="7938"/>
        </w:tabs>
        <w:ind w:firstLine="567"/>
        <w:rPr>
          <w:sz w:val="28"/>
          <w:szCs w:val="28"/>
        </w:rPr>
      </w:pPr>
      <w:r>
        <w:rPr>
          <w:position w:val="-34"/>
          <w:sz w:val="20"/>
          <w:szCs w:val="20"/>
        </w:rPr>
        <w:object w:dxaOrig="5700" w:dyaOrig="940">
          <v:shape id="_x0000_i1145" type="#_x0000_t75" style="width:285pt;height:47.25pt" o:ole="" fillcolor="window">
            <v:imagedata r:id="rId238" o:title=""/>
          </v:shape>
          <o:OLEObject Type="Embed" ProgID="Equation.3" ShapeID="_x0000_i1145" DrawAspect="Content" ObjectID="_1457636792" r:id="rId239"/>
        </w:object>
      </w:r>
      <w:r w:rsidR="007D75E5" w:rsidRPr="007D75E5">
        <w:rPr>
          <w:sz w:val="28"/>
          <w:szCs w:val="28"/>
        </w:rPr>
        <w:t>.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>(1.33)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</w:t>
      </w:r>
      <w:r w:rsidR="006D4372">
        <w:rPr>
          <w:position w:val="-12"/>
          <w:sz w:val="20"/>
          <w:szCs w:val="20"/>
        </w:rPr>
        <w:object w:dxaOrig="340" w:dyaOrig="380">
          <v:shape id="_x0000_i1146" type="#_x0000_t75" style="width:17.25pt;height:18.75pt" o:ole="" fillcolor="window">
            <v:imagedata r:id="rId240" o:title=""/>
          </v:shape>
          <o:OLEObject Type="Embed" ProgID="Equation.3" ShapeID="_x0000_i1146" DrawAspect="Content" ObjectID="_1457636793" r:id="rId241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520" w:dyaOrig="380">
          <v:shape id="_x0000_i1147" type="#_x0000_t75" style="width:26.25pt;height:18.75pt" o:ole="" fillcolor="window">
            <v:imagedata r:id="rId242" o:title=""/>
          </v:shape>
          <o:OLEObject Type="Embed" ProgID="Equation.3" ShapeID="_x0000_i1147" DrawAspect="Content" ObjectID="_1457636794" r:id="rId243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520" w:dyaOrig="380">
          <v:shape id="_x0000_i1148" type="#_x0000_t75" style="width:26.25pt;height:18.75pt" o:ole="" fillcolor="window">
            <v:imagedata r:id="rId244" o:title=""/>
          </v:shape>
          <o:OLEObject Type="Embed" ProgID="Equation.3" ShapeID="_x0000_i1148" DrawAspect="Content" ObjectID="_1457636795" r:id="rId245"/>
        </w:object>
      </w:r>
      <w:r>
        <w:rPr>
          <w:sz w:val="28"/>
          <w:szCs w:val="28"/>
        </w:rPr>
        <w:t xml:space="preserve"> каскада со сложением напряжений приведенного на рисунке 1.1, при использовании транзистора КТ934В и условий</w:t>
      </w:r>
      <w:r w:rsidRPr="007D75E5">
        <w:rPr>
          <w:sz w:val="28"/>
          <w:szCs w:val="28"/>
        </w:rPr>
        <w:t xml:space="preserve">: </w:t>
      </w:r>
      <w:r w:rsidR="006D4372">
        <w:rPr>
          <w:position w:val="-12"/>
          <w:sz w:val="20"/>
          <w:szCs w:val="20"/>
        </w:rPr>
        <w:object w:dxaOrig="400" w:dyaOrig="380">
          <v:shape id="_x0000_i1149" type="#_x0000_t75" style="width:20.25pt;height:18.75pt" o:ole="" fillcolor="window">
            <v:imagedata r:id="rId13" o:title=""/>
          </v:shape>
          <o:OLEObject Type="Embed" ProgID="Equation.3" ShapeID="_x0000_i1149" DrawAspect="Content" ObjectID="_1457636796" r:id="rId246"/>
        </w:object>
      </w:r>
      <w:r>
        <w:rPr>
          <w:sz w:val="28"/>
          <w:szCs w:val="28"/>
        </w:rPr>
        <w:t xml:space="preserve">=25 Ом; </w:t>
      </w:r>
      <w:r w:rsidR="006D4372">
        <w:rPr>
          <w:position w:val="-12"/>
          <w:sz w:val="20"/>
          <w:szCs w:val="20"/>
        </w:rPr>
        <w:object w:dxaOrig="320" w:dyaOrig="380">
          <v:shape id="_x0000_i1150" type="#_x0000_t75" style="width:17.25pt;height:19.5pt" o:ole="" fillcolor="window">
            <v:imagedata r:id="rId247" o:title=""/>
          </v:shape>
          <o:OLEObject Type="Embed" ProgID="Equation.3" ShapeID="_x0000_i1150" DrawAspect="Content" ObjectID="_1457636797" r:id="rId248"/>
        </w:object>
      </w:r>
      <w:r>
        <w:rPr>
          <w:sz w:val="28"/>
          <w:szCs w:val="28"/>
        </w:rPr>
        <w:t>=0,9.</w:t>
      </w:r>
    </w:p>
    <w:p w:rsidR="007D75E5" w:rsidRDefault="007D75E5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По формулам (1.31), (1.32) получим</w:t>
      </w:r>
    </w:p>
    <w:p w:rsidR="007D75E5" w:rsidRDefault="006D4372">
      <w:pPr>
        <w:tabs>
          <w:tab w:val="left" w:pos="7938"/>
        </w:tabs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760" w:dyaOrig="380">
          <v:shape id="_x0000_i1151" type="#_x0000_t75" style="width:87.75pt;height:18.75pt" o:ole="" fillcolor="window">
            <v:imagedata r:id="rId232" o:title=""/>
          </v:shape>
          <o:OLEObject Type="Embed" ProgID="Equation.3" ShapeID="_x0000_i1151" DrawAspect="Content" ObjectID="_1457636798" r:id="rId249"/>
        </w:object>
      </w:r>
      <w:r w:rsidR="007D75E5">
        <w:rPr>
          <w:sz w:val="28"/>
          <w:szCs w:val="28"/>
        </w:rPr>
        <w:t>;</w:t>
      </w:r>
      <w:r>
        <w:rPr>
          <w:position w:val="-12"/>
          <w:sz w:val="20"/>
          <w:szCs w:val="20"/>
        </w:rPr>
        <w:object w:dxaOrig="2580" w:dyaOrig="360">
          <v:shape id="_x0000_i1152" type="#_x0000_t75" style="width:129pt;height:18pt" o:ole="" fillcolor="window">
            <v:imagedata r:id="rId250" o:title=""/>
          </v:shape>
          <o:OLEObject Type="Embed" ProgID="Equation.3" ShapeID="_x0000_i1152" DrawAspect="Content" ObjectID="_1457636799" r:id="rId251"/>
        </w:object>
      </w:r>
      <w:r w:rsidR="007D75E5">
        <w:rPr>
          <w:sz w:val="28"/>
          <w:szCs w:val="28"/>
        </w:rPr>
        <w:t>)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4"/>
          <w:sz w:val="20"/>
          <w:szCs w:val="20"/>
        </w:rPr>
        <w:object w:dxaOrig="2380" w:dyaOrig="780">
          <v:shape id="_x0000_i1153" type="#_x0000_t75" style="width:111pt;height:36pt" o:ole="" fillcolor="window">
            <v:imagedata r:id="rId234" o:title=""/>
          </v:shape>
          <o:OLEObject Type="Embed" ProgID="Equation.3" ShapeID="_x0000_i1153" DrawAspect="Content" ObjectID="_1457636800" r:id="rId252"/>
        </w:object>
      </w:r>
      <w:r w:rsidR="007D75E5">
        <w:rPr>
          <w:sz w:val="28"/>
          <w:szCs w:val="28"/>
        </w:rPr>
        <w:t>,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304BB3">
        <w:rPr>
          <w:position w:val="-24"/>
          <w:sz w:val="20"/>
          <w:szCs w:val="20"/>
        </w:rPr>
        <w:pict>
          <v:shape id="_x0000_i1154" type="#_x0000_t75" style="width:297.75pt;height:30.75pt" fillcolor="window">
            <v:imagedata r:id="rId253" o:title=""/>
          </v:shape>
        </w:pi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520" w:dyaOrig="380">
          <v:shape id="_x0000_i1155" type="#_x0000_t75" style="width:26.25pt;height:18.75pt" o:ole="" fillcolor="window">
            <v:imagedata r:id="rId254" o:title=""/>
          </v:shape>
          <o:OLEObject Type="Embed" ProgID="Equation.3" ShapeID="_x0000_i1155" DrawAspect="Content" ObjectID="_1457636801" r:id="rId255"/>
        </w:object>
      </w:r>
      <w:r w:rsidR="007D75E5">
        <w:rPr>
          <w:sz w:val="28"/>
          <w:szCs w:val="28"/>
        </w:rPr>
        <w:t>=625</w:t>
      </w:r>
      <w:r w:rsidR="007D75E5" w:rsidRPr="007D75E5">
        <w:rPr>
          <w:sz w:val="28"/>
          <w:szCs w:val="28"/>
        </w:rPr>
        <w:t xml:space="preserve"> </w:t>
      </w:r>
      <w:r w:rsidR="007D75E5">
        <w:rPr>
          <w:sz w:val="28"/>
          <w:szCs w:val="28"/>
        </w:rPr>
        <w:t xml:space="preserve">Ом; </w:t>
      </w:r>
      <w:r>
        <w:rPr>
          <w:position w:val="-12"/>
          <w:sz w:val="20"/>
          <w:szCs w:val="20"/>
        </w:rPr>
        <w:object w:dxaOrig="520" w:dyaOrig="380">
          <v:shape id="_x0000_i1156" type="#_x0000_t75" style="width:26.25pt;height:18.75pt" o:ole="" fillcolor="window">
            <v:imagedata r:id="rId256" o:title=""/>
          </v:shape>
          <o:OLEObject Type="Embed" ProgID="Equation.3" ShapeID="_x0000_i1156" DrawAspect="Content" ObjectID="_1457636802" r:id="rId257"/>
        </w:object>
      </w:r>
      <w:r w:rsidR="007D75E5">
        <w:rPr>
          <w:sz w:val="28"/>
          <w:szCs w:val="28"/>
        </w:rPr>
        <w:t>=</w:t>
      </w:r>
      <w:r w:rsidR="007D75E5" w:rsidRPr="007D75E5">
        <w:rPr>
          <w:sz w:val="28"/>
          <w:szCs w:val="28"/>
        </w:rPr>
        <w:t>370</w:t>
      </w:r>
      <w:r w:rsidR="007D75E5">
        <w:rPr>
          <w:sz w:val="28"/>
          <w:szCs w:val="28"/>
        </w:rPr>
        <w:t xml:space="preserve"> пФ.  Теперь по (1.33) найдем </w:t>
      </w:r>
      <w:r>
        <w:rPr>
          <w:position w:val="-12"/>
          <w:sz w:val="20"/>
          <w:szCs w:val="20"/>
        </w:rPr>
        <w:object w:dxaOrig="360" w:dyaOrig="400">
          <v:shape id="_x0000_i1157" type="#_x0000_t75" style="width:18pt;height:20.25pt" o:ole="" fillcolor="window">
            <v:imagedata r:id="rId258" o:title=""/>
          </v:shape>
          <o:OLEObject Type="Embed" ProgID="Equation.3" ShapeID="_x0000_i1157" DrawAspect="Content" ObjectID="_1457636803" r:id="rId259"/>
        </w:object>
      </w:r>
    </w:p>
    <w:p w:rsidR="007D75E5" w:rsidRDefault="006D4372">
      <w:pPr>
        <w:ind w:left="567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9499" w:dyaOrig="760">
          <v:shape id="_x0000_i1158" type="#_x0000_t75" style="width:451.5pt;height:38.25pt" o:ole="" fillcolor="window">
            <v:imagedata r:id="rId260" o:title=""/>
          </v:shape>
          <o:OLEObject Type="Embed" ProgID="Equation.3" ShapeID="_x0000_i1158" DrawAspect="Content" ObjectID="_1457636804" r:id="rId261"/>
        </w:object>
      </w:r>
      <w:r>
        <w:rPr>
          <w:position w:val="-12"/>
          <w:sz w:val="20"/>
          <w:szCs w:val="20"/>
        </w:rPr>
        <w:object w:dxaOrig="360" w:dyaOrig="400">
          <v:shape id="_x0000_i1159" type="#_x0000_t75" style="width:18pt;height:20.25pt" o:ole="" fillcolor="window">
            <v:imagedata r:id="rId258" o:title=""/>
          </v:shape>
          <o:OLEObject Type="Embed" ProgID="Equation.3" ShapeID="_x0000_i1159" DrawAspect="Content" ObjectID="_1457636805" r:id="rId262"/>
        </w:object>
      </w:r>
      <w:r w:rsidR="007D75E5">
        <w:rPr>
          <w:sz w:val="28"/>
          <w:szCs w:val="28"/>
        </w:rPr>
        <w:t>=320 МГц.</w:t>
      </w:r>
    </w:p>
    <w:p w:rsidR="007D75E5" w:rsidRDefault="007D75E5">
      <w:pPr>
        <w:pStyle w:val="31"/>
        <w:spacing w:line="240" w:lineRule="auto"/>
        <w:ind w:firstLine="567"/>
      </w:pPr>
      <w:r>
        <w:t>Расчет оконечного каскада закончен.</w: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Default="007D75E5">
      <w:pPr>
        <w:pStyle w:val="31"/>
        <w:spacing w:line="240" w:lineRule="auto"/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1.4 Расчет предоконечного каскада.</w:t>
      </w:r>
    </w:p>
    <w:p w:rsidR="007D75E5" w:rsidRDefault="007D75E5">
      <w:pPr>
        <w:pStyle w:val="31"/>
        <w:spacing w:line="240" w:lineRule="auto"/>
        <w:ind w:firstLine="567"/>
      </w:pPr>
    </w:p>
    <w:p w:rsidR="007D75E5" w:rsidRDefault="007D75E5">
      <w:pPr>
        <w:pStyle w:val="31"/>
        <w:spacing w:line="240" w:lineRule="auto"/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1.4.1 Активная коллекторная термостабилизация. </w:t>
      </w:r>
    </w:p>
    <w:p w:rsidR="007D75E5" w:rsidRPr="007D75E5" w:rsidRDefault="007D75E5">
      <w:pPr>
        <w:pStyle w:val="31"/>
        <w:spacing w:line="240" w:lineRule="auto"/>
        <w:ind w:firstLine="567"/>
      </w:pPr>
    </w:p>
    <w:p w:rsidR="007D75E5" w:rsidRDefault="007D75E5">
      <w:pPr>
        <w:pStyle w:val="31"/>
        <w:spacing w:line="240" w:lineRule="auto"/>
        <w:ind w:firstLine="567"/>
      </w:pPr>
      <w:r>
        <w:t>Схема активной коллекторной термостабилизации предоконечного каскада аналогична активной коллекторной термостабилизации выходного каскада.</w:t>
      </w:r>
    </w:p>
    <w:p w:rsidR="007D75E5" w:rsidRDefault="007D75E5">
      <w:pPr>
        <w:pStyle w:val="31"/>
        <w:spacing w:line="240" w:lineRule="auto"/>
        <w:ind w:firstLine="567"/>
      </w:pPr>
    </w:p>
    <w:p w:rsidR="007D75E5" w:rsidRDefault="007D75E5">
      <w:pPr>
        <w:pStyle w:val="31"/>
        <w:spacing w:line="240" w:lineRule="auto"/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1.4.2 Расчет межкаскадной корректирующей цепи.</w:t>
      </w:r>
    </w:p>
    <w:p w:rsidR="007D75E5" w:rsidRPr="007D75E5" w:rsidRDefault="007D75E5">
      <w:pPr>
        <w:pStyle w:val="31"/>
        <w:spacing w:line="240" w:lineRule="auto"/>
        <w:ind w:firstLine="567"/>
      </w:pPr>
    </w:p>
    <w:p w:rsidR="007D75E5" w:rsidRPr="007D75E5" w:rsidRDefault="007D75E5">
      <w:pPr>
        <w:pStyle w:val="31"/>
        <w:spacing w:line="240" w:lineRule="auto"/>
        <w:ind w:firstLine="567"/>
      </w:pPr>
      <w:r>
        <w:t>Межкаскадная корректирующая цепь (МКЦ) третьего порядка представлена на рис.1.14.</w:t>
      </w:r>
      <w:r w:rsidRPr="007D75E5">
        <w:t>[13]</w:t>
      </w:r>
    </w:p>
    <w:p w:rsidR="007D75E5" w:rsidRDefault="006D4372">
      <w:pPr>
        <w:pStyle w:val="31"/>
        <w:spacing w:line="240" w:lineRule="auto"/>
        <w:ind w:firstLine="567"/>
      </w:pPr>
      <w:r>
        <w:rPr>
          <w:sz w:val="20"/>
          <w:szCs w:val="20"/>
        </w:rPr>
        <w:object w:dxaOrig="7469" w:dyaOrig="2265">
          <v:shape id="_x0000_i1160" type="#_x0000_t75" style="width:373.5pt;height:113.25pt" o:ole="" fillcolor="window">
            <v:imagedata r:id="rId263" o:title=""/>
          </v:shape>
          <o:OLEObject Type="Embed" ProgID="PBrush" ShapeID="_x0000_i1160" DrawAspect="Content" ObjectID="_1457636806" r:id="rId264"/>
        </w:object>
      </w:r>
    </w:p>
    <w:p w:rsidR="007D75E5" w:rsidRDefault="007D75E5">
      <w:pPr>
        <w:spacing w:before="120" w:after="240"/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1.14 - Межкаскадная корректирующая цепь третьего порядка.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Цепь такого вида обеспечивает реализацию усилительного каскада с АЧХ, лежащим в пределах необходимых отклонений с заданными частотными искажениями [1]. АЧХ в данном случае представляет собой полином. В теории фильтров известны табулированные значения коэффициентов </w:t>
      </w:r>
      <w:r w:rsidR="006D4372">
        <w:rPr>
          <w:position w:val="-12"/>
          <w:sz w:val="20"/>
          <w:szCs w:val="20"/>
        </w:rPr>
        <w:object w:dxaOrig="320" w:dyaOrig="400">
          <v:shape id="_x0000_i1161" type="#_x0000_t75" style="width:15.75pt;height:20.25pt" o:ole="" fillcolor="window">
            <v:imagedata r:id="rId265" o:title=""/>
          </v:shape>
          <o:OLEObject Type="Embed" ProgID="Equation.3" ShapeID="_x0000_i1161" DrawAspect="Content" ObjectID="_1457636807" r:id="rId266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340" w:dyaOrig="400">
          <v:shape id="_x0000_i1162" type="#_x0000_t75" style="width:17.25pt;height:20.25pt" o:ole="" fillcolor="window">
            <v:imagedata r:id="rId267" o:title=""/>
          </v:shape>
          <o:OLEObject Type="Embed" ProgID="Equation.3" ShapeID="_x0000_i1162" DrawAspect="Content" ObjectID="_1457636808" r:id="rId268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340" w:dyaOrig="400">
          <v:shape id="_x0000_i1163" type="#_x0000_t75" style="width:17.25pt;height:20.25pt" o:ole="" fillcolor="window">
            <v:imagedata r:id="rId269" o:title=""/>
          </v:shape>
          <o:OLEObject Type="Embed" ProgID="Equation.3" ShapeID="_x0000_i1163" DrawAspect="Content" ObjectID="_1457636809" r:id="rId270"/>
        </w:object>
      </w:r>
      <w:r>
        <w:rPr>
          <w:sz w:val="28"/>
          <w:szCs w:val="28"/>
        </w:rPr>
        <w:t xml:space="preserve"> соответствующие требуемой форме АЧХ цепи описываемой функцией данного типа. Учтя заданную неравномерность АЧХ (</w:t>
      </w:r>
      <w:r w:rsidR="006D4372">
        <w:rPr>
          <w:position w:val="-6"/>
          <w:sz w:val="20"/>
          <w:szCs w:val="20"/>
        </w:rPr>
        <w:object w:dxaOrig="440" w:dyaOrig="279">
          <v:shape id="_x0000_i1164" type="#_x0000_t75" style="width:21.75pt;height:14.25pt" o:ole="" fillcolor="window">
            <v:imagedata r:id="rId271" o:title=""/>
          </v:shape>
          <o:OLEObject Type="Embed" ProgID="Equation.3" ShapeID="_x0000_i1164" DrawAspect="Content" ObjectID="_1457636810" r:id="rId272"/>
        </w:object>
      </w:r>
      <w:r>
        <w:rPr>
          <w:sz w:val="28"/>
          <w:szCs w:val="28"/>
        </w:rPr>
        <w:t>) запишем эти коэффициенты:</w:t>
      </w:r>
    </w:p>
    <w:p w:rsidR="007D75E5" w:rsidRDefault="006D4372">
      <w:pPr>
        <w:spacing w:before="120" w:after="120"/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3540" w:dyaOrig="360">
          <v:shape id="_x0000_i1165" type="#_x0000_t75" style="width:177pt;height:18pt" o:ole="" fillcolor="window">
            <v:imagedata r:id="rId273" o:title=""/>
          </v:shape>
          <o:OLEObject Type="Embed" ProgID="Equation.3" ShapeID="_x0000_i1165" DrawAspect="Content" ObjectID="_1457636811" r:id="rId274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 входном каскаде будем использовать менее мощный транзистор КТ934Б</w:t>
      </w:r>
      <w:r w:rsidRPr="007D75E5">
        <w:rPr>
          <w:sz w:val="28"/>
          <w:szCs w:val="28"/>
        </w:rPr>
        <w:t>[12]</w:t>
      </w:r>
      <w:r>
        <w:rPr>
          <w:sz w:val="28"/>
          <w:szCs w:val="28"/>
        </w:rPr>
        <w:t>, а не КТ934В, это диктуется требованиями к коэффициенту усиления и обеспечивает нормальное согласование каскадов и работу всего усилителя. параметры транзистора КТ934В таковы: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040" w:dyaOrig="360">
          <v:shape id="_x0000_i1166" type="#_x0000_t75" style="width:102pt;height:18pt" o:ole="" fillcolor="window">
            <v:imagedata r:id="rId275" o:title=""/>
          </v:shape>
          <o:OLEObject Type="Embed" ProgID="Equation.3" ShapeID="_x0000_i1166" DrawAspect="Content" ObjectID="_1457636812" r:id="rId276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820" w:dyaOrig="360">
          <v:shape id="_x0000_i1167" type="#_x0000_t75" style="width:90.75pt;height:18pt" o:ole="" fillcolor="window">
            <v:imagedata r:id="rId93" o:title=""/>
          </v:shape>
          <o:OLEObject Type="Embed" ProgID="Equation.3" ShapeID="_x0000_i1167" DrawAspect="Content" ObjectID="_1457636813" r:id="rId277"/>
        </w:object>
      </w:r>
      <w:r w:rsidR="007D75E5">
        <w:rPr>
          <w:sz w:val="28"/>
          <w:szCs w:val="28"/>
        </w:rPr>
        <w:t xml:space="preserve"> при </w:t>
      </w:r>
      <w:r>
        <w:rPr>
          <w:position w:val="-6"/>
          <w:sz w:val="20"/>
          <w:szCs w:val="20"/>
        </w:rPr>
        <w:object w:dxaOrig="920" w:dyaOrig="279">
          <v:shape id="_x0000_i1168" type="#_x0000_t75" style="width:45.75pt;height:14.25pt" o:ole="" fillcolor="window">
            <v:imagedata r:id="rId95" o:title=""/>
          </v:shape>
          <o:OLEObject Type="Embed" ProgID="Equation.3" ShapeID="_x0000_i1168" DrawAspect="Content" ObjectID="_1457636814" r:id="rId278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6"/>
          <w:sz w:val="20"/>
          <w:szCs w:val="20"/>
        </w:rPr>
        <w:object w:dxaOrig="900" w:dyaOrig="279">
          <v:shape id="_x0000_i1169" type="#_x0000_t75" style="width:45pt;height:14.25pt" o:ole="" fillcolor="window">
            <v:imagedata r:id="rId97" o:title=""/>
          </v:shape>
          <o:OLEObject Type="Embed" ProgID="Equation.3" ShapeID="_x0000_i1169" DrawAspect="Content" ObjectID="_1457636815" r:id="rId279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820" w:dyaOrig="360">
          <v:shape id="_x0000_i1170" type="#_x0000_t75" style="width:41.25pt;height:18pt" o:ole="" fillcolor="window">
            <v:imagedata r:id="rId99" o:title=""/>
          </v:shape>
          <o:OLEObject Type="Embed" ProgID="Equation.3" ShapeID="_x0000_i1170" DrawAspect="Content" ObjectID="_1457636816" r:id="rId280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840" w:dyaOrig="360">
          <v:shape id="_x0000_i1171" type="#_x0000_t75" style="width:92.25pt;height:18pt" o:ole="" fillcolor="window">
            <v:imagedata r:id="rId281" o:title=""/>
          </v:shape>
          <o:OLEObject Type="Embed" ProgID="Equation.3" ShapeID="_x0000_i1171" DrawAspect="Content" ObjectID="_1457636817" r:id="rId282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300" w:dyaOrig="360">
          <v:shape id="_x0000_i1172" type="#_x0000_t75" style="width:65.25pt;height:18pt" o:ole="" fillcolor="window">
            <v:imagedata r:id="rId283" o:title=""/>
          </v:shape>
          <o:OLEObject Type="Embed" ProgID="Equation.3" ShapeID="_x0000_i1172" DrawAspect="Content" ObjectID="_1457636818" r:id="rId284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280" w:dyaOrig="360">
          <v:shape id="_x0000_i1173" type="#_x0000_t75" style="width:63.75pt;height:18pt" o:ole="" fillcolor="window">
            <v:imagedata r:id="rId285" o:title=""/>
          </v:shape>
          <o:OLEObject Type="Embed" ProgID="Equation.3" ShapeID="_x0000_i1173" DrawAspect="Content" ObjectID="_1457636819" r:id="rId286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Начиная с данного момента целесообразно воспользоваться помощью ЭВМ. Все расчеты, показанные ниже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Расчет заключается в нахождении ряда нормированных значений и коэффициентов, сперва находим нормированные значения </w:t>
      </w:r>
      <w:r w:rsidR="006D4372">
        <w:rPr>
          <w:position w:val="-12"/>
          <w:sz w:val="20"/>
          <w:szCs w:val="20"/>
        </w:rPr>
        <w:object w:dxaOrig="1520" w:dyaOrig="360">
          <v:shape id="_x0000_i1174" type="#_x0000_t75" style="width:75.75pt;height:18pt" o:ole="" fillcolor="window">
            <v:imagedata r:id="rId287" o:title=""/>
          </v:shape>
          <o:OLEObject Type="Embed" ProgID="Equation.3" ShapeID="_x0000_i1174" DrawAspect="Content" ObjectID="_1457636820" r:id="rId288"/>
        </w:object>
      </w:r>
      <w:r>
        <w:rPr>
          <w:sz w:val="28"/>
          <w:szCs w:val="28"/>
        </w:rPr>
        <w:t>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840" w:dyaOrig="400">
          <v:shape id="_x0000_i1175" type="#_x0000_t75" style="width:141.75pt;height:20.25pt" o:ole="" fillcolor="window">
            <v:imagedata r:id="rId289" o:title=""/>
          </v:shape>
          <o:OLEObject Type="Embed" ProgID="Equation.3" ShapeID="_x0000_i1175" DrawAspect="Content" ObjectID="_1457636821" r:id="rId290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(1.34)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460" w:dyaOrig="360">
          <v:shape id="_x0000_i1176" type="#_x0000_t75" style="width:23.25pt;height:18pt" o:ole="" fillcolor="window">
            <v:imagedata r:id="rId291" o:title=""/>
          </v:shape>
          <o:OLEObject Type="Embed" ProgID="Equation.3" ShapeID="_x0000_i1176" DrawAspect="Content" ObjectID="_1457636822" r:id="rId292"/>
        </w:object>
      </w:r>
      <w:r w:rsidR="007D75E5">
        <w:rPr>
          <w:sz w:val="28"/>
          <w:szCs w:val="28"/>
        </w:rPr>
        <w:t xml:space="preserve">= </w:t>
      </w:r>
      <w:r>
        <w:rPr>
          <w:position w:val="-12"/>
          <w:sz w:val="20"/>
          <w:szCs w:val="20"/>
        </w:rPr>
        <w:object w:dxaOrig="1420" w:dyaOrig="400">
          <v:shape id="_x0000_i1177" type="#_x0000_t75" style="width:71.25pt;height:20.25pt" o:ole="" fillcolor="window">
            <v:imagedata r:id="rId293" o:title=""/>
          </v:shape>
          <o:OLEObject Type="Embed" ProgID="Equation.3" ShapeID="_x0000_i1177" DrawAspect="Content" ObjectID="_1457636823" r:id="rId294"/>
        </w:object>
      </w:r>
      <w:r w:rsidR="007D75E5" w:rsidRPr="007D75E5">
        <w:rPr>
          <w:sz w:val="28"/>
          <w:szCs w:val="28"/>
        </w:rPr>
        <w:t xml:space="preserve"> </w:t>
      </w:r>
      <w:r w:rsidR="007D75E5">
        <w:rPr>
          <w:sz w:val="28"/>
          <w:szCs w:val="28"/>
        </w:rPr>
        <w:t xml:space="preserve">- нормированные значения </w:t>
      </w:r>
      <w:r>
        <w:rPr>
          <w:position w:val="-12"/>
          <w:sz w:val="20"/>
          <w:szCs w:val="20"/>
        </w:rPr>
        <w:object w:dxaOrig="720" w:dyaOrig="400">
          <v:shape id="_x0000_i1178" type="#_x0000_t75" style="width:36pt;height:20.25pt" o:ole="" fillcolor="window">
            <v:imagedata r:id="rId295" o:title=""/>
          </v:shape>
          <o:OLEObject Type="Embed" ProgID="Equation.3" ShapeID="_x0000_i1178" DrawAspect="Content" ObjectID="_1457636824" r:id="rId296"/>
        </w:object>
      </w:r>
      <w:r w:rsidR="007D75E5">
        <w:rPr>
          <w:sz w:val="28"/>
          <w:szCs w:val="28"/>
        </w:rPr>
        <w:t xml:space="preserve">, </w:t>
      </w:r>
      <w:r>
        <w:rPr>
          <w:position w:val="-12"/>
          <w:sz w:val="20"/>
          <w:szCs w:val="20"/>
        </w:rPr>
        <w:object w:dxaOrig="480" w:dyaOrig="400">
          <v:shape id="_x0000_i1179" type="#_x0000_t75" style="width:24pt;height:20.25pt" o:ole="" fillcolor="window">
            <v:imagedata r:id="rId297" o:title=""/>
          </v:shape>
          <o:OLEObject Type="Embed" ProgID="Equation.3" ShapeID="_x0000_i1179" DrawAspect="Content" ObjectID="_1457636825" r:id="rId298"/>
        </w:object>
      </w:r>
      <w:r w:rsidR="007D75E5">
        <w:rPr>
          <w:sz w:val="28"/>
          <w:szCs w:val="28"/>
        </w:rPr>
        <w:t xml:space="preserve">, </w:t>
      </w:r>
      <w:r>
        <w:rPr>
          <w:position w:val="-12"/>
          <w:sz w:val="20"/>
          <w:szCs w:val="20"/>
        </w:rPr>
        <w:object w:dxaOrig="520" w:dyaOrig="400">
          <v:shape id="_x0000_i1180" type="#_x0000_t75" style="width:26.25pt;height:20.25pt" o:ole="" fillcolor="window">
            <v:imagedata r:id="rId299" o:title=""/>
          </v:shape>
          <o:OLEObject Type="Embed" ProgID="Equation.3" ShapeID="_x0000_i1180" DrawAspect="Content" ObjectID="_1457636826" r:id="rId300"/>
        </w:object>
      </w:r>
      <w:r w:rsidR="007D75E5">
        <w:rPr>
          <w:sz w:val="28"/>
          <w:szCs w:val="28"/>
        </w:rPr>
        <w:t>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="006D4372">
        <w:rPr>
          <w:position w:val="-12"/>
          <w:sz w:val="20"/>
          <w:szCs w:val="20"/>
        </w:rPr>
        <w:object w:dxaOrig="1800" w:dyaOrig="360">
          <v:shape id="_x0000_i1181" type="#_x0000_t75" style="width:90pt;height:18pt" o:ole="" fillcolor="window">
            <v:imagedata r:id="rId301" o:title=""/>
          </v:shape>
          <o:OLEObject Type="Embed" ProgID="Equation.3" ShapeID="_x0000_i1181" DrawAspect="Content" ObjectID="_1457636827" r:id="rId302"/>
        </w:object>
      </w:r>
      <w:r>
        <w:rPr>
          <w:sz w:val="28"/>
          <w:szCs w:val="28"/>
        </w:rPr>
        <w:t xml:space="preserve"> и </w:t>
      </w:r>
      <w:r w:rsidR="006D4372">
        <w:rPr>
          <w:position w:val="-12"/>
          <w:sz w:val="20"/>
          <w:szCs w:val="20"/>
        </w:rPr>
        <w:object w:dxaOrig="1440" w:dyaOrig="360">
          <v:shape id="_x0000_i1182" type="#_x0000_t75" style="width:1in;height:18pt" o:ole="" fillcolor="window">
            <v:imagedata r:id="rId303" o:title=""/>
          </v:shape>
          <o:OLEObject Type="Embed" ProgID="Equation.3" ShapeID="_x0000_i1182" DrawAspect="Content" ObjectID="_1457636828" r:id="rId304"/>
        </w:object>
      </w:r>
      <w:r>
        <w:rPr>
          <w:sz w:val="28"/>
          <w:szCs w:val="28"/>
        </w:rPr>
        <w:t xml:space="preserve"> - выходное сопротивление и емкость транзистора КТ934В, а </w:t>
      </w:r>
      <w:r w:rsidR="006D4372">
        <w:rPr>
          <w:position w:val="-12"/>
          <w:sz w:val="20"/>
          <w:szCs w:val="20"/>
        </w:rPr>
        <w:object w:dxaOrig="1820" w:dyaOrig="360">
          <v:shape id="_x0000_i1183" type="#_x0000_t75" style="width:90.75pt;height:18pt" o:ole="" fillcolor="window">
            <v:imagedata r:id="rId305" o:title=""/>
          </v:shape>
          <o:OLEObject Type="Embed" ProgID="Equation.3" ShapeID="_x0000_i1183" DrawAspect="Content" ObjectID="_1457636829" r:id="rId306"/>
        </w:object>
      </w:r>
      <w:r>
        <w:rPr>
          <w:sz w:val="28"/>
          <w:szCs w:val="28"/>
        </w:rPr>
        <w:t xml:space="preserve"> и </w:t>
      </w:r>
      <w:r w:rsidR="006D4372">
        <w:rPr>
          <w:position w:val="-12"/>
          <w:sz w:val="20"/>
          <w:szCs w:val="20"/>
        </w:rPr>
        <w:object w:dxaOrig="1300" w:dyaOrig="360">
          <v:shape id="_x0000_i1184" type="#_x0000_t75" style="width:65.25pt;height:18pt" o:ole="" fillcolor="window">
            <v:imagedata r:id="rId307" o:title=""/>
          </v:shape>
          <o:OLEObject Type="Embed" ProgID="Equation.3" ShapeID="_x0000_i1184" DrawAspect="Content" ObjectID="_1457636830" r:id="rId308"/>
        </w:object>
      </w:r>
      <w:r>
        <w:rPr>
          <w:sz w:val="28"/>
          <w:szCs w:val="28"/>
        </w:rPr>
        <w:t xml:space="preserve"> - входное сопротивление и индуктивность транзистора КТ934В.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результате получим: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48"/>
          <w:sz w:val="20"/>
          <w:szCs w:val="20"/>
        </w:rPr>
        <w:object w:dxaOrig="4180" w:dyaOrig="1140">
          <v:shape id="_x0000_i1185" type="#_x0000_t75" style="width:209.25pt;height:57pt" o:ole="" fillcolor="window">
            <v:imagedata r:id="rId309" o:title=""/>
          </v:shape>
          <o:OLEObject Type="Embed" ProgID="Equation.3" ShapeID="_x0000_i1185" DrawAspect="Content" ObjectID="_1457636831" r:id="rId310"/>
        </w:object>
      </w:r>
    </w:p>
    <w:p w:rsidR="007D75E5" w:rsidRDefault="007D75E5">
      <w:pPr>
        <w:pStyle w:val="31"/>
        <w:spacing w:line="240" w:lineRule="auto"/>
        <w:ind w:firstLine="567"/>
      </w:pPr>
      <w:r>
        <w:t>Зная это, рассчитаем следующие коэффициенты: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4959" w:dyaOrig="520">
          <v:shape id="_x0000_i1186" type="#_x0000_t75" style="width:248.25pt;height:26.25pt" o:ole="" fillcolor="window">
            <v:imagedata r:id="rId311" o:title=""/>
          </v:shape>
          <o:OLEObject Type="Embed" ProgID="Equation.3" ShapeID="_x0000_i1186" DrawAspect="Content" ObjectID="_1457636832" r:id="rId312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940" w:dyaOrig="400">
          <v:shape id="_x0000_i1187" type="#_x0000_t75" style="width:147pt;height:20.25pt" o:ole="" fillcolor="window">
            <v:imagedata r:id="rId313" o:title=""/>
          </v:shape>
          <o:OLEObject Type="Embed" ProgID="Equation.3" ShapeID="_x0000_i1187" DrawAspect="Content" ObjectID="_1457636833" r:id="rId314"/>
        </w:object>
      </w:r>
      <w:r w:rsidR="007D75E5">
        <w:rPr>
          <w:sz w:val="28"/>
          <w:szCs w:val="28"/>
        </w:rPr>
        <w:t>;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(1.3</w:t>
      </w:r>
      <w:r w:rsidR="007D75E5">
        <w:rPr>
          <w:sz w:val="28"/>
          <w:szCs w:val="28"/>
          <w:lang w:val="en-US"/>
        </w:rPr>
        <w:t>5</w:t>
      </w:r>
      <w:r w:rsidR="007D75E5">
        <w:rPr>
          <w:sz w:val="28"/>
          <w:szCs w:val="28"/>
        </w:rPr>
        <w:t>)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4380" w:dyaOrig="520">
          <v:shape id="_x0000_i1188" type="#_x0000_t75" style="width:219pt;height:26.25pt" o:ole="" fillcolor="window">
            <v:imagedata r:id="rId315" o:title=""/>
          </v:shape>
          <o:OLEObject Type="Embed" ProgID="Equation.3" ShapeID="_x0000_i1188" DrawAspect="Content" ObjectID="_1457636834" r:id="rId316"/>
        </w:object>
      </w:r>
      <w:r w:rsidR="007D75E5">
        <w:rPr>
          <w:sz w:val="28"/>
          <w:szCs w:val="28"/>
        </w:rPr>
        <w:t>;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получим: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50"/>
          <w:sz w:val="20"/>
          <w:szCs w:val="20"/>
        </w:rPr>
        <w:object w:dxaOrig="5679" w:dyaOrig="1120">
          <v:shape id="_x0000_i1189" type="#_x0000_t75" style="width:284.25pt;height:56.25pt" o:ole="" fillcolor="window">
            <v:imagedata r:id="rId317" o:title=""/>
          </v:shape>
          <o:OLEObject Type="Embed" ProgID="Equation.3" ShapeID="_x0000_i1189" DrawAspect="Content" ObjectID="_1457636835" r:id="rId318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Отсюда найдем нормированные значения </w:t>
      </w:r>
      <w:r w:rsidR="006D4372">
        <w:rPr>
          <w:position w:val="-12"/>
          <w:sz w:val="20"/>
          <w:szCs w:val="20"/>
        </w:rPr>
        <w:object w:dxaOrig="360" w:dyaOrig="400">
          <v:shape id="_x0000_i1190" type="#_x0000_t75" style="width:18pt;height:20.25pt" o:ole="" fillcolor="window">
            <v:imagedata r:id="rId319" o:title=""/>
          </v:shape>
          <o:OLEObject Type="Embed" ProgID="Equation.3" ShapeID="_x0000_i1190" DrawAspect="Content" ObjectID="_1457636836" r:id="rId320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380" w:dyaOrig="400">
          <v:shape id="_x0000_i1191" type="#_x0000_t75" style="width:18.75pt;height:20.25pt" o:ole="" fillcolor="window">
            <v:imagedata r:id="rId321" o:title=""/>
          </v:shape>
          <o:OLEObject Type="Embed" ProgID="Equation.3" ShapeID="_x0000_i1191" DrawAspect="Content" ObjectID="_1457636837" r:id="rId322"/>
        </w:object>
      </w:r>
      <w:r>
        <w:rPr>
          <w:sz w:val="28"/>
          <w:szCs w:val="28"/>
        </w:rPr>
        <w:t xml:space="preserve">, и </w:t>
      </w:r>
      <w:r w:rsidR="006D4372">
        <w:rPr>
          <w:position w:val="-12"/>
          <w:sz w:val="20"/>
          <w:szCs w:val="20"/>
        </w:rPr>
        <w:object w:dxaOrig="340" w:dyaOrig="400">
          <v:shape id="_x0000_i1192" type="#_x0000_t75" style="width:17.25pt;height:20.25pt" o:ole="" fillcolor="window">
            <v:imagedata r:id="rId323" o:title=""/>
          </v:shape>
          <o:OLEObject Type="Embed" ProgID="Equation.3" ShapeID="_x0000_i1192" DrawAspect="Content" ObjectID="_1457636838" r:id="rId324"/>
        </w:object>
      </w:r>
      <w:r>
        <w:rPr>
          <w:sz w:val="28"/>
          <w:szCs w:val="28"/>
        </w:rPr>
        <w:t>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60"/>
          <w:sz w:val="20"/>
          <w:szCs w:val="20"/>
        </w:rPr>
        <w:object w:dxaOrig="6360" w:dyaOrig="1359">
          <v:shape id="_x0000_i1193" type="#_x0000_t75" style="width:318pt;height:68.25pt" o:ole="" fillcolor="window">
            <v:imagedata r:id="rId325" o:title=""/>
          </v:shape>
          <o:OLEObject Type="Embed" ProgID="Equation.3" ShapeID="_x0000_i1193" DrawAspect="Content" ObjectID="_1457636839" r:id="rId326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ab/>
      </w:r>
      <w:r w:rsidR="006D4372">
        <w:rPr>
          <w:position w:val="-16"/>
          <w:sz w:val="20"/>
          <w:szCs w:val="20"/>
        </w:rPr>
        <w:object w:dxaOrig="3180" w:dyaOrig="540">
          <v:shape id="_x0000_i1194" type="#_x0000_t75" style="width:159pt;height:27pt" o:ole="" fillcolor="window">
            <v:imagedata r:id="rId327" o:title=""/>
          </v:shape>
          <o:OLEObject Type="Embed" ProgID="Equation.3" ShapeID="_x0000_i1194" DrawAspect="Content" ObjectID="_1457636840" r:id="rId328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(1.3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)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6"/>
          <w:sz w:val="20"/>
          <w:szCs w:val="20"/>
        </w:rPr>
        <w:object w:dxaOrig="2740" w:dyaOrig="540">
          <v:shape id="_x0000_i1195" type="#_x0000_t75" style="width:137.25pt;height:27pt" o:ole="" fillcolor="window">
            <v:imagedata r:id="rId329" o:title=""/>
          </v:shape>
          <o:OLEObject Type="Embed" ProgID="Equation.3" ShapeID="_x0000_i1195" DrawAspect="Content" ObjectID="_1457636841" r:id="rId330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8"/>
          <w:sz w:val="20"/>
          <w:szCs w:val="20"/>
        </w:rPr>
        <w:object w:dxaOrig="2760" w:dyaOrig="560">
          <v:shape id="_x0000_i1196" type="#_x0000_t75" style="width:138pt;height:27.75pt" o:ole="" fillcolor="window">
            <v:imagedata r:id="rId331" o:title=""/>
          </v:shape>
          <o:OLEObject Type="Embed" ProgID="Equation.3" ShapeID="_x0000_i1196" DrawAspect="Content" ObjectID="_1457636842" r:id="rId332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8"/>
          <w:sz w:val="20"/>
          <w:szCs w:val="20"/>
        </w:rPr>
        <w:object w:dxaOrig="4220" w:dyaOrig="620">
          <v:shape id="_x0000_i1197" type="#_x0000_t75" style="width:210.75pt;height:30.75pt" o:ole="" fillcolor="window">
            <v:imagedata r:id="rId333" o:title=""/>
          </v:shape>
          <o:OLEObject Type="Embed" ProgID="Equation.3" ShapeID="_x0000_i1197" DrawAspect="Content" ObjectID="_1457636843" r:id="rId334"/>
        </w:object>
      </w:r>
      <w:r w:rsidR="007D75E5">
        <w:rPr>
          <w:sz w:val="28"/>
          <w:szCs w:val="28"/>
        </w:rPr>
        <w:t>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расчете получим:</w: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68"/>
          <w:sz w:val="20"/>
          <w:szCs w:val="20"/>
        </w:rPr>
        <w:object w:dxaOrig="5120" w:dyaOrig="1480">
          <v:shape id="_x0000_i1198" type="#_x0000_t75" style="width:255.75pt;height:74.25pt" o:ole="" fillcolor="window">
            <v:imagedata r:id="rId335" o:title=""/>
          </v:shape>
          <o:OLEObject Type="Embed" ProgID="Equation.3" ShapeID="_x0000_i1198" DrawAspect="Content" ObjectID="_1457636844" r:id="rId336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в результате:</w:t>
      </w:r>
    </w:p>
    <w:p w:rsidR="007D75E5" w:rsidRDefault="006D4372">
      <w:pPr>
        <w:pStyle w:val="31"/>
        <w:spacing w:line="240" w:lineRule="auto"/>
        <w:ind w:firstLine="567"/>
      </w:pPr>
      <w:r>
        <w:rPr>
          <w:position w:val="-90"/>
          <w:sz w:val="20"/>
          <w:szCs w:val="20"/>
        </w:rPr>
        <w:object w:dxaOrig="4980" w:dyaOrig="1680">
          <v:shape id="_x0000_i1199" type="#_x0000_t75" style="width:249pt;height:84pt" o:ole="" fillcolor="window">
            <v:imagedata r:id="rId337" o:title=""/>
          </v:shape>
          <o:OLEObject Type="Embed" ProgID="Equation.3" ShapeID="_x0000_i1199" DrawAspect="Content" ObjectID="_1457636845" r:id="rId338"/>
        </w:object>
      </w:r>
      <w:r w:rsidR="007D75E5">
        <w:t xml:space="preserve"> </w:t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tab/>
        <w:t>(1.37)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дополнительные параметры: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5820" w:dyaOrig="420">
          <v:shape id="_x0000_i1200" type="#_x0000_t75" style="width:291pt;height:21pt" o:ole="" fillcolor="window">
            <v:imagedata r:id="rId339" o:title=""/>
          </v:shape>
          <o:OLEObject Type="Embed" ProgID="Equation.3" ShapeID="_x0000_i1200" DrawAspect="Content" ObjectID="_1457636846" r:id="rId340"/>
        </w:object>
      </w:r>
      <w:r w:rsidR="007D75E5">
        <w:tab/>
      </w:r>
      <w:r w:rsidR="007D75E5">
        <w:tab/>
      </w:r>
      <w:r w:rsidR="007D75E5">
        <w:tab/>
      </w:r>
      <w:r w:rsidR="007D75E5">
        <w:tab/>
      </w:r>
      <w:r w:rsidR="007D75E5">
        <w:rPr>
          <w:sz w:val="28"/>
          <w:szCs w:val="28"/>
        </w:rPr>
        <w:t>(1.38)</w:t>
      </w:r>
    </w:p>
    <w:p w:rsidR="007D75E5" w:rsidRPr="007D75E5" w:rsidRDefault="00304BB3">
      <w:pPr>
        <w:ind w:firstLine="567"/>
        <w:rPr>
          <w:sz w:val="28"/>
          <w:szCs w:val="28"/>
        </w:rPr>
      </w:pPr>
      <w:r>
        <w:rPr>
          <w:noProof/>
        </w:rPr>
        <w:pict>
          <v:rect id="_x0000_s1055" style="position:absolute;left:0;text-align:left;margin-left:37.35pt;margin-top:20.95pt;width:187.5pt;height:32.25pt;z-index:251662848" o:allowincell="f" filled="f" stroked="f" strokeweight="0">
            <v:textbox style="mso-next-textbox:#_x0000_s1055" inset="0,0,0,0">
              <w:txbxContent>
                <w:p w:rsidR="007D75E5" w:rsidRDefault="006D4372">
                  <w:pPr>
                    <w:jc w:val="center"/>
                  </w:pPr>
                  <w:r>
                    <w:rPr>
                      <w:sz w:val="20"/>
                      <w:szCs w:val="20"/>
                    </w:rPr>
                    <w:object w:dxaOrig="3600" w:dyaOrig="655">
                      <v:shape id="_x0000_i1202" type="#_x0000_t75" style="width:187.5pt;height:39pt" o:ole="" fillcolor="window">
                        <v:imagedata r:id="rId341" o:title=""/>
                      </v:shape>
                      <o:OLEObject Type="Embed" ProgID="Unknown" ShapeID="_x0000_i1202" DrawAspect="Content" ObjectID="_1457636912" r:id="rId342"/>
                    </w:object>
                  </w:r>
                </w:p>
              </w:txbxContent>
            </v:textbox>
          </v:rect>
        </w:pict>
      </w:r>
      <w:r w:rsidR="007D75E5">
        <w:rPr>
          <w:sz w:val="28"/>
          <w:szCs w:val="28"/>
        </w:rPr>
        <w:t xml:space="preserve">где </w:t>
      </w:r>
      <w:r w:rsidR="007D75E5">
        <w:rPr>
          <w:sz w:val="28"/>
          <w:szCs w:val="28"/>
          <w:lang w:val="en-US"/>
        </w:rPr>
        <w:t>S</w:t>
      </w:r>
      <w:r w:rsidR="007D75E5">
        <w:rPr>
          <w:sz w:val="28"/>
          <w:szCs w:val="28"/>
          <w:vertAlign w:val="subscript"/>
        </w:rPr>
        <w:t>210</w:t>
      </w:r>
      <w:r w:rsidR="007D75E5">
        <w:rPr>
          <w:sz w:val="28"/>
          <w:szCs w:val="28"/>
        </w:rPr>
        <w:t>- коэффициент передачи оконечного каскада.</w:t>
      </w:r>
    </w:p>
    <w:p w:rsidR="007D75E5" w:rsidRPr="007D75E5" w:rsidRDefault="007D75E5">
      <w:pPr>
        <w:ind w:firstLine="1560"/>
        <w:rPr>
          <w:sz w:val="28"/>
          <w:szCs w:val="28"/>
        </w:rPr>
      </w:pPr>
    </w:p>
    <w:p w:rsidR="007D75E5" w:rsidRPr="007D75E5" w:rsidRDefault="007D75E5">
      <w:pPr>
        <w:ind w:firstLine="1701"/>
        <w:rPr>
          <w:sz w:val="28"/>
          <w:szCs w:val="28"/>
        </w:rPr>
      </w:pPr>
    </w:p>
    <w:p w:rsidR="007D75E5" w:rsidRP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выравнивания АЧХ в области нижних частот используется резистор </w:t>
      </w:r>
      <w:r w:rsidR="006D4372">
        <w:rPr>
          <w:position w:val="-12"/>
          <w:sz w:val="20"/>
          <w:szCs w:val="20"/>
        </w:rPr>
        <w:object w:dxaOrig="340" w:dyaOrig="400">
          <v:shape id="_x0000_i1203" type="#_x0000_t75" style="width:17.25pt;height:20.25pt" o:ole="" fillcolor="window">
            <v:imagedata r:id="rId343" o:title=""/>
          </v:shape>
          <o:OLEObject Type="Embed" ProgID="Equation.3" ShapeID="_x0000_i1203" DrawAspect="Content" ObjectID="_1457636847" r:id="rId344"/>
        </w:object>
      </w:r>
      <w:r>
        <w:rPr>
          <w:sz w:val="28"/>
          <w:szCs w:val="28"/>
        </w:rPr>
        <w:t>, рассчитываемый по формуле:</w:t>
      </w:r>
      <w:r w:rsidRPr="007D75E5">
        <w:rPr>
          <w:sz w:val="28"/>
          <w:szCs w:val="28"/>
        </w:rPr>
        <w:t>[4]</w:t>
      </w:r>
    </w:p>
    <w:p w:rsidR="007D75E5" w:rsidRDefault="006D4372">
      <w:pPr>
        <w:ind w:firstLine="567"/>
      </w:pPr>
      <w:r>
        <w:rPr>
          <w:position w:val="-30"/>
          <w:sz w:val="20"/>
          <w:szCs w:val="20"/>
          <w:lang w:val="en-US"/>
        </w:rPr>
        <w:object w:dxaOrig="3560" w:dyaOrig="700">
          <v:shape id="_x0000_i1204" type="#_x0000_t75" style="width:177.75pt;height:35.25pt" o:ole="" fillcolor="window">
            <v:imagedata r:id="rId345" o:title=""/>
          </v:shape>
          <o:OLEObject Type="Embed" ProgID="Equation.3" ShapeID="_x0000_i1204" DrawAspect="Content" ObjectID="_1457636848" r:id="rId346"/>
        </w:objec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  <w:t xml:space="preserve"> </w:t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  <w:t>(1.39)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Найдем истинные значения остальных элементов по формулам:</w: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36"/>
          <w:sz w:val="20"/>
          <w:szCs w:val="20"/>
        </w:rPr>
        <w:object w:dxaOrig="1920" w:dyaOrig="880">
          <v:shape id="_x0000_i1205" type="#_x0000_t75" style="width:96pt;height:44.25pt" o:ole="" fillcolor="window">
            <v:imagedata r:id="rId347" o:title=""/>
          </v:shape>
          <o:OLEObject Type="Embed" ProgID="Equation.3" ShapeID="_x0000_i1205" DrawAspect="Content" ObjectID="_1457636849" r:id="rId348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  <w:lang w:val="en-US"/>
        </w:rPr>
        <w:tab/>
        <w:t xml:space="preserve">  </w:t>
      </w:r>
      <w:r>
        <w:rPr>
          <w:position w:val="-34"/>
          <w:sz w:val="20"/>
          <w:szCs w:val="20"/>
        </w:rPr>
        <w:object w:dxaOrig="1939" w:dyaOrig="859">
          <v:shape id="_x0000_i1206" type="#_x0000_t75" style="width:96.75pt;height:42.75pt" o:ole="" fillcolor="window">
            <v:imagedata r:id="rId349" o:title=""/>
          </v:shape>
          <o:OLEObject Type="Embed" ProgID="Equation.3" ShapeID="_x0000_i1206" DrawAspect="Content" ObjectID="_1457636850" r:id="rId350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  <w:lang w:val="en-US"/>
        </w:rPr>
        <w:tab/>
        <w:t xml:space="preserve"> </w:t>
      </w:r>
      <w:r>
        <w:rPr>
          <w:position w:val="-36"/>
          <w:sz w:val="20"/>
          <w:szCs w:val="20"/>
        </w:rPr>
        <w:object w:dxaOrig="1960" w:dyaOrig="880">
          <v:shape id="_x0000_i1207" type="#_x0000_t75" style="width:98.25pt;height:44.25pt" o:ole="" fillcolor="window">
            <v:imagedata r:id="rId351" o:title=""/>
          </v:shape>
          <o:OLEObject Type="Embed" ProgID="Equation.3" ShapeID="_x0000_i1207" DrawAspect="Content" ObjectID="_1457636851" r:id="rId352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(1.4</w:t>
      </w:r>
      <w:r w:rsidR="007D75E5">
        <w:rPr>
          <w:sz w:val="28"/>
          <w:szCs w:val="28"/>
          <w:lang w:val="en-US"/>
        </w:rPr>
        <w:t>0</w:t>
      </w:r>
      <w:r w:rsidR="007D75E5">
        <w:rPr>
          <w:sz w:val="28"/>
          <w:szCs w:val="28"/>
        </w:rPr>
        <w:t>)</w: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24"/>
          <w:sz w:val="20"/>
          <w:szCs w:val="20"/>
          <w:lang w:val="en-US"/>
        </w:rPr>
        <w:object w:dxaOrig="4501" w:dyaOrig="601">
          <v:shape id="_x0000_i1208" type="#_x0000_t75" style="width:225pt;height:30pt" o:ole="" fillcolor="window">
            <v:imagedata r:id="rId353" o:title=""/>
          </v:shape>
          <o:OLEObject Type="Embed" ProgID="Word.Picture.8" ShapeID="_x0000_i1208" DrawAspect="Content" ObjectID="_1457636852" r:id="rId354"/>
        </w:objec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24"/>
          <w:sz w:val="20"/>
          <w:szCs w:val="20"/>
          <w:lang w:val="en-US"/>
        </w:rPr>
        <w:object w:dxaOrig="5600" w:dyaOrig="629">
          <v:shape id="_x0000_i1209" type="#_x0000_t75" style="width:279.75pt;height:31.5pt" o:ole="" fillcolor="window">
            <v:imagedata r:id="rId355" o:title=""/>
          </v:shape>
          <o:OLEObject Type="Embed" ProgID="Equation.3" ShapeID="_x0000_i1209" DrawAspect="Content" ObjectID="_1457636853" r:id="rId356"/>
        </w:objec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24"/>
          <w:sz w:val="20"/>
          <w:szCs w:val="20"/>
          <w:lang w:val="en-US"/>
        </w:rPr>
        <w:object w:dxaOrig="4300" w:dyaOrig="620">
          <v:shape id="_x0000_i1210" type="#_x0000_t75" style="width:215.25pt;height:30.75pt" o:ole="" fillcolor="window">
            <v:imagedata r:id="rId357" o:title=""/>
          </v:shape>
          <o:OLEObject Type="Embed" ProgID="Equation.3" ShapeID="_x0000_i1210" DrawAspect="Content" ObjectID="_1457636854" r:id="rId358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Расчет предоконечного каскада окончен.</w: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Default="007D75E5">
      <w:pPr>
        <w:ind w:firstLine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1.5 Расчет входного каскада.</w:t>
      </w:r>
    </w:p>
    <w:p w:rsidR="007D75E5" w:rsidRDefault="007D75E5">
      <w:pPr>
        <w:pStyle w:val="33"/>
        <w:spacing w:before="0" w:after="0" w:line="240" w:lineRule="auto"/>
        <w:ind w:left="0" w:firstLine="567"/>
      </w:pPr>
    </w:p>
    <w:p w:rsidR="007D75E5" w:rsidRDefault="007D75E5">
      <w:pPr>
        <w:pStyle w:val="33"/>
        <w:spacing w:before="0" w:after="0" w:line="240" w:lineRule="auto"/>
        <w:ind w:left="0" w:firstLine="567"/>
      </w:pPr>
      <w:r>
        <w:t>Транзистор изменился, вместо КТ934В поставили КТ934Б. Принципы построения схемы не изменились.</w:t>
      </w:r>
    </w:p>
    <w:p w:rsidR="007D75E5" w:rsidRDefault="007D75E5">
      <w:pPr>
        <w:pStyle w:val="33"/>
        <w:spacing w:before="0" w:after="0" w:line="240" w:lineRule="auto"/>
        <w:ind w:left="0" w:firstLine="567"/>
      </w:pPr>
    </w:p>
    <w:p w:rsidR="007D75E5" w:rsidRDefault="007D75E5">
      <w:pPr>
        <w:pStyle w:val="21"/>
        <w:ind w:firstLine="567"/>
        <w:jc w:val="left"/>
        <w:outlineLvl w:val="0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1.5.1 Расчет эквивалентной схемы транзистора</w:t>
      </w:r>
    </w:p>
    <w:p w:rsidR="007D75E5" w:rsidRDefault="007D75E5">
      <w:pPr>
        <w:pStyle w:val="21"/>
        <w:ind w:firstLine="567"/>
        <w:jc w:val="left"/>
        <w:rPr>
          <w:kern w:val="28"/>
        </w:rPr>
      </w:pPr>
    </w:p>
    <w:p w:rsidR="007D75E5" w:rsidRPr="007D75E5" w:rsidRDefault="007D75E5">
      <w:pPr>
        <w:pStyle w:val="21"/>
        <w:ind w:firstLine="567"/>
        <w:jc w:val="left"/>
        <w:rPr>
          <w:kern w:val="28"/>
        </w:rPr>
      </w:pPr>
      <w:r>
        <w:rPr>
          <w:kern w:val="28"/>
        </w:rPr>
        <w:t>В качестве эквивалентной схемы расчитаем однонаправленную модель транзистора.</w:t>
      </w:r>
      <w:r w:rsidRPr="007D75E5">
        <w:rPr>
          <w:kern w:val="28"/>
        </w:rPr>
        <w:t>[4]</w:t>
      </w:r>
    </w:p>
    <w:p w:rsidR="007D75E5" w:rsidRDefault="007D75E5">
      <w:pPr>
        <w:pStyle w:val="21"/>
        <w:ind w:firstLine="567"/>
        <w:rPr>
          <w:kern w:val="28"/>
        </w:rPr>
      </w:pPr>
      <w:r>
        <w:rPr>
          <w:kern w:val="28"/>
        </w:rPr>
        <w:t>Расчитаем элементы схемы, воспользовавшись справочными данными и формулами приведенными в пункте  1.3.2.</w:t>
      </w:r>
    </w:p>
    <w:p w:rsidR="007D75E5" w:rsidRDefault="007D75E5">
      <w:pPr>
        <w:pStyle w:val="21"/>
        <w:ind w:firstLine="567"/>
        <w:jc w:val="left"/>
        <w:rPr>
          <w:kern w:val="28"/>
          <w:lang w:val="en-US"/>
        </w:rPr>
      </w:pPr>
      <w:r>
        <w:rPr>
          <w:kern w:val="28"/>
        </w:rPr>
        <w:t>параметры транзистора КТ934Б таковы:</w:t>
      </w:r>
      <w:r>
        <w:rPr>
          <w:kern w:val="28"/>
          <w:lang w:val="en-US"/>
        </w:rPr>
        <w:t>[7]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040" w:dyaOrig="360">
          <v:shape id="_x0000_i1211" type="#_x0000_t75" style="width:102pt;height:18pt" o:ole="" fillcolor="window">
            <v:imagedata r:id="rId275" o:title=""/>
          </v:shape>
          <o:OLEObject Type="Embed" ProgID="Equation.3" ShapeID="_x0000_i1211" DrawAspect="Content" ObjectID="_1457636855" r:id="rId359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1800" w:dyaOrig="360">
          <v:shape id="_x0000_i1212" type="#_x0000_t75" style="width:90pt;height:18pt" o:ole="" fillcolor="window">
            <v:imagedata r:id="rId360" o:title=""/>
          </v:shape>
          <o:OLEObject Type="Embed" ProgID="Equation.3" ShapeID="_x0000_i1212" DrawAspect="Content" ObjectID="_1457636856" r:id="rId361"/>
        </w:object>
      </w:r>
      <w:r w:rsidR="007D75E5">
        <w:rPr>
          <w:sz w:val="28"/>
          <w:szCs w:val="28"/>
        </w:rPr>
        <w:t xml:space="preserve"> при </w:t>
      </w:r>
      <w:r>
        <w:rPr>
          <w:position w:val="-6"/>
          <w:sz w:val="28"/>
          <w:szCs w:val="28"/>
        </w:rPr>
        <w:object w:dxaOrig="900" w:dyaOrig="279">
          <v:shape id="_x0000_i1213" type="#_x0000_t75" style="width:45pt;height:14.25pt" o:ole="" fillcolor="window">
            <v:imagedata r:id="rId362" o:title=""/>
          </v:shape>
          <o:OLEObject Type="Embed" ProgID="Equation.3" ShapeID="_x0000_i1213" DrawAspect="Content" ObjectID="_1457636857" r:id="rId363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6"/>
          <w:sz w:val="28"/>
          <w:szCs w:val="28"/>
        </w:rPr>
        <w:object w:dxaOrig="900" w:dyaOrig="279">
          <v:shape id="_x0000_i1214" type="#_x0000_t75" style="width:45pt;height:14.25pt" o:ole="" fillcolor="window">
            <v:imagedata r:id="rId97" o:title=""/>
          </v:shape>
          <o:OLEObject Type="Embed" ProgID="Equation.3" ShapeID="_x0000_i1214" DrawAspect="Content" ObjectID="_1457636858" r:id="rId364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820" w:dyaOrig="360">
          <v:shape id="_x0000_i1215" type="#_x0000_t75" style="width:41.25pt;height:18pt" o:ole="" fillcolor="window">
            <v:imagedata r:id="rId99" o:title=""/>
          </v:shape>
          <o:OLEObject Type="Embed" ProgID="Equation.3" ShapeID="_x0000_i1215" DrawAspect="Content" ObjectID="_1457636859" r:id="rId365"/>
        </w:object>
      </w:r>
    </w:p>
    <w:p w:rsidR="007D75E5" w:rsidRDefault="006D4372">
      <w:pPr>
        <w:pStyle w:val="a5"/>
        <w:ind w:firstLine="567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position w:val="-30"/>
          <w:sz w:val="20"/>
          <w:szCs w:val="20"/>
        </w:rPr>
        <w:object w:dxaOrig="1260" w:dyaOrig="720">
          <v:shape id="_x0000_i1216" type="#_x0000_t75" style="width:63pt;height:36pt" o:ole="" fillcolor="window">
            <v:imagedata r:id="rId366" o:title=""/>
          </v:shape>
          <o:OLEObject Type="Embed" ProgID="Equation.3" ShapeID="_x0000_i1216" DrawAspect="Content" ObjectID="_1457636860" r:id="rId367"/>
        </w:object>
      </w:r>
    </w:p>
    <w:p w:rsidR="007D75E5" w:rsidRDefault="007D75E5">
      <w:pPr>
        <w:ind w:firstLine="567"/>
        <w:jc w:val="both"/>
        <w:rPr>
          <w:sz w:val="28"/>
          <w:szCs w:val="28"/>
          <w:lang w:val="en-US"/>
        </w:rPr>
      </w:pPr>
    </w:p>
    <w:p w:rsidR="007D75E5" w:rsidRPr="007D75E5" w:rsidRDefault="007D75E5">
      <w:pPr>
        <w:pStyle w:val="33"/>
        <w:spacing w:before="0" w:after="0" w:line="240" w:lineRule="auto"/>
        <w:ind w:left="0" w:firstLine="567"/>
        <w:outlineLvl w:val="0"/>
      </w:pPr>
      <w:r>
        <w:rPr>
          <w:b/>
          <w:bCs/>
          <w:sz w:val="32"/>
          <w:szCs w:val="32"/>
        </w:rPr>
        <w:t>1.5.2 Активная коллекторная термостабилизация.</w:t>
      </w:r>
    </w:p>
    <w:p w:rsidR="007D75E5" w:rsidRDefault="007D75E5">
      <w:pPr>
        <w:pStyle w:val="33"/>
        <w:spacing w:before="0" w:after="0" w:line="240" w:lineRule="auto"/>
        <w:ind w:left="0" w:firstLine="567"/>
      </w:pPr>
    </w:p>
    <w:p w:rsidR="007D75E5" w:rsidRDefault="007D75E5">
      <w:pPr>
        <w:pStyle w:val="33"/>
        <w:spacing w:before="0" w:after="0" w:line="240" w:lineRule="auto"/>
        <w:ind w:left="0" w:firstLine="567"/>
      </w:pPr>
      <w:r>
        <w:t>Схема активной коллекторной термостабилизации приведена на рис.1.15. Расчет схемы производится по той же методике, что и для оконечного каскада.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sz w:val="20"/>
          <w:szCs w:val="20"/>
        </w:rPr>
        <w:object w:dxaOrig="3210" w:dyaOrig="3856">
          <v:shape id="_x0000_i1217" type="#_x0000_t75" style="width:180pt;height:192.75pt" o:ole="" fillcolor="window">
            <v:imagedata r:id="rId368" o:title=""/>
          </v:shape>
          <o:OLEObject Type="Embed" ProgID="PBrush" ShapeID="_x0000_i1217" DrawAspect="Content" ObjectID="_1457636861" r:id="rId369"/>
        </w:object>
      </w: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1.15 – Схема активной коллекторной термостабилизации.</w: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Все параметры для входного каскада остались прежними, но изменилась рабочая точка:</w:t>
      </w:r>
    </w:p>
    <w:p w:rsidR="007D75E5" w:rsidRDefault="00304BB3">
      <w:pPr>
        <w:ind w:firstLine="2268"/>
        <w:rPr>
          <w:sz w:val="28"/>
          <w:szCs w:val="28"/>
        </w:rPr>
      </w:pPr>
      <w:r>
        <w:rPr>
          <w:noProof/>
        </w:rPr>
        <w:pict>
          <v:shape id="_x0000_s1056" style="position:absolute;left:0;text-align:left;margin-left:94.95pt;margin-top:1.55pt;width:7.2pt;height:30.6pt;z-index:251660800;mso-position-horizontal-relative:text;mso-position-vertical-relative:text" coordsize="20000,20000" o:allowincell="f" path="m20000,r-972,l17917,33r-834,32l16111,131r-833,65l14444,294r-833,98l12917,490r-695,131l11667,752r-417,98l10833,1013r-416,131l10139,1307r-139,196l10000,1667r,6666l9861,8464r,196l9583,8824r-416,130l8750,9118r-417,130l7778,9379r-695,131l6389,9608r-833,98l4722,9804r-833,65l2917,9935r-834,32l972,10000r-972,l972,10000r1111,l2917,10033r972,65l4722,10163r834,98l6389,10359r694,131l7778,10588r555,164l8750,10882r417,164l9583,11176r278,164l9861,11536r139,131l10000,18333r,164l10139,18693r278,163l10833,18987r417,163l11667,19248r555,131l12917,19510r694,98l14444,19706r834,98l16111,19869r972,66l17917,19967r1111,33l20000,20000,20000,xe" filled="f">
            <v:path arrowok="t"/>
          </v:shape>
        </w:pict>
      </w:r>
      <w:r w:rsidR="007D75E5">
        <w:rPr>
          <w:sz w:val="28"/>
          <w:szCs w:val="28"/>
          <w:lang w:val="en-US"/>
        </w:rPr>
        <w:t>U</w:t>
      </w:r>
      <w:r w:rsidR="007D75E5">
        <w:rPr>
          <w:sz w:val="28"/>
          <w:szCs w:val="28"/>
          <w:vertAlign w:val="subscript"/>
        </w:rPr>
        <w:t>кэ0</w:t>
      </w:r>
      <w:r w:rsidR="007D75E5">
        <w:rPr>
          <w:sz w:val="28"/>
          <w:szCs w:val="28"/>
        </w:rPr>
        <w:t>= 17В,</w:t>
      </w:r>
    </w:p>
    <w:p w:rsidR="007D75E5" w:rsidRDefault="007D75E5">
      <w:pPr>
        <w:ind w:firstLine="226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</w:t>
      </w:r>
      <w:r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vertAlign w:val="subscript"/>
        </w:rPr>
        <w:t>к0предоконечного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210</w:t>
      </w:r>
      <w:r>
        <w:rPr>
          <w:sz w:val="28"/>
          <w:szCs w:val="28"/>
          <w:vertAlign w:val="subscript"/>
          <w:lang w:val="en-US"/>
        </w:rPr>
        <w:t>Vt</w:t>
      </w:r>
      <w:r>
        <w:rPr>
          <w:sz w:val="28"/>
          <w:szCs w:val="28"/>
          <w:vertAlign w:val="subscript"/>
        </w:rPr>
        <w:t xml:space="preserve"> предоконечного</w:t>
      </w:r>
      <w:r>
        <w:rPr>
          <w:sz w:val="28"/>
          <w:szCs w:val="28"/>
        </w:rPr>
        <w:t>=0.7/1.85=0.37 А.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Энергетический расчет: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120"/>
          <w:sz w:val="20"/>
          <w:szCs w:val="20"/>
        </w:rPr>
        <w:object w:dxaOrig="4900" w:dyaOrig="2520">
          <v:shape id="_x0000_i1218" type="#_x0000_t75" style="width:252.75pt;height:128.25pt" o:ole="" fillcolor="window">
            <v:imagedata r:id="rId370" o:title=""/>
          </v:shape>
          <o:OLEObject Type="Embed" ProgID="Equation.3" ShapeID="_x0000_i1218" DrawAspect="Content" ObjectID="_1457636862" r:id="rId371"/>
        </w:object>
      </w:r>
    </w:p>
    <w:p w:rsidR="007D75E5" w:rsidRDefault="007D75E5">
      <w:pPr>
        <w:pStyle w:val="31"/>
        <w:spacing w:line="240" w:lineRule="auto"/>
        <w:ind w:firstLine="567"/>
      </w:pPr>
      <w:r>
        <w:t>Мощность, рассеиваемая на сопротивлении коллектора: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3600" w:dyaOrig="360">
          <v:shape id="_x0000_i1219" type="#_x0000_t75" style="width:196.5pt;height:18.75pt" o:ole="" fillcolor="window">
            <v:imagedata r:id="rId372" o:title=""/>
          </v:shape>
          <o:OLEObject Type="Embed" ProgID="Equation.3" ShapeID="_x0000_i1219" DrawAspect="Content" ObjectID="_1457636863" r:id="rId373"/>
        </w:object>
      </w:r>
      <w:r w:rsidR="007D75E5">
        <w:rPr>
          <w:sz w:val="28"/>
          <w:szCs w:val="28"/>
        </w:rPr>
        <w:t>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номиналы схемы: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138"/>
          <w:sz w:val="20"/>
          <w:szCs w:val="20"/>
        </w:rPr>
        <w:object w:dxaOrig="4980" w:dyaOrig="2880">
          <v:shape id="_x0000_i1220" type="#_x0000_t75" style="width:249pt;height:145.5pt" o:ole="" fillcolor="window">
            <v:imagedata r:id="rId374" o:title=""/>
          </v:shape>
          <o:OLEObject Type="Embed" ProgID="Equation.3" ShapeID="_x0000_i1220" DrawAspect="Content" ObjectID="_1457636864" r:id="rId375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Номиналы реактивных элементов цепи выбираются исходя из неравенств:</w:t>
      </w:r>
    </w:p>
    <w:p w:rsidR="007D75E5" w:rsidRDefault="006D4372">
      <w:pPr>
        <w:ind w:firstLine="567"/>
        <w:jc w:val="center"/>
        <w:rPr>
          <w:sz w:val="28"/>
          <w:szCs w:val="28"/>
        </w:rPr>
      </w:pPr>
      <w:r>
        <w:rPr>
          <w:position w:val="-48"/>
          <w:sz w:val="20"/>
          <w:szCs w:val="20"/>
        </w:rPr>
        <w:object w:dxaOrig="2900" w:dyaOrig="1080">
          <v:shape id="_x0000_i1221" type="#_x0000_t75" style="width:153.75pt;height:57pt" o:ole="" fillcolor="window">
            <v:imagedata r:id="rId376" o:title=""/>
          </v:shape>
          <o:OLEObject Type="Embed" ProgID="Equation.3" ShapeID="_x0000_i1221" DrawAspect="Content" ObjectID="_1457636865" r:id="rId377"/>
        </w:object>
      </w:r>
      <w:r w:rsidR="007D75E5">
        <w:rPr>
          <w:sz w:val="28"/>
          <w:szCs w:val="28"/>
        </w:rPr>
        <w:t>.</w:t>
      </w:r>
    </w:p>
    <w:p w:rsidR="007D75E5" w:rsidRPr="007D75E5" w:rsidRDefault="007D75E5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Этому удовлетворяют номиналы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=30 мкГн и С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>=0.1 мкФ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>=10 МГц).</w: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Pr="007D75E5" w:rsidRDefault="007D75E5">
      <w:pPr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1.5.3 Входная корректирующая цепь.</w:t>
      </w:r>
    </w:p>
    <w:p w:rsidR="007D75E5" w:rsidRPr="007D75E5" w:rsidRDefault="007D75E5">
      <w:pPr>
        <w:ind w:firstLine="567"/>
        <w:rPr>
          <w:sz w:val="28"/>
          <w:szCs w:val="28"/>
        </w:rPr>
      </w:pPr>
    </w:p>
    <w:p w:rsidR="007D75E5" w:rsidRDefault="00304BB3">
      <w:pPr>
        <w:ind w:firstLine="567"/>
        <w:rPr>
          <w:sz w:val="28"/>
          <w:szCs w:val="28"/>
        </w:rPr>
      </w:pPr>
      <w:r>
        <w:rPr>
          <w:noProof/>
        </w:rPr>
        <w:pict>
          <v:rect id="_x0000_s1057" style="position:absolute;left:0;text-align:left;margin-left:42.7pt;margin-top:390.5pt;width:373.5pt;height:112.5pt;z-index:251666944;mso-position-vertical-relative:page" o:allowincell="f" filled="f" stroked="f" strokeweight="0">
            <v:textbox inset="0,0,0,0">
              <w:txbxContent>
                <w:p w:rsidR="007D75E5" w:rsidRDefault="006D4372">
                  <w:r>
                    <w:rPr>
                      <w:sz w:val="20"/>
                      <w:szCs w:val="20"/>
                    </w:rPr>
                    <w:object w:dxaOrig="7469" w:dyaOrig="2265">
                      <v:shape id="_x0000_i1223" type="#_x0000_t75" style="width:373.5pt;height:113.25pt" o:ole="" fillcolor="window">
                        <v:imagedata r:id="rId263" o:title=""/>
                      </v:shape>
                      <o:OLEObject Type="Embed" ProgID="PBrush" ShapeID="_x0000_i1223" DrawAspect="Content" ObjectID="_1457636913" r:id="rId378"/>
                    </w:object>
                  </w:r>
                </w:p>
              </w:txbxContent>
            </v:textbox>
            <w10:wrap anchory="page"/>
          </v:rect>
        </w:pict>
      </w:r>
      <w:r w:rsidR="007D75E5" w:rsidRPr="007D75E5">
        <w:rPr>
          <w:sz w:val="28"/>
          <w:szCs w:val="28"/>
        </w:rPr>
        <w:t>Вход</w:t>
      </w:r>
      <w:r w:rsidR="007D75E5">
        <w:rPr>
          <w:sz w:val="28"/>
          <w:szCs w:val="28"/>
        </w:rPr>
        <w:t>ная корректирующая цепь третьего порядка входного каскада приведена на рис.1.16.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P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Рисунок 1.16 – Входная корректирующая цепь третьего порядка.</w:t>
      </w:r>
    </w:p>
    <w:p w:rsidR="007D75E5" w:rsidRDefault="007D75E5">
      <w:pPr>
        <w:ind w:firstLine="567"/>
        <w:jc w:val="center"/>
        <w:rPr>
          <w:sz w:val="28"/>
          <w:szCs w:val="28"/>
        </w:rPr>
      </w:pP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Методика расчета та же самая, коэффициенты </w:t>
      </w:r>
      <w:r w:rsidR="006D4372">
        <w:rPr>
          <w:position w:val="-6"/>
          <w:sz w:val="20"/>
          <w:szCs w:val="20"/>
        </w:rPr>
        <w:object w:dxaOrig="200" w:dyaOrig="220">
          <v:shape id="_x0000_i1224" type="#_x0000_t75" style="width:9.75pt;height:11.25pt" o:ole="" fillcolor="window">
            <v:imagedata r:id="rId379" o:title=""/>
          </v:shape>
          <o:OLEObject Type="Embed" ProgID="Equation.3" ShapeID="_x0000_i1224" DrawAspect="Content" ObjectID="_1457636866" r:id="rId380"/>
        </w:object>
      </w:r>
      <w:r>
        <w:rPr>
          <w:sz w:val="28"/>
          <w:szCs w:val="28"/>
        </w:rPr>
        <w:t xml:space="preserve"> те же, изменяются только нормированные значения </w:t>
      </w:r>
      <w:r w:rsidR="006D4372">
        <w:rPr>
          <w:position w:val="-12"/>
          <w:sz w:val="20"/>
          <w:szCs w:val="20"/>
        </w:rPr>
        <w:object w:dxaOrig="1520" w:dyaOrig="360">
          <v:shape id="_x0000_i1225" type="#_x0000_t75" style="width:75.75pt;height:18pt" o:ole="" fillcolor="window">
            <v:imagedata r:id="rId381" o:title=""/>
          </v:shape>
          <o:OLEObject Type="Embed" ProgID="Equation.3" ShapeID="_x0000_i1225" DrawAspect="Content" ObjectID="_1457636867" r:id="rId382"/>
        </w:object>
      </w:r>
      <w:r>
        <w:rPr>
          <w:sz w:val="28"/>
          <w:szCs w:val="28"/>
        </w:rPr>
        <w:t xml:space="preserve">, а именно значение </w:t>
      </w:r>
      <w:r w:rsidR="006D4372">
        <w:rPr>
          <w:position w:val="-12"/>
          <w:sz w:val="20"/>
          <w:szCs w:val="20"/>
        </w:rPr>
        <w:object w:dxaOrig="420" w:dyaOrig="360">
          <v:shape id="_x0000_i1226" type="#_x0000_t75" style="width:21pt;height:18pt" o:ole="" fillcolor="window">
            <v:imagedata r:id="rId383" o:title=""/>
          </v:shape>
          <o:OLEObject Type="Embed" ProgID="Equation.3" ShapeID="_x0000_i1226" DrawAspect="Content" ObjectID="_1457636868" r:id="rId384"/>
        </w:object>
      </w:r>
      <w:r>
        <w:rPr>
          <w:sz w:val="28"/>
          <w:szCs w:val="28"/>
        </w:rPr>
        <w:t xml:space="preserve">, в связи с тем, что теперь на выходе стоит транзистор КТ934Б. 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Произведем расчет:</w:t>
      </w:r>
    </w:p>
    <w:p w:rsidR="007D75E5" w:rsidRP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3220" w:dyaOrig="400">
          <v:shape id="_x0000_i1227" type="#_x0000_t75" style="width:161.25pt;height:20.25pt" o:ole="" fillcolor="window">
            <v:imagedata r:id="rId385" o:title=""/>
          </v:shape>
          <o:OLEObject Type="Embed" ProgID="Equation.3" ShapeID="_x0000_i1227" DrawAspect="Content" ObjectID="_1457636869" r:id="rId386"/>
        </w:object>
      </w:r>
      <w:r w:rsidR="007D75E5">
        <w:rPr>
          <w:sz w:val="28"/>
          <w:szCs w:val="28"/>
        </w:rPr>
        <w:t>,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840" w:dyaOrig="400">
          <v:shape id="_x0000_i1228" type="#_x0000_t75" style="width:141.75pt;height:20.25pt" o:ole="" fillcolor="window">
            <v:imagedata r:id="rId289" o:title=""/>
          </v:shape>
          <o:OLEObject Type="Embed" ProgID="Equation.3" ShapeID="_x0000_i1228" DrawAspect="Content" ObjectID="_1457636870" r:id="rId387"/>
        </w:object>
      </w:r>
      <w:r w:rsidR="007D75E5">
        <w:rPr>
          <w:sz w:val="28"/>
          <w:szCs w:val="28"/>
        </w:rPr>
        <w:t>,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660" w:dyaOrig="400">
          <v:shape id="_x0000_i1229" type="#_x0000_t75" style="width:33pt;height:20.25pt" o:ole="" fillcolor="window">
            <v:imagedata r:id="rId388" o:title=""/>
          </v:shape>
          <o:OLEObject Type="Embed" ProgID="Equation.3" ShapeID="_x0000_i1229" DrawAspect="Content" ObjectID="_1457636871" r:id="rId389"/>
        </w:object>
      </w:r>
      <w:r w:rsidR="007D75E5">
        <w:rPr>
          <w:sz w:val="28"/>
          <w:szCs w:val="28"/>
        </w:rPr>
        <w:t xml:space="preserve">= </w:t>
      </w:r>
      <w:r>
        <w:rPr>
          <w:position w:val="-12"/>
          <w:sz w:val="20"/>
          <w:szCs w:val="20"/>
        </w:rPr>
        <w:object w:dxaOrig="1420" w:dyaOrig="400">
          <v:shape id="_x0000_i1230" type="#_x0000_t75" style="width:71.25pt;height:20.25pt" o:ole="" fillcolor="window">
            <v:imagedata r:id="rId293" o:title=""/>
          </v:shape>
          <o:OLEObject Type="Embed" ProgID="Equation.3" ShapeID="_x0000_i1230" DrawAspect="Content" ObjectID="_1457636872" r:id="rId390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Здесь значения входного и выходного сопротивления, выходной емкости и входной индуктивности соответствуют параметрам транзистора КТ934Б.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2"/>
          <w:sz w:val="20"/>
          <w:szCs w:val="20"/>
        </w:rPr>
        <w:object w:dxaOrig="4060" w:dyaOrig="760">
          <v:shape id="_x0000_i1231" type="#_x0000_t75" style="width:203.25pt;height:38.25pt" o:ole="" fillcolor="window">
            <v:imagedata r:id="rId391" o:title=""/>
          </v:shape>
          <o:OLEObject Type="Embed" ProgID="Equation.3" ShapeID="_x0000_i1231" DrawAspect="Content" ObjectID="_1457636873" r:id="rId392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1520" w:dyaOrig="360">
          <v:shape id="_x0000_i1232" type="#_x0000_t75" style="width:75.75pt;height:18pt" o:ole="" fillcolor="window">
            <v:imagedata r:id="rId393" o:title=""/>
          </v:shape>
          <o:OLEObject Type="Embed" ProgID="Equation.3" ShapeID="_x0000_i1232" DrawAspect="Content" ObjectID="_1457636874" r:id="rId394"/>
        </w:object>
      </w:r>
      <w:r w:rsidR="007D75E5">
        <w:rPr>
          <w:sz w:val="28"/>
          <w:szCs w:val="28"/>
        </w:rPr>
        <w:t xml:space="preserve"> и </w:t>
      </w:r>
      <w:r>
        <w:rPr>
          <w:position w:val="-12"/>
          <w:sz w:val="20"/>
          <w:szCs w:val="20"/>
        </w:rPr>
        <w:object w:dxaOrig="859" w:dyaOrig="360">
          <v:shape id="_x0000_i1233" type="#_x0000_t75" style="width:42.75pt;height:18pt" o:ole="" fillcolor="window">
            <v:imagedata r:id="rId395" o:title=""/>
          </v:shape>
          <o:OLEObject Type="Embed" ProgID="Equation.3" ShapeID="_x0000_i1233" DrawAspect="Content" ObjectID="_1457636875" r:id="rId396"/>
        </w:object>
      </w:r>
    </w:p>
    <w:p w:rsidR="007D75E5" w:rsidRDefault="007D75E5">
      <w:pPr>
        <w:pStyle w:val="31"/>
        <w:spacing w:line="240" w:lineRule="auto"/>
        <w:ind w:firstLine="567"/>
      </w:pPr>
      <w:r>
        <w:t>Произведем расчет: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Получим: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48"/>
          <w:sz w:val="20"/>
          <w:szCs w:val="20"/>
        </w:rPr>
        <w:object w:dxaOrig="4160" w:dyaOrig="1140">
          <v:shape id="_x0000_i1234" type="#_x0000_t75" style="width:207.75pt;height:57pt" o:ole="" fillcolor="window">
            <v:imagedata r:id="rId397" o:title=""/>
          </v:shape>
          <o:OLEObject Type="Embed" ProgID="Equation.3" ShapeID="_x0000_i1234" DrawAspect="Content" ObjectID="_1457636876" r:id="rId398"/>
        </w:object>
      </w:r>
    </w:p>
    <w:p w:rsidR="007D75E5" w:rsidRDefault="007D75E5">
      <w:pPr>
        <w:pStyle w:val="31"/>
        <w:spacing w:line="240" w:lineRule="auto"/>
        <w:ind w:firstLine="567"/>
      </w:pPr>
      <w:r>
        <w:t>Зная это, рассчитаем следующие коэффициенты: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4959" w:dyaOrig="520">
          <v:shape id="_x0000_i1235" type="#_x0000_t75" style="width:248.25pt;height:26.25pt" o:ole="" fillcolor="window">
            <v:imagedata r:id="rId311" o:title=""/>
          </v:shape>
          <o:OLEObject Type="Embed" ProgID="Equation.3" ShapeID="_x0000_i1235" DrawAspect="Content" ObjectID="_1457636877" r:id="rId399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2940" w:dyaOrig="400">
          <v:shape id="_x0000_i1236" type="#_x0000_t75" style="width:147pt;height:20.25pt" o:ole="" fillcolor="window">
            <v:imagedata r:id="rId313" o:title=""/>
          </v:shape>
          <o:OLEObject Type="Embed" ProgID="Equation.3" ShapeID="_x0000_i1236" DrawAspect="Content" ObjectID="_1457636878" r:id="rId400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4380" w:dyaOrig="520">
          <v:shape id="_x0000_i1237" type="#_x0000_t75" style="width:219pt;height:26.25pt" o:ole="" fillcolor="window">
            <v:imagedata r:id="rId315" o:title=""/>
          </v:shape>
          <o:OLEObject Type="Embed" ProgID="Equation.3" ShapeID="_x0000_i1237" DrawAspect="Content" ObjectID="_1457636879" r:id="rId401"/>
        </w:object>
      </w:r>
      <w:r w:rsidR="007D75E5">
        <w:rPr>
          <w:sz w:val="28"/>
          <w:szCs w:val="28"/>
        </w:rPr>
        <w:t>;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получим: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50"/>
          <w:sz w:val="20"/>
          <w:szCs w:val="20"/>
        </w:rPr>
        <w:object w:dxaOrig="4599" w:dyaOrig="1120">
          <v:shape id="_x0000_i1238" type="#_x0000_t75" style="width:230.25pt;height:56.25pt" o:ole="" fillcolor="window">
            <v:imagedata r:id="rId402" o:title=""/>
          </v:shape>
          <o:OLEObject Type="Embed" ProgID="Equation.3" ShapeID="_x0000_i1238" DrawAspect="Content" ObjectID="_1457636880" r:id="rId403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Отсюда найдем нормированные значения </w:t>
      </w:r>
      <w:r w:rsidR="006D4372">
        <w:rPr>
          <w:position w:val="-12"/>
          <w:sz w:val="20"/>
          <w:szCs w:val="20"/>
        </w:rPr>
        <w:object w:dxaOrig="360" w:dyaOrig="400">
          <v:shape id="_x0000_i1239" type="#_x0000_t75" style="width:18pt;height:20.25pt" o:ole="" fillcolor="window">
            <v:imagedata r:id="rId319" o:title=""/>
          </v:shape>
          <o:OLEObject Type="Embed" ProgID="Equation.3" ShapeID="_x0000_i1239" DrawAspect="Content" ObjectID="_1457636881" r:id="rId404"/>
        </w:object>
      </w:r>
      <w:r>
        <w:rPr>
          <w:sz w:val="28"/>
          <w:szCs w:val="28"/>
        </w:rPr>
        <w:t xml:space="preserve">, </w:t>
      </w:r>
      <w:r w:rsidR="006D4372">
        <w:rPr>
          <w:position w:val="-12"/>
          <w:sz w:val="20"/>
          <w:szCs w:val="20"/>
        </w:rPr>
        <w:object w:dxaOrig="380" w:dyaOrig="400">
          <v:shape id="_x0000_i1240" type="#_x0000_t75" style="width:18.75pt;height:20.25pt" o:ole="" fillcolor="window">
            <v:imagedata r:id="rId321" o:title=""/>
          </v:shape>
          <o:OLEObject Type="Embed" ProgID="Equation.3" ShapeID="_x0000_i1240" DrawAspect="Content" ObjectID="_1457636882" r:id="rId405"/>
        </w:object>
      </w:r>
      <w:r>
        <w:rPr>
          <w:sz w:val="28"/>
          <w:szCs w:val="28"/>
        </w:rPr>
        <w:t xml:space="preserve">, и </w:t>
      </w:r>
      <w:r w:rsidR="006D4372">
        <w:rPr>
          <w:position w:val="-12"/>
          <w:sz w:val="20"/>
          <w:szCs w:val="20"/>
        </w:rPr>
        <w:object w:dxaOrig="340" w:dyaOrig="400">
          <v:shape id="_x0000_i1241" type="#_x0000_t75" style="width:17.25pt;height:20.25pt" o:ole="" fillcolor="window">
            <v:imagedata r:id="rId323" o:title=""/>
          </v:shape>
          <o:OLEObject Type="Embed" ProgID="Equation.3" ShapeID="_x0000_i1241" DrawAspect="Content" ObjectID="_1457636883" r:id="rId406"/>
        </w:object>
      </w:r>
      <w:r>
        <w:rPr>
          <w:sz w:val="28"/>
          <w:szCs w:val="28"/>
        </w:rPr>
        <w:t>:</w:t>
      </w:r>
    </w:p>
    <w:p w:rsidR="007D75E5" w:rsidRDefault="006D4372">
      <w:pPr>
        <w:spacing w:line="360" w:lineRule="auto"/>
        <w:ind w:firstLine="567"/>
        <w:rPr>
          <w:sz w:val="28"/>
          <w:szCs w:val="28"/>
        </w:rPr>
      </w:pPr>
      <w:r>
        <w:rPr>
          <w:position w:val="-60"/>
          <w:sz w:val="20"/>
          <w:szCs w:val="20"/>
        </w:rPr>
        <w:object w:dxaOrig="6360" w:dyaOrig="1359">
          <v:shape id="_x0000_i1242" type="#_x0000_t75" style="width:318pt;height:68.25pt" o:ole="" fillcolor="window">
            <v:imagedata r:id="rId325" o:title=""/>
          </v:shape>
          <o:OLEObject Type="Embed" ProgID="Equation.3" ShapeID="_x0000_i1242" DrawAspect="Content" ObjectID="_1457636884" r:id="rId407"/>
        </w:object>
      </w:r>
    </w:p>
    <w:p w:rsidR="007D75E5" w:rsidRDefault="007D75E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ab/>
      </w:r>
      <w:r w:rsidR="006D4372">
        <w:rPr>
          <w:position w:val="-16"/>
          <w:sz w:val="20"/>
          <w:szCs w:val="20"/>
        </w:rPr>
        <w:object w:dxaOrig="3180" w:dyaOrig="540">
          <v:shape id="_x0000_i1243" type="#_x0000_t75" style="width:159pt;height:27pt" o:ole="" fillcolor="window">
            <v:imagedata r:id="rId327" o:title=""/>
          </v:shape>
          <o:OLEObject Type="Embed" ProgID="Equation.3" ShapeID="_x0000_i1243" DrawAspect="Content" ObjectID="_1457636885" r:id="rId408"/>
        </w:object>
      </w:r>
      <w:r>
        <w:rPr>
          <w:sz w:val="28"/>
          <w:szCs w:val="28"/>
        </w:rPr>
        <w:t>;</w:t>
      </w:r>
    </w:p>
    <w:p w:rsidR="007D75E5" w:rsidRDefault="006D4372">
      <w:pPr>
        <w:spacing w:line="360" w:lineRule="auto"/>
        <w:ind w:firstLine="567"/>
        <w:rPr>
          <w:sz w:val="28"/>
          <w:szCs w:val="28"/>
        </w:rPr>
      </w:pPr>
      <w:r>
        <w:rPr>
          <w:position w:val="-16"/>
          <w:sz w:val="20"/>
          <w:szCs w:val="20"/>
        </w:rPr>
        <w:object w:dxaOrig="2740" w:dyaOrig="540">
          <v:shape id="_x0000_i1244" type="#_x0000_t75" style="width:137.25pt;height:27pt" o:ole="" fillcolor="window">
            <v:imagedata r:id="rId329" o:title=""/>
          </v:shape>
          <o:OLEObject Type="Embed" ProgID="Equation.3" ShapeID="_x0000_i1244" DrawAspect="Content" ObjectID="_1457636886" r:id="rId409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spacing w:line="360" w:lineRule="auto"/>
        <w:ind w:firstLine="567"/>
        <w:rPr>
          <w:sz w:val="28"/>
          <w:szCs w:val="28"/>
        </w:rPr>
      </w:pPr>
      <w:r>
        <w:rPr>
          <w:position w:val="-18"/>
          <w:sz w:val="20"/>
          <w:szCs w:val="20"/>
        </w:rPr>
        <w:object w:dxaOrig="2760" w:dyaOrig="560">
          <v:shape id="_x0000_i1245" type="#_x0000_t75" style="width:138pt;height:27.75pt" o:ole="" fillcolor="window">
            <v:imagedata r:id="rId331" o:title=""/>
          </v:shape>
          <o:OLEObject Type="Embed" ProgID="Equation.3" ShapeID="_x0000_i1245" DrawAspect="Content" ObjectID="_1457636887" r:id="rId410"/>
        </w:object>
      </w:r>
      <w:r w:rsidR="007D75E5">
        <w:rPr>
          <w:sz w:val="28"/>
          <w:szCs w:val="28"/>
        </w:rPr>
        <w:t>;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8"/>
          <w:sz w:val="20"/>
          <w:szCs w:val="20"/>
        </w:rPr>
        <w:object w:dxaOrig="4220" w:dyaOrig="620">
          <v:shape id="_x0000_i1246" type="#_x0000_t75" style="width:210.75pt;height:30.75pt" o:ole="" fillcolor="window">
            <v:imagedata r:id="rId333" o:title=""/>
          </v:shape>
          <o:OLEObject Type="Embed" ProgID="Equation.3" ShapeID="_x0000_i1246" DrawAspect="Content" ObjectID="_1457636888" r:id="rId411"/>
        </w:object>
      </w:r>
      <w:r w:rsidR="007D75E5">
        <w:rPr>
          <w:sz w:val="28"/>
          <w:szCs w:val="28"/>
        </w:rPr>
        <w:t>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расчете получим:</w: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68"/>
          <w:sz w:val="20"/>
          <w:szCs w:val="20"/>
        </w:rPr>
        <w:object w:dxaOrig="5120" w:dyaOrig="1480">
          <v:shape id="_x0000_i1247" type="#_x0000_t75" style="width:255.75pt;height:74.25pt" o:ole="" fillcolor="window">
            <v:imagedata r:id="rId412" o:title=""/>
          </v:shape>
          <o:OLEObject Type="Embed" ProgID="Equation.3" ShapeID="_x0000_i1247" DrawAspect="Content" ObjectID="_1457636889" r:id="rId413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и в результате: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90"/>
          <w:sz w:val="20"/>
          <w:szCs w:val="20"/>
        </w:rPr>
        <w:object w:dxaOrig="5500" w:dyaOrig="1680">
          <v:shape id="_x0000_i1248" type="#_x0000_t75" style="width:275.25pt;height:84pt" o:ole="" fillcolor="window">
            <v:imagedata r:id="rId414" o:title=""/>
          </v:shape>
          <o:OLEObject Type="Embed" ProgID="Equation.3" ShapeID="_x0000_i1248" DrawAspect="Content" ObjectID="_1457636890" r:id="rId415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Рассчитаем дополнительные параметры: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2"/>
          <w:sz w:val="20"/>
          <w:szCs w:val="20"/>
        </w:rPr>
        <w:object w:dxaOrig="5200" w:dyaOrig="800">
          <v:shape id="_x0000_i1249" type="#_x0000_t75" style="width:260.25pt;height:39.75pt" o:ole="" fillcolor="window">
            <v:imagedata r:id="rId416" o:title=""/>
          </v:shape>
          <o:OLEObject Type="Embed" ProgID="Equation.3" ShapeID="_x0000_i1249" DrawAspect="Content" ObjectID="_1457636891" r:id="rId417"/>
        </w:objec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6000" w:dyaOrig="420">
          <v:shape id="_x0000_i1250" type="#_x0000_t75" style="width:300pt;height:21pt" o:ole="" fillcolor="window">
            <v:imagedata r:id="rId418" o:title=""/>
          </v:shape>
          <o:OLEObject Type="Embed" ProgID="Equation.3" ShapeID="_x0000_i1250" DrawAspect="Content" ObjectID="_1457636892" r:id="rId419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210</w:t>
      </w:r>
      <w:r>
        <w:rPr>
          <w:sz w:val="28"/>
          <w:szCs w:val="28"/>
        </w:rPr>
        <w:t>- коэффициент передачи входного каскада.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Найдем истинные значения элементов по формулам: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0"/>
          <w:sz w:val="20"/>
          <w:szCs w:val="20"/>
        </w:rPr>
        <w:object w:dxaOrig="1400" w:dyaOrig="700">
          <v:shape id="_x0000_i1251" type="#_x0000_t75" style="width:69.75pt;height:35.25pt" o:ole="" fillcolor="window">
            <v:imagedata r:id="rId420" o:title=""/>
          </v:shape>
          <o:OLEObject Type="Embed" ProgID="Equation.3" ShapeID="_x0000_i1251" DrawAspect="Content" ObjectID="_1457636893" r:id="rId421"/>
        </w:object>
      </w:r>
      <w:r w:rsidR="007D75E5">
        <w:rPr>
          <w:sz w:val="28"/>
          <w:szCs w:val="28"/>
        </w:rPr>
        <w:t xml:space="preserve"> - эквивалентное нагрузочное сопротивление, принцип его получения описан выше.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24"/>
          <w:sz w:val="20"/>
          <w:szCs w:val="20"/>
          <w:lang w:val="en-US"/>
        </w:rPr>
        <w:object w:dxaOrig="2480" w:dyaOrig="620">
          <v:shape id="_x0000_i1252" type="#_x0000_t75" style="width:123.75pt;height:30.75pt" o:ole="" fillcolor="window">
            <v:imagedata r:id="rId422" o:title=""/>
          </v:shape>
          <o:OLEObject Type="Embed" ProgID="Equation.3" ShapeID="_x0000_i1252" DrawAspect="Content" ObjectID="_1457636894" r:id="rId423"/>
        </w:objec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36"/>
          <w:sz w:val="20"/>
          <w:szCs w:val="20"/>
        </w:rPr>
        <w:object w:dxaOrig="1920" w:dyaOrig="880">
          <v:shape id="_x0000_i1253" type="#_x0000_t75" style="width:96pt;height:44.25pt" o:ole="" fillcolor="window">
            <v:imagedata r:id="rId347" o:title=""/>
          </v:shape>
          <o:OLEObject Type="Embed" ProgID="Equation.3" ShapeID="_x0000_i1253" DrawAspect="Content" ObjectID="_1457636895" r:id="rId424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>
        <w:rPr>
          <w:position w:val="-34"/>
          <w:sz w:val="20"/>
          <w:szCs w:val="20"/>
        </w:rPr>
        <w:object w:dxaOrig="1939" w:dyaOrig="859">
          <v:shape id="_x0000_i1254" type="#_x0000_t75" style="width:96.75pt;height:42.75pt" o:ole="" fillcolor="window">
            <v:imagedata r:id="rId349" o:title=""/>
          </v:shape>
          <o:OLEObject Type="Embed" ProgID="Equation.3" ShapeID="_x0000_i1254" DrawAspect="Content" ObjectID="_1457636896" r:id="rId425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  <w:lang w:val="en-US"/>
        </w:rPr>
        <w:tab/>
      </w:r>
      <w:r>
        <w:rPr>
          <w:position w:val="-36"/>
          <w:sz w:val="20"/>
          <w:szCs w:val="20"/>
        </w:rPr>
        <w:object w:dxaOrig="1960" w:dyaOrig="880">
          <v:shape id="_x0000_i1255" type="#_x0000_t75" style="width:98.25pt;height:44.25pt" o:ole="" fillcolor="window">
            <v:imagedata r:id="rId351" o:title=""/>
          </v:shape>
          <o:OLEObject Type="Embed" ProgID="Equation.3" ShapeID="_x0000_i1255" DrawAspect="Content" ObjectID="_1457636897" r:id="rId426"/>
        </w:object>
      </w:r>
      <w:r w:rsidR="007D75E5">
        <w:rPr>
          <w:sz w:val="28"/>
          <w:szCs w:val="28"/>
        </w:rPr>
        <w:t>,</w: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24"/>
          <w:sz w:val="20"/>
          <w:szCs w:val="20"/>
          <w:lang w:val="en-US"/>
        </w:rPr>
        <w:object w:dxaOrig="4720" w:dyaOrig="620">
          <v:shape id="_x0000_i1256" type="#_x0000_t75" style="width:236.25pt;height:30.75pt" o:ole="" fillcolor="window">
            <v:imagedata r:id="rId427" o:title=""/>
          </v:shape>
          <o:OLEObject Type="Embed" ProgID="Equation.3" ShapeID="_x0000_i1256" DrawAspect="Content" ObjectID="_1457636898" r:id="rId428"/>
        </w:object>
      </w:r>
    </w:p>
    <w:p w:rsidR="007D75E5" w:rsidRDefault="006D4372">
      <w:pPr>
        <w:ind w:firstLine="567"/>
        <w:rPr>
          <w:sz w:val="28"/>
          <w:szCs w:val="28"/>
          <w:lang w:val="en-US"/>
        </w:rPr>
      </w:pPr>
      <w:r>
        <w:rPr>
          <w:position w:val="-24"/>
          <w:sz w:val="20"/>
          <w:szCs w:val="20"/>
          <w:lang w:val="en-US"/>
        </w:rPr>
        <w:object w:dxaOrig="3879" w:dyaOrig="620">
          <v:shape id="_x0000_i1257" type="#_x0000_t75" style="width:194.25pt;height:30.75pt" o:ole="" fillcolor="window">
            <v:imagedata r:id="rId429" o:title=""/>
          </v:shape>
          <o:OLEObject Type="Embed" ProgID="Equation.3" ShapeID="_x0000_i1257" DrawAspect="Content" ObjectID="_1457636899" r:id="rId430"/>
        </w:object>
      </w:r>
    </w:p>
    <w:p w:rsidR="007D75E5" w:rsidRP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4372">
        <w:rPr>
          <w:position w:val="-24"/>
          <w:sz w:val="20"/>
          <w:szCs w:val="20"/>
          <w:lang w:val="en-US"/>
        </w:rPr>
        <w:object w:dxaOrig="4099" w:dyaOrig="620">
          <v:shape id="_x0000_i1258" type="#_x0000_t75" style="width:204.75pt;height:30.75pt" o:ole="" fillcolor="window">
            <v:imagedata r:id="rId431" o:title=""/>
          </v:shape>
          <o:OLEObject Type="Embed" ProgID="Equation.3" ShapeID="_x0000_i1258" DrawAspect="Content" ObjectID="_1457636900" r:id="rId432"/>
        </w:object>
      </w:r>
    </w:p>
    <w:p w:rsidR="007D75E5" w:rsidRDefault="007D75E5">
      <w:pPr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>Расчет входного каскада окончен.</w: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Default="007D75E5">
      <w:pPr>
        <w:ind w:firstLine="5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1.6 Расчет разделительных емкостей.</w: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P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Устройство имеет 4 реактивных элемента, вносящих частотные искажения на низких частотах. Эти элементы – разделительные емкости. Каждая из этих емкостей по техническому заданию должна вносить не более 0.75 дБ частотных искажений. Номинал каждой емкости с учетом заданных искажений и обвязывающих сопротивлений рассчитывается по формуле </w:t>
      </w:r>
      <w:r w:rsidRPr="007D75E5">
        <w:rPr>
          <w:sz w:val="28"/>
          <w:szCs w:val="28"/>
        </w:rPr>
        <w:t>[13]</w:t>
      </w:r>
      <w:r>
        <w:rPr>
          <w:sz w:val="28"/>
          <w:szCs w:val="28"/>
        </w:rPr>
        <w:t>:</w:t>
      </w:r>
    </w:p>
    <w:p w:rsidR="007D75E5" w:rsidRPr="007D75E5" w:rsidRDefault="006D4372">
      <w:pPr>
        <w:ind w:firstLine="567"/>
        <w:rPr>
          <w:sz w:val="28"/>
          <w:szCs w:val="28"/>
        </w:rPr>
      </w:pPr>
      <w:r>
        <w:rPr>
          <w:position w:val="-34"/>
          <w:sz w:val="20"/>
          <w:szCs w:val="20"/>
        </w:rPr>
        <w:object w:dxaOrig="2880" w:dyaOrig="720">
          <v:shape id="_x0000_i1259" type="#_x0000_t75" style="width:2in;height:36pt" o:ole="" fillcolor="window">
            <v:imagedata r:id="rId433" o:title=""/>
          </v:shape>
          <o:OLEObject Type="Embed" ProgID="Equation.3" ShapeID="_x0000_i1259" DrawAspect="Content" ObjectID="_1457636901" r:id="rId434"/>
        </w:objec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(1.4</w:t>
      </w:r>
      <w:r w:rsidR="007D75E5" w:rsidRPr="007D75E5">
        <w:rPr>
          <w:sz w:val="28"/>
          <w:szCs w:val="28"/>
        </w:rPr>
        <w:t>1</w:t>
      </w:r>
      <w:r w:rsidR="007D75E5">
        <w:rPr>
          <w:sz w:val="28"/>
          <w:szCs w:val="28"/>
        </w:rPr>
        <w:t>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где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заданные искажения;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обвязывающие сопротивления, Ом;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– нижняя частота, Гц.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Приведем искажения, заданные в децибелах: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42"/>
          <w:sz w:val="20"/>
          <w:szCs w:val="20"/>
        </w:rPr>
        <w:object w:dxaOrig="940" w:dyaOrig="800">
          <v:shape id="_x0000_i1260" type="#_x0000_t75" style="width:47.25pt;height:39.75pt" o:ole="" fillcolor="window">
            <v:imagedata r:id="rId435" o:title=""/>
          </v:shape>
          <o:OLEObject Type="Embed" ProgID="Equation.3" ShapeID="_x0000_i1260" DrawAspect="Content" ObjectID="_1457636902" r:id="rId436"/>
        </w:object>
      </w:r>
      <w:r w:rsidR="007D75E5">
        <w:rPr>
          <w:sz w:val="28"/>
          <w:szCs w:val="28"/>
        </w:rPr>
        <w:t>,</w:t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 w:rsidRP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</w:r>
      <w:r w:rsidR="007D75E5">
        <w:rPr>
          <w:sz w:val="28"/>
          <w:szCs w:val="28"/>
        </w:rPr>
        <w:tab/>
        <w:t>(1.4</w:t>
      </w:r>
      <w:r w:rsidR="007D75E5" w:rsidRPr="007D75E5">
        <w:rPr>
          <w:sz w:val="28"/>
          <w:szCs w:val="28"/>
        </w:rPr>
        <w:t>2</w:t>
      </w:r>
      <w:r w:rsidR="007D75E5">
        <w:rPr>
          <w:sz w:val="28"/>
          <w:szCs w:val="28"/>
        </w:rPr>
        <w:t>)</w: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где М – частотные искажения, приходящиеся на каскад, Дб. Тогда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76"/>
          <w:sz w:val="20"/>
          <w:szCs w:val="20"/>
        </w:rPr>
        <w:object w:dxaOrig="2060" w:dyaOrig="1560">
          <v:shape id="_x0000_i1261" type="#_x0000_t75" style="width:102.75pt;height:78pt" o:ole="" fillcolor="window">
            <v:imagedata r:id="rId437" o:title=""/>
          </v:shape>
          <o:OLEObject Type="Embed" ProgID="Equation.3" ShapeID="_x0000_i1261" DrawAspect="Content" ObjectID="_1457636903" r:id="rId438"/>
        </w:object>
      </w:r>
      <w:r w:rsidR="007D75E5">
        <w:rPr>
          <w:sz w:val="28"/>
          <w:szCs w:val="28"/>
        </w:rPr>
        <w:t xml:space="preserve"> </w:t>
      </w:r>
      <w:r>
        <w:rPr>
          <w:position w:val="-10"/>
          <w:sz w:val="20"/>
          <w:szCs w:val="20"/>
        </w:rPr>
        <w:object w:dxaOrig="180" w:dyaOrig="340">
          <v:shape id="_x0000_i1262" type="#_x0000_t75" style="width:9pt;height:17.25pt" o:ole="" fillcolor="window">
            <v:imagedata r:id="rId439" o:title=""/>
          </v:shape>
          <o:OLEObject Type="Embed" ProgID="Equation.3" ShapeID="_x0000_i1262" DrawAspect="Content" ObjectID="_1457636904" r:id="rId440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Номинал разделительной емкости оконечного каскада: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6"/>
          <w:sz w:val="20"/>
          <w:szCs w:val="20"/>
        </w:rPr>
        <w:object w:dxaOrig="8020" w:dyaOrig="740">
          <v:shape id="_x0000_i1263" type="#_x0000_t75" style="width:401.25pt;height:36.75pt" o:ole="" fillcolor="window">
            <v:imagedata r:id="rId441" o:title=""/>
          </v:shape>
          <o:OLEObject Type="Embed" ProgID="Equation.3" ShapeID="_x0000_i1263" DrawAspect="Content" ObjectID="_1457636905" r:id="rId442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Номинал разделительной емкости предоконечного каскада: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6"/>
          <w:sz w:val="20"/>
          <w:szCs w:val="20"/>
        </w:rPr>
        <w:object w:dxaOrig="7900" w:dyaOrig="740">
          <v:shape id="_x0000_i1264" type="#_x0000_t75" style="width:395.25pt;height:36.75pt" o:ole="" fillcolor="window">
            <v:imagedata r:id="rId443" o:title=""/>
          </v:shape>
          <o:OLEObject Type="Embed" ProgID="Equation.3" ShapeID="_x0000_i1264" DrawAspect="Content" ObjectID="_1457636906" r:id="rId444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Номинал разделительной емкости промежуточного каскада: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6"/>
          <w:sz w:val="20"/>
          <w:szCs w:val="20"/>
        </w:rPr>
        <w:object w:dxaOrig="8000" w:dyaOrig="740">
          <v:shape id="_x0000_i1265" type="#_x0000_t75" style="width:399.75pt;height:36.75pt" o:ole="" fillcolor="window">
            <v:imagedata r:id="rId445" o:title=""/>
          </v:shape>
          <o:OLEObject Type="Embed" ProgID="Equation.3" ShapeID="_x0000_i1265" DrawAspect="Content" ObjectID="_1457636907" r:id="rId446"/>
        </w:object>
      </w:r>
    </w:p>
    <w:p w:rsidR="007D75E5" w:rsidRDefault="007D75E5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Номинал разделительной емкости входного каскада:</w:t>
      </w:r>
    </w:p>
    <w:p w:rsidR="007D75E5" w:rsidRDefault="006D4372">
      <w:pPr>
        <w:ind w:firstLine="567"/>
        <w:rPr>
          <w:sz w:val="28"/>
          <w:szCs w:val="28"/>
        </w:rPr>
      </w:pPr>
      <w:r>
        <w:rPr>
          <w:position w:val="-36"/>
          <w:sz w:val="20"/>
          <w:szCs w:val="20"/>
        </w:rPr>
        <w:object w:dxaOrig="8120" w:dyaOrig="740">
          <v:shape id="_x0000_i1266" type="#_x0000_t75" style="width:405.75pt;height:36.75pt" o:ole="" fillcolor="window">
            <v:imagedata r:id="rId447" o:title=""/>
          </v:shape>
          <o:OLEObject Type="Embed" ProgID="Equation.3" ShapeID="_x0000_i1266" DrawAspect="Content" ObjectID="_1457636908" r:id="rId448"/>
        </w:object>
      </w:r>
    </w:p>
    <w:p w:rsidR="007D75E5" w:rsidRDefault="007D75E5">
      <w:pPr>
        <w:ind w:firstLine="567"/>
        <w:rPr>
          <w:sz w:val="28"/>
          <w:szCs w:val="28"/>
        </w:rPr>
      </w:pPr>
    </w:p>
    <w:p w:rsidR="007D75E5" w:rsidRDefault="007D75E5">
      <w:pPr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1.7 Расчет коэффициента усилителя</w:t>
      </w:r>
    </w:p>
    <w:p w:rsidR="007D75E5" w:rsidRDefault="007D75E5">
      <w:pPr>
        <w:pStyle w:val="31"/>
        <w:spacing w:line="240" w:lineRule="auto"/>
        <w:ind w:firstLine="567"/>
      </w:pPr>
    </w:p>
    <w:p w:rsidR="007D75E5" w:rsidRDefault="007D75E5">
      <w:pPr>
        <w:pStyle w:val="31"/>
        <w:spacing w:line="240" w:lineRule="auto"/>
        <w:ind w:firstLine="567"/>
      </w:pPr>
      <w:r>
        <w:t>На общий коэффициент усиления влияют предоконечный оконечний и входной каскады: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4"/>
          <w:sz w:val="20"/>
          <w:szCs w:val="20"/>
        </w:rPr>
        <w:object w:dxaOrig="6560" w:dyaOrig="380">
          <v:shape id="_x0000_i1267" type="#_x0000_t75" style="width:327.75pt;height:18.75pt" o:ole="" fillcolor="window">
            <v:imagedata r:id="rId449" o:title=""/>
          </v:shape>
          <o:OLEObject Type="Embed" ProgID="Equation.3" ShapeID="_x0000_i1267" DrawAspect="Content" ObjectID="_1457636909" r:id="rId450"/>
        </w:object>
      </w:r>
      <w:r w:rsidR="007D75E5">
        <w:rPr>
          <w:sz w:val="28"/>
          <w:szCs w:val="28"/>
        </w:rPr>
        <w:t>,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Переведем его в децибелы:</w:t>
      </w:r>
    </w:p>
    <w:p w:rsidR="007D75E5" w:rsidRDefault="006D4372">
      <w:pPr>
        <w:pStyle w:val="a7"/>
        <w:tabs>
          <w:tab w:val="clear" w:pos="4153"/>
          <w:tab w:val="clear" w:pos="8306"/>
        </w:tabs>
        <w:ind w:firstLine="567"/>
        <w:rPr>
          <w:sz w:val="28"/>
          <w:szCs w:val="28"/>
        </w:rPr>
      </w:pPr>
      <w:r>
        <w:rPr>
          <w:position w:val="-12"/>
          <w:sz w:val="20"/>
          <w:szCs w:val="20"/>
        </w:rPr>
        <w:object w:dxaOrig="4380" w:dyaOrig="360">
          <v:shape id="_x0000_i1268" type="#_x0000_t75" style="width:219pt;height:18pt" o:ole="" fillcolor="window">
            <v:imagedata r:id="rId451" o:title=""/>
          </v:shape>
          <o:OLEObject Type="Embed" ProgID="Equation.3" ShapeID="_x0000_i1268" DrawAspect="Content" ObjectID="_1457636910" r:id="rId452"/>
        </w:objec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Заключение.</w:t>
      </w:r>
    </w:p>
    <w:p w:rsidR="007D75E5" w:rsidRDefault="007D75E5">
      <w:pPr>
        <w:ind w:firstLine="567"/>
        <w:jc w:val="both"/>
        <w:rPr>
          <w:sz w:val="28"/>
          <w:szCs w:val="28"/>
        </w:rPr>
      </w:pP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выполненной курсовой работы получена схема электрическая принципиальная широкополосного усилителя мощности АМ, ЧМ сигналов. Найдена топология элементов и их номиналы</w:t>
      </w:r>
    </w:p>
    <w:p w:rsidR="007D75E5" w:rsidRP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требованиями, предъявляемыми к ШУМ, являются</w:t>
      </w:r>
      <w:r w:rsidRPr="007D75E5">
        <w:rPr>
          <w:sz w:val="28"/>
          <w:szCs w:val="28"/>
        </w:rPr>
        <w:t>:</w:t>
      </w:r>
      <w:r>
        <w:rPr>
          <w:sz w:val="28"/>
          <w:szCs w:val="28"/>
        </w:rPr>
        <w:t xml:space="preserve"> обеспечение заданной мощности излучения в широкой полосе частот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малый уровень нелинейных искажений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высокий коэффициент полезного действия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стабильность характеристик в диапазоне температур.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указанными требованиями был разработан ШУМ на транзисторах КТ934В и КТ934Б, в котором использована схема выходного каскада со сложением напряжений </w:t>
      </w:r>
      <w:r w:rsidRPr="007D75E5">
        <w:rPr>
          <w:sz w:val="28"/>
          <w:szCs w:val="28"/>
        </w:rPr>
        <w:t xml:space="preserve">[6], </w:t>
      </w:r>
      <w:r>
        <w:rPr>
          <w:sz w:val="28"/>
          <w:szCs w:val="28"/>
        </w:rPr>
        <w:t xml:space="preserve">применена активная коллекторная термостабилизация, и четырехполюсные межкаскадные корректирующие цепи </w:t>
      </w:r>
      <w:r w:rsidRPr="007D75E5">
        <w:rPr>
          <w:sz w:val="28"/>
          <w:szCs w:val="28"/>
        </w:rPr>
        <w:t>[4]</w:t>
      </w:r>
      <w:r>
        <w:rPr>
          <w:sz w:val="28"/>
          <w:szCs w:val="28"/>
        </w:rPr>
        <w:t>.</w:t>
      </w:r>
    </w:p>
    <w:p w:rsidR="007D75E5" w:rsidRDefault="007D75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характеристики ШУМ</w:t>
      </w:r>
      <w:r w:rsidRPr="007D75E5">
        <w:rPr>
          <w:sz w:val="28"/>
          <w:szCs w:val="28"/>
        </w:rPr>
        <w:t>:</w:t>
      </w:r>
      <w:r>
        <w:rPr>
          <w:sz w:val="28"/>
          <w:szCs w:val="28"/>
        </w:rPr>
        <w:t xml:space="preserve"> полоса рабочих частот (10-250) МГц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номинальный уровень выходной мощности 10 Вт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коэффициент усиления 15 дБ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сопротивление генератора и нагрузки 50 Ом</w:t>
      </w:r>
      <w:r w:rsidRPr="007D75E5">
        <w:rPr>
          <w:sz w:val="28"/>
          <w:szCs w:val="28"/>
        </w:rPr>
        <w:t>;</w:t>
      </w:r>
      <w:r>
        <w:rPr>
          <w:sz w:val="28"/>
          <w:szCs w:val="28"/>
        </w:rPr>
        <w:t xml:space="preserve"> напряжение питания 18 В. </w:t>
      </w:r>
    </w:p>
    <w:p w:rsidR="007D75E5" w:rsidRDefault="007D75E5">
      <w:pPr>
        <w:pStyle w:val="a7"/>
        <w:tabs>
          <w:tab w:val="clear" w:pos="4153"/>
          <w:tab w:val="clear" w:pos="83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Устройство, рассматриваемое в данной работе, может широко применяться на практике в различных системах поиска нелинейноатей.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  <w:t>Список использованных источников</w:t>
      </w:r>
    </w:p>
    <w:p w:rsidR="007D75E5" w:rsidRDefault="007D75E5">
      <w:pPr>
        <w:pStyle w:val="a7"/>
        <w:tabs>
          <w:tab w:val="clear" w:pos="4153"/>
          <w:tab w:val="clear" w:pos="8306"/>
        </w:tabs>
        <w:spacing w:line="312" w:lineRule="auto"/>
        <w:ind w:firstLine="567"/>
        <w:jc w:val="center"/>
        <w:rPr>
          <w:sz w:val="28"/>
          <w:szCs w:val="28"/>
        </w:rPr>
      </w:pPr>
    </w:p>
    <w:p w:rsidR="007D75E5" w:rsidRDefault="007D75E5">
      <w:pPr>
        <w:pStyle w:val="ac"/>
        <w:ind w:firstLine="567"/>
      </w:pPr>
      <w:r>
        <w:t>1Титов А.А. Григорьев Расчет элементов высокочастотной коррекции усилительных каскадов на полевых транзисторах. – Томск, 2000. - 27 с.</w:t>
      </w:r>
    </w:p>
    <w:p w:rsidR="007D75E5" w:rsidRPr="007D75E5" w:rsidRDefault="007D75E5">
      <w:pPr>
        <w:pStyle w:val="ac"/>
        <w:ind w:firstLine="567"/>
      </w:pPr>
      <w:r>
        <w:t>2Титов А.А. Расчет диссипативной межкаскадной корректирующей цепи широкополосного усилителя мощности. //Радиотехника. 1989. № 2</w:t>
      </w:r>
      <w:r w:rsidRPr="007D75E5">
        <w:t>.</w:t>
      </w:r>
    </w:p>
    <w:p w:rsidR="007D75E5" w:rsidRDefault="007D75E5">
      <w:pPr>
        <w:pStyle w:val="ac"/>
        <w:ind w:firstLine="567"/>
      </w:pPr>
      <w:r>
        <w:t>3Мамонкин И.Г.  Усилительные устройства:  Учебное пособие для вузов. – М.: Связь,  1977.</w:t>
      </w:r>
    </w:p>
    <w:p w:rsidR="007D75E5" w:rsidRDefault="007D75E5">
      <w:pPr>
        <w:pStyle w:val="ac"/>
        <w:ind w:firstLine="567"/>
      </w:pPr>
      <w:r>
        <w:t xml:space="preserve">4 Титов А.А. Расчет корректирующих цепей широкополосных </w:t>
      </w:r>
      <w:r w:rsidRPr="007D75E5">
        <w:t xml:space="preserve">усилительных каскадов на биполярных транзисторах – </w:t>
      </w:r>
      <w:r w:rsidRPr="007D75E5">
        <w:rPr>
          <w:rStyle w:val="af4"/>
          <w:color w:val="auto"/>
        </w:rPr>
        <w:t>http://referat.ru/download/ref-2764.zip</w:t>
      </w:r>
    </w:p>
    <w:p w:rsidR="007D75E5" w:rsidRDefault="007D75E5">
      <w:pPr>
        <w:pStyle w:val="ac"/>
        <w:ind w:firstLine="567"/>
      </w:pPr>
      <w:r>
        <w:t>5 Титов А.А., Ильюшенко В.Н., Авдоченко Б.И., Обихвостов В.Д. Широкополосный усилитель мощности для работы на несогласованную нагрузку. /Приборы и техника эксперимента. 1996. № 2.</w:t>
      </w:r>
    </w:p>
    <w:p w:rsidR="007D75E5" w:rsidRPr="007D75E5" w:rsidRDefault="007D75E5">
      <w:pPr>
        <w:pStyle w:val="ac"/>
        <w:ind w:firstLine="567"/>
      </w:pPr>
      <w:r>
        <w:t>6 Бабак Л.И. Анализ широкополосного усилителя по схеме со сложением напряжений. - Сб. статей. Наносекундные и субнаносекундные усилители. /Под ред. И.А. Суслова. - Томск: Изд-во Том. ун-та. 1976.</w:t>
      </w:r>
    </w:p>
    <w:p w:rsidR="007D75E5" w:rsidRDefault="007D75E5">
      <w:pPr>
        <w:pStyle w:val="ac"/>
        <w:ind w:firstLine="567"/>
      </w:pPr>
      <w:r>
        <w:t>7 Зайцев А.А.,Миркин А.И., Мокряков В.В. Полупроводниковые приборы. Транзисторы средней и большей мощности</w:t>
      </w:r>
      <w:r w:rsidRPr="007D75E5">
        <w:t>:</w:t>
      </w:r>
      <w:r>
        <w:t xml:space="preserve"> </w:t>
      </w:r>
      <w:r>
        <w:rPr>
          <w:lang w:val="en-US"/>
        </w:rPr>
        <w:t>C</w:t>
      </w:r>
      <w:r>
        <w:t>правочник-3-е изд. –М.</w:t>
      </w:r>
      <w:r w:rsidRPr="007D75E5">
        <w:t>:</w:t>
      </w:r>
      <w:r>
        <w:t xml:space="preserve"> КубК-а,  </w:t>
      </w:r>
    </w:p>
    <w:p w:rsidR="007D75E5" w:rsidRPr="007D75E5" w:rsidRDefault="007D75E5">
      <w:pPr>
        <w:pStyle w:val="ac"/>
        <w:ind w:firstLine="567"/>
      </w:pPr>
      <w:r>
        <w:t>1995.-640с.</w:t>
      </w:r>
      <w:r w:rsidRPr="007D75E5">
        <w:t>: ил.</w:t>
      </w:r>
    </w:p>
    <w:p w:rsidR="007D75E5" w:rsidRDefault="007D75E5">
      <w:pPr>
        <w:pStyle w:val="ac"/>
        <w:ind w:firstLine="567"/>
      </w:pPr>
      <w:r>
        <w:t>8 Болтовский Ю.Г. Расчёт цепей термостабилизации электрического режима транзисторов, методические указания. Томск: Изд-во Том. ун-та. 1976</w:t>
      </w:r>
    </w:p>
    <w:p w:rsidR="007D75E5" w:rsidRDefault="007D75E5">
      <w:pPr>
        <w:pStyle w:val="ac"/>
        <w:ind w:firstLine="567"/>
      </w:pPr>
      <w:r>
        <w:t>9 Зайцев А.А.,Миркин А.И., Мокряков В.В. Полупроводниковые приборы. Транзисторы малой мощности</w:t>
      </w:r>
      <w:r w:rsidRPr="007D75E5">
        <w:t>:</w:t>
      </w:r>
      <w:r>
        <w:t xml:space="preserve"> </w:t>
      </w:r>
      <w:r>
        <w:rPr>
          <w:lang w:val="en-US"/>
        </w:rPr>
        <w:t>C</w:t>
      </w:r>
      <w:r>
        <w:t>правочник-3-е изд. –М.</w:t>
      </w:r>
      <w:r w:rsidRPr="007D75E5">
        <w:t>:</w:t>
      </w:r>
      <w:r>
        <w:t xml:space="preserve"> КубК-а,  </w:t>
      </w:r>
    </w:p>
    <w:p w:rsidR="007D75E5" w:rsidRPr="007D75E5" w:rsidRDefault="007D75E5">
      <w:pPr>
        <w:pStyle w:val="ac"/>
        <w:ind w:firstLine="567"/>
      </w:pPr>
      <w:r>
        <w:t>1995.-360с.</w:t>
      </w:r>
      <w:r w:rsidRPr="007D75E5">
        <w:t>: ил.</w:t>
      </w:r>
    </w:p>
    <w:p w:rsidR="007D75E5" w:rsidRDefault="007D75E5">
      <w:pPr>
        <w:pStyle w:val="ac"/>
        <w:ind w:firstLine="567"/>
      </w:pPr>
      <w:r>
        <w:t>10 Цыкин Г.С. Усилительные устройства.-М</w:t>
      </w:r>
      <w:r w:rsidRPr="007D75E5">
        <w:t xml:space="preserve">.: </w:t>
      </w:r>
      <w:r>
        <w:t>Связь, 1971.-367с.</w:t>
      </w:r>
    </w:p>
    <w:p w:rsidR="007D75E5" w:rsidRDefault="007D75E5">
      <w:pPr>
        <w:pStyle w:val="ac"/>
        <w:ind w:firstLine="567"/>
      </w:pPr>
      <w:r>
        <w:t>11 Горбань Б.Г. Широкополосные усилители на транзисторах. – М.</w:t>
      </w:r>
      <w:r w:rsidRPr="007D75E5">
        <w:t>:</w:t>
      </w:r>
      <w:r>
        <w:t xml:space="preserve"> Энергия,</w:t>
      </w:r>
      <w:r w:rsidRPr="007D75E5">
        <w:t xml:space="preserve"> </w:t>
      </w:r>
      <w:r>
        <w:t>1975.-248с.</w:t>
      </w:r>
    </w:p>
    <w:p w:rsidR="007D75E5" w:rsidRDefault="007D75E5">
      <w:pPr>
        <w:pStyle w:val="ac"/>
        <w:ind w:firstLine="567"/>
      </w:pPr>
      <w:r>
        <w:t>12 Проектирование радиопередающих устройств./ Под ред. О.В. Алексеева. – М.</w:t>
      </w:r>
      <w:r w:rsidRPr="007D75E5">
        <w:t>:</w:t>
      </w:r>
      <w:r>
        <w:t xml:space="preserve"> Радио и связь, 1987.- 392с.</w:t>
      </w:r>
    </w:p>
    <w:p w:rsidR="007D75E5" w:rsidRDefault="007D75E5">
      <w:pPr>
        <w:pStyle w:val="ac"/>
        <w:ind w:firstLine="567"/>
        <w:sectPr w:rsidR="007D75E5">
          <w:headerReference w:type="default" r:id="rId453"/>
          <w:pgSz w:w="11907" w:h="16840" w:code="9"/>
          <w:pgMar w:top="1134" w:right="567" w:bottom="1134" w:left="1701" w:header="0" w:footer="0" w:gutter="0"/>
          <w:pgNumType w:start="1"/>
          <w:cols w:space="709"/>
          <w:titlePg/>
        </w:sectPr>
      </w:pPr>
      <w:r>
        <w:t>13 Титов А.А., Бабан Л.И., Черкашин М.В. Расчет межкаскадной согласующей цепи транзисторного полосового усилителя мощности // Электронная техника СЕР, СВЧ – техника. – 2000. – вып. 1(475).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616"/>
        <w:gridCol w:w="1440"/>
        <w:gridCol w:w="779"/>
        <w:gridCol w:w="661"/>
        <w:gridCol w:w="3524"/>
        <w:gridCol w:w="256"/>
        <w:gridCol w:w="234"/>
        <w:gridCol w:w="360"/>
        <w:gridCol w:w="486"/>
        <w:gridCol w:w="469"/>
        <w:gridCol w:w="1403"/>
      </w:tblGrid>
      <w:tr w:rsidR="007D75E5" w:rsidRPr="007D75E5">
        <w:trPr>
          <w:trHeight w:val="13624"/>
        </w:trPr>
        <w:tc>
          <w:tcPr>
            <w:tcW w:w="10620" w:type="dxa"/>
            <w:gridSpan w:val="12"/>
          </w:tcPr>
          <w:p w:rsidR="007D75E5" w:rsidRPr="007D75E5" w:rsidRDefault="00304BB3">
            <w:pPr>
              <w:framePr w:hSpace="180" w:wrap="auto" w:vAnchor="page" w:hAnchor="page" w:x="1162" w:y="235"/>
              <w:ind w:left="-540"/>
            </w:pPr>
            <w:r>
              <w:rPr>
                <w:noProof/>
              </w:rPr>
              <w:object w:dxaOrig="1440" w:dyaOrig="1440">
                <v:shape id="_x0000_s1058" type="#_x0000_t75" style="position:absolute;left:0;text-align:left;margin-left:93.15pt;margin-top:2.7pt;width:351pt;height:675pt;z-index:251664896" o:allowincell="f">
                  <v:imagedata r:id="rId454" o:title=""/>
                  <w10:wrap type="topAndBottom"/>
                </v:shape>
                <o:OLEObject Type="Embed" ProgID="PBrush" ShapeID="_x0000_s1058" DrawAspect="Content" ObjectID="_1457636914" r:id="rId455"/>
              </w:object>
            </w:r>
          </w:p>
          <w:p w:rsidR="007D75E5" w:rsidRPr="007D75E5" w:rsidRDefault="007D75E5">
            <w:pPr>
              <w:framePr w:hSpace="180" w:wrap="auto" w:vAnchor="page" w:hAnchor="page" w:x="1162" w:y="235"/>
              <w:ind w:left="-540"/>
            </w:pP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ind w:left="-180" w:firstLine="180"/>
              <w:rPr>
                <w:rFonts w:ascii="Courier" w:hAnsi="Courier" w:cs="Courier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732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9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jc w:val="center"/>
              <w:rPr>
                <w:rFonts w:ascii="Courier" w:hAnsi="Courier" w:cs="Courier"/>
                <w:i/>
                <w:iCs/>
                <w:sz w:val="28"/>
                <w:szCs w:val="28"/>
              </w:rPr>
            </w:pPr>
            <w:r>
              <w:rPr>
                <w:rFonts w:ascii="Courier" w:hAnsi="Courier" w:cs="Courier"/>
                <w:i/>
                <w:iCs/>
                <w:sz w:val="28"/>
                <w:szCs w:val="28"/>
              </w:rPr>
              <w:t>РТФ КП 468740.001 Э3</w:t>
            </w: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732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92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jc w:val="center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Лит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Масса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pStyle w:val="4"/>
              <w:framePr w:hSpace="180" w:wrap="auto" w:vAnchor="page" w:hAnchor="page" w:x="1162" w:y="235"/>
              <w:jc w:val="left"/>
              <w:rPr>
                <w:rFonts w:ascii="Courier" w:hAnsi="Courier" w:cs="Courier"/>
                <w:b/>
                <w:bCs/>
                <w:sz w:val="24"/>
                <w:szCs w:val="24"/>
              </w:rPr>
            </w:pPr>
            <w:r>
              <w:rPr>
                <w:rFonts w:ascii="Courier" w:hAnsi="Courier" w:cs="Courier"/>
                <w:b/>
                <w:bCs/>
                <w:sz w:val="24"/>
                <w:szCs w:val="24"/>
              </w:rPr>
              <w:t>Масштаб</w:t>
            </w: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ind w:right="-101" w:hanging="142"/>
              <w:jc w:val="center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Изм</w:t>
            </w: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5E5" w:rsidRDefault="007D75E5">
            <w:pPr>
              <w:pStyle w:val="2"/>
              <w:framePr w:hSpace="180" w:wrap="auto" w:vAnchor="page" w:hAnchor="page" w:x="1162" w:y="235"/>
              <w:spacing w:after="120" w:line="240" w:lineRule="exac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Ли</w:t>
            </w:r>
            <w:r>
              <w:rPr>
                <w:sz w:val="18"/>
                <w:szCs w:val="18"/>
              </w:rPr>
              <w:t>ст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jc w:val="center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  <w:lang w:val="en-US"/>
              </w:rPr>
              <w:t>N</w:t>
            </w:r>
            <w:r>
              <w:rPr>
                <w:rFonts w:ascii="Courier" w:hAnsi="Courier" w:cs="Courier"/>
              </w:rPr>
              <w:t>докум.</w:t>
            </w:r>
          </w:p>
        </w:tc>
        <w:tc>
          <w:tcPr>
            <w:tcW w:w="7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jc w:val="center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Подп.</w:t>
            </w:r>
          </w:p>
        </w:tc>
        <w:tc>
          <w:tcPr>
            <w:tcW w:w="6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pStyle w:val="1"/>
              <w:framePr w:hSpace="180" w:wrap="auto" w:vAnchor="page" w:hAnchor="page" w:x="1162" w:y="235"/>
              <w:spacing w:after="120" w:line="240" w:lineRule="exact"/>
              <w:rPr>
                <w:rFonts w:ascii="Courier" w:hAnsi="Courier" w:cs="Courier"/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rFonts w:ascii="Courier" w:hAnsi="Courier" w:cs="Courier"/>
                <w:b w:val="0"/>
                <w:bCs w:val="0"/>
                <w:i/>
                <w:iCs/>
                <w:sz w:val="20"/>
                <w:szCs w:val="20"/>
              </w:rPr>
              <w:t>Дата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6"/>
              <w:framePr w:hSpace="180" w:wrap="auto" w:vAnchor="page" w:hAnchor="page" w:x="1162" w:y="235"/>
              <w:spacing w:after="120" w:line="240" w:lineRule="exact"/>
              <w:jc w:val="left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  </w:t>
            </w:r>
            <w:r>
              <w:rPr>
                <w:rFonts w:ascii="Courier" w:hAnsi="Courier" w:cs="Courier"/>
              </w:rPr>
              <w:t>У</w:t>
            </w:r>
            <w:r>
              <w:rPr>
                <w:rFonts w:ascii="Courier" w:hAnsi="Courier" w:cs="Courier"/>
                <w:lang w:val="en-US"/>
              </w:rPr>
              <w:t>C</w:t>
            </w:r>
            <w:r>
              <w:rPr>
                <w:rFonts w:ascii="Courier" w:hAnsi="Courier" w:cs="Courier"/>
              </w:rPr>
              <w:t>ИЛИТЕЛЬ МОЩНОСТИ СИСТЕМЫ</w:t>
            </w:r>
            <w:r>
              <w:rPr>
                <w:rFonts w:ascii="Courier" w:hAnsi="Courier" w:cs="Courier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ind w:right="-47" w:hanging="70"/>
              <w:jc w:val="center"/>
            </w:pPr>
            <w:r>
              <w:rPr>
                <w:sz w:val="18"/>
                <w:szCs w:val="18"/>
              </w:rPr>
              <w:t>Выполнил</w:t>
            </w: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pStyle w:val="9"/>
              <w:framePr w:hSpace="180" w:wrap="auto" w:vAnchor="page" w:hAnchor="page" w:x="1162" w:y="235"/>
              <w:spacing w:after="120" w:line="240" w:lineRule="exact"/>
              <w:ind w:right="-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Барановский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7"/>
              <w:framePr w:hSpace="180" w:wrap="auto" w:vAnchor="page" w:hAnchor="page" w:x="1162" w:y="235"/>
              <w:ind w:firstLine="142"/>
              <w:rPr>
                <w:rFonts w:ascii="Courier" w:hAnsi="Courier" w:cs="Courier"/>
                <w:caps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jc w:val="center"/>
              <w:rPr>
                <w:rFonts w:ascii="Courier" w:hAnsi="Courier" w:cs="Courier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7D75E5" w:rsidRDefault="007D75E5">
            <w:pPr>
              <w:pStyle w:val="3"/>
              <w:framePr w:hSpace="180" w:wrap="auto" w:vAnchor="page" w:hAnchor="page" w:x="1162" w:y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pStyle w:val="8"/>
              <w:framePr w:hSpace="180" w:wrap="auto" w:vAnchor="page" w:hAnchor="page" w:x="1162" w:y="2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А.А.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  <w:sz w:val="22"/>
                <w:szCs w:val="22"/>
              </w:rPr>
            </w:pPr>
            <w:r>
              <w:rPr>
                <w:rFonts w:ascii="Courier" w:hAnsi="Courier" w:cs="Courier"/>
                <w:i/>
                <w:iCs/>
                <w:sz w:val="22"/>
                <w:szCs w:val="22"/>
              </w:rPr>
              <w:t xml:space="preserve">    ПОИСКА НЕЛИНЕЙНОСТЕЙ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jc w:val="center"/>
              <w:rPr>
                <w:rFonts w:ascii="Courier" w:hAnsi="Courier" w:cs="Courier"/>
              </w:rPr>
            </w:pPr>
          </w:p>
        </w:tc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  <w:sz w:val="26"/>
                <w:szCs w:val="26"/>
              </w:rPr>
            </w:pPr>
          </w:p>
        </w:tc>
        <w:tc>
          <w:tcPr>
            <w:tcW w:w="133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Лист</w:t>
            </w:r>
          </w:p>
        </w:tc>
        <w:tc>
          <w:tcPr>
            <w:tcW w:w="18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spacing w:after="120" w:line="240" w:lineRule="exact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Листов</w:t>
            </w: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20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framePr w:hSpace="180" w:wrap="auto" w:vAnchor="page" w:hAnchor="page" w:x="1162" w:y="235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 xml:space="preserve">ТУСУР РТФ </w:t>
            </w: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100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framePr w:hSpace="180" w:wrap="auto" w:vAnchor="page" w:hAnchor="page" w:x="1162" w:y="235"/>
              <w:spacing w:after="120" w:line="240" w:lineRule="exact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Принципиальная</w:t>
            </w:r>
          </w:p>
        </w:tc>
        <w:tc>
          <w:tcPr>
            <w:tcW w:w="3208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framePr w:hSpace="180" w:wrap="auto" w:vAnchor="page" w:hAnchor="page" w:x="1162" w:y="235"/>
              <w:rPr>
                <w:rFonts w:ascii="Courier" w:hAnsi="Courier" w:cs="Courier"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t>Кафедра РЗИ</w:t>
            </w:r>
          </w:p>
        </w:tc>
      </w:tr>
      <w:tr w:rsid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272"/>
        </w:trPr>
        <w:tc>
          <w:tcPr>
            <w:tcW w:w="10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rFonts w:ascii="Courier" w:hAnsi="Courier" w:cs="Courier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ind w:firstLine="1260"/>
              <w:rPr>
                <w:rFonts w:ascii="Courier" w:hAnsi="Courier" w:cs="Courier"/>
                <w:i/>
                <w:iCs/>
              </w:rPr>
            </w:pPr>
            <w:r>
              <w:rPr>
                <w:rFonts w:ascii="Courier" w:hAnsi="Courier" w:cs="Courier"/>
                <w:i/>
                <w:iCs/>
              </w:rPr>
              <w:t>схема</w:t>
            </w:r>
          </w:p>
        </w:tc>
        <w:tc>
          <w:tcPr>
            <w:tcW w:w="3208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framePr w:hSpace="180" w:wrap="auto" w:vAnchor="page" w:hAnchor="page" w:x="1162" w:y="235"/>
              <w:jc w:val="center"/>
              <w:rPr>
                <w:rFonts w:ascii="Courier" w:hAnsi="Courier" w:cs="Courier"/>
                <w:i/>
                <w:iCs/>
              </w:rPr>
            </w:pPr>
            <w:r>
              <w:rPr>
                <w:rFonts w:ascii="Courier" w:hAnsi="Courier" w:cs="Courier"/>
                <w:i/>
                <w:iCs/>
              </w:rPr>
              <w:t>гр. 148-3</w:t>
            </w:r>
          </w:p>
        </w:tc>
      </w:tr>
    </w:tbl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567"/>
        <w:gridCol w:w="160"/>
        <w:gridCol w:w="1144"/>
        <w:gridCol w:w="839"/>
        <w:gridCol w:w="579"/>
        <w:gridCol w:w="2115"/>
        <w:gridCol w:w="851"/>
        <w:gridCol w:w="1003"/>
        <w:gridCol w:w="284"/>
        <w:gridCol w:w="248"/>
        <w:gridCol w:w="320"/>
        <w:gridCol w:w="282"/>
        <w:gridCol w:w="682"/>
        <w:gridCol w:w="1008"/>
      </w:tblGrid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Поз.</w:t>
            </w:r>
          </w:p>
          <w:p w:rsidR="007D75E5" w:rsidRDefault="007D75E5">
            <w:pPr>
              <w:jc w:val="center"/>
            </w:pPr>
            <w:r>
              <w:t>Обозна-</w:t>
            </w:r>
          </w:p>
          <w:p w:rsidR="007D75E5" w:rsidRDefault="007D75E5">
            <w:pPr>
              <w:jc w:val="center"/>
            </w:pPr>
            <w:r>
              <w:t>Чение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sz w:val="28"/>
                <w:szCs w:val="28"/>
              </w:rPr>
            </w:pPr>
          </w:p>
          <w:p w:rsidR="007D75E5" w:rsidRDefault="007D7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  <w:p w:rsidR="007D75E5" w:rsidRDefault="007D75E5">
            <w:pPr>
              <w:jc w:val="center"/>
            </w:pPr>
            <w:r>
              <w:t>Кол.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  <w:rPr>
                <w:sz w:val="28"/>
                <w:szCs w:val="28"/>
              </w:rPr>
            </w:pPr>
          </w:p>
          <w:p w:rsidR="007D75E5" w:rsidRDefault="007D7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Транзисторы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VT1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>КТ934Б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VT2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>КТ361А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VT3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>КТ934В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VT4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>КТ361А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VT5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>КТ934В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VT6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>КТ361А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Конденсаторы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КД-2-3.9нФ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С2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КД-2-4.3пФ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С3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КД-2-8.2пФ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С4, С5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КМ-6-0.1мкФ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2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С6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КД-2-4.7нФ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С7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КД-2-75пФ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С8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КД-2-10пФ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С9, С10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КМ-6-0.1мкФ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2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С11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КД-2-47нФ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С12-С14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КМ-6-0.1мкФ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3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С15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КД-2-22нФ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С16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КД-2-51лФ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С17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КМ-6-0.1мкФ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С18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КД-2-370пФ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  <w:r>
              <w:t xml:space="preserve"> ОЖО.460.203 ТУ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rPr>
          <w:trHeight w:val="391"/>
        </w:trPr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Катушки индуктивности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L1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Индуктивность 4.7нГн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L2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Индуктивность 2.2нГн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L3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Индуктивность 12нГн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L4- L8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Индуктивность 30мкГн </w:t>
            </w:r>
            <w:r>
              <w:sym w:font="Symbol" w:char="F0B1"/>
            </w:r>
            <w:r>
              <w:t>5</w:t>
            </w:r>
            <w:r>
              <w:sym w:font="Symbol" w:char="F025"/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679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5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679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РТФ КП 468740.001 ПЗ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365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679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/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D75E5" w:rsidRDefault="007D75E5"/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57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8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</w:pPr>
            <w:r>
              <w:t>Лит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5E5" w:rsidRDefault="007D75E5">
            <w:pPr>
              <w:spacing w:after="120" w:line="240" w:lineRule="exact"/>
            </w:pPr>
            <w:r>
              <w:t>Масса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pStyle w:val="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Масштаб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ind w:right="-101" w:hanging="142"/>
              <w:jc w:val="center"/>
            </w:pPr>
            <w:r>
              <w:t>Изм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5E5" w:rsidRDefault="007D75E5">
            <w:pPr>
              <w:pStyle w:val="2"/>
              <w:spacing w:after="12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</w:pPr>
            <w:r>
              <w:rPr>
                <w:lang w:val="en-US"/>
              </w:rPr>
              <w:t>N</w:t>
            </w:r>
            <w:r>
              <w:t>докум.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</w:pPr>
            <w:r>
              <w:t>Подп.</w:t>
            </w: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pStyle w:val="1"/>
              <w:spacing w:after="120" w:line="24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Дата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6"/>
              <w:framePr w:hSpace="180" w:wrap="auto" w:vAnchor="page" w:hAnchor="page" w:x="1162" w:y="235"/>
              <w:spacing w:after="12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ИЛИТЕЛЬ МОЩНОСТИ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75E5" w:rsidRDefault="007D75E5"/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/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ind w:right="-47" w:hanging="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Выполнил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pStyle w:val="9"/>
              <w:spacing w:after="120" w:line="240" w:lineRule="exact"/>
              <w:ind w:right="-73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Барановский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a7"/>
              <w:tabs>
                <w:tab w:val="clear" w:pos="4153"/>
                <w:tab w:val="clear" w:pos="8306"/>
              </w:tabs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7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pStyle w:val="7"/>
              <w:framePr w:hSpace="180" w:wrap="auto" w:vAnchor="page" w:hAnchor="page" w:x="1162" w:y="235"/>
              <w:ind w:firstLine="142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/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pStyle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pStyle w:val="8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Титов А.А.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ПОИСКА НЕЛИНЕЙНОСТЕЙ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framePr w:hSpace="180" w:wrap="auto" w:vAnchor="page" w:hAnchor="page" w:x="1162" w:y="235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ПОИСКА НЕЛИНЕЙНОСТЕЙ</w:t>
            </w: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/>
        </w:tc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/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pStyle w:val="a7"/>
              <w:tabs>
                <w:tab w:val="clear" w:pos="4153"/>
                <w:tab w:val="clear" w:pos="8306"/>
              </w:tabs>
              <w:rPr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</w:pPr>
            <w:r>
              <w:t>Лист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</w:pPr>
            <w:r>
              <w:t>Листов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351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ТУСУР РТФ 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элементов</w:t>
            </w:r>
          </w:p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Кафедра РЗИ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342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282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гр. 148-3</w:t>
            </w:r>
          </w:p>
        </w:tc>
      </w:tr>
    </w:tbl>
    <w:p w:rsidR="007D75E5" w:rsidRDefault="007D75E5">
      <w:r>
        <w:br w:type="page"/>
      </w:r>
    </w:p>
    <w:tbl>
      <w:tblPr>
        <w:tblW w:w="1045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567"/>
        <w:gridCol w:w="160"/>
        <w:gridCol w:w="1144"/>
        <w:gridCol w:w="839"/>
        <w:gridCol w:w="579"/>
        <w:gridCol w:w="2115"/>
        <w:gridCol w:w="851"/>
        <w:gridCol w:w="1003"/>
        <w:gridCol w:w="284"/>
        <w:gridCol w:w="248"/>
        <w:gridCol w:w="320"/>
        <w:gridCol w:w="282"/>
        <w:gridCol w:w="682"/>
        <w:gridCol w:w="1008"/>
      </w:tblGrid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  <w:r>
              <w:t>Поз.</w:t>
            </w:r>
          </w:p>
          <w:p w:rsidR="007D75E5" w:rsidRDefault="007D75E5">
            <w:pPr>
              <w:jc w:val="center"/>
            </w:pPr>
            <w:r>
              <w:t>Обозна-</w:t>
            </w:r>
          </w:p>
          <w:p w:rsidR="007D75E5" w:rsidRDefault="007D75E5">
            <w:pPr>
              <w:jc w:val="center"/>
            </w:pPr>
            <w:r>
              <w:t>Чение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sz w:val="28"/>
                <w:szCs w:val="28"/>
              </w:rPr>
            </w:pPr>
          </w:p>
          <w:p w:rsidR="007D75E5" w:rsidRDefault="007D7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  <w:p w:rsidR="007D75E5" w:rsidRDefault="007D75E5">
            <w:pPr>
              <w:jc w:val="center"/>
            </w:pPr>
            <w:r>
              <w:t>Кол.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  <w:rPr>
                <w:sz w:val="28"/>
                <w:szCs w:val="28"/>
              </w:rPr>
            </w:pPr>
          </w:p>
          <w:p w:rsidR="007D75E5" w:rsidRDefault="007D75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Резисторы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1.5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 xml:space="preserve">ГОСТ7113-77 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1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12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1.2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1 – 3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R6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1.3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R7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510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R8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5.6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R9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620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R10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2 – 1.6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R11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510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R12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5.6 кОм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R13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–620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R14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2 – 1.6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R15</w:t>
            </w: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  <w:r>
              <w:t xml:space="preserve">МЛТ – 0.125 – 620 Ом  </w:t>
            </w:r>
            <w:r>
              <w:sym w:font="Symbol" w:char="F0B1"/>
            </w:r>
            <w:r>
              <w:t>10</w:t>
            </w:r>
            <w:r>
              <w:sym w:font="Symbol" w:char="F025"/>
            </w:r>
            <w:r>
              <w:t>ГОСТ7113-77</w:t>
            </w: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  <w:r>
              <w:t>1</w:t>
            </w: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  <w:rPr>
                <w:u w:val="single"/>
              </w:rPr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  <w:rPr>
                <w:lang w:val="en-US"/>
              </w:rPr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c>
          <w:tcPr>
            <w:tcW w:w="1101" w:type="dxa"/>
            <w:gridSpan w:val="3"/>
          </w:tcPr>
          <w:p w:rsidR="007D75E5" w:rsidRDefault="007D75E5">
            <w:pPr>
              <w:jc w:val="center"/>
            </w:pPr>
          </w:p>
        </w:tc>
        <w:tc>
          <w:tcPr>
            <w:tcW w:w="4677" w:type="dxa"/>
            <w:gridSpan w:val="4"/>
          </w:tcPr>
          <w:p w:rsidR="007D75E5" w:rsidRDefault="007D75E5">
            <w:pPr>
              <w:jc w:val="center"/>
            </w:pPr>
          </w:p>
        </w:tc>
        <w:tc>
          <w:tcPr>
            <w:tcW w:w="851" w:type="dxa"/>
          </w:tcPr>
          <w:p w:rsidR="007D75E5" w:rsidRDefault="007D75E5">
            <w:pPr>
              <w:jc w:val="center"/>
            </w:pPr>
          </w:p>
        </w:tc>
        <w:tc>
          <w:tcPr>
            <w:tcW w:w="3827" w:type="dxa"/>
            <w:gridSpan w:val="7"/>
          </w:tcPr>
          <w:p w:rsidR="007D75E5" w:rsidRDefault="007D75E5">
            <w:pPr>
              <w:jc w:val="center"/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6793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679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  <w:rPr>
                <w:rFonts w:ascii="Courier" w:hAnsi="Courier" w:cs="Courier"/>
                <w:i/>
                <w:iCs/>
                <w:sz w:val="28"/>
                <w:szCs w:val="28"/>
              </w:rPr>
            </w:pPr>
            <w:r>
              <w:rPr>
                <w:rFonts w:ascii="Courier" w:hAnsi="Courier" w:cs="Courier"/>
                <w:i/>
                <w:iCs/>
                <w:sz w:val="28"/>
                <w:szCs w:val="28"/>
              </w:rPr>
              <w:t>РТФ КП 468740.001 ПЗ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6793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374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8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Лит</w:t>
            </w: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5E5" w:rsidRDefault="007D75E5">
            <w:pPr>
              <w:spacing w:after="120" w:line="240" w:lineRule="exact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Масса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pStyle w:val="4"/>
              <w:jc w:val="left"/>
              <w:rPr>
                <w:rFonts w:ascii="Courier" w:hAnsi="Courier" w:cs="Courier"/>
                <w:sz w:val="18"/>
                <w:szCs w:val="18"/>
              </w:rPr>
            </w:pPr>
            <w:r>
              <w:rPr>
                <w:rFonts w:ascii="Courier" w:hAnsi="Courier" w:cs="Courier"/>
                <w:sz w:val="18"/>
                <w:szCs w:val="18"/>
              </w:rPr>
              <w:t>Масштаб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320"/>
        </w:trPr>
        <w:tc>
          <w:tcPr>
            <w:tcW w:w="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ind w:right="-101" w:hanging="142"/>
              <w:jc w:val="center"/>
            </w:pPr>
            <w:r>
              <w:t>Изм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75E5" w:rsidRDefault="007D75E5">
            <w:pPr>
              <w:pStyle w:val="2"/>
              <w:spacing w:after="120"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</w:t>
            </w: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</w:pPr>
            <w:r>
              <w:rPr>
                <w:lang w:val="en-US"/>
              </w:rPr>
              <w:t>N</w:t>
            </w:r>
            <w:r>
              <w:t>докум.</w:t>
            </w: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jc w:val="center"/>
            </w:pPr>
            <w:r>
              <w:t>Подп.</w:t>
            </w:r>
          </w:p>
        </w:tc>
        <w:tc>
          <w:tcPr>
            <w:tcW w:w="5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pStyle w:val="1"/>
              <w:spacing w:after="120" w:line="240" w:lineRule="exac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Дата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6"/>
              <w:spacing w:after="12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ИЛИТЕЛЬ МОЩНОСТИ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ШИРОКОПОЛОСНЫЙ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>
            <w:pPr>
              <w:ind w:right="-47" w:hanging="70"/>
              <w:jc w:val="center"/>
            </w:pPr>
            <w:r>
              <w:rPr>
                <w:sz w:val="16"/>
                <w:szCs w:val="16"/>
              </w:rPr>
              <w:t>Выполнил</w:t>
            </w:r>
          </w:p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pStyle w:val="9"/>
              <w:spacing w:after="120" w:line="240" w:lineRule="exact"/>
              <w:ind w:right="-73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Барановский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7"/>
              <w:rPr>
                <w:rFonts w:ascii="Times New Roman" w:hAnsi="Times New Roman" w:cs="Times New Roman"/>
                <w: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jc w:val="center"/>
              <w:rPr>
                <w:rFonts w:ascii="Courier" w:hAnsi="Courier" w:cs="Courier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Провер.</w:t>
            </w: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pStyle w:val="8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Титов А.А.</w:t>
            </w: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ПОИСКА НЕЛИНЕЙНОСТЕЙ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jc w:val="center"/>
              <w:rPr>
                <w:rFonts w:ascii="Courier" w:hAnsi="Courier" w:cs="Courier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240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pStyle w:val="a7"/>
              <w:tabs>
                <w:tab w:val="clear" w:pos="4153"/>
                <w:tab w:val="clear" w:pos="8306"/>
              </w:tabs>
              <w:rPr>
                <w:kern w:val="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Лист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spacing w:after="120" w:line="240" w:lineRule="exact"/>
              <w:rPr>
                <w:rFonts w:ascii="Courier" w:hAnsi="Courier" w:cs="Courier"/>
              </w:rPr>
            </w:pPr>
            <w:r>
              <w:rPr>
                <w:rFonts w:ascii="Courier" w:hAnsi="Courier" w:cs="Courier"/>
              </w:rPr>
              <w:t>Листов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347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rPr>
                <w:rFonts w:ascii="Courier" w:hAnsi="Courier" w:cs="Courier"/>
                <w:sz w:val="22"/>
                <w:szCs w:val="22"/>
              </w:rPr>
            </w:pPr>
            <w:r>
              <w:rPr>
                <w:rFonts w:ascii="Courier" w:hAnsi="Courier" w:cs="Courier"/>
                <w:sz w:val="22"/>
                <w:szCs w:val="22"/>
              </w:rPr>
              <w:t xml:space="preserve">ТУСУР РТФ 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hRule="exact" w:val="407"/>
        </w:trPr>
        <w:tc>
          <w:tcPr>
            <w:tcW w:w="9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5E5" w:rsidRDefault="007D75E5"/>
        </w:tc>
        <w:tc>
          <w:tcPr>
            <w:tcW w:w="130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83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rPr>
                <w:i/>
                <w:iCs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/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spacing w:after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элементов</w:t>
            </w:r>
          </w:p>
        </w:tc>
        <w:tc>
          <w:tcPr>
            <w:tcW w:w="2824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D75E5" w:rsidRDefault="007D75E5">
            <w:pPr>
              <w:pStyle w:val="5"/>
              <w:rPr>
                <w:rFonts w:ascii="Courier" w:hAnsi="Courier" w:cs="Courier"/>
                <w:sz w:val="22"/>
                <w:szCs w:val="22"/>
              </w:rPr>
            </w:pPr>
            <w:r>
              <w:rPr>
                <w:rFonts w:ascii="Courier" w:hAnsi="Courier" w:cs="Courier"/>
                <w:sz w:val="22"/>
                <w:szCs w:val="22"/>
              </w:rPr>
              <w:t>Кафедра РЗИ</w:t>
            </w:r>
          </w:p>
        </w:tc>
      </w:tr>
      <w:tr w:rsidR="007D75E5" w:rsidTr="007D75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7" w:type="dxa"/>
            <w:right w:w="107" w:type="dxa"/>
          </w:tblCellMar>
        </w:tblPrEx>
        <w:trPr>
          <w:trHeight w:val="342"/>
        </w:trPr>
        <w:tc>
          <w:tcPr>
            <w:tcW w:w="9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75E5" w:rsidRDefault="007D75E5">
            <w:pPr>
              <w:rPr>
                <w:rFonts w:ascii="Courier" w:hAnsi="Courier" w:cs="Courier"/>
                <w:sz w:val="12"/>
                <w:szCs w:val="12"/>
              </w:rPr>
            </w:pPr>
          </w:p>
        </w:tc>
        <w:tc>
          <w:tcPr>
            <w:tcW w:w="13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  <w:i/>
                <w:iCs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rPr>
                <w:rFonts w:ascii="Courier" w:hAnsi="Courier" w:cs="Courier"/>
              </w:rPr>
            </w:pPr>
          </w:p>
        </w:tc>
        <w:tc>
          <w:tcPr>
            <w:tcW w:w="282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75E5" w:rsidRDefault="007D75E5">
            <w:pPr>
              <w:jc w:val="center"/>
              <w:rPr>
                <w:rFonts w:ascii="Courier" w:hAnsi="Courier" w:cs="Courier"/>
                <w:i/>
                <w:iCs/>
              </w:rPr>
            </w:pPr>
            <w:r>
              <w:rPr>
                <w:rFonts w:ascii="Courier" w:hAnsi="Courier" w:cs="Courier"/>
                <w:i/>
                <w:iCs/>
              </w:rPr>
              <w:t>гр. 148-3</w:t>
            </w:r>
          </w:p>
        </w:tc>
      </w:tr>
    </w:tbl>
    <w:p w:rsidR="007D75E5" w:rsidRDefault="007D75E5">
      <w:pPr>
        <w:jc w:val="both"/>
        <w:rPr>
          <w:lang w:val="en-US"/>
        </w:rPr>
      </w:pPr>
      <w:bookmarkStart w:id="0" w:name="_GoBack"/>
      <w:bookmarkEnd w:id="0"/>
    </w:p>
    <w:sectPr w:rsidR="007D75E5">
      <w:pgSz w:w="11907" w:h="16840" w:code="9"/>
      <w:pgMar w:top="397" w:right="567" w:bottom="397" w:left="1134" w:header="0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DEC" w:rsidRDefault="005B4DEC">
      <w:r>
        <w:separator/>
      </w:r>
    </w:p>
  </w:endnote>
  <w:endnote w:type="continuationSeparator" w:id="0">
    <w:p w:rsidR="005B4DEC" w:rsidRDefault="005B4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DEC" w:rsidRDefault="005B4DEC">
      <w:r>
        <w:separator/>
      </w:r>
    </w:p>
  </w:footnote>
  <w:footnote w:type="continuationSeparator" w:id="0">
    <w:p w:rsidR="005B4DEC" w:rsidRDefault="005B4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5E5" w:rsidRDefault="007D75E5">
    <w:pPr>
      <w:pStyle w:val="a7"/>
      <w:framePr w:wrap="auto" w:vAnchor="text" w:hAnchor="page" w:x="6193" w:y="1"/>
      <w:rPr>
        <w:rStyle w:val="a9"/>
      </w:rPr>
    </w:pPr>
  </w:p>
  <w:p w:rsidR="007D75E5" w:rsidRDefault="007D75E5">
    <w:pPr>
      <w:pStyle w:val="a7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513FF"/>
    <w:multiLevelType w:val="multilevel"/>
    <w:tmpl w:val="9FD4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">
    <w:nsid w:val="46D75E9F"/>
    <w:multiLevelType w:val="multilevel"/>
    <w:tmpl w:val="6322A638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84"/>
        </w:tabs>
        <w:ind w:left="4784" w:hanging="2520"/>
      </w:pPr>
      <w:rPr>
        <w:rFonts w:hint="default"/>
      </w:rPr>
    </w:lvl>
  </w:abstractNum>
  <w:abstractNum w:abstractNumId="2">
    <w:nsid w:val="5B383C6E"/>
    <w:multiLevelType w:val="singleLevel"/>
    <w:tmpl w:val="270096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372"/>
    <w:rsid w:val="00304BB3"/>
    <w:rsid w:val="003B0518"/>
    <w:rsid w:val="005B4DEC"/>
    <w:rsid w:val="006D4372"/>
    <w:rsid w:val="007D75E5"/>
    <w:rsid w:val="00F8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0"/>
    <o:shapelayout v:ext="edit">
      <o:idmap v:ext="edit" data="1"/>
    </o:shapelayout>
  </w:shapeDefaults>
  <w:decimalSymbol w:val=","/>
  <w:listSeparator w:val=";"/>
  <w14:defaultImageDpi w14:val="0"/>
  <w15:chartTrackingRefBased/>
  <w15:docId w15:val="{90899B3D-AE43-465E-8D21-805E4395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6804"/>
      </w:tabs>
      <w:spacing w:line="312" w:lineRule="auto"/>
      <w:jc w:val="right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rFonts w:ascii="Kudriashov" w:hAnsi="Kudriashov" w:cs="Kudriashov"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after="120" w:line="240" w:lineRule="exact"/>
      <w:jc w:val="center"/>
      <w:outlineLvl w:val="6"/>
    </w:pPr>
    <w:rPr>
      <w:rFonts w:ascii="Kudriashov" w:hAnsi="Kudriashov" w:cs="Kudriashov"/>
      <w:i/>
      <w:iCs/>
      <w:kern w:val="0"/>
    </w:rPr>
  </w:style>
  <w:style w:type="paragraph" w:styleId="8">
    <w:name w:val="heading 8"/>
    <w:basedOn w:val="a"/>
    <w:next w:val="a"/>
    <w:link w:val="80"/>
    <w:uiPriority w:val="99"/>
    <w:qFormat/>
    <w:pPr>
      <w:keepNext/>
      <w:ind w:right="-73"/>
      <w:outlineLvl w:val="7"/>
    </w:pPr>
    <w:rPr>
      <w:rFonts w:ascii="Kudriashov" w:hAnsi="Kudriashov" w:cs="Kudriashov"/>
      <w:i/>
      <w:iCs/>
      <w:kern w:val="0"/>
    </w:rPr>
  </w:style>
  <w:style w:type="paragraph" w:styleId="9">
    <w:name w:val="heading 9"/>
    <w:basedOn w:val="a"/>
    <w:next w:val="a"/>
    <w:link w:val="90"/>
    <w:uiPriority w:val="99"/>
    <w:qFormat/>
    <w:pPr>
      <w:keepNext/>
      <w:outlineLvl w:val="8"/>
    </w:pPr>
    <w:rPr>
      <w:rFonts w:ascii="Kudriashov" w:hAnsi="Kudriashov" w:cs="Kudriashov"/>
      <w:i/>
      <w:i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kern w:val="28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kern w:val="28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kern w:val="28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kern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kern w:val="28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kern w:val="28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kern w:val="28"/>
    </w:rPr>
  </w:style>
  <w:style w:type="paragraph" w:customStyle="1" w:styleId="a3">
    <w:name w:val="Îáû÷íûé"/>
    <w:uiPriority w:val="99"/>
    <w:pPr>
      <w:autoSpaceDE w:val="0"/>
      <w:autoSpaceDN w:val="0"/>
    </w:pPr>
  </w:style>
  <w:style w:type="character" w:customStyle="1" w:styleId="a4">
    <w:name w:val="Îñíîâíîé øðèôò"/>
    <w:uiPriority w:val="99"/>
  </w:style>
  <w:style w:type="paragraph" w:styleId="a5">
    <w:name w:val="Body Text"/>
    <w:basedOn w:val="a"/>
    <w:link w:val="a6"/>
    <w:uiPriority w:val="99"/>
    <w:pPr>
      <w:jc w:val="center"/>
    </w:pPr>
    <w:rPr>
      <w:b/>
      <w:bCs/>
    </w:rPr>
  </w:style>
  <w:style w:type="character" w:customStyle="1" w:styleId="a6">
    <w:name w:val="Основной текст Знак"/>
    <w:link w:val="a5"/>
    <w:uiPriority w:val="99"/>
    <w:semiHidden/>
    <w:rPr>
      <w:kern w:val="28"/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kern w:val="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kern w:val="28"/>
      <w:sz w:val="24"/>
      <w:szCs w:val="24"/>
    </w:rPr>
  </w:style>
  <w:style w:type="paragraph" w:styleId="31">
    <w:name w:val="Body Text 3"/>
    <w:basedOn w:val="a"/>
    <w:link w:val="32"/>
    <w:uiPriority w:val="99"/>
    <w:pPr>
      <w:spacing w:line="312" w:lineRule="auto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kern w:val="28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kern w:val="28"/>
      <w:sz w:val="24"/>
      <w:szCs w:val="24"/>
    </w:rPr>
  </w:style>
  <w:style w:type="character" w:styleId="a9">
    <w:name w:val="page number"/>
    <w:uiPriority w:val="99"/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rPr>
      <w:kern w:val="28"/>
      <w:sz w:val="24"/>
      <w:szCs w:val="24"/>
    </w:rPr>
  </w:style>
  <w:style w:type="paragraph" w:styleId="ac">
    <w:name w:val="caption"/>
    <w:basedOn w:val="a"/>
    <w:next w:val="a"/>
    <w:uiPriority w:val="99"/>
    <w:qFormat/>
    <w:pPr>
      <w:spacing w:line="312" w:lineRule="auto"/>
    </w:pPr>
    <w:rPr>
      <w:sz w:val="28"/>
      <w:szCs w:val="28"/>
    </w:rPr>
  </w:style>
  <w:style w:type="paragraph" w:styleId="23">
    <w:name w:val="Body Text Indent 2"/>
    <w:basedOn w:val="a"/>
    <w:link w:val="24"/>
    <w:uiPriority w:val="99"/>
    <w:pPr>
      <w:spacing w:line="312" w:lineRule="auto"/>
      <w:ind w:left="720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kern w:val="28"/>
      <w:sz w:val="24"/>
      <w:szCs w:val="24"/>
    </w:rPr>
  </w:style>
  <w:style w:type="paragraph" w:styleId="ad">
    <w:name w:val="Title"/>
    <w:basedOn w:val="a"/>
    <w:link w:val="ae"/>
    <w:uiPriority w:val="99"/>
    <w:qFormat/>
    <w:pPr>
      <w:spacing w:line="312" w:lineRule="auto"/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pPr>
      <w:spacing w:before="240" w:after="360" w:line="360" w:lineRule="auto"/>
      <w:ind w:left="180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kern w:val="28"/>
      <w:sz w:val="16"/>
      <w:szCs w:val="16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kern w:val="28"/>
      <w:sz w:val="16"/>
      <w:szCs w:val="16"/>
    </w:rPr>
  </w:style>
  <w:style w:type="character" w:styleId="af1">
    <w:name w:val="line number"/>
    <w:uiPriority w:val="99"/>
  </w:style>
  <w:style w:type="paragraph" w:styleId="af2">
    <w:name w:val="Subtitle"/>
    <w:basedOn w:val="a"/>
    <w:link w:val="af3"/>
    <w:uiPriority w:val="99"/>
    <w:qFormat/>
    <w:pPr>
      <w:jc w:val="center"/>
    </w:pPr>
    <w:rPr>
      <w:sz w:val="28"/>
      <w:szCs w:val="28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kern w:val="28"/>
      <w:sz w:val="24"/>
      <w:szCs w:val="24"/>
    </w:rPr>
  </w:style>
  <w:style w:type="character" w:styleId="af4">
    <w:name w:val="Hyperlink"/>
    <w:uiPriority w:val="99"/>
    <w:rPr>
      <w:color w:val="0000FF"/>
      <w:u w:val="single"/>
    </w:rPr>
  </w:style>
  <w:style w:type="paragraph" w:customStyle="1" w:styleId="af5">
    <w:name w:val="Стиль"/>
    <w:uiPriority w:val="99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2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image" Target="media/image201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2.wmf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1.wmf"/><Relationship Id="rId279" Type="http://schemas.openxmlformats.org/officeDocument/2006/relationships/oleObject" Target="embeddings/oleObject139.bin"/><Relationship Id="rId444" Type="http://schemas.openxmlformats.org/officeDocument/2006/relationships/oleObject" Target="embeddings/oleObject23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6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101.png"/><Relationship Id="rId413" Type="http://schemas.openxmlformats.org/officeDocument/2006/relationships/oleObject" Target="embeddings/oleObject215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3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image" Target="media/image152.wmf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8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03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2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368" Type="http://schemas.openxmlformats.org/officeDocument/2006/relationships/image" Target="media/image177.png"/><Relationship Id="rId389" Type="http://schemas.openxmlformats.org/officeDocument/2006/relationships/oleObject" Target="embeddings/oleObject197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414" Type="http://schemas.openxmlformats.org/officeDocument/2006/relationships/image" Target="media/image193.wmf"/><Relationship Id="rId435" Type="http://schemas.openxmlformats.org/officeDocument/2006/relationships/image" Target="media/image202.wmf"/><Relationship Id="rId456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7.wmf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2.wmf"/><Relationship Id="rId7" Type="http://schemas.openxmlformats.org/officeDocument/2006/relationships/image" Target="media/image1.png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8.bin"/><Relationship Id="rId404" Type="http://schemas.openxmlformats.org/officeDocument/2006/relationships/oleObject" Target="embeddings/oleObject207.bin"/><Relationship Id="rId425" Type="http://schemas.openxmlformats.org/officeDocument/2006/relationships/oleObject" Target="embeddings/oleObject222.bin"/><Relationship Id="rId446" Type="http://schemas.openxmlformats.org/officeDocument/2006/relationships/oleObject" Target="embeddings/oleObject233.bin"/><Relationship Id="rId250" Type="http://schemas.openxmlformats.org/officeDocument/2006/relationships/image" Target="media/image122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4.bin"/><Relationship Id="rId369" Type="http://schemas.openxmlformats.org/officeDocument/2006/relationships/oleObject" Target="embeddings/oleObject186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2.bin"/><Relationship Id="rId415" Type="http://schemas.openxmlformats.org/officeDocument/2006/relationships/oleObject" Target="embeddings/oleObject216.bin"/><Relationship Id="rId436" Type="http://schemas.openxmlformats.org/officeDocument/2006/relationships/oleObject" Target="embeddings/oleObject228.bin"/><Relationship Id="rId457" Type="http://schemas.openxmlformats.org/officeDocument/2006/relationships/theme" Target="theme/theme1.xml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png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image" Target="media/image79.png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78.wmf"/><Relationship Id="rId391" Type="http://schemas.openxmlformats.org/officeDocument/2006/relationships/image" Target="media/image187.wmf"/><Relationship Id="rId405" Type="http://schemas.openxmlformats.org/officeDocument/2006/relationships/oleObject" Target="embeddings/oleObject208.bin"/><Relationship Id="rId426" Type="http://schemas.openxmlformats.org/officeDocument/2006/relationships/oleObject" Target="embeddings/oleObject223.bin"/><Relationship Id="rId447" Type="http://schemas.openxmlformats.org/officeDocument/2006/relationships/image" Target="media/image208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9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4.wmf"/><Relationship Id="rId381" Type="http://schemas.openxmlformats.org/officeDocument/2006/relationships/image" Target="media/image183.wmf"/><Relationship Id="rId416" Type="http://schemas.openxmlformats.org/officeDocument/2006/relationships/image" Target="media/image194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0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4.wmf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371" Type="http://schemas.openxmlformats.org/officeDocument/2006/relationships/oleObject" Target="embeddings/oleObject187.bin"/><Relationship Id="rId406" Type="http://schemas.openxmlformats.org/officeDocument/2006/relationships/oleObject" Target="embeddings/oleObject209.bin"/><Relationship Id="rId9" Type="http://schemas.openxmlformats.org/officeDocument/2006/relationships/image" Target="media/image2.png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9.bin"/><Relationship Id="rId427" Type="http://schemas.openxmlformats.org/officeDocument/2006/relationships/image" Target="media/image198.wmf"/><Relationship Id="rId448" Type="http://schemas.openxmlformats.org/officeDocument/2006/relationships/oleObject" Target="embeddings/oleObject23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3.bin"/><Relationship Id="rId417" Type="http://schemas.openxmlformats.org/officeDocument/2006/relationships/oleObject" Target="embeddings/oleObject217.bin"/><Relationship Id="rId438" Type="http://schemas.openxmlformats.org/officeDocument/2006/relationships/oleObject" Target="embeddings/oleObject22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image" Target="media/image128.png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72" Type="http://schemas.openxmlformats.org/officeDocument/2006/relationships/image" Target="media/image179.wmf"/><Relationship Id="rId393" Type="http://schemas.openxmlformats.org/officeDocument/2006/relationships/image" Target="media/image188.wmf"/><Relationship Id="rId407" Type="http://schemas.openxmlformats.org/officeDocument/2006/relationships/oleObject" Target="embeddings/oleObject210.bin"/><Relationship Id="rId428" Type="http://schemas.openxmlformats.org/officeDocument/2006/relationships/oleObject" Target="embeddings/oleObject224.bin"/><Relationship Id="rId449" Type="http://schemas.openxmlformats.org/officeDocument/2006/relationships/image" Target="media/image209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png"/><Relationship Id="rId341" Type="http://schemas.openxmlformats.org/officeDocument/2006/relationships/image" Target="media/image165.wmf"/><Relationship Id="rId362" Type="http://schemas.openxmlformats.org/officeDocument/2006/relationships/image" Target="media/image175.wmf"/><Relationship Id="rId383" Type="http://schemas.openxmlformats.org/officeDocument/2006/relationships/image" Target="media/image184.wmf"/><Relationship Id="rId418" Type="http://schemas.openxmlformats.org/officeDocument/2006/relationships/image" Target="media/image195.wmf"/><Relationship Id="rId439" Type="http://schemas.openxmlformats.org/officeDocument/2006/relationships/image" Target="media/image204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7.wmf"/><Relationship Id="rId450" Type="http://schemas.openxmlformats.org/officeDocument/2006/relationships/oleObject" Target="embeddings/oleObject235.bin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png"/><Relationship Id="rId124" Type="http://schemas.openxmlformats.org/officeDocument/2006/relationships/image" Target="media/image59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png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8.bin"/><Relationship Id="rId394" Type="http://schemas.openxmlformats.org/officeDocument/2006/relationships/oleObject" Target="embeddings/oleObject200.bin"/><Relationship Id="rId408" Type="http://schemas.openxmlformats.org/officeDocument/2006/relationships/oleObject" Target="embeddings/oleObject211.bin"/><Relationship Id="rId429" Type="http://schemas.openxmlformats.org/officeDocument/2006/relationships/image" Target="media/image199.wmf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3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2.bin"/><Relationship Id="rId384" Type="http://schemas.openxmlformats.org/officeDocument/2006/relationships/oleObject" Target="embeddings/oleObject194.bin"/><Relationship Id="rId419" Type="http://schemas.openxmlformats.org/officeDocument/2006/relationships/oleObject" Target="embeddings/oleObject218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2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1.wmf"/><Relationship Id="rId374" Type="http://schemas.openxmlformats.org/officeDocument/2006/relationships/image" Target="media/image180.wmf"/><Relationship Id="rId395" Type="http://schemas.openxmlformats.org/officeDocument/2006/relationships/image" Target="media/image189.wmf"/><Relationship Id="rId409" Type="http://schemas.openxmlformats.org/officeDocument/2006/relationships/oleObject" Target="embeddings/oleObject212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420" Type="http://schemas.openxmlformats.org/officeDocument/2006/relationships/image" Target="media/image19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3.wmf"/><Relationship Id="rId441" Type="http://schemas.openxmlformats.org/officeDocument/2006/relationships/image" Target="media/image20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5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38.wmf"/><Relationship Id="rId410" Type="http://schemas.openxmlformats.org/officeDocument/2006/relationships/oleObject" Target="embeddings/oleObject213.bin"/><Relationship Id="rId431" Type="http://schemas.openxmlformats.org/officeDocument/2006/relationships/image" Target="media/image200.wmf"/><Relationship Id="rId452" Type="http://schemas.openxmlformats.org/officeDocument/2006/relationships/oleObject" Target="embeddings/oleObject23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2.wmf"/><Relationship Id="rId375" Type="http://schemas.openxmlformats.org/officeDocument/2006/relationships/oleObject" Target="embeddings/oleObject189.bin"/><Relationship Id="rId396" Type="http://schemas.openxmlformats.org/officeDocument/2006/relationships/oleObject" Target="embeddings/oleObject20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7.bin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4.bin"/><Relationship Id="rId421" Type="http://schemas.openxmlformats.org/officeDocument/2006/relationships/oleObject" Target="embeddings/oleObject219.bin"/><Relationship Id="rId442" Type="http://schemas.openxmlformats.org/officeDocument/2006/relationships/oleObject" Target="embeddings/oleObject2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oleObject" Target="embeddings/oleObject184.bin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14.bin"/><Relationship Id="rId432" Type="http://schemas.openxmlformats.org/officeDocument/2006/relationships/oleObject" Target="embeddings/oleObject226.bin"/><Relationship Id="rId453" Type="http://schemas.openxmlformats.org/officeDocument/2006/relationships/header" Target="head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1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2.wmf"/><Relationship Id="rId376" Type="http://schemas.openxmlformats.org/officeDocument/2006/relationships/image" Target="media/image181.wmf"/><Relationship Id="rId397" Type="http://schemas.openxmlformats.org/officeDocument/2006/relationships/image" Target="media/image1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7.wmf"/><Relationship Id="rId443" Type="http://schemas.openxmlformats.org/officeDocument/2006/relationships/image" Target="media/image206.wmf"/><Relationship Id="rId303" Type="http://schemas.openxmlformats.org/officeDocument/2006/relationships/image" Target="media/image146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6.bin"/><Relationship Id="rId191" Type="http://schemas.openxmlformats.org/officeDocument/2006/relationships/image" Target="media/image93.wmf"/><Relationship Id="rId205" Type="http://schemas.openxmlformats.org/officeDocument/2006/relationships/image" Target="media/image100.png"/><Relationship Id="rId247" Type="http://schemas.openxmlformats.org/officeDocument/2006/relationships/image" Target="media/image121.wmf"/><Relationship Id="rId412" Type="http://schemas.openxmlformats.org/officeDocument/2006/relationships/image" Target="media/image192.wmf"/><Relationship Id="rId107" Type="http://schemas.openxmlformats.org/officeDocument/2006/relationships/oleObject" Target="embeddings/oleObject51.bin"/><Relationship Id="rId289" Type="http://schemas.openxmlformats.org/officeDocument/2006/relationships/image" Target="media/image139.wmf"/><Relationship Id="rId454" Type="http://schemas.openxmlformats.org/officeDocument/2006/relationships/image" Target="media/image211.png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202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20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7.wmf"/><Relationship Id="rId367" Type="http://schemas.openxmlformats.org/officeDocument/2006/relationships/oleObject" Target="embeddings/oleObject185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1.wmf"/><Relationship Id="rId434" Type="http://schemas.openxmlformats.org/officeDocument/2006/relationships/oleObject" Target="embeddings/oleObject22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1.bin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image" Target="media/image2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Manager>Титов А.А.</Manager>
  <Company>ТУСУР</Company>
  <LinksUpToDate>false</LinksUpToDate>
  <CharactersWithSpaces>34241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Барановский С В</dc:creator>
  <cp:keywords/>
  <dc:description/>
  <cp:lastModifiedBy>admin</cp:lastModifiedBy>
  <cp:revision>2</cp:revision>
  <cp:lastPrinted>2000-11-13T17:38:00Z</cp:lastPrinted>
  <dcterms:created xsi:type="dcterms:W3CDTF">2014-03-29T20:10:00Z</dcterms:created>
  <dcterms:modified xsi:type="dcterms:W3CDTF">2014-03-29T20:10:00Z</dcterms:modified>
</cp:coreProperties>
</file>