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1F9" w:rsidRPr="00A935EF" w:rsidRDefault="007271F9" w:rsidP="00A935EF">
      <w:pPr>
        <w:spacing w:line="360" w:lineRule="auto"/>
        <w:ind w:firstLine="709"/>
        <w:jc w:val="center"/>
        <w:rPr>
          <w:b/>
          <w:szCs w:val="28"/>
        </w:rPr>
      </w:pPr>
      <w:r w:rsidRPr="00A935EF">
        <w:rPr>
          <w:b/>
          <w:szCs w:val="28"/>
        </w:rPr>
        <w:t>Введение</w:t>
      </w:r>
    </w:p>
    <w:p w:rsidR="00A935EF" w:rsidRDefault="00A935EF" w:rsidP="00A935EF">
      <w:pPr>
        <w:spacing w:line="360" w:lineRule="auto"/>
        <w:ind w:firstLine="709"/>
        <w:rPr>
          <w:szCs w:val="28"/>
          <w:lang w:val="en-US"/>
        </w:rPr>
      </w:pPr>
    </w:p>
    <w:p w:rsidR="007271F9" w:rsidRPr="00A935EF" w:rsidRDefault="007271F9" w:rsidP="00A935EF">
      <w:pPr>
        <w:spacing w:line="360" w:lineRule="auto"/>
        <w:ind w:firstLine="709"/>
        <w:rPr>
          <w:szCs w:val="28"/>
        </w:rPr>
      </w:pPr>
      <w:r w:rsidRPr="00A935EF">
        <w:rPr>
          <w:szCs w:val="28"/>
        </w:rPr>
        <w:t>Целью курсового проекта является разработка конструкций и технологического процесса изготовления печатной платы устройства, а также расчетное обоснование выбора элементной базы и разработанные структуры технологического процесса.</w:t>
      </w:r>
    </w:p>
    <w:p w:rsidR="007271F9" w:rsidRPr="00A935EF" w:rsidRDefault="001826A9" w:rsidP="00A935EF">
      <w:pPr>
        <w:spacing w:line="360" w:lineRule="auto"/>
        <w:ind w:firstLine="709"/>
        <w:rPr>
          <w:szCs w:val="28"/>
        </w:rPr>
      </w:pPr>
      <w:r w:rsidRPr="00A935EF">
        <w:rPr>
          <w:szCs w:val="28"/>
        </w:rPr>
        <w:t>В наше время существуют много разнообразных усилителей начиная (примерно) от 20 Вт и заканчивая тысячами</w:t>
      </w:r>
      <w:r w:rsidR="00A268D6" w:rsidRPr="00A935EF">
        <w:rPr>
          <w:szCs w:val="28"/>
        </w:rPr>
        <w:t xml:space="preserve"> кВТ</w:t>
      </w:r>
      <w:r w:rsidRPr="00A935EF">
        <w:rPr>
          <w:szCs w:val="28"/>
        </w:rPr>
        <w:t xml:space="preserve">. </w:t>
      </w:r>
      <w:r w:rsidR="00E4284E" w:rsidRPr="00A935EF">
        <w:rPr>
          <w:szCs w:val="28"/>
        </w:rPr>
        <w:t>Данный курсовой проект позволит радиолюбителю собрать простой и надежный мощный усилитель НЧ</w:t>
      </w:r>
      <w:r w:rsidR="00A268D6" w:rsidRPr="00A935EF">
        <w:rPr>
          <w:szCs w:val="28"/>
        </w:rPr>
        <w:t xml:space="preserve"> на 100 Вт</w:t>
      </w:r>
      <w:r w:rsidR="00E4284E" w:rsidRPr="00A935EF">
        <w:rPr>
          <w:szCs w:val="28"/>
        </w:rPr>
        <w:t>, обладающий малыми габаритами, минимальным числом внешних пассивных элементов обвязки, широким диапазоном питающих напряжений и сопротивлений нагрузки</w:t>
      </w:r>
      <w:r w:rsidR="002A2502" w:rsidRPr="00A935EF">
        <w:rPr>
          <w:szCs w:val="28"/>
        </w:rPr>
        <w:t>. Усилитель хорошо зарекомендовал себя как Усилитель Низких Частот для сабвуфера.</w:t>
      </w:r>
      <w:r w:rsidR="00FE2C7E" w:rsidRPr="00A935EF">
        <w:rPr>
          <w:szCs w:val="28"/>
        </w:rPr>
        <w:t xml:space="preserve"> Выходная мощность достигает 100Вт при 8 Ом.</w:t>
      </w:r>
      <w:r w:rsidR="00D974E1" w:rsidRPr="00A935EF">
        <w:rPr>
          <w:szCs w:val="28"/>
        </w:rPr>
        <w:t xml:space="preserve"> </w:t>
      </w:r>
      <w:r w:rsidR="00591034" w:rsidRPr="00A935EF">
        <w:rPr>
          <w:szCs w:val="28"/>
        </w:rPr>
        <w:t>Благодаря широкому диапазону питающих напряжений и возможност</w:t>
      </w:r>
      <w:r w:rsidR="002A2502" w:rsidRPr="00A935EF">
        <w:rPr>
          <w:szCs w:val="28"/>
        </w:rPr>
        <w:t>и отдавать ток в нагрузку до 8</w:t>
      </w:r>
      <w:r w:rsidR="00591034" w:rsidRPr="00A935EF">
        <w:rPr>
          <w:szCs w:val="28"/>
        </w:rPr>
        <w:t>А, микросхема обеспечивает одинаковую максимальную выходную мощност</w:t>
      </w:r>
      <w:r w:rsidR="00FE2C7E" w:rsidRPr="00A935EF">
        <w:rPr>
          <w:szCs w:val="28"/>
        </w:rPr>
        <w:t xml:space="preserve">ь на нагрузках от 4 Ом до 8 </w:t>
      </w:r>
      <w:r w:rsidR="002A2502" w:rsidRPr="00A935EF">
        <w:rPr>
          <w:szCs w:val="28"/>
        </w:rPr>
        <w:t>Ом.</w:t>
      </w:r>
      <w:r w:rsidR="00D974E1" w:rsidRPr="00A935EF">
        <w:rPr>
          <w:szCs w:val="28"/>
        </w:rPr>
        <w:t xml:space="preserve"> Конструкция усилителя выполняется на печатной плате из фольгированого стеклотекстолита. Усилитель предусматривает </w:t>
      </w:r>
      <w:r w:rsidRPr="00A935EF">
        <w:rPr>
          <w:szCs w:val="28"/>
        </w:rPr>
        <w:t xml:space="preserve">установку в корпус, для этого зарезервированы монтажные отверстия по краям платы. Микросхему усилителя необходимо установить на тепоотвод. В качестве радиатора можно использовать металлический корпус или шасси. При монтаже необходимо использовать теплопроводящую пасту КПТ-8. Между корпусом микросхемы и радиатором необходимо установить диэлектрическую теплопроводящую прокладку. </w:t>
      </w:r>
      <w:r w:rsidR="00FE2C7E" w:rsidRPr="00A935EF">
        <w:rPr>
          <w:szCs w:val="28"/>
        </w:rPr>
        <w:t>Также существует и аналог этому УНЧ это, УМЗЧ на 2-х микросхемах ТDA 7294 с выходной мощностью 2х70</w:t>
      </w:r>
      <w:r w:rsidR="00D974E1" w:rsidRPr="00A935EF">
        <w:rPr>
          <w:szCs w:val="28"/>
        </w:rPr>
        <w:t xml:space="preserve"> в режиме стерео или 150 Вт в режиме моно (Журнал «Радио» №7 2002 стр.20).</w:t>
      </w:r>
      <w:r w:rsidRPr="00A935EF">
        <w:rPr>
          <w:szCs w:val="28"/>
        </w:rPr>
        <w:t xml:space="preserve"> </w:t>
      </w:r>
    </w:p>
    <w:p w:rsidR="00AB4F35" w:rsidRPr="00A935EF" w:rsidRDefault="00AB4F35" w:rsidP="00A935EF">
      <w:pPr>
        <w:spacing w:line="360" w:lineRule="auto"/>
        <w:ind w:firstLine="709"/>
        <w:rPr>
          <w:szCs w:val="28"/>
        </w:rPr>
      </w:pPr>
      <w:r w:rsidRPr="00A935EF">
        <w:rPr>
          <w:szCs w:val="28"/>
        </w:rPr>
        <w:t>В текущей пояснительной записке данного курсового проекта будут предоставлены следующие разделы:</w:t>
      </w:r>
    </w:p>
    <w:p w:rsidR="00AB4F35" w:rsidRPr="00A935EF" w:rsidRDefault="00AB4F35" w:rsidP="00A935EF">
      <w:pPr>
        <w:numPr>
          <w:ilvl w:val="0"/>
          <w:numId w:val="9"/>
        </w:numPr>
        <w:tabs>
          <w:tab w:val="clear" w:pos="1827"/>
          <w:tab w:val="num" w:pos="1418"/>
        </w:tabs>
        <w:spacing w:line="360" w:lineRule="auto"/>
        <w:ind w:left="0" w:firstLine="709"/>
        <w:rPr>
          <w:szCs w:val="28"/>
        </w:rPr>
      </w:pPr>
      <w:r w:rsidRPr="00A935EF">
        <w:rPr>
          <w:szCs w:val="28"/>
        </w:rPr>
        <w:t>техническое описание устройства – данный раздел содержит обоснование метода изготовления печатной платы, описание этапов типового технологического процесса изготовления печатной платы, маршрутный карты описываемого устройства;</w:t>
      </w:r>
    </w:p>
    <w:p w:rsidR="00AB4F35" w:rsidRPr="00A935EF" w:rsidRDefault="00AB4F35" w:rsidP="00A935EF">
      <w:pPr>
        <w:numPr>
          <w:ilvl w:val="0"/>
          <w:numId w:val="9"/>
        </w:numPr>
        <w:tabs>
          <w:tab w:val="clear" w:pos="1827"/>
          <w:tab w:val="num" w:pos="1418"/>
        </w:tabs>
        <w:spacing w:line="360" w:lineRule="auto"/>
        <w:ind w:left="0" w:firstLine="709"/>
        <w:rPr>
          <w:szCs w:val="28"/>
        </w:rPr>
      </w:pPr>
      <w:r w:rsidRPr="00A935EF">
        <w:rPr>
          <w:szCs w:val="28"/>
        </w:rPr>
        <w:t>конструктивное использование устройства – раздел содержит обоснование выбора класса точности печатной платы, расчет конструктивных параметров печатной платы;</w:t>
      </w:r>
    </w:p>
    <w:p w:rsidR="00AB4F35" w:rsidRPr="00A935EF" w:rsidRDefault="00AB4F35" w:rsidP="00A935EF">
      <w:pPr>
        <w:numPr>
          <w:ilvl w:val="0"/>
          <w:numId w:val="9"/>
        </w:numPr>
        <w:tabs>
          <w:tab w:val="clear" w:pos="1827"/>
          <w:tab w:val="num" w:pos="1418"/>
        </w:tabs>
        <w:spacing w:line="360" w:lineRule="auto"/>
        <w:ind w:left="0" w:firstLine="709"/>
        <w:rPr>
          <w:szCs w:val="28"/>
        </w:rPr>
      </w:pPr>
      <w:r w:rsidRPr="00A935EF">
        <w:rPr>
          <w:szCs w:val="28"/>
        </w:rPr>
        <w:t>технологическое исполнение устройства</w:t>
      </w:r>
    </w:p>
    <w:p w:rsidR="00AB4F35" w:rsidRPr="00A935EF" w:rsidRDefault="00AB4F35" w:rsidP="00A935EF">
      <w:pPr>
        <w:numPr>
          <w:ilvl w:val="0"/>
          <w:numId w:val="9"/>
        </w:numPr>
        <w:tabs>
          <w:tab w:val="clear" w:pos="1827"/>
          <w:tab w:val="num" w:pos="1418"/>
        </w:tabs>
        <w:spacing w:line="360" w:lineRule="auto"/>
        <w:ind w:left="0" w:firstLine="709"/>
        <w:rPr>
          <w:szCs w:val="28"/>
        </w:rPr>
      </w:pPr>
      <w:r w:rsidRPr="00A935EF">
        <w:rPr>
          <w:szCs w:val="28"/>
        </w:rPr>
        <w:t>расчетная часть – содержит расчет надежности представленного устройства и его технологичность;</w:t>
      </w:r>
    </w:p>
    <w:p w:rsidR="00AB4F35" w:rsidRPr="00A935EF" w:rsidRDefault="00AB4F35" w:rsidP="00A935EF">
      <w:pPr>
        <w:numPr>
          <w:ilvl w:val="0"/>
          <w:numId w:val="9"/>
        </w:numPr>
        <w:tabs>
          <w:tab w:val="clear" w:pos="1827"/>
          <w:tab w:val="num" w:pos="1418"/>
        </w:tabs>
        <w:spacing w:line="360" w:lineRule="auto"/>
        <w:ind w:left="0" w:firstLine="709"/>
        <w:rPr>
          <w:szCs w:val="28"/>
        </w:rPr>
      </w:pPr>
      <w:r w:rsidRPr="00A935EF">
        <w:rPr>
          <w:szCs w:val="28"/>
        </w:rPr>
        <w:t>заключение – вывод по проделанной работе;</w:t>
      </w:r>
    </w:p>
    <w:p w:rsidR="00435E1D" w:rsidRPr="00A935EF" w:rsidRDefault="00A935EF" w:rsidP="00A935EF">
      <w:pPr>
        <w:spacing w:line="360" w:lineRule="auto"/>
        <w:ind w:firstLine="709"/>
        <w:jc w:val="center"/>
        <w:rPr>
          <w:b/>
          <w:szCs w:val="28"/>
        </w:rPr>
      </w:pPr>
      <w:r>
        <w:rPr>
          <w:szCs w:val="28"/>
        </w:rPr>
        <w:br w:type="page"/>
      </w:r>
      <w:r w:rsidRPr="00A935EF">
        <w:rPr>
          <w:b/>
          <w:szCs w:val="28"/>
        </w:rPr>
        <w:t xml:space="preserve">1. </w:t>
      </w:r>
      <w:r>
        <w:rPr>
          <w:b/>
          <w:szCs w:val="28"/>
        </w:rPr>
        <w:t>Разработка технического задания</w:t>
      </w:r>
    </w:p>
    <w:p w:rsidR="00A935EF" w:rsidRPr="00A935EF" w:rsidRDefault="00A935EF" w:rsidP="00A935EF">
      <w:pPr>
        <w:pStyle w:val="af9"/>
        <w:spacing w:line="360" w:lineRule="auto"/>
        <w:ind w:left="709"/>
        <w:contextualSpacing w:val="0"/>
        <w:jc w:val="center"/>
        <w:rPr>
          <w:b/>
          <w:szCs w:val="28"/>
        </w:rPr>
      </w:pPr>
    </w:p>
    <w:p w:rsidR="00435E1D" w:rsidRPr="00A935EF" w:rsidRDefault="00A935EF" w:rsidP="00A935EF">
      <w:pPr>
        <w:pStyle w:val="af9"/>
        <w:spacing w:line="360" w:lineRule="auto"/>
        <w:ind w:left="709"/>
        <w:contextualSpacing w:val="0"/>
        <w:jc w:val="center"/>
        <w:rPr>
          <w:b/>
          <w:szCs w:val="28"/>
        </w:rPr>
      </w:pPr>
      <w:r w:rsidRPr="00A935EF">
        <w:rPr>
          <w:b/>
          <w:szCs w:val="28"/>
        </w:rPr>
        <w:t xml:space="preserve">1.1 </w:t>
      </w:r>
      <w:r w:rsidR="00435E1D" w:rsidRPr="00A935EF">
        <w:rPr>
          <w:b/>
          <w:szCs w:val="28"/>
        </w:rPr>
        <w:t>Наименование и область применения изделия</w:t>
      </w:r>
    </w:p>
    <w:p w:rsidR="00A935EF" w:rsidRDefault="00A935EF" w:rsidP="00A935EF">
      <w:pPr>
        <w:spacing w:line="360" w:lineRule="auto"/>
        <w:ind w:firstLine="709"/>
        <w:rPr>
          <w:szCs w:val="28"/>
        </w:rPr>
      </w:pPr>
    </w:p>
    <w:p w:rsidR="00B71735" w:rsidRDefault="00435E1D" w:rsidP="00A935EF">
      <w:pPr>
        <w:spacing w:line="360" w:lineRule="auto"/>
        <w:ind w:firstLine="709"/>
        <w:rPr>
          <w:szCs w:val="28"/>
        </w:rPr>
      </w:pPr>
      <w:r w:rsidRPr="00A935EF">
        <w:rPr>
          <w:szCs w:val="28"/>
        </w:rPr>
        <w:t>Усилитель НЧ 100</w:t>
      </w:r>
      <w:r w:rsidR="00B71735" w:rsidRPr="00A935EF">
        <w:rPr>
          <w:szCs w:val="28"/>
        </w:rPr>
        <w:t xml:space="preserve"> </w:t>
      </w:r>
      <w:r w:rsidRPr="00A935EF">
        <w:rPr>
          <w:szCs w:val="28"/>
        </w:rPr>
        <w:t>Вт (TDA7294) изготовлен на одной микросхеме TDA7294.</w:t>
      </w:r>
      <w:r w:rsidR="006238C2" w:rsidRPr="00A935EF">
        <w:rPr>
          <w:szCs w:val="28"/>
        </w:rPr>
        <w:t xml:space="preserve"> </w:t>
      </w:r>
      <w:r w:rsidRPr="00A935EF">
        <w:rPr>
          <w:szCs w:val="28"/>
        </w:rPr>
        <w:t>Предназначен для усиления низких частот звука. Область применения</w:t>
      </w:r>
      <w:r w:rsidR="00B71735" w:rsidRPr="00A935EF">
        <w:rPr>
          <w:szCs w:val="28"/>
        </w:rPr>
        <w:t xml:space="preserve"> данного УНЧ крайне разнообразна. Усилитель можно использовать как на открытом воздухе для проведения различных мероприятий, так и в домашних условиях в составе Вашего музыкального аудиокомплекса. Хорошо подходит как Усилитель Низких Частот для сабвуфера.</w:t>
      </w:r>
    </w:p>
    <w:p w:rsidR="00A935EF" w:rsidRPr="00A935EF" w:rsidRDefault="00A935EF" w:rsidP="00A935EF">
      <w:pPr>
        <w:spacing w:line="360" w:lineRule="auto"/>
        <w:ind w:firstLine="709"/>
        <w:rPr>
          <w:szCs w:val="28"/>
        </w:rPr>
      </w:pPr>
    </w:p>
    <w:p w:rsidR="00B71735" w:rsidRPr="00A935EF" w:rsidRDefault="00A935EF" w:rsidP="00A935EF">
      <w:pPr>
        <w:pStyle w:val="af9"/>
        <w:spacing w:line="360" w:lineRule="auto"/>
        <w:ind w:left="709"/>
        <w:contextualSpacing w:val="0"/>
        <w:jc w:val="center"/>
        <w:rPr>
          <w:b/>
          <w:szCs w:val="28"/>
        </w:rPr>
      </w:pPr>
      <w:r w:rsidRPr="00A935EF">
        <w:rPr>
          <w:b/>
          <w:szCs w:val="28"/>
        </w:rPr>
        <w:t xml:space="preserve">1.2 </w:t>
      </w:r>
      <w:r>
        <w:rPr>
          <w:b/>
          <w:szCs w:val="28"/>
        </w:rPr>
        <w:t>Основания для разработки</w:t>
      </w:r>
    </w:p>
    <w:p w:rsidR="00A935EF" w:rsidRDefault="00A935EF" w:rsidP="00A935EF">
      <w:pPr>
        <w:spacing w:line="360" w:lineRule="auto"/>
        <w:ind w:firstLine="709"/>
        <w:rPr>
          <w:szCs w:val="28"/>
        </w:rPr>
      </w:pPr>
    </w:p>
    <w:p w:rsidR="00B71735" w:rsidRPr="00A935EF" w:rsidRDefault="00B71735" w:rsidP="00A935EF">
      <w:pPr>
        <w:spacing w:line="360" w:lineRule="auto"/>
        <w:ind w:firstLine="709"/>
        <w:rPr>
          <w:szCs w:val="28"/>
        </w:rPr>
      </w:pPr>
      <w:r w:rsidRPr="00A935EF">
        <w:rPr>
          <w:szCs w:val="28"/>
        </w:rPr>
        <w:t xml:space="preserve">Устройство Усилитель Низких Частот 100 Вт (TDA7294) разработано на </w:t>
      </w:r>
      <w:r w:rsidR="00E54004" w:rsidRPr="00A935EF">
        <w:rPr>
          <w:szCs w:val="28"/>
        </w:rPr>
        <w:t>о</w:t>
      </w:r>
      <w:r w:rsidRPr="00A935EF">
        <w:rPr>
          <w:szCs w:val="28"/>
        </w:rPr>
        <w:t>снований схемы электрической принципиальной КП 230101.36.19.00. ЭЗ и описания устройства.</w:t>
      </w:r>
    </w:p>
    <w:p w:rsidR="00A935EF" w:rsidRDefault="00A935EF" w:rsidP="00A935EF">
      <w:pPr>
        <w:spacing w:line="360" w:lineRule="auto"/>
        <w:ind w:firstLine="709"/>
        <w:rPr>
          <w:szCs w:val="28"/>
        </w:rPr>
      </w:pPr>
    </w:p>
    <w:p w:rsidR="00B71735" w:rsidRPr="00A935EF" w:rsidRDefault="00B71735" w:rsidP="00A935EF">
      <w:pPr>
        <w:spacing w:line="360" w:lineRule="auto"/>
        <w:ind w:firstLine="709"/>
        <w:jc w:val="center"/>
        <w:rPr>
          <w:b/>
          <w:szCs w:val="28"/>
        </w:rPr>
      </w:pPr>
      <w:r w:rsidRPr="00A935EF">
        <w:rPr>
          <w:b/>
          <w:szCs w:val="28"/>
        </w:rPr>
        <w:t xml:space="preserve">1.3 </w:t>
      </w:r>
      <w:r w:rsidR="00A935EF">
        <w:rPr>
          <w:b/>
          <w:szCs w:val="28"/>
        </w:rPr>
        <w:t>Источники разработки</w:t>
      </w:r>
    </w:p>
    <w:p w:rsidR="00A935EF" w:rsidRDefault="00A935EF" w:rsidP="00A935EF">
      <w:pPr>
        <w:spacing w:line="360" w:lineRule="auto"/>
        <w:ind w:firstLine="709"/>
        <w:rPr>
          <w:szCs w:val="28"/>
        </w:rPr>
      </w:pPr>
    </w:p>
    <w:p w:rsidR="00B71735" w:rsidRPr="00A935EF" w:rsidRDefault="00B71735" w:rsidP="00A935EF">
      <w:pPr>
        <w:spacing w:line="360" w:lineRule="auto"/>
        <w:ind w:firstLine="709"/>
        <w:rPr>
          <w:szCs w:val="28"/>
          <w:u w:val="single"/>
        </w:rPr>
      </w:pPr>
      <w:r w:rsidRPr="00A935EF">
        <w:rPr>
          <w:szCs w:val="28"/>
        </w:rPr>
        <w:t xml:space="preserve">Интернет </w:t>
      </w:r>
      <w:hyperlink r:id="rId8" w:history="1">
        <w:r w:rsidR="00025818" w:rsidRPr="00A935EF">
          <w:rPr>
            <w:rStyle w:val="af3"/>
            <w:color w:val="auto"/>
            <w:szCs w:val="28"/>
          </w:rPr>
          <w:t>www.masterkit.ru</w:t>
        </w:r>
      </w:hyperlink>
    </w:p>
    <w:p w:rsidR="00A935EF" w:rsidRDefault="00A935EF" w:rsidP="00A935EF">
      <w:pPr>
        <w:spacing w:line="360" w:lineRule="auto"/>
        <w:ind w:firstLine="709"/>
        <w:rPr>
          <w:szCs w:val="28"/>
        </w:rPr>
      </w:pPr>
    </w:p>
    <w:p w:rsidR="00025818" w:rsidRPr="00A935EF" w:rsidRDefault="00025818" w:rsidP="00A935EF">
      <w:pPr>
        <w:spacing w:line="360" w:lineRule="auto"/>
        <w:ind w:firstLine="709"/>
        <w:jc w:val="center"/>
        <w:rPr>
          <w:b/>
          <w:szCs w:val="28"/>
        </w:rPr>
      </w:pPr>
      <w:r w:rsidRPr="00A935EF">
        <w:rPr>
          <w:b/>
          <w:szCs w:val="28"/>
        </w:rPr>
        <w:t>1.4 Основные технические характеристики</w:t>
      </w:r>
    </w:p>
    <w:p w:rsidR="00A935EF" w:rsidRDefault="00A935EF" w:rsidP="00A935EF">
      <w:pPr>
        <w:spacing w:line="360" w:lineRule="auto"/>
        <w:ind w:firstLine="709"/>
        <w:rPr>
          <w:szCs w:val="28"/>
        </w:rPr>
      </w:pPr>
    </w:p>
    <w:p w:rsidR="00752B8F" w:rsidRPr="00A935EF" w:rsidRDefault="00752B8F" w:rsidP="00A935EF">
      <w:pPr>
        <w:spacing w:line="360" w:lineRule="auto"/>
        <w:ind w:firstLine="709"/>
        <w:rPr>
          <w:szCs w:val="28"/>
        </w:rPr>
      </w:pPr>
      <w:r w:rsidRPr="00A935EF">
        <w:rPr>
          <w:szCs w:val="28"/>
        </w:rPr>
        <w:t>Таблица 1. Основные технические характеристики.</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6"/>
        <w:gridCol w:w="3864"/>
      </w:tblGrid>
      <w:tr w:rsidR="00025818" w:rsidRPr="00A935EF" w:rsidTr="00A935EF">
        <w:trPr>
          <w:trHeight w:val="346"/>
          <w:jc w:val="center"/>
        </w:trPr>
        <w:tc>
          <w:tcPr>
            <w:tcW w:w="4866" w:type="dxa"/>
          </w:tcPr>
          <w:p w:rsidR="00025818" w:rsidRPr="00A935EF" w:rsidRDefault="00025818" w:rsidP="00A935EF">
            <w:pPr>
              <w:spacing w:line="360" w:lineRule="auto"/>
              <w:jc w:val="left"/>
              <w:rPr>
                <w:sz w:val="20"/>
              </w:rPr>
            </w:pPr>
            <w:r w:rsidRPr="00A935EF">
              <w:rPr>
                <w:sz w:val="20"/>
              </w:rPr>
              <w:t>Напряжения питания, В</w:t>
            </w:r>
          </w:p>
        </w:tc>
        <w:tc>
          <w:tcPr>
            <w:tcW w:w="3864" w:type="dxa"/>
          </w:tcPr>
          <w:p w:rsidR="00025818" w:rsidRPr="00A935EF" w:rsidRDefault="00446C67" w:rsidP="00A935EF">
            <w:pPr>
              <w:spacing w:line="360" w:lineRule="auto"/>
              <w:jc w:val="left"/>
              <w:rPr>
                <w:sz w:val="20"/>
              </w:rPr>
            </w:pPr>
            <w:r w:rsidRPr="00A935EF">
              <w:rPr>
                <w:sz w:val="20"/>
              </w:rPr>
              <w:t>Двуполярное</w:t>
            </w:r>
            <w:r w:rsidR="00025818" w:rsidRPr="00A935EF">
              <w:rPr>
                <w:sz w:val="20"/>
              </w:rPr>
              <w:t>, ±10……±40</w:t>
            </w:r>
          </w:p>
        </w:tc>
      </w:tr>
      <w:tr w:rsidR="00025818" w:rsidRPr="00A935EF" w:rsidTr="00A935EF">
        <w:trPr>
          <w:trHeight w:val="346"/>
          <w:jc w:val="center"/>
        </w:trPr>
        <w:tc>
          <w:tcPr>
            <w:tcW w:w="4866" w:type="dxa"/>
          </w:tcPr>
          <w:p w:rsidR="00025818" w:rsidRPr="00A935EF" w:rsidRDefault="00025818" w:rsidP="00A935EF">
            <w:pPr>
              <w:spacing w:line="360" w:lineRule="auto"/>
              <w:jc w:val="left"/>
              <w:rPr>
                <w:sz w:val="20"/>
              </w:rPr>
            </w:pPr>
            <w:r w:rsidRPr="00A935EF">
              <w:rPr>
                <w:sz w:val="20"/>
              </w:rPr>
              <w:t>Пиковое значение выходного тока, А</w:t>
            </w:r>
          </w:p>
        </w:tc>
        <w:tc>
          <w:tcPr>
            <w:tcW w:w="3864" w:type="dxa"/>
          </w:tcPr>
          <w:p w:rsidR="00025818" w:rsidRPr="00A935EF" w:rsidRDefault="00025818" w:rsidP="00A935EF">
            <w:pPr>
              <w:spacing w:line="360" w:lineRule="auto"/>
              <w:jc w:val="left"/>
              <w:rPr>
                <w:sz w:val="20"/>
              </w:rPr>
            </w:pPr>
            <w:r w:rsidRPr="00A935EF">
              <w:rPr>
                <w:sz w:val="20"/>
              </w:rPr>
              <w:t>10</w:t>
            </w:r>
          </w:p>
        </w:tc>
      </w:tr>
      <w:tr w:rsidR="00025818" w:rsidRPr="00A935EF" w:rsidTr="00A935EF">
        <w:trPr>
          <w:trHeight w:val="332"/>
          <w:jc w:val="center"/>
        </w:trPr>
        <w:tc>
          <w:tcPr>
            <w:tcW w:w="4866" w:type="dxa"/>
          </w:tcPr>
          <w:p w:rsidR="00025818" w:rsidRPr="00A935EF" w:rsidRDefault="00025818" w:rsidP="00A935EF">
            <w:pPr>
              <w:spacing w:line="360" w:lineRule="auto"/>
              <w:jc w:val="left"/>
              <w:rPr>
                <w:sz w:val="20"/>
              </w:rPr>
            </w:pPr>
            <w:r w:rsidRPr="00A935EF">
              <w:rPr>
                <w:sz w:val="20"/>
              </w:rPr>
              <w:t>Ток в режиме покоя, мА</w:t>
            </w:r>
          </w:p>
        </w:tc>
        <w:tc>
          <w:tcPr>
            <w:tcW w:w="3864" w:type="dxa"/>
          </w:tcPr>
          <w:p w:rsidR="00025818" w:rsidRPr="00A935EF" w:rsidRDefault="00025818" w:rsidP="00A935EF">
            <w:pPr>
              <w:spacing w:line="360" w:lineRule="auto"/>
              <w:jc w:val="left"/>
              <w:rPr>
                <w:sz w:val="20"/>
              </w:rPr>
            </w:pPr>
            <w:r w:rsidRPr="00A935EF">
              <w:rPr>
                <w:sz w:val="20"/>
              </w:rPr>
              <w:t>20…..60</w:t>
            </w:r>
          </w:p>
        </w:tc>
      </w:tr>
      <w:tr w:rsidR="00025818" w:rsidRPr="00A935EF" w:rsidTr="00A935EF">
        <w:trPr>
          <w:trHeight w:val="346"/>
          <w:jc w:val="center"/>
        </w:trPr>
        <w:tc>
          <w:tcPr>
            <w:tcW w:w="4866" w:type="dxa"/>
          </w:tcPr>
          <w:p w:rsidR="00025818" w:rsidRPr="00A935EF" w:rsidRDefault="00025818" w:rsidP="00A935EF">
            <w:pPr>
              <w:spacing w:line="360" w:lineRule="auto"/>
              <w:jc w:val="left"/>
              <w:rPr>
                <w:sz w:val="20"/>
              </w:rPr>
            </w:pPr>
            <w:r w:rsidRPr="00A935EF">
              <w:rPr>
                <w:sz w:val="20"/>
              </w:rPr>
              <w:t>Ток в режиме MUTE/ST-BY, мА</w:t>
            </w:r>
          </w:p>
        </w:tc>
        <w:tc>
          <w:tcPr>
            <w:tcW w:w="3864" w:type="dxa"/>
          </w:tcPr>
          <w:p w:rsidR="00025818" w:rsidRPr="00A935EF" w:rsidRDefault="00025818" w:rsidP="00A935EF">
            <w:pPr>
              <w:spacing w:line="360" w:lineRule="auto"/>
              <w:jc w:val="left"/>
              <w:rPr>
                <w:sz w:val="20"/>
              </w:rPr>
            </w:pPr>
            <w:r w:rsidRPr="00A935EF">
              <w:rPr>
                <w:sz w:val="20"/>
              </w:rPr>
              <w:t>3</w:t>
            </w:r>
          </w:p>
        </w:tc>
      </w:tr>
      <w:tr w:rsidR="00025818" w:rsidRPr="00A935EF" w:rsidTr="00A935EF">
        <w:trPr>
          <w:trHeight w:val="2070"/>
          <w:jc w:val="center"/>
        </w:trPr>
        <w:tc>
          <w:tcPr>
            <w:tcW w:w="4866" w:type="dxa"/>
          </w:tcPr>
          <w:p w:rsidR="00CC1E0E" w:rsidRPr="00A935EF" w:rsidRDefault="00E46DA8" w:rsidP="00A935EF">
            <w:pPr>
              <w:spacing w:line="360" w:lineRule="auto"/>
              <w:jc w:val="left"/>
              <w:rPr>
                <w:sz w:val="20"/>
              </w:rPr>
            </w:pPr>
            <w:r w:rsidRPr="00A935EF">
              <w:rPr>
                <w:sz w:val="20"/>
              </w:rPr>
              <w:t>Долговременная выходная</w:t>
            </w:r>
          </w:p>
          <w:p w:rsidR="00025818" w:rsidRPr="00A935EF" w:rsidRDefault="00E46DA8" w:rsidP="00A935EF">
            <w:pPr>
              <w:spacing w:line="360" w:lineRule="auto"/>
              <w:jc w:val="left"/>
              <w:rPr>
                <w:sz w:val="20"/>
              </w:rPr>
            </w:pPr>
            <w:r w:rsidRPr="00A935EF">
              <w:rPr>
                <w:sz w:val="20"/>
              </w:rPr>
              <w:t xml:space="preserve"> мощность, ВТ</w:t>
            </w:r>
          </w:p>
          <w:p w:rsidR="00E46DA8" w:rsidRPr="00A935EF" w:rsidRDefault="00E46DA8" w:rsidP="00A935EF">
            <w:pPr>
              <w:spacing w:line="360" w:lineRule="auto"/>
              <w:jc w:val="left"/>
              <w:rPr>
                <w:sz w:val="20"/>
              </w:rPr>
            </w:pPr>
            <w:r w:rsidRPr="00A935EF">
              <w:rPr>
                <w:sz w:val="20"/>
              </w:rPr>
              <w:t>Коэффициент гармоник=0.5%</w:t>
            </w:r>
          </w:p>
          <w:p w:rsidR="00E46DA8" w:rsidRPr="00A935EF" w:rsidRDefault="000B573A" w:rsidP="00A935EF">
            <w:pPr>
              <w:spacing w:line="360" w:lineRule="auto"/>
              <w:jc w:val="left"/>
              <w:rPr>
                <w:sz w:val="20"/>
              </w:rPr>
            </w:pPr>
            <w:r w:rsidRPr="00A935EF">
              <w:rPr>
                <w:sz w:val="20"/>
              </w:rPr>
              <w:fldChar w:fldCharType="begin"/>
            </w:r>
            <w:r w:rsidRPr="00A935EF">
              <w:rPr>
                <w:sz w:val="20"/>
              </w:rPr>
              <w:instrText xml:space="preserve"> QUOTE </w:instrText>
            </w:r>
            <w:r w:rsidR="00B63DE9">
              <w:rPr>
                <w:position w:val="-6"/>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6.5pt">
                  <v:imagedata r:id="rId9" o:title="" chromakey="white"/>
                </v:shape>
              </w:pict>
            </w:r>
            <w:r w:rsidRPr="00A935EF">
              <w:rPr>
                <w:sz w:val="20"/>
              </w:rPr>
              <w:instrText xml:space="preserve"> </w:instrText>
            </w:r>
            <w:r w:rsidRPr="00A935EF">
              <w:rPr>
                <w:sz w:val="20"/>
              </w:rPr>
              <w:fldChar w:fldCharType="separate"/>
            </w:r>
            <w:r w:rsidR="00B63DE9">
              <w:rPr>
                <w:position w:val="-6"/>
                <w:sz w:val="20"/>
              </w:rPr>
              <w:pict>
                <v:shape id="_x0000_i1026" type="#_x0000_t75" style="width:15pt;height:16.5pt">
                  <v:imagedata r:id="rId9" o:title="" chromakey="white"/>
                </v:shape>
              </w:pict>
            </w:r>
            <w:r w:rsidRPr="00A935EF">
              <w:rPr>
                <w:sz w:val="20"/>
              </w:rPr>
              <w:fldChar w:fldCharType="end"/>
            </w:r>
            <w:r w:rsidR="00CC1E0E" w:rsidRPr="00A935EF">
              <w:rPr>
                <w:sz w:val="20"/>
              </w:rPr>
              <w:t>=±35,</w:t>
            </w:r>
            <w:r w:rsidRPr="00A935EF">
              <w:rPr>
                <w:sz w:val="20"/>
              </w:rPr>
              <w:fldChar w:fldCharType="begin"/>
            </w:r>
            <w:r w:rsidRPr="00A935EF">
              <w:rPr>
                <w:sz w:val="20"/>
              </w:rPr>
              <w:instrText xml:space="preserve"> QUOTE </w:instrText>
            </w:r>
            <w:r w:rsidR="00B63DE9">
              <w:rPr>
                <w:position w:val="-6"/>
                <w:sz w:val="20"/>
              </w:rPr>
              <w:pict>
                <v:shape id="_x0000_i1027" type="#_x0000_t75" style="width:24.75pt;height:16.5pt">
                  <v:imagedata r:id="rId10" o:title="" chromakey="white"/>
                </v:shape>
              </w:pict>
            </w:r>
            <w:r w:rsidRPr="00A935EF">
              <w:rPr>
                <w:sz w:val="20"/>
              </w:rPr>
              <w:instrText xml:space="preserve"> </w:instrText>
            </w:r>
            <w:r w:rsidRPr="00A935EF">
              <w:rPr>
                <w:sz w:val="20"/>
              </w:rPr>
              <w:fldChar w:fldCharType="separate"/>
            </w:r>
            <w:r w:rsidR="00B63DE9">
              <w:rPr>
                <w:position w:val="-6"/>
                <w:sz w:val="20"/>
              </w:rPr>
              <w:pict>
                <v:shape id="_x0000_i1028" type="#_x0000_t75" style="width:24.75pt;height:16.5pt">
                  <v:imagedata r:id="rId10" o:title="" chromakey="white"/>
                </v:shape>
              </w:pict>
            </w:r>
            <w:r w:rsidRPr="00A935EF">
              <w:rPr>
                <w:sz w:val="20"/>
              </w:rPr>
              <w:fldChar w:fldCharType="end"/>
            </w:r>
            <w:r w:rsidR="00CC1E0E" w:rsidRPr="00A935EF">
              <w:rPr>
                <w:sz w:val="20"/>
              </w:rPr>
              <w:t>=8 Ом</w:t>
            </w:r>
          </w:p>
          <w:p w:rsidR="00CC1E0E" w:rsidRPr="00A935EF" w:rsidRDefault="000B573A" w:rsidP="00A935EF">
            <w:pPr>
              <w:spacing w:line="360" w:lineRule="auto"/>
              <w:jc w:val="left"/>
              <w:rPr>
                <w:sz w:val="20"/>
              </w:rPr>
            </w:pPr>
            <w:r w:rsidRPr="00A935EF">
              <w:rPr>
                <w:sz w:val="20"/>
              </w:rPr>
              <w:fldChar w:fldCharType="begin"/>
            </w:r>
            <w:r w:rsidRPr="00A935EF">
              <w:rPr>
                <w:sz w:val="20"/>
              </w:rPr>
              <w:instrText xml:space="preserve"> QUOTE </w:instrText>
            </w:r>
            <w:r w:rsidR="00B63DE9">
              <w:rPr>
                <w:position w:val="-6"/>
                <w:sz w:val="20"/>
              </w:rPr>
              <w:pict>
                <v:shape id="_x0000_i1029" type="#_x0000_t75" style="width:15pt;height:16.5pt">
                  <v:imagedata r:id="rId9" o:title="" chromakey="white"/>
                </v:shape>
              </w:pict>
            </w:r>
            <w:r w:rsidRPr="00A935EF">
              <w:rPr>
                <w:sz w:val="20"/>
              </w:rPr>
              <w:instrText xml:space="preserve"> </w:instrText>
            </w:r>
            <w:r w:rsidRPr="00A935EF">
              <w:rPr>
                <w:sz w:val="20"/>
              </w:rPr>
              <w:fldChar w:fldCharType="separate"/>
            </w:r>
            <w:r w:rsidR="00B63DE9">
              <w:rPr>
                <w:position w:val="-6"/>
                <w:sz w:val="20"/>
              </w:rPr>
              <w:pict>
                <v:shape id="_x0000_i1030" type="#_x0000_t75" style="width:15pt;height:16.5pt">
                  <v:imagedata r:id="rId9" o:title="" chromakey="white"/>
                </v:shape>
              </w:pict>
            </w:r>
            <w:r w:rsidRPr="00A935EF">
              <w:rPr>
                <w:sz w:val="20"/>
              </w:rPr>
              <w:fldChar w:fldCharType="end"/>
            </w:r>
            <w:r w:rsidR="00CC1E0E" w:rsidRPr="00A935EF">
              <w:rPr>
                <w:sz w:val="20"/>
              </w:rPr>
              <w:t>=±31,</w:t>
            </w:r>
            <w:r w:rsidRPr="00A935EF">
              <w:rPr>
                <w:sz w:val="20"/>
              </w:rPr>
              <w:fldChar w:fldCharType="begin"/>
            </w:r>
            <w:r w:rsidRPr="00A935EF">
              <w:rPr>
                <w:sz w:val="20"/>
              </w:rPr>
              <w:instrText xml:space="preserve"> QUOTE </w:instrText>
            </w:r>
            <w:r w:rsidR="00B63DE9">
              <w:rPr>
                <w:position w:val="-6"/>
                <w:sz w:val="20"/>
              </w:rPr>
              <w:pict>
                <v:shape id="_x0000_i1031" type="#_x0000_t75" style="width:27.75pt;height:16.5pt">
                  <v:imagedata r:id="rId11" o:title="" chromakey="white"/>
                </v:shape>
              </w:pict>
            </w:r>
            <w:r w:rsidRPr="00A935EF">
              <w:rPr>
                <w:sz w:val="20"/>
              </w:rPr>
              <w:instrText xml:space="preserve"> </w:instrText>
            </w:r>
            <w:r w:rsidRPr="00A935EF">
              <w:rPr>
                <w:sz w:val="20"/>
              </w:rPr>
              <w:fldChar w:fldCharType="separate"/>
            </w:r>
            <w:r w:rsidR="00B63DE9">
              <w:rPr>
                <w:position w:val="-6"/>
                <w:sz w:val="20"/>
              </w:rPr>
              <w:pict>
                <v:shape id="_x0000_i1032" type="#_x0000_t75" style="width:27.75pt;height:16.5pt">
                  <v:imagedata r:id="rId11" o:title="" chromakey="white"/>
                </v:shape>
              </w:pict>
            </w:r>
            <w:r w:rsidRPr="00A935EF">
              <w:rPr>
                <w:sz w:val="20"/>
              </w:rPr>
              <w:fldChar w:fldCharType="end"/>
            </w:r>
            <w:r w:rsidR="00CC1E0E" w:rsidRPr="00A935EF">
              <w:rPr>
                <w:sz w:val="20"/>
              </w:rPr>
              <w:t>=6 Ом</w:t>
            </w:r>
          </w:p>
          <w:p w:rsidR="00E46DA8" w:rsidRPr="00A935EF" w:rsidRDefault="000B573A" w:rsidP="00A935EF">
            <w:pPr>
              <w:spacing w:line="360" w:lineRule="auto"/>
              <w:jc w:val="left"/>
              <w:rPr>
                <w:sz w:val="20"/>
              </w:rPr>
            </w:pPr>
            <w:r w:rsidRPr="00A935EF">
              <w:rPr>
                <w:sz w:val="20"/>
              </w:rPr>
              <w:fldChar w:fldCharType="begin"/>
            </w:r>
            <w:r w:rsidRPr="00A935EF">
              <w:rPr>
                <w:sz w:val="20"/>
              </w:rPr>
              <w:instrText xml:space="preserve"> QUOTE </w:instrText>
            </w:r>
            <w:r w:rsidR="00B63DE9">
              <w:rPr>
                <w:position w:val="-6"/>
                <w:sz w:val="20"/>
              </w:rPr>
              <w:pict>
                <v:shape id="_x0000_i1033" type="#_x0000_t75" style="width:15pt;height:16.5pt">
                  <v:imagedata r:id="rId9" o:title="" chromakey="white"/>
                </v:shape>
              </w:pict>
            </w:r>
            <w:r w:rsidRPr="00A935EF">
              <w:rPr>
                <w:sz w:val="20"/>
              </w:rPr>
              <w:instrText xml:space="preserve"> </w:instrText>
            </w:r>
            <w:r w:rsidRPr="00A935EF">
              <w:rPr>
                <w:sz w:val="20"/>
              </w:rPr>
              <w:fldChar w:fldCharType="separate"/>
            </w:r>
            <w:r w:rsidR="00B63DE9">
              <w:rPr>
                <w:position w:val="-6"/>
                <w:sz w:val="20"/>
              </w:rPr>
              <w:pict>
                <v:shape id="_x0000_i1034" type="#_x0000_t75" style="width:15pt;height:16.5pt">
                  <v:imagedata r:id="rId9" o:title="" chromakey="white"/>
                </v:shape>
              </w:pict>
            </w:r>
            <w:r w:rsidRPr="00A935EF">
              <w:rPr>
                <w:sz w:val="20"/>
              </w:rPr>
              <w:fldChar w:fldCharType="end"/>
            </w:r>
            <w:r w:rsidR="00CC1E0E" w:rsidRPr="00A935EF">
              <w:rPr>
                <w:sz w:val="20"/>
              </w:rPr>
              <w:t>=±27,</w:t>
            </w:r>
            <w:r w:rsidRPr="00A935EF">
              <w:rPr>
                <w:sz w:val="20"/>
              </w:rPr>
              <w:fldChar w:fldCharType="begin"/>
            </w:r>
            <w:r w:rsidRPr="00A935EF">
              <w:rPr>
                <w:sz w:val="20"/>
              </w:rPr>
              <w:instrText xml:space="preserve"> QUOTE </w:instrText>
            </w:r>
            <w:r w:rsidR="00B63DE9">
              <w:rPr>
                <w:position w:val="-6"/>
                <w:sz w:val="20"/>
              </w:rPr>
              <w:pict>
                <v:shape id="_x0000_i1035" type="#_x0000_t75" style="width:27.75pt;height:16.5pt">
                  <v:imagedata r:id="rId11" o:title="" chromakey="white"/>
                </v:shape>
              </w:pict>
            </w:r>
            <w:r w:rsidRPr="00A935EF">
              <w:rPr>
                <w:sz w:val="20"/>
              </w:rPr>
              <w:instrText xml:space="preserve"> </w:instrText>
            </w:r>
            <w:r w:rsidRPr="00A935EF">
              <w:rPr>
                <w:sz w:val="20"/>
              </w:rPr>
              <w:fldChar w:fldCharType="separate"/>
            </w:r>
            <w:r w:rsidR="00B63DE9">
              <w:rPr>
                <w:position w:val="-6"/>
                <w:sz w:val="20"/>
              </w:rPr>
              <w:pict>
                <v:shape id="_x0000_i1036" type="#_x0000_t75" style="width:27.75pt;height:16.5pt">
                  <v:imagedata r:id="rId11" o:title="" chromakey="white"/>
                </v:shape>
              </w:pict>
            </w:r>
            <w:r w:rsidRPr="00A935EF">
              <w:rPr>
                <w:sz w:val="20"/>
              </w:rPr>
              <w:fldChar w:fldCharType="end"/>
            </w:r>
            <w:r w:rsidR="00CC1E0E" w:rsidRPr="00A935EF">
              <w:rPr>
                <w:sz w:val="20"/>
              </w:rPr>
              <w:t>=4 Ом</w:t>
            </w:r>
          </w:p>
        </w:tc>
        <w:tc>
          <w:tcPr>
            <w:tcW w:w="3864" w:type="dxa"/>
          </w:tcPr>
          <w:p w:rsidR="00025818" w:rsidRPr="00A935EF" w:rsidRDefault="00025818" w:rsidP="00A935EF">
            <w:pPr>
              <w:spacing w:line="360" w:lineRule="auto"/>
              <w:jc w:val="left"/>
              <w:rPr>
                <w:sz w:val="20"/>
              </w:rPr>
            </w:pPr>
          </w:p>
          <w:p w:rsidR="00CC1E0E" w:rsidRPr="00A935EF" w:rsidRDefault="00CC1E0E" w:rsidP="00A935EF">
            <w:pPr>
              <w:spacing w:line="360" w:lineRule="auto"/>
              <w:jc w:val="left"/>
              <w:rPr>
                <w:sz w:val="20"/>
              </w:rPr>
            </w:pPr>
          </w:p>
          <w:p w:rsidR="00CC1E0E" w:rsidRPr="00A935EF" w:rsidRDefault="00CC1E0E" w:rsidP="00A935EF">
            <w:pPr>
              <w:spacing w:line="360" w:lineRule="auto"/>
              <w:jc w:val="left"/>
              <w:rPr>
                <w:sz w:val="20"/>
              </w:rPr>
            </w:pPr>
          </w:p>
          <w:p w:rsidR="00CC1E0E" w:rsidRPr="00A935EF" w:rsidRDefault="00CC1E0E" w:rsidP="00A935EF">
            <w:pPr>
              <w:spacing w:line="360" w:lineRule="auto"/>
              <w:jc w:val="left"/>
              <w:rPr>
                <w:sz w:val="20"/>
              </w:rPr>
            </w:pPr>
            <w:r w:rsidRPr="00A935EF">
              <w:rPr>
                <w:sz w:val="20"/>
              </w:rPr>
              <w:t>70</w:t>
            </w:r>
          </w:p>
          <w:p w:rsidR="00CC1E0E" w:rsidRPr="00A935EF" w:rsidRDefault="00CC1E0E" w:rsidP="00A935EF">
            <w:pPr>
              <w:spacing w:line="360" w:lineRule="auto"/>
              <w:jc w:val="left"/>
              <w:rPr>
                <w:sz w:val="20"/>
              </w:rPr>
            </w:pPr>
            <w:r w:rsidRPr="00A935EF">
              <w:rPr>
                <w:sz w:val="20"/>
              </w:rPr>
              <w:t>70</w:t>
            </w:r>
          </w:p>
          <w:p w:rsidR="00CC1E0E" w:rsidRPr="00A935EF" w:rsidRDefault="00CC1E0E" w:rsidP="00A935EF">
            <w:pPr>
              <w:spacing w:line="360" w:lineRule="auto"/>
              <w:jc w:val="left"/>
              <w:rPr>
                <w:sz w:val="20"/>
              </w:rPr>
            </w:pPr>
            <w:r w:rsidRPr="00A935EF">
              <w:rPr>
                <w:sz w:val="20"/>
              </w:rPr>
              <w:t>70</w:t>
            </w:r>
          </w:p>
        </w:tc>
      </w:tr>
      <w:tr w:rsidR="00025818" w:rsidRPr="00A935EF" w:rsidTr="00A935EF">
        <w:trPr>
          <w:trHeight w:val="1690"/>
          <w:jc w:val="center"/>
        </w:trPr>
        <w:tc>
          <w:tcPr>
            <w:tcW w:w="4866" w:type="dxa"/>
          </w:tcPr>
          <w:p w:rsidR="00CC1E0E" w:rsidRPr="00A935EF" w:rsidRDefault="00CC1E0E" w:rsidP="00A935EF">
            <w:pPr>
              <w:spacing w:line="360" w:lineRule="auto"/>
              <w:jc w:val="left"/>
              <w:rPr>
                <w:sz w:val="20"/>
              </w:rPr>
            </w:pPr>
            <w:r w:rsidRPr="00A935EF">
              <w:rPr>
                <w:sz w:val="20"/>
              </w:rPr>
              <w:t xml:space="preserve">Пиковая музыкальная </w:t>
            </w:r>
          </w:p>
          <w:p w:rsidR="00CC1E0E" w:rsidRPr="00A935EF" w:rsidRDefault="00CC1E0E" w:rsidP="00A935EF">
            <w:pPr>
              <w:spacing w:line="360" w:lineRule="auto"/>
              <w:jc w:val="left"/>
              <w:rPr>
                <w:sz w:val="20"/>
              </w:rPr>
            </w:pPr>
            <w:r w:rsidRPr="00A935EF">
              <w:rPr>
                <w:sz w:val="20"/>
              </w:rPr>
              <w:t>выходная мощность (1сек.), Вт</w:t>
            </w:r>
          </w:p>
          <w:p w:rsidR="00025818" w:rsidRPr="00A935EF" w:rsidRDefault="000B573A" w:rsidP="00A935EF">
            <w:pPr>
              <w:spacing w:line="360" w:lineRule="auto"/>
              <w:jc w:val="left"/>
              <w:rPr>
                <w:sz w:val="20"/>
              </w:rPr>
            </w:pPr>
            <w:r w:rsidRPr="00A935EF">
              <w:rPr>
                <w:sz w:val="20"/>
              </w:rPr>
              <w:fldChar w:fldCharType="begin"/>
            </w:r>
            <w:r w:rsidRPr="00A935EF">
              <w:rPr>
                <w:sz w:val="20"/>
              </w:rPr>
              <w:instrText xml:space="preserve"> QUOTE </w:instrText>
            </w:r>
            <w:r w:rsidR="00B63DE9">
              <w:rPr>
                <w:position w:val="-6"/>
                <w:sz w:val="20"/>
              </w:rPr>
              <w:pict>
                <v:shape id="_x0000_i1037" type="#_x0000_t75" style="width:15pt;height:16.5pt">
                  <v:imagedata r:id="rId9" o:title="" chromakey="white"/>
                </v:shape>
              </w:pict>
            </w:r>
            <w:r w:rsidRPr="00A935EF">
              <w:rPr>
                <w:sz w:val="20"/>
              </w:rPr>
              <w:instrText xml:space="preserve"> </w:instrText>
            </w:r>
            <w:r w:rsidRPr="00A935EF">
              <w:rPr>
                <w:sz w:val="20"/>
              </w:rPr>
              <w:fldChar w:fldCharType="separate"/>
            </w:r>
            <w:r w:rsidR="00B63DE9">
              <w:rPr>
                <w:position w:val="-6"/>
                <w:sz w:val="20"/>
              </w:rPr>
              <w:pict>
                <v:shape id="_x0000_i1038" type="#_x0000_t75" style="width:15pt;height:16.5pt">
                  <v:imagedata r:id="rId9" o:title="" chromakey="white"/>
                </v:shape>
              </w:pict>
            </w:r>
            <w:r w:rsidRPr="00A935EF">
              <w:rPr>
                <w:sz w:val="20"/>
              </w:rPr>
              <w:fldChar w:fldCharType="end"/>
            </w:r>
            <w:r w:rsidR="00CC1E0E" w:rsidRPr="00A935EF">
              <w:rPr>
                <w:sz w:val="20"/>
              </w:rPr>
              <w:t>=±38,</w:t>
            </w:r>
            <w:r w:rsidRPr="00A935EF">
              <w:rPr>
                <w:sz w:val="20"/>
              </w:rPr>
              <w:fldChar w:fldCharType="begin"/>
            </w:r>
            <w:r w:rsidRPr="00A935EF">
              <w:rPr>
                <w:sz w:val="20"/>
              </w:rPr>
              <w:instrText xml:space="preserve"> QUOTE </w:instrText>
            </w:r>
            <w:r w:rsidR="00B63DE9">
              <w:rPr>
                <w:position w:val="-6"/>
                <w:sz w:val="20"/>
              </w:rPr>
              <w:pict>
                <v:shape id="_x0000_i1039" type="#_x0000_t75" style="width:27.75pt;height:16.5pt">
                  <v:imagedata r:id="rId11" o:title="" chromakey="white"/>
                </v:shape>
              </w:pict>
            </w:r>
            <w:r w:rsidRPr="00A935EF">
              <w:rPr>
                <w:sz w:val="20"/>
              </w:rPr>
              <w:instrText xml:space="preserve"> </w:instrText>
            </w:r>
            <w:r w:rsidRPr="00A935EF">
              <w:rPr>
                <w:sz w:val="20"/>
              </w:rPr>
              <w:fldChar w:fldCharType="separate"/>
            </w:r>
            <w:r w:rsidR="00B63DE9">
              <w:rPr>
                <w:position w:val="-6"/>
                <w:sz w:val="20"/>
              </w:rPr>
              <w:pict>
                <v:shape id="_x0000_i1040" type="#_x0000_t75" style="width:27.75pt;height:16.5pt">
                  <v:imagedata r:id="rId11" o:title="" chromakey="white"/>
                </v:shape>
              </w:pict>
            </w:r>
            <w:r w:rsidRPr="00A935EF">
              <w:rPr>
                <w:sz w:val="20"/>
              </w:rPr>
              <w:fldChar w:fldCharType="end"/>
            </w:r>
            <w:r w:rsidR="00CC1E0E" w:rsidRPr="00A935EF">
              <w:rPr>
                <w:sz w:val="20"/>
              </w:rPr>
              <w:t>=8 Ом</w:t>
            </w:r>
          </w:p>
          <w:p w:rsidR="00CC1E0E" w:rsidRPr="00A935EF" w:rsidRDefault="000B573A" w:rsidP="00A935EF">
            <w:pPr>
              <w:spacing w:line="360" w:lineRule="auto"/>
              <w:jc w:val="left"/>
              <w:rPr>
                <w:sz w:val="20"/>
              </w:rPr>
            </w:pPr>
            <w:r w:rsidRPr="00A935EF">
              <w:rPr>
                <w:sz w:val="20"/>
              </w:rPr>
              <w:fldChar w:fldCharType="begin"/>
            </w:r>
            <w:r w:rsidRPr="00A935EF">
              <w:rPr>
                <w:sz w:val="20"/>
              </w:rPr>
              <w:instrText xml:space="preserve"> QUOTE </w:instrText>
            </w:r>
            <w:r w:rsidR="00B63DE9">
              <w:rPr>
                <w:position w:val="-6"/>
                <w:sz w:val="20"/>
              </w:rPr>
              <w:pict>
                <v:shape id="_x0000_i1041" type="#_x0000_t75" style="width:15pt;height:16.5pt">
                  <v:imagedata r:id="rId9" o:title="" chromakey="white"/>
                </v:shape>
              </w:pict>
            </w:r>
            <w:r w:rsidRPr="00A935EF">
              <w:rPr>
                <w:sz w:val="20"/>
              </w:rPr>
              <w:instrText xml:space="preserve"> </w:instrText>
            </w:r>
            <w:r w:rsidRPr="00A935EF">
              <w:rPr>
                <w:sz w:val="20"/>
              </w:rPr>
              <w:fldChar w:fldCharType="separate"/>
            </w:r>
            <w:r w:rsidR="00B63DE9">
              <w:rPr>
                <w:position w:val="-6"/>
                <w:sz w:val="20"/>
              </w:rPr>
              <w:pict>
                <v:shape id="_x0000_i1042" type="#_x0000_t75" style="width:15pt;height:16.5pt">
                  <v:imagedata r:id="rId9" o:title="" chromakey="white"/>
                </v:shape>
              </w:pict>
            </w:r>
            <w:r w:rsidRPr="00A935EF">
              <w:rPr>
                <w:sz w:val="20"/>
              </w:rPr>
              <w:fldChar w:fldCharType="end"/>
            </w:r>
            <w:r w:rsidR="00CC1E0E" w:rsidRPr="00A935EF">
              <w:rPr>
                <w:sz w:val="20"/>
              </w:rPr>
              <w:t>=±33,</w:t>
            </w:r>
            <w:r w:rsidRPr="00A935EF">
              <w:rPr>
                <w:sz w:val="20"/>
              </w:rPr>
              <w:fldChar w:fldCharType="begin"/>
            </w:r>
            <w:r w:rsidRPr="00A935EF">
              <w:rPr>
                <w:sz w:val="20"/>
              </w:rPr>
              <w:instrText xml:space="preserve"> QUOTE </w:instrText>
            </w:r>
            <w:r w:rsidR="00B63DE9">
              <w:rPr>
                <w:position w:val="-6"/>
                <w:sz w:val="20"/>
              </w:rPr>
              <w:pict>
                <v:shape id="_x0000_i1043" type="#_x0000_t75" style="width:27.75pt;height:16.5pt">
                  <v:imagedata r:id="rId11" o:title="" chromakey="white"/>
                </v:shape>
              </w:pict>
            </w:r>
            <w:r w:rsidRPr="00A935EF">
              <w:rPr>
                <w:sz w:val="20"/>
              </w:rPr>
              <w:instrText xml:space="preserve"> </w:instrText>
            </w:r>
            <w:r w:rsidRPr="00A935EF">
              <w:rPr>
                <w:sz w:val="20"/>
              </w:rPr>
              <w:fldChar w:fldCharType="separate"/>
            </w:r>
            <w:r w:rsidR="00B63DE9">
              <w:rPr>
                <w:position w:val="-6"/>
                <w:sz w:val="20"/>
              </w:rPr>
              <w:pict>
                <v:shape id="_x0000_i1044" type="#_x0000_t75" style="width:27.75pt;height:16.5pt">
                  <v:imagedata r:id="rId11" o:title="" chromakey="white"/>
                </v:shape>
              </w:pict>
            </w:r>
            <w:r w:rsidRPr="00A935EF">
              <w:rPr>
                <w:sz w:val="20"/>
              </w:rPr>
              <w:fldChar w:fldCharType="end"/>
            </w:r>
            <w:r w:rsidR="00CC1E0E" w:rsidRPr="00A935EF">
              <w:rPr>
                <w:sz w:val="20"/>
              </w:rPr>
              <w:t>=6 Ом</w:t>
            </w:r>
          </w:p>
          <w:p w:rsidR="00CC1E0E" w:rsidRPr="00A935EF" w:rsidRDefault="000B573A" w:rsidP="00A935EF">
            <w:pPr>
              <w:spacing w:line="360" w:lineRule="auto"/>
              <w:jc w:val="left"/>
              <w:rPr>
                <w:sz w:val="20"/>
              </w:rPr>
            </w:pPr>
            <w:r w:rsidRPr="00A935EF">
              <w:rPr>
                <w:sz w:val="20"/>
              </w:rPr>
              <w:fldChar w:fldCharType="begin"/>
            </w:r>
            <w:r w:rsidRPr="00A935EF">
              <w:rPr>
                <w:sz w:val="20"/>
              </w:rPr>
              <w:instrText xml:space="preserve"> QUOTE </w:instrText>
            </w:r>
            <w:r w:rsidR="00B63DE9">
              <w:rPr>
                <w:position w:val="-6"/>
                <w:sz w:val="20"/>
              </w:rPr>
              <w:pict>
                <v:shape id="_x0000_i1045" type="#_x0000_t75" style="width:15pt;height:16.5pt">
                  <v:imagedata r:id="rId9" o:title="" chromakey="white"/>
                </v:shape>
              </w:pict>
            </w:r>
            <w:r w:rsidRPr="00A935EF">
              <w:rPr>
                <w:sz w:val="20"/>
              </w:rPr>
              <w:instrText xml:space="preserve"> </w:instrText>
            </w:r>
            <w:r w:rsidRPr="00A935EF">
              <w:rPr>
                <w:sz w:val="20"/>
              </w:rPr>
              <w:fldChar w:fldCharType="separate"/>
            </w:r>
            <w:r w:rsidR="00B63DE9">
              <w:rPr>
                <w:position w:val="-6"/>
                <w:sz w:val="20"/>
              </w:rPr>
              <w:pict>
                <v:shape id="_x0000_i1046" type="#_x0000_t75" style="width:15pt;height:16.5pt">
                  <v:imagedata r:id="rId9" o:title="" chromakey="white"/>
                </v:shape>
              </w:pict>
            </w:r>
            <w:r w:rsidRPr="00A935EF">
              <w:rPr>
                <w:sz w:val="20"/>
              </w:rPr>
              <w:fldChar w:fldCharType="end"/>
            </w:r>
            <w:r w:rsidR="00CC1E0E" w:rsidRPr="00A935EF">
              <w:rPr>
                <w:sz w:val="20"/>
              </w:rPr>
              <w:t>=±29,</w:t>
            </w:r>
            <w:r w:rsidRPr="00A935EF">
              <w:rPr>
                <w:sz w:val="20"/>
              </w:rPr>
              <w:fldChar w:fldCharType="begin"/>
            </w:r>
            <w:r w:rsidRPr="00A935EF">
              <w:rPr>
                <w:sz w:val="20"/>
              </w:rPr>
              <w:instrText xml:space="preserve"> QUOTE </w:instrText>
            </w:r>
            <w:r w:rsidR="00B63DE9">
              <w:rPr>
                <w:position w:val="-6"/>
                <w:sz w:val="20"/>
              </w:rPr>
              <w:pict>
                <v:shape id="_x0000_i1047" type="#_x0000_t75" style="width:27.75pt;height:16.5pt">
                  <v:imagedata r:id="rId11" o:title="" chromakey="white"/>
                </v:shape>
              </w:pict>
            </w:r>
            <w:r w:rsidRPr="00A935EF">
              <w:rPr>
                <w:sz w:val="20"/>
              </w:rPr>
              <w:instrText xml:space="preserve"> </w:instrText>
            </w:r>
            <w:r w:rsidRPr="00A935EF">
              <w:rPr>
                <w:sz w:val="20"/>
              </w:rPr>
              <w:fldChar w:fldCharType="separate"/>
            </w:r>
            <w:r w:rsidR="00B63DE9">
              <w:rPr>
                <w:position w:val="-6"/>
                <w:sz w:val="20"/>
              </w:rPr>
              <w:pict>
                <v:shape id="_x0000_i1048" type="#_x0000_t75" style="width:27.75pt;height:16.5pt">
                  <v:imagedata r:id="rId11" o:title="" chromakey="white"/>
                </v:shape>
              </w:pict>
            </w:r>
            <w:r w:rsidRPr="00A935EF">
              <w:rPr>
                <w:sz w:val="20"/>
              </w:rPr>
              <w:fldChar w:fldCharType="end"/>
            </w:r>
            <w:r w:rsidR="00CC1E0E" w:rsidRPr="00A935EF">
              <w:rPr>
                <w:sz w:val="20"/>
              </w:rPr>
              <w:t>=4 Ом</w:t>
            </w:r>
          </w:p>
        </w:tc>
        <w:tc>
          <w:tcPr>
            <w:tcW w:w="3864" w:type="dxa"/>
          </w:tcPr>
          <w:p w:rsidR="00025818" w:rsidRPr="00A935EF" w:rsidRDefault="00025818" w:rsidP="00A935EF">
            <w:pPr>
              <w:spacing w:line="360" w:lineRule="auto"/>
              <w:jc w:val="left"/>
              <w:rPr>
                <w:sz w:val="20"/>
              </w:rPr>
            </w:pPr>
          </w:p>
          <w:p w:rsidR="00CC1E0E" w:rsidRPr="00A935EF" w:rsidRDefault="00CC1E0E" w:rsidP="00A935EF">
            <w:pPr>
              <w:spacing w:line="360" w:lineRule="auto"/>
              <w:jc w:val="left"/>
              <w:rPr>
                <w:sz w:val="20"/>
              </w:rPr>
            </w:pPr>
          </w:p>
          <w:p w:rsidR="00CC1E0E" w:rsidRPr="00A935EF" w:rsidRDefault="00CC1E0E" w:rsidP="00A935EF">
            <w:pPr>
              <w:spacing w:line="360" w:lineRule="auto"/>
              <w:jc w:val="left"/>
              <w:rPr>
                <w:sz w:val="20"/>
              </w:rPr>
            </w:pPr>
            <w:r w:rsidRPr="00A935EF">
              <w:rPr>
                <w:sz w:val="20"/>
              </w:rPr>
              <w:t>100</w:t>
            </w:r>
          </w:p>
          <w:p w:rsidR="00CC1E0E" w:rsidRPr="00A935EF" w:rsidRDefault="00CC1E0E" w:rsidP="00A935EF">
            <w:pPr>
              <w:spacing w:line="360" w:lineRule="auto"/>
              <w:jc w:val="left"/>
              <w:rPr>
                <w:sz w:val="20"/>
              </w:rPr>
            </w:pPr>
            <w:r w:rsidRPr="00A935EF">
              <w:rPr>
                <w:sz w:val="20"/>
              </w:rPr>
              <w:t>100</w:t>
            </w:r>
          </w:p>
          <w:p w:rsidR="00CC1E0E" w:rsidRPr="00A935EF" w:rsidRDefault="00CC1E0E" w:rsidP="00A935EF">
            <w:pPr>
              <w:spacing w:line="360" w:lineRule="auto"/>
              <w:jc w:val="left"/>
              <w:rPr>
                <w:sz w:val="20"/>
              </w:rPr>
            </w:pPr>
            <w:r w:rsidRPr="00A935EF">
              <w:rPr>
                <w:sz w:val="20"/>
              </w:rPr>
              <w:t>100</w:t>
            </w:r>
          </w:p>
          <w:p w:rsidR="00CC1E0E" w:rsidRPr="00A935EF" w:rsidRDefault="00CC1E0E" w:rsidP="00A935EF">
            <w:pPr>
              <w:spacing w:line="360" w:lineRule="auto"/>
              <w:jc w:val="left"/>
              <w:rPr>
                <w:sz w:val="20"/>
              </w:rPr>
            </w:pPr>
          </w:p>
          <w:p w:rsidR="00CC1E0E" w:rsidRPr="00A935EF" w:rsidRDefault="00CC1E0E" w:rsidP="00A935EF">
            <w:pPr>
              <w:spacing w:line="360" w:lineRule="auto"/>
              <w:jc w:val="left"/>
              <w:rPr>
                <w:sz w:val="20"/>
              </w:rPr>
            </w:pPr>
          </w:p>
        </w:tc>
      </w:tr>
      <w:tr w:rsidR="00025818" w:rsidRPr="00A935EF" w:rsidTr="00A935EF">
        <w:trPr>
          <w:trHeight w:val="346"/>
          <w:jc w:val="center"/>
        </w:trPr>
        <w:tc>
          <w:tcPr>
            <w:tcW w:w="4866" w:type="dxa"/>
          </w:tcPr>
          <w:p w:rsidR="00CC1E0E" w:rsidRPr="00A935EF" w:rsidRDefault="00CC1E0E" w:rsidP="00A935EF">
            <w:pPr>
              <w:spacing w:line="360" w:lineRule="auto"/>
              <w:jc w:val="left"/>
              <w:rPr>
                <w:sz w:val="20"/>
              </w:rPr>
            </w:pPr>
            <w:r w:rsidRPr="00A935EF">
              <w:rPr>
                <w:sz w:val="20"/>
              </w:rPr>
              <w:t>Коэффициент усиления</w:t>
            </w:r>
          </w:p>
          <w:p w:rsidR="00025818" w:rsidRPr="00A935EF" w:rsidRDefault="00CC1E0E" w:rsidP="00A935EF">
            <w:pPr>
              <w:spacing w:line="360" w:lineRule="auto"/>
              <w:jc w:val="left"/>
              <w:rPr>
                <w:sz w:val="20"/>
              </w:rPr>
            </w:pPr>
            <w:r w:rsidRPr="00A935EF">
              <w:rPr>
                <w:sz w:val="20"/>
              </w:rPr>
              <w:t>по напряжению</w:t>
            </w:r>
            <w:r w:rsidR="005D09F9">
              <w:rPr>
                <w:sz w:val="20"/>
              </w:rPr>
              <w:t xml:space="preserve"> </w:t>
            </w:r>
            <w:r w:rsidR="000B573A" w:rsidRPr="00A935EF">
              <w:rPr>
                <w:sz w:val="20"/>
              </w:rPr>
              <w:fldChar w:fldCharType="begin"/>
            </w:r>
            <w:r w:rsidR="000B573A" w:rsidRPr="00A935EF">
              <w:rPr>
                <w:sz w:val="20"/>
              </w:rPr>
              <w:instrText xml:space="preserve"> QUOTE </w:instrText>
            </w:r>
            <w:r w:rsidR="00B63DE9">
              <w:rPr>
                <w:position w:val="-6"/>
                <w:sz w:val="20"/>
              </w:rPr>
              <w:pict>
                <v:shape id="_x0000_i1049" type="#_x0000_t75" style="width:15.75pt;height:16.5pt">
                  <v:imagedata r:id="rId12" o:title="" chromakey="white"/>
                </v:shape>
              </w:pict>
            </w:r>
            <w:r w:rsidR="000B573A" w:rsidRPr="00A935EF">
              <w:rPr>
                <w:sz w:val="20"/>
              </w:rPr>
              <w:instrText xml:space="preserve"> </w:instrText>
            </w:r>
            <w:r w:rsidR="000B573A" w:rsidRPr="00A935EF">
              <w:rPr>
                <w:sz w:val="20"/>
              </w:rPr>
              <w:fldChar w:fldCharType="separate"/>
            </w:r>
            <w:r w:rsidR="00B63DE9">
              <w:rPr>
                <w:position w:val="-6"/>
                <w:sz w:val="20"/>
              </w:rPr>
              <w:pict>
                <v:shape id="_x0000_i1050" type="#_x0000_t75" style="width:15.75pt;height:16.5pt">
                  <v:imagedata r:id="rId12" o:title="" chromakey="white"/>
                </v:shape>
              </w:pict>
            </w:r>
            <w:r w:rsidR="000B573A" w:rsidRPr="00A935EF">
              <w:rPr>
                <w:sz w:val="20"/>
              </w:rPr>
              <w:fldChar w:fldCharType="end"/>
            </w:r>
            <w:r w:rsidRPr="00A935EF">
              <w:rPr>
                <w:sz w:val="20"/>
              </w:rPr>
              <w:t>, дБ</w:t>
            </w:r>
          </w:p>
        </w:tc>
        <w:tc>
          <w:tcPr>
            <w:tcW w:w="3864" w:type="dxa"/>
          </w:tcPr>
          <w:p w:rsidR="00025818" w:rsidRPr="00A935EF" w:rsidRDefault="00CC1E0E" w:rsidP="00A935EF">
            <w:pPr>
              <w:spacing w:line="360" w:lineRule="auto"/>
              <w:jc w:val="left"/>
              <w:rPr>
                <w:sz w:val="20"/>
              </w:rPr>
            </w:pPr>
            <w:r w:rsidRPr="00A935EF">
              <w:rPr>
                <w:sz w:val="20"/>
              </w:rPr>
              <w:t>30</w:t>
            </w:r>
          </w:p>
        </w:tc>
      </w:tr>
      <w:tr w:rsidR="00025818" w:rsidRPr="00A935EF" w:rsidTr="00A935EF">
        <w:trPr>
          <w:trHeight w:val="346"/>
          <w:jc w:val="center"/>
        </w:trPr>
        <w:tc>
          <w:tcPr>
            <w:tcW w:w="4866" w:type="dxa"/>
          </w:tcPr>
          <w:p w:rsidR="00025818" w:rsidRPr="00A935EF" w:rsidRDefault="00CC1E0E" w:rsidP="00A935EF">
            <w:pPr>
              <w:spacing w:line="360" w:lineRule="auto"/>
              <w:jc w:val="left"/>
              <w:rPr>
                <w:sz w:val="20"/>
              </w:rPr>
            </w:pPr>
            <w:r w:rsidRPr="00A935EF">
              <w:rPr>
                <w:sz w:val="20"/>
              </w:rPr>
              <w:t>Диапазон воспроизводимых частот, Гц</w:t>
            </w:r>
          </w:p>
        </w:tc>
        <w:tc>
          <w:tcPr>
            <w:tcW w:w="3864" w:type="dxa"/>
          </w:tcPr>
          <w:p w:rsidR="00CC1E0E" w:rsidRPr="00A935EF" w:rsidRDefault="00CC1E0E" w:rsidP="00A935EF">
            <w:pPr>
              <w:spacing w:line="360" w:lineRule="auto"/>
              <w:jc w:val="left"/>
              <w:rPr>
                <w:sz w:val="20"/>
              </w:rPr>
            </w:pPr>
            <w:r w:rsidRPr="00A935EF">
              <w:rPr>
                <w:sz w:val="20"/>
              </w:rPr>
              <w:t>20…..20000</w:t>
            </w:r>
          </w:p>
        </w:tc>
      </w:tr>
      <w:tr w:rsidR="00CC1E0E" w:rsidRPr="00A935EF" w:rsidTr="00A935EF">
        <w:trPr>
          <w:trHeight w:val="346"/>
          <w:jc w:val="center"/>
        </w:trPr>
        <w:tc>
          <w:tcPr>
            <w:tcW w:w="4866" w:type="dxa"/>
          </w:tcPr>
          <w:p w:rsidR="00CC1E0E" w:rsidRPr="00A935EF" w:rsidRDefault="00446C67" w:rsidP="00A935EF">
            <w:pPr>
              <w:spacing w:line="360" w:lineRule="auto"/>
              <w:jc w:val="left"/>
              <w:rPr>
                <w:sz w:val="20"/>
              </w:rPr>
            </w:pPr>
            <w:r w:rsidRPr="00A935EF">
              <w:rPr>
                <w:sz w:val="20"/>
              </w:rPr>
              <w:t>Входное сопротивление, кОм</w:t>
            </w:r>
          </w:p>
        </w:tc>
        <w:tc>
          <w:tcPr>
            <w:tcW w:w="3864" w:type="dxa"/>
          </w:tcPr>
          <w:p w:rsidR="00CC1E0E" w:rsidRPr="00A935EF" w:rsidRDefault="00446C67" w:rsidP="00A935EF">
            <w:pPr>
              <w:spacing w:line="360" w:lineRule="auto"/>
              <w:jc w:val="left"/>
              <w:rPr>
                <w:sz w:val="20"/>
              </w:rPr>
            </w:pPr>
            <w:r w:rsidRPr="00A935EF">
              <w:rPr>
                <w:sz w:val="20"/>
              </w:rPr>
              <w:t>22</w:t>
            </w:r>
          </w:p>
        </w:tc>
      </w:tr>
      <w:tr w:rsidR="00446C67" w:rsidRPr="00A935EF" w:rsidTr="00A935EF">
        <w:trPr>
          <w:trHeight w:val="346"/>
          <w:jc w:val="center"/>
        </w:trPr>
        <w:tc>
          <w:tcPr>
            <w:tcW w:w="4866" w:type="dxa"/>
          </w:tcPr>
          <w:p w:rsidR="00446C67" w:rsidRPr="00A935EF" w:rsidRDefault="00446C67" w:rsidP="00A935EF">
            <w:pPr>
              <w:spacing w:line="360" w:lineRule="auto"/>
              <w:jc w:val="left"/>
              <w:rPr>
                <w:sz w:val="20"/>
              </w:rPr>
            </w:pPr>
            <w:r w:rsidRPr="00A935EF">
              <w:rPr>
                <w:sz w:val="20"/>
              </w:rPr>
              <w:t>Размеры печатной платы, мм</w:t>
            </w:r>
          </w:p>
        </w:tc>
        <w:tc>
          <w:tcPr>
            <w:tcW w:w="3864" w:type="dxa"/>
          </w:tcPr>
          <w:p w:rsidR="00446C67" w:rsidRPr="00A935EF" w:rsidRDefault="00446C67" w:rsidP="00A935EF">
            <w:pPr>
              <w:spacing w:line="360" w:lineRule="auto"/>
              <w:jc w:val="left"/>
              <w:rPr>
                <w:sz w:val="20"/>
              </w:rPr>
            </w:pPr>
            <w:r w:rsidRPr="00A935EF">
              <w:rPr>
                <w:sz w:val="20"/>
              </w:rPr>
              <w:t>43х33</w:t>
            </w:r>
          </w:p>
        </w:tc>
      </w:tr>
    </w:tbl>
    <w:p w:rsidR="00A935EF" w:rsidRDefault="00A935EF" w:rsidP="00A935EF">
      <w:pPr>
        <w:spacing w:line="360" w:lineRule="auto"/>
        <w:ind w:firstLine="709"/>
        <w:rPr>
          <w:szCs w:val="28"/>
        </w:rPr>
      </w:pPr>
    </w:p>
    <w:p w:rsidR="00435E1D" w:rsidRPr="00A935EF" w:rsidRDefault="00A935EF" w:rsidP="00A935EF">
      <w:pPr>
        <w:spacing w:line="360" w:lineRule="auto"/>
        <w:ind w:firstLine="709"/>
        <w:jc w:val="center"/>
        <w:rPr>
          <w:b/>
          <w:szCs w:val="28"/>
        </w:rPr>
      </w:pPr>
      <w:r w:rsidRPr="00A935EF">
        <w:rPr>
          <w:b/>
          <w:szCs w:val="28"/>
        </w:rPr>
        <w:t>1.5</w:t>
      </w:r>
      <w:r w:rsidR="007042C8" w:rsidRPr="00A935EF">
        <w:rPr>
          <w:b/>
          <w:szCs w:val="28"/>
        </w:rPr>
        <w:t xml:space="preserve"> Цель и назначение разработки</w:t>
      </w:r>
    </w:p>
    <w:p w:rsidR="00A935EF" w:rsidRDefault="00A935EF" w:rsidP="00A935EF">
      <w:pPr>
        <w:spacing w:line="360" w:lineRule="auto"/>
        <w:ind w:firstLine="709"/>
        <w:rPr>
          <w:szCs w:val="28"/>
        </w:rPr>
      </w:pPr>
    </w:p>
    <w:p w:rsidR="007042C8" w:rsidRPr="00A935EF" w:rsidRDefault="007042C8" w:rsidP="00A935EF">
      <w:pPr>
        <w:spacing w:line="360" w:lineRule="auto"/>
        <w:ind w:firstLine="709"/>
        <w:rPr>
          <w:szCs w:val="28"/>
        </w:rPr>
      </w:pPr>
      <w:r w:rsidRPr="00A935EF">
        <w:rPr>
          <w:szCs w:val="28"/>
        </w:rPr>
        <w:t>Создать не дорогостоящие и надежное в эксплуатаций устройство.</w:t>
      </w:r>
    </w:p>
    <w:p w:rsidR="00A935EF" w:rsidRDefault="00A935EF" w:rsidP="00A935EF">
      <w:pPr>
        <w:spacing w:line="360" w:lineRule="auto"/>
        <w:ind w:firstLine="709"/>
        <w:rPr>
          <w:szCs w:val="28"/>
        </w:rPr>
      </w:pPr>
    </w:p>
    <w:p w:rsidR="00B10143" w:rsidRPr="00A935EF" w:rsidRDefault="007042C8" w:rsidP="00A935EF">
      <w:pPr>
        <w:spacing w:line="360" w:lineRule="auto"/>
        <w:ind w:firstLine="709"/>
        <w:jc w:val="center"/>
        <w:rPr>
          <w:b/>
          <w:szCs w:val="28"/>
        </w:rPr>
      </w:pPr>
      <w:r w:rsidRPr="00A935EF">
        <w:rPr>
          <w:b/>
          <w:szCs w:val="28"/>
        </w:rPr>
        <w:t xml:space="preserve">1.6 </w:t>
      </w:r>
      <w:r w:rsidR="00A935EF">
        <w:rPr>
          <w:b/>
          <w:szCs w:val="28"/>
        </w:rPr>
        <w:t>Технические требования</w:t>
      </w:r>
    </w:p>
    <w:p w:rsidR="00A935EF" w:rsidRDefault="00A935EF" w:rsidP="00A935EF">
      <w:pPr>
        <w:spacing w:line="360" w:lineRule="auto"/>
        <w:ind w:firstLine="709"/>
        <w:rPr>
          <w:szCs w:val="28"/>
        </w:rPr>
      </w:pPr>
    </w:p>
    <w:p w:rsidR="00D240E4" w:rsidRPr="00A935EF" w:rsidRDefault="00D240E4" w:rsidP="00A935EF">
      <w:pPr>
        <w:spacing w:line="360" w:lineRule="auto"/>
        <w:ind w:firstLine="709"/>
        <w:rPr>
          <w:szCs w:val="28"/>
        </w:rPr>
      </w:pPr>
      <w:r w:rsidRPr="00A935EF">
        <w:rPr>
          <w:szCs w:val="28"/>
        </w:rPr>
        <w:t xml:space="preserve">УНЧ выполнен на интегральной микросхеме TDA 7294. Эта ИМС представляет собой УНЧ класса АВ. Благодаря широкому диапазону питающих напряжение и возможности отдавать ток в нагрузку до 10 А, микросхема обеспечивает одинаковую максимальную выходную мощность на нагрузке от 4 ОМ до 8 Ом. Конструктивно выполнен на печатной плате </w:t>
      </w:r>
      <w:r w:rsidR="00905FC1" w:rsidRPr="00A935EF">
        <w:rPr>
          <w:szCs w:val="28"/>
        </w:rPr>
        <w:t>из фольгированого стеклотекстолита.</w:t>
      </w:r>
    </w:p>
    <w:p w:rsidR="007042C8" w:rsidRPr="00A935EF" w:rsidRDefault="00A935EF" w:rsidP="00A935EF">
      <w:pPr>
        <w:spacing w:line="360" w:lineRule="auto"/>
        <w:ind w:firstLine="709"/>
        <w:jc w:val="center"/>
        <w:rPr>
          <w:b/>
          <w:szCs w:val="28"/>
        </w:rPr>
      </w:pPr>
      <w:r>
        <w:rPr>
          <w:szCs w:val="28"/>
        </w:rPr>
        <w:br w:type="page"/>
      </w:r>
      <w:r w:rsidR="00BB1B64" w:rsidRPr="00A935EF">
        <w:rPr>
          <w:b/>
          <w:szCs w:val="28"/>
        </w:rPr>
        <w:t xml:space="preserve">1.6.1 </w:t>
      </w:r>
      <w:r w:rsidRPr="00A935EF">
        <w:rPr>
          <w:b/>
          <w:szCs w:val="28"/>
        </w:rPr>
        <w:t>Состав изделия</w:t>
      </w:r>
    </w:p>
    <w:p w:rsidR="00E54004" w:rsidRPr="00A935EF" w:rsidRDefault="00752B8F" w:rsidP="00A935EF">
      <w:pPr>
        <w:spacing w:line="360" w:lineRule="auto"/>
        <w:ind w:firstLine="709"/>
        <w:rPr>
          <w:szCs w:val="28"/>
        </w:rPr>
      </w:pPr>
      <w:r w:rsidRPr="00A935EF">
        <w:rPr>
          <w:szCs w:val="28"/>
        </w:rPr>
        <w:t>Таблица 2. Состав изделия.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2856"/>
        <w:gridCol w:w="1607"/>
        <w:gridCol w:w="1607"/>
      </w:tblGrid>
      <w:tr w:rsidR="00E068B0" w:rsidRPr="00A935EF" w:rsidTr="00A935EF">
        <w:trPr>
          <w:trHeight w:val="347"/>
          <w:jc w:val="center"/>
        </w:trPr>
        <w:tc>
          <w:tcPr>
            <w:tcW w:w="2106" w:type="dxa"/>
          </w:tcPr>
          <w:p w:rsidR="00E068B0" w:rsidRPr="00A935EF" w:rsidRDefault="00E068B0" w:rsidP="00A935EF">
            <w:pPr>
              <w:spacing w:line="360" w:lineRule="auto"/>
              <w:jc w:val="left"/>
              <w:rPr>
                <w:sz w:val="20"/>
              </w:rPr>
            </w:pPr>
            <w:r w:rsidRPr="00A935EF">
              <w:rPr>
                <w:sz w:val="20"/>
              </w:rPr>
              <w:t>Позиция</w:t>
            </w:r>
          </w:p>
        </w:tc>
        <w:tc>
          <w:tcPr>
            <w:tcW w:w="2856" w:type="dxa"/>
          </w:tcPr>
          <w:p w:rsidR="00E068B0" w:rsidRPr="00A935EF" w:rsidRDefault="00E068B0" w:rsidP="00A935EF">
            <w:pPr>
              <w:spacing w:line="360" w:lineRule="auto"/>
              <w:jc w:val="left"/>
              <w:rPr>
                <w:sz w:val="20"/>
              </w:rPr>
            </w:pPr>
            <w:r w:rsidRPr="00A935EF">
              <w:rPr>
                <w:sz w:val="20"/>
              </w:rPr>
              <w:t>Наименование</w:t>
            </w:r>
          </w:p>
        </w:tc>
        <w:tc>
          <w:tcPr>
            <w:tcW w:w="1607" w:type="dxa"/>
          </w:tcPr>
          <w:p w:rsidR="00E068B0" w:rsidRPr="00A935EF" w:rsidRDefault="00E068B0" w:rsidP="00A935EF">
            <w:pPr>
              <w:spacing w:line="360" w:lineRule="auto"/>
              <w:jc w:val="left"/>
              <w:rPr>
                <w:sz w:val="20"/>
              </w:rPr>
            </w:pPr>
            <w:r w:rsidRPr="00A935EF">
              <w:rPr>
                <w:sz w:val="20"/>
              </w:rPr>
              <w:t>Кол-во.</w:t>
            </w:r>
          </w:p>
        </w:tc>
        <w:tc>
          <w:tcPr>
            <w:tcW w:w="1607" w:type="dxa"/>
          </w:tcPr>
          <w:p w:rsidR="00E068B0" w:rsidRPr="00A935EF" w:rsidRDefault="00E068B0" w:rsidP="00A935EF">
            <w:pPr>
              <w:spacing w:line="360" w:lineRule="auto"/>
              <w:jc w:val="left"/>
              <w:rPr>
                <w:sz w:val="20"/>
              </w:rPr>
            </w:pPr>
            <w:r w:rsidRPr="00A935EF">
              <w:rPr>
                <w:sz w:val="20"/>
              </w:rPr>
              <w:t>Тип</w:t>
            </w:r>
          </w:p>
        </w:tc>
      </w:tr>
      <w:tr w:rsidR="00E068B0" w:rsidRPr="00A935EF" w:rsidTr="00A935EF">
        <w:trPr>
          <w:trHeight w:val="679"/>
          <w:jc w:val="center"/>
        </w:trPr>
        <w:tc>
          <w:tcPr>
            <w:tcW w:w="2106" w:type="dxa"/>
          </w:tcPr>
          <w:p w:rsidR="00E068B0" w:rsidRPr="00A935EF" w:rsidRDefault="00E068B0" w:rsidP="00A935EF">
            <w:pPr>
              <w:spacing w:line="360" w:lineRule="auto"/>
              <w:jc w:val="left"/>
              <w:rPr>
                <w:sz w:val="20"/>
              </w:rPr>
            </w:pPr>
            <w:r w:rsidRPr="00A935EF">
              <w:rPr>
                <w:sz w:val="20"/>
              </w:rPr>
              <w:t>C1</w:t>
            </w:r>
          </w:p>
        </w:tc>
        <w:tc>
          <w:tcPr>
            <w:tcW w:w="2856" w:type="dxa"/>
          </w:tcPr>
          <w:p w:rsidR="00E068B0" w:rsidRPr="00A935EF" w:rsidRDefault="00E068B0" w:rsidP="00A935EF">
            <w:pPr>
              <w:spacing w:line="360" w:lineRule="auto"/>
              <w:jc w:val="left"/>
              <w:rPr>
                <w:sz w:val="20"/>
              </w:rPr>
            </w:pPr>
            <w:r w:rsidRPr="00A935EF">
              <w:rPr>
                <w:sz w:val="20"/>
              </w:rPr>
              <w:t>0,22 мкФ, 0,47 мкФ</w:t>
            </w:r>
          </w:p>
          <w:p w:rsidR="00E068B0" w:rsidRPr="00A935EF" w:rsidRDefault="00E068B0" w:rsidP="00A935EF">
            <w:pPr>
              <w:spacing w:line="360" w:lineRule="auto"/>
              <w:jc w:val="left"/>
              <w:rPr>
                <w:sz w:val="20"/>
              </w:rPr>
            </w:pPr>
            <w:r w:rsidRPr="00A935EF">
              <w:rPr>
                <w:sz w:val="20"/>
              </w:rPr>
              <w:t>Или 1 мкФ</w:t>
            </w:r>
          </w:p>
        </w:tc>
        <w:tc>
          <w:tcPr>
            <w:tcW w:w="1607" w:type="dxa"/>
          </w:tcPr>
          <w:p w:rsidR="00E068B0" w:rsidRPr="00A935EF" w:rsidRDefault="00E068B0" w:rsidP="00A935EF">
            <w:pPr>
              <w:spacing w:line="360" w:lineRule="auto"/>
              <w:jc w:val="left"/>
              <w:rPr>
                <w:sz w:val="20"/>
              </w:rPr>
            </w:pPr>
            <w:r w:rsidRPr="00A935EF">
              <w:rPr>
                <w:sz w:val="20"/>
              </w:rPr>
              <w:t>1</w:t>
            </w:r>
          </w:p>
        </w:tc>
        <w:tc>
          <w:tcPr>
            <w:tcW w:w="1607" w:type="dxa"/>
          </w:tcPr>
          <w:p w:rsidR="00E068B0" w:rsidRPr="00A935EF" w:rsidRDefault="00E068B0" w:rsidP="00A935EF">
            <w:pPr>
              <w:spacing w:line="360" w:lineRule="auto"/>
              <w:jc w:val="left"/>
              <w:rPr>
                <w:sz w:val="20"/>
              </w:rPr>
            </w:pPr>
            <w:r w:rsidRPr="00A935EF">
              <w:rPr>
                <w:sz w:val="20"/>
              </w:rPr>
              <w:t>К73-17</w:t>
            </w:r>
          </w:p>
        </w:tc>
      </w:tr>
      <w:tr w:rsidR="00E068B0" w:rsidRPr="00A935EF" w:rsidTr="00A935EF">
        <w:trPr>
          <w:trHeight w:val="347"/>
          <w:jc w:val="center"/>
        </w:trPr>
        <w:tc>
          <w:tcPr>
            <w:tcW w:w="2106" w:type="dxa"/>
          </w:tcPr>
          <w:p w:rsidR="00E068B0" w:rsidRPr="00A935EF" w:rsidRDefault="00E068B0" w:rsidP="00A935EF">
            <w:pPr>
              <w:spacing w:line="360" w:lineRule="auto"/>
              <w:jc w:val="left"/>
              <w:rPr>
                <w:sz w:val="20"/>
              </w:rPr>
            </w:pPr>
            <w:r w:rsidRPr="00A935EF">
              <w:rPr>
                <w:sz w:val="20"/>
              </w:rPr>
              <w:t>C2</w:t>
            </w:r>
          </w:p>
        </w:tc>
        <w:tc>
          <w:tcPr>
            <w:tcW w:w="2856" w:type="dxa"/>
          </w:tcPr>
          <w:p w:rsidR="00E068B0" w:rsidRPr="00A935EF" w:rsidRDefault="00E068B0" w:rsidP="00A935EF">
            <w:pPr>
              <w:spacing w:line="360" w:lineRule="auto"/>
              <w:jc w:val="left"/>
              <w:rPr>
                <w:sz w:val="20"/>
              </w:rPr>
            </w:pPr>
            <w:r w:rsidRPr="00A935EF">
              <w:rPr>
                <w:sz w:val="20"/>
              </w:rPr>
              <w:t>100 пФ</w:t>
            </w:r>
          </w:p>
        </w:tc>
        <w:tc>
          <w:tcPr>
            <w:tcW w:w="1607" w:type="dxa"/>
          </w:tcPr>
          <w:p w:rsidR="00E068B0" w:rsidRPr="00A935EF" w:rsidRDefault="00E068B0" w:rsidP="00A935EF">
            <w:pPr>
              <w:spacing w:line="360" w:lineRule="auto"/>
              <w:jc w:val="left"/>
              <w:rPr>
                <w:sz w:val="20"/>
              </w:rPr>
            </w:pPr>
            <w:r w:rsidRPr="00A935EF">
              <w:rPr>
                <w:sz w:val="20"/>
              </w:rPr>
              <w:t>1</w:t>
            </w:r>
          </w:p>
        </w:tc>
        <w:tc>
          <w:tcPr>
            <w:tcW w:w="1607" w:type="dxa"/>
          </w:tcPr>
          <w:p w:rsidR="00E068B0" w:rsidRPr="00A935EF" w:rsidRDefault="00E068B0" w:rsidP="00A935EF">
            <w:pPr>
              <w:spacing w:line="360" w:lineRule="auto"/>
              <w:jc w:val="left"/>
              <w:rPr>
                <w:sz w:val="20"/>
              </w:rPr>
            </w:pPr>
          </w:p>
        </w:tc>
      </w:tr>
      <w:tr w:rsidR="00E068B0" w:rsidRPr="00A935EF" w:rsidTr="00EB5A48">
        <w:trPr>
          <w:trHeight w:val="589"/>
          <w:jc w:val="center"/>
        </w:trPr>
        <w:tc>
          <w:tcPr>
            <w:tcW w:w="2106" w:type="dxa"/>
          </w:tcPr>
          <w:p w:rsidR="00E068B0" w:rsidRPr="00A935EF" w:rsidRDefault="00E068B0" w:rsidP="00A935EF">
            <w:pPr>
              <w:spacing w:line="360" w:lineRule="auto"/>
              <w:jc w:val="left"/>
              <w:rPr>
                <w:sz w:val="20"/>
              </w:rPr>
            </w:pPr>
            <w:r w:rsidRPr="00A935EF">
              <w:rPr>
                <w:sz w:val="20"/>
              </w:rPr>
              <w:t>C3,C4.C5,C9</w:t>
            </w:r>
          </w:p>
        </w:tc>
        <w:tc>
          <w:tcPr>
            <w:tcW w:w="2856" w:type="dxa"/>
          </w:tcPr>
          <w:p w:rsidR="00E068B0" w:rsidRPr="00A935EF" w:rsidRDefault="00E068B0" w:rsidP="00A935EF">
            <w:pPr>
              <w:spacing w:line="360" w:lineRule="auto"/>
              <w:jc w:val="left"/>
              <w:rPr>
                <w:sz w:val="20"/>
              </w:rPr>
            </w:pPr>
            <w:r w:rsidRPr="00A935EF">
              <w:rPr>
                <w:sz w:val="20"/>
              </w:rPr>
              <w:t>10 мкФ/50в</w:t>
            </w:r>
          </w:p>
          <w:p w:rsidR="00E068B0" w:rsidRPr="00A935EF" w:rsidRDefault="00E068B0" w:rsidP="00A935EF">
            <w:pPr>
              <w:spacing w:line="360" w:lineRule="auto"/>
              <w:jc w:val="left"/>
              <w:rPr>
                <w:sz w:val="20"/>
              </w:rPr>
            </w:pPr>
            <w:r w:rsidRPr="00A935EF">
              <w:rPr>
                <w:sz w:val="20"/>
              </w:rPr>
              <w:t>22 мкФ/50в</w:t>
            </w:r>
          </w:p>
        </w:tc>
        <w:tc>
          <w:tcPr>
            <w:tcW w:w="1607" w:type="dxa"/>
          </w:tcPr>
          <w:p w:rsidR="00E068B0" w:rsidRPr="00A935EF" w:rsidRDefault="00E068B0" w:rsidP="00A935EF">
            <w:pPr>
              <w:spacing w:line="360" w:lineRule="auto"/>
              <w:jc w:val="left"/>
              <w:rPr>
                <w:sz w:val="20"/>
              </w:rPr>
            </w:pPr>
            <w:r w:rsidRPr="00A935EF">
              <w:rPr>
                <w:sz w:val="20"/>
              </w:rPr>
              <w:t>4</w:t>
            </w:r>
          </w:p>
        </w:tc>
        <w:tc>
          <w:tcPr>
            <w:tcW w:w="1607" w:type="dxa"/>
          </w:tcPr>
          <w:p w:rsidR="00E068B0" w:rsidRPr="00A935EF" w:rsidRDefault="00E068B0" w:rsidP="00A935EF">
            <w:pPr>
              <w:spacing w:line="360" w:lineRule="auto"/>
              <w:jc w:val="left"/>
              <w:rPr>
                <w:sz w:val="20"/>
              </w:rPr>
            </w:pPr>
            <w:r w:rsidRPr="00A935EF">
              <w:rPr>
                <w:sz w:val="20"/>
              </w:rPr>
              <w:t>К50-35</w:t>
            </w:r>
          </w:p>
        </w:tc>
      </w:tr>
      <w:tr w:rsidR="00E068B0" w:rsidRPr="00A935EF" w:rsidTr="00A935EF">
        <w:trPr>
          <w:trHeight w:val="347"/>
          <w:jc w:val="center"/>
        </w:trPr>
        <w:tc>
          <w:tcPr>
            <w:tcW w:w="2106" w:type="dxa"/>
          </w:tcPr>
          <w:p w:rsidR="00E068B0" w:rsidRPr="00A935EF" w:rsidRDefault="00E068B0" w:rsidP="00A935EF">
            <w:pPr>
              <w:spacing w:line="360" w:lineRule="auto"/>
              <w:jc w:val="left"/>
              <w:rPr>
                <w:sz w:val="20"/>
              </w:rPr>
            </w:pPr>
            <w:r w:rsidRPr="00A935EF">
              <w:rPr>
                <w:sz w:val="20"/>
              </w:rPr>
              <w:t>C6,C7</w:t>
            </w:r>
          </w:p>
        </w:tc>
        <w:tc>
          <w:tcPr>
            <w:tcW w:w="2856" w:type="dxa"/>
          </w:tcPr>
          <w:p w:rsidR="00E068B0" w:rsidRPr="00A935EF" w:rsidRDefault="00E068B0" w:rsidP="00A935EF">
            <w:pPr>
              <w:spacing w:line="360" w:lineRule="auto"/>
              <w:jc w:val="left"/>
              <w:rPr>
                <w:sz w:val="20"/>
              </w:rPr>
            </w:pPr>
            <w:r w:rsidRPr="00A935EF">
              <w:rPr>
                <w:sz w:val="20"/>
              </w:rPr>
              <w:t>220 мкФ/50в</w:t>
            </w:r>
          </w:p>
        </w:tc>
        <w:tc>
          <w:tcPr>
            <w:tcW w:w="1607" w:type="dxa"/>
          </w:tcPr>
          <w:p w:rsidR="00E068B0" w:rsidRPr="00A935EF" w:rsidRDefault="00E068B0" w:rsidP="00A935EF">
            <w:pPr>
              <w:spacing w:line="360" w:lineRule="auto"/>
              <w:jc w:val="left"/>
              <w:rPr>
                <w:sz w:val="20"/>
              </w:rPr>
            </w:pPr>
            <w:r w:rsidRPr="00A935EF">
              <w:rPr>
                <w:sz w:val="20"/>
              </w:rPr>
              <w:t>2</w:t>
            </w:r>
          </w:p>
        </w:tc>
        <w:tc>
          <w:tcPr>
            <w:tcW w:w="1607" w:type="dxa"/>
          </w:tcPr>
          <w:p w:rsidR="00E068B0" w:rsidRPr="00A935EF" w:rsidRDefault="00E068B0" w:rsidP="00A935EF">
            <w:pPr>
              <w:spacing w:line="360" w:lineRule="auto"/>
              <w:jc w:val="left"/>
              <w:rPr>
                <w:sz w:val="20"/>
              </w:rPr>
            </w:pPr>
            <w:r w:rsidRPr="00A935EF">
              <w:rPr>
                <w:sz w:val="20"/>
              </w:rPr>
              <w:t>К50-35</w:t>
            </w:r>
          </w:p>
        </w:tc>
      </w:tr>
      <w:tr w:rsidR="00E068B0" w:rsidRPr="00A935EF" w:rsidTr="00A935EF">
        <w:trPr>
          <w:trHeight w:val="347"/>
          <w:jc w:val="center"/>
        </w:trPr>
        <w:tc>
          <w:tcPr>
            <w:tcW w:w="2106" w:type="dxa"/>
          </w:tcPr>
          <w:p w:rsidR="00E068B0" w:rsidRPr="00A935EF" w:rsidRDefault="00E068B0" w:rsidP="00A935EF">
            <w:pPr>
              <w:spacing w:line="360" w:lineRule="auto"/>
              <w:jc w:val="left"/>
              <w:rPr>
                <w:sz w:val="20"/>
              </w:rPr>
            </w:pPr>
            <w:r w:rsidRPr="00A935EF">
              <w:rPr>
                <w:sz w:val="20"/>
              </w:rPr>
              <w:t>C8,C10</w:t>
            </w:r>
          </w:p>
        </w:tc>
        <w:tc>
          <w:tcPr>
            <w:tcW w:w="2856" w:type="dxa"/>
          </w:tcPr>
          <w:p w:rsidR="00E068B0" w:rsidRPr="00A935EF" w:rsidRDefault="00E068B0" w:rsidP="00A935EF">
            <w:pPr>
              <w:spacing w:line="360" w:lineRule="auto"/>
              <w:jc w:val="left"/>
              <w:rPr>
                <w:sz w:val="20"/>
              </w:rPr>
            </w:pPr>
            <w:r w:rsidRPr="00A935EF">
              <w:rPr>
                <w:sz w:val="20"/>
              </w:rPr>
              <w:t>0,1 мкФ</w:t>
            </w:r>
          </w:p>
        </w:tc>
        <w:tc>
          <w:tcPr>
            <w:tcW w:w="1607" w:type="dxa"/>
          </w:tcPr>
          <w:p w:rsidR="00E068B0" w:rsidRPr="00A935EF" w:rsidRDefault="00E068B0" w:rsidP="00A935EF">
            <w:pPr>
              <w:spacing w:line="360" w:lineRule="auto"/>
              <w:jc w:val="left"/>
              <w:rPr>
                <w:sz w:val="20"/>
              </w:rPr>
            </w:pPr>
            <w:r w:rsidRPr="00A935EF">
              <w:rPr>
                <w:sz w:val="20"/>
              </w:rPr>
              <w:t>2</w:t>
            </w:r>
          </w:p>
        </w:tc>
        <w:tc>
          <w:tcPr>
            <w:tcW w:w="1607" w:type="dxa"/>
          </w:tcPr>
          <w:p w:rsidR="00E068B0" w:rsidRPr="00A935EF" w:rsidRDefault="00E068B0" w:rsidP="00A935EF">
            <w:pPr>
              <w:spacing w:line="360" w:lineRule="auto"/>
              <w:jc w:val="left"/>
              <w:rPr>
                <w:sz w:val="20"/>
              </w:rPr>
            </w:pPr>
            <w:r w:rsidRPr="00A935EF">
              <w:rPr>
                <w:sz w:val="20"/>
              </w:rPr>
              <w:t>К73-17</w:t>
            </w:r>
          </w:p>
        </w:tc>
      </w:tr>
      <w:tr w:rsidR="00E068B0" w:rsidRPr="00A935EF" w:rsidTr="00A935EF">
        <w:trPr>
          <w:trHeight w:val="347"/>
          <w:jc w:val="center"/>
        </w:trPr>
        <w:tc>
          <w:tcPr>
            <w:tcW w:w="2106" w:type="dxa"/>
          </w:tcPr>
          <w:p w:rsidR="00E068B0" w:rsidRPr="00A935EF" w:rsidRDefault="00E068B0" w:rsidP="00A935EF">
            <w:pPr>
              <w:spacing w:line="360" w:lineRule="auto"/>
              <w:jc w:val="left"/>
              <w:rPr>
                <w:sz w:val="20"/>
              </w:rPr>
            </w:pPr>
            <w:r w:rsidRPr="00A935EF">
              <w:rPr>
                <w:sz w:val="20"/>
              </w:rPr>
              <w:t>DA1</w:t>
            </w:r>
          </w:p>
        </w:tc>
        <w:tc>
          <w:tcPr>
            <w:tcW w:w="2856" w:type="dxa"/>
          </w:tcPr>
          <w:p w:rsidR="00E068B0" w:rsidRPr="00A935EF" w:rsidRDefault="00E068B0" w:rsidP="00A935EF">
            <w:pPr>
              <w:spacing w:line="360" w:lineRule="auto"/>
              <w:jc w:val="left"/>
              <w:rPr>
                <w:sz w:val="20"/>
              </w:rPr>
            </w:pPr>
            <w:r w:rsidRPr="00A935EF">
              <w:rPr>
                <w:sz w:val="20"/>
              </w:rPr>
              <w:t>TDA 7294</w:t>
            </w:r>
          </w:p>
        </w:tc>
        <w:tc>
          <w:tcPr>
            <w:tcW w:w="1607" w:type="dxa"/>
          </w:tcPr>
          <w:p w:rsidR="00E068B0" w:rsidRPr="00A935EF" w:rsidRDefault="00E068B0" w:rsidP="00A935EF">
            <w:pPr>
              <w:spacing w:line="360" w:lineRule="auto"/>
              <w:jc w:val="left"/>
              <w:rPr>
                <w:sz w:val="20"/>
              </w:rPr>
            </w:pPr>
            <w:r w:rsidRPr="00A935EF">
              <w:rPr>
                <w:sz w:val="20"/>
              </w:rPr>
              <w:t>1</w:t>
            </w:r>
          </w:p>
        </w:tc>
        <w:tc>
          <w:tcPr>
            <w:tcW w:w="1607" w:type="dxa"/>
          </w:tcPr>
          <w:p w:rsidR="00E068B0" w:rsidRPr="00A935EF" w:rsidRDefault="00E068B0" w:rsidP="00A935EF">
            <w:pPr>
              <w:spacing w:line="360" w:lineRule="auto"/>
              <w:jc w:val="left"/>
              <w:rPr>
                <w:sz w:val="20"/>
              </w:rPr>
            </w:pPr>
          </w:p>
        </w:tc>
      </w:tr>
      <w:tr w:rsidR="00E068B0" w:rsidRPr="00A935EF" w:rsidTr="00A935EF">
        <w:trPr>
          <w:trHeight w:val="332"/>
          <w:jc w:val="center"/>
        </w:trPr>
        <w:tc>
          <w:tcPr>
            <w:tcW w:w="2106" w:type="dxa"/>
          </w:tcPr>
          <w:p w:rsidR="00E068B0" w:rsidRPr="00A935EF" w:rsidRDefault="00E068B0" w:rsidP="00A935EF">
            <w:pPr>
              <w:spacing w:line="360" w:lineRule="auto"/>
              <w:jc w:val="left"/>
              <w:rPr>
                <w:sz w:val="20"/>
              </w:rPr>
            </w:pPr>
            <w:r w:rsidRPr="00A935EF">
              <w:rPr>
                <w:sz w:val="20"/>
              </w:rPr>
              <w:t>R1</w:t>
            </w:r>
          </w:p>
        </w:tc>
        <w:tc>
          <w:tcPr>
            <w:tcW w:w="2856" w:type="dxa"/>
          </w:tcPr>
          <w:p w:rsidR="00E068B0" w:rsidRPr="00A935EF" w:rsidRDefault="00E068B0" w:rsidP="00A935EF">
            <w:pPr>
              <w:spacing w:line="360" w:lineRule="auto"/>
              <w:jc w:val="left"/>
              <w:rPr>
                <w:sz w:val="20"/>
              </w:rPr>
            </w:pPr>
            <w:r w:rsidRPr="00A935EF">
              <w:rPr>
                <w:sz w:val="20"/>
              </w:rPr>
              <w:t>680 Ом</w:t>
            </w:r>
          </w:p>
        </w:tc>
        <w:tc>
          <w:tcPr>
            <w:tcW w:w="1607" w:type="dxa"/>
          </w:tcPr>
          <w:p w:rsidR="00E068B0" w:rsidRPr="00A935EF" w:rsidRDefault="00E068B0" w:rsidP="00A935EF">
            <w:pPr>
              <w:spacing w:line="360" w:lineRule="auto"/>
              <w:jc w:val="left"/>
              <w:rPr>
                <w:sz w:val="20"/>
              </w:rPr>
            </w:pPr>
            <w:r w:rsidRPr="00A935EF">
              <w:rPr>
                <w:sz w:val="20"/>
              </w:rPr>
              <w:t>1</w:t>
            </w:r>
          </w:p>
        </w:tc>
        <w:tc>
          <w:tcPr>
            <w:tcW w:w="1607" w:type="dxa"/>
          </w:tcPr>
          <w:p w:rsidR="00E068B0" w:rsidRPr="00A935EF" w:rsidRDefault="00E068B0" w:rsidP="00A935EF">
            <w:pPr>
              <w:spacing w:line="360" w:lineRule="auto"/>
              <w:jc w:val="left"/>
              <w:rPr>
                <w:sz w:val="20"/>
              </w:rPr>
            </w:pPr>
            <w:r w:rsidRPr="00A935EF">
              <w:rPr>
                <w:sz w:val="20"/>
              </w:rPr>
              <w:t>МЛТ-0,25</w:t>
            </w:r>
          </w:p>
        </w:tc>
      </w:tr>
      <w:tr w:rsidR="00E068B0" w:rsidRPr="00A935EF" w:rsidTr="00A935EF">
        <w:trPr>
          <w:trHeight w:val="347"/>
          <w:jc w:val="center"/>
        </w:trPr>
        <w:tc>
          <w:tcPr>
            <w:tcW w:w="2106" w:type="dxa"/>
          </w:tcPr>
          <w:p w:rsidR="00E068B0" w:rsidRPr="00A935EF" w:rsidRDefault="00E068B0" w:rsidP="00A935EF">
            <w:pPr>
              <w:spacing w:line="360" w:lineRule="auto"/>
              <w:jc w:val="left"/>
              <w:rPr>
                <w:sz w:val="20"/>
              </w:rPr>
            </w:pPr>
            <w:r w:rsidRPr="00A935EF">
              <w:rPr>
                <w:sz w:val="20"/>
              </w:rPr>
              <w:t>R2…..R4</w:t>
            </w:r>
          </w:p>
        </w:tc>
        <w:tc>
          <w:tcPr>
            <w:tcW w:w="2856" w:type="dxa"/>
          </w:tcPr>
          <w:p w:rsidR="00E068B0" w:rsidRPr="00A935EF" w:rsidRDefault="00E068B0" w:rsidP="00A935EF">
            <w:pPr>
              <w:spacing w:line="360" w:lineRule="auto"/>
              <w:jc w:val="left"/>
              <w:rPr>
                <w:sz w:val="20"/>
              </w:rPr>
            </w:pPr>
            <w:r w:rsidRPr="00A935EF">
              <w:rPr>
                <w:sz w:val="20"/>
              </w:rPr>
              <w:t>22 кОм</w:t>
            </w:r>
          </w:p>
        </w:tc>
        <w:tc>
          <w:tcPr>
            <w:tcW w:w="1607" w:type="dxa"/>
          </w:tcPr>
          <w:p w:rsidR="00E068B0" w:rsidRPr="00A935EF" w:rsidRDefault="00E068B0" w:rsidP="00A935EF">
            <w:pPr>
              <w:spacing w:line="360" w:lineRule="auto"/>
              <w:jc w:val="left"/>
              <w:rPr>
                <w:sz w:val="20"/>
              </w:rPr>
            </w:pPr>
            <w:r w:rsidRPr="00A935EF">
              <w:rPr>
                <w:sz w:val="20"/>
              </w:rPr>
              <w:t>3</w:t>
            </w:r>
          </w:p>
        </w:tc>
        <w:tc>
          <w:tcPr>
            <w:tcW w:w="1607" w:type="dxa"/>
          </w:tcPr>
          <w:p w:rsidR="00E068B0" w:rsidRPr="00A935EF" w:rsidRDefault="00E068B0" w:rsidP="00A935EF">
            <w:pPr>
              <w:spacing w:line="360" w:lineRule="auto"/>
              <w:jc w:val="left"/>
              <w:rPr>
                <w:sz w:val="20"/>
              </w:rPr>
            </w:pPr>
            <w:r w:rsidRPr="00A935EF">
              <w:rPr>
                <w:sz w:val="20"/>
              </w:rPr>
              <w:t>МЛТ-0,25</w:t>
            </w:r>
          </w:p>
        </w:tc>
      </w:tr>
      <w:tr w:rsidR="00E068B0" w:rsidRPr="00A935EF" w:rsidTr="00A935EF">
        <w:trPr>
          <w:trHeight w:val="347"/>
          <w:jc w:val="center"/>
        </w:trPr>
        <w:tc>
          <w:tcPr>
            <w:tcW w:w="2106" w:type="dxa"/>
          </w:tcPr>
          <w:p w:rsidR="00E068B0" w:rsidRPr="00A935EF" w:rsidRDefault="00E068B0" w:rsidP="00A935EF">
            <w:pPr>
              <w:spacing w:line="360" w:lineRule="auto"/>
              <w:jc w:val="left"/>
              <w:rPr>
                <w:sz w:val="20"/>
              </w:rPr>
            </w:pPr>
            <w:r w:rsidRPr="00A935EF">
              <w:rPr>
                <w:sz w:val="20"/>
              </w:rPr>
              <w:t>R5</w:t>
            </w:r>
          </w:p>
        </w:tc>
        <w:tc>
          <w:tcPr>
            <w:tcW w:w="2856" w:type="dxa"/>
          </w:tcPr>
          <w:p w:rsidR="00E068B0" w:rsidRPr="00A935EF" w:rsidRDefault="00E068B0" w:rsidP="00A935EF">
            <w:pPr>
              <w:spacing w:line="360" w:lineRule="auto"/>
              <w:jc w:val="left"/>
              <w:rPr>
                <w:sz w:val="20"/>
              </w:rPr>
            </w:pPr>
            <w:r w:rsidRPr="00A935EF">
              <w:rPr>
                <w:sz w:val="20"/>
              </w:rPr>
              <w:t>10 кОм</w:t>
            </w:r>
          </w:p>
        </w:tc>
        <w:tc>
          <w:tcPr>
            <w:tcW w:w="1607" w:type="dxa"/>
          </w:tcPr>
          <w:p w:rsidR="00E068B0" w:rsidRPr="00A935EF" w:rsidRDefault="00E068B0" w:rsidP="00A935EF">
            <w:pPr>
              <w:spacing w:line="360" w:lineRule="auto"/>
              <w:jc w:val="left"/>
              <w:rPr>
                <w:sz w:val="20"/>
              </w:rPr>
            </w:pPr>
            <w:r w:rsidRPr="00A935EF">
              <w:rPr>
                <w:sz w:val="20"/>
              </w:rPr>
              <w:t>1</w:t>
            </w:r>
          </w:p>
        </w:tc>
        <w:tc>
          <w:tcPr>
            <w:tcW w:w="1607" w:type="dxa"/>
          </w:tcPr>
          <w:p w:rsidR="00E068B0" w:rsidRPr="00A935EF" w:rsidRDefault="00E068B0" w:rsidP="00A935EF">
            <w:pPr>
              <w:spacing w:line="360" w:lineRule="auto"/>
              <w:jc w:val="left"/>
              <w:rPr>
                <w:sz w:val="20"/>
              </w:rPr>
            </w:pPr>
            <w:r w:rsidRPr="00A935EF">
              <w:rPr>
                <w:sz w:val="20"/>
              </w:rPr>
              <w:t>МЛТ-0,25</w:t>
            </w:r>
          </w:p>
        </w:tc>
      </w:tr>
      <w:tr w:rsidR="00E068B0" w:rsidRPr="00A935EF" w:rsidTr="00A935EF">
        <w:trPr>
          <w:trHeight w:val="347"/>
          <w:jc w:val="center"/>
        </w:trPr>
        <w:tc>
          <w:tcPr>
            <w:tcW w:w="2106" w:type="dxa"/>
          </w:tcPr>
          <w:p w:rsidR="00E068B0" w:rsidRPr="00A935EF" w:rsidRDefault="00E068B0" w:rsidP="00A935EF">
            <w:pPr>
              <w:spacing w:line="360" w:lineRule="auto"/>
              <w:jc w:val="left"/>
              <w:rPr>
                <w:sz w:val="20"/>
              </w:rPr>
            </w:pPr>
            <w:r w:rsidRPr="00A935EF">
              <w:rPr>
                <w:sz w:val="20"/>
              </w:rPr>
              <w:t>R6</w:t>
            </w:r>
          </w:p>
        </w:tc>
        <w:tc>
          <w:tcPr>
            <w:tcW w:w="2856" w:type="dxa"/>
          </w:tcPr>
          <w:p w:rsidR="00E068B0" w:rsidRPr="00A935EF" w:rsidRDefault="00E068B0" w:rsidP="00A935EF">
            <w:pPr>
              <w:spacing w:line="360" w:lineRule="auto"/>
              <w:jc w:val="left"/>
              <w:rPr>
                <w:sz w:val="20"/>
              </w:rPr>
            </w:pPr>
            <w:r w:rsidRPr="00A935EF">
              <w:rPr>
                <w:sz w:val="20"/>
              </w:rPr>
              <w:t>47 кОм</w:t>
            </w:r>
          </w:p>
        </w:tc>
        <w:tc>
          <w:tcPr>
            <w:tcW w:w="1607" w:type="dxa"/>
          </w:tcPr>
          <w:p w:rsidR="00E068B0" w:rsidRPr="00A935EF" w:rsidRDefault="00E068B0" w:rsidP="00A935EF">
            <w:pPr>
              <w:spacing w:line="360" w:lineRule="auto"/>
              <w:jc w:val="left"/>
              <w:rPr>
                <w:sz w:val="20"/>
              </w:rPr>
            </w:pPr>
            <w:r w:rsidRPr="00A935EF">
              <w:rPr>
                <w:sz w:val="20"/>
              </w:rPr>
              <w:t>1</w:t>
            </w:r>
          </w:p>
        </w:tc>
        <w:tc>
          <w:tcPr>
            <w:tcW w:w="1607" w:type="dxa"/>
          </w:tcPr>
          <w:p w:rsidR="00E068B0" w:rsidRPr="00A935EF" w:rsidRDefault="00E068B0" w:rsidP="00A935EF">
            <w:pPr>
              <w:spacing w:line="360" w:lineRule="auto"/>
              <w:jc w:val="left"/>
              <w:rPr>
                <w:sz w:val="20"/>
              </w:rPr>
            </w:pPr>
            <w:r w:rsidRPr="00A935EF">
              <w:rPr>
                <w:sz w:val="20"/>
              </w:rPr>
              <w:t>МЛТ-0,25</w:t>
            </w:r>
          </w:p>
        </w:tc>
      </w:tr>
      <w:tr w:rsidR="00E068B0" w:rsidRPr="00A935EF" w:rsidTr="00A935EF">
        <w:trPr>
          <w:trHeight w:val="347"/>
          <w:jc w:val="center"/>
        </w:trPr>
        <w:tc>
          <w:tcPr>
            <w:tcW w:w="2106" w:type="dxa"/>
          </w:tcPr>
          <w:p w:rsidR="00E068B0" w:rsidRPr="00A935EF" w:rsidRDefault="00E068B0" w:rsidP="00A935EF">
            <w:pPr>
              <w:spacing w:line="360" w:lineRule="auto"/>
              <w:jc w:val="left"/>
              <w:rPr>
                <w:sz w:val="20"/>
              </w:rPr>
            </w:pPr>
            <w:r w:rsidRPr="00A935EF">
              <w:rPr>
                <w:sz w:val="20"/>
              </w:rPr>
              <w:t>R7</w:t>
            </w:r>
          </w:p>
        </w:tc>
        <w:tc>
          <w:tcPr>
            <w:tcW w:w="2856" w:type="dxa"/>
          </w:tcPr>
          <w:p w:rsidR="00E068B0" w:rsidRPr="00A935EF" w:rsidRDefault="00E068B0" w:rsidP="00A935EF">
            <w:pPr>
              <w:spacing w:line="360" w:lineRule="auto"/>
              <w:jc w:val="left"/>
              <w:rPr>
                <w:sz w:val="20"/>
              </w:rPr>
            </w:pPr>
            <w:r w:rsidRPr="00A935EF">
              <w:rPr>
                <w:sz w:val="20"/>
              </w:rPr>
              <w:t>15 кОм</w:t>
            </w:r>
          </w:p>
        </w:tc>
        <w:tc>
          <w:tcPr>
            <w:tcW w:w="1607" w:type="dxa"/>
          </w:tcPr>
          <w:p w:rsidR="00E068B0" w:rsidRPr="00A935EF" w:rsidRDefault="00E068B0" w:rsidP="00A935EF">
            <w:pPr>
              <w:spacing w:line="360" w:lineRule="auto"/>
              <w:jc w:val="left"/>
              <w:rPr>
                <w:sz w:val="20"/>
              </w:rPr>
            </w:pPr>
            <w:r w:rsidRPr="00A935EF">
              <w:rPr>
                <w:sz w:val="20"/>
              </w:rPr>
              <w:t>1</w:t>
            </w:r>
          </w:p>
        </w:tc>
        <w:tc>
          <w:tcPr>
            <w:tcW w:w="1607" w:type="dxa"/>
          </w:tcPr>
          <w:p w:rsidR="00E068B0" w:rsidRPr="00A935EF" w:rsidRDefault="00E068B0" w:rsidP="00A935EF">
            <w:pPr>
              <w:spacing w:line="360" w:lineRule="auto"/>
              <w:jc w:val="left"/>
              <w:rPr>
                <w:sz w:val="20"/>
              </w:rPr>
            </w:pPr>
            <w:r w:rsidRPr="00A935EF">
              <w:rPr>
                <w:sz w:val="20"/>
              </w:rPr>
              <w:t>МЛТ-0,25</w:t>
            </w:r>
          </w:p>
        </w:tc>
      </w:tr>
    </w:tbl>
    <w:p w:rsidR="00BB1B64" w:rsidRPr="00A935EF" w:rsidRDefault="00BB1B64" w:rsidP="00A935EF">
      <w:pPr>
        <w:spacing w:line="360" w:lineRule="auto"/>
        <w:ind w:firstLine="709"/>
        <w:rPr>
          <w:szCs w:val="28"/>
        </w:rPr>
      </w:pPr>
    </w:p>
    <w:p w:rsidR="00905FC1" w:rsidRPr="00EB5A48" w:rsidRDefault="00905FC1" w:rsidP="00EB5A48">
      <w:pPr>
        <w:spacing w:line="360" w:lineRule="auto"/>
        <w:ind w:firstLine="709"/>
        <w:jc w:val="center"/>
        <w:rPr>
          <w:b/>
          <w:szCs w:val="28"/>
        </w:rPr>
      </w:pPr>
      <w:r w:rsidRPr="00EB5A48">
        <w:rPr>
          <w:b/>
          <w:szCs w:val="28"/>
        </w:rPr>
        <w:t>1.6.3 Условия эксплуатации</w:t>
      </w:r>
    </w:p>
    <w:p w:rsidR="00905FC1" w:rsidRPr="00A935EF" w:rsidRDefault="00905FC1" w:rsidP="00A935EF">
      <w:pPr>
        <w:spacing w:line="360" w:lineRule="auto"/>
        <w:ind w:firstLine="709"/>
        <w:rPr>
          <w:szCs w:val="28"/>
        </w:rPr>
      </w:pPr>
      <w:r w:rsidRPr="00A935EF">
        <w:rPr>
          <w:szCs w:val="28"/>
        </w:rPr>
        <w:t>После сборки усилителя необходимо проверить правильность сборки и пайки.</w:t>
      </w:r>
      <w:r w:rsidR="006238C2" w:rsidRPr="00A935EF">
        <w:rPr>
          <w:szCs w:val="28"/>
        </w:rPr>
        <w:t xml:space="preserve"> </w:t>
      </w:r>
      <w:r w:rsidRPr="00A935EF">
        <w:rPr>
          <w:szCs w:val="28"/>
        </w:rPr>
        <w:t>Перед включением проверить полярность питания.</w:t>
      </w:r>
    </w:p>
    <w:p w:rsidR="00905FC1" w:rsidRPr="00EB5A48" w:rsidRDefault="00EB5A48" w:rsidP="00EB5A48">
      <w:pPr>
        <w:spacing w:line="360" w:lineRule="auto"/>
        <w:ind w:firstLine="709"/>
        <w:jc w:val="center"/>
        <w:rPr>
          <w:b/>
          <w:szCs w:val="28"/>
        </w:rPr>
      </w:pPr>
      <w:r>
        <w:rPr>
          <w:szCs w:val="28"/>
        </w:rPr>
        <w:br w:type="page"/>
      </w:r>
      <w:r w:rsidR="00905FC1" w:rsidRPr="00EB5A48">
        <w:rPr>
          <w:b/>
          <w:szCs w:val="28"/>
        </w:rPr>
        <w:t>2.</w:t>
      </w:r>
      <w:r w:rsidR="00B10143" w:rsidRPr="00EB5A48">
        <w:rPr>
          <w:b/>
          <w:szCs w:val="28"/>
        </w:rPr>
        <w:t xml:space="preserve"> </w:t>
      </w:r>
      <w:r w:rsidR="00905FC1" w:rsidRPr="00EB5A48">
        <w:rPr>
          <w:b/>
          <w:szCs w:val="28"/>
        </w:rPr>
        <w:t>Анализ схемо</w:t>
      </w:r>
      <w:r w:rsidRPr="00EB5A48">
        <w:rPr>
          <w:b/>
          <w:szCs w:val="28"/>
        </w:rPr>
        <w:t>технического решения устройства</w:t>
      </w:r>
    </w:p>
    <w:p w:rsidR="00EB5A48" w:rsidRPr="00EB5A48" w:rsidRDefault="00EB5A48" w:rsidP="00EB5A48">
      <w:pPr>
        <w:spacing w:line="360" w:lineRule="auto"/>
        <w:ind w:firstLine="709"/>
        <w:jc w:val="center"/>
        <w:rPr>
          <w:b/>
          <w:szCs w:val="28"/>
        </w:rPr>
      </w:pPr>
    </w:p>
    <w:p w:rsidR="00905FC1" w:rsidRPr="00EB5A48" w:rsidRDefault="00905FC1" w:rsidP="00EB5A48">
      <w:pPr>
        <w:spacing w:line="360" w:lineRule="auto"/>
        <w:ind w:firstLine="709"/>
        <w:jc w:val="center"/>
        <w:rPr>
          <w:b/>
          <w:szCs w:val="28"/>
        </w:rPr>
      </w:pPr>
      <w:r w:rsidRPr="00EB5A48">
        <w:rPr>
          <w:b/>
          <w:szCs w:val="28"/>
        </w:rPr>
        <w:t>2.1 Выбор и обоснование элем</w:t>
      </w:r>
      <w:r w:rsidR="00EB5A48" w:rsidRPr="00EB5A48">
        <w:rPr>
          <w:b/>
          <w:szCs w:val="28"/>
        </w:rPr>
        <w:t>ентной базы устройства</w:t>
      </w:r>
    </w:p>
    <w:p w:rsidR="00EB5A48" w:rsidRDefault="00EB5A48" w:rsidP="00A935EF">
      <w:pPr>
        <w:spacing w:line="360" w:lineRule="auto"/>
        <w:ind w:firstLine="709"/>
        <w:rPr>
          <w:szCs w:val="28"/>
        </w:rPr>
      </w:pPr>
    </w:p>
    <w:p w:rsidR="00905FC1" w:rsidRPr="00A935EF" w:rsidRDefault="00905FC1" w:rsidP="00A935EF">
      <w:pPr>
        <w:spacing w:line="360" w:lineRule="auto"/>
        <w:ind w:firstLine="709"/>
        <w:rPr>
          <w:szCs w:val="28"/>
        </w:rPr>
      </w:pPr>
      <w:r w:rsidRPr="00A935EF">
        <w:rPr>
          <w:szCs w:val="28"/>
        </w:rPr>
        <w:t>Элементной базой называется электрорадио изделия, объединенные между собой электрически и выполняющие полезную функцию по формированию и преобразованию сигналов.</w:t>
      </w:r>
    </w:p>
    <w:p w:rsidR="00A144F8" w:rsidRPr="00A935EF" w:rsidRDefault="00A144F8" w:rsidP="00A935EF">
      <w:pPr>
        <w:spacing w:line="360" w:lineRule="auto"/>
        <w:ind w:firstLine="709"/>
        <w:rPr>
          <w:szCs w:val="28"/>
        </w:rPr>
      </w:pPr>
      <w:r w:rsidRPr="00A935EF">
        <w:rPr>
          <w:szCs w:val="28"/>
        </w:rPr>
        <w:t>В элементную базу данного устройства входят:</w:t>
      </w:r>
    </w:p>
    <w:p w:rsidR="00A144F8" w:rsidRPr="00A935EF" w:rsidRDefault="00A144F8" w:rsidP="00A935EF">
      <w:pPr>
        <w:numPr>
          <w:ilvl w:val="0"/>
          <w:numId w:val="6"/>
        </w:numPr>
        <w:spacing w:line="360" w:lineRule="auto"/>
        <w:ind w:left="0" w:firstLine="709"/>
        <w:rPr>
          <w:szCs w:val="28"/>
        </w:rPr>
      </w:pPr>
      <w:r w:rsidRPr="00A935EF">
        <w:rPr>
          <w:szCs w:val="28"/>
        </w:rPr>
        <w:t>интегральная микросхема TDA 7294;</w:t>
      </w:r>
    </w:p>
    <w:p w:rsidR="00A144F8" w:rsidRPr="00A935EF" w:rsidRDefault="00A144F8" w:rsidP="00A935EF">
      <w:pPr>
        <w:numPr>
          <w:ilvl w:val="0"/>
          <w:numId w:val="6"/>
        </w:numPr>
        <w:spacing w:line="360" w:lineRule="auto"/>
        <w:ind w:left="0" w:firstLine="709"/>
        <w:rPr>
          <w:szCs w:val="28"/>
        </w:rPr>
      </w:pPr>
      <w:r w:rsidRPr="00A935EF">
        <w:rPr>
          <w:szCs w:val="28"/>
        </w:rPr>
        <w:t>резисторы с постоянным сопротивлением;</w:t>
      </w:r>
    </w:p>
    <w:p w:rsidR="00A144F8" w:rsidRPr="00A935EF" w:rsidRDefault="00A144F8" w:rsidP="00A935EF">
      <w:pPr>
        <w:numPr>
          <w:ilvl w:val="0"/>
          <w:numId w:val="6"/>
        </w:numPr>
        <w:spacing w:line="360" w:lineRule="auto"/>
        <w:ind w:left="0" w:firstLine="709"/>
        <w:rPr>
          <w:szCs w:val="28"/>
        </w:rPr>
      </w:pPr>
      <w:r w:rsidRPr="00A935EF">
        <w:rPr>
          <w:szCs w:val="28"/>
        </w:rPr>
        <w:t>конденсаторы</w:t>
      </w:r>
    </w:p>
    <w:p w:rsidR="00B10143" w:rsidRPr="00A935EF" w:rsidRDefault="00B10143" w:rsidP="00A935EF">
      <w:pPr>
        <w:spacing w:line="360" w:lineRule="auto"/>
        <w:ind w:firstLine="709"/>
        <w:rPr>
          <w:szCs w:val="28"/>
        </w:rPr>
      </w:pPr>
    </w:p>
    <w:p w:rsidR="00A144F8" w:rsidRPr="00EB5A48" w:rsidRDefault="00EB5A48" w:rsidP="00EB5A48">
      <w:pPr>
        <w:spacing w:line="360" w:lineRule="auto"/>
        <w:ind w:firstLine="709"/>
        <w:jc w:val="center"/>
        <w:rPr>
          <w:b/>
          <w:szCs w:val="28"/>
        </w:rPr>
      </w:pPr>
      <w:r w:rsidRPr="00EB5A48">
        <w:rPr>
          <w:b/>
          <w:szCs w:val="28"/>
        </w:rPr>
        <w:t>2.1.1 Описание ИМС</w:t>
      </w:r>
    </w:p>
    <w:p w:rsidR="00507560" w:rsidRPr="00A935EF" w:rsidRDefault="00B10143" w:rsidP="00A935EF">
      <w:pPr>
        <w:spacing w:line="360" w:lineRule="auto"/>
        <w:ind w:firstLine="709"/>
        <w:rPr>
          <w:szCs w:val="28"/>
        </w:rPr>
      </w:pPr>
      <w:r w:rsidRPr="00A935EF">
        <w:rPr>
          <w:bCs/>
          <w:szCs w:val="28"/>
        </w:rPr>
        <w:t>Интегральная</w:t>
      </w:r>
      <w:r w:rsidRPr="00A935EF">
        <w:rPr>
          <w:szCs w:val="28"/>
        </w:rPr>
        <w:t xml:space="preserve"> </w:t>
      </w:r>
      <w:r w:rsidRPr="00A935EF">
        <w:rPr>
          <w:bCs/>
          <w:szCs w:val="28"/>
        </w:rPr>
        <w:t>микросхема</w:t>
      </w:r>
      <w:r w:rsidRPr="00A935EF">
        <w:rPr>
          <w:szCs w:val="28"/>
        </w:rPr>
        <w:t xml:space="preserve"> – это изделия, выполняющие определенную функцию преобразования, обработку сигнала и хранения информации, и имеющие высокую плотность упаковки электрически соединенных элементов, которые с точки зрения требований к испытаниям приямки, поставке и эксплуатации, рассматривается как единое целое</w:t>
      </w:r>
      <w:r w:rsidR="006238C2" w:rsidRPr="00A935EF">
        <w:rPr>
          <w:szCs w:val="28"/>
        </w:rPr>
        <w:t xml:space="preserve">. </w:t>
      </w:r>
      <w:r w:rsidR="00E068B0" w:rsidRPr="00A935EF">
        <w:rPr>
          <w:szCs w:val="28"/>
        </w:rPr>
        <w:t>Микросхема представляет собой одноканальный усилитель низкой частоты с защитой от короткого замыкания и термозащитой.</w:t>
      </w:r>
    </w:p>
    <w:p w:rsidR="006238C2" w:rsidRPr="00A935EF" w:rsidRDefault="00E068B0" w:rsidP="00A935EF">
      <w:pPr>
        <w:spacing w:line="360" w:lineRule="auto"/>
        <w:ind w:firstLine="709"/>
        <w:rPr>
          <w:szCs w:val="28"/>
        </w:rPr>
      </w:pPr>
      <w:r w:rsidRPr="00A935EF">
        <w:rPr>
          <w:szCs w:val="28"/>
        </w:rPr>
        <w:t>Область применения: бытовая звуковоспроизводящая аппаратура.</w:t>
      </w:r>
    </w:p>
    <w:p w:rsidR="00E068B0" w:rsidRPr="00A935EF" w:rsidRDefault="00CB6B23" w:rsidP="00A935EF">
      <w:pPr>
        <w:spacing w:line="360" w:lineRule="auto"/>
        <w:ind w:firstLine="709"/>
        <w:rPr>
          <w:szCs w:val="28"/>
          <w:lang w:val="en-US"/>
        </w:rPr>
      </w:pPr>
      <w:r w:rsidRPr="00A935EF">
        <w:rPr>
          <w:szCs w:val="28"/>
        </w:rPr>
        <w:t>Корпус</w:t>
      </w:r>
      <w:r w:rsidR="00E068B0" w:rsidRPr="00A935EF">
        <w:rPr>
          <w:szCs w:val="28"/>
          <w:lang w:val="en-US"/>
        </w:rPr>
        <w:t>: Multiwatt 15</w:t>
      </w:r>
    </w:p>
    <w:p w:rsidR="00905FC1" w:rsidRPr="00A935EF" w:rsidRDefault="00E068B0" w:rsidP="00A935EF">
      <w:pPr>
        <w:spacing w:line="360" w:lineRule="auto"/>
        <w:ind w:firstLine="709"/>
        <w:rPr>
          <w:szCs w:val="28"/>
          <w:lang w:val="en-US"/>
        </w:rPr>
      </w:pPr>
      <w:r w:rsidRPr="00A935EF">
        <w:rPr>
          <w:szCs w:val="28"/>
        </w:rPr>
        <w:t>Производитель</w:t>
      </w:r>
      <w:r w:rsidRPr="00A935EF">
        <w:rPr>
          <w:szCs w:val="28"/>
          <w:lang w:val="en-US"/>
        </w:rPr>
        <w:t>: SGS-Thomson Microelectronics</w:t>
      </w:r>
    </w:p>
    <w:p w:rsidR="006238C2" w:rsidRPr="00A935EF" w:rsidRDefault="00E068B0" w:rsidP="00A935EF">
      <w:pPr>
        <w:spacing w:line="360" w:lineRule="auto"/>
        <w:ind w:firstLine="709"/>
        <w:rPr>
          <w:szCs w:val="28"/>
        </w:rPr>
      </w:pPr>
      <w:r w:rsidRPr="00A935EF">
        <w:rPr>
          <w:szCs w:val="28"/>
        </w:rPr>
        <w:t>Электрические параметры микросхемы</w:t>
      </w:r>
      <w:r w:rsidR="006238C2" w:rsidRPr="00A935EF">
        <w:rPr>
          <w:szCs w:val="28"/>
        </w:rPr>
        <w:t>:</w:t>
      </w:r>
    </w:p>
    <w:p w:rsidR="00E068B0" w:rsidRPr="00A935EF" w:rsidRDefault="00E068B0" w:rsidP="00A935EF">
      <w:pPr>
        <w:spacing w:line="360" w:lineRule="auto"/>
        <w:ind w:firstLine="709"/>
        <w:rPr>
          <w:szCs w:val="28"/>
        </w:rPr>
      </w:pPr>
      <w:r w:rsidRPr="00A935EF">
        <w:rPr>
          <w:szCs w:val="28"/>
        </w:rPr>
        <w:t xml:space="preserve">Постоянное напряжение питания </w:t>
      </w:r>
      <w:r w:rsidR="00C83145" w:rsidRPr="00A935EF">
        <w:rPr>
          <w:szCs w:val="28"/>
        </w:rPr>
        <w:t xml:space="preserve">- </w:t>
      </w:r>
      <w:r w:rsidRPr="00A935EF">
        <w:rPr>
          <w:szCs w:val="28"/>
        </w:rPr>
        <w:t>± 40 В</w:t>
      </w:r>
    </w:p>
    <w:p w:rsidR="00E068B0" w:rsidRPr="00A935EF" w:rsidRDefault="00E068B0" w:rsidP="00A935EF">
      <w:pPr>
        <w:spacing w:line="360" w:lineRule="auto"/>
        <w:ind w:firstLine="709"/>
        <w:rPr>
          <w:szCs w:val="28"/>
        </w:rPr>
      </w:pPr>
      <w:r w:rsidRPr="00A935EF">
        <w:rPr>
          <w:szCs w:val="28"/>
        </w:rPr>
        <w:t xml:space="preserve">Минимальное напряжение питания при котором сохраняются рабочие параметры микросхемы </w:t>
      </w:r>
      <w:r w:rsidR="00C83145" w:rsidRPr="00A935EF">
        <w:rPr>
          <w:szCs w:val="28"/>
        </w:rPr>
        <w:t>-</w:t>
      </w:r>
      <w:r w:rsidRPr="00A935EF">
        <w:rPr>
          <w:szCs w:val="28"/>
        </w:rPr>
        <w:t xml:space="preserve"> ± 10 В</w:t>
      </w:r>
    </w:p>
    <w:p w:rsidR="00E068B0" w:rsidRPr="00A935EF" w:rsidRDefault="00E068B0" w:rsidP="00A935EF">
      <w:pPr>
        <w:spacing w:line="360" w:lineRule="auto"/>
        <w:ind w:firstLine="709"/>
        <w:rPr>
          <w:szCs w:val="28"/>
        </w:rPr>
      </w:pPr>
      <w:r w:rsidRPr="00A935EF">
        <w:rPr>
          <w:szCs w:val="28"/>
        </w:rPr>
        <w:t xml:space="preserve">Максимамальный выходной ток </w:t>
      </w:r>
      <w:r w:rsidR="00C83145" w:rsidRPr="00A935EF">
        <w:rPr>
          <w:szCs w:val="28"/>
        </w:rPr>
        <w:t xml:space="preserve">- </w:t>
      </w:r>
      <w:r w:rsidRPr="00A935EF">
        <w:rPr>
          <w:szCs w:val="28"/>
        </w:rPr>
        <w:t>10 А</w:t>
      </w:r>
    </w:p>
    <w:p w:rsidR="00E068B0" w:rsidRPr="00A935EF" w:rsidRDefault="00E068B0" w:rsidP="00A935EF">
      <w:pPr>
        <w:spacing w:line="360" w:lineRule="auto"/>
        <w:ind w:firstLine="709"/>
        <w:rPr>
          <w:szCs w:val="28"/>
        </w:rPr>
      </w:pPr>
      <w:r w:rsidRPr="00A935EF">
        <w:rPr>
          <w:szCs w:val="28"/>
        </w:rPr>
        <w:t xml:space="preserve">Потребляемый ток в режиме покоя </w:t>
      </w:r>
      <w:r w:rsidR="00C83145" w:rsidRPr="00A935EF">
        <w:rPr>
          <w:szCs w:val="28"/>
        </w:rPr>
        <w:t>-</w:t>
      </w:r>
      <w:r w:rsidRPr="00A935EF">
        <w:rPr>
          <w:szCs w:val="28"/>
        </w:rPr>
        <w:t xml:space="preserve"> 30 мА</w:t>
      </w:r>
    </w:p>
    <w:p w:rsidR="00E068B0" w:rsidRPr="00A935EF" w:rsidRDefault="00E068B0" w:rsidP="00A935EF">
      <w:pPr>
        <w:spacing w:line="360" w:lineRule="auto"/>
        <w:ind w:firstLine="709"/>
        <w:rPr>
          <w:szCs w:val="28"/>
        </w:rPr>
      </w:pPr>
      <w:r w:rsidRPr="00A935EF">
        <w:rPr>
          <w:szCs w:val="28"/>
        </w:rPr>
        <w:t xml:space="preserve">Номинальная выходная мощность </w:t>
      </w:r>
      <w:r w:rsidR="00C83145" w:rsidRPr="00A935EF">
        <w:rPr>
          <w:szCs w:val="28"/>
        </w:rPr>
        <w:t>-</w:t>
      </w:r>
      <w:r w:rsidRPr="00A935EF">
        <w:rPr>
          <w:szCs w:val="28"/>
        </w:rPr>
        <w:t xml:space="preserve"> 50 Вт</w:t>
      </w:r>
    </w:p>
    <w:p w:rsidR="00435E1D" w:rsidRPr="00A935EF" w:rsidRDefault="00E068B0" w:rsidP="00A935EF">
      <w:pPr>
        <w:spacing w:line="360" w:lineRule="auto"/>
        <w:ind w:firstLine="709"/>
        <w:rPr>
          <w:szCs w:val="28"/>
        </w:rPr>
      </w:pPr>
      <w:r w:rsidRPr="00A935EF">
        <w:rPr>
          <w:szCs w:val="28"/>
        </w:rPr>
        <w:t>Коэффициент нелинейных искажени</w:t>
      </w:r>
      <w:r w:rsidR="00C83145" w:rsidRPr="00A935EF">
        <w:rPr>
          <w:szCs w:val="28"/>
        </w:rPr>
        <w:t xml:space="preserve">й (при f = 1 кГц , Pвых = 5 Вт) - </w:t>
      </w:r>
      <w:r w:rsidR="00AB4F35" w:rsidRPr="00A935EF">
        <w:rPr>
          <w:szCs w:val="28"/>
        </w:rPr>
        <w:t>0,05</w:t>
      </w:r>
      <w:r w:rsidRPr="00A935EF">
        <w:rPr>
          <w:szCs w:val="28"/>
        </w:rPr>
        <w:t>%</w:t>
      </w:r>
    </w:p>
    <w:p w:rsidR="00435E1D" w:rsidRPr="00A935EF" w:rsidRDefault="00B63DE9" w:rsidP="00A935EF">
      <w:pPr>
        <w:spacing w:line="360" w:lineRule="auto"/>
        <w:ind w:firstLine="709"/>
        <w:rPr>
          <w:szCs w:val="28"/>
        </w:rPr>
      </w:pPr>
      <w:r>
        <w:rPr>
          <w:noProof/>
        </w:rPr>
        <w:pict>
          <v:shape id="_x0000_s1026" type="#_x0000_t75" style="position:absolute;left:0;text-align:left;margin-left:13.9pt;margin-top:1.5pt;width:467.25pt;height:264.75pt;z-index:-251659776">
            <v:imagedata r:id="rId13" o:title=""/>
          </v:shape>
        </w:pict>
      </w:r>
    </w:p>
    <w:p w:rsidR="00995B37" w:rsidRPr="00A935EF" w:rsidRDefault="00995B37" w:rsidP="00A935EF">
      <w:pPr>
        <w:spacing w:line="360" w:lineRule="auto"/>
        <w:ind w:firstLine="709"/>
        <w:rPr>
          <w:szCs w:val="28"/>
        </w:rPr>
      </w:pPr>
    </w:p>
    <w:p w:rsidR="00995B37" w:rsidRPr="00A935EF" w:rsidRDefault="00995B37" w:rsidP="00A935EF">
      <w:pPr>
        <w:spacing w:line="360" w:lineRule="auto"/>
        <w:ind w:firstLine="709"/>
        <w:rPr>
          <w:szCs w:val="28"/>
        </w:rPr>
      </w:pPr>
    </w:p>
    <w:p w:rsidR="00995B37" w:rsidRPr="00A935EF" w:rsidRDefault="00995B37" w:rsidP="00A935EF">
      <w:pPr>
        <w:spacing w:line="360" w:lineRule="auto"/>
        <w:ind w:firstLine="709"/>
        <w:rPr>
          <w:szCs w:val="28"/>
        </w:rPr>
      </w:pPr>
    </w:p>
    <w:p w:rsidR="00995B37" w:rsidRPr="00A935EF" w:rsidRDefault="00995B37" w:rsidP="00A935EF">
      <w:pPr>
        <w:spacing w:line="360" w:lineRule="auto"/>
        <w:ind w:firstLine="709"/>
        <w:rPr>
          <w:szCs w:val="28"/>
        </w:rPr>
      </w:pPr>
    </w:p>
    <w:p w:rsidR="00995B37" w:rsidRPr="00A935EF" w:rsidRDefault="00995B37" w:rsidP="00A935EF">
      <w:pPr>
        <w:spacing w:line="360" w:lineRule="auto"/>
        <w:ind w:firstLine="709"/>
        <w:rPr>
          <w:szCs w:val="28"/>
        </w:rPr>
      </w:pPr>
    </w:p>
    <w:p w:rsidR="00995B37" w:rsidRPr="00A935EF" w:rsidRDefault="00995B37" w:rsidP="00A935EF">
      <w:pPr>
        <w:spacing w:line="360" w:lineRule="auto"/>
        <w:ind w:firstLine="709"/>
        <w:rPr>
          <w:szCs w:val="28"/>
        </w:rPr>
      </w:pPr>
    </w:p>
    <w:p w:rsidR="00995B37" w:rsidRPr="00A935EF" w:rsidRDefault="00995B37" w:rsidP="00A935EF">
      <w:pPr>
        <w:spacing w:line="360" w:lineRule="auto"/>
        <w:ind w:firstLine="709"/>
        <w:rPr>
          <w:szCs w:val="28"/>
        </w:rPr>
      </w:pPr>
    </w:p>
    <w:p w:rsidR="00995B37" w:rsidRPr="00A935EF" w:rsidRDefault="00995B37" w:rsidP="00A935EF">
      <w:pPr>
        <w:spacing w:line="360" w:lineRule="auto"/>
        <w:ind w:firstLine="709"/>
        <w:rPr>
          <w:szCs w:val="28"/>
        </w:rPr>
      </w:pPr>
    </w:p>
    <w:p w:rsidR="00995B37" w:rsidRPr="00A935EF" w:rsidRDefault="00995B37" w:rsidP="00A935EF">
      <w:pPr>
        <w:spacing w:line="360" w:lineRule="auto"/>
        <w:ind w:firstLine="709"/>
        <w:rPr>
          <w:szCs w:val="28"/>
        </w:rPr>
      </w:pPr>
    </w:p>
    <w:p w:rsidR="00507560" w:rsidRPr="00A935EF" w:rsidRDefault="00507560" w:rsidP="00A935EF">
      <w:pPr>
        <w:spacing w:line="360" w:lineRule="auto"/>
        <w:ind w:firstLine="709"/>
        <w:rPr>
          <w:szCs w:val="28"/>
        </w:rPr>
      </w:pPr>
    </w:p>
    <w:p w:rsidR="00995B37" w:rsidRPr="00A935EF" w:rsidRDefault="00995B37" w:rsidP="00A935EF">
      <w:pPr>
        <w:spacing w:line="360" w:lineRule="auto"/>
        <w:ind w:firstLine="709"/>
        <w:rPr>
          <w:szCs w:val="28"/>
        </w:rPr>
      </w:pPr>
      <w:r w:rsidRPr="00A935EF">
        <w:rPr>
          <w:szCs w:val="28"/>
        </w:rPr>
        <w:t>Рисунок 1. Микросхема TDA 7294</w:t>
      </w:r>
    </w:p>
    <w:p w:rsidR="00995B37" w:rsidRPr="00A935EF" w:rsidRDefault="00995B37" w:rsidP="00A935EF">
      <w:pPr>
        <w:spacing w:line="360" w:lineRule="auto"/>
        <w:ind w:firstLine="709"/>
        <w:rPr>
          <w:szCs w:val="28"/>
        </w:rPr>
      </w:pPr>
    </w:p>
    <w:p w:rsidR="00995B37" w:rsidRPr="00EB5A48" w:rsidRDefault="00863029" w:rsidP="00EB5A48">
      <w:pPr>
        <w:spacing w:line="360" w:lineRule="auto"/>
        <w:ind w:firstLine="709"/>
        <w:jc w:val="center"/>
        <w:rPr>
          <w:b/>
          <w:szCs w:val="28"/>
        </w:rPr>
      </w:pPr>
      <w:r w:rsidRPr="00EB5A48">
        <w:rPr>
          <w:b/>
          <w:szCs w:val="28"/>
        </w:rPr>
        <w:t>2.1.2 Описание резисторов</w:t>
      </w:r>
    </w:p>
    <w:p w:rsidR="00863029" w:rsidRPr="00A935EF" w:rsidRDefault="00863029" w:rsidP="00A935EF">
      <w:pPr>
        <w:spacing w:line="360" w:lineRule="auto"/>
        <w:ind w:firstLine="709"/>
        <w:rPr>
          <w:szCs w:val="28"/>
        </w:rPr>
      </w:pPr>
      <w:r w:rsidRPr="00A935EF">
        <w:rPr>
          <w:noProof/>
          <w:szCs w:val="28"/>
          <w:lang w:eastAsia="en-US"/>
        </w:rPr>
        <w:t>Постоянные</w:t>
      </w:r>
      <w:r w:rsidRPr="00A935EF">
        <w:rPr>
          <w:szCs w:val="28"/>
          <w:lang w:eastAsia="en-US"/>
        </w:rPr>
        <w:t xml:space="preserve"> р</w:t>
      </w:r>
      <w:r w:rsidRPr="00A935EF">
        <w:rPr>
          <w:bCs/>
          <w:szCs w:val="28"/>
        </w:rPr>
        <w:t>езисторы -</w:t>
      </w:r>
      <w:r w:rsidRPr="00A935EF">
        <w:rPr>
          <w:szCs w:val="28"/>
        </w:rPr>
        <w:t xml:space="preserve"> пассивные элементы электрической цепи, в идеале характеризуемые только сопротивлением электрическому току, то есть для идеального резистора в любой момент времени должен выполняться закон Ома: мгновенное значение напряжения на резисторе пропорционально току проходящему через него U(t)= R</w:t>
      </w:r>
      <w:r w:rsidRPr="00A935EF">
        <w:rPr>
          <w:b/>
          <w:szCs w:val="28"/>
          <w:vertAlign w:val="superscript"/>
        </w:rPr>
        <w:t>*</w:t>
      </w:r>
      <w:r w:rsidRPr="00A935EF">
        <w:rPr>
          <w:szCs w:val="28"/>
        </w:rPr>
        <w:t>I(t).</w:t>
      </w:r>
    </w:p>
    <w:p w:rsidR="00863029" w:rsidRPr="00A935EF" w:rsidRDefault="00863029" w:rsidP="00A935EF">
      <w:pPr>
        <w:autoSpaceDE w:val="0"/>
        <w:autoSpaceDN w:val="0"/>
        <w:adjustRightInd w:val="0"/>
        <w:spacing w:line="360" w:lineRule="auto"/>
        <w:ind w:firstLine="709"/>
        <w:rPr>
          <w:szCs w:val="28"/>
        </w:rPr>
      </w:pPr>
      <w:r w:rsidRPr="00A935EF">
        <w:rPr>
          <w:szCs w:val="28"/>
          <w:lang w:eastAsia="en-US"/>
        </w:rPr>
        <w:t xml:space="preserve">МЛТ резисторы </w:t>
      </w:r>
      <w:r w:rsidRPr="00A935EF">
        <w:rPr>
          <w:szCs w:val="28"/>
        </w:rPr>
        <w:t>- металлизированные лакированные теплостойкие, состоят из фарфоровых цилиндрических оснований с токопроводящим слоем из специальных сплавов, наружная часть покрыта слоем эмали, защищающей резистор от механических воздействий и влаги.</w:t>
      </w:r>
    </w:p>
    <w:p w:rsidR="00863029" w:rsidRPr="00A935EF" w:rsidRDefault="00863029" w:rsidP="00A935EF">
      <w:pPr>
        <w:autoSpaceDE w:val="0"/>
        <w:autoSpaceDN w:val="0"/>
        <w:adjustRightInd w:val="0"/>
        <w:spacing w:line="360" w:lineRule="auto"/>
        <w:ind w:firstLine="709"/>
        <w:rPr>
          <w:szCs w:val="28"/>
        </w:rPr>
      </w:pPr>
      <w:r w:rsidRPr="00A935EF">
        <w:rPr>
          <w:szCs w:val="28"/>
        </w:rPr>
        <w:t>На практике же резисторы в той или иной степени обладают также паразитной ёмкостью, паразитной индуктивностью и нелинейностью вольтамперной характеристики.</w:t>
      </w:r>
    </w:p>
    <w:p w:rsidR="00C019A1" w:rsidRPr="00A935EF" w:rsidRDefault="00C019A1" w:rsidP="00A935EF">
      <w:pPr>
        <w:tabs>
          <w:tab w:val="left" w:pos="2790"/>
        </w:tabs>
        <w:autoSpaceDE w:val="0"/>
        <w:autoSpaceDN w:val="0"/>
        <w:adjustRightInd w:val="0"/>
        <w:spacing w:line="360" w:lineRule="auto"/>
        <w:ind w:firstLine="709"/>
        <w:rPr>
          <w:szCs w:val="28"/>
        </w:rPr>
      </w:pPr>
      <w:r w:rsidRPr="00A935EF">
        <w:rPr>
          <w:szCs w:val="28"/>
        </w:rPr>
        <w:t xml:space="preserve">Постоянный резистор номинальной мощностью рассеивания 0,25 Втизображен на рисунке 2 </w:t>
      </w:r>
    </w:p>
    <w:p w:rsidR="00CB6B23" w:rsidRPr="00A935EF" w:rsidRDefault="00B63DE9" w:rsidP="00EB5A48">
      <w:pPr>
        <w:autoSpaceDE w:val="0"/>
        <w:autoSpaceDN w:val="0"/>
        <w:adjustRightInd w:val="0"/>
        <w:spacing w:line="360" w:lineRule="auto"/>
        <w:ind w:firstLine="709"/>
        <w:rPr>
          <w:szCs w:val="28"/>
        </w:rPr>
      </w:pPr>
      <w:r>
        <w:rPr>
          <w:noProof/>
        </w:rPr>
        <w:pict>
          <v:shape id="_x0000_s1027" type="#_x0000_t75" style="position:absolute;left:0;text-align:left;margin-left:207.15pt;margin-top:-6.9pt;width:87.65pt;height:43.2pt;z-index:-251658752">
            <v:imagedata r:id="rId14" o:title=""/>
          </v:shape>
        </w:pict>
      </w:r>
    </w:p>
    <w:p w:rsidR="00863029" w:rsidRPr="00A935EF" w:rsidRDefault="00C019A1" w:rsidP="00A935EF">
      <w:pPr>
        <w:autoSpaceDE w:val="0"/>
        <w:autoSpaceDN w:val="0"/>
        <w:adjustRightInd w:val="0"/>
        <w:spacing w:line="360" w:lineRule="auto"/>
        <w:ind w:firstLine="709"/>
        <w:rPr>
          <w:szCs w:val="28"/>
        </w:rPr>
      </w:pPr>
      <w:r w:rsidRPr="00A935EF">
        <w:rPr>
          <w:szCs w:val="28"/>
        </w:rPr>
        <w:t>Рисунок 2- УГО МЛТ резистора</w:t>
      </w:r>
    </w:p>
    <w:p w:rsidR="00C019A1" w:rsidRPr="00A935EF" w:rsidRDefault="00C019A1" w:rsidP="00A935EF">
      <w:pPr>
        <w:spacing w:line="360" w:lineRule="auto"/>
        <w:ind w:firstLine="709"/>
        <w:rPr>
          <w:iCs/>
          <w:szCs w:val="28"/>
        </w:rPr>
      </w:pPr>
    </w:p>
    <w:p w:rsidR="00EB5A48" w:rsidRDefault="00EB5A48" w:rsidP="00A935EF">
      <w:pPr>
        <w:spacing w:line="360" w:lineRule="auto"/>
        <w:ind w:firstLine="709"/>
        <w:rPr>
          <w:iCs/>
          <w:szCs w:val="28"/>
        </w:rPr>
      </w:pPr>
      <w:r>
        <w:rPr>
          <w:iCs/>
          <w:szCs w:val="28"/>
        </w:rPr>
        <w:t>Таблица 3</w:t>
      </w:r>
    </w:p>
    <w:p w:rsidR="00C019A1" w:rsidRPr="00A935EF" w:rsidRDefault="00C019A1" w:rsidP="00A935EF">
      <w:pPr>
        <w:spacing w:line="360" w:lineRule="auto"/>
        <w:ind w:firstLine="709"/>
        <w:rPr>
          <w:szCs w:val="28"/>
        </w:rPr>
      </w:pPr>
      <w:r w:rsidRPr="00A935EF">
        <w:rPr>
          <w:szCs w:val="28"/>
        </w:rPr>
        <w:t>Габаритные размеры МЛТ резисторов в зависимости от наминала мощности</w:t>
      </w:r>
    </w:p>
    <w:tbl>
      <w:tblPr>
        <w:tblW w:w="7840" w:type="dxa"/>
        <w:jc w:val="center"/>
        <w:tblLook w:val="0000" w:firstRow="0" w:lastRow="0" w:firstColumn="0" w:lastColumn="0" w:noHBand="0" w:noVBand="0"/>
      </w:tblPr>
      <w:tblGrid>
        <w:gridCol w:w="1555"/>
        <w:gridCol w:w="2135"/>
        <w:gridCol w:w="1315"/>
        <w:gridCol w:w="759"/>
        <w:gridCol w:w="2076"/>
      </w:tblGrid>
      <w:tr w:rsidR="00C019A1" w:rsidRPr="00EB5A48" w:rsidTr="00EB5A48">
        <w:trPr>
          <w:trHeight w:val="639"/>
          <w:jc w:val="center"/>
        </w:trPr>
        <w:tc>
          <w:tcPr>
            <w:tcW w:w="1555" w:type="dxa"/>
            <w:tcBorders>
              <w:top w:val="single" w:sz="4" w:space="0" w:color="auto"/>
              <w:left w:val="single" w:sz="4" w:space="0" w:color="auto"/>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Мощность, Вт</w:t>
            </w:r>
          </w:p>
        </w:tc>
        <w:tc>
          <w:tcPr>
            <w:tcW w:w="2135" w:type="dxa"/>
            <w:tcBorders>
              <w:top w:val="single" w:sz="4" w:space="0" w:color="auto"/>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Сопротивление, Ом</w:t>
            </w:r>
          </w:p>
        </w:tc>
        <w:tc>
          <w:tcPr>
            <w:tcW w:w="1315" w:type="dxa"/>
            <w:tcBorders>
              <w:top w:val="single" w:sz="4" w:space="0" w:color="auto"/>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Диаметр, мм</w:t>
            </w:r>
          </w:p>
        </w:tc>
        <w:tc>
          <w:tcPr>
            <w:tcW w:w="759" w:type="dxa"/>
            <w:tcBorders>
              <w:top w:val="single" w:sz="4" w:space="0" w:color="auto"/>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Длина мм</w:t>
            </w:r>
          </w:p>
        </w:tc>
        <w:tc>
          <w:tcPr>
            <w:tcW w:w="2076" w:type="dxa"/>
            <w:tcBorders>
              <w:top w:val="single" w:sz="4" w:space="0" w:color="auto"/>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Диаметр монтажного отверстия мм</w:t>
            </w:r>
          </w:p>
        </w:tc>
      </w:tr>
      <w:tr w:rsidR="00C019A1" w:rsidRPr="00EB5A48" w:rsidTr="00EB5A48">
        <w:trPr>
          <w:trHeight w:val="375"/>
          <w:jc w:val="center"/>
        </w:trPr>
        <w:tc>
          <w:tcPr>
            <w:tcW w:w="1555" w:type="dxa"/>
            <w:tcBorders>
              <w:top w:val="nil"/>
              <w:left w:val="single" w:sz="4" w:space="0" w:color="auto"/>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0,125</w:t>
            </w:r>
          </w:p>
        </w:tc>
        <w:tc>
          <w:tcPr>
            <w:tcW w:w="2135"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от 1 до 3*10</w:t>
            </w:r>
          </w:p>
        </w:tc>
        <w:tc>
          <w:tcPr>
            <w:tcW w:w="1315"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2</w:t>
            </w:r>
          </w:p>
        </w:tc>
        <w:tc>
          <w:tcPr>
            <w:tcW w:w="759"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6</w:t>
            </w:r>
          </w:p>
        </w:tc>
        <w:tc>
          <w:tcPr>
            <w:tcW w:w="2076"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20</w:t>
            </w:r>
          </w:p>
        </w:tc>
      </w:tr>
      <w:tr w:rsidR="00C019A1" w:rsidRPr="00EB5A48" w:rsidTr="00EB5A48">
        <w:trPr>
          <w:trHeight w:val="375"/>
          <w:jc w:val="center"/>
        </w:trPr>
        <w:tc>
          <w:tcPr>
            <w:tcW w:w="1555" w:type="dxa"/>
            <w:tcBorders>
              <w:top w:val="nil"/>
              <w:left w:val="single" w:sz="4" w:space="0" w:color="auto"/>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0,25</w:t>
            </w:r>
          </w:p>
        </w:tc>
        <w:tc>
          <w:tcPr>
            <w:tcW w:w="2135"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от 1 до 5,1*10</w:t>
            </w:r>
          </w:p>
        </w:tc>
        <w:tc>
          <w:tcPr>
            <w:tcW w:w="1315"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3</w:t>
            </w:r>
          </w:p>
        </w:tc>
        <w:tc>
          <w:tcPr>
            <w:tcW w:w="759"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7</w:t>
            </w:r>
          </w:p>
        </w:tc>
        <w:tc>
          <w:tcPr>
            <w:tcW w:w="2076"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20</w:t>
            </w:r>
          </w:p>
        </w:tc>
      </w:tr>
      <w:tr w:rsidR="00C019A1" w:rsidRPr="00EB5A48" w:rsidTr="00EB5A48">
        <w:trPr>
          <w:trHeight w:val="375"/>
          <w:jc w:val="center"/>
        </w:trPr>
        <w:tc>
          <w:tcPr>
            <w:tcW w:w="1555" w:type="dxa"/>
            <w:tcBorders>
              <w:top w:val="nil"/>
              <w:left w:val="single" w:sz="4" w:space="0" w:color="auto"/>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0,5</w:t>
            </w:r>
          </w:p>
        </w:tc>
        <w:tc>
          <w:tcPr>
            <w:tcW w:w="2135"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от 1 до 5,1*10</w:t>
            </w:r>
          </w:p>
        </w:tc>
        <w:tc>
          <w:tcPr>
            <w:tcW w:w="1315"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4,2</w:t>
            </w:r>
          </w:p>
        </w:tc>
        <w:tc>
          <w:tcPr>
            <w:tcW w:w="759"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10</w:t>
            </w:r>
          </w:p>
        </w:tc>
        <w:tc>
          <w:tcPr>
            <w:tcW w:w="2076"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25</w:t>
            </w:r>
          </w:p>
        </w:tc>
      </w:tr>
      <w:tr w:rsidR="00C019A1" w:rsidRPr="00EB5A48" w:rsidTr="00EB5A48">
        <w:trPr>
          <w:trHeight w:val="375"/>
          <w:jc w:val="center"/>
        </w:trPr>
        <w:tc>
          <w:tcPr>
            <w:tcW w:w="1555" w:type="dxa"/>
            <w:tcBorders>
              <w:top w:val="nil"/>
              <w:left w:val="single" w:sz="4" w:space="0" w:color="auto"/>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1</w:t>
            </w:r>
          </w:p>
        </w:tc>
        <w:tc>
          <w:tcPr>
            <w:tcW w:w="2135"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от 1 до 10*10</w:t>
            </w:r>
          </w:p>
        </w:tc>
        <w:tc>
          <w:tcPr>
            <w:tcW w:w="1315"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6,6</w:t>
            </w:r>
          </w:p>
        </w:tc>
        <w:tc>
          <w:tcPr>
            <w:tcW w:w="759"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13</w:t>
            </w:r>
          </w:p>
        </w:tc>
        <w:tc>
          <w:tcPr>
            <w:tcW w:w="2076"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25</w:t>
            </w:r>
          </w:p>
        </w:tc>
      </w:tr>
      <w:tr w:rsidR="00C019A1" w:rsidRPr="00EB5A48" w:rsidTr="00EB5A48">
        <w:trPr>
          <w:trHeight w:val="375"/>
          <w:jc w:val="center"/>
        </w:trPr>
        <w:tc>
          <w:tcPr>
            <w:tcW w:w="1555" w:type="dxa"/>
            <w:tcBorders>
              <w:top w:val="nil"/>
              <w:left w:val="single" w:sz="4" w:space="0" w:color="auto"/>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2</w:t>
            </w:r>
          </w:p>
        </w:tc>
        <w:tc>
          <w:tcPr>
            <w:tcW w:w="2135"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от 1 до 10*10</w:t>
            </w:r>
          </w:p>
        </w:tc>
        <w:tc>
          <w:tcPr>
            <w:tcW w:w="1315"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8,6</w:t>
            </w:r>
          </w:p>
        </w:tc>
        <w:tc>
          <w:tcPr>
            <w:tcW w:w="759"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18</w:t>
            </w:r>
          </w:p>
        </w:tc>
        <w:tc>
          <w:tcPr>
            <w:tcW w:w="2076" w:type="dxa"/>
            <w:tcBorders>
              <w:top w:val="nil"/>
              <w:left w:val="nil"/>
              <w:bottom w:val="single" w:sz="4" w:space="0" w:color="auto"/>
              <w:right w:val="single" w:sz="4" w:space="0" w:color="auto"/>
            </w:tcBorders>
          </w:tcPr>
          <w:p w:rsidR="00C019A1" w:rsidRPr="00EB5A48" w:rsidRDefault="00C019A1" w:rsidP="00EB5A48">
            <w:pPr>
              <w:spacing w:line="360" w:lineRule="auto"/>
              <w:jc w:val="left"/>
              <w:rPr>
                <w:iCs/>
                <w:sz w:val="20"/>
              </w:rPr>
            </w:pPr>
            <w:r w:rsidRPr="00EB5A48">
              <w:rPr>
                <w:iCs/>
                <w:sz w:val="20"/>
              </w:rPr>
              <w:t>25</w:t>
            </w:r>
          </w:p>
        </w:tc>
      </w:tr>
    </w:tbl>
    <w:p w:rsidR="00EB5A48" w:rsidRDefault="00EB5A48" w:rsidP="00A935EF">
      <w:pPr>
        <w:autoSpaceDE w:val="0"/>
        <w:autoSpaceDN w:val="0"/>
        <w:adjustRightInd w:val="0"/>
        <w:spacing w:line="360" w:lineRule="auto"/>
        <w:ind w:firstLine="709"/>
        <w:rPr>
          <w:szCs w:val="28"/>
        </w:rPr>
      </w:pPr>
    </w:p>
    <w:p w:rsidR="00863029" w:rsidRPr="00EB5A48" w:rsidRDefault="00863029" w:rsidP="00EB5A48">
      <w:pPr>
        <w:autoSpaceDE w:val="0"/>
        <w:autoSpaceDN w:val="0"/>
        <w:adjustRightInd w:val="0"/>
        <w:spacing w:line="360" w:lineRule="auto"/>
        <w:ind w:firstLine="709"/>
        <w:jc w:val="center"/>
        <w:rPr>
          <w:b/>
          <w:bCs/>
          <w:szCs w:val="28"/>
        </w:rPr>
      </w:pPr>
      <w:r w:rsidRPr="00EB5A48">
        <w:rPr>
          <w:b/>
          <w:szCs w:val="28"/>
        </w:rPr>
        <w:t>2.1.3 Описание конденсаторов</w:t>
      </w:r>
    </w:p>
    <w:p w:rsidR="007B05FB" w:rsidRPr="00A935EF" w:rsidRDefault="00CB6B23" w:rsidP="00A935EF">
      <w:pPr>
        <w:spacing w:line="360" w:lineRule="auto"/>
        <w:ind w:firstLine="709"/>
        <w:rPr>
          <w:szCs w:val="28"/>
        </w:rPr>
      </w:pPr>
      <w:r w:rsidRPr="00A935EF">
        <w:rPr>
          <w:szCs w:val="28"/>
        </w:rPr>
        <w:t>Конденсатор</w:t>
      </w:r>
      <w:r w:rsidR="00863029" w:rsidRPr="00A935EF">
        <w:rPr>
          <w:szCs w:val="28"/>
        </w:rPr>
        <w:t xml:space="preserve"> - это элементы электрической цепи, состоящие из проводящих электродов (обкладок), разделенных диэлектриком, и предназначенные для использования их электрической емкости. Емкость конденсатора есть отношение заряда конденсатора к разности потенциалов, которую заряд сообщает конденсатору. Благодаря свойству быстро накапливать и отдавать электрическую энергию конденсаторы нашли широкое применение в качестве накопителей энергии в различных фильтрах и в импульсных устройствах.</w:t>
      </w:r>
      <w:r w:rsidR="00C019A1" w:rsidRPr="00A935EF">
        <w:rPr>
          <w:szCs w:val="28"/>
        </w:rPr>
        <w:t xml:space="preserve"> В устройстве используются резисторы: К50-35, К73-17</w:t>
      </w:r>
    </w:p>
    <w:p w:rsidR="00CB6B23" w:rsidRPr="00A935EF" w:rsidRDefault="00B63DE9" w:rsidP="00A935EF">
      <w:pPr>
        <w:spacing w:line="360" w:lineRule="auto"/>
        <w:ind w:firstLine="709"/>
        <w:rPr>
          <w:szCs w:val="28"/>
        </w:rPr>
      </w:pPr>
      <w:r>
        <w:rPr>
          <w:noProof/>
        </w:rPr>
        <w:pict>
          <v:shape id="_x0000_s1028" type="#_x0000_t75" style="position:absolute;left:0;text-align:left;margin-left:190.75pt;margin-top:6pt;width:86.25pt;height:80.25pt;z-index:-251657728" o:allowoverlap="f">
            <v:imagedata r:id="rId15" o:title=""/>
          </v:shape>
        </w:pict>
      </w:r>
    </w:p>
    <w:p w:rsidR="00F819DD" w:rsidRPr="00A935EF" w:rsidRDefault="00F819DD" w:rsidP="00A935EF">
      <w:pPr>
        <w:spacing w:line="360" w:lineRule="auto"/>
        <w:ind w:firstLine="709"/>
        <w:rPr>
          <w:szCs w:val="28"/>
        </w:rPr>
      </w:pPr>
    </w:p>
    <w:p w:rsidR="00C019A1" w:rsidRPr="00A935EF" w:rsidRDefault="00C019A1" w:rsidP="00A935EF">
      <w:pPr>
        <w:spacing w:line="360" w:lineRule="auto"/>
        <w:ind w:firstLine="709"/>
        <w:rPr>
          <w:szCs w:val="28"/>
        </w:rPr>
      </w:pPr>
    </w:p>
    <w:p w:rsidR="00C019A1" w:rsidRPr="00A935EF" w:rsidRDefault="00C019A1" w:rsidP="00A935EF">
      <w:pPr>
        <w:spacing w:line="360" w:lineRule="auto"/>
        <w:ind w:firstLine="709"/>
        <w:rPr>
          <w:szCs w:val="28"/>
        </w:rPr>
      </w:pPr>
    </w:p>
    <w:p w:rsidR="00C019A1" w:rsidRPr="00A935EF" w:rsidRDefault="00C019A1" w:rsidP="00A935EF">
      <w:pPr>
        <w:tabs>
          <w:tab w:val="left" w:pos="360"/>
        </w:tabs>
        <w:spacing w:line="360" w:lineRule="auto"/>
        <w:ind w:firstLine="709"/>
        <w:rPr>
          <w:szCs w:val="28"/>
        </w:rPr>
      </w:pPr>
      <w:r w:rsidRPr="00A935EF">
        <w:rPr>
          <w:szCs w:val="28"/>
        </w:rPr>
        <w:t>Рисунок 1.4 – УГО конденсатора</w:t>
      </w:r>
    </w:p>
    <w:p w:rsidR="00C019A1" w:rsidRPr="00EB5A48" w:rsidRDefault="00EB5A48" w:rsidP="00EB5A48">
      <w:pPr>
        <w:tabs>
          <w:tab w:val="left" w:pos="1806"/>
        </w:tabs>
        <w:spacing w:line="360" w:lineRule="auto"/>
        <w:ind w:firstLine="709"/>
        <w:jc w:val="center"/>
        <w:rPr>
          <w:b/>
          <w:szCs w:val="28"/>
        </w:rPr>
      </w:pPr>
      <w:r>
        <w:rPr>
          <w:szCs w:val="28"/>
        </w:rPr>
        <w:br w:type="page"/>
      </w:r>
      <w:r w:rsidR="00F92C92" w:rsidRPr="00EB5A48">
        <w:rPr>
          <w:b/>
          <w:szCs w:val="28"/>
        </w:rPr>
        <w:t xml:space="preserve">2.2. </w:t>
      </w:r>
      <w:r w:rsidR="008B4E87" w:rsidRPr="00EB5A48">
        <w:rPr>
          <w:b/>
          <w:szCs w:val="28"/>
        </w:rPr>
        <w:t>Разработка</w:t>
      </w:r>
      <w:r w:rsidR="00C019A1" w:rsidRPr="00EB5A48">
        <w:rPr>
          <w:b/>
          <w:szCs w:val="28"/>
        </w:rPr>
        <w:t xml:space="preserve"> схемы электрической структурной устройства</w:t>
      </w:r>
    </w:p>
    <w:p w:rsidR="00EB5A48" w:rsidRDefault="00EB5A48" w:rsidP="00A935EF">
      <w:pPr>
        <w:spacing w:line="360" w:lineRule="auto"/>
        <w:ind w:firstLine="709"/>
        <w:rPr>
          <w:szCs w:val="28"/>
        </w:rPr>
      </w:pPr>
    </w:p>
    <w:p w:rsidR="00A0629E" w:rsidRPr="00A935EF" w:rsidRDefault="00C019A1" w:rsidP="00A935EF">
      <w:pPr>
        <w:spacing w:line="360" w:lineRule="auto"/>
        <w:ind w:firstLine="709"/>
        <w:rPr>
          <w:szCs w:val="28"/>
        </w:rPr>
      </w:pPr>
      <w:r w:rsidRPr="00A935EF">
        <w:rPr>
          <w:szCs w:val="28"/>
        </w:rPr>
        <w:t xml:space="preserve">Структурная схема – </w:t>
      </w:r>
      <w:r w:rsidR="008B4E87" w:rsidRPr="00A935EF">
        <w:rPr>
          <w:szCs w:val="28"/>
        </w:rPr>
        <w:t>схема,</w:t>
      </w:r>
      <w:r w:rsidRPr="00A935EF">
        <w:rPr>
          <w:szCs w:val="28"/>
        </w:rPr>
        <w:t xml:space="preserve"> которая определяет основной состав изделия, и его функциональные части, их назначение и взаимосвязь.</w:t>
      </w:r>
    </w:p>
    <w:p w:rsidR="00A0629E" w:rsidRPr="00A935EF" w:rsidRDefault="00A0629E" w:rsidP="00A935EF">
      <w:pPr>
        <w:spacing w:line="360" w:lineRule="auto"/>
        <w:ind w:firstLine="709"/>
        <w:rPr>
          <w:szCs w:val="28"/>
        </w:rPr>
      </w:pPr>
      <w:r w:rsidRPr="00A935EF">
        <w:rPr>
          <w:szCs w:val="28"/>
        </w:rPr>
        <w:t>Оформление структурной схемы технологического процесса изготовления устройства</w:t>
      </w:r>
    </w:p>
    <w:p w:rsidR="00A0629E" w:rsidRPr="00A935EF" w:rsidRDefault="00A0629E" w:rsidP="00A935EF">
      <w:pPr>
        <w:spacing w:line="360" w:lineRule="auto"/>
        <w:ind w:firstLine="709"/>
        <w:rPr>
          <w:szCs w:val="28"/>
        </w:rPr>
      </w:pPr>
      <w:r w:rsidRPr="00A935EF">
        <w:rPr>
          <w:szCs w:val="28"/>
        </w:rPr>
        <w:t xml:space="preserve">Структурная схема технологического процесса изготовления устройства представлена на чертеже ПР 230101.3619.00 </w:t>
      </w:r>
      <w:r w:rsidRPr="00A935EF">
        <w:rPr>
          <w:szCs w:val="28"/>
          <w:lang w:val="en-US"/>
        </w:rPr>
        <w:t>C</w:t>
      </w:r>
      <w:r w:rsidRPr="00A935EF">
        <w:rPr>
          <w:szCs w:val="28"/>
        </w:rPr>
        <w:t>1.</w:t>
      </w:r>
    </w:p>
    <w:p w:rsidR="00A0629E" w:rsidRPr="00A935EF" w:rsidRDefault="00A0629E" w:rsidP="00A935EF">
      <w:pPr>
        <w:spacing w:line="360" w:lineRule="auto"/>
        <w:ind w:firstLine="709"/>
        <w:rPr>
          <w:szCs w:val="28"/>
        </w:rPr>
      </w:pPr>
    </w:p>
    <w:p w:rsidR="00F819DD" w:rsidRPr="00EB5A48" w:rsidRDefault="00F819DD" w:rsidP="00A935EF">
      <w:pPr>
        <w:spacing w:line="360" w:lineRule="auto"/>
        <w:ind w:firstLine="709"/>
        <w:rPr>
          <w:b/>
          <w:szCs w:val="28"/>
        </w:rPr>
      </w:pPr>
      <w:r w:rsidRPr="00EB5A48">
        <w:rPr>
          <w:b/>
          <w:szCs w:val="28"/>
        </w:rPr>
        <w:t xml:space="preserve">2.3 </w:t>
      </w:r>
      <w:r w:rsidR="008B4E87" w:rsidRPr="00EB5A48">
        <w:rPr>
          <w:b/>
          <w:szCs w:val="28"/>
        </w:rPr>
        <w:t>Разработка</w:t>
      </w:r>
      <w:r w:rsidRPr="00EB5A48">
        <w:rPr>
          <w:b/>
          <w:szCs w:val="28"/>
        </w:rPr>
        <w:t xml:space="preserve"> схемы электрической принципиальной устройства</w:t>
      </w:r>
    </w:p>
    <w:p w:rsidR="00EB5A48" w:rsidRDefault="00EB5A48" w:rsidP="00A935EF">
      <w:pPr>
        <w:spacing w:line="360" w:lineRule="auto"/>
        <w:ind w:firstLine="709"/>
        <w:rPr>
          <w:szCs w:val="28"/>
        </w:rPr>
      </w:pPr>
    </w:p>
    <w:p w:rsidR="00F819DD" w:rsidRPr="00A935EF" w:rsidRDefault="00F819DD" w:rsidP="00A935EF">
      <w:pPr>
        <w:spacing w:line="360" w:lineRule="auto"/>
        <w:ind w:firstLine="709"/>
        <w:rPr>
          <w:szCs w:val="28"/>
        </w:rPr>
      </w:pPr>
      <w:r w:rsidRPr="00A935EF">
        <w:rPr>
          <w:szCs w:val="28"/>
        </w:rPr>
        <w:t>Принципиальная схема – определяет полный состав элементов изделия и связей между ними и дает детальное представление о принципе работы устройства. На основе принципиальных схем разрабатывают схемы соединений элементов, узлов и устройств. Схема электрическая принципиальная указывает все элементы необходимые для построения устройства или его узла, связи между элементами и элементы, которыми заканчиваются входные и выходные цепи.</w:t>
      </w:r>
    </w:p>
    <w:p w:rsidR="00F819DD" w:rsidRDefault="00F819DD" w:rsidP="00A935EF">
      <w:pPr>
        <w:spacing w:line="360" w:lineRule="auto"/>
        <w:ind w:firstLine="709"/>
        <w:rPr>
          <w:szCs w:val="28"/>
        </w:rPr>
      </w:pPr>
      <w:r w:rsidRPr="00A935EF">
        <w:rPr>
          <w:szCs w:val="28"/>
        </w:rPr>
        <w:t xml:space="preserve">Схема электрическая принципиальная устройства представлена на чертеже </w:t>
      </w:r>
      <w:r w:rsidR="008B4E87" w:rsidRPr="00A935EF">
        <w:rPr>
          <w:szCs w:val="28"/>
        </w:rPr>
        <w:t>ПР.</w:t>
      </w:r>
      <w:r w:rsidRPr="00A935EF">
        <w:rPr>
          <w:szCs w:val="28"/>
        </w:rPr>
        <w:t xml:space="preserve"> 210101.361900 Э3</w:t>
      </w:r>
    </w:p>
    <w:p w:rsidR="00CD58B3" w:rsidRPr="00EB5A48" w:rsidRDefault="00EB5A48" w:rsidP="00EB5A48">
      <w:pPr>
        <w:spacing w:line="360" w:lineRule="auto"/>
        <w:ind w:firstLine="709"/>
        <w:jc w:val="center"/>
        <w:rPr>
          <w:b/>
          <w:szCs w:val="28"/>
        </w:rPr>
      </w:pPr>
      <w:r>
        <w:rPr>
          <w:szCs w:val="28"/>
        </w:rPr>
        <w:br w:type="page"/>
      </w:r>
      <w:r w:rsidRPr="00EB5A48">
        <w:rPr>
          <w:b/>
          <w:szCs w:val="28"/>
        </w:rPr>
        <w:t xml:space="preserve">3. </w:t>
      </w:r>
      <w:r w:rsidR="00CD58B3" w:rsidRPr="00EB5A48">
        <w:rPr>
          <w:b/>
          <w:szCs w:val="28"/>
        </w:rPr>
        <w:t>Конструктивное исполнение устройства</w:t>
      </w:r>
    </w:p>
    <w:p w:rsidR="00EB5A48" w:rsidRPr="00EB5A48" w:rsidRDefault="00EB5A48" w:rsidP="00EB5A48">
      <w:pPr>
        <w:spacing w:line="360" w:lineRule="auto"/>
        <w:ind w:firstLine="709"/>
        <w:jc w:val="center"/>
        <w:rPr>
          <w:b/>
          <w:szCs w:val="28"/>
        </w:rPr>
      </w:pPr>
    </w:p>
    <w:p w:rsidR="00CD58B3" w:rsidRPr="00EB5A48" w:rsidRDefault="00CD58B3" w:rsidP="00EB5A48">
      <w:pPr>
        <w:numPr>
          <w:ilvl w:val="1"/>
          <w:numId w:val="25"/>
        </w:numPr>
        <w:spacing w:line="360" w:lineRule="auto"/>
        <w:ind w:left="0" w:firstLine="709"/>
        <w:jc w:val="center"/>
        <w:rPr>
          <w:b/>
          <w:szCs w:val="28"/>
        </w:rPr>
      </w:pPr>
      <w:r w:rsidRPr="00EB5A48">
        <w:rPr>
          <w:b/>
          <w:szCs w:val="28"/>
        </w:rPr>
        <w:t>Выбор и обоснование констр</w:t>
      </w:r>
      <w:r w:rsidR="00EB5A48" w:rsidRPr="00EB5A48">
        <w:rPr>
          <w:b/>
          <w:szCs w:val="28"/>
        </w:rPr>
        <w:t>укций печатной платы устройства</w:t>
      </w:r>
    </w:p>
    <w:p w:rsidR="00EB5A48" w:rsidRPr="00A935EF" w:rsidRDefault="00EB5A48" w:rsidP="00EB5A48">
      <w:pPr>
        <w:spacing w:line="360" w:lineRule="auto"/>
        <w:ind w:left="709"/>
        <w:rPr>
          <w:szCs w:val="28"/>
        </w:rPr>
      </w:pPr>
    </w:p>
    <w:p w:rsidR="00CD58B3" w:rsidRPr="00A935EF" w:rsidRDefault="00CD58B3" w:rsidP="00A935EF">
      <w:pPr>
        <w:spacing w:line="360" w:lineRule="auto"/>
        <w:ind w:firstLine="709"/>
        <w:rPr>
          <w:szCs w:val="28"/>
        </w:rPr>
      </w:pPr>
      <w:r w:rsidRPr="00A935EF">
        <w:rPr>
          <w:szCs w:val="28"/>
        </w:rPr>
        <w:t>Любое электронное устройство имеет основные уровни конструктивной иерархии:</w:t>
      </w:r>
    </w:p>
    <w:p w:rsidR="00CD58B3" w:rsidRPr="00A935EF" w:rsidRDefault="00F92C92" w:rsidP="00A935EF">
      <w:pPr>
        <w:tabs>
          <w:tab w:val="left" w:pos="1620"/>
        </w:tabs>
        <w:spacing w:line="360" w:lineRule="auto"/>
        <w:ind w:firstLine="709"/>
        <w:rPr>
          <w:szCs w:val="28"/>
        </w:rPr>
      </w:pPr>
      <w:r w:rsidRPr="00A935EF">
        <w:rPr>
          <w:szCs w:val="28"/>
        </w:rPr>
        <w:t>–</w:t>
      </w:r>
      <w:r w:rsidR="005D09F9">
        <w:rPr>
          <w:szCs w:val="28"/>
        </w:rPr>
        <w:t xml:space="preserve"> </w:t>
      </w:r>
      <w:r w:rsidR="00CD58B3" w:rsidRPr="00A935EF">
        <w:rPr>
          <w:szCs w:val="28"/>
        </w:rPr>
        <w:t>нулевой уровень – на этом уровне находятся конструктивно неделимые элементы, то есть микросхемы (основа элементной базы всех электронных устройств);</w:t>
      </w:r>
    </w:p>
    <w:p w:rsidR="00CD58B3" w:rsidRPr="00A935EF" w:rsidRDefault="00CD58B3" w:rsidP="00A935EF">
      <w:pPr>
        <w:tabs>
          <w:tab w:val="left" w:pos="1620"/>
        </w:tabs>
        <w:spacing w:line="360" w:lineRule="auto"/>
        <w:ind w:firstLine="709"/>
        <w:rPr>
          <w:szCs w:val="28"/>
        </w:rPr>
      </w:pPr>
      <w:r w:rsidRPr="00A935EF">
        <w:rPr>
          <w:szCs w:val="28"/>
        </w:rPr>
        <w:t>–</w:t>
      </w:r>
      <w:r w:rsidR="005D09F9">
        <w:rPr>
          <w:szCs w:val="28"/>
        </w:rPr>
        <w:t xml:space="preserve"> </w:t>
      </w:r>
      <w:r w:rsidRPr="00A935EF">
        <w:rPr>
          <w:szCs w:val="28"/>
        </w:rPr>
        <w:t>первый уровень – на этом уровне неделимые элементы объединяются в схемные сочетания. К первому уровню относятся печатные платы и большие гибридные интегральные схемы;</w:t>
      </w:r>
    </w:p>
    <w:p w:rsidR="00CD58B3" w:rsidRPr="00A935EF" w:rsidRDefault="00F92C92" w:rsidP="00A935EF">
      <w:pPr>
        <w:tabs>
          <w:tab w:val="left" w:pos="1620"/>
        </w:tabs>
        <w:spacing w:line="360" w:lineRule="auto"/>
        <w:ind w:firstLine="709"/>
        <w:rPr>
          <w:szCs w:val="28"/>
        </w:rPr>
      </w:pPr>
      <w:r w:rsidRPr="00A935EF">
        <w:rPr>
          <w:szCs w:val="28"/>
        </w:rPr>
        <w:t>–</w:t>
      </w:r>
      <w:r w:rsidR="005D09F9">
        <w:rPr>
          <w:szCs w:val="28"/>
        </w:rPr>
        <w:t xml:space="preserve"> </w:t>
      </w:r>
      <w:r w:rsidR="00CD58B3" w:rsidRPr="00A935EF">
        <w:rPr>
          <w:szCs w:val="28"/>
        </w:rPr>
        <w:t>второй уровень – данный уровень включает в себя конструктивные единицы, предназначены для механического и электрического объединения элементов первого и второго уровней (блоки, субблоки, панели);</w:t>
      </w:r>
    </w:p>
    <w:p w:rsidR="00CD58B3" w:rsidRPr="00A935EF" w:rsidRDefault="00CD58B3" w:rsidP="00A935EF">
      <w:pPr>
        <w:tabs>
          <w:tab w:val="left" w:pos="1620"/>
        </w:tabs>
        <w:spacing w:line="360" w:lineRule="auto"/>
        <w:ind w:firstLine="709"/>
        <w:rPr>
          <w:szCs w:val="28"/>
        </w:rPr>
      </w:pPr>
      <w:r w:rsidRPr="00A935EF">
        <w:rPr>
          <w:szCs w:val="28"/>
        </w:rPr>
        <w:t>Существуют электронные устройства, которые имеют 3 и 4 уровни:</w:t>
      </w:r>
    </w:p>
    <w:p w:rsidR="00CD58B3" w:rsidRPr="00A935EF" w:rsidRDefault="00F92C92" w:rsidP="00A935EF">
      <w:pPr>
        <w:tabs>
          <w:tab w:val="left" w:pos="1620"/>
        </w:tabs>
        <w:spacing w:line="360" w:lineRule="auto"/>
        <w:ind w:firstLine="709"/>
        <w:rPr>
          <w:szCs w:val="28"/>
        </w:rPr>
      </w:pPr>
      <w:r w:rsidRPr="00A935EF">
        <w:rPr>
          <w:szCs w:val="28"/>
        </w:rPr>
        <w:t>–</w:t>
      </w:r>
      <w:r w:rsidR="005D09F9">
        <w:rPr>
          <w:szCs w:val="28"/>
        </w:rPr>
        <w:t xml:space="preserve"> </w:t>
      </w:r>
      <w:r w:rsidR="00CD58B3" w:rsidRPr="00A935EF">
        <w:rPr>
          <w:szCs w:val="28"/>
        </w:rPr>
        <w:t>третий уровень – уровень реализующийся в виде стойки или шкафа внутренний объём которого заполняется конструктивными элементами второго уровня;</w:t>
      </w:r>
    </w:p>
    <w:p w:rsidR="00CD58B3" w:rsidRPr="00A935EF" w:rsidRDefault="00CD58B3" w:rsidP="00A935EF">
      <w:pPr>
        <w:tabs>
          <w:tab w:val="left" w:pos="1620"/>
        </w:tabs>
        <w:spacing w:line="360" w:lineRule="auto"/>
        <w:ind w:firstLine="709"/>
        <w:rPr>
          <w:szCs w:val="28"/>
        </w:rPr>
      </w:pPr>
      <w:r w:rsidRPr="00A935EF">
        <w:rPr>
          <w:szCs w:val="28"/>
        </w:rPr>
        <w:t>– четвёртый уровень – включает в себя несколько стоек шкафов, соединённых кабелем;</w:t>
      </w:r>
    </w:p>
    <w:p w:rsidR="00CD58B3" w:rsidRPr="00A935EF" w:rsidRDefault="00CD58B3" w:rsidP="00A935EF">
      <w:pPr>
        <w:tabs>
          <w:tab w:val="left" w:pos="1620"/>
        </w:tabs>
        <w:spacing w:line="360" w:lineRule="auto"/>
        <w:ind w:firstLine="709"/>
        <w:rPr>
          <w:szCs w:val="28"/>
        </w:rPr>
      </w:pPr>
      <w:r w:rsidRPr="00A935EF">
        <w:rPr>
          <w:szCs w:val="28"/>
        </w:rPr>
        <w:t>К таким устройствам относятся ЭВМ и прочие вычислительные и цифровые устройства.</w:t>
      </w:r>
    </w:p>
    <w:p w:rsidR="00CD58B3" w:rsidRPr="00A935EF" w:rsidRDefault="00CD58B3" w:rsidP="00A935EF">
      <w:pPr>
        <w:tabs>
          <w:tab w:val="num" w:pos="1820"/>
        </w:tabs>
        <w:spacing w:line="360" w:lineRule="auto"/>
        <w:ind w:firstLine="709"/>
        <w:rPr>
          <w:szCs w:val="28"/>
        </w:rPr>
      </w:pPr>
      <w:r w:rsidRPr="00A935EF">
        <w:rPr>
          <w:szCs w:val="28"/>
        </w:rPr>
        <w:t>Печатная плата, как было сказано выше, относится к первому иерархическому конструктивному уровню, это можно объяснить тем что она является, буквально, основой любого электронного устройства, так как на ней размещаются все ЭРЭ и монтажные соединения. Печатная плата – изделие, состоящее из плоского изоляционного основания, с отверстиями, пазами, вырезами и системой токопроводящих полосок (проводников), предназначенное для установки и коммутации электрорадио изделий и функциональных узлов в соответствии со схемой электрической принципиальной. Тип печатной платы выбирается в зависимости от назначения (от области применения) будущего устройства. Это определяется тем, что каждый тип печатной платы относится к определённому классу точности. Типы печатных плат также отличаются по надёжности, ремонтопригодности, по условиям эксплуатации, прочности печатного монтажа. Наиболее простым типом печатной платы является печатная плата однослойная односторонняя. Которая имеет первый класс точности, используется в мелкосерийном производстве или в одиночном, имеет наименьшую из всех надёжность. Самый сложный тип П.П. – многослойная печатная плата.</w:t>
      </w:r>
    </w:p>
    <w:p w:rsidR="00CD58B3" w:rsidRPr="00A935EF" w:rsidRDefault="00CD58B3" w:rsidP="00A935EF">
      <w:pPr>
        <w:spacing w:line="360" w:lineRule="auto"/>
        <w:ind w:firstLine="709"/>
        <w:rPr>
          <w:szCs w:val="28"/>
        </w:rPr>
      </w:pPr>
    </w:p>
    <w:p w:rsidR="00CD58B3" w:rsidRPr="00EB5A48" w:rsidRDefault="00FB496E" w:rsidP="00EB5A48">
      <w:pPr>
        <w:numPr>
          <w:ilvl w:val="1"/>
          <w:numId w:val="25"/>
        </w:numPr>
        <w:spacing w:line="360" w:lineRule="auto"/>
        <w:ind w:left="0" w:firstLine="709"/>
        <w:jc w:val="center"/>
        <w:rPr>
          <w:b/>
          <w:szCs w:val="28"/>
        </w:rPr>
      </w:pPr>
      <w:r w:rsidRPr="00EB5A48">
        <w:rPr>
          <w:b/>
          <w:szCs w:val="28"/>
        </w:rPr>
        <w:t>Геометрические рас</w:t>
      </w:r>
      <w:r w:rsidR="00EB5A48">
        <w:rPr>
          <w:b/>
          <w:szCs w:val="28"/>
        </w:rPr>
        <w:t>четы конструкций печатной платы</w:t>
      </w:r>
    </w:p>
    <w:p w:rsidR="00EB5A48" w:rsidRDefault="00EB5A48" w:rsidP="00A935EF">
      <w:pPr>
        <w:spacing w:line="360" w:lineRule="auto"/>
        <w:ind w:firstLine="709"/>
        <w:rPr>
          <w:szCs w:val="28"/>
        </w:rPr>
      </w:pPr>
    </w:p>
    <w:p w:rsidR="00FB496E" w:rsidRDefault="00FB496E" w:rsidP="00A935EF">
      <w:pPr>
        <w:spacing w:line="360" w:lineRule="auto"/>
        <w:ind w:firstLine="709"/>
        <w:rPr>
          <w:szCs w:val="28"/>
        </w:rPr>
      </w:pPr>
      <w:r w:rsidRPr="00A935EF">
        <w:rPr>
          <w:szCs w:val="28"/>
        </w:rPr>
        <w:t>Площадь печатной платы определяется по формуле:</w:t>
      </w:r>
    </w:p>
    <w:p w:rsidR="00EB5A48" w:rsidRPr="00A935EF" w:rsidRDefault="00EB5A48" w:rsidP="00A935EF">
      <w:pPr>
        <w:spacing w:line="360" w:lineRule="auto"/>
        <w:ind w:firstLine="709"/>
        <w:rPr>
          <w:szCs w:val="28"/>
        </w:rPr>
      </w:pPr>
    </w:p>
    <w:p w:rsidR="00FB496E" w:rsidRPr="00A935EF" w:rsidRDefault="00FB496E" w:rsidP="00EB5A48">
      <w:pPr>
        <w:spacing w:line="360" w:lineRule="auto"/>
        <w:ind w:firstLine="709"/>
        <w:jc w:val="center"/>
        <w:rPr>
          <w:szCs w:val="28"/>
        </w:rPr>
      </w:pPr>
      <w:r w:rsidRPr="00A935EF">
        <w:rPr>
          <w:position w:val="-28"/>
          <w:szCs w:val="28"/>
        </w:rPr>
        <w:object w:dxaOrig="1560" w:dyaOrig="680">
          <v:shape id="_x0000_i1051" type="#_x0000_t75" style="width:119.25pt;height:51.75pt" o:ole="">
            <v:imagedata r:id="rId16" o:title=""/>
          </v:shape>
          <o:OLEObject Type="Embed" ProgID="Equation.3" ShapeID="_x0000_i1051" DrawAspect="Content" ObjectID="_1459370369" r:id="rId17"/>
        </w:object>
      </w:r>
    </w:p>
    <w:p w:rsidR="00EB5A48" w:rsidRDefault="00EB5A48" w:rsidP="00A935EF">
      <w:pPr>
        <w:spacing w:line="360" w:lineRule="auto"/>
        <w:ind w:firstLine="709"/>
        <w:rPr>
          <w:szCs w:val="28"/>
        </w:rPr>
      </w:pPr>
    </w:p>
    <w:p w:rsidR="00FB496E" w:rsidRPr="00A935EF" w:rsidRDefault="00FB496E" w:rsidP="00A935EF">
      <w:pPr>
        <w:spacing w:line="360" w:lineRule="auto"/>
        <w:ind w:firstLine="709"/>
        <w:rPr>
          <w:szCs w:val="28"/>
        </w:rPr>
      </w:pPr>
      <w:r w:rsidRPr="00A935EF">
        <w:rPr>
          <w:szCs w:val="28"/>
        </w:rPr>
        <w:t xml:space="preserve">Где </w:t>
      </w:r>
      <w:r w:rsidRPr="00A935EF">
        <w:rPr>
          <w:position w:val="-16"/>
          <w:szCs w:val="28"/>
        </w:rPr>
        <w:object w:dxaOrig="600" w:dyaOrig="480">
          <v:shape id="_x0000_i1052" type="#_x0000_t75" style="width:30pt;height:24pt" o:ole="">
            <v:imagedata r:id="rId18" o:title=""/>
          </v:shape>
          <o:OLEObject Type="Embed" ProgID="Equation.3" ShapeID="_x0000_i1052" DrawAspect="Content" ObjectID="_1459370370" r:id="rId19"/>
        </w:object>
      </w:r>
      <w:r w:rsidRPr="00A935EF">
        <w:rPr>
          <w:szCs w:val="28"/>
        </w:rPr>
        <w:t xml:space="preserve"> - коэффициент, зависящий от назначения и условий эксплуатации устройства (выбирается от 1 до 3); </w:t>
      </w:r>
    </w:p>
    <w:p w:rsidR="00FB496E" w:rsidRPr="00A935EF" w:rsidRDefault="00FB496E" w:rsidP="00A935EF">
      <w:pPr>
        <w:spacing w:line="360" w:lineRule="auto"/>
        <w:ind w:firstLine="709"/>
        <w:rPr>
          <w:szCs w:val="28"/>
        </w:rPr>
      </w:pPr>
      <w:r w:rsidRPr="00A935EF">
        <w:rPr>
          <w:position w:val="-18"/>
          <w:szCs w:val="28"/>
        </w:rPr>
        <w:object w:dxaOrig="420" w:dyaOrig="499">
          <v:shape id="_x0000_i1053" type="#_x0000_t75" style="width:20.25pt;height:24pt" o:ole="">
            <v:imagedata r:id="rId20" o:title=""/>
          </v:shape>
          <o:OLEObject Type="Embed" ProgID="Equation.3" ShapeID="_x0000_i1053" DrawAspect="Content" ObjectID="_1459370371" r:id="rId21"/>
        </w:object>
      </w:r>
      <w:r w:rsidRPr="00A935EF">
        <w:rPr>
          <w:szCs w:val="28"/>
        </w:rPr>
        <w:t xml:space="preserve"> - установочная площадь </w:t>
      </w:r>
      <w:r w:rsidRPr="00A935EF">
        <w:rPr>
          <w:szCs w:val="28"/>
          <w:lang w:val="en-US"/>
        </w:rPr>
        <w:t>i</w:t>
      </w:r>
      <w:r w:rsidRPr="00A935EF">
        <w:rPr>
          <w:szCs w:val="28"/>
        </w:rPr>
        <w:t xml:space="preserve"> – го элемента; </w:t>
      </w:r>
      <w:r w:rsidRPr="00A935EF">
        <w:rPr>
          <w:szCs w:val="28"/>
          <w:lang w:val="en-US"/>
        </w:rPr>
        <w:t>n</w:t>
      </w:r>
      <w:r w:rsidRPr="00A935EF">
        <w:rPr>
          <w:szCs w:val="28"/>
        </w:rPr>
        <w:t xml:space="preserve"> – количество элементов.</w:t>
      </w:r>
    </w:p>
    <w:p w:rsidR="00CD58B3" w:rsidRPr="00A935EF" w:rsidRDefault="00AA7C94" w:rsidP="00A935EF">
      <w:pPr>
        <w:spacing w:line="360" w:lineRule="auto"/>
        <w:ind w:firstLine="709"/>
        <w:rPr>
          <w:szCs w:val="28"/>
        </w:rPr>
      </w:pPr>
      <w:r w:rsidRPr="00A935EF">
        <w:rPr>
          <w:position w:val="-12"/>
          <w:szCs w:val="28"/>
        </w:rPr>
        <w:object w:dxaOrig="2000" w:dyaOrig="380">
          <v:shape id="_x0000_i1054" type="#_x0000_t75" style="width:135pt;height:25.5pt" o:ole="">
            <v:imagedata r:id="rId22" o:title=""/>
          </v:shape>
          <o:OLEObject Type="Embed" ProgID="Equation.3" ShapeID="_x0000_i1054" DrawAspect="Content" ObjectID="_1459370372" r:id="rId23"/>
        </w:object>
      </w:r>
    </w:p>
    <w:p w:rsidR="00FB496E" w:rsidRPr="00A935EF" w:rsidRDefault="00CD58B3" w:rsidP="00A935EF">
      <w:pPr>
        <w:spacing w:line="360" w:lineRule="auto"/>
        <w:ind w:firstLine="709"/>
        <w:rPr>
          <w:szCs w:val="28"/>
        </w:rPr>
      </w:pPr>
      <w:r w:rsidRPr="00A935EF">
        <w:rPr>
          <w:szCs w:val="28"/>
        </w:rPr>
        <w:t>С учётом того, что микросхема нагреваются до +70. °С то их рабочая площадь должна быть больше чем их действительная площадь, по этому и площадь печатной платы должна быть больше чем расчётная. Следовательно,</w:t>
      </w:r>
      <w:r w:rsidR="005D09F9">
        <w:rPr>
          <w:szCs w:val="28"/>
        </w:rPr>
        <w:t xml:space="preserve"> </w:t>
      </w:r>
      <w:r w:rsidRPr="00A935EF">
        <w:rPr>
          <w:szCs w:val="28"/>
        </w:rPr>
        <w:t xml:space="preserve">для данного устройства выбираем площадь печатной платы </w:t>
      </w:r>
      <w:r w:rsidR="00AA7C94" w:rsidRPr="00A935EF">
        <w:rPr>
          <w:szCs w:val="28"/>
        </w:rPr>
        <w:t>152</w:t>
      </w:r>
      <w:r w:rsidRPr="00A935EF">
        <w:rPr>
          <w:szCs w:val="28"/>
        </w:rPr>
        <w:t xml:space="preserve"> мм, (43</w:t>
      </w:r>
      <w:r w:rsidRPr="00A935EF">
        <w:rPr>
          <w:szCs w:val="28"/>
          <w:lang w:val="en-US"/>
        </w:rPr>
        <w:t>x</w:t>
      </w:r>
      <w:r w:rsidRPr="00A935EF">
        <w:rPr>
          <w:szCs w:val="28"/>
        </w:rPr>
        <w:t>33) .</w:t>
      </w:r>
    </w:p>
    <w:p w:rsidR="00AA7C94" w:rsidRPr="00EB5A48" w:rsidRDefault="00AA7C94" w:rsidP="00EB5A48">
      <w:pPr>
        <w:spacing w:line="360" w:lineRule="auto"/>
        <w:ind w:firstLine="709"/>
        <w:jc w:val="center"/>
        <w:rPr>
          <w:b/>
          <w:szCs w:val="28"/>
        </w:rPr>
      </w:pPr>
      <w:r w:rsidRPr="00EB5A48">
        <w:rPr>
          <w:b/>
          <w:szCs w:val="28"/>
        </w:rPr>
        <w:t>3.2.1 Расчёт диаметра монтажных отверстий</w:t>
      </w:r>
    </w:p>
    <w:p w:rsidR="00EB5A48" w:rsidRDefault="00EB5A48" w:rsidP="00A935EF">
      <w:pPr>
        <w:spacing w:line="360" w:lineRule="auto"/>
        <w:ind w:firstLine="709"/>
        <w:rPr>
          <w:szCs w:val="28"/>
        </w:rPr>
      </w:pPr>
    </w:p>
    <w:p w:rsidR="00AA7C94" w:rsidRPr="00EB5A48" w:rsidRDefault="00AA7C94" w:rsidP="00EB5A48">
      <w:pPr>
        <w:spacing w:line="360" w:lineRule="auto"/>
        <w:ind w:firstLine="709"/>
        <w:jc w:val="center"/>
        <w:rPr>
          <w:szCs w:val="28"/>
        </w:rPr>
      </w:pPr>
      <w:r w:rsidRPr="00A935EF">
        <w:rPr>
          <w:position w:val="-12"/>
          <w:szCs w:val="28"/>
        </w:rPr>
        <w:object w:dxaOrig="2040" w:dyaOrig="360">
          <v:shape id="_x0000_i1055" type="#_x0000_t75" style="width:145.5pt;height:26.25pt" o:ole="">
            <v:imagedata r:id="rId24" o:title=""/>
          </v:shape>
          <o:OLEObject Type="Embed" ProgID="Equation.3" ShapeID="_x0000_i1055" DrawAspect="Content" ObjectID="_1459370373" r:id="rId25"/>
        </w:object>
      </w:r>
    </w:p>
    <w:p w:rsidR="00EB5A48" w:rsidRDefault="00EB5A48" w:rsidP="00A935EF">
      <w:pPr>
        <w:tabs>
          <w:tab w:val="left" w:pos="1800"/>
          <w:tab w:val="left" w:pos="2520"/>
        </w:tabs>
        <w:spacing w:line="360" w:lineRule="auto"/>
        <w:ind w:firstLine="709"/>
        <w:rPr>
          <w:szCs w:val="28"/>
        </w:rPr>
      </w:pPr>
    </w:p>
    <w:p w:rsidR="00AA7C94" w:rsidRPr="00A935EF" w:rsidRDefault="00AA7C94" w:rsidP="00A935EF">
      <w:pPr>
        <w:tabs>
          <w:tab w:val="left" w:pos="1800"/>
          <w:tab w:val="left" w:pos="2520"/>
        </w:tabs>
        <w:spacing w:line="360" w:lineRule="auto"/>
        <w:ind w:firstLine="709"/>
        <w:rPr>
          <w:szCs w:val="28"/>
        </w:rPr>
      </w:pPr>
      <w:r w:rsidRPr="00A935EF">
        <w:rPr>
          <w:szCs w:val="28"/>
        </w:rPr>
        <w:t xml:space="preserve">Где </w:t>
      </w:r>
      <w:r w:rsidRPr="00A935EF">
        <w:rPr>
          <w:position w:val="-6"/>
          <w:szCs w:val="28"/>
        </w:rPr>
        <w:object w:dxaOrig="220" w:dyaOrig="279">
          <v:shape id="_x0000_i1056" type="#_x0000_t75" style="width:15.75pt;height:19.5pt" o:ole="">
            <v:imagedata r:id="rId26" o:title=""/>
          </v:shape>
          <o:OLEObject Type="Embed" ProgID="Equation.3" ShapeID="_x0000_i1056" DrawAspect="Content" ObjectID="_1459370374" r:id="rId27"/>
        </w:object>
      </w:r>
      <w:r w:rsidRPr="00A935EF">
        <w:rPr>
          <w:szCs w:val="28"/>
        </w:rPr>
        <w:t xml:space="preserve">– номинальный диаметр монтажных отверстий; </w:t>
      </w:r>
    </w:p>
    <w:p w:rsidR="00AA7C94" w:rsidRPr="00A935EF" w:rsidRDefault="00AA7C94" w:rsidP="00A935EF">
      <w:pPr>
        <w:tabs>
          <w:tab w:val="left" w:pos="1800"/>
          <w:tab w:val="left" w:pos="2160"/>
          <w:tab w:val="left" w:pos="2340"/>
          <w:tab w:val="left" w:pos="2520"/>
        </w:tabs>
        <w:spacing w:line="360" w:lineRule="auto"/>
        <w:ind w:firstLine="709"/>
        <w:rPr>
          <w:szCs w:val="28"/>
        </w:rPr>
      </w:pPr>
      <w:r w:rsidRPr="00A935EF">
        <w:rPr>
          <w:position w:val="-6"/>
          <w:szCs w:val="28"/>
        </w:rPr>
        <w:object w:dxaOrig="220" w:dyaOrig="279">
          <v:shape id="_x0000_i1057" type="#_x0000_t75" style="width:17.25pt;height:22.5pt" o:ole="">
            <v:imagedata r:id="rId28" o:title=""/>
          </v:shape>
          <o:OLEObject Type="Embed" ProgID="Equation.3" ShapeID="_x0000_i1057" DrawAspect="Content" ObjectID="_1459370375" r:id="rId29"/>
        </w:object>
      </w:r>
      <w:r w:rsidRPr="00A935EF">
        <w:rPr>
          <w:position w:val="-12"/>
          <w:szCs w:val="28"/>
        </w:rPr>
        <w:object w:dxaOrig="220" w:dyaOrig="360">
          <v:shape id="_x0000_i1058" type="#_x0000_t75" style="width:15pt;height:24pt" o:ole="">
            <v:imagedata r:id="rId30" o:title=""/>
          </v:shape>
          <o:OLEObject Type="Embed" ProgID="Equation.3" ShapeID="_x0000_i1058" DrawAspect="Content" ObjectID="_1459370376" r:id="rId31"/>
        </w:object>
      </w:r>
      <w:r w:rsidRPr="00A935EF">
        <w:rPr>
          <w:szCs w:val="28"/>
        </w:rPr>
        <w:t xml:space="preserve">– нижнее предельное отклонение диаметра отверстия; </w:t>
      </w:r>
    </w:p>
    <w:p w:rsidR="00AA7C94" w:rsidRPr="00A935EF" w:rsidRDefault="00AA7C94" w:rsidP="00A935EF">
      <w:pPr>
        <w:tabs>
          <w:tab w:val="left" w:pos="1800"/>
          <w:tab w:val="left" w:pos="2340"/>
          <w:tab w:val="left" w:pos="2520"/>
        </w:tabs>
        <w:spacing w:line="360" w:lineRule="auto"/>
        <w:ind w:firstLine="709"/>
        <w:rPr>
          <w:szCs w:val="28"/>
        </w:rPr>
      </w:pPr>
      <w:r w:rsidRPr="00A935EF">
        <w:rPr>
          <w:position w:val="-6"/>
          <w:szCs w:val="28"/>
        </w:rPr>
        <w:object w:dxaOrig="300" w:dyaOrig="279">
          <v:shape id="_x0000_i1059" type="#_x0000_t75" style="width:18.75pt;height:18pt" o:ole="">
            <v:imagedata r:id="rId32" o:title=""/>
          </v:shape>
          <o:OLEObject Type="Embed" ProgID="Equation.3" ShapeID="_x0000_i1059" DrawAspect="Content" ObjectID="_1459370377" r:id="rId33"/>
        </w:object>
      </w:r>
      <w:r w:rsidRPr="00A935EF">
        <w:rPr>
          <w:szCs w:val="28"/>
        </w:rPr>
        <w:t>– максимальное значение диаметра вывода электрорадио изделий, установленных на печатную плату;</w:t>
      </w:r>
    </w:p>
    <w:p w:rsidR="00AA7C94" w:rsidRPr="00A935EF" w:rsidRDefault="00AA7C94" w:rsidP="00A935EF">
      <w:pPr>
        <w:tabs>
          <w:tab w:val="left" w:pos="1800"/>
          <w:tab w:val="left" w:pos="2340"/>
          <w:tab w:val="left" w:pos="2520"/>
        </w:tabs>
        <w:spacing w:line="360" w:lineRule="auto"/>
        <w:ind w:firstLine="709"/>
        <w:rPr>
          <w:szCs w:val="28"/>
        </w:rPr>
      </w:pPr>
      <w:r w:rsidRPr="00A935EF">
        <w:rPr>
          <w:position w:val="-4"/>
          <w:szCs w:val="28"/>
        </w:rPr>
        <w:object w:dxaOrig="180" w:dyaOrig="200">
          <v:shape id="_x0000_i1060" type="#_x0000_t75" style="width:13.5pt;height:15pt" o:ole="">
            <v:imagedata r:id="rId34" o:title=""/>
          </v:shape>
          <o:OLEObject Type="Embed" ProgID="Equation.3" ShapeID="_x0000_i1060" DrawAspect="Content" ObjectID="_1459370378" r:id="rId35"/>
        </w:object>
      </w:r>
      <w:r w:rsidRPr="00A935EF">
        <w:rPr>
          <w:szCs w:val="28"/>
        </w:rPr>
        <w:t>– разность между минимальным значением отверстия и максимальным размером диаметра вывода (при ручной пайки выбирают</w:t>
      </w:r>
      <w:r w:rsidR="005D09F9">
        <w:rPr>
          <w:szCs w:val="28"/>
        </w:rPr>
        <w:t xml:space="preserve"> </w:t>
      </w:r>
      <w:r w:rsidRPr="00A935EF">
        <w:rPr>
          <w:szCs w:val="28"/>
        </w:rPr>
        <w:t>в пределах значений от 0,1 до 0,4мм)</w:t>
      </w:r>
    </w:p>
    <w:p w:rsidR="00AA7C94" w:rsidRPr="00A935EF" w:rsidRDefault="00AA7C94" w:rsidP="00A935EF">
      <w:pPr>
        <w:spacing w:line="360" w:lineRule="auto"/>
        <w:ind w:firstLine="709"/>
        <w:rPr>
          <w:szCs w:val="28"/>
        </w:rPr>
      </w:pPr>
      <w:r w:rsidRPr="00A935EF">
        <w:rPr>
          <w:position w:val="-12"/>
          <w:szCs w:val="28"/>
        </w:rPr>
        <w:object w:dxaOrig="4099" w:dyaOrig="360">
          <v:shape id="_x0000_i1061" type="#_x0000_t75" style="width:295.5pt;height:26.25pt" o:ole="">
            <v:imagedata r:id="rId36" o:title=""/>
          </v:shape>
          <o:OLEObject Type="Embed" ProgID="Equation.3" ShapeID="_x0000_i1061" DrawAspect="Content" ObjectID="_1459370379" r:id="rId37"/>
        </w:object>
      </w:r>
    </w:p>
    <w:p w:rsidR="00FB496E" w:rsidRPr="00EB5A48" w:rsidRDefault="00EB5A48" w:rsidP="00EB5A48">
      <w:pPr>
        <w:spacing w:line="360" w:lineRule="auto"/>
        <w:ind w:firstLine="709"/>
        <w:jc w:val="center"/>
        <w:rPr>
          <w:b/>
          <w:szCs w:val="28"/>
        </w:rPr>
      </w:pPr>
      <w:r>
        <w:rPr>
          <w:szCs w:val="28"/>
        </w:rPr>
        <w:br w:type="page"/>
      </w:r>
      <w:r w:rsidR="00FB496E" w:rsidRPr="00EB5A48">
        <w:rPr>
          <w:b/>
          <w:szCs w:val="28"/>
        </w:rPr>
        <w:t>4. Технологическое исполнение устройства</w:t>
      </w:r>
    </w:p>
    <w:p w:rsidR="00EB5A48" w:rsidRPr="00EB5A48" w:rsidRDefault="00EB5A48" w:rsidP="00EB5A48">
      <w:pPr>
        <w:spacing w:line="360" w:lineRule="auto"/>
        <w:ind w:firstLine="709"/>
        <w:jc w:val="center"/>
        <w:rPr>
          <w:b/>
          <w:szCs w:val="28"/>
        </w:rPr>
      </w:pPr>
    </w:p>
    <w:p w:rsidR="006F5212" w:rsidRPr="00EB5A48" w:rsidRDefault="00FB496E" w:rsidP="00EB5A48">
      <w:pPr>
        <w:spacing w:line="360" w:lineRule="auto"/>
        <w:ind w:firstLine="709"/>
        <w:jc w:val="center"/>
        <w:rPr>
          <w:b/>
          <w:szCs w:val="28"/>
        </w:rPr>
      </w:pPr>
      <w:r w:rsidRPr="00EB5A48">
        <w:rPr>
          <w:b/>
          <w:szCs w:val="28"/>
        </w:rPr>
        <w:t xml:space="preserve">4.1 </w:t>
      </w:r>
      <w:r w:rsidR="00D439DC" w:rsidRPr="00EB5A48">
        <w:rPr>
          <w:b/>
          <w:szCs w:val="28"/>
        </w:rPr>
        <w:t>Выбор и обоснование техно</w:t>
      </w:r>
      <w:r w:rsidR="00EB5A48" w:rsidRPr="00EB5A48">
        <w:rPr>
          <w:b/>
          <w:szCs w:val="28"/>
        </w:rPr>
        <w:t>логии печатной платы устройства</w:t>
      </w:r>
    </w:p>
    <w:p w:rsidR="00EB5A48" w:rsidRPr="00A935EF" w:rsidRDefault="00EB5A48" w:rsidP="00A935EF">
      <w:pPr>
        <w:spacing w:line="360" w:lineRule="auto"/>
        <w:ind w:firstLine="709"/>
        <w:rPr>
          <w:szCs w:val="28"/>
        </w:rPr>
      </w:pPr>
    </w:p>
    <w:p w:rsidR="006F5212" w:rsidRPr="00A935EF" w:rsidRDefault="006F5212" w:rsidP="00A935EF">
      <w:pPr>
        <w:spacing w:line="360" w:lineRule="auto"/>
        <w:ind w:firstLine="709"/>
        <w:rPr>
          <w:szCs w:val="28"/>
        </w:rPr>
      </w:pPr>
      <w:r w:rsidRPr="00A935EF">
        <w:rPr>
          <w:szCs w:val="28"/>
        </w:rPr>
        <w:t>Односторонние печатные платы изготавливаются двумя методами:</w:t>
      </w:r>
    </w:p>
    <w:p w:rsidR="006F5212" w:rsidRPr="00A935EF" w:rsidRDefault="006F5212" w:rsidP="00A935EF">
      <w:pPr>
        <w:tabs>
          <w:tab w:val="left" w:pos="1980"/>
        </w:tabs>
        <w:spacing w:line="360" w:lineRule="auto"/>
        <w:ind w:firstLine="709"/>
        <w:rPr>
          <w:szCs w:val="28"/>
        </w:rPr>
      </w:pPr>
      <w:r w:rsidRPr="00A935EF">
        <w:rPr>
          <w:szCs w:val="28"/>
        </w:rPr>
        <w:t>– субтрактивный – В данном методе используется фольгированный диэлектрик, на котором проводящий рисунок формируется путём химического удаления фольги с незащищённой резистом поверхности печатной платы. Данный способ используется чаще так, как для реализации процесса требуется меньшее время и квалификации рабочего;</w:t>
      </w:r>
    </w:p>
    <w:p w:rsidR="006F5212" w:rsidRPr="00A935EF" w:rsidRDefault="006F5212" w:rsidP="00A935EF">
      <w:pPr>
        <w:tabs>
          <w:tab w:val="left" w:pos="1980"/>
        </w:tabs>
        <w:spacing w:line="360" w:lineRule="auto"/>
        <w:ind w:firstLine="709"/>
        <w:rPr>
          <w:szCs w:val="28"/>
        </w:rPr>
      </w:pPr>
      <w:r w:rsidRPr="00A935EF">
        <w:rPr>
          <w:szCs w:val="28"/>
        </w:rPr>
        <w:t>–</w:t>
      </w:r>
      <w:r w:rsidR="005D09F9">
        <w:rPr>
          <w:szCs w:val="28"/>
        </w:rPr>
        <w:t xml:space="preserve"> </w:t>
      </w:r>
      <w:r w:rsidRPr="00A935EF">
        <w:rPr>
          <w:szCs w:val="28"/>
        </w:rPr>
        <w:t>аддитивный – данный метод заключается на избирательном осаждении токопроводящего покрытия на основание диэлектрика. В сравнении с субтрактивным методом, аддитивный имеет ряд преимуществ: повышается плотность печатного монтажа, устраняется подтравливания элементов печатного монтажа;</w:t>
      </w:r>
    </w:p>
    <w:p w:rsidR="006F5212" w:rsidRPr="00A935EF" w:rsidRDefault="006F5212" w:rsidP="00A935EF">
      <w:pPr>
        <w:spacing w:line="360" w:lineRule="auto"/>
        <w:ind w:firstLine="709"/>
        <w:rPr>
          <w:szCs w:val="28"/>
        </w:rPr>
      </w:pPr>
      <w:r w:rsidRPr="00A935EF">
        <w:rPr>
          <w:szCs w:val="28"/>
        </w:rPr>
        <w:t>Изготовления печатной платы также делится на позитивный и негативный метод.</w:t>
      </w:r>
    </w:p>
    <w:p w:rsidR="006F5212" w:rsidRPr="00A935EF" w:rsidRDefault="006F5212" w:rsidP="00A935EF">
      <w:pPr>
        <w:tabs>
          <w:tab w:val="left" w:pos="1980"/>
        </w:tabs>
        <w:spacing w:line="360" w:lineRule="auto"/>
        <w:ind w:firstLine="709"/>
        <w:rPr>
          <w:szCs w:val="28"/>
        </w:rPr>
      </w:pPr>
      <w:r w:rsidRPr="00A935EF">
        <w:rPr>
          <w:szCs w:val="28"/>
        </w:rPr>
        <w:t>–</w:t>
      </w:r>
      <w:r w:rsidR="005D09F9">
        <w:rPr>
          <w:szCs w:val="28"/>
        </w:rPr>
        <w:t xml:space="preserve"> </w:t>
      </w:r>
      <w:r w:rsidRPr="00A935EF">
        <w:rPr>
          <w:szCs w:val="28"/>
        </w:rPr>
        <w:t>позитивный – заключается в том, что резистом защищается будущий проводящий рисунок и происходит травление;</w:t>
      </w:r>
    </w:p>
    <w:p w:rsidR="006F5212" w:rsidRPr="00A935EF" w:rsidRDefault="006F5212" w:rsidP="00A935EF">
      <w:pPr>
        <w:tabs>
          <w:tab w:val="left" w:pos="1980"/>
        </w:tabs>
        <w:spacing w:line="360" w:lineRule="auto"/>
        <w:ind w:firstLine="709"/>
        <w:rPr>
          <w:szCs w:val="28"/>
        </w:rPr>
      </w:pPr>
      <w:r w:rsidRPr="00A935EF">
        <w:rPr>
          <w:szCs w:val="28"/>
        </w:rPr>
        <w:t>–</w:t>
      </w:r>
      <w:r w:rsidR="005D09F9">
        <w:rPr>
          <w:szCs w:val="28"/>
        </w:rPr>
        <w:t xml:space="preserve"> </w:t>
      </w:r>
      <w:r w:rsidRPr="00A935EF">
        <w:rPr>
          <w:szCs w:val="28"/>
        </w:rPr>
        <w:t>негативный – заключается в том, что резистом защищается будущий диэлектрический рисунок а затем происходит процесс осаждения меди;</w:t>
      </w:r>
    </w:p>
    <w:p w:rsidR="006F5212" w:rsidRPr="00A935EF" w:rsidRDefault="006F5212" w:rsidP="00A935EF">
      <w:pPr>
        <w:tabs>
          <w:tab w:val="left" w:pos="360"/>
        </w:tabs>
        <w:spacing w:line="360" w:lineRule="auto"/>
        <w:ind w:firstLine="709"/>
        <w:rPr>
          <w:szCs w:val="28"/>
        </w:rPr>
      </w:pPr>
      <w:r w:rsidRPr="00A935EF">
        <w:rPr>
          <w:szCs w:val="28"/>
        </w:rPr>
        <w:t>Резист – устойчивый к воздействию химически активных веществ,</w:t>
      </w:r>
      <w:r w:rsidR="005D09F9">
        <w:rPr>
          <w:szCs w:val="28"/>
        </w:rPr>
        <w:t xml:space="preserve"> </w:t>
      </w:r>
      <w:r w:rsidRPr="00A935EF">
        <w:rPr>
          <w:szCs w:val="28"/>
        </w:rPr>
        <w:t>используется для защиты печатной платы в процессе формирования рисунка печатной платы. Существуют следующие способы нанесения резиста на П.П:</w:t>
      </w:r>
    </w:p>
    <w:p w:rsidR="006F5212" w:rsidRPr="00A935EF" w:rsidRDefault="006F5212" w:rsidP="00A935EF">
      <w:pPr>
        <w:tabs>
          <w:tab w:val="left" w:pos="1980"/>
        </w:tabs>
        <w:spacing w:line="360" w:lineRule="auto"/>
        <w:ind w:firstLine="709"/>
        <w:rPr>
          <w:szCs w:val="28"/>
        </w:rPr>
      </w:pPr>
      <w:r w:rsidRPr="00A935EF">
        <w:rPr>
          <w:szCs w:val="28"/>
        </w:rPr>
        <w:t>– офсетная печать – заключается в том, что изготавливается печатная форма на которую закатывается (валиком) краска. Затем при помощи печатного цилиндра краска переносится с формы на поверхность П.П;</w:t>
      </w:r>
    </w:p>
    <w:p w:rsidR="006F5212" w:rsidRPr="00A935EF" w:rsidRDefault="006F5212" w:rsidP="00A935EF">
      <w:pPr>
        <w:tabs>
          <w:tab w:val="left" w:pos="1980"/>
        </w:tabs>
        <w:spacing w:line="360" w:lineRule="auto"/>
        <w:ind w:firstLine="709"/>
        <w:rPr>
          <w:szCs w:val="28"/>
        </w:rPr>
      </w:pPr>
      <w:r w:rsidRPr="00A935EF">
        <w:rPr>
          <w:szCs w:val="28"/>
        </w:rPr>
        <w:t>–</w:t>
      </w:r>
      <w:r w:rsidR="005D09F9">
        <w:rPr>
          <w:szCs w:val="28"/>
        </w:rPr>
        <w:t xml:space="preserve"> </w:t>
      </w:r>
      <w:r w:rsidRPr="00A935EF">
        <w:rPr>
          <w:szCs w:val="28"/>
        </w:rPr>
        <w:t>сеткографический – резист наносится через трафарет;</w:t>
      </w:r>
    </w:p>
    <w:p w:rsidR="006F5212" w:rsidRPr="00A935EF" w:rsidRDefault="006F5212" w:rsidP="00A935EF">
      <w:pPr>
        <w:tabs>
          <w:tab w:val="left" w:pos="1980"/>
        </w:tabs>
        <w:spacing w:line="360" w:lineRule="auto"/>
        <w:ind w:firstLine="709"/>
        <w:rPr>
          <w:szCs w:val="28"/>
        </w:rPr>
      </w:pPr>
      <w:r w:rsidRPr="00A935EF">
        <w:rPr>
          <w:szCs w:val="28"/>
        </w:rPr>
        <w:t>–</w:t>
      </w:r>
      <w:r w:rsidR="005D09F9">
        <w:rPr>
          <w:szCs w:val="28"/>
        </w:rPr>
        <w:t xml:space="preserve"> </w:t>
      </w:r>
      <w:r w:rsidRPr="00A935EF">
        <w:rPr>
          <w:szCs w:val="28"/>
        </w:rPr>
        <w:t>фотопечать – используется специальный резист – фоторезист, который переносится с фотошаблона на поверхность печатной платы;</w:t>
      </w:r>
    </w:p>
    <w:p w:rsidR="006F5212" w:rsidRPr="00A935EF" w:rsidRDefault="006F5212" w:rsidP="00A935EF">
      <w:pPr>
        <w:spacing w:line="360" w:lineRule="auto"/>
        <w:ind w:firstLine="709"/>
        <w:rPr>
          <w:szCs w:val="28"/>
        </w:rPr>
      </w:pPr>
      <w:r w:rsidRPr="00A935EF">
        <w:rPr>
          <w:szCs w:val="28"/>
        </w:rPr>
        <w:t>Для данного устройства выбирается субстрактивный позитивный способом изготовления П.П, так как он является наиболее простым, а следовательно и самым дешёвым. По такому же принципу выбирается способ нанесения резиста (то есть сеткографический). Данный метод изготовления П.П. и нанесения резиста не имеют высокую надёжность но для единичного типа производства данные методы являются наиболее выгодными.</w:t>
      </w:r>
    </w:p>
    <w:p w:rsidR="00A0629E" w:rsidRPr="00A935EF" w:rsidRDefault="00A0629E" w:rsidP="00A935EF">
      <w:pPr>
        <w:spacing w:line="360" w:lineRule="auto"/>
        <w:ind w:firstLine="709"/>
        <w:rPr>
          <w:szCs w:val="28"/>
        </w:rPr>
      </w:pPr>
    </w:p>
    <w:p w:rsidR="006F5212" w:rsidRPr="00EB5A48" w:rsidRDefault="00FB496E" w:rsidP="00EB5A48">
      <w:pPr>
        <w:spacing w:line="360" w:lineRule="auto"/>
        <w:ind w:firstLine="709"/>
        <w:jc w:val="center"/>
        <w:rPr>
          <w:b/>
          <w:szCs w:val="28"/>
        </w:rPr>
      </w:pPr>
      <w:r w:rsidRPr="00EB5A48">
        <w:rPr>
          <w:b/>
          <w:szCs w:val="28"/>
        </w:rPr>
        <w:t>4</w:t>
      </w:r>
      <w:r w:rsidR="006F5212" w:rsidRPr="00EB5A48">
        <w:rPr>
          <w:b/>
          <w:szCs w:val="28"/>
        </w:rPr>
        <w:t xml:space="preserve">.2 </w:t>
      </w:r>
      <w:r w:rsidR="00A0629E" w:rsidRPr="00EB5A48">
        <w:rPr>
          <w:b/>
          <w:szCs w:val="28"/>
        </w:rPr>
        <w:t>Составление типового технологического</w:t>
      </w:r>
      <w:r w:rsidR="006F5212" w:rsidRPr="00EB5A48">
        <w:rPr>
          <w:b/>
          <w:szCs w:val="28"/>
        </w:rPr>
        <w:t xml:space="preserve"> процесс</w:t>
      </w:r>
      <w:r w:rsidR="00A0629E" w:rsidRPr="00EB5A48">
        <w:rPr>
          <w:b/>
          <w:szCs w:val="28"/>
        </w:rPr>
        <w:t>а</w:t>
      </w:r>
      <w:r w:rsidR="006F5212" w:rsidRPr="00EB5A48">
        <w:rPr>
          <w:b/>
          <w:szCs w:val="28"/>
        </w:rPr>
        <w:t xml:space="preserve"> изготовления </w:t>
      </w:r>
      <w:r w:rsidR="00A0629E" w:rsidRPr="00EB5A48">
        <w:rPr>
          <w:b/>
          <w:szCs w:val="28"/>
        </w:rPr>
        <w:t xml:space="preserve">печатной платы </w:t>
      </w:r>
      <w:r w:rsidR="006F5212" w:rsidRPr="00EB5A48">
        <w:rPr>
          <w:b/>
          <w:szCs w:val="28"/>
        </w:rPr>
        <w:t>устройства</w:t>
      </w:r>
    </w:p>
    <w:p w:rsidR="00EB5A48" w:rsidRDefault="00EB5A48" w:rsidP="00A935EF">
      <w:pPr>
        <w:spacing w:line="360" w:lineRule="auto"/>
        <w:ind w:firstLine="709"/>
        <w:rPr>
          <w:szCs w:val="28"/>
        </w:rPr>
      </w:pPr>
    </w:p>
    <w:p w:rsidR="00A0629E" w:rsidRPr="00A935EF" w:rsidRDefault="006F5212" w:rsidP="00A935EF">
      <w:pPr>
        <w:spacing w:line="360" w:lineRule="auto"/>
        <w:ind w:firstLine="709"/>
        <w:rPr>
          <w:szCs w:val="28"/>
        </w:rPr>
      </w:pPr>
      <w:r w:rsidRPr="00A935EF">
        <w:rPr>
          <w:szCs w:val="28"/>
        </w:rPr>
        <w:t>Включает в себя процесс изготовления печатной платы и операции сборки электронного узла.</w:t>
      </w:r>
    </w:p>
    <w:p w:rsidR="006F5212" w:rsidRPr="00A935EF" w:rsidRDefault="006F5212" w:rsidP="00A935EF">
      <w:pPr>
        <w:spacing w:line="360" w:lineRule="auto"/>
        <w:ind w:firstLine="709"/>
        <w:rPr>
          <w:szCs w:val="28"/>
        </w:rPr>
      </w:pPr>
      <w:r w:rsidRPr="00A935EF">
        <w:rPr>
          <w:szCs w:val="28"/>
        </w:rPr>
        <w:t>Основные этапы изготовления печатной платы:</w:t>
      </w:r>
    </w:p>
    <w:p w:rsidR="006F5212" w:rsidRPr="00A935EF" w:rsidRDefault="006F5212" w:rsidP="00A935EF">
      <w:pPr>
        <w:tabs>
          <w:tab w:val="num" w:pos="1440"/>
        </w:tabs>
        <w:spacing w:line="360" w:lineRule="auto"/>
        <w:ind w:firstLine="709"/>
        <w:rPr>
          <w:szCs w:val="28"/>
        </w:rPr>
      </w:pPr>
      <w:r w:rsidRPr="00A935EF">
        <w:rPr>
          <w:szCs w:val="28"/>
        </w:rPr>
        <w:t>– входной контроль материала – данная операция производится для обеспечения гарантированного качества получаемой продукции, при этом определяется соответствие механических и физических характеристик техническим условиям. Контролю подвергается каждая партия поступающего диэлектрика, фоторизиста, трафаретной краски. Качество диэлектрика определяется визуально;</w:t>
      </w:r>
    </w:p>
    <w:p w:rsidR="006F5212" w:rsidRPr="00A935EF" w:rsidRDefault="006F5212" w:rsidP="00A935EF">
      <w:pPr>
        <w:tabs>
          <w:tab w:val="num" w:pos="1440"/>
        </w:tabs>
        <w:spacing w:line="360" w:lineRule="auto"/>
        <w:ind w:firstLine="709"/>
        <w:rPr>
          <w:szCs w:val="28"/>
        </w:rPr>
      </w:pPr>
      <w:r w:rsidRPr="00A935EF">
        <w:rPr>
          <w:szCs w:val="28"/>
        </w:rPr>
        <w:t>– подготовка (изготовление) заготовок – размеры заготовок определяются требованиями чертежа и наличием по всему периметру заготовки технологического поля. После данного этапа следует процесс контроля заготовки;</w:t>
      </w:r>
    </w:p>
    <w:p w:rsidR="006F5212" w:rsidRPr="00A935EF" w:rsidRDefault="006F5212" w:rsidP="00A935EF">
      <w:pPr>
        <w:tabs>
          <w:tab w:val="num" w:pos="1440"/>
        </w:tabs>
        <w:spacing w:line="360" w:lineRule="auto"/>
        <w:ind w:firstLine="709"/>
        <w:rPr>
          <w:szCs w:val="28"/>
        </w:rPr>
      </w:pPr>
      <w:r w:rsidRPr="00A935EF">
        <w:rPr>
          <w:szCs w:val="28"/>
        </w:rPr>
        <w:t>–</w:t>
      </w:r>
      <w:r w:rsidR="005D09F9">
        <w:rPr>
          <w:szCs w:val="28"/>
        </w:rPr>
        <w:t xml:space="preserve"> </w:t>
      </w:r>
      <w:r w:rsidRPr="00A935EF">
        <w:rPr>
          <w:szCs w:val="28"/>
        </w:rPr>
        <w:t>подготовка поверхности заготовки – данный этап включает в себя</w:t>
      </w:r>
      <w:r w:rsidR="005D09F9">
        <w:rPr>
          <w:szCs w:val="28"/>
        </w:rPr>
        <w:t xml:space="preserve"> </w:t>
      </w:r>
      <w:r w:rsidRPr="00A935EF">
        <w:rPr>
          <w:szCs w:val="28"/>
        </w:rPr>
        <w:t>очистку исходных материалов от оксидов, жировых пятен, смазки и других типов загрязнений, включает специальную обработку диэлектриков.</w:t>
      </w:r>
    </w:p>
    <w:p w:rsidR="006F5212" w:rsidRPr="00A935EF" w:rsidRDefault="006F5212" w:rsidP="00A935EF">
      <w:pPr>
        <w:tabs>
          <w:tab w:val="num" w:pos="1440"/>
        </w:tabs>
        <w:spacing w:line="360" w:lineRule="auto"/>
        <w:ind w:firstLine="709"/>
        <w:rPr>
          <w:szCs w:val="28"/>
        </w:rPr>
      </w:pPr>
      <w:r w:rsidRPr="00A935EF">
        <w:rPr>
          <w:szCs w:val="28"/>
        </w:rPr>
        <w:t>–</w:t>
      </w:r>
      <w:r w:rsidR="005D09F9">
        <w:rPr>
          <w:szCs w:val="28"/>
        </w:rPr>
        <w:t xml:space="preserve"> </w:t>
      </w:r>
      <w:r w:rsidRPr="00A935EF">
        <w:rPr>
          <w:szCs w:val="28"/>
        </w:rPr>
        <w:t>получение защитного рисунка</w:t>
      </w:r>
      <w:r w:rsidR="005D09F9">
        <w:rPr>
          <w:szCs w:val="28"/>
        </w:rPr>
        <w:t xml:space="preserve"> </w:t>
      </w:r>
      <w:r w:rsidRPr="00A935EF">
        <w:rPr>
          <w:szCs w:val="28"/>
        </w:rPr>
        <w:t>- для формирования на поверхности диэлектрика проводящих слоёв и пробельных мест, получение рисунка подвергается визуальному контролю;</w:t>
      </w:r>
    </w:p>
    <w:p w:rsidR="006F5212" w:rsidRPr="00A935EF" w:rsidRDefault="006F5212" w:rsidP="00A935EF">
      <w:pPr>
        <w:tabs>
          <w:tab w:val="num" w:pos="1440"/>
        </w:tabs>
        <w:spacing w:line="360" w:lineRule="auto"/>
        <w:ind w:firstLine="709"/>
        <w:rPr>
          <w:szCs w:val="28"/>
        </w:rPr>
      </w:pPr>
      <w:r w:rsidRPr="00A935EF">
        <w:rPr>
          <w:szCs w:val="28"/>
        </w:rPr>
        <w:t>–</w:t>
      </w:r>
      <w:r w:rsidR="005D09F9">
        <w:rPr>
          <w:szCs w:val="28"/>
        </w:rPr>
        <w:t xml:space="preserve"> </w:t>
      </w:r>
      <w:r w:rsidRPr="00A935EF">
        <w:rPr>
          <w:szCs w:val="28"/>
        </w:rPr>
        <w:t>сенсибилизация и активация поверхности печатной платы – данная операция проводится для придания диэлектрической поверхности способности металлизироваться, то есть формирование каталитически активного слоя. Не используется в единичном производстве;</w:t>
      </w:r>
    </w:p>
    <w:p w:rsidR="006F5212" w:rsidRPr="00A935EF" w:rsidRDefault="006F5212" w:rsidP="00A935EF">
      <w:pPr>
        <w:tabs>
          <w:tab w:val="num" w:pos="1440"/>
        </w:tabs>
        <w:spacing w:line="360" w:lineRule="auto"/>
        <w:ind w:firstLine="709"/>
        <w:rPr>
          <w:szCs w:val="28"/>
        </w:rPr>
      </w:pPr>
      <w:r w:rsidRPr="00A935EF">
        <w:rPr>
          <w:szCs w:val="28"/>
        </w:rPr>
        <w:t>– химическое омеднение – эта операция первый этап металлизации поверхности заготовок. Не используется в единичном производстве;</w:t>
      </w:r>
    </w:p>
    <w:p w:rsidR="006F5212" w:rsidRPr="00A935EF" w:rsidRDefault="006F5212" w:rsidP="00A935EF">
      <w:pPr>
        <w:tabs>
          <w:tab w:val="num" w:pos="1440"/>
        </w:tabs>
        <w:spacing w:line="360" w:lineRule="auto"/>
        <w:ind w:firstLine="709"/>
        <w:rPr>
          <w:szCs w:val="28"/>
        </w:rPr>
      </w:pPr>
      <w:r w:rsidRPr="00A935EF">
        <w:rPr>
          <w:szCs w:val="28"/>
        </w:rPr>
        <w:t>– гальваническая металлизация – проводится для усиления слоя химической меди и создания на концевых печатных контактах специального покрытия. Не используется в единичном производстве;</w:t>
      </w:r>
    </w:p>
    <w:p w:rsidR="006F5212" w:rsidRPr="00A935EF" w:rsidRDefault="006F5212" w:rsidP="00A935EF">
      <w:pPr>
        <w:tabs>
          <w:tab w:val="num" w:pos="1440"/>
        </w:tabs>
        <w:spacing w:line="360" w:lineRule="auto"/>
        <w:ind w:firstLine="709"/>
        <w:rPr>
          <w:szCs w:val="28"/>
        </w:rPr>
      </w:pPr>
      <w:r w:rsidRPr="00A935EF">
        <w:rPr>
          <w:szCs w:val="28"/>
        </w:rPr>
        <w:t>– травление – это процесс избирательного удаления меди с непроводящих мест для формирования рисунка печатного монтажа, после проводится контроль сформированного рисунка визуально на соответствие исходной схеме и с использованием мультиметра для обнаружение пересекающихся дорожек;</w:t>
      </w:r>
    </w:p>
    <w:p w:rsidR="006F5212" w:rsidRPr="00A935EF" w:rsidRDefault="006F5212" w:rsidP="00A935EF">
      <w:pPr>
        <w:tabs>
          <w:tab w:val="num" w:pos="1440"/>
        </w:tabs>
        <w:spacing w:line="360" w:lineRule="auto"/>
        <w:ind w:firstLine="709"/>
        <w:rPr>
          <w:szCs w:val="28"/>
        </w:rPr>
      </w:pPr>
      <w:r w:rsidRPr="00A935EF">
        <w:rPr>
          <w:szCs w:val="28"/>
        </w:rPr>
        <w:t>–</w:t>
      </w:r>
      <w:r w:rsidR="005D09F9">
        <w:rPr>
          <w:szCs w:val="28"/>
        </w:rPr>
        <w:t xml:space="preserve"> </w:t>
      </w:r>
      <w:r w:rsidRPr="00A935EF">
        <w:rPr>
          <w:szCs w:val="28"/>
        </w:rPr>
        <w:t>отмывка печатной платы – используется для устранения оставшегося резиста;</w:t>
      </w:r>
    </w:p>
    <w:p w:rsidR="006F5212" w:rsidRPr="00A935EF" w:rsidRDefault="006F5212" w:rsidP="00A935EF">
      <w:pPr>
        <w:tabs>
          <w:tab w:val="num" w:pos="1440"/>
        </w:tabs>
        <w:spacing w:line="360" w:lineRule="auto"/>
        <w:ind w:firstLine="709"/>
        <w:rPr>
          <w:szCs w:val="28"/>
        </w:rPr>
      </w:pPr>
      <w:r w:rsidRPr="00A935EF">
        <w:rPr>
          <w:szCs w:val="28"/>
        </w:rPr>
        <w:t>-</w:t>
      </w:r>
      <w:r w:rsidR="005D09F9">
        <w:rPr>
          <w:szCs w:val="28"/>
        </w:rPr>
        <w:t xml:space="preserve"> </w:t>
      </w:r>
      <w:r w:rsidRPr="00A935EF">
        <w:rPr>
          <w:szCs w:val="28"/>
        </w:rPr>
        <w:t xml:space="preserve">сушка печатной платы – для удаления влаги после промывки; </w:t>
      </w:r>
    </w:p>
    <w:p w:rsidR="006F5212" w:rsidRPr="00A935EF" w:rsidRDefault="006F5212" w:rsidP="00A935EF">
      <w:pPr>
        <w:tabs>
          <w:tab w:val="num" w:pos="1440"/>
        </w:tabs>
        <w:spacing w:line="360" w:lineRule="auto"/>
        <w:ind w:firstLine="709"/>
        <w:rPr>
          <w:szCs w:val="28"/>
        </w:rPr>
      </w:pPr>
      <w:r w:rsidRPr="00A935EF">
        <w:rPr>
          <w:szCs w:val="28"/>
        </w:rPr>
        <w:t>– обработка монтажных отверстий – эта операция производится на специальном сверлильном станке с тонкими свёрлами различного диаметра (в единичном производстве при изготовлении в мастерских станок один, только меняются свёрла);</w:t>
      </w:r>
    </w:p>
    <w:p w:rsidR="006F5212" w:rsidRPr="00A935EF" w:rsidRDefault="006F5212" w:rsidP="00A935EF">
      <w:pPr>
        <w:tabs>
          <w:tab w:val="num" w:pos="1440"/>
        </w:tabs>
        <w:spacing w:line="360" w:lineRule="auto"/>
        <w:ind w:firstLine="709"/>
        <w:rPr>
          <w:szCs w:val="28"/>
        </w:rPr>
      </w:pPr>
      <w:r w:rsidRPr="00A935EF">
        <w:rPr>
          <w:szCs w:val="28"/>
        </w:rPr>
        <w:softHyphen/>
        <w:t>–</w:t>
      </w:r>
      <w:r w:rsidR="005D09F9">
        <w:rPr>
          <w:szCs w:val="28"/>
        </w:rPr>
        <w:t xml:space="preserve"> </w:t>
      </w:r>
      <w:r w:rsidRPr="00A935EF">
        <w:rPr>
          <w:szCs w:val="28"/>
        </w:rPr>
        <w:t>обработка заготовок по контору – эта операция производится после полного изготовления печатной платы. Сопровождается процессом отбрасывания брака;</w:t>
      </w:r>
    </w:p>
    <w:p w:rsidR="006F5212" w:rsidRPr="00A935EF" w:rsidRDefault="006F5212" w:rsidP="00A935EF">
      <w:pPr>
        <w:tabs>
          <w:tab w:val="num" w:pos="1440"/>
        </w:tabs>
        <w:spacing w:line="360" w:lineRule="auto"/>
        <w:ind w:firstLine="709"/>
        <w:rPr>
          <w:szCs w:val="28"/>
        </w:rPr>
      </w:pPr>
      <w:r w:rsidRPr="00A935EF">
        <w:rPr>
          <w:szCs w:val="28"/>
        </w:rPr>
        <w:t>– выходной контроль – предназначен для определения степени соответствия печатной платы с исходным чертежом и соответствие техническим условиям;</w:t>
      </w:r>
    </w:p>
    <w:p w:rsidR="00A0629E" w:rsidRPr="00A935EF" w:rsidRDefault="006F5212" w:rsidP="00A935EF">
      <w:pPr>
        <w:tabs>
          <w:tab w:val="num" w:pos="1440"/>
        </w:tabs>
        <w:spacing w:line="360" w:lineRule="auto"/>
        <w:ind w:firstLine="709"/>
        <w:rPr>
          <w:szCs w:val="28"/>
        </w:rPr>
      </w:pPr>
      <w:r w:rsidRPr="00A935EF">
        <w:rPr>
          <w:szCs w:val="28"/>
        </w:rPr>
        <w:t>–</w:t>
      </w:r>
      <w:r w:rsidR="005D09F9">
        <w:rPr>
          <w:szCs w:val="28"/>
        </w:rPr>
        <w:t xml:space="preserve"> </w:t>
      </w:r>
      <w:r w:rsidRPr="00A935EF">
        <w:rPr>
          <w:szCs w:val="28"/>
        </w:rPr>
        <w:t xml:space="preserve">консервация печатной платы– предназначен для защиты печатной платы от воздействия внешних факторов при хранении, транспортировки. В единичном производстве не используется, так как изготовленная печатная плата не подлежит хранению или </w:t>
      </w:r>
      <w:r w:rsidR="00A0629E" w:rsidRPr="00A935EF">
        <w:rPr>
          <w:szCs w:val="28"/>
        </w:rPr>
        <w:t>транспортировке</w:t>
      </w:r>
      <w:r w:rsidRPr="00A935EF">
        <w:rPr>
          <w:szCs w:val="28"/>
        </w:rPr>
        <w:t>.</w:t>
      </w:r>
    </w:p>
    <w:p w:rsidR="00EB5A48" w:rsidRDefault="00EB5A48" w:rsidP="00A935EF">
      <w:pPr>
        <w:tabs>
          <w:tab w:val="num" w:pos="1440"/>
        </w:tabs>
        <w:spacing w:line="360" w:lineRule="auto"/>
        <w:ind w:firstLine="709"/>
        <w:rPr>
          <w:szCs w:val="28"/>
        </w:rPr>
      </w:pPr>
    </w:p>
    <w:p w:rsidR="006F5212" w:rsidRPr="00EB5A48" w:rsidRDefault="006F5212" w:rsidP="00EB5A48">
      <w:pPr>
        <w:tabs>
          <w:tab w:val="num" w:pos="1440"/>
        </w:tabs>
        <w:spacing w:line="360" w:lineRule="auto"/>
        <w:ind w:firstLine="709"/>
        <w:jc w:val="center"/>
        <w:rPr>
          <w:b/>
          <w:szCs w:val="28"/>
        </w:rPr>
      </w:pPr>
      <w:r w:rsidRPr="00EB5A48">
        <w:rPr>
          <w:b/>
          <w:szCs w:val="28"/>
        </w:rPr>
        <w:t>Типовые операции сборки электронного узла</w:t>
      </w:r>
    </w:p>
    <w:p w:rsidR="00EB5A48" w:rsidRDefault="00EB5A48" w:rsidP="00A935EF">
      <w:pPr>
        <w:spacing w:line="360" w:lineRule="auto"/>
        <w:ind w:firstLine="709"/>
        <w:rPr>
          <w:szCs w:val="28"/>
        </w:rPr>
      </w:pPr>
    </w:p>
    <w:p w:rsidR="006F5212" w:rsidRPr="00A935EF" w:rsidRDefault="006F5212" w:rsidP="00A935EF">
      <w:pPr>
        <w:spacing w:line="360" w:lineRule="auto"/>
        <w:ind w:firstLine="709"/>
        <w:rPr>
          <w:szCs w:val="28"/>
        </w:rPr>
      </w:pPr>
      <w:r w:rsidRPr="00A935EF">
        <w:rPr>
          <w:szCs w:val="28"/>
        </w:rPr>
        <w:t>Основные этапы сборки электронного узла:</w:t>
      </w:r>
    </w:p>
    <w:p w:rsidR="006F5212" w:rsidRPr="00A935EF" w:rsidRDefault="006F5212" w:rsidP="00A935EF">
      <w:pPr>
        <w:tabs>
          <w:tab w:val="num" w:pos="1440"/>
        </w:tabs>
        <w:spacing w:line="360" w:lineRule="auto"/>
        <w:ind w:firstLine="709"/>
        <w:rPr>
          <w:szCs w:val="28"/>
        </w:rPr>
      </w:pPr>
      <w:r w:rsidRPr="00A935EF">
        <w:rPr>
          <w:szCs w:val="28"/>
        </w:rPr>
        <w:t xml:space="preserve">– входной контроль ЭРЭ – технологический процесс проверки поступающих на сборку ЭРЭ и ИМС по параметрам, определяющих их работоспособность. Электрические параметры </w:t>
      </w:r>
      <w:r w:rsidR="00A0629E" w:rsidRPr="00A935EF">
        <w:rPr>
          <w:szCs w:val="28"/>
        </w:rPr>
        <w:t>проверяют,</w:t>
      </w:r>
      <w:r w:rsidRPr="00A935EF">
        <w:rPr>
          <w:szCs w:val="28"/>
        </w:rPr>
        <w:t xml:space="preserve"> используя мультиметр;</w:t>
      </w:r>
    </w:p>
    <w:p w:rsidR="006F5212" w:rsidRPr="00A935EF" w:rsidRDefault="006F5212" w:rsidP="00A935EF">
      <w:pPr>
        <w:tabs>
          <w:tab w:val="num" w:pos="1440"/>
        </w:tabs>
        <w:spacing w:line="360" w:lineRule="auto"/>
        <w:ind w:firstLine="709"/>
        <w:rPr>
          <w:szCs w:val="28"/>
        </w:rPr>
      </w:pPr>
      <w:r w:rsidRPr="00A935EF">
        <w:rPr>
          <w:szCs w:val="28"/>
        </w:rPr>
        <w:t>– подготовка элементов к монтажу</w:t>
      </w:r>
      <w:r w:rsidR="005D09F9">
        <w:rPr>
          <w:szCs w:val="28"/>
        </w:rPr>
        <w:t xml:space="preserve"> </w:t>
      </w:r>
      <w:r w:rsidRPr="00A935EF">
        <w:rPr>
          <w:szCs w:val="28"/>
        </w:rPr>
        <w:t>– данная операция включает в себя распаковку элементов, выпрямление, зачистку, формовку, обрезку и лужение выводов, а также размещение ЭРЭ в технологическую тару;</w:t>
      </w:r>
    </w:p>
    <w:p w:rsidR="006F5212" w:rsidRPr="00A935EF" w:rsidRDefault="006F5212" w:rsidP="00A935EF">
      <w:pPr>
        <w:tabs>
          <w:tab w:val="num" w:pos="1440"/>
        </w:tabs>
        <w:spacing w:line="360" w:lineRule="auto"/>
        <w:ind w:firstLine="709"/>
        <w:rPr>
          <w:szCs w:val="28"/>
        </w:rPr>
      </w:pPr>
      <w:r w:rsidRPr="00A935EF">
        <w:rPr>
          <w:szCs w:val="28"/>
        </w:rPr>
        <w:t>–</w:t>
      </w:r>
      <w:r w:rsidR="005D09F9">
        <w:rPr>
          <w:szCs w:val="28"/>
        </w:rPr>
        <w:t xml:space="preserve"> </w:t>
      </w:r>
      <w:r w:rsidRPr="00A935EF">
        <w:rPr>
          <w:szCs w:val="28"/>
        </w:rPr>
        <w:t>Установка элементов на П.П. – данный этап осуществляется вручную</w:t>
      </w:r>
    </w:p>
    <w:p w:rsidR="006F5212" w:rsidRPr="00A935EF" w:rsidRDefault="006F5212" w:rsidP="00A935EF">
      <w:pPr>
        <w:tabs>
          <w:tab w:val="num" w:pos="1440"/>
        </w:tabs>
        <w:spacing w:line="360" w:lineRule="auto"/>
        <w:ind w:firstLine="709"/>
        <w:rPr>
          <w:szCs w:val="28"/>
        </w:rPr>
      </w:pPr>
      <w:r w:rsidRPr="00A935EF">
        <w:rPr>
          <w:szCs w:val="28"/>
        </w:rPr>
        <w:t>– нанесение и подсушка флюса – данную операцию проводят для обеспечения высокого качества паяных соединений. Нанесение флюса производится кистью, погружением или распылением (при температуре 353-375 К)</w:t>
      </w:r>
    </w:p>
    <w:p w:rsidR="006F5212" w:rsidRPr="00A935EF" w:rsidRDefault="006F5212" w:rsidP="00A935EF">
      <w:pPr>
        <w:tabs>
          <w:tab w:val="num" w:pos="1440"/>
        </w:tabs>
        <w:spacing w:line="360" w:lineRule="auto"/>
        <w:ind w:firstLine="709"/>
        <w:rPr>
          <w:szCs w:val="28"/>
        </w:rPr>
      </w:pPr>
      <w:r w:rsidRPr="00A935EF">
        <w:rPr>
          <w:szCs w:val="28"/>
        </w:rPr>
        <w:t>–</w:t>
      </w:r>
      <w:r w:rsidR="005D09F9">
        <w:rPr>
          <w:szCs w:val="28"/>
        </w:rPr>
        <w:t xml:space="preserve"> </w:t>
      </w:r>
      <w:r w:rsidRPr="00A935EF">
        <w:rPr>
          <w:szCs w:val="28"/>
        </w:rPr>
        <w:t>пайка элементов – осуществляется вручную;</w:t>
      </w:r>
    </w:p>
    <w:p w:rsidR="006F5212" w:rsidRPr="00A935EF" w:rsidRDefault="006F5212" w:rsidP="00A935EF">
      <w:pPr>
        <w:tabs>
          <w:tab w:val="num" w:pos="1440"/>
        </w:tabs>
        <w:spacing w:line="360" w:lineRule="auto"/>
        <w:ind w:firstLine="709"/>
        <w:rPr>
          <w:szCs w:val="28"/>
        </w:rPr>
      </w:pPr>
      <w:r w:rsidRPr="00A935EF">
        <w:rPr>
          <w:szCs w:val="28"/>
        </w:rPr>
        <w:t>–</w:t>
      </w:r>
      <w:r w:rsidR="005D09F9">
        <w:rPr>
          <w:szCs w:val="28"/>
        </w:rPr>
        <w:t xml:space="preserve"> </w:t>
      </w:r>
      <w:r w:rsidRPr="00A935EF">
        <w:rPr>
          <w:szCs w:val="28"/>
        </w:rPr>
        <w:t>отмывка печатной платы – данную операцию проводят для того, чтобы очистить печатную плату от оставшихся частичек флюса;</w:t>
      </w:r>
    </w:p>
    <w:p w:rsidR="006F5212" w:rsidRDefault="006F5212" w:rsidP="00A935EF">
      <w:pPr>
        <w:tabs>
          <w:tab w:val="num" w:pos="1440"/>
        </w:tabs>
        <w:spacing w:line="360" w:lineRule="auto"/>
        <w:ind w:firstLine="709"/>
        <w:rPr>
          <w:szCs w:val="28"/>
        </w:rPr>
      </w:pPr>
      <w:r w:rsidRPr="00A935EF">
        <w:rPr>
          <w:szCs w:val="28"/>
        </w:rPr>
        <w:t>–</w:t>
      </w:r>
      <w:r w:rsidR="005D09F9">
        <w:rPr>
          <w:szCs w:val="28"/>
        </w:rPr>
        <w:t xml:space="preserve"> </w:t>
      </w:r>
      <w:r w:rsidRPr="00A935EF">
        <w:rPr>
          <w:szCs w:val="28"/>
        </w:rPr>
        <w:t>выходной контроль – данная операция делится на визуальный контроль правильности сборки и качества паяных соединений, контроль правильности монтажа и поиск неисправностей при помощи мультиметра, функциональный контроль;</w:t>
      </w:r>
    </w:p>
    <w:p w:rsidR="006F5212" w:rsidRPr="00A91D2A" w:rsidRDefault="00EB5A48" w:rsidP="00EB5A48">
      <w:pPr>
        <w:tabs>
          <w:tab w:val="num" w:pos="1440"/>
        </w:tabs>
        <w:spacing w:line="360" w:lineRule="auto"/>
        <w:ind w:firstLine="709"/>
        <w:jc w:val="center"/>
        <w:rPr>
          <w:b/>
          <w:szCs w:val="28"/>
        </w:rPr>
      </w:pPr>
      <w:r>
        <w:rPr>
          <w:szCs w:val="28"/>
        </w:rPr>
        <w:br w:type="page"/>
      </w:r>
      <w:r w:rsidR="00FB496E" w:rsidRPr="00A935EF">
        <w:rPr>
          <w:szCs w:val="28"/>
        </w:rPr>
        <w:t>4.3</w:t>
      </w:r>
      <w:r w:rsidR="006F5212" w:rsidRPr="00A935EF">
        <w:rPr>
          <w:szCs w:val="28"/>
        </w:rPr>
        <w:tab/>
      </w:r>
      <w:r w:rsidR="006F5212" w:rsidRPr="00A91D2A">
        <w:rPr>
          <w:b/>
          <w:szCs w:val="28"/>
        </w:rPr>
        <w:t>Разработка маршрутных карт разрабатываемого технологического процесса</w:t>
      </w:r>
    </w:p>
    <w:p w:rsidR="00EB5A48" w:rsidRDefault="00EB5A48" w:rsidP="00A935EF">
      <w:pPr>
        <w:spacing w:line="360" w:lineRule="auto"/>
        <w:ind w:firstLine="709"/>
        <w:rPr>
          <w:szCs w:val="28"/>
        </w:rPr>
      </w:pPr>
    </w:p>
    <w:p w:rsidR="006F5212" w:rsidRPr="00A935EF" w:rsidRDefault="006F5212" w:rsidP="00A935EF">
      <w:pPr>
        <w:spacing w:line="360" w:lineRule="auto"/>
        <w:ind w:firstLine="709"/>
        <w:rPr>
          <w:szCs w:val="28"/>
        </w:rPr>
      </w:pPr>
      <w:r w:rsidRPr="00A935EF">
        <w:rPr>
          <w:szCs w:val="28"/>
        </w:rPr>
        <w:t>Маршрутные карты разрабатываемого технологического процесса приведена в приложении А.</w:t>
      </w:r>
    </w:p>
    <w:p w:rsidR="002D55F7" w:rsidRPr="00A91D2A" w:rsidRDefault="00A91D2A" w:rsidP="00A91D2A">
      <w:pPr>
        <w:spacing w:line="360" w:lineRule="auto"/>
        <w:ind w:firstLine="709"/>
        <w:jc w:val="center"/>
        <w:rPr>
          <w:b/>
          <w:szCs w:val="28"/>
        </w:rPr>
      </w:pPr>
      <w:r>
        <w:rPr>
          <w:szCs w:val="28"/>
        </w:rPr>
        <w:br w:type="page"/>
      </w:r>
      <w:r w:rsidR="00E9308C" w:rsidRPr="00A91D2A">
        <w:rPr>
          <w:b/>
          <w:iCs/>
          <w:szCs w:val="28"/>
          <w:lang w:eastAsia="en-US"/>
        </w:rPr>
        <w:t>5</w:t>
      </w:r>
      <w:r>
        <w:rPr>
          <w:b/>
          <w:iCs/>
          <w:szCs w:val="28"/>
          <w:lang w:eastAsia="en-US"/>
        </w:rPr>
        <w:t>.</w:t>
      </w:r>
      <w:r w:rsidR="002D55F7" w:rsidRPr="00A91D2A">
        <w:rPr>
          <w:b/>
          <w:iCs/>
          <w:szCs w:val="28"/>
          <w:lang w:eastAsia="en-US"/>
        </w:rPr>
        <w:t xml:space="preserve"> Расчетная часть</w:t>
      </w:r>
    </w:p>
    <w:p w:rsidR="00A91D2A" w:rsidRPr="00A91D2A" w:rsidRDefault="00A91D2A" w:rsidP="00A91D2A">
      <w:pPr>
        <w:autoSpaceDE w:val="0"/>
        <w:autoSpaceDN w:val="0"/>
        <w:adjustRightInd w:val="0"/>
        <w:spacing w:line="360" w:lineRule="auto"/>
        <w:ind w:firstLine="709"/>
        <w:jc w:val="center"/>
        <w:rPr>
          <w:b/>
          <w:iCs/>
          <w:szCs w:val="28"/>
          <w:lang w:eastAsia="en-US"/>
        </w:rPr>
      </w:pPr>
    </w:p>
    <w:p w:rsidR="002D55F7" w:rsidRPr="00A91D2A" w:rsidRDefault="00E9308C" w:rsidP="00A91D2A">
      <w:pPr>
        <w:autoSpaceDE w:val="0"/>
        <w:autoSpaceDN w:val="0"/>
        <w:adjustRightInd w:val="0"/>
        <w:spacing w:line="360" w:lineRule="auto"/>
        <w:ind w:firstLine="709"/>
        <w:jc w:val="center"/>
        <w:rPr>
          <w:b/>
          <w:iCs/>
          <w:szCs w:val="28"/>
          <w:lang w:eastAsia="en-US"/>
        </w:rPr>
      </w:pPr>
      <w:r w:rsidRPr="00A91D2A">
        <w:rPr>
          <w:b/>
          <w:iCs/>
          <w:szCs w:val="28"/>
          <w:lang w:eastAsia="en-US"/>
        </w:rPr>
        <w:t xml:space="preserve">5.1 </w:t>
      </w:r>
      <w:r w:rsidR="002D55F7" w:rsidRPr="00A91D2A">
        <w:rPr>
          <w:b/>
          <w:iCs/>
          <w:szCs w:val="28"/>
          <w:lang w:eastAsia="en-US"/>
        </w:rPr>
        <w:t xml:space="preserve">Расчёт </w:t>
      </w:r>
      <w:r w:rsidRPr="00A91D2A">
        <w:rPr>
          <w:b/>
          <w:iCs/>
          <w:szCs w:val="28"/>
          <w:lang w:eastAsia="en-US"/>
        </w:rPr>
        <w:t xml:space="preserve">основных показателей </w:t>
      </w:r>
      <w:r w:rsidR="002D55F7" w:rsidRPr="00A91D2A">
        <w:rPr>
          <w:b/>
          <w:iCs/>
          <w:szCs w:val="28"/>
          <w:lang w:eastAsia="en-US"/>
        </w:rPr>
        <w:t>надёжности</w:t>
      </w:r>
      <w:r w:rsidR="00A91D2A" w:rsidRPr="00A91D2A">
        <w:rPr>
          <w:b/>
          <w:iCs/>
          <w:szCs w:val="28"/>
          <w:lang w:eastAsia="en-US"/>
        </w:rPr>
        <w:t xml:space="preserve"> устройства</w:t>
      </w:r>
    </w:p>
    <w:p w:rsidR="00A91D2A" w:rsidRDefault="00A91D2A" w:rsidP="00A935EF">
      <w:pPr>
        <w:autoSpaceDE w:val="0"/>
        <w:autoSpaceDN w:val="0"/>
        <w:adjustRightInd w:val="0"/>
        <w:spacing w:line="360" w:lineRule="auto"/>
        <w:ind w:firstLine="709"/>
        <w:rPr>
          <w:iCs/>
          <w:szCs w:val="28"/>
        </w:rPr>
      </w:pPr>
    </w:p>
    <w:p w:rsidR="002D55F7" w:rsidRPr="00A935EF" w:rsidRDefault="002D55F7" w:rsidP="00A935EF">
      <w:pPr>
        <w:autoSpaceDE w:val="0"/>
        <w:autoSpaceDN w:val="0"/>
        <w:adjustRightInd w:val="0"/>
        <w:spacing w:line="360" w:lineRule="auto"/>
        <w:ind w:firstLine="709"/>
        <w:rPr>
          <w:iCs/>
          <w:szCs w:val="28"/>
        </w:rPr>
      </w:pPr>
      <w:r w:rsidRPr="00A935EF">
        <w:rPr>
          <w:iCs/>
          <w:szCs w:val="28"/>
        </w:rPr>
        <w:t>Данный пункт предназначен для расчета надежности и технологичности устройства.</w:t>
      </w:r>
      <w:r w:rsidR="00AB4F35" w:rsidRPr="00A935EF">
        <w:rPr>
          <w:iCs/>
          <w:szCs w:val="28"/>
        </w:rPr>
        <w:t xml:space="preserve"> </w:t>
      </w:r>
      <w:r w:rsidRPr="00A935EF">
        <w:rPr>
          <w:iCs/>
          <w:szCs w:val="28"/>
        </w:rPr>
        <w:t>Одним из основных параметров вычислительной техники является надежность, которая зависит от надежности используемой элементной базы и принятых схемотехнических и конструкторских решений. Требования к надежности вычислительной техники постоянно повышаются, так как область ее применения охватывает все сферы деятельности человека.</w:t>
      </w:r>
      <w:r w:rsidR="00AB4F35" w:rsidRPr="00A935EF">
        <w:rPr>
          <w:iCs/>
          <w:szCs w:val="28"/>
        </w:rPr>
        <w:t xml:space="preserve"> </w:t>
      </w:r>
      <w:r w:rsidRPr="00A935EF">
        <w:rPr>
          <w:iCs/>
          <w:szCs w:val="28"/>
        </w:rPr>
        <w:t>Под надежностью понимают свойства изделия выполнять заданные функции, сохраняя свои эксплуатационные показатели в заданных пределах в течение требуемого промежутка времени, при соблюдении режимов эксплуатации, правил технического обслуживания, транспортировки и хранения.</w:t>
      </w:r>
      <w:r w:rsidR="00AB4F35" w:rsidRPr="00A935EF">
        <w:rPr>
          <w:iCs/>
          <w:szCs w:val="28"/>
        </w:rPr>
        <w:t xml:space="preserve"> </w:t>
      </w:r>
      <w:r w:rsidRPr="00A935EF">
        <w:rPr>
          <w:iCs/>
          <w:szCs w:val="28"/>
        </w:rPr>
        <w:t>Надежность - сложное комплексное понятие, с помощью которого оценивают важнейшие технические характеристики изделия (работоспособность, долговечность и безотказность).</w:t>
      </w:r>
      <w:r w:rsidR="00AB4F35" w:rsidRPr="00A935EF">
        <w:rPr>
          <w:iCs/>
          <w:szCs w:val="28"/>
        </w:rPr>
        <w:t xml:space="preserve"> </w:t>
      </w:r>
      <w:r w:rsidRPr="00A935EF">
        <w:rPr>
          <w:iCs/>
          <w:szCs w:val="28"/>
        </w:rPr>
        <w:t xml:space="preserve">Работоспособность - это состояние изделия, при котором оно способно выполнять заданные функции с параметрами установленными требованием технической </w:t>
      </w:r>
      <w:r w:rsidR="00F92C92" w:rsidRPr="00A935EF">
        <w:rPr>
          <w:iCs/>
          <w:szCs w:val="28"/>
        </w:rPr>
        <w:t>документации. Наработка</w:t>
      </w:r>
      <w:r w:rsidRPr="00A935EF">
        <w:rPr>
          <w:iCs/>
          <w:szCs w:val="28"/>
        </w:rPr>
        <w:t xml:space="preserve"> - продолжительность (или объем) работы изделия измеряемая временем или циклом. В процессе эксплуатации или при испытании изделия в зависимости его назначения различают:</w:t>
      </w:r>
    </w:p>
    <w:p w:rsidR="002D55F7" w:rsidRPr="00A935EF" w:rsidRDefault="002D55F7" w:rsidP="00A935EF">
      <w:pPr>
        <w:autoSpaceDE w:val="0"/>
        <w:autoSpaceDN w:val="0"/>
        <w:adjustRightInd w:val="0"/>
        <w:spacing w:line="360" w:lineRule="auto"/>
        <w:ind w:firstLine="709"/>
        <w:rPr>
          <w:iCs/>
          <w:szCs w:val="28"/>
        </w:rPr>
      </w:pPr>
      <w:r w:rsidRPr="00A935EF">
        <w:rPr>
          <w:iCs/>
          <w:szCs w:val="28"/>
        </w:rPr>
        <w:t>- суточную (месячную) наработку;</w:t>
      </w:r>
    </w:p>
    <w:p w:rsidR="002D55F7" w:rsidRPr="00A935EF" w:rsidRDefault="002D55F7" w:rsidP="00A935EF">
      <w:pPr>
        <w:autoSpaceDE w:val="0"/>
        <w:autoSpaceDN w:val="0"/>
        <w:adjustRightInd w:val="0"/>
        <w:spacing w:line="360" w:lineRule="auto"/>
        <w:ind w:firstLine="709"/>
        <w:rPr>
          <w:iCs/>
          <w:szCs w:val="28"/>
        </w:rPr>
      </w:pPr>
      <w:r w:rsidRPr="00A935EF">
        <w:rPr>
          <w:iCs/>
          <w:szCs w:val="28"/>
        </w:rPr>
        <w:t>- наработку на отказ;</w:t>
      </w:r>
    </w:p>
    <w:p w:rsidR="002D55F7" w:rsidRPr="00A935EF" w:rsidRDefault="002D55F7" w:rsidP="00A935EF">
      <w:pPr>
        <w:autoSpaceDE w:val="0"/>
        <w:autoSpaceDN w:val="0"/>
        <w:adjustRightInd w:val="0"/>
        <w:spacing w:line="360" w:lineRule="auto"/>
        <w:ind w:firstLine="709"/>
        <w:rPr>
          <w:iCs/>
          <w:szCs w:val="28"/>
        </w:rPr>
      </w:pPr>
      <w:r w:rsidRPr="00A935EF">
        <w:rPr>
          <w:iCs/>
          <w:szCs w:val="28"/>
        </w:rPr>
        <w:t>- гарантированную.</w:t>
      </w:r>
    </w:p>
    <w:p w:rsidR="002D55F7" w:rsidRPr="00A935EF" w:rsidRDefault="002D55F7" w:rsidP="00A935EF">
      <w:pPr>
        <w:autoSpaceDE w:val="0"/>
        <w:autoSpaceDN w:val="0"/>
        <w:adjustRightInd w:val="0"/>
        <w:spacing w:line="360" w:lineRule="auto"/>
        <w:ind w:firstLine="709"/>
        <w:rPr>
          <w:iCs/>
          <w:szCs w:val="28"/>
        </w:rPr>
      </w:pPr>
      <w:r w:rsidRPr="00A935EF">
        <w:rPr>
          <w:iCs/>
          <w:szCs w:val="28"/>
        </w:rPr>
        <w:t>Долговечность - свойство, заключающееся в способности сохранять работоспособность до предельного состояния с необходимыми перерывами для технического обслуживания и ремонтов.</w:t>
      </w:r>
    </w:p>
    <w:p w:rsidR="00A0629E" w:rsidRPr="00A935EF" w:rsidRDefault="002D55F7" w:rsidP="00A935EF">
      <w:pPr>
        <w:autoSpaceDE w:val="0"/>
        <w:autoSpaceDN w:val="0"/>
        <w:adjustRightInd w:val="0"/>
        <w:spacing w:line="360" w:lineRule="auto"/>
        <w:ind w:firstLine="709"/>
        <w:rPr>
          <w:iCs/>
          <w:szCs w:val="28"/>
        </w:rPr>
      </w:pPr>
      <w:r w:rsidRPr="00A935EF">
        <w:rPr>
          <w:iCs/>
          <w:szCs w:val="28"/>
        </w:rPr>
        <w:t>Отказ - это событие, приводящее к полной или частичной утрате работоспособности изделия.</w:t>
      </w:r>
    </w:p>
    <w:p w:rsidR="002D55F7" w:rsidRPr="00A935EF" w:rsidRDefault="002D55F7" w:rsidP="00A935EF">
      <w:pPr>
        <w:autoSpaceDE w:val="0"/>
        <w:autoSpaceDN w:val="0"/>
        <w:adjustRightInd w:val="0"/>
        <w:spacing w:line="360" w:lineRule="auto"/>
        <w:ind w:firstLine="709"/>
        <w:rPr>
          <w:iCs/>
          <w:szCs w:val="28"/>
        </w:rPr>
      </w:pPr>
      <w:r w:rsidRPr="00A935EF">
        <w:rPr>
          <w:iCs/>
          <w:szCs w:val="28"/>
        </w:rPr>
        <w:t>Безотказность - свойства изделия сохранять свою работоспособность в течении некоторой наработки без вынужденных перерывов.</w:t>
      </w:r>
      <w:r w:rsidR="00A0629E" w:rsidRPr="00A935EF">
        <w:rPr>
          <w:iCs/>
          <w:szCs w:val="28"/>
        </w:rPr>
        <w:t xml:space="preserve"> </w:t>
      </w:r>
      <w:r w:rsidRPr="00A935EF">
        <w:rPr>
          <w:iCs/>
          <w:szCs w:val="28"/>
        </w:rPr>
        <w:t>Расчет показателей надежности заключается в определении суммарной интенсивности отказов схемы электрической принципиальной.</w:t>
      </w:r>
      <w:r w:rsidR="00A0629E" w:rsidRPr="00A935EF">
        <w:rPr>
          <w:iCs/>
          <w:szCs w:val="28"/>
        </w:rPr>
        <w:t xml:space="preserve"> </w:t>
      </w:r>
      <w:r w:rsidRPr="00A935EF">
        <w:rPr>
          <w:iCs/>
          <w:szCs w:val="28"/>
        </w:rPr>
        <w:t>В данного расчета основными данными являются: схема электрическая принципиальная устройства, справочные данные интенсивности отказов элементов изделия</w:t>
      </w:r>
      <w:r w:rsidR="00A0629E" w:rsidRPr="00A935EF">
        <w:rPr>
          <w:iCs/>
          <w:szCs w:val="28"/>
        </w:rPr>
        <w:t xml:space="preserve">. </w:t>
      </w:r>
      <w:r w:rsidRPr="00A935EF">
        <w:rPr>
          <w:iCs/>
          <w:szCs w:val="28"/>
        </w:rPr>
        <w:t>Основной показатель надежности – интенсивность отказов i-го элемента, определяется по формуле:</w:t>
      </w:r>
    </w:p>
    <w:p w:rsidR="00A91D2A" w:rsidRDefault="00A91D2A" w:rsidP="00A935EF">
      <w:pPr>
        <w:spacing w:line="360" w:lineRule="auto"/>
        <w:ind w:firstLine="709"/>
        <w:rPr>
          <w:iCs/>
          <w:szCs w:val="28"/>
        </w:rPr>
      </w:pPr>
    </w:p>
    <w:p w:rsidR="002D55F7" w:rsidRPr="00A935EF" w:rsidRDefault="002D55F7" w:rsidP="00A91D2A">
      <w:pPr>
        <w:spacing w:line="360" w:lineRule="auto"/>
        <w:ind w:firstLine="709"/>
        <w:jc w:val="center"/>
        <w:rPr>
          <w:iCs/>
          <w:szCs w:val="28"/>
        </w:rPr>
      </w:pPr>
      <w:r w:rsidRPr="00A935EF">
        <w:rPr>
          <w:iCs/>
          <w:szCs w:val="28"/>
        </w:rPr>
        <w:t>λ=λ</w:t>
      </w:r>
      <w:r w:rsidRPr="00A935EF">
        <w:rPr>
          <w:iCs/>
          <w:szCs w:val="28"/>
          <w:vertAlign w:val="subscript"/>
        </w:rPr>
        <w:t>0i</w:t>
      </w:r>
      <w:r w:rsidRPr="00A935EF">
        <w:rPr>
          <w:iCs/>
          <w:szCs w:val="28"/>
        </w:rPr>
        <w:t>*α</w:t>
      </w:r>
      <w:r w:rsidRPr="00A935EF">
        <w:rPr>
          <w:iCs/>
          <w:szCs w:val="28"/>
          <w:vertAlign w:val="subscript"/>
        </w:rPr>
        <w:t>i</w:t>
      </w:r>
      <w:r w:rsidRPr="00A935EF">
        <w:rPr>
          <w:iCs/>
          <w:szCs w:val="28"/>
        </w:rPr>
        <w:t>*K</w:t>
      </w:r>
      <w:r w:rsidRPr="00A935EF">
        <w:rPr>
          <w:iCs/>
          <w:szCs w:val="28"/>
          <w:vertAlign w:val="subscript"/>
        </w:rPr>
        <w:t>1</w:t>
      </w:r>
      <w:r w:rsidRPr="00A935EF">
        <w:rPr>
          <w:iCs/>
          <w:szCs w:val="28"/>
        </w:rPr>
        <w:t>*K</w:t>
      </w:r>
      <w:r w:rsidRPr="00A935EF">
        <w:rPr>
          <w:iCs/>
          <w:szCs w:val="28"/>
          <w:vertAlign w:val="subscript"/>
        </w:rPr>
        <w:t>2</w:t>
      </w:r>
      <w:r w:rsidRPr="00A935EF">
        <w:rPr>
          <w:iCs/>
          <w:szCs w:val="28"/>
        </w:rPr>
        <w:t>*K</w:t>
      </w:r>
      <w:r w:rsidRPr="00A935EF">
        <w:rPr>
          <w:iCs/>
          <w:szCs w:val="28"/>
          <w:vertAlign w:val="subscript"/>
        </w:rPr>
        <w:t>3</w:t>
      </w:r>
    </w:p>
    <w:p w:rsidR="00A91D2A" w:rsidRDefault="00A91D2A" w:rsidP="00A935EF">
      <w:pPr>
        <w:spacing w:line="360" w:lineRule="auto"/>
        <w:ind w:firstLine="709"/>
        <w:rPr>
          <w:iCs/>
          <w:szCs w:val="28"/>
        </w:rPr>
      </w:pPr>
    </w:p>
    <w:p w:rsidR="002D55F7" w:rsidRPr="00A935EF" w:rsidRDefault="002D55F7" w:rsidP="00A935EF">
      <w:pPr>
        <w:spacing w:line="360" w:lineRule="auto"/>
        <w:ind w:firstLine="709"/>
        <w:rPr>
          <w:szCs w:val="28"/>
        </w:rPr>
      </w:pPr>
      <w:r w:rsidRPr="00A935EF">
        <w:rPr>
          <w:iCs/>
          <w:szCs w:val="28"/>
        </w:rPr>
        <w:t>где λ</w:t>
      </w:r>
      <w:r w:rsidRPr="00A935EF">
        <w:rPr>
          <w:iCs/>
          <w:szCs w:val="28"/>
          <w:vertAlign w:val="subscript"/>
        </w:rPr>
        <w:t>0i</w:t>
      </w:r>
      <w:r w:rsidR="005D09F9">
        <w:rPr>
          <w:iCs/>
          <w:szCs w:val="28"/>
          <w:vertAlign w:val="subscript"/>
        </w:rPr>
        <w:t xml:space="preserve"> </w:t>
      </w:r>
      <w:r w:rsidRPr="00A935EF">
        <w:rPr>
          <w:iCs/>
          <w:szCs w:val="28"/>
        </w:rPr>
        <w:t>– интенсивность отказов</w:t>
      </w:r>
      <w:r w:rsidRPr="00A935EF">
        <w:rPr>
          <w:szCs w:val="28"/>
        </w:rPr>
        <w:t xml:space="preserve"> данного типа элемента при номинальной электрической нагрузке и нормальных условиях эксплуатации.</w:t>
      </w:r>
    </w:p>
    <w:p w:rsidR="002D55F7" w:rsidRPr="00A935EF" w:rsidRDefault="002D55F7" w:rsidP="00A935EF">
      <w:pPr>
        <w:spacing w:line="360" w:lineRule="auto"/>
        <w:ind w:firstLine="709"/>
        <w:rPr>
          <w:iCs/>
          <w:szCs w:val="28"/>
        </w:rPr>
      </w:pPr>
      <w:r w:rsidRPr="00A935EF">
        <w:rPr>
          <w:iCs/>
          <w:szCs w:val="28"/>
        </w:rPr>
        <w:t>α</w:t>
      </w:r>
      <w:r w:rsidRPr="00A935EF">
        <w:rPr>
          <w:iCs/>
          <w:szCs w:val="28"/>
          <w:vertAlign w:val="subscript"/>
        </w:rPr>
        <w:t xml:space="preserve">i </w:t>
      </w:r>
      <w:r w:rsidRPr="00A935EF">
        <w:rPr>
          <w:iCs/>
          <w:szCs w:val="28"/>
        </w:rPr>
        <w:t>– коэффициент, учитывающий влияние механических факторов;</w:t>
      </w:r>
    </w:p>
    <w:p w:rsidR="002D55F7" w:rsidRPr="00A935EF" w:rsidRDefault="002D55F7" w:rsidP="00A935EF">
      <w:pPr>
        <w:spacing w:line="360" w:lineRule="auto"/>
        <w:ind w:firstLine="709"/>
        <w:rPr>
          <w:iCs/>
          <w:szCs w:val="28"/>
        </w:rPr>
      </w:pPr>
      <w:r w:rsidRPr="00A935EF">
        <w:rPr>
          <w:iCs/>
          <w:szCs w:val="28"/>
        </w:rPr>
        <w:t>K</w:t>
      </w:r>
      <w:r w:rsidRPr="00A935EF">
        <w:rPr>
          <w:iCs/>
          <w:szCs w:val="28"/>
          <w:vertAlign w:val="subscript"/>
        </w:rPr>
        <w:t xml:space="preserve">1 </w:t>
      </w:r>
      <w:r w:rsidRPr="00A935EF">
        <w:rPr>
          <w:iCs/>
          <w:szCs w:val="28"/>
        </w:rPr>
        <w:t>,K</w:t>
      </w:r>
      <w:r w:rsidRPr="00A935EF">
        <w:rPr>
          <w:iCs/>
          <w:szCs w:val="28"/>
          <w:vertAlign w:val="subscript"/>
        </w:rPr>
        <w:t>2</w:t>
      </w:r>
      <w:r w:rsidRPr="00A935EF">
        <w:rPr>
          <w:iCs/>
          <w:szCs w:val="28"/>
        </w:rPr>
        <w:t xml:space="preserve"> – влияние климатических факторов;</w:t>
      </w:r>
    </w:p>
    <w:p w:rsidR="002D55F7" w:rsidRPr="00A935EF" w:rsidRDefault="002D55F7" w:rsidP="00A935EF">
      <w:pPr>
        <w:spacing w:line="360" w:lineRule="auto"/>
        <w:ind w:firstLine="709"/>
        <w:rPr>
          <w:iCs/>
          <w:szCs w:val="28"/>
        </w:rPr>
      </w:pPr>
      <w:r w:rsidRPr="00A935EF">
        <w:rPr>
          <w:iCs/>
          <w:szCs w:val="28"/>
        </w:rPr>
        <w:t>K</w:t>
      </w:r>
      <w:r w:rsidRPr="00A935EF">
        <w:rPr>
          <w:iCs/>
          <w:szCs w:val="28"/>
          <w:vertAlign w:val="subscript"/>
        </w:rPr>
        <w:t>3</w:t>
      </w:r>
      <w:r w:rsidRPr="00A935EF">
        <w:rPr>
          <w:iCs/>
          <w:szCs w:val="28"/>
        </w:rPr>
        <w:t xml:space="preserve"> – влияние пониженного атмосферного давления.</w:t>
      </w:r>
    </w:p>
    <w:p w:rsidR="002D55F7" w:rsidRPr="00A935EF" w:rsidRDefault="002D55F7" w:rsidP="00A935EF">
      <w:pPr>
        <w:spacing w:line="360" w:lineRule="auto"/>
        <w:ind w:firstLine="709"/>
        <w:rPr>
          <w:iCs/>
          <w:szCs w:val="28"/>
        </w:rPr>
      </w:pPr>
    </w:p>
    <w:p w:rsidR="002D55F7" w:rsidRPr="00A935EF" w:rsidRDefault="002D55F7" w:rsidP="00A935EF">
      <w:pPr>
        <w:spacing w:line="360" w:lineRule="auto"/>
        <w:ind w:firstLine="709"/>
        <w:rPr>
          <w:szCs w:val="28"/>
        </w:rPr>
      </w:pPr>
      <w:r w:rsidRPr="00A935EF">
        <w:rPr>
          <w:iCs/>
          <w:szCs w:val="28"/>
        </w:rPr>
        <w:t xml:space="preserve">Таблица 1 </w:t>
      </w:r>
      <w:r w:rsidRPr="00A935EF">
        <w:rPr>
          <w:szCs w:val="28"/>
        </w:rPr>
        <w:t>– Расчет интенсивности отказов</w:t>
      </w:r>
    </w:p>
    <w:tbl>
      <w:tblPr>
        <w:tblW w:w="8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1"/>
        <w:gridCol w:w="1288"/>
        <w:gridCol w:w="1215"/>
        <w:gridCol w:w="1411"/>
        <w:gridCol w:w="1444"/>
        <w:gridCol w:w="1162"/>
      </w:tblGrid>
      <w:tr w:rsidR="002D55F7" w:rsidRPr="00A91D2A" w:rsidTr="00A91D2A">
        <w:trPr>
          <w:trHeight w:val="429"/>
          <w:jc w:val="center"/>
        </w:trPr>
        <w:tc>
          <w:tcPr>
            <w:tcW w:w="2281" w:type="dxa"/>
          </w:tcPr>
          <w:p w:rsidR="002D55F7" w:rsidRPr="00A91D2A" w:rsidRDefault="002D55F7" w:rsidP="00A91D2A">
            <w:pPr>
              <w:spacing w:line="360" w:lineRule="auto"/>
              <w:jc w:val="left"/>
              <w:rPr>
                <w:iCs/>
                <w:sz w:val="20"/>
              </w:rPr>
            </w:pPr>
            <w:r w:rsidRPr="00A91D2A">
              <w:rPr>
                <w:iCs/>
                <w:sz w:val="20"/>
              </w:rPr>
              <w:t>Элемент</w:t>
            </w:r>
          </w:p>
        </w:tc>
        <w:tc>
          <w:tcPr>
            <w:tcW w:w="1288" w:type="dxa"/>
          </w:tcPr>
          <w:p w:rsidR="002D55F7" w:rsidRPr="00A91D2A" w:rsidRDefault="002D55F7" w:rsidP="00A91D2A">
            <w:pPr>
              <w:spacing w:line="360" w:lineRule="auto"/>
              <w:jc w:val="left"/>
              <w:rPr>
                <w:iCs/>
                <w:sz w:val="20"/>
              </w:rPr>
            </w:pPr>
            <w:r w:rsidRPr="00A91D2A">
              <w:rPr>
                <w:iCs/>
                <w:sz w:val="20"/>
              </w:rPr>
              <w:t>Кол-во</w:t>
            </w:r>
          </w:p>
        </w:tc>
        <w:tc>
          <w:tcPr>
            <w:tcW w:w="1215" w:type="dxa"/>
          </w:tcPr>
          <w:p w:rsidR="002D55F7" w:rsidRPr="00A91D2A" w:rsidRDefault="002D55F7" w:rsidP="00A91D2A">
            <w:pPr>
              <w:spacing w:line="360" w:lineRule="auto"/>
              <w:jc w:val="left"/>
              <w:rPr>
                <w:iCs/>
                <w:sz w:val="20"/>
              </w:rPr>
            </w:pPr>
            <w:r w:rsidRPr="00A91D2A">
              <w:rPr>
                <w:iCs/>
                <w:sz w:val="20"/>
              </w:rPr>
              <w:t>α</w:t>
            </w:r>
            <w:r w:rsidRPr="00A91D2A">
              <w:rPr>
                <w:iCs/>
                <w:sz w:val="20"/>
                <w:vertAlign w:val="subscript"/>
              </w:rPr>
              <w:t>i</w:t>
            </w:r>
          </w:p>
        </w:tc>
        <w:tc>
          <w:tcPr>
            <w:tcW w:w="1411" w:type="dxa"/>
          </w:tcPr>
          <w:p w:rsidR="002D55F7" w:rsidRPr="00A91D2A" w:rsidRDefault="000B3BE3" w:rsidP="00A91D2A">
            <w:pPr>
              <w:spacing w:line="360" w:lineRule="auto"/>
              <w:jc w:val="left"/>
              <w:rPr>
                <w:iCs/>
                <w:sz w:val="20"/>
              </w:rPr>
            </w:pPr>
            <w:r w:rsidRPr="00A91D2A">
              <w:rPr>
                <w:iCs/>
                <w:sz w:val="20"/>
              </w:rPr>
              <w:t xml:space="preserve"> </w:t>
            </w:r>
            <w:r w:rsidR="002D55F7" w:rsidRPr="00A91D2A">
              <w:rPr>
                <w:iCs/>
                <w:sz w:val="20"/>
              </w:rPr>
              <w:t>λ</w:t>
            </w:r>
            <w:r w:rsidR="002D55F7" w:rsidRPr="00A91D2A">
              <w:rPr>
                <w:iCs/>
                <w:sz w:val="20"/>
                <w:vertAlign w:val="subscript"/>
              </w:rPr>
              <w:t>0i</w:t>
            </w:r>
            <w:r w:rsidR="002D55F7" w:rsidRPr="00A91D2A">
              <w:rPr>
                <w:iCs/>
                <w:sz w:val="20"/>
              </w:rPr>
              <w:t>*10</w:t>
            </w:r>
            <w:r w:rsidR="002D55F7" w:rsidRPr="00A91D2A">
              <w:rPr>
                <w:iCs/>
                <w:sz w:val="20"/>
                <w:vertAlign w:val="superscript"/>
              </w:rPr>
              <w:t>-6</w:t>
            </w:r>
            <w:r w:rsidR="002D55F7" w:rsidRPr="00A91D2A">
              <w:rPr>
                <w:iCs/>
                <w:sz w:val="20"/>
              </w:rPr>
              <w:t>(1/ч)</w:t>
            </w:r>
          </w:p>
        </w:tc>
        <w:tc>
          <w:tcPr>
            <w:tcW w:w="1444" w:type="dxa"/>
          </w:tcPr>
          <w:p w:rsidR="002D55F7" w:rsidRPr="00A91D2A" w:rsidRDefault="000B3BE3" w:rsidP="00A91D2A">
            <w:pPr>
              <w:spacing w:line="360" w:lineRule="auto"/>
              <w:jc w:val="left"/>
              <w:rPr>
                <w:iCs/>
                <w:sz w:val="20"/>
              </w:rPr>
            </w:pPr>
            <w:r w:rsidRPr="00A91D2A">
              <w:rPr>
                <w:iCs/>
                <w:sz w:val="20"/>
              </w:rPr>
              <w:t xml:space="preserve"> </w:t>
            </w:r>
            <w:r w:rsidR="002D55F7" w:rsidRPr="00A91D2A">
              <w:rPr>
                <w:iCs/>
                <w:sz w:val="20"/>
              </w:rPr>
              <w:t>λ</w:t>
            </w:r>
            <w:r w:rsidR="002D55F7" w:rsidRPr="00A91D2A">
              <w:rPr>
                <w:iCs/>
                <w:sz w:val="20"/>
                <w:vertAlign w:val="subscript"/>
              </w:rPr>
              <w:t>i</w:t>
            </w:r>
            <w:r w:rsidR="002D55F7" w:rsidRPr="00A91D2A">
              <w:rPr>
                <w:iCs/>
                <w:sz w:val="20"/>
              </w:rPr>
              <w:t>*10</w:t>
            </w:r>
            <w:r w:rsidR="002D55F7" w:rsidRPr="00A91D2A">
              <w:rPr>
                <w:iCs/>
                <w:sz w:val="20"/>
                <w:vertAlign w:val="superscript"/>
              </w:rPr>
              <w:t>-6</w:t>
            </w:r>
            <w:r w:rsidR="002D55F7" w:rsidRPr="00A91D2A">
              <w:rPr>
                <w:iCs/>
                <w:sz w:val="20"/>
              </w:rPr>
              <w:t>(1/ч)</w:t>
            </w:r>
          </w:p>
        </w:tc>
        <w:tc>
          <w:tcPr>
            <w:tcW w:w="1162" w:type="dxa"/>
          </w:tcPr>
          <w:p w:rsidR="002D55F7" w:rsidRPr="00A91D2A" w:rsidRDefault="000B3BE3" w:rsidP="00A91D2A">
            <w:pPr>
              <w:spacing w:line="360" w:lineRule="auto"/>
              <w:jc w:val="left"/>
              <w:rPr>
                <w:iCs/>
                <w:sz w:val="20"/>
              </w:rPr>
            </w:pPr>
            <w:r w:rsidRPr="00A91D2A">
              <w:rPr>
                <w:iCs/>
                <w:sz w:val="20"/>
              </w:rPr>
              <w:t>λ</w:t>
            </w:r>
            <w:r w:rsidRPr="00A91D2A">
              <w:rPr>
                <w:iCs/>
                <w:sz w:val="20"/>
                <w:vertAlign w:val="subscript"/>
              </w:rPr>
              <w:t>i</w:t>
            </w:r>
            <w:r w:rsidRPr="00A91D2A">
              <w:rPr>
                <w:iCs/>
                <w:sz w:val="20"/>
              </w:rPr>
              <w:t>*n</w:t>
            </w:r>
            <w:r w:rsidRPr="00A91D2A">
              <w:rPr>
                <w:iCs/>
                <w:sz w:val="20"/>
                <w:vertAlign w:val="subscript"/>
              </w:rPr>
              <w:t>i</w:t>
            </w:r>
          </w:p>
        </w:tc>
      </w:tr>
      <w:tr w:rsidR="002D55F7" w:rsidRPr="00A91D2A" w:rsidTr="00A91D2A">
        <w:trPr>
          <w:trHeight w:val="234"/>
          <w:jc w:val="center"/>
        </w:trPr>
        <w:tc>
          <w:tcPr>
            <w:tcW w:w="2281" w:type="dxa"/>
          </w:tcPr>
          <w:p w:rsidR="002D55F7" w:rsidRPr="00A91D2A" w:rsidRDefault="002D55F7" w:rsidP="00A91D2A">
            <w:pPr>
              <w:spacing w:line="360" w:lineRule="auto"/>
              <w:jc w:val="left"/>
              <w:rPr>
                <w:iCs/>
                <w:sz w:val="20"/>
              </w:rPr>
            </w:pPr>
            <w:r w:rsidRPr="00A91D2A">
              <w:rPr>
                <w:iCs/>
                <w:sz w:val="20"/>
              </w:rPr>
              <w:t>Микросхема</w:t>
            </w:r>
          </w:p>
        </w:tc>
        <w:tc>
          <w:tcPr>
            <w:tcW w:w="1288" w:type="dxa"/>
          </w:tcPr>
          <w:p w:rsidR="002D55F7" w:rsidRPr="00A91D2A" w:rsidRDefault="000B3BE3" w:rsidP="00A91D2A">
            <w:pPr>
              <w:spacing w:line="360" w:lineRule="auto"/>
              <w:jc w:val="left"/>
              <w:rPr>
                <w:iCs/>
                <w:sz w:val="20"/>
              </w:rPr>
            </w:pPr>
            <w:r w:rsidRPr="00A91D2A">
              <w:rPr>
                <w:iCs/>
                <w:sz w:val="20"/>
              </w:rPr>
              <w:t>1</w:t>
            </w:r>
          </w:p>
        </w:tc>
        <w:tc>
          <w:tcPr>
            <w:tcW w:w="1215" w:type="dxa"/>
          </w:tcPr>
          <w:p w:rsidR="002D55F7" w:rsidRPr="00A91D2A" w:rsidRDefault="002D55F7" w:rsidP="00A91D2A">
            <w:pPr>
              <w:spacing w:line="360" w:lineRule="auto"/>
              <w:jc w:val="left"/>
              <w:rPr>
                <w:iCs/>
                <w:sz w:val="20"/>
              </w:rPr>
            </w:pPr>
            <w:r w:rsidRPr="00A91D2A">
              <w:rPr>
                <w:iCs/>
                <w:sz w:val="20"/>
              </w:rPr>
              <w:t>1</w:t>
            </w:r>
          </w:p>
        </w:tc>
        <w:tc>
          <w:tcPr>
            <w:tcW w:w="1411" w:type="dxa"/>
          </w:tcPr>
          <w:p w:rsidR="002D55F7" w:rsidRPr="00A91D2A" w:rsidRDefault="002D55F7" w:rsidP="00A91D2A">
            <w:pPr>
              <w:spacing w:line="360" w:lineRule="auto"/>
              <w:jc w:val="left"/>
              <w:rPr>
                <w:iCs/>
                <w:sz w:val="20"/>
              </w:rPr>
            </w:pPr>
            <w:r w:rsidRPr="00A91D2A">
              <w:rPr>
                <w:iCs/>
                <w:sz w:val="20"/>
              </w:rPr>
              <w:t>0,5</w:t>
            </w:r>
          </w:p>
        </w:tc>
        <w:tc>
          <w:tcPr>
            <w:tcW w:w="1444" w:type="dxa"/>
          </w:tcPr>
          <w:p w:rsidR="002D55F7" w:rsidRPr="00A91D2A" w:rsidRDefault="002D55F7" w:rsidP="00A91D2A">
            <w:pPr>
              <w:spacing w:line="360" w:lineRule="auto"/>
              <w:jc w:val="left"/>
              <w:rPr>
                <w:iCs/>
                <w:sz w:val="20"/>
              </w:rPr>
            </w:pPr>
            <w:r w:rsidRPr="00A91D2A">
              <w:rPr>
                <w:iCs/>
                <w:sz w:val="20"/>
              </w:rPr>
              <w:t>0,5</w:t>
            </w:r>
          </w:p>
        </w:tc>
        <w:tc>
          <w:tcPr>
            <w:tcW w:w="1162" w:type="dxa"/>
          </w:tcPr>
          <w:p w:rsidR="002D55F7" w:rsidRPr="00A91D2A" w:rsidRDefault="002D55F7" w:rsidP="00A91D2A">
            <w:pPr>
              <w:spacing w:line="360" w:lineRule="auto"/>
              <w:jc w:val="left"/>
              <w:rPr>
                <w:iCs/>
                <w:sz w:val="20"/>
              </w:rPr>
            </w:pPr>
            <w:r w:rsidRPr="00A91D2A">
              <w:rPr>
                <w:iCs/>
                <w:sz w:val="20"/>
              </w:rPr>
              <w:t>1</w:t>
            </w:r>
          </w:p>
        </w:tc>
      </w:tr>
      <w:tr w:rsidR="002D55F7" w:rsidRPr="00A91D2A" w:rsidTr="00A91D2A">
        <w:trPr>
          <w:trHeight w:val="471"/>
          <w:jc w:val="center"/>
        </w:trPr>
        <w:tc>
          <w:tcPr>
            <w:tcW w:w="2281" w:type="dxa"/>
          </w:tcPr>
          <w:p w:rsidR="002D55F7" w:rsidRPr="00A91D2A" w:rsidRDefault="002D55F7" w:rsidP="00A91D2A">
            <w:pPr>
              <w:spacing w:line="360" w:lineRule="auto"/>
              <w:jc w:val="left"/>
              <w:rPr>
                <w:iCs/>
                <w:sz w:val="20"/>
              </w:rPr>
            </w:pPr>
            <w:r w:rsidRPr="00A91D2A">
              <w:rPr>
                <w:iCs/>
                <w:sz w:val="20"/>
              </w:rPr>
              <w:t>Резистор</w:t>
            </w:r>
          </w:p>
        </w:tc>
        <w:tc>
          <w:tcPr>
            <w:tcW w:w="1288" w:type="dxa"/>
          </w:tcPr>
          <w:p w:rsidR="002D55F7" w:rsidRPr="00A91D2A" w:rsidRDefault="000B3BE3" w:rsidP="00A91D2A">
            <w:pPr>
              <w:spacing w:line="360" w:lineRule="auto"/>
              <w:jc w:val="left"/>
              <w:rPr>
                <w:iCs/>
                <w:sz w:val="20"/>
              </w:rPr>
            </w:pPr>
            <w:r w:rsidRPr="00A91D2A">
              <w:rPr>
                <w:iCs/>
                <w:sz w:val="20"/>
              </w:rPr>
              <w:t>7</w:t>
            </w:r>
          </w:p>
        </w:tc>
        <w:tc>
          <w:tcPr>
            <w:tcW w:w="1215" w:type="dxa"/>
          </w:tcPr>
          <w:p w:rsidR="002D55F7" w:rsidRPr="00A91D2A" w:rsidRDefault="002D55F7" w:rsidP="00A91D2A">
            <w:pPr>
              <w:spacing w:line="360" w:lineRule="auto"/>
              <w:jc w:val="left"/>
              <w:rPr>
                <w:iCs/>
                <w:sz w:val="20"/>
              </w:rPr>
            </w:pPr>
            <w:r w:rsidRPr="00A91D2A">
              <w:rPr>
                <w:iCs/>
                <w:sz w:val="20"/>
              </w:rPr>
              <w:t>0,3</w:t>
            </w:r>
          </w:p>
        </w:tc>
        <w:tc>
          <w:tcPr>
            <w:tcW w:w="1411" w:type="dxa"/>
          </w:tcPr>
          <w:p w:rsidR="002D55F7" w:rsidRPr="00A91D2A" w:rsidRDefault="002D55F7" w:rsidP="00A91D2A">
            <w:pPr>
              <w:spacing w:line="360" w:lineRule="auto"/>
              <w:jc w:val="left"/>
              <w:rPr>
                <w:iCs/>
                <w:sz w:val="20"/>
              </w:rPr>
            </w:pPr>
            <w:r w:rsidRPr="00A91D2A">
              <w:rPr>
                <w:iCs/>
                <w:sz w:val="20"/>
              </w:rPr>
              <w:t>0,02</w:t>
            </w:r>
          </w:p>
        </w:tc>
        <w:tc>
          <w:tcPr>
            <w:tcW w:w="1444" w:type="dxa"/>
          </w:tcPr>
          <w:p w:rsidR="002D55F7" w:rsidRPr="00A91D2A" w:rsidRDefault="002D55F7" w:rsidP="00A91D2A">
            <w:pPr>
              <w:spacing w:line="360" w:lineRule="auto"/>
              <w:jc w:val="left"/>
              <w:rPr>
                <w:iCs/>
                <w:sz w:val="20"/>
              </w:rPr>
            </w:pPr>
            <w:r w:rsidRPr="00A91D2A">
              <w:rPr>
                <w:iCs/>
                <w:sz w:val="20"/>
              </w:rPr>
              <w:t>0,07</w:t>
            </w:r>
          </w:p>
        </w:tc>
        <w:tc>
          <w:tcPr>
            <w:tcW w:w="1162" w:type="dxa"/>
          </w:tcPr>
          <w:p w:rsidR="002D55F7" w:rsidRPr="00A91D2A" w:rsidRDefault="002D55F7" w:rsidP="00A91D2A">
            <w:pPr>
              <w:spacing w:line="360" w:lineRule="auto"/>
              <w:jc w:val="left"/>
              <w:rPr>
                <w:iCs/>
                <w:sz w:val="20"/>
              </w:rPr>
            </w:pPr>
            <w:r w:rsidRPr="00A91D2A">
              <w:rPr>
                <w:iCs/>
                <w:sz w:val="20"/>
              </w:rPr>
              <w:t>0,2</w:t>
            </w:r>
          </w:p>
        </w:tc>
      </w:tr>
      <w:tr w:rsidR="002D55F7" w:rsidRPr="00A91D2A" w:rsidTr="00A91D2A">
        <w:trPr>
          <w:trHeight w:val="440"/>
          <w:jc w:val="center"/>
        </w:trPr>
        <w:tc>
          <w:tcPr>
            <w:tcW w:w="2281" w:type="dxa"/>
          </w:tcPr>
          <w:p w:rsidR="002D55F7" w:rsidRPr="00A91D2A" w:rsidRDefault="002D55F7" w:rsidP="00A91D2A">
            <w:pPr>
              <w:spacing w:line="360" w:lineRule="auto"/>
              <w:jc w:val="left"/>
              <w:rPr>
                <w:iCs/>
                <w:sz w:val="20"/>
              </w:rPr>
            </w:pPr>
            <w:r w:rsidRPr="00A91D2A">
              <w:rPr>
                <w:iCs/>
                <w:sz w:val="20"/>
              </w:rPr>
              <w:t>Конденсатор</w:t>
            </w:r>
          </w:p>
        </w:tc>
        <w:tc>
          <w:tcPr>
            <w:tcW w:w="1288" w:type="dxa"/>
          </w:tcPr>
          <w:p w:rsidR="002D55F7" w:rsidRPr="00A91D2A" w:rsidRDefault="000B3BE3" w:rsidP="00A91D2A">
            <w:pPr>
              <w:spacing w:line="360" w:lineRule="auto"/>
              <w:jc w:val="left"/>
              <w:rPr>
                <w:iCs/>
                <w:sz w:val="20"/>
              </w:rPr>
            </w:pPr>
            <w:r w:rsidRPr="00A91D2A">
              <w:rPr>
                <w:iCs/>
                <w:sz w:val="20"/>
              </w:rPr>
              <w:t>10</w:t>
            </w:r>
          </w:p>
        </w:tc>
        <w:tc>
          <w:tcPr>
            <w:tcW w:w="1215" w:type="dxa"/>
          </w:tcPr>
          <w:p w:rsidR="002D55F7" w:rsidRPr="00A91D2A" w:rsidRDefault="002D55F7" w:rsidP="00A91D2A">
            <w:pPr>
              <w:spacing w:line="360" w:lineRule="auto"/>
              <w:jc w:val="left"/>
              <w:rPr>
                <w:iCs/>
                <w:sz w:val="20"/>
              </w:rPr>
            </w:pPr>
            <w:r w:rsidRPr="00A91D2A">
              <w:rPr>
                <w:iCs/>
                <w:sz w:val="20"/>
              </w:rPr>
              <w:t>0,3</w:t>
            </w:r>
          </w:p>
        </w:tc>
        <w:tc>
          <w:tcPr>
            <w:tcW w:w="1411" w:type="dxa"/>
          </w:tcPr>
          <w:p w:rsidR="002D55F7" w:rsidRPr="00A91D2A" w:rsidRDefault="002D55F7" w:rsidP="00A91D2A">
            <w:pPr>
              <w:spacing w:line="360" w:lineRule="auto"/>
              <w:jc w:val="left"/>
              <w:rPr>
                <w:iCs/>
                <w:sz w:val="20"/>
              </w:rPr>
            </w:pPr>
            <w:r w:rsidRPr="00A91D2A">
              <w:rPr>
                <w:iCs/>
                <w:sz w:val="20"/>
              </w:rPr>
              <w:t>0, 7</w:t>
            </w:r>
          </w:p>
        </w:tc>
        <w:tc>
          <w:tcPr>
            <w:tcW w:w="1444" w:type="dxa"/>
          </w:tcPr>
          <w:p w:rsidR="002D55F7" w:rsidRPr="00A91D2A" w:rsidRDefault="002D55F7" w:rsidP="00A91D2A">
            <w:pPr>
              <w:spacing w:line="360" w:lineRule="auto"/>
              <w:jc w:val="left"/>
              <w:rPr>
                <w:iCs/>
                <w:sz w:val="20"/>
              </w:rPr>
            </w:pPr>
            <w:r w:rsidRPr="00A91D2A">
              <w:rPr>
                <w:iCs/>
                <w:sz w:val="20"/>
              </w:rPr>
              <w:t>0,025</w:t>
            </w:r>
          </w:p>
        </w:tc>
        <w:tc>
          <w:tcPr>
            <w:tcW w:w="1162" w:type="dxa"/>
          </w:tcPr>
          <w:p w:rsidR="002D55F7" w:rsidRPr="00A91D2A" w:rsidRDefault="00532EB1" w:rsidP="00A91D2A">
            <w:pPr>
              <w:spacing w:line="360" w:lineRule="auto"/>
              <w:jc w:val="left"/>
              <w:rPr>
                <w:iCs/>
                <w:sz w:val="20"/>
              </w:rPr>
            </w:pPr>
            <w:r w:rsidRPr="00A91D2A">
              <w:rPr>
                <w:iCs/>
                <w:sz w:val="20"/>
              </w:rPr>
              <w:t>0,</w:t>
            </w:r>
            <w:r w:rsidR="00CC2659" w:rsidRPr="00A91D2A">
              <w:rPr>
                <w:iCs/>
                <w:sz w:val="20"/>
              </w:rPr>
              <w:t>5</w:t>
            </w:r>
          </w:p>
        </w:tc>
      </w:tr>
    </w:tbl>
    <w:p w:rsidR="002D55F7" w:rsidRPr="00A935EF" w:rsidRDefault="002D55F7" w:rsidP="00A935EF">
      <w:pPr>
        <w:spacing w:line="360" w:lineRule="auto"/>
        <w:ind w:firstLine="709"/>
        <w:rPr>
          <w:iCs/>
          <w:szCs w:val="28"/>
        </w:rPr>
      </w:pPr>
    </w:p>
    <w:p w:rsidR="007C2A8D" w:rsidRPr="00A935EF" w:rsidRDefault="007C2A8D" w:rsidP="00A935EF">
      <w:pPr>
        <w:tabs>
          <w:tab w:val="left" w:pos="10009"/>
        </w:tabs>
        <w:spacing w:line="360" w:lineRule="auto"/>
        <w:ind w:firstLine="709"/>
        <w:rPr>
          <w:szCs w:val="28"/>
        </w:rPr>
      </w:pPr>
      <w:r w:rsidRPr="00A935EF">
        <w:rPr>
          <w:szCs w:val="28"/>
        </w:rPr>
        <w:t>Так как устройство рассматривается как опытный образец в лаборатории, то условия эксплуатации считаются нормальными следовательно К</w:t>
      </w:r>
      <w:r w:rsidRPr="00A935EF">
        <w:rPr>
          <w:szCs w:val="28"/>
          <w:vertAlign w:val="subscript"/>
        </w:rPr>
        <w:t>1</w:t>
      </w:r>
      <w:r w:rsidRPr="00A935EF">
        <w:rPr>
          <w:szCs w:val="28"/>
        </w:rPr>
        <w:t>=К</w:t>
      </w:r>
      <w:r w:rsidRPr="00A935EF">
        <w:rPr>
          <w:szCs w:val="28"/>
          <w:vertAlign w:val="subscript"/>
        </w:rPr>
        <w:t>2</w:t>
      </w:r>
      <w:r w:rsidRPr="00A935EF">
        <w:rPr>
          <w:szCs w:val="28"/>
        </w:rPr>
        <w:t>=К</w:t>
      </w:r>
      <w:r w:rsidRPr="00A935EF">
        <w:rPr>
          <w:szCs w:val="28"/>
          <w:vertAlign w:val="subscript"/>
        </w:rPr>
        <w:t>3</w:t>
      </w:r>
      <w:r w:rsidRPr="00A935EF">
        <w:rPr>
          <w:szCs w:val="28"/>
        </w:rPr>
        <w:t>=1</w:t>
      </w:r>
    </w:p>
    <w:p w:rsidR="007C2A8D" w:rsidRDefault="00B63DE9" w:rsidP="00A935EF">
      <w:pPr>
        <w:tabs>
          <w:tab w:val="left" w:pos="10009"/>
        </w:tabs>
        <w:spacing w:line="360" w:lineRule="auto"/>
        <w:ind w:firstLine="709"/>
        <w:rPr>
          <w:position w:val="-6"/>
          <w:szCs w:val="28"/>
        </w:rPr>
      </w:pPr>
      <w:r>
        <w:rPr>
          <w:position w:val="-6"/>
          <w:szCs w:val="28"/>
        </w:rPr>
        <w:pict>
          <v:shape id="_x0000_i1062" type="#_x0000_t75" style="width:12pt;height:16.5pt">
            <v:imagedata r:id="rId38" o:title="" chromakey="white"/>
          </v:shape>
        </w:pict>
      </w:r>
      <w:r w:rsidR="007C2A8D" w:rsidRPr="00A935EF">
        <w:rPr>
          <w:position w:val="-6"/>
          <w:szCs w:val="28"/>
        </w:rPr>
        <w:t>=1,22*1,6*1=1,952</w:t>
      </w:r>
    </w:p>
    <w:p w:rsidR="007C2A8D" w:rsidRPr="00A36AF5" w:rsidRDefault="00A36AF5" w:rsidP="00A36AF5">
      <w:pPr>
        <w:tabs>
          <w:tab w:val="left" w:pos="10009"/>
        </w:tabs>
        <w:spacing w:line="360" w:lineRule="auto"/>
        <w:ind w:firstLine="709"/>
        <w:rPr>
          <w:b/>
          <w:szCs w:val="28"/>
        </w:rPr>
      </w:pPr>
      <w:r>
        <w:rPr>
          <w:position w:val="-6"/>
          <w:szCs w:val="28"/>
        </w:rPr>
        <w:br w:type="page"/>
      </w:r>
      <w:r w:rsidR="007C2A8D" w:rsidRPr="00A36AF5">
        <w:rPr>
          <w:b/>
          <w:szCs w:val="28"/>
        </w:rPr>
        <w:t>Расчёт наработки на отказ схемы электрической принципиальной</w:t>
      </w:r>
    </w:p>
    <w:p w:rsidR="007C2A8D" w:rsidRDefault="007C2A8D" w:rsidP="00A935EF">
      <w:pPr>
        <w:tabs>
          <w:tab w:val="left" w:pos="10009"/>
        </w:tabs>
        <w:spacing w:line="360" w:lineRule="auto"/>
        <w:ind w:firstLine="709"/>
        <w:rPr>
          <w:szCs w:val="28"/>
        </w:rPr>
      </w:pPr>
      <w:r w:rsidRPr="00A935EF">
        <w:rPr>
          <w:szCs w:val="28"/>
        </w:rPr>
        <w:t>Суммарная интенсивность отказа схемы определяется по формуле:</w:t>
      </w:r>
    </w:p>
    <w:p w:rsidR="00617176" w:rsidRPr="00A935EF" w:rsidRDefault="00617176" w:rsidP="00A935EF">
      <w:pPr>
        <w:tabs>
          <w:tab w:val="left" w:pos="10009"/>
        </w:tabs>
        <w:spacing w:line="360" w:lineRule="auto"/>
        <w:ind w:firstLine="709"/>
        <w:rPr>
          <w:szCs w:val="28"/>
        </w:rPr>
      </w:pPr>
    </w:p>
    <w:p w:rsidR="007C2A8D" w:rsidRPr="00A935EF" w:rsidRDefault="007C2A8D" w:rsidP="00617176">
      <w:pPr>
        <w:tabs>
          <w:tab w:val="left" w:pos="10009"/>
        </w:tabs>
        <w:spacing w:line="360" w:lineRule="auto"/>
        <w:ind w:firstLine="709"/>
        <w:jc w:val="center"/>
        <w:rPr>
          <w:szCs w:val="28"/>
        </w:rPr>
      </w:pPr>
      <w:r w:rsidRPr="00A935EF">
        <w:rPr>
          <w:position w:val="-50"/>
          <w:szCs w:val="28"/>
        </w:rPr>
        <w:object w:dxaOrig="1920" w:dyaOrig="1120">
          <v:shape id="_x0000_i1063" type="#_x0000_t75" style="width:84.75pt;height:49.5pt" o:ole="">
            <v:imagedata r:id="rId39" o:title=""/>
          </v:shape>
          <o:OLEObject Type="Embed" ProgID="Equation.3" ShapeID="_x0000_i1063" DrawAspect="Content" ObjectID="_1459370380" r:id="rId40"/>
        </w:object>
      </w:r>
    </w:p>
    <w:p w:rsidR="00617176" w:rsidRDefault="00617176" w:rsidP="00A935EF">
      <w:pPr>
        <w:tabs>
          <w:tab w:val="left" w:pos="284"/>
        </w:tabs>
        <w:spacing w:line="360" w:lineRule="auto"/>
        <w:ind w:firstLine="709"/>
        <w:rPr>
          <w:szCs w:val="28"/>
        </w:rPr>
      </w:pPr>
    </w:p>
    <w:p w:rsidR="007C2A8D" w:rsidRPr="00A935EF" w:rsidRDefault="007C2A8D" w:rsidP="00A935EF">
      <w:pPr>
        <w:tabs>
          <w:tab w:val="left" w:pos="284"/>
        </w:tabs>
        <w:spacing w:line="360" w:lineRule="auto"/>
        <w:ind w:firstLine="709"/>
        <w:rPr>
          <w:szCs w:val="28"/>
        </w:rPr>
      </w:pPr>
      <w:r w:rsidRPr="00A935EF">
        <w:rPr>
          <w:szCs w:val="28"/>
        </w:rPr>
        <w:t xml:space="preserve">где </w:t>
      </w:r>
      <w:r w:rsidRPr="00A935EF">
        <w:rPr>
          <w:szCs w:val="28"/>
        </w:rPr>
        <w:fldChar w:fldCharType="begin"/>
      </w:r>
      <w:r w:rsidRPr="00A935EF">
        <w:rPr>
          <w:szCs w:val="28"/>
        </w:rPr>
        <w:instrText xml:space="preserve"> QUOTE </w:instrText>
      </w:r>
      <w:r w:rsidR="00B63DE9">
        <w:rPr>
          <w:position w:val="-6"/>
          <w:szCs w:val="28"/>
        </w:rPr>
        <w:pict>
          <v:shape id="_x0000_i1064" type="#_x0000_t75" style="width:12pt;height:16.5pt">
            <v:imagedata r:id="rId38" o:title="" chromakey="white"/>
          </v:shape>
        </w:pict>
      </w:r>
      <w:r w:rsidRPr="00A935EF">
        <w:rPr>
          <w:szCs w:val="28"/>
        </w:rPr>
        <w:instrText xml:space="preserve"> </w:instrText>
      </w:r>
      <w:r w:rsidRPr="00A935EF">
        <w:rPr>
          <w:szCs w:val="28"/>
        </w:rPr>
        <w:fldChar w:fldCharType="separate"/>
      </w:r>
      <w:r w:rsidR="00B63DE9">
        <w:rPr>
          <w:position w:val="-6"/>
          <w:szCs w:val="28"/>
        </w:rPr>
        <w:pict>
          <v:shape id="_x0000_i1065" type="#_x0000_t75" style="width:12pt;height:16.5pt">
            <v:imagedata r:id="rId38" o:title="" chromakey="white"/>
          </v:shape>
        </w:pict>
      </w:r>
      <w:r w:rsidRPr="00A935EF">
        <w:rPr>
          <w:szCs w:val="28"/>
        </w:rPr>
        <w:fldChar w:fldCharType="end"/>
      </w:r>
      <w:r w:rsidRPr="00A935EF">
        <w:rPr>
          <w:szCs w:val="28"/>
        </w:rPr>
        <w:t xml:space="preserve"> - интенсивность отказов данного типа элементов при номинальной электрической нагрузки и нормальный условиях эксплуатации:</w:t>
      </w:r>
    </w:p>
    <w:p w:rsidR="007C2A8D" w:rsidRPr="00A935EF" w:rsidRDefault="007C2A8D" w:rsidP="00A935EF">
      <w:pPr>
        <w:tabs>
          <w:tab w:val="left" w:pos="284"/>
        </w:tabs>
        <w:spacing w:line="360" w:lineRule="auto"/>
        <w:ind w:firstLine="709"/>
        <w:rPr>
          <w:iCs/>
          <w:szCs w:val="28"/>
          <w:vertAlign w:val="superscript"/>
        </w:rPr>
      </w:pPr>
      <w:r w:rsidRPr="00A935EF">
        <w:rPr>
          <w:position w:val="-50"/>
          <w:szCs w:val="28"/>
        </w:rPr>
        <w:object w:dxaOrig="1920" w:dyaOrig="1120">
          <v:shape id="_x0000_i1066" type="#_x0000_t75" style="width:84.75pt;height:49.5pt" o:ole="">
            <v:imagedata r:id="rId39" o:title=""/>
          </v:shape>
          <o:OLEObject Type="Embed" ProgID="Equation.3" ShapeID="_x0000_i1066" DrawAspect="Content" ObjectID="_1459370381" r:id="rId41"/>
        </w:object>
      </w:r>
      <w:r w:rsidRPr="00A935EF">
        <w:rPr>
          <w:szCs w:val="28"/>
        </w:rPr>
        <w:t>=1,952*</w:t>
      </w:r>
      <w:r w:rsidR="008D67C6" w:rsidRPr="00A935EF">
        <w:rPr>
          <w:szCs w:val="28"/>
        </w:rPr>
        <w:t>18=35,13*</w:t>
      </w:r>
      <w:r w:rsidR="008D67C6" w:rsidRPr="00A935EF">
        <w:rPr>
          <w:iCs/>
          <w:szCs w:val="28"/>
        </w:rPr>
        <w:t>10</w:t>
      </w:r>
      <w:r w:rsidR="008D67C6" w:rsidRPr="00A935EF">
        <w:rPr>
          <w:iCs/>
          <w:szCs w:val="28"/>
          <w:vertAlign w:val="superscript"/>
        </w:rPr>
        <w:t>-6</w:t>
      </w:r>
    </w:p>
    <w:p w:rsidR="008D67C6" w:rsidRPr="00A935EF" w:rsidRDefault="008D67C6" w:rsidP="00A935EF">
      <w:pPr>
        <w:spacing w:line="360" w:lineRule="auto"/>
        <w:ind w:firstLine="709"/>
        <w:rPr>
          <w:szCs w:val="28"/>
        </w:rPr>
      </w:pPr>
    </w:p>
    <w:p w:rsidR="008D67C6" w:rsidRPr="00A36AF5" w:rsidRDefault="008D67C6" w:rsidP="00A36AF5">
      <w:pPr>
        <w:numPr>
          <w:ilvl w:val="2"/>
          <w:numId w:val="31"/>
        </w:numPr>
        <w:spacing w:line="360" w:lineRule="auto"/>
        <w:ind w:left="0" w:firstLine="709"/>
        <w:jc w:val="center"/>
        <w:rPr>
          <w:b/>
          <w:szCs w:val="28"/>
        </w:rPr>
      </w:pPr>
      <w:r w:rsidRPr="00A36AF5">
        <w:rPr>
          <w:b/>
          <w:szCs w:val="28"/>
        </w:rPr>
        <w:t>Расчёт времени безотказной работы в схеме электрической</w:t>
      </w:r>
    </w:p>
    <w:p w:rsidR="008D67C6" w:rsidRPr="00A36AF5" w:rsidRDefault="008D67C6" w:rsidP="00A36AF5">
      <w:pPr>
        <w:spacing w:line="360" w:lineRule="auto"/>
        <w:ind w:firstLine="709"/>
        <w:jc w:val="center"/>
        <w:rPr>
          <w:b/>
          <w:szCs w:val="28"/>
        </w:rPr>
      </w:pPr>
      <w:r w:rsidRPr="00A36AF5">
        <w:rPr>
          <w:b/>
          <w:szCs w:val="28"/>
        </w:rPr>
        <w:t>принципиальной</w:t>
      </w:r>
    </w:p>
    <w:p w:rsidR="008D67C6" w:rsidRDefault="008D67C6" w:rsidP="00A935EF">
      <w:pPr>
        <w:tabs>
          <w:tab w:val="left" w:pos="10009"/>
        </w:tabs>
        <w:spacing w:line="360" w:lineRule="auto"/>
        <w:ind w:firstLine="709"/>
        <w:rPr>
          <w:szCs w:val="28"/>
        </w:rPr>
      </w:pPr>
      <w:r w:rsidRPr="00A935EF">
        <w:rPr>
          <w:szCs w:val="28"/>
        </w:rPr>
        <w:t>Время безотказной работы в схеме электрической принципиальной определяется по формуле:</w:t>
      </w:r>
    </w:p>
    <w:p w:rsidR="00A36AF5" w:rsidRPr="00A935EF" w:rsidRDefault="00A36AF5" w:rsidP="00A935EF">
      <w:pPr>
        <w:tabs>
          <w:tab w:val="left" w:pos="10009"/>
        </w:tabs>
        <w:spacing w:line="360" w:lineRule="auto"/>
        <w:ind w:firstLine="709"/>
        <w:rPr>
          <w:szCs w:val="28"/>
        </w:rPr>
      </w:pPr>
    </w:p>
    <w:p w:rsidR="008D67C6" w:rsidRPr="00A935EF" w:rsidRDefault="008D67C6" w:rsidP="00A36AF5">
      <w:pPr>
        <w:tabs>
          <w:tab w:val="left" w:pos="284"/>
          <w:tab w:val="left" w:pos="3225"/>
        </w:tabs>
        <w:spacing w:line="360" w:lineRule="auto"/>
        <w:ind w:firstLine="709"/>
        <w:jc w:val="center"/>
        <w:rPr>
          <w:iCs/>
          <w:szCs w:val="28"/>
          <w:vertAlign w:val="superscript"/>
        </w:rPr>
      </w:pPr>
      <w:r w:rsidRPr="00A935EF">
        <w:rPr>
          <w:position w:val="-36"/>
          <w:szCs w:val="28"/>
        </w:rPr>
        <w:object w:dxaOrig="740" w:dyaOrig="859">
          <v:shape id="_x0000_i1067" type="#_x0000_t75" style="width:36.75pt;height:42.75pt" o:ole="">
            <v:imagedata r:id="rId42" o:title=""/>
          </v:shape>
          <o:OLEObject Type="Embed" ProgID="Equation.3" ShapeID="_x0000_i1067" DrawAspect="Content" ObjectID="_1459370382" r:id="rId43"/>
        </w:object>
      </w:r>
      <w:r w:rsidRPr="00A935EF">
        <w:rPr>
          <w:szCs w:val="28"/>
        </w:rPr>
        <w:t>= 1/35,13*</w:t>
      </w:r>
      <w:r w:rsidRPr="00A935EF">
        <w:rPr>
          <w:iCs/>
          <w:szCs w:val="28"/>
        </w:rPr>
        <w:t>10</w:t>
      </w:r>
      <w:r w:rsidRPr="00A935EF">
        <w:rPr>
          <w:iCs/>
          <w:szCs w:val="28"/>
          <w:vertAlign w:val="superscript"/>
        </w:rPr>
        <w:t>-6</w:t>
      </w:r>
      <w:r w:rsidRPr="00A935EF">
        <w:rPr>
          <w:szCs w:val="28"/>
        </w:rPr>
        <w:t>=28 лет</w:t>
      </w:r>
    </w:p>
    <w:p w:rsidR="008D67C6" w:rsidRPr="00A935EF" w:rsidRDefault="008D67C6" w:rsidP="00A935EF">
      <w:pPr>
        <w:tabs>
          <w:tab w:val="left" w:pos="10009"/>
        </w:tabs>
        <w:spacing w:line="360" w:lineRule="auto"/>
        <w:ind w:firstLine="709"/>
        <w:rPr>
          <w:szCs w:val="28"/>
        </w:rPr>
      </w:pPr>
    </w:p>
    <w:p w:rsidR="008D67C6" w:rsidRPr="00A935EF" w:rsidRDefault="008D67C6" w:rsidP="00A935EF">
      <w:pPr>
        <w:tabs>
          <w:tab w:val="left" w:pos="10009"/>
        </w:tabs>
        <w:spacing w:line="360" w:lineRule="auto"/>
        <w:ind w:firstLine="709"/>
        <w:rPr>
          <w:szCs w:val="28"/>
        </w:rPr>
      </w:pPr>
      <w:r w:rsidRPr="00A935EF">
        <w:rPr>
          <w:szCs w:val="28"/>
        </w:rPr>
        <w:t>5.2 Расчет технологичности разработанной конструкций и технологий изготовления устройства.</w:t>
      </w:r>
    </w:p>
    <w:p w:rsidR="001F6F61" w:rsidRPr="00A935EF" w:rsidRDefault="008D67C6" w:rsidP="00A935EF">
      <w:pPr>
        <w:spacing w:line="360" w:lineRule="auto"/>
        <w:ind w:firstLine="709"/>
        <w:rPr>
          <w:szCs w:val="28"/>
        </w:rPr>
      </w:pPr>
      <w:r w:rsidRPr="00A935EF">
        <w:rPr>
          <w:szCs w:val="28"/>
        </w:rPr>
        <w:t>Технологичность – совокупность свойств конструкции изделия, проявляющиеся в возможности опт</w:t>
      </w:r>
      <w:r w:rsidR="001F6F61" w:rsidRPr="00A935EF">
        <w:rPr>
          <w:szCs w:val="28"/>
        </w:rPr>
        <w:t xml:space="preserve">имальных затрат труда, времени, </w:t>
      </w:r>
      <w:r w:rsidRPr="00A935EF">
        <w:rPr>
          <w:szCs w:val="28"/>
        </w:rPr>
        <w:t xml:space="preserve">средств труда, при технической подготовке производства, изготовлении, эксплуатации, ремонте. </w:t>
      </w:r>
    </w:p>
    <w:p w:rsidR="001F6F61" w:rsidRDefault="001F6F61" w:rsidP="00A935EF">
      <w:pPr>
        <w:spacing w:line="360" w:lineRule="auto"/>
        <w:ind w:firstLine="709"/>
        <w:rPr>
          <w:szCs w:val="28"/>
        </w:rPr>
      </w:pPr>
      <w:r w:rsidRPr="00A935EF">
        <w:rPr>
          <w:szCs w:val="28"/>
        </w:rPr>
        <w:t>Технологичность определяется по формуле:</w:t>
      </w:r>
    </w:p>
    <w:p w:rsidR="00F81534" w:rsidRPr="00A935EF" w:rsidRDefault="00F81534" w:rsidP="00A935EF">
      <w:pPr>
        <w:spacing w:line="360" w:lineRule="auto"/>
        <w:ind w:firstLine="709"/>
        <w:rPr>
          <w:szCs w:val="28"/>
        </w:rPr>
      </w:pPr>
    </w:p>
    <w:p w:rsidR="001F6F61" w:rsidRPr="00A935EF" w:rsidRDefault="00617176" w:rsidP="00F81534">
      <w:pPr>
        <w:spacing w:line="360" w:lineRule="auto"/>
        <w:ind w:firstLine="709"/>
        <w:jc w:val="center"/>
        <w:rPr>
          <w:szCs w:val="28"/>
        </w:rPr>
      </w:pPr>
      <w:r w:rsidRPr="00A935EF">
        <w:rPr>
          <w:position w:val="-52"/>
          <w:szCs w:val="28"/>
        </w:rPr>
        <w:object w:dxaOrig="1240" w:dyaOrig="1160">
          <v:shape id="_x0000_i1068" type="#_x0000_t75" style="width:66pt;height:62.25pt" o:ole="">
            <v:imagedata r:id="rId44" o:title=""/>
          </v:shape>
          <o:OLEObject Type="Embed" ProgID="Equation.3" ShapeID="_x0000_i1068" DrawAspect="Content" ObjectID="_1459370383" r:id="rId45"/>
        </w:object>
      </w:r>
    </w:p>
    <w:p w:rsidR="001F6F61" w:rsidRPr="00A935EF" w:rsidRDefault="001F6F61" w:rsidP="00A935EF">
      <w:pPr>
        <w:spacing w:line="360" w:lineRule="auto"/>
        <w:ind w:firstLine="709"/>
        <w:rPr>
          <w:szCs w:val="28"/>
        </w:rPr>
      </w:pPr>
      <w:r w:rsidRPr="00A935EF">
        <w:rPr>
          <w:szCs w:val="28"/>
        </w:rPr>
        <w:t>где К</w:t>
      </w:r>
      <w:r w:rsidRPr="00A935EF">
        <w:rPr>
          <w:szCs w:val="28"/>
          <w:vertAlign w:val="subscript"/>
          <w:lang w:val="en-US"/>
        </w:rPr>
        <w:t>i</w:t>
      </w:r>
      <w:r w:rsidRPr="00A935EF">
        <w:rPr>
          <w:szCs w:val="28"/>
          <w:vertAlign w:val="subscript"/>
        </w:rPr>
        <w:t xml:space="preserve"> </w:t>
      </w:r>
      <w:r w:rsidRPr="00A935EF">
        <w:rPr>
          <w:szCs w:val="28"/>
        </w:rPr>
        <w:t>– расчётный частный показатель, соответствующего класса блока;</w:t>
      </w:r>
    </w:p>
    <w:p w:rsidR="001F6F61" w:rsidRPr="00A935EF" w:rsidRDefault="001F6F61" w:rsidP="00A935EF">
      <w:pPr>
        <w:spacing w:line="360" w:lineRule="auto"/>
        <w:ind w:firstLine="709"/>
        <w:rPr>
          <w:szCs w:val="28"/>
        </w:rPr>
      </w:pPr>
      <w:r w:rsidRPr="00A935EF">
        <w:rPr>
          <w:position w:val="-12"/>
          <w:szCs w:val="28"/>
        </w:rPr>
        <w:object w:dxaOrig="240" w:dyaOrig="360">
          <v:shape id="_x0000_i1069" type="#_x0000_t75" style="width:20.25pt;height:30pt" o:ole="">
            <v:imagedata r:id="rId46" o:title=""/>
          </v:shape>
          <o:OLEObject Type="Embed" ProgID="Equation.3" ShapeID="_x0000_i1069" DrawAspect="Content" ObjectID="_1459370384" r:id="rId47"/>
        </w:object>
      </w:r>
      <w:r w:rsidRPr="00A935EF">
        <w:rPr>
          <w:szCs w:val="28"/>
        </w:rPr>
        <w:softHyphen/>
        <w:t>– весовой коэффициент;</w:t>
      </w:r>
    </w:p>
    <w:p w:rsidR="001F6F61" w:rsidRPr="00A935EF" w:rsidRDefault="001F6F61" w:rsidP="00A935EF">
      <w:pPr>
        <w:spacing w:line="360" w:lineRule="auto"/>
        <w:ind w:firstLine="709"/>
        <w:rPr>
          <w:szCs w:val="28"/>
        </w:rPr>
      </w:pPr>
      <w:r w:rsidRPr="00A935EF">
        <w:rPr>
          <w:szCs w:val="28"/>
          <w:lang w:val="en-US"/>
        </w:rPr>
        <w:t>i</w:t>
      </w:r>
      <w:r w:rsidRPr="00A935EF">
        <w:rPr>
          <w:szCs w:val="28"/>
        </w:rPr>
        <w:t xml:space="preserve"> – Порядковый номер показателя; </w:t>
      </w:r>
    </w:p>
    <w:p w:rsidR="001F6F61" w:rsidRPr="00A935EF" w:rsidRDefault="001F6F61" w:rsidP="00A935EF">
      <w:pPr>
        <w:spacing w:line="360" w:lineRule="auto"/>
        <w:ind w:firstLine="709"/>
        <w:rPr>
          <w:szCs w:val="28"/>
        </w:rPr>
      </w:pPr>
      <w:r w:rsidRPr="00A935EF">
        <w:rPr>
          <w:szCs w:val="28"/>
          <w:lang w:val="en-US"/>
        </w:rPr>
        <w:t>n</w:t>
      </w:r>
      <w:r w:rsidRPr="00A935EF">
        <w:rPr>
          <w:szCs w:val="28"/>
        </w:rPr>
        <w:t xml:space="preserve"> – Количество показателей;</w:t>
      </w:r>
    </w:p>
    <w:p w:rsidR="001F6F61" w:rsidRDefault="001F6F61" w:rsidP="00A935EF">
      <w:pPr>
        <w:spacing w:line="360" w:lineRule="auto"/>
        <w:ind w:firstLine="709"/>
        <w:rPr>
          <w:szCs w:val="28"/>
        </w:rPr>
      </w:pPr>
      <w:r w:rsidRPr="00A935EF">
        <w:rPr>
          <w:szCs w:val="28"/>
        </w:rPr>
        <w:t>Для того, чтобы</w:t>
      </w:r>
      <w:r w:rsidR="005D09F9">
        <w:rPr>
          <w:szCs w:val="28"/>
        </w:rPr>
        <w:t xml:space="preserve"> </w:t>
      </w:r>
      <w:r w:rsidRPr="00A935EF">
        <w:rPr>
          <w:szCs w:val="28"/>
        </w:rPr>
        <w:t>определить комплексный показатель технологичности необходимо определить каждый частный показатель.</w:t>
      </w:r>
    </w:p>
    <w:p w:rsidR="00F81534" w:rsidRPr="00A935EF" w:rsidRDefault="00F81534" w:rsidP="00A935EF">
      <w:pPr>
        <w:spacing w:line="360" w:lineRule="auto"/>
        <w:ind w:firstLine="709"/>
        <w:rPr>
          <w:szCs w:val="28"/>
        </w:rPr>
      </w:pPr>
    </w:p>
    <w:p w:rsidR="001F6F61" w:rsidRPr="00A935EF" w:rsidRDefault="001F6F61" w:rsidP="00A935EF">
      <w:pPr>
        <w:numPr>
          <w:ilvl w:val="2"/>
          <w:numId w:val="40"/>
        </w:numPr>
        <w:spacing w:line="360" w:lineRule="auto"/>
        <w:ind w:left="0" w:firstLine="709"/>
        <w:rPr>
          <w:szCs w:val="28"/>
        </w:rPr>
      </w:pPr>
      <w:r w:rsidRPr="00A935EF">
        <w:rPr>
          <w:szCs w:val="28"/>
        </w:rPr>
        <w:t xml:space="preserve">Расчёт коэффициента использования микросхем </w:t>
      </w:r>
    </w:p>
    <w:p w:rsidR="001F6F61" w:rsidRDefault="001F6F61" w:rsidP="00A935EF">
      <w:pPr>
        <w:spacing w:line="360" w:lineRule="auto"/>
        <w:ind w:firstLine="709"/>
        <w:rPr>
          <w:szCs w:val="28"/>
        </w:rPr>
      </w:pPr>
      <w:r w:rsidRPr="00A935EF">
        <w:rPr>
          <w:szCs w:val="28"/>
        </w:rPr>
        <w:t xml:space="preserve">Коэффициент использования микросхем определяется по формуле </w:t>
      </w:r>
    </w:p>
    <w:p w:rsidR="00F81534" w:rsidRPr="00A935EF" w:rsidRDefault="00F81534" w:rsidP="00A935EF">
      <w:pPr>
        <w:spacing w:line="360" w:lineRule="auto"/>
        <w:ind w:firstLine="709"/>
        <w:rPr>
          <w:szCs w:val="28"/>
        </w:rPr>
      </w:pPr>
    </w:p>
    <w:p w:rsidR="001F6F61" w:rsidRPr="00A935EF" w:rsidRDefault="001F6F61" w:rsidP="00F81534">
      <w:pPr>
        <w:spacing w:line="360" w:lineRule="auto"/>
        <w:ind w:firstLine="709"/>
        <w:jc w:val="center"/>
        <w:rPr>
          <w:szCs w:val="28"/>
        </w:rPr>
      </w:pPr>
      <w:r w:rsidRPr="00A935EF">
        <w:rPr>
          <w:position w:val="-32"/>
          <w:szCs w:val="28"/>
        </w:rPr>
        <w:object w:dxaOrig="1120" w:dyaOrig="680">
          <v:shape id="_x0000_i1070" type="#_x0000_t75" style="width:76.5pt;height:47.25pt" o:ole="">
            <v:imagedata r:id="rId48" o:title=""/>
          </v:shape>
          <o:OLEObject Type="Embed" ProgID="Equation.3" ShapeID="_x0000_i1070" DrawAspect="Content" ObjectID="_1459370385" r:id="rId49"/>
        </w:object>
      </w:r>
    </w:p>
    <w:p w:rsidR="00F81534" w:rsidRDefault="00F81534" w:rsidP="00A935EF">
      <w:pPr>
        <w:spacing w:line="360" w:lineRule="auto"/>
        <w:ind w:firstLine="709"/>
        <w:rPr>
          <w:szCs w:val="28"/>
        </w:rPr>
      </w:pPr>
    </w:p>
    <w:p w:rsidR="001F6F61" w:rsidRPr="00A935EF" w:rsidRDefault="001F6F61" w:rsidP="00A935EF">
      <w:pPr>
        <w:spacing w:line="360" w:lineRule="auto"/>
        <w:ind w:firstLine="709"/>
        <w:rPr>
          <w:szCs w:val="28"/>
        </w:rPr>
      </w:pPr>
      <w:r w:rsidRPr="00A935EF">
        <w:rPr>
          <w:szCs w:val="28"/>
        </w:rPr>
        <w:t>Где:</w:t>
      </w:r>
    </w:p>
    <w:p w:rsidR="001F6F61" w:rsidRPr="00A935EF" w:rsidRDefault="001F6F61" w:rsidP="00A935EF">
      <w:pPr>
        <w:spacing w:line="360" w:lineRule="auto"/>
        <w:ind w:firstLine="709"/>
        <w:rPr>
          <w:szCs w:val="28"/>
        </w:rPr>
      </w:pPr>
      <w:r w:rsidRPr="00A935EF">
        <w:rPr>
          <w:szCs w:val="28"/>
          <w:lang w:val="en-US"/>
        </w:rPr>
        <w:t>H</w:t>
      </w:r>
      <w:r w:rsidRPr="00A935EF">
        <w:rPr>
          <w:szCs w:val="28"/>
          <w:vertAlign w:val="subscript"/>
        </w:rPr>
        <w:t xml:space="preserve">ИМС </w:t>
      </w:r>
      <w:r w:rsidRPr="00A935EF">
        <w:rPr>
          <w:szCs w:val="28"/>
        </w:rPr>
        <w:t>– количество микросхем;</w:t>
      </w:r>
    </w:p>
    <w:p w:rsidR="001F6F61" w:rsidRDefault="001F6F61" w:rsidP="00A935EF">
      <w:pPr>
        <w:tabs>
          <w:tab w:val="left" w:pos="1666"/>
        </w:tabs>
        <w:spacing w:line="360" w:lineRule="auto"/>
        <w:ind w:firstLine="709"/>
        <w:rPr>
          <w:szCs w:val="28"/>
        </w:rPr>
      </w:pPr>
      <w:r w:rsidRPr="00A935EF">
        <w:rPr>
          <w:szCs w:val="28"/>
          <w:lang w:val="en-US"/>
        </w:rPr>
        <w:t>H</w:t>
      </w:r>
      <w:r w:rsidRPr="00A935EF">
        <w:rPr>
          <w:szCs w:val="28"/>
          <w:vertAlign w:val="subscript"/>
        </w:rPr>
        <w:t>эрэ</w:t>
      </w:r>
      <w:r w:rsidRPr="00A935EF">
        <w:rPr>
          <w:szCs w:val="28"/>
        </w:rPr>
        <w:t xml:space="preserve"> – общее количество элементов радиоэлементов;</w:t>
      </w:r>
    </w:p>
    <w:p w:rsidR="00F81534" w:rsidRPr="00A935EF" w:rsidRDefault="00F81534" w:rsidP="00A935EF">
      <w:pPr>
        <w:tabs>
          <w:tab w:val="left" w:pos="1666"/>
        </w:tabs>
        <w:spacing w:line="360" w:lineRule="auto"/>
        <w:ind w:firstLine="709"/>
        <w:rPr>
          <w:szCs w:val="28"/>
        </w:rPr>
      </w:pPr>
    </w:p>
    <w:p w:rsidR="001F6F61" w:rsidRPr="00A935EF" w:rsidRDefault="001F6F61" w:rsidP="00F81534">
      <w:pPr>
        <w:spacing w:line="360" w:lineRule="auto"/>
        <w:ind w:firstLine="709"/>
        <w:jc w:val="center"/>
        <w:rPr>
          <w:szCs w:val="28"/>
        </w:rPr>
      </w:pPr>
      <w:r w:rsidRPr="00A935EF">
        <w:rPr>
          <w:position w:val="-24"/>
          <w:szCs w:val="28"/>
        </w:rPr>
        <w:object w:dxaOrig="1719" w:dyaOrig="600">
          <v:shape id="_x0000_i1071" type="#_x0000_t75" style="width:119.25pt;height:42pt" o:ole="">
            <v:imagedata r:id="rId50" o:title=""/>
          </v:shape>
          <o:OLEObject Type="Embed" ProgID="Equation.3" ShapeID="_x0000_i1071" DrawAspect="Content" ObjectID="_1459370386" r:id="rId51"/>
        </w:object>
      </w:r>
    </w:p>
    <w:p w:rsidR="00F81534" w:rsidRDefault="00F81534" w:rsidP="00A935EF">
      <w:pPr>
        <w:spacing w:line="360" w:lineRule="auto"/>
        <w:ind w:firstLine="709"/>
        <w:rPr>
          <w:szCs w:val="28"/>
        </w:rPr>
      </w:pPr>
    </w:p>
    <w:p w:rsidR="001F6F61" w:rsidRDefault="001F6F61" w:rsidP="00A935EF">
      <w:pPr>
        <w:spacing w:line="360" w:lineRule="auto"/>
        <w:ind w:firstLine="709"/>
        <w:rPr>
          <w:szCs w:val="28"/>
        </w:rPr>
      </w:pPr>
      <w:r w:rsidRPr="00A935EF">
        <w:rPr>
          <w:szCs w:val="28"/>
        </w:rPr>
        <w:t>Для данного коэффициента весовой коэффициент</w:t>
      </w:r>
      <w:r w:rsidR="005D09F9">
        <w:rPr>
          <w:szCs w:val="28"/>
        </w:rPr>
        <w:t xml:space="preserve"> </w:t>
      </w:r>
      <w:r w:rsidRPr="00A935EF">
        <w:rPr>
          <w:position w:val="-10"/>
          <w:szCs w:val="28"/>
        </w:rPr>
        <w:object w:dxaOrig="220" w:dyaOrig="260">
          <v:shape id="_x0000_i1072" type="#_x0000_t75" style="width:15pt;height:18pt" o:ole="">
            <v:imagedata r:id="rId52" o:title=""/>
          </v:shape>
          <o:OLEObject Type="Embed" ProgID="Equation.3" ShapeID="_x0000_i1072" DrawAspect="Content" ObjectID="_1459370387" r:id="rId53"/>
        </w:object>
      </w:r>
      <w:r w:rsidRPr="00A935EF">
        <w:rPr>
          <w:szCs w:val="28"/>
          <w:vertAlign w:val="subscript"/>
        </w:rPr>
        <w:t>1</w:t>
      </w:r>
      <w:r w:rsidRPr="00A935EF">
        <w:rPr>
          <w:szCs w:val="28"/>
        </w:rPr>
        <w:t>=1</w:t>
      </w:r>
    </w:p>
    <w:p w:rsidR="00F81534" w:rsidRPr="00A935EF" w:rsidRDefault="00F81534" w:rsidP="00A935EF">
      <w:pPr>
        <w:spacing w:line="360" w:lineRule="auto"/>
        <w:ind w:firstLine="709"/>
        <w:rPr>
          <w:szCs w:val="28"/>
        </w:rPr>
      </w:pPr>
    </w:p>
    <w:p w:rsidR="001F6F61" w:rsidRPr="00F81534" w:rsidRDefault="001F6F61" w:rsidP="00F81534">
      <w:pPr>
        <w:numPr>
          <w:ilvl w:val="2"/>
          <w:numId w:val="40"/>
        </w:numPr>
        <w:spacing w:line="360" w:lineRule="auto"/>
        <w:ind w:left="0" w:firstLine="709"/>
        <w:jc w:val="center"/>
        <w:rPr>
          <w:b/>
          <w:szCs w:val="28"/>
        </w:rPr>
      </w:pPr>
      <w:r w:rsidRPr="00F81534">
        <w:rPr>
          <w:b/>
          <w:szCs w:val="28"/>
        </w:rPr>
        <w:t>Расчёт коэффициента авто</w:t>
      </w:r>
      <w:r w:rsidR="00F81534" w:rsidRPr="00F81534">
        <w:rPr>
          <w:b/>
          <w:szCs w:val="28"/>
        </w:rPr>
        <w:t>матизации и механизации монтажа</w:t>
      </w:r>
    </w:p>
    <w:p w:rsidR="001F6F61" w:rsidRDefault="001F6F61" w:rsidP="00A935EF">
      <w:pPr>
        <w:spacing w:line="360" w:lineRule="auto"/>
        <w:ind w:firstLine="709"/>
        <w:rPr>
          <w:szCs w:val="28"/>
        </w:rPr>
      </w:pPr>
      <w:r w:rsidRPr="00A935EF">
        <w:rPr>
          <w:szCs w:val="28"/>
        </w:rPr>
        <w:t>Коэффициент автоматизации и механизации монтажа определяется по формуле</w:t>
      </w:r>
      <w:r w:rsidR="008120B7" w:rsidRPr="00A935EF">
        <w:rPr>
          <w:szCs w:val="28"/>
        </w:rPr>
        <w:t>:</w:t>
      </w:r>
    </w:p>
    <w:p w:rsidR="001F6F61" w:rsidRPr="00A935EF" w:rsidRDefault="001F6F61" w:rsidP="00F81534">
      <w:pPr>
        <w:spacing w:line="360" w:lineRule="auto"/>
        <w:ind w:firstLine="709"/>
        <w:jc w:val="center"/>
        <w:rPr>
          <w:szCs w:val="28"/>
        </w:rPr>
      </w:pPr>
      <w:r w:rsidRPr="00A935EF">
        <w:rPr>
          <w:position w:val="-30"/>
          <w:szCs w:val="28"/>
        </w:rPr>
        <w:object w:dxaOrig="1120" w:dyaOrig="680">
          <v:shape id="_x0000_i1073" type="#_x0000_t75" style="width:76.5pt;height:47.25pt" o:ole="">
            <v:imagedata r:id="rId54" o:title=""/>
          </v:shape>
          <o:OLEObject Type="Embed" ProgID="Equation.3" ShapeID="_x0000_i1073" DrawAspect="Content" ObjectID="_1459370388" r:id="rId55"/>
        </w:object>
      </w:r>
    </w:p>
    <w:p w:rsidR="00617176" w:rsidRDefault="00617176" w:rsidP="00A935EF">
      <w:pPr>
        <w:spacing w:line="360" w:lineRule="auto"/>
        <w:ind w:firstLine="709"/>
        <w:rPr>
          <w:szCs w:val="28"/>
        </w:rPr>
      </w:pPr>
    </w:p>
    <w:p w:rsidR="001F6F61" w:rsidRPr="00A935EF" w:rsidRDefault="001F6F61" w:rsidP="00A935EF">
      <w:pPr>
        <w:spacing w:line="360" w:lineRule="auto"/>
        <w:ind w:firstLine="709"/>
        <w:rPr>
          <w:szCs w:val="28"/>
        </w:rPr>
      </w:pPr>
      <w:r w:rsidRPr="00A935EF">
        <w:rPr>
          <w:szCs w:val="28"/>
        </w:rPr>
        <w:t>Где:</w:t>
      </w:r>
    </w:p>
    <w:p w:rsidR="001F6F61" w:rsidRPr="00A935EF" w:rsidRDefault="001F6F61" w:rsidP="00A935EF">
      <w:pPr>
        <w:spacing w:line="360" w:lineRule="auto"/>
        <w:ind w:firstLine="709"/>
        <w:rPr>
          <w:szCs w:val="28"/>
        </w:rPr>
      </w:pPr>
      <w:r w:rsidRPr="00A935EF">
        <w:rPr>
          <w:szCs w:val="28"/>
          <w:lang w:val="en-US"/>
        </w:rPr>
        <w:t>H</w:t>
      </w:r>
      <w:r w:rsidRPr="00A935EF">
        <w:rPr>
          <w:szCs w:val="28"/>
        </w:rPr>
        <w:t>ам</w:t>
      </w:r>
      <w:r w:rsidRPr="00A935EF">
        <w:rPr>
          <w:szCs w:val="28"/>
          <w:vertAlign w:val="subscript"/>
        </w:rPr>
        <w:t xml:space="preserve"> </w:t>
      </w:r>
      <w:r w:rsidRPr="00A935EF">
        <w:rPr>
          <w:szCs w:val="28"/>
        </w:rPr>
        <w:t>–количество монтажных соединений, которое выполняется автоматизировано или механизировано;</w:t>
      </w:r>
    </w:p>
    <w:p w:rsidR="001F6F61" w:rsidRDefault="001F6F61" w:rsidP="00A935EF">
      <w:pPr>
        <w:tabs>
          <w:tab w:val="left" w:pos="1834"/>
        </w:tabs>
        <w:spacing w:line="360" w:lineRule="auto"/>
        <w:ind w:firstLine="709"/>
        <w:rPr>
          <w:szCs w:val="28"/>
        </w:rPr>
      </w:pPr>
      <w:r w:rsidRPr="00A935EF">
        <w:rPr>
          <w:szCs w:val="28"/>
          <w:lang w:val="en-US"/>
        </w:rPr>
        <w:t>H</w:t>
      </w:r>
      <w:r w:rsidRPr="00A935EF">
        <w:rPr>
          <w:szCs w:val="28"/>
          <w:vertAlign w:val="subscript"/>
        </w:rPr>
        <w:t xml:space="preserve">м </w:t>
      </w:r>
      <w:r w:rsidRPr="00A935EF">
        <w:rPr>
          <w:szCs w:val="28"/>
        </w:rPr>
        <w:t>– общее количество монтажных соединений;</w:t>
      </w:r>
    </w:p>
    <w:p w:rsidR="001F6F61" w:rsidRPr="00A935EF" w:rsidRDefault="00F81534" w:rsidP="00A935EF">
      <w:pPr>
        <w:spacing w:line="360" w:lineRule="auto"/>
        <w:ind w:firstLine="709"/>
        <w:rPr>
          <w:szCs w:val="28"/>
        </w:rPr>
      </w:pPr>
      <w:r w:rsidRPr="00A935EF">
        <w:rPr>
          <w:position w:val="-24"/>
          <w:szCs w:val="28"/>
        </w:rPr>
        <w:object w:dxaOrig="1320" w:dyaOrig="600">
          <v:shape id="_x0000_i1074" type="#_x0000_t75" style="width:71.25pt;height:32.25pt" o:ole="">
            <v:imagedata r:id="rId56" o:title=""/>
          </v:shape>
          <o:OLEObject Type="Embed" ProgID="Equation.3" ShapeID="_x0000_i1074" DrawAspect="Content" ObjectID="_1459370389" r:id="rId57"/>
        </w:object>
      </w:r>
    </w:p>
    <w:p w:rsidR="001F6F61" w:rsidRDefault="001F6F61" w:rsidP="00A935EF">
      <w:pPr>
        <w:spacing w:line="360" w:lineRule="auto"/>
        <w:ind w:firstLine="709"/>
        <w:rPr>
          <w:szCs w:val="28"/>
        </w:rPr>
      </w:pPr>
      <w:r w:rsidRPr="00A935EF">
        <w:rPr>
          <w:szCs w:val="28"/>
        </w:rPr>
        <w:t>Для данного коэффициента весовой коэффициент</w:t>
      </w:r>
      <w:r w:rsidR="005D09F9">
        <w:rPr>
          <w:szCs w:val="28"/>
        </w:rPr>
        <w:t xml:space="preserve"> </w:t>
      </w:r>
      <w:r w:rsidRPr="00A935EF">
        <w:rPr>
          <w:position w:val="-10"/>
          <w:szCs w:val="28"/>
        </w:rPr>
        <w:object w:dxaOrig="220" w:dyaOrig="260">
          <v:shape id="_x0000_i1075" type="#_x0000_t75" style="width:15pt;height:18pt" o:ole="">
            <v:imagedata r:id="rId58" o:title=""/>
          </v:shape>
          <o:OLEObject Type="Embed" ProgID="Equation.3" ShapeID="_x0000_i1075" DrawAspect="Content" ObjectID="_1459370390" r:id="rId59"/>
        </w:object>
      </w:r>
      <w:r w:rsidRPr="00A935EF">
        <w:rPr>
          <w:szCs w:val="28"/>
          <w:vertAlign w:val="subscript"/>
        </w:rPr>
        <w:t>2</w:t>
      </w:r>
      <w:r w:rsidRPr="00A935EF">
        <w:rPr>
          <w:szCs w:val="28"/>
        </w:rPr>
        <w:t>=1</w:t>
      </w:r>
    </w:p>
    <w:p w:rsidR="00F81534" w:rsidRPr="00A935EF" w:rsidRDefault="00F81534" w:rsidP="00A935EF">
      <w:pPr>
        <w:spacing w:line="360" w:lineRule="auto"/>
        <w:ind w:firstLine="709"/>
        <w:rPr>
          <w:szCs w:val="28"/>
        </w:rPr>
      </w:pPr>
    </w:p>
    <w:p w:rsidR="001F6F61" w:rsidRPr="00F81534" w:rsidRDefault="001F6F61" w:rsidP="00F81534">
      <w:pPr>
        <w:numPr>
          <w:ilvl w:val="2"/>
          <w:numId w:val="40"/>
        </w:numPr>
        <w:spacing w:line="360" w:lineRule="auto"/>
        <w:ind w:left="0" w:firstLine="709"/>
        <w:jc w:val="center"/>
        <w:rPr>
          <w:b/>
          <w:szCs w:val="28"/>
        </w:rPr>
      </w:pPr>
      <w:r w:rsidRPr="00F81534">
        <w:rPr>
          <w:b/>
          <w:szCs w:val="28"/>
        </w:rPr>
        <w:t>Расчёт коэффициента автоматизации и механ</w:t>
      </w:r>
      <w:r w:rsidR="00F81534" w:rsidRPr="00F81534">
        <w:rPr>
          <w:b/>
          <w:szCs w:val="28"/>
        </w:rPr>
        <w:t>изации подготовки ЭРЭ к монтажу</w:t>
      </w:r>
    </w:p>
    <w:p w:rsidR="001F6F61" w:rsidRDefault="001F6F61" w:rsidP="00A935EF">
      <w:pPr>
        <w:spacing w:line="360" w:lineRule="auto"/>
        <w:ind w:firstLine="709"/>
        <w:rPr>
          <w:szCs w:val="28"/>
        </w:rPr>
      </w:pPr>
      <w:r w:rsidRPr="00A935EF">
        <w:rPr>
          <w:szCs w:val="28"/>
        </w:rPr>
        <w:t xml:space="preserve">Коэффициент автоматизации и механизации подготовки ЭРЭ к </w:t>
      </w:r>
      <w:r w:rsidR="008120B7" w:rsidRPr="00A935EF">
        <w:rPr>
          <w:szCs w:val="28"/>
        </w:rPr>
        <w:t>монтажу определяется по формуле:</w:t>
      </w:r>
    </w:p>
    <w:p w:rsidR="00F81534" w:rsidRPr="00A935EF" w:rsidRDefault="00F81534" w:rsidP="00A935EF">
      <w:pPr>
        <w:spacing w:line="360" w:lineRule="auto"/>
        <w:ind w:firstLine="709"/>
        <w:rPr>
          <w:szCs w:val="28"/>
        </w:rPr>
      </w:pPr>
    </w:p>
    <w:p w:rsidR="001F6F61" w:rsidRPr="00A935EF" w:rsidRDefault="00F81534" w:rsidP="00F81534">
      <w:pPr>
        <w:spacing w:line="360" w:lineRule="auto"/>
        <w:ind w:firstLine="709"/>
        <w:jc w:val="center"/>
        <w:rPr>
          <w:szCs w:val="28"/>
        </w:rPr>
      </w:pPr>
      <w:r w:rsidRPr="00A935EF">
        <w:rPr>
          <w:position w:val="-32"/>
          <w:szCs w:val="28"/>
        </w:rPr>
        <w:object w:dxaOrig="1380" w:dyaOrig="720">
          <v:shape id="_x0000_i1076" type="#_x0000_t75" style="width:71.25pt;height:36pt" o:ole="">
            <v:imagedata r:id="rId60" o:title=""/>
          </v:shape>
          <o:OLEObject Type="Embed" ProgID="Equation.3" ShapeID="_x0000_i1076" DrawAspect="Content" ObjectID="_1459370391" r:id="rId61"/>
        </w:object>
      </w:r>
    </w:p>
    <w:p w:rsidR="00F81534" w:rsidRDefault="00F81534" w:rsidP="00A935EF">
      <w:pPr>
        <w:spacing w:line="360" w:lineRule="auto"/>
        <w:ind w:firstLine="709"/>
        <w:rPr>
          <w:szCs w:val="28"/>
        </w:rPr>
      </w:pPr>
    </w:p>
    <w:p w:rsidR="004C4926" w:rsidRPr="00A935EF" w:rsidRDefault="004C4926" w:rsidP="00A935EF">
      <w:pPr>
        <w:spacing w:line="360" w:lineRule="auto"/>
        <w:ind w:firstLine="709"/>
        <w:rPr>
          <w:szCs w:val="28"/>
        </w:rPr>
      </w:pPr>
      <w:r w:rsidRPr="00A935EF">
        <w:rPr>
          <w:szCs w:val="28"/>
        </w:rPr>
        <w:t>Г</w:t>
      </w:r>
      <w:r w:rsidR="001F6F61" w:rsidRPr="00A935EF">
        <w:rPr>
          <w:szCs w:val="28"/>
        </w:rPr>
        <w:t>де</w:t>
      </w:r>
      <w:r w:rsidRPr="00A935EF">
        <w:rPr>
          <w:szCs w:val="28"/>
        </w:rPr>
        <w:t>:</w:t>
      </w:r>
    </w:p>
    <w:p w:rsidR="001F6F61" w:rsidRPr="00A935EF" w:rsidRDefault="008120B7" w:rsidP="00A935EF">
      <w:pPr>
        <w:spacing w:line="360" w:lineRule="auto"/>
        <w:ind w:firstLine="709"/>
        <w:rPr>
          <w:szCs w:val="28"/>
        </w:rPr>
      </w:pPr>
      <w:r w:rsidRPr="00A935EF">
        <w:rPr>
          <w:position w:val="-14"/>
          <w:szCs w:val="28"/>
        </w:rPr>
        <w:object w:dxaOrig="560" w:dyaOrig="360">
          <v:shape id="_x0000_i1077" type="#_x0000_t75" style="width:27.75pt;height:18pt" o:ole="">
            <v:imagedata r:id="rId62" o:title=""/>
          </v:shape>
          <o:OLEObject Type="Embed" ProgID="Equation.3" ShapeID="_x0000_i1077" DrawAspect="Content" ObjectID="_1459370392" r:id="rId63"/>
        </w:object>
      </w:r>
      <w:r w:rsidR="001F6F61" w:rsidRPr="00A935EF">
        <w:rPr>
          <w:szCs w:val="28"/>
          <w:vertAlign w:val="subscript"/>
        </w:rPr>
        <w:t xml:space="preserve"> </w:t>
      </w:r>
      <w:r w:rsidR="001F6F61" w:rsidRPr="00A935EF">
        <w:rPr>
          <w:szCs w:val="28"/>
        </w:rPr>
        <w:t>– количество ЭРЭ которые подготавливаются автоматизировано или механизировано;</w:t>
      </w:r>
    </w:p>
    <w:p w:rsidR="001F6F61" w:rsidRPr="00A935EF" w:rsidRDefault="001F6F61" w:rsidP="00A935EF">
      <w:pPr>
        <w:tabs>
          <w:tab w:val="left" w:pos="2044"/>
        </w:tabs>
        <w:spacing w:line="360" w:lineRule="auto"/>
        <w:ind w:firstLine="709"/>
        <w:rPr>
          <w:szCs w:val="28"/>
        </w:rPr>
      </w:pPr>
      <w:r w:rsidRPr="00A935EF">
        <w:rPr>
          <w:szCs w:val="28"/>
          <w:lang w:val="en-US"/>
        </w:rPr>
        <w:t>H</w:t>
      </w:r>
      <w:r w:rsidRPr="00A935EF">
        <w:rPr>
          <w:szCs w:val="28"/>
          <w:vertAlign w:val="subscript"/>
        </w:rPr>
        <w:t xml:space="preserve">эрэ </w:t>
      </w:r>
      <w:r w:rsidRPr="00A935EF">
        <w:rPr>
          <w:szCs w:val="28"/>
        </w:rPr>
        <w:t>– общее количество элементов эрэ;</w:t>
      </w:r>
    </w:p>
    <w:p w:rsidR="001F6F61" w:rsidRPr="00A935EF" w:rsidRDefault="00F81534" w:rsidP="00A935EF">
      <w:pPr>
        <w:spacing w:line="360" w:lineRule="auto"/>
        <w:ind w:firstLine="709"/>
        <w:rPr>
          <w:szCs w:val="28"/>
        </w:rPr>
      </w:pPr>
      <w:r w:rsidRPr="00A935EF">
        <w:rPr>
          <w:position w:val="-24"/>
          <w:szCs w:val="28"/>
        </w:rPr>
        <w:object w:dxaOrig="1280" w:dyaOrig="620">
          <v:shape id="_x0000_i1078" type="#_x0000_t75" style="width:71.25pt;height:34.5pt" o:ole="">
            <v:imagedata r:id="rId64" o:title=""/>
          </v:shape>
          <o:OLEObject Type="Embed" ProgID="Equation.3" ShapeID="_x0000_i1078" DrawAspect="Content" ObjectID="_1459370393" r:id="rId65"/>
        </w:object>
      </w:r>
    </w:p>
    <w:p w:rsidR="001F6F61" w:rsidRDefault="001F6F61" w:rsidP="00A935EF">
      <w:pPr>
        <w:spacing w:line="360" w:lineRule="auto"/>
        <w:ind w:firstLine="709"/>
        <w:rPr>
          <w:szCs w:val="28"/>
        </w:rPr>
      </w:pPr>
      <w:r w:rsidRPr="00A935EF">
        <w:rPr>
          <w:szCs w:val="28"/>
        </w:rPr>
        <w:t>Для данного коэффициента весовой коэффициент</w:t>
      </w:r>
      <w:r w:rsidR="005D09F9">
        <w:rPr>
          <w:szCs w:val="28"/>
        </w:rPr>
        <w:t xml:space="preserve"> </w:t>
      </w:r>
      <w:r w:rsidRPr="00A935EF">
        <w:rPr>
          <w:position w:val="-10"/>
          <w:szCs w:val="28"/>
        </w:rPr>
        <w:object w:dxaOrig="220" w:dyaOrig="260">
          <v:shape id="_x0000_i1079" type="#_x0000_t75" style="width:15pt;height:18pt" o:ole="">
            <v:imagedata r:id="rId58" o:title=""/>
          </v:shape>
          <o:OLEObject Type="Embed" ProgID="Equation.3" ShapeID="_x0000_i1079" DrawAspect="Content" ObjectID="_1459370394" r:id="rId66"/>
        </w:object>
      </w:r>
      <w:r w:rsidRPr="00A935EF">
        <w:rPr>
          <w:szCs w:val="28"/>
          <w:vertAlign w:val="subscript"/>
        </w:rPr>
        <w:t>3</w:t>
      </w:r>
      <w:r w:rsidRPr="00A935EF">
        <w:rPr>
          <w:szCs w:val="28"/>
        </w:rPr>
        <w:t>=0,75</w:t>
      </w:r>
    </w:p>
    <w:p w:rsidR="001F6F61" w:rsidRPr="00F81534" w:rsidRDefault="00617176" w:rsidP="00617176">
      <w:pPr>
        <w:spacing w:line="360" w:lineRule="auto"/>
        <w:ind w:firstLine="709"/>
        <w:jc w:val="center"/>
        <w:rPr>
          <w:b/>
          <w:szCs w:val="28"/>
        </w:rPr>
      </w:pPr>
      <w:r>
        <w:rPr>
          <w:szCs w:val="28"/>
        </w:rPr>
        <w:br w:type="page"/>
      </w:r>
      <w:r w:rsidRPr="00617176">
        <w:rPr>
          <w:b/>
          <w:szCs w:val="28"/>
        </w:rPr>
        <w:t>5.2.6</w:t>
      </w:r>
      <w:r>
        <w:rPr>
          <w:szCs w:val="28"/>
        </w:rPr>
        <w:t xml:space="preserve"> </w:t>
      </w:r>
      <w:r w:rsidR="001F6F61" w:rsidRPr="00F81534">
        <w:rPr>
          <w:b/>
          <w:szCs w:val="28"/>
        </w:rPr>
        <w:t>Расчёт коэффициента автоматизации и механизации операции контроля и настройки электрических параметров</w:t>
      </w:r>
    </w:p>
    <w:p w:rsidR="001F6F61" w:rsidRDefault="001F6F61" w:rsidP="00A935EF">
      <w:pPr>
        <w:spacing w:line="360" w:lineRule="auto"/>
        <w:ind w:firstLine="709"/>
        <w:rPr>
          <w:szCs w:val="28"/>
        </w:rPr>
      </w:pPr>
      <w:r w:rsidRPr="00A935EF">
        <w:rPr>
          <w:szCs w:val="28"/>
        </w:rPr>
        <w:t>Коэффициент автоматизации и механизации операции контроля и настройки электрических пара</w:t>
      </w:r>
      <w:r w:rsidR="008120B7" w:rsidRPr="00A935EF">
        <w:rPr>
          <w:szCs w:val="28"/>
        </w:rPr>
        <w:t>метров определяется по формуле:</w:t>
      </w:r>
    </w:p>
    <w:p w:rsidR="00F81534" w:rsidRPr="00A935EF" w:rsidRDefault="00F81534" w:rsidP="00A935EF">
      <w:pPr>
        <w:spacing w:line="360" w:lineRule="auto"/>
        <w:ind w:firstLine="709"/>
        <w:rPr>
          <w:szCs w:val="28"/>
        </w:rPr>
      </w:pPr>
    </w:p>
    <w:p w:rsidR="001F6F61" w:rsidRPr="00A935EF" w:rsidRDefault="00F81534" w:rsidP="00F81534">
      <w:pPr>
        <w:spacing w:line="360" w:lineRule="auto"/>
        <w:ind w:firstLine="709"/>
        <w:jc w:val="center"/>
        <w:rPr>
          <w:szCs w:val="28"/>
        </w:rPr>
      </w:pPr>
      <w:r w:rsidRPr="00A935EF">
        <w:rPr>
          <w:position w:val="-30"/>
          <w:szCs w:val="28"/>
        </w:rPr>
        <w:object w:dxaOrig="1140" w:dyaOrig="680">
          <v:shape id="_x0000_i1080" type="#_x0000_t75" style="width:57.75pt;height:34.5pt" o:ole="">
            <v:imagedata r:id="rId67" o:title=""/>
          </v:shape>
          <o:OLEObject Type="Embed" ProgID="Equation.3" ShapeID="_x0000_i1080" DrawAspect="Content" ObjectID="_1459370395" r:id="rId68"/>
        </w:object>
      </w:r>
    </w:p>
    <w:p w:rsidR="008120B7" w:rsidRPr="00A935EF" w:rsidRDefault="008120B7" w:rsidP="00A935EF">
      <w:pPr>
        <w:spacing w:line="360" w:lineRule="auto"/>
        <w:ind w:firstLine="709"/>
        <w:rPr>
          <w:szCs w:val="28"/>
        </w:rPr>
      </w:pPr>
      <w:r w:rsidRPr="00A935EF">
        <w:rPr>
          <w:szCs w:val="28"/>
        </w:rPr>
        <w:t>Г</w:t>
      </w:r>
      <w:r w:rsidR="001F6F61" w:rsidRPr="00A935EF">
        <w:rPr>
          <w:szCs w:val="28"/>
        </w:rPr>
        <w:t>де</w:t>
      </w:r>
      <w:r w:rsidRPr="00A935EF">
        <w:rPr>
          <w:szCs w:val="28"/>
        </w:rPr>
        <w:t>:</w:t>
      </w:r>
      <w:r w:rsidR="001F6F61" w:rsidRPr="00A935EF">
        <w:rPr>
          <w:szCs w:val="28"/>
        </w:rPr>
        <w:t xml:space="preserve"> </w:t>
      </w:r>
    </w:p>
    <w:p w:rsidR="001F6F61" w:rsidRPr="00A935EF" w:rsidRDefault="008120B7" w:rsidP="00A935EF">
      <w:pPr>
        <w:spacing w:line="360" w:lineRule="auto"/>
        <w:ind w:firstLine="709"/>
        <w:rPr>
          <w:szCs w:val="28"/>
        </w:rPr>
      </w:pPr>
      <w:r w:rsidRPr="00A935EF">
        <w:rPr>
          <w:szCs w:val="28"/>
        </w:rPr>
        <w:t>Н</w:t>
      </w:r>
      <w:r w:rsidR="001F6F61" w:rsidRPr="00A935EF">
        <w:rPr>
          <w:szCs w:val="28"/>
          <w:vertAlign w:val="subscript"/>
        </w:rPr>
        <w:t xml:space="preserve">мкн </w:t>
      </w:r>
      <w:r w:rsidR="001F6F61" w:rsidRPr="00A935EF">
        <w:rPr>
          <w:szCs w:val="28"/>
        </w:rPr>
        <w:t>– количество операций контроля и настройки, выполняемых механизировано или автоматизировано;</w:t>
      </w:r>
    </w:p>
    <w:p w:rsidR="001F6F61" w:rsidRPr="00A935EF" w:rsidRDefault="001F6F61" w:rsidP="00A935EF">
      <w:pPr>
        <w:tabs>
          <w:tab w:val="left" w:pos="1800"/>
        </w:tabs>
        <w:spacing w:line="360" w:lineRule="auto"/>
        <w:ind w:firstLine="709"/>
        <w:rPr>
          <w:szCs w:val="28"/>
        </w:rPr>
      </w:pPr>
      <w:r w:rsidRPr="00A935EF">
        <w:rPr>
          <w:szCs w:val="28"/>
          <w:lang w:val="en-US"/>
        </w:rPr>
        <w:t>H</w:t>
      </w:r>
      <w:r w:rsidRPr="00A935EF">
        <w:rPr>
          <w:szCs w:val="28"/>
          <w:vertAlign w:val="subscript"/>
        </w:rPr>
        <w:t xml:space="preserve">кн </w:t>
      </w:r>
      <w:r w:rsidRPr="00A935EF">
        <w:rPr>
          <w:szCs w:val="28"/>
        </w:rPr>
        <w:t>– общее число операций контроля и настройки;</w:t>
      </w:r>
    </w:p>
    <w:p w:rsidR="001F6F61" w:rsidRPr="00A935EF" w:rsidRDefault="00F81534" w:rsidP="00A935EF">
      <w:pPr>
        <w:spacing w:line="360" w:lineRule="auto"/>
        <w:ind w:firstLine="709"/>
        <w:rPr>
          <w:szCs w:val="28"/>
        </w:rPr>
      </w:pPr>
      <w:r w:rsidRPr="00A935EF">
        <w:rPr>
          <w:position w:val="-24"/>
          <w:szCs w:val="28"/>
        </w:rPr>
        <w:object w:dxaOrig="1579" w:dyaOrig="620">
          <v:shape id="_x0000_i1081" type="#_x0000_t75" style="width:87pt;height:33.75pt" o:ole="">
            <v:imagedata r:id="rId69" o:title=""/>
          </v:shape>
          <o:OLEObject Type="Embed" ProgID="Equation.3" ShapeID="_x0000_i1081" DrawAspect="Content" ObjectID="_1459370396" r:id="rId70"/>
        </w:object>
      </w:r>
    </w:p>
    <w:p w:rsidR="001F6F61" w:rsidRPr="00A935EF" w:rsidRDefault="001F6F61" w:rsidP="00A935EF">
      <w:pPr>
        <w:spacing w:line="360" w:lineRule="auto"/>
        <w:ind w:firstLine="709"/>
        <w:rPr>
          <w:szCs w:val="28"/>
        </w:rPr>
      </w:pPr>
      <w:r w:rsidRPr="00A935EF">
        <w:rPr>
          <w:szCs w:val="28"/>
        </w:rPr>
        <w:t>Для данного коэффициента весовой коэффициент</w:t>
      </w:r>
      <w:r w:rsidR="005D09F9">
        <w:rPr>
          <w:szCs w:val="28"/>
        </w:rPr>
        <w:t xml:space="preserve"> </w:t>
      </w:r>
      <w:r w:rsidRPr="00A935EF">
        <w:rPr>
          <w:position w:val="-10"/>
          <w:szCs w:val="28"/>
        </w:rPr>
        <w:object w:dxaOrig="220" w:dyaOrig="260">
          <v:shape id="_x0000_i1082" type="#_x0000_t75" style="width:15pt;height:18pt" o:ole="">
            <v:imagedata r:id="rId58" o:title=""/>
          </v:shape>
          <o:OLEObject Type="Embed" ProgID="Equation.3" ShapeID="_x0000_i1082" DrawAspect="Content" ObjectID="_1459370397" r:id="rId71"/>
        </w:object>
      </w:r>
      <w:r w:rsidRPr="00A935EF">
        <w:rPr>
          <w:szCs w:val="28"/>
          <w:vertAlign w:val="subscript"/>
        </w:rPr>
        <w:t>4</w:t>
      </w:r>
      <w:r w:rsidRPr="00A935EF">
        <w:rPr>
          <w:szCs w:val="28"/>
        </w:rPr>
        <w:t xml:space="preserve"> =0,5</w:t>
      </w:r>
    </w:p>
    <w:p w:rsidR="001F6F61" w:rsidRPr="00A935EF" w:rsidRDefault="001F6F61" w:rsidP="00A935EF">
      <w:pPr>
        <w:spacing w:line="360" w:lineRule="auto"/>
        <w:ind w:firstLine="709"/>
        <w:rPr>
          <w:szCs w:val="28"/>
        </w:rPr>
      </w:pPr>
    </w:p>
    <w:p w:rsidR="001F6F61" w:rsidRPr="00F81534" w:rsidRDefault="00F81534" w:rsidP="00F81534">
      <w:pPr>
        <w:tabs>
          <w:tab w:val="num" w:pos="2007"/>
        </w:tabs>
        <w:spacing w:line="360" w:lineRule="auto"/>
        <w:ind w:firstLine="709"/>
        <w:jc w:val="center"/>
        <w:rPr>
          <w:b/>
          <w:szCs w:val="28"/>
        </w:rPr>
      </w:pPr>
      <w:r w:rsidRPr="00F81534">
        <w:rPr>
          <w:b/>
          <w:szCs w:val="28"/>
        </w:rPr>
        <w:t xml:space="preserve">5.2.7 </w:t>
      </w:r>
      <w:r w:rsidR="001F6F61" w:rsidRPr="00F81534">
        <w:rPr>
          <w:b/>
          <w:szCs w:val="28"/>
        </w:rPr>
        <w:t>Расчёт коэффициента повторяемости ЭРЭ</w:t>
      </w:r>
    </w:p>
    <w:p w:rsidR="001F6F61" w:rsidRDefault="001F6F61" w:rsidP="00A935EF">
      <w:pPr>
        <w:spacing w:line="360" w:lineRule="auto"/>
        <w:ind w:firstLine="709"/>
        <w:rPr>
          <w:szCs w:val="28"/>
        </w:rPr>
      </w:pPr>
      <w:r w:rsidRPr="00A935EF">
        <w:rPr>
          <w:szCs w:val="28"/>
        </w:rPr>
        <w:t xml:space="preserve">Коэффициент повторяемости ЭРЭ определяется по формуле </w:t>
      </w:r>
    </w:p>
    <w:p w:rsidR="00F81534" w:rsidRPr="00A935EF" w:rsidRDefault="00F81534" w:rsidP="00A935EF">
      <w:pPr>
        <w:spacing w:line="360" w:lineRule="auto"/>
        <w:ind w:firstLine="709"/>
        <w:rPr>
          <w:szCs w:val="28"/>
        </w:rPr>
      </w:pPr>
    </w:p>
    <w:p w:rsidR="00F81534" w:rsidRDefault="00F81534" w:rsidP="00F81534">
      <w:pPr>
        <w:spacing w:line="360" w:lineRule="auto"/>
        <w:ind w:firstLine="709"/>
        <w:jc w:val="center"/>
        <w:rPr>
          <w:szCs w:val="28"/>
        </w:rPr>
      </w:pPr>
      <w:r w:rsidRPr="00A935EF">
        <w:rPr>
          <w:position w:val="-32"/>
          <w:szCs w:val="28"/>
        </w:rPr>
        <w:object w:dxaOrig="1660" w:dyaOrig="720">
          <v:shape id="_x0000_i1083" type="#_x0000_t75" style="width:101.25pt;height:44.25pt" o:ole="">
            <v:imagedata r:id="rId72" o:title=""/>
          </v:shape>
          <o:OLEObject Type="Embed" ProgID="Equation.3" ShapeID="_x0000_i1083" DrawAspect="Content" ObjectID="_1459370398" r:id="rId73"/>
        </w:object>
      </w:r>
    </w:p>
    <w:p w:rsidR="00F81534" w:rsidRDefault="00F81534" w:rsidP="00A935EF">
      <w:pPr>
        <w:spacing w:line="360" w:lineRule="auto"/>
        <w:ind w:firstLine="709"/>
        <w:rPr>
          <w:szCs w:val="28"/>
        </w:rPr>
      </w:pPr>
    </w:p>
    <w:p w:rsidR="008120B7" w:rsidRPr="00A935EF" w:rsidRDefault="008120B7" w:rsidP="00A935EF">
      <w:pPr>
        <w:spacing w:line="360" w:lineRule="auto"/>
        <w:ind w:firstLine="709"/>
        <w:rPr>
          <w:szCs w:val="28"/>
        </w:rPr>
      </w:pPr>
      <w:r w:rsidRPr="00A935EF">
        <w:rPr>
          <w:szCs w:val="28"/>
        </w:rPr>
        <w:t>Г</w:t>
      </w:r>
      <w:r w:rsidR="001F6F61" w:rsidRPr="00A935EF">
        <w:rPr>
          <w:szCs w:val="28"/>
        </w:rPr>
        <w:t>де</w:t>
      </w:r>
      <w:r w:rsidRPr="00A935EF">
        <w:rPr>
          <w:szCs w:val="28"/>
        </w:rPr>
        <w:t>:</w:t>
      </w:r>
    </w:p>
    <w:p w:rsidR="001F6F61" w:rsidRPr="00A935EF" w:rsidRDefault="001F6F61" w:rsidP="00A935EF">
      <w:pPr>
        <w:spacing w:line="360" w:lineRule="auto"/>
        <w:ind w:firstLine="709"/>
        <w:rPr>
          <w:szCs w:val="28"/>
        </w:rPr>
      </w:pPr>
      <w:r w:rsidRPr="00A935EF">
        <w:rPr>
          <w:szCs w:val="28"/>
          <w:lang w:val="en-US"/>
        </w:rPr>
        <w:t>H</w:t>
      </w:r>
      <w:r w:rsidRPr="00A935EF">
        <w:rPr>
          <w:szCs w:val="28"/>
          <w:vertAlign w:val="subscript"/>
        </w:rPr>
        <w:t xml:space="preserve">тэрэ </w:t>
      </w:r>
      <w:r w:rsidRPr="00A935EF">
        <w:rPr>
          <w:szCs w:val="28"/>
        </w:rPr>
        <w:t>– количество типоразмеров ЭРЭ в изделии;</w:t>
      </w:r>
    </w:p>
    <w:p w:rsidR="001F6F61" w:rsidRPr="00A935EF" w:rsidRDefault="001F6F61" w:rsidP="00A935EF">
      <w:pPr>
        <w:tabs>
          <w:tab w:val="left" w:pos="1666"/>
        </w:tabs>
        <w:spacing w:line="360" w:lineRule="auto"/>
        <w:ind w:firstLine="709"/>
        <w:rPr>
          <w:szCs w:val="28"/>
        </w:rPr>
      </w:pPr>
      <w:r w:rsidRPr="00A935EF">
        <w:rPr>
          <w:szCs w:val="28"/>
          <w:lang w:val="en-US"/>
        </w:rPr>
        <w:t>H</w:t>
      </w:r>
      <w:r w:rsidRPr="00A935EF">
        <w:rPr>
          <w:szCs w:val="28"/>
          <w:vertAlign w:val="subscript"/>
        </w:rPr>
        <w:t xml:space="preserve">эрэ </w:t>
      </w:r>
      <w:r w:rsidRPr="00A935EF">
        <w:rPr>
          <w:szCs w:val="28"/>
        </w:rPr>
        <w:t>– общее количество элементов эрэ;</w:t>
      </w:r>
    </w:p>
    <w:p w:rsidR="001F6F61" w:rsidRPr="00A935EF" w:rsidRDefault="00F81534" w:rsidP="00A935EF">
      <w:pPr>
        <w:spacing w:line="360" w:lineRule="auto"/>
        <w:ind w:firstLine="709"/>
        <w:rPr>
          <w:szCs w:val="28"/>
        </w:rPr>
      </w:pPr>
      <w:r w:rsidRPr="00A935EF">
        <w:rPr>
          <w:position w:val="-24"/>
          <w:szCs w:val="28"/>
        </w:rPr>
        <w:object w:dxaOrig="2240" w:dyaOrig="600">
          <v:shape id="_x0000_i1084" type="#_x0000_t75" style="width:111pt;height:30pt" o:ole="">
            <v:imagedata r:id="rId74" o:title=""/>
          </v:shape>
          <o:OLEObject Type="Embed" ProgID="Equation.3" ShapeID="_x0000_i1084" DrawAspect="Content" ObjectID="_1459370399" r:id="rId75"/>
        </w:object>
      </w:r>
    </w:p>
    <w:p w:rsidR="001F6F61" w:rsidRDefault="001F6F61" w:rsidP="00A935EF">
      <w:pPr>
        <w:spacing w:line="360" w:lineRule="auto"/>
        <w:ind w:firstLine="709"/>
        <w:rPr>
          <w:szCs w:val="28"/>
        </w:rPr>
      </w:pPr>
      <w:r w:rsidRPr="00A935EF">
        <w:rPr>
          <w:szCs w:val="28"/>
        </w:rPr>
        <w:t>Для данного коэффициента весовой коэффициент</w:t>
      </w:r>
      <w:r w:rsidR="005D09F9">
        <w:rPr>
          <w:szCs w:val="28"/>
        </w:rPr>
        <w:t xml:space="preserve"> </w:t>
      </w:r>
      <w:r w:rsidRPr="00A935EF">
        <w:rPr>
          <w:position w:val="-10"/>
          <w:szCs w:val="28"/>
        </w:rPr>
        <w:object w:dxaOrig="220" w:dyaOrig="260">
          <v:shape id="_x0000_i1085" type="#_x0000_t75" style="width:15pt;height:18pt" o:ole="">
            <v:imagedata r:id="rId58" o:title=""/>
          </v:shape>
          <o:OLEObject Type="Embed" ProgID="Equation.3" ShapeID="_x0000_i1085" DrawAspect="Content" ObjectID="_1459370400" r:id="rId76"/>
        </w:object>
      </w:r>
      <w:r w:rsidRPr="00A935EF">
        <w:rPr>
          <w:szCs w:val="28"/>
          <w:vertAlign w:val="subscript"/>
        </w:rPr>
        <w:t>5</w:t>
      </w:r>
      <w:r w:rsidRPr="00A935EF">
        <w:rPr>
          <w:szCs w:val="28"/>
        </w:rPr>
        <w:t>=0,31</w:t>
      </w:r>
    </w:p>
    <w:p w:rsidR="00F81534" w:rsidRPr="00A935EF" w:rsidRDefault="00F81534" w:rsidP="00A935EF">
      <w:pPr>
        <w:spacing w:line="360" w:lineRule="auto"/>
        <w:ind w:firstLine="709"/>
        <w:rPr>
          <w:szCs w:val="28"/>
        </w:rPr>
      </w:pPr>
    </w:p>
    <w:p w:rsidR="001F6F61" w:rsidRPr="00F81534" w:rsidRDefault="001F6F61" w:rsidP="00F81534">
      <w:pPr>
        <w:numPr>
          <w:ilvl w:val="2"/>
          <w:numId w:val="41"/>
        </w:numPr>
        <w:spacing w:line="360" w:lineRule="auto"/>
        <w:ind w:left="0" w:firstLine="709"/>
        <w:jc w:val="center"/>
        <w:rPr>
          <w:b/>
          <w:szCs w:val="28"/>
        </w:rPr>
      </w:pPr>
      <w:r w:rsidRPr="00F81534">
        <w:rPr>
          <w:b/>
          <w:szCs w:val="28"/>
        </w:rPr>
        <w:t>Расчёт коэффициента применяемости ЭРЭ</w:t>
      </w:r>
    </w:p>
    <w:p w:rsidR="001F6F61" w:rsidRDefault="001F6F61" w:rsidP="00A935EF">
      <w:pPr>
        <w:spacing w:line="360" w:lineRule="auto"/>
        <w:ind w:firstLine="709"/>
        <w:rPr>
          <w:szCs w:val="28"/>
        </w:rPr>
      </w:pPr>
      <w:r w:rsidRPr="00A935EF">
        <w:rPr>
          <w:szCs w:val="28"/>
        </w:rPr>
        <w:t xml:space="preserve">Коэффициент применяемости ЭРЭ определяется по формуле </w:t>
      </w:r>
    </w:p>
    <w:p w:rsidR="00F81534" w:rsidRPr="00A935EF" w:rsidRDefault="00F81534" w:rsidP="00A935EF">
      <w:pPr>
        <w:spacing w:line="360" w:lineRule="auto"/>
        <w:ind w:firstLine="709"/>
        <w:rPr>
          <w:szCs w:val="28"/>
        </w:rPr>
      </w:pPr>
    </w:p>
    <w:p w:rsidR="00F81534" w:rsidRDefault="00F81534" w:rsidP="00F81534">
      <w:pPr>
        <w:spacing w:line="360" w:lineRule="auto"/>
        <w:ind w:firstLine="709"/>
        <w:jc w:val="center"/>
        <w:rPr>
          <w:szCs w:val="28"/>
        </w:rPr>
      </w:pPr>
      <w:r w:rsidRPr="00A935EF">
        <w:rPr>
          <w:position w:val="-32"/>
          <w:szCs w:val="28"/>
        </w:rPr>
        <w:object w:dxaOrig="1740" w:dyaOrig="720">
          <v:shape id="_x0000_i1086" type="#_x0000_t75" style="width:104.25pt;height:43.5pt" o:ole="">
            <v:imagedata r:id="rId77" o:title=""/>
          </v:shape>
          <o:OLEObject Type="Embed" ProgID="Equation.3" ShapeID="_x0000_i1086" DrawAspect="Content" ObjectID="_1459370401" r:id="rId78"/>
        </w:object>
      </w:r>
    </w:p>
    <w:p w:rsidR="00F81534" w:rsidRDefault="00F81534" w:rsidP="00A935EF">
      <w:pPr>
        <w:spacing w:line="360" w:lineRule="auto"/>
        <w:ind w:firstLine="709"/>
        <w:rPr>
          <w:szCs w:val="28"/>
        </w:rPr>
      </w:pPr>
    </w:p>
    <w:p w:rsidR="00EE5712" w:rsidRPr="00A935EF" w:rsidRDefault="00EE5712" w:rsidP="00A935EF">
      <w:pPr>
        <w:spacing w:line="360" w:lineRule="auto"/>
        <w:ind w:firstLine="709"/>
        <w:rPr>
          <w:szCs w:val="28"/>
        </w:rPr>
      </w:pPr>
      <w:r w:rsidRPr="00A935EF">
        <w:rPr>
          <w:szCs w:val="28"/>
        </w:rPr>
        <w:t>Г</w:t>
      </w:r>
      <w:r w:rsidR="001F6F61" w:rsidRPr="00A935EF">
        <w:rPr>
          <w:szCs w:val="28"/>
        </w:rPr>
        <w:t>де</w:t>
      </w:r>
      <w:r w:rsidRPr="00A935EF">
        <w:rPr>
          <w:szCs w:val="28"/>
        </w:rPr>
        <w:t>:</w:t>
      </w:r>
    </w:p>
    <w:p w:rsidR="001F6F61" w:rsidRPr="00A935EF" w:rsidRDefault="001F6F61" w:rsidP="00A935EF">
      <w:pPr>
        <w:spacing w:line="360" w:lineRule="auto"/>
        <w:ind w:firstLine="709"/>
        <w:rPr>
          <w:szCs w:val="28"/>
        </w:rPr>
      </w:pPr>
      <w:r w:rsidRPr="00A935EF">
        <w:rPr>
          <w:szCs w:val="28"/>
          <w:lang w:val="en-US"/>
        </w:rPr>
        <w:t>H</w:t>
      </w:r>
      <w:r w:rsidRPr="00A935EF">
        <w:rPr>
          <w:szCs w:val="28"/>
          <w:vertAlign w:val="subscript"/>
        </w:rPr>
        <w:t xml:space="preserve">тсрэрэ </w:t>
      </w:r>
      <w:r w:rsidRPr="00A935EF">
        <w:rPr>
          <w:szCs w:val="28"/>
        </w:rPr>
        <w:t>– количество типоразмеров оригинальных ЭРЭ в изделии;</w:t>
      </w:r>
    </w:p>
    <w:p w:rsidR="001F6F61" w:rsidRPr="00A935EF" w:rsidRDefault="001F6F61" w:rsidP="00A935EF">
      <w:pPr>
        <w:tabs>
          <w:tab w:val="left" w:pos="1666"/>
        </w:tabs>
        <w:spacing w:line="360" w:lineRule="auto"/>
        <w:ind w:firstLine="709"/>
        <w:rPr>
          <w:szCs w:val="28"/>
        </w:rPr>
      </w:pPr>
      <w:r w:rsidRPr="00A935EF">
        <w:rPr>
          <w:szCs w:val="28"/>
          <w:lang w:val="en-US"/>
        </w:rPr>
        <w:t>H</w:t>
      </w:r>
      <w:r w:rsidRPr="00A935EF">
        <w:rPr>
          <w:szCs w:val="28"/>
          <w:vertAlign w:val="subscript"/>
        </w:rPr>
        <w:t xml:space="preserve">тэрэ </w:t>
      </w:r>
      <w:r w:rsidRPr="00A935EF">
        <w:rPr>
          <w:szCs w:val="28"/>
        </w:rPr>
        <w:t>– общее число типоразмеров эрэ;</w:t>
      </w:r>
    </w:p>
    <w:p w:rsidR="001F6F61" w:rsidRPr="00A935EF" w:rsidRDefault="00F81534" w:rsidP="00A935EF">
      <w:pPr>
        <w:spacing w:line="360" w:lineRule="auto"/>
        <w:ind w:firstLine="709"/>
        <w:rPr>
          <w:szCs w:val="28"/>
        </w:rPr>
      </w:pPr>
      <w:r w:rsidRPr="00A935EF">
        <w:rPr>
          <w:position w:val="-24"/>
          <w:szCs w:val="28"/>
        </w:rPr>
        <w:object w:dxaOrig="1820" w:dyaOrig="620">
          <v:shape id="_x0000_i1087" type="#_x0000_t75" style="width:106.5pt;height:36.75pt" o:ole="">
            <v:imagedata r:id="rId79" o:title=""/>
          </v:shape>
          <o:OLEObject Type="Embed" ProgID="Equation.3" ShapeID="_x0000_i1087" DrawAspect="Content" ObjectID="_1459370402" r:id="rId80"/>
        </w:object>
      </w:r>
    </w:p>
    <w:p w:rsidR="001F6F61" w:rsidRPr="00A935EF" w:rsidRDefault="001F6F61" w:rsidP="00A935EF">
      <w:pPr>
        <w:spacing w:line="360" w:lineRule="auto"/>
        <w:ind w:firstLine="709"/>
        <w:rPr>
          <w:szCs w:val="28"/>
        </w:rPr>
      </w:pPr>
      <w:r w:rsidRPr="00A935EF">
        <w:rPr>
          <w:szCs w:val="28"/>
        </w:rPr>
        <w:t>Для данного коэффициента весовой коэффициент</w:t>
      </w:r>
      <w:r w:rsidR="005D09F9">
        <w:rPr>
          <w:szCs w:val="28"/>
        </w:rPr>
        <w:t xml:space="preserve"> </w:t>
      </w:r>
      <w:r w:rsidRPr="00A935EF">
        <w:rPr>
          <w:position w:val="-10"/>
          <w:szCs w:val="28"/>
        </w:rPr>
        <w:object w:dxaOrig="220" w:dyaOrig="260">
          <v:shape id="_x0000_i1088" type="#_x0000_t75" style="width:15pt;height:18pt" o:ole="">
            <v:imagedata r:id="rId58" o:title=""/>
          </v:shape>
          <o:OLEObject Type="Embed" ProgID="Equation.3" ShapeID="_x0000_i1088" DrawAspect="Content" ObjectID="_1459370403" r:id="rId81"/>
        </w:object>
      </w:r>
      <w:r w:rsidRPr="00A935EF">
        <w:rPr>
          <w:szCs w:val="28"/>
          <w:vertAlign w:val="subscript"/>
        </w:rPr>
        <w:t>6</w:t>
      </w:r>
      <w:r w:rsidRPr="00A935EF">
        <w:rPr>
          <w:szCs w:val="28"/>
        </w:rPr>
        <w:t>=0,187</w:t>
      </w:r>
    </w:p>
    <w:p w:rsidR="00F81534" w:rsidRDefault="00F81534" w:rsidP="00A935EF">
      <w:pPr>
        <w:tabs>
          <w:tab w:val="num" w:pos="1980"/>
        </w:tabs>
        <w:spacing w:line="360" w:lineRule="auto"/>
        <w:ind w:firstLine="709"/>
        <w:rPr>
          <w:szCs w:val="28"/>
        </w:rPr>
      </w:pPr>
    </w:p>
    <w:p w:rsidR="001F6F61" w:rsidRPr="00F81534" w:rsidRDefault="00EE5712" w:rsidP="00F81534">
      <w:pPr>
        <w:tabs>
          <w:tab w:val="num" w:pos="1980"/>
        </w:tabs>
        <w:spacing w:line="360" w:lineRule="auto"/>
        <w:ind w:firstLine="709"/>
        <w:jc w:val="center"/>
        <w:rPr>
          <w:b/>
          <w:szCs w:val="28"/>
        </w:rPr>
      </w:pPr>
      <w:r w:rsidRPr="00F81534">
        <w:rPr>
          <w:b/>
          <w:szCs w:val="28"/>
        </w:rPr>
        <w:t>5.2.9.</w:t>
      </w:r>
      <w:r w:rsidR="001F6F61" w:rsidRPr="00F81534">
        <w:rPr>
          <w:b/>
          <w:szCs w:val="28"/>
        </w:rPr>
        <w:t>Расчёт коэффициента прогрессивности формообразования деталей</w:t>
      </w:r>
    </w:p>
    <w:p w:rsidR="001F6F61" w:rsidRDefault="001F6F61" w:rsidP="00A935EF">
      <w:pPr>
        <w:spacing w:line="360" w:lineRule="auto"/>
        <w:ind w:firstLine="709"/>
        <w:rPr>
          <w:szCs w:val="28"/>
        </w:rPr>
      </w:pPr>
      <w:r w:rsidRPr="00A935EF">
        <w:rPr>
          <w:szCs w:val="28"/>
        </w:rPr>
        <w:t xml:space="preserve">Коэффициент прогрессивности формообразования деталей определяется по формуле </w:t>
      </w:r>
    </w:p>
    <w:p w:rsidR="005D09F9" w:rsidRPr="00A935EF" w:rsidRDefault="005D09F9" w:rsidP="00A935EF">
      <w:pPr>
        <w:spacing w:line="360" w:lineRule="auto"/>
        <w:ind w:firstLine="709"/>
        <w:rPr>
          <w:szCs w:val="28"/>
        </w:rPr>
      </w:pPr>
    </w:p>
    <w:p w:rsidR="00F92C92" w:rsidRPr="00A935EF" w:rsidRDefault="001F6F61" w:rsidP="005D09F9">
      <w:pPr>
        <w:spacing w:line="360" w:lineRule="auto"/>
        <w:ind w:firstLine="709"/>
        <w:jc w:val="center"/>
        <w:rPr>
          <w:szCs w:val="28"/>
        </w:rPr>
      </w:pPr>
      <w:r w:rsidRPr="00A935EF">
        <w:rPr>
          <w:position w:val="-24"/>
          <w:szCs w:val="28"/>
        </w:rPr>
        <w:object w:dxaOrig="940" w:dyaOrig="639">
          <v:shape id="_x0000_i1089" type="#_x0000_t75" style="width:60.75pt;height:42pt" o:ole="">
            <v:imagedata r:id="rId82" o:title=""/>
          </v:shape>
          <o:OLEObject Type="Embed" ProgID="Equation.3" ShapeID="_x0000_i1089" DrawAspect="Content" ObjectID="_1459370404" r:id="rId83"/>
        </w:object>
      </w:r>
    </w:p>
    <w:p w:rsidR="00F92C92" w:rsidRPr="00A935EF" w:rsidRDefault="00F92C92" w:rsidP="00A935EF">
      <w:pPr>
        <w:spacing w:line="360" w:lineRule="auto"/>
        <w:ind w:firstLine="709"/>
        <w:rPr>
          <w:szCs w:val="28"/>
        </w:rPr>
      </w:pPr>
    </w:p>
    <w:p w:rsidR="001F6F61" w:rsidRPr="00A935EF" w:rsidRDefault="00EE5712" w:rsidP="00A935EF">
      <w:pPr>
        <w:spacing w:line="360" w:lineRule="auto"/>
        <w:ind w:firstLine="709"/>
        <w:rPr>
          <w:szCs w:val="28"/>
        </w:rPr>
      </w:pPr>
      <w:r w:rsidRPr="00A935EF">
        <w:rPr>
          <w:szCs w:val="28"/>
        </w:rPr>
        <w:t>Г</w:t>
      </w:r>
      <w:r w:rsidR="001F6F61" w:rsidRPr="00A935EF">
        <w:rPr>
          <w:szCs w:val="28"/>
        </w:rPr>
        <w:t>де</w:t>
      </w:r>
      <w:r w:rsidRPr="00A935EF">
        <w:rPr>
          <w:szCs w:val="28"/>
        </w:rPr>
        <w:t>:</w:t>
      </w:r>
      <w:r w:rsidR="001F6F61" w:rsidRPr="00A935EF">
        <w:rPr>
          <w:szCs w:val="28"/>
        </w:rPr>
        <w:t xml:space="preserve"> </w:t>
      </w:r>
      <w:r w:rsidR="001F6F61" w:rsidRPr="00A935EF">
        <w:rPr>
          <w:szCs w:val="28"/>
          <w:lang w:val="en-US"/>
        </w:rPr>
        <w:t>D</w:t>
      </w:r>
      <w:r w:rsidR="001F6F61" w:rsidRPr="00A935EF">
        <w:rPr>
          <w:szCs w:val="28"/>
          <w:vertAlign w:val="subscript"/>
        </w:rPr>
        <w:t>пр</w:t>
      </w:r>
      <w:r w:rsidR="001F6F61" w:rsidRPr="00A935EF">
        <w:rPr>
          <w:szCs w:val="28"/>
        </w:rPr>
        <w:t>– количество деталей, заготовок, полученных прогрессивным методом формообразования;</w:t>
      </w:r>
    </w:p>
    <w:p w:rsidR="001F6F61" w:rsidRPr="00A935EF" w:rsidRDefault="001F6F61" w:rsidP="00A935EF">
      <w:pPr>
        <w:tabs>
          <w:tab w:val="left" w:pos="1800"/>
        </w:tabs>
        <w:spacing w:line="360" w:lineRule="auto"/>
        <w:ind w:firstLine="709"/>
        <w:rPr>
          <w:szCs w:val="28"/>
        </w:rPr>
      </w:pPr>
      <w:r w:rsidRPr="00A935EF">
        <w:rPr>
          <w:szCs w:val="28"/>
          <w:lang w:val="en-US"/>
        </w:rPr>
        <w:t>D</w:t>
      </w:r>
      <w:r w:rsidRPr="00A935EF">
        <w:rPr>
          <w:szCs w:val="28"/>
          <w:vertAlign w:val="subscript"/>
        </w:rPr>
        <w:t>пр</w:t>
      </w:r>
      <w:r w:rsidRPr="00A935EF">
        <w:rPr>
          <w:szCs w:val="28"/>
        </w:rPr>
        <w:t>– общее количество деталей, заготовок;</w:t>
      </w:r>
    </w:p>
    <w:p w:rsidR="001F6F61" w:rsidRPr="00A935EF" w:rsidRDefault="001F6F61" w:rsidP="00A935EF">
      <w:pPr>
        <w:spacing w:line="360" w:lineRule="auto"/>
        <w:ind w:firstLine="709"/>
        <w:rPr>
          <w:szCs w:val="28"/>
        </w:rPr>
      </w:pPr>
      <w:r w:rsidRPr="00A935EF">
        <w:rPr>
          <w:position w:val="-14"/>
          <w:szCs w:val="28"/>
        </w:rPr>
        <w:object w:dxaOrig="680" w:dyaOrig="380">
          <v:shape id="_x0000_i1090" type="#_x0000_t75" style="width:48.75pt;height:27pt" o:ole="">
            <v:imagedata r:id="rId84" o:title=""/>
          </v:shape>
          <o:OLEObject Type="Embed" ProgID="Equation.3" ShapeID="_x0000_i1090" DrawAspect="Content" ObjectID="_1459370405" r:id="rId85"/>
        </w:object>
      </w:r>
    </w:p>
    <w:p w:rsidR="001F6F61" w:rsidRDefault="001F6F61" w:rsidP="00A935EF">
      <w:pPr>
        <w:spacing w:line="360" w:lineRule="auto"/>
        <w:ind w:firstLine="709"/>
        <w:rPr>
          <w:szCs w:val="28"/>
        </w:rPr>
      </w:pPr>
      <w:r w:rsidRPr="00A935EF">
        <w:rPr>
          <w:szCs w:val="28"/>
        </w:rPr>
        <w:t>Для данного коэффициента весовой коэффициент</w:t>
      </w:r>
      <w:r w:rsidR="005D09F9">
        <w:rPr>
          <w:szCs w:val="28"/>
        </w:rPr>
        <w:t xml:space="preserve"> </w:t>
      </w:r>
      <w:r w:rsidRPr="00A935EF">
        <w:rPr>
          <w:position w:val="-10"/>
          <w:szCs w:val="28"/>
        </w:rPr>
        <w:object w:dxaOrig="220" w:dyaOrig="260">
          <v:shape id="_x0000_i1091" type="#_x0000_t75" style="width:15pt;height:18pt" o:ole="">
            <v:imagedata r:id="rId58" o:title=""/>
          </v:shape>
          <o:OLEObject Type="Embed" ProgID="Equation.3" ShapeID="_x0000_i1091" DrawAspect="Content" ObjectID="_1459370406" r:id="rId86"/>
        </w:object>
      </w:r>
      <w:r w:rsidRPr="00A935EF">
        <w:rPr>
          <w:szCs w:val="28"/>
          <w:vertAlign w:val="subscript"/>
        </w:rPr>
        <w:t>7</w:t>
      </w:r>
      <w:r w:rsidRPr="00A935EF">
        <w:rPr>
          <w:szCs w:val="28"/>
        </w:rPr>
        <w:t>=0,11</w:t>
      </w:r>
    </w:p>
    <w:p w:rsidR="005D09F9" w:rsidRPr="00A935EF" w:rsidRDefault="005D09F9" w:rsidP="00A935EF">
      <w:pPr>
        <w:spacing w:line="360" w:lineRule="auto"/>
        <w:ind w:firstLine="709"/>
        <w:rPr>
          <w:szCs w:val="28"/>
        </w:rPr>
      </w:pPr>
    </w:p>
    <w:p w:rsidR="001F6F61" w:rsidRPr="005D09F9" w:rsidRDefault="00EE5712" w:rsidP="005D09F9">
      <w:pPr>
        <w:tabs>
          <w:tab w:val="num" w:pos="1980"/>
        </w:tabs>
        <w:spacing w:line="360" w:lineRule="auto"/>
        <w:ind w:firstLine="709"/>
        <w:jc w:val="center"/>
        <w:rPr>
          <w:b/>
          <w:szCs w:val="28"/>
        </w:rPr>
      </w:pPr>
      <w:r w:rsidRPr="005D09F9">
        <w:rPr>
          <w:b/>
          <w:szCs w:val="28"/>
        </w:rPr>
        <w:t xml:space="preserve">5.2.10 </w:t>
      </w:r>
      <w:r w:rsidR="001F6F61" w:rsidRPr="005D09F9">
        <w:rPr>
          <w:b/>
          <w:szCs w:val="28"/>
        </w:rPr>
        <w:t>Расчёт технологичности</w:t>
      </w:r>
    </w:p>
    <w:p w:rsidR="005D09F9" w:rsidRDefault="005D09F9" w:rsidP="00A935EF">
      <w:pPr>
        <w:spacing w:line="360" w:lineRule="auto"/>
        <w:ind w:firstLine="709"/>
        <w:rPr>
          <w:szCs w:val="28"/>
        </w:rPr>
      </w:pPr>
    </w:p>
    <w:p w:rsidR="001F6F61" w:rsidRDefault="001F6F61" w:rsidP="00A935EF">
      <w:pPr>
        <w:spacing w:line="360" w:lineRule="auto"/>
        <w:ind w:firstLine="709"/>
        <w:rPr>
          <w:szCs w:val="28"/>
        </w:rPr>
      </w:pPr>
      <w:r w:rsidRPr="00A935EF">
        <w:rPr>
          <w:szCs w:val="28"/>
        </w:rPr>
        <w:t>Технологичность оп</w:t>
      </w:r>
      <w:r w:rsidR="00EE5712" w:rsidRPr="00A935EF">
        <w:rPr>
          <w:szCs w:val="28"/>
        </w:rPr>
        <w:t>ределяем подставив в формулу</w:t>
      </w:r>
      <w:r w:rsidRPr="00A935EF">
        <w:rPr>
          <w:szCs w:val="28"/>
        </w:rPr>
        <w:t xml:space="preserve"> значения частных показателей технологичности</w:t>
      </w:r>
    </w:p>
    <w:p w:rsidR="001F6F61" w:rsidRPr="00A935EF" w:rsidRDefault="005D09F9" w:rsidP="00A935EF">
      <w:pPr>
        <w:spacing w:line="360" w:lineRule="auto"/>
        <w:ind w:firstLine="709"/>
        <w:rPr>
          <w:szCs w:val="28"/>
        </w:rPr>
      </w:pPr>
      <w:r w:rsidRPr="00A935EF">
        <w:rPr>
          <w:position w:val="-24"/>
          <w:szCs w:val="28"/>
        </w:rPr>
        <w:object w:dxaOrig="4780" w:dyaOrig="600">
          <v:shape id="_x0000_i1092" type="#_x0000_t75" style="width:274.5pt;height:33.75pt" o:ole="">
            <v:imagedata r:id="rId87" o:title=""/>
          </v:shape>
          <o:OLEObject Type="Embed" ProgID="Equation.3" ShapeID="_x0000_i1092" DrawAspect="Content" ObjectID="_1459370407" r:id="rId88"/>
        </w:object>
      </w:r>
      <w:r w:rsidRPr="00A935EF">
        <w:rPr>
          <w:position w:val="-24"/>
          <w:szCs w:val="28"/>
        </w:rPr>
        <w:object w:dxaOrig="1760" w:dyaOrig="600">
          <v:shape id="_x0000_i1093" type="#_x0000_t75" style="width:95.25pt;height:32.25pt" o:ole="">
            <v:imagedata r:id="rId89" o:title=""/>
          </v:shape>
          <o:OLEObject Type="Embed" ProgID="Equation.3" ShapeID="_x0000_i1093" DrawAspect="Content" ObjectID="_1459370408" r:id="rId90"/>
        </w:object>
      </w:r>
    </w:p>
    <w:p w:rsidR="001F6F61" w:rsidRPr="005D09F9" w:rsidRDefault="00EE5712" w:rsidP="005D09F9">
      <w:pPr>
        <w:spacing w:line="360" w:lineRule="auto"/>
        <w:ind w:firstLine="709"/>
        <w:jc w:val="center"/>
        <w:rPr>
          <w:b/>
          <w:szCs w:val="28"/>
        </w:rPr>
      </w:pPr>
      <w:r w:rsidRPr="005D09F9">
        <w:rPr>
          <w:b/>
          <w:szCs w:val="28"/>
        </w:rPr>
        <w:t>5</w:t>
      </w:r>
      <w:r w:rsidR="001F6F61" w:rsidRPr="005D09F9">
        <w:rPr>
          <w:b/>
          <w:szCs w:val="28"/>
        </w:rPr>
        <w:t>.2.11</w:t>
      </w:r>
      <w:r w:rsidR="00CF78E7" w:rsidRPr="005D09F9">
        <w:rPr>
          <w:b/>
          <w:szCs w:val="28"/>
        </w:rPr>
        <w:t xml:space="preserve"> </w:t>
      </w:r>
      <w:r w:rsidR="001F6F61" w:rsidRPr="005D09F9">
        <w:rPr>
          <w:b/>
          <w:szCs w:val="28"/>
        </w:rPr>
        <w:t>Расчёт уровня технологичности устройства</w:t>
      </w:r>
    </w:p>
    <w:p w:rsidR="001F6F61" w:rsidRPr="00A935EF" w:rsidRDefault="001F6F61" w:rsidP="00A935EF">
      <w:pPr>
        <w:spacing w:line="360" w:lineRule="auto"/>
        <w:ind w:firstLine="709"/>
        <w:rPr>
          <w:szCs w:val="28"/>
        </w:rPr>
      </w:pPr>
      <w:r w:rsidRPr="00A935EF">
        <w:rPr>
          <w:szCs w:val="28"/>
        </w:rPr>
        <w:t>Расчёт уровня технологичности уст</w:t>
      </w:r>
      <w:r w:rsidR="00EE5712" w:rsidRPr="00A935EF">
        <w:rPr>
          <w:szCs w:val="28"/>
        </w:rPr>
        <w:t>ройства определяется по формуле:</w:t>
      </w:r>
    </w:p>
    <w:p w:rsidR="005D09F9" w:rsidRDefault="005D09F9" w:rsidP="00A935EF">
      <w:pPr>
        <w:spacing w:line="360" w:lineRule="auto"/>
        <w:ind w:firstLine="709"/>
        <w:rPr>
          <w:szCs w:val="28"/>
        </w:rPr>
      </w:pPr>
    </w:p>
    <w:p w:rsidR="005D09F9" w:rsidRDefault="001F6F61" w:rsidP="005D09F9">
      <w:pPr>
        <w:spacing w:line="360" w:lineRule="auto"/>
        <w:ind w:firstLine="709"/>
        <w:jc w:val="center"/>
        <w:rPr>
          <w:szCs w:val="28"/>
        </w:rPr>
      </w:pPr>
      <w:r w:rsidRPr="00A935EF">
        <w:rPr>
          <w:position w:val="-30"/>
          <w:szCs w:val="28"/>
        </w:rPr>
        <w:object w:dxaOrig="700" w:dyaOrig="680">
          <v:shape id="_x0000_i1094" type="#_x0000_t75" style="width:44.25pt;height:43.5pt" o:ole="">
            <v:imagedata r:id="rId91" o:title=""/>
          </v:shape>
          <o:OLEObject Type="Embed" ProgID="Equation.3" ShapeID="_x0000_i1094" DrawAspect="Content" ObjectID="_1459370409" r:id="rId92"/>
        </w:object>
      </w:r>
    </w:p>
    <w:p w:rsidR="00CF78E7" w:rsidRPr="00A935EF" w:rsidRDefault="00CF78E7" w:rsidP="00A935EF">
      <w:pPr>
        <w:spacing w:line="360" w:lineRule="auto"/>
        <w:ind w:firstLine="709"/>
        <w:rPr>
          <w:szCs w:val="28"/>
        </w:rPr>
      </w:pPr>
      <w:r w:rsidRPr="00A935EF">
        <w:rPr>
          <w:szCs w:val="28"/>
        </w:rPr>
        <w:t>Г</w:t>
      </w:r>
      <w:r w:rsidR="001F6F61" w:rsidRPr="00A935EF">
        <w:rPr>
          <w:szCs w:val="28"/>
        </w:rPr>
        <w:t>де</w:t>
      </w:r>
      <w:r w:rsidRPr="00A935EF">
        <w:rPr>
          <w:szCs w:val="28"/>
        </w:rPr>
        <w:t>:</w:t>
      </w:r>
      <w:r w:rsidR="001F6F61" w:rsidRPr="00A935EF">
        <w:rPr>
          <w:szCs w:val="28"/>
        </w:rPr>
        <w:t xml:space="preserve"> </w:t>
      </w:r>
    </w:p>
    <w:p w:rsidR="001F6F61" w:rsidRPr="00A935EF" w:rsidRDefault="001F6F61" w:rsidP="00A935EF">
      <w:pPr>
        <w:spacing w:line="360" w:lineRule="auto"/>
        <w:ind w:firstLine="709"/>
        <w:rPr>
          <w:szCs w:val="28"/>
        </w:rPr>
      </w:pPr>
      <w:r w:rsidRPr="00A935EF">
        <w:rPr>
          <w:szCs w:val="28"/>
        </w:rPr>
        <w:t>К– комплексный показатель технологичности;</w:t>
      </w:r>
    </w:p>
    <w:p w:rsidR="001F6F61" w:rsidRPr="00A935EF" w:rsidRDefault="001F6F61" w:rsidP="00A935EF">
      <w:pPr>
        <w:spacing w:line="360" w:lineRule="auto"/>
        <w:ind w:firstLine="709"/>
        <w:rPr>
          <w:szCs w:val="28"/>
        </w:rPr>
      </w:pPr>
      <w:r w:rsidRPr="00A935EF">
        <w:rPr>
          <w:szCs w:val="28"/>
        </w:rPr>
        <w:t>К</w:t>
      </w:r>
      <w:r w:rsidRPr="00A935EF">
        <w:rPr>
          <w:szCs w:val="28"/>
          <w:vertAlign w:val="subscript"/>
        </w:rPr>
        <w:t>н</w:t>
      </w:r>
      <w:r w:rsidRPr="00A935EF">
        <w:rPr>
          <w:szCs w:val="28"/>
        </w:rPr>
        <w:t xml:space="preserve">–нормативный показатель технологичности; </w:t>
      </w:r>
    </w:p>
    <w:p w:rsidR="001F6F61" w:rsidRPr="00A935EF" w:rsidRDefault="001F6F61" w:rsidP="00A935EF">
      <w:pPr>
        <w:spacing w:line="360" w:lineRule="auto"/>
        <w:ind w:firstLine="709"/>
        <w:rPr>
          <w:szCs w:val="28"/>
        </w:rPr>
      </w:pPr>
      <w:r w:rsidRPr="00A935EF">
        <w:rPr>
          <w:szCs w:val="28"/>
        </w:rPr>
        <w:t xml:space="preserve">В соответствии с формулой </w:t>
      </w:r>
      <w:r w:rsidR="00CF78E7" w:rsidRPr="00A935EF">
        <w:rPr>
          <w:position w:val="-52"/>
          <w:szCs w:val="28"/>
        </w:rPr>
        <w:object w:dxaOrig="1240" w:dyaOrig="1160">
          <v:shape id="_x0000_i1095" type="#_x0000_t75" style="width:41.25pt;height:37.5pt" o:ole="">
            <v:imagedata r:id="rId44" o:title=""/>
          </v:shape>
          <o:OLEObject Type="Embed" ProgID="Equation.3" ShapeID="_x0000_i1095" DrawAspect="Content" ObjectID="_1459370410" r:id="rId93"/>
        </w:object>
      </w:r>
      <w:r w:rsidRPr="00A935EF">
        <w:rPr>
          <w:szCs w:val="28"/>
        </w:rPr>
        <w:t xml:space="preserve"> и</w:t>
      </w:r>
      <w:r w:rsidR="00CF78E7" w:rsidRPr="00A935EF">
        <w:rPr>
          <w:szCs w:val="28"/>
        </w:rPr>
        <w:t xml:space="preserve"> тем, что, К</w:t>
      </w:r>
      <w:r w:rsidRPr="00A935EF">
        <w:rPr>
          <w:szCs w:val="28"/>
        </w:rPr>
        <w:t>=0,4, выбираем К</w:t>
      </w:r>
      <w:r w:rsidRPr="00A935EF">
        <w:rPr>
          <w:szCs w:val="28"/>
          <w:vertAlign w:val="subscript"/>
        </w:rPr>
        <w:t>Н</w:t>
      </w:r>
      <w:r w:rsidRPr="00A935EF">
        <w:rPr>
          <w:szCs w:val="28"/>
        </w:rPr>
        <w:t>=0,5 из ряда допустимых значений.</w:t>
      </w:r>
    </w:p>
    <w:p w:rsidR="001F6F61" w:rsidRPr="00A935EF" w:rsidRDefault="005D09F9" w:rsidP="00A935EF">
      <w:pPr>
        <w:spacing w:line="360" w:lineRule="auto"/>
        <w:ind w:firstLine="709"/>
        <w:rPr>
          <w:szCs w:val="28"/>
          <w:lang w:val="en-US"/>
        </w:rPr>
      </w:pPr>
      <w:r w:rsidRPr="00A935EF">
        <w:rPr>
          <w:position w:val="-30"/>
          <w:szCs w:val="28"/>
        </w:rPr>
        <w:object w:dxaOrig="1240" w:dyaOrig="660">
          <v:shape id="_x0000_i1096" type="#_x0000_t75" style="width:65.25pt;height:35.25pt" o:ole="">
            <v:imagedata r:id="rId94" o:title=""/>
          </v:shape>
          <o:OLEObject Type="Embed" ProgID="Equation.3" ShapeID="_x0000_i1096" DrawAspect="Content" ObjectID="_1459370411" r:id="rId95"/>
        </w:object>
      </w:r>
    </w:p>
    <w:p w:rsidR="001F6F61" w:rsidRPr="00A935EF" w:rsidRDefault="001F6F61" w:rsidP="00A935EF">
      <w:pPr>
        <w:spacing w:line="360" w:lineRule="auto"/>
        <w:ind w:firstLine="709"/>
        <w:rPr>
          <w:szCs w:val="28"/>
        </w:rPr>
      </w:pPr>
      <w:r w:rsidRPr="00A935EF">
        <w:rPr>
          <w:szCs w:val="28"/>
        </w:rPr>
        <w:t>Таким образом уровень технологичности будет равен 0,8</w:t>
      </w:r>
      <w:r w:rsidR="00CF78E7" w:rsidRPr="00A935EF">
        <w:rPr>
          <w:szCs w:val="28"/>
        </w:rPr>
        <w:t>538</w:t>
      </w:r>
      <w:r w:rsidRPr="00A935EF">
        <w:rPr>
          <w:szCs w:val="28"/>
        </w:rPr>
        <w:t>, следовательно устройство является не технологичным, так как значение уровня технологичности меньше единицы.</w:t>
      </w:r>
    </w:p>
    <w:p w:rsidR="001F6F61" w:rsidRPr="00A935EF" w:rsidRDefault="001F6F61" w:rsidP="00A935EF">
      <w:pPr>
        <w:spacing w:line="360" w:lineRule="auto"/>
        <w:ind w:firstLine="709"/>
        <w:rPr>
          <w:szCs w:val="28"/>
        </w:rPr>
      </w:pPr>
      <w:r w:rsidRPr="00A935EF">
        <w:rPr>
          <w:szCs w:val="28"/>
        </w:rPr>
        <w:t>Электрическая принципиальная схема устройства пред</w:t>
      </w:r>
      <w:r w:rsidR="00CF78E7" w:rsidRPr="00A935EF">
        <w:rPr>
          <w:szCs w:val="28"/>
        </w:rPr>
        <w:t>ставлена на чертеже ПР 230101.3619</w:t>
      </w:r>
      <w:r w:rsidRPr="00A935EF">
        <w:rPr>
          <w:szCs w:val="28"/>
        </w:rPr>
        <w:t>.00 Э3.</w:t>
      </w:r>
      <w:bookmarkStart w:id="0" w:name="_GoBack"/>
      <w:bookmarkEnd w:id="0"/>
    </w:p>
    <w:sectPr w:rsidR="001F6F61" w:rsidRPr="00A935EF" w:rsidSect="00A935EF">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AF2" w:rsidRDefault="00614AF2" w:rsidP="006268D1">
      <w:r>
        <w:separator/>
      </w:r>
    </w:p>
  </w:endnote>
  <w:endnote w:type="continuationSeparator" w:id="0">
    <w:p w:rsidR="00614AF2" w:rsidRDefault="00614AF2" w:rsidP="0062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ГОСТ тип А">
    <w:altName w:val="Arial"/>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AF2" w:rsidRDefault="00614AF2" w:rsidP="006268D1">
      <w:r>
        <w:separator/>
      </w:r>
    </w:p>
  </w:footnote>
  <w:footnote w:type="continuationSeparator" w:id="0">
    <w:p w:rsidR="00614AF2" w:rsidRDefault="00614AF2" w:rsidP="00626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5631"/>
    <w:multiLevelType w:val="multilevel"/>
    <w:tmpl w:val="AA96D3D0"/>
    <w:lvl w:ilvl="0">
      <w:start w:val="1"/>
      <w:numFmt w:val="decimal"/>
      <w:lvlText w:val="%1"/>
      <w:lvlJc w:val="left"/>
      <w:pPr>
        <w:tabs>
          <w:tab w:val="num" w:pos="1500"/>
        </w:tabs>
        <w:ind w:left="1500" w:hanging="1500"/>
      </w:pPr>
      <w:rPr>
        <w:rFonts w:cs="Times New Roman" w:hint="default"/>
      </w:rPr>
    </w:lvl>
    <w:lvl w:ilvl="1">
      <w:start w:val="1"/>
      <w:numFmt w:val="none"/>
      <w:lvlText w:val="4.2.10"/>
      <w:lvlJc w:val="left"/>
      <w:pPr>
        <w:tabs>
          <w:tab w:val="num" w:pos="2635"/>
        </w:tabs>
        <w:ind w:left="2635" w:hanging="1500"/>
      </w:pPr>
      <w:rPr>
        <w:rFonts w:cs="Times New Roman" w:hint="default"/>
      </w:rPr>
    </w:lvl>
    <w:lvl w:ilvl="2">
      <w:start w:val="1"/>
      <w:numFmt w:val="decimal"/>
      <w:lvlText w:val="%1.%2.%3"/>
      <w:lvlJc w:val="left"/>
      <w:pPr>
        <w:tabs>
          <w:tab w:val="num" w:pos="3770"/>
        </w:tabs>
        <w:ind w:left="3770" w:hanging="1500"/>
      </w:pPr>
      <w:rPr>
        <w:rFonts w:cs="Times New Roman" w:hint="default"/>
      </w:rPr>
    </w:lvl>
    <w:lvl w:ilvl="3">
      <w:start w:val="1"/>
      <w:numFmt w:val="decimal"/>
      <w:lvlText w:val="%1.%2.%3.%4"/>
      <w:lvlJc w:val="left"/>
      <w:pPr>
        <w:tabs>
          <w:tab w:val="num" w:pos="4905"/>
        </w:tabs>
        <w:ind w:left="4905" w:hanging="1500"/>
      </w:pPr>
      <w:rPr>
        <w:rFonts w:cs="Times New Roman" w:hint="default"/>
      </w:rPr>
    </w:lvl>
    <w:lvl w:ilvl="4">
      <w:start w:val="1"/>
      <w:numFmt w:val="decimal"/>
      <w:lvlText w:val="%1.%2.%3.%4.%5"/>
      <w:lvlJc w:val="left"/>
      <w:pPr>
        <w:tabs>
          <w:tab w:val="num" w:pos="6040"/>
        </w:tabs>
        <w:ind w:left="6040" w:hanging="1500"/>
      </w:pPr>
      <w:rPr>
        <w:rFonts w:cs="Times New Roman" w:hint="default"/>
      </w:rPr>
    </w:lvl>
    <w:lvl w:ilvl="5">
      <w:start w:val="1"/>
      <w:numFmt w:val="decimal"/>
      <w:lvlText w:val="%1.%2.%3.%4.%5.%6"/>
      <w:lvlJc w:val="left"/>
      <w:pPr>
        <w:tabs>
          <w:tab w:val="num" w:pos="7175"/>
        </w:tabs>
        <w:ind w:left="7175" w:hanging="1500"/>
      </w:pPr>
      <w:rPr>
        <w:rFonts w:cs="Times New Roman" w:hint="default"/>
      </w:rPr>
    </w:lvl>
    <w:lvl w:ilvl="6">
      <w:start w:val="1"/>
      <w:numFmt w:val="decimal"/>
      <w:lvlText w:val="%1.%2.%3.%4.%5.%6.%7"/>
      <w:lvlJc w:val="left"/>
      <w:pPr>
        <w:tabs>
          <w:tab w:val="num" w:pos="8310"/>
        </w:tabs>
        <w:ind w:left="8310" w:hanging="1500"/>
      </w:pPr>
      <w:rPr>
        <w:rFonts w:cs="Times New Roman" w:hint="default"/>
      </w:rPr>
    </w:lvl>
    <w:lvl w:ilvl="7">
      <w:start w:val="1"/>
      <w:numFmt w:val="decimal"/>
      <w:lvlText w:val="%1.%2.%3.%4.%5.%6.%7.%8"/>
      <w:lvlJc w:val="left"/>
      <w:pPr>
        <w:tabs>
          <w:tab w:val="num" w:pos="9745"/>
        </w:tabs>
        <w:ind w:left="9745" w:hanging="1800"/>
      </w:pPr>
      <w:rPr>
        <w:rFonts w:cs="Times New Roman" w:hint="default"/>
      </w:rPr>
    </w:lvl>
    <w:lvl w:ilvl="8">
      <w:start w:val="1"/>
      <w:numFmt w:val="decimal"/>
      <w:lvlText w:val="%1.%2.%3.%4.%5.%6.%7.%8.%9"/>
      <w:lvlJc w:val="left"/>
      <w:pPr>
        <w:tabs>
          <w:tab w:val="num" w:pos="11240"/>
        </w:tabs>
        <w:ind w:left="11240" w:hanging="2160"/>
      </w:pPr>
      <w:rPr>
        <w:rFonts w:cs="Times New Roman" w:hint="default"/>
      </w:rPr>
    </w:lvl>
  </w:abstractNum>
  <w:abstractNum w:abstractNumId="1">
    <w:nsid w:val="06132E3D"/>
    <w:multiLevelType w:val="hybridMultilevel"/>
    <w:tmpl w:val="53E04950"/>
    <w:lvl w:ilvl="0" w:tplc="FE34BD0E">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2">
    <w:nsid w:val="083056D5"/>
    <w:multiLevelType w:val="hybridMultilevel"/>
    <w:tmpl w:val="CD7CC04A"/>
    <w:lvl w:ilvl="0" w:tplc="A13E2F08">
      <w:start w:val="1"/>
      <w:numFmt w:val="none"/>
      <w:lvlText w:val="4.1.4"/>
      <w:lvlJc w:val="left"/>
      <w:pPr>
        <w:tabs>
          <w:tab w:val="num" w:pos="1951"/>
        </w:tabs>
        <w:ind w:left="195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7B1A73"/>
    <w:multiLevelType w:val="hybridMultilevel"/>
    <w:tmpl w:val="D708D27E"/>
    <w:lvl w:ilvl="0" w:tplc="E13A2E92">
      <w:start w:val="1"/>
      <w:numFmt w:val="none"/>
      <w:lvlText w:val="2."/>
      <w:lvlJc w:val="left"/>
      <w:pPr>
        <w:tabs>
          <w:tab w:val="num" w:pos="1855"/>
        </w:tabs>
        <w:ind w:left="1855" w:hanging="360"/>
      </w:pPr>
      <w:rPr>
        <w:rFonts w:cs="Times New Roman" w:hint="default"/>
      </w:rPr>
    </w:lvl>
    <w:lvl w:ilvl="1" w:tplc="04190019" w:tentative="1">
      <w:start w:val="1"/>
      <w:numFmt w:val="lowerLetter"/>
      <w:lvlText w:val="%2."/>
      <w:lvlJc w:val="left"/>
      <w:pPr>
        <w:tabs>
          <w:tab w:val="num" w:pos="2575"/>
        </w:tabs>
        <w:ind w:left="2575" w:hanging="360"/>
      </w:pPr>
      <w:rPr>
        <w:rFonts w:cs="Times New Roman"/>
      </w:rPr>
    </w:lvl>
    <w:lvl w:ilvl="2" w:tplc="0419001B" w:tentative="1">
      <w:start w:val="1"/>
      <w:numFmt w:val="lowerRoman"/>
      <w:lvlText w:val="%3."/>
      <w:lvlJc w:val="right"/>
      <w:pPr>
        <w:tabs>
          <w:tab w:val="num" w:pos="3295"/>
        </w:tabs>
        <w:ind w:left="3295" w:hanging="180"/>
      </w:pPr>
      <w:rPr>
        <w:rFonts w:cs="Times New Roman"/>
      </w:rPr>
    </w:lvl>
    <w:lvl w:ilvl="3" w:tplc="0419000F" w:tentative="1">
      <w:start w:val="1"/>
      <w:numFmt w:val="decimal"/>
      <w:lvlText w:val="%4."/>
      <w:lvlJc w:val="left"/>
      <w:pPr>
        <w:tabs>
          <w:tab w:val="num" w:pos="4015"/>
        </w:tabs>
        <w:ind w:left="4015" w:hanging="360"/>
      </w:pPr>
      <w:rPr>
        <w:rFonts w:cs="Times New Roman"/>
      </w:rPr>
    </w:lvl>
    <w:lvl w:ilvl="4" w:tplc="04190019" w:tentative="1">
      <w:start w:val="1"/>
      <w:numFmt w:val="lowerLetter"/>
      <w:lvlText w:val="%5."/>
      <w:lvlJc w:val="left"/>
      <w:pPr>
        <w:tabs>
          <w:tab w:val="num" w:pos="4735"/>
        </w:tabs>
        <w:ind w:left="4735" w:hanging="360"/>
      </w:pPr>
      <w:rPr>
        <w:rFonts w:cs="Times New Roman"/>
      </w:rPr>
    </w:lvl>
    <w:lvl w:ilvl="5" w:tplc="0419001B" w:tentative="1">
      <w:start w:val="1"/>
      <w:numFmt w:val="lowerRoman"/>
      <w:lvlText w:val="%6."/>
      <w:lvlJc w:val="right"/>
      <w:pPr>
        <w:tabs>
          <w:tab w:val="num" w:pos="5455"/>
        </w:tabs>
        <w:ind w:left="5455" w:hanging="180"/>
      </w:pPr>
      <w:rPr>
        <w:rFonts w:cs="Times New Roman"/>
      </w:rPr>
    </w:lvl>
    <w:lvl w:ilvl="6" w:tplc="0419000F" w:tentative="1">
      <w:start w:val="1"/>
      <w:numFmt w:val="decimal"/>
      <w:lvlText w:val="%7."/>
      <w:lvlJc w:val="left"/>
      <w:pPr>
        <w:tabs>
          <w:tab w:val="num" w:pos="6175"/>
        </w:tabs>
        <w:ind w:left="6175" w:hanging="360"/>
      </w:pPr>
      <w:rPr>
        <w:rFonts w:cs="Times New Roman"/>
      </w:rPr>
    </w:lvl>
    <w:lvl w:ilvl="7" w:tplc="04190019" w:tentative="1">
      <w:start w:val="1"/>
      <w:numFmt w:val="lowerLetter"/>
      <w:lvlText w:val="%8."/>
      <w:lvlJc w:val="left"/>
      <w:pPr>
        <w:tabs>
          <w:tab w:val="num" w:pos="6895"/>
        </w:tabs>
        <w:ind w:left="6895" w:hanging="360"/>
      </w:pPr>
      <w:rPr>
        <w:rFonts w:cs="Times New Roman"/>
      </w:rPr>
    </w:lvl>
    <w:lvl w:ilvl="8" w:tplc="0419001B" w:tentative="1">
      <w:start w:val="1"/>
      <w:numFmt w:val="lowerRoman"/>
      <w:lvlText w:val="%9."/>
      <w:lvlJc w:val="right"/>
      <w:pPr>
        <w:tabs>
          <w:tab w:val="num" w:pos="7615"/>
        </w:tabs>
        <w:ind w:left="7615" w:hanging="180"/>
      </w:pPr>
      <w:rPr>
        <w:rFonts w:cs="Times New Roman"/>
      </w:rPr>
    </w:lvl>
  </w:abstractNum>
  <w:abstractNum w:abstractNumId="4">
    <w:nsid w:val="0F653AEC"/>
    <w:multiLevelType w:val="multilevel"/>
    <w:tmpl w:val="0518B740"/>
    <w:lvl w:ilvl="0">
      <w:start w:val="1"/>
      <w:numFmt w:val="decimal"/>
      <w:lvlText w:val="%1"/>
      <w:lvlJc w:val="left"/>
      <w:pPr>
        <w:tabs>
          <w:tab w:val="num" w:pos="1500"/>
        </w:tabs>
        <w:ind w:left="1500" w:hanging="1500"/>
      </w:pPr>
      <w:rPr>
        <w:rFonts w:cs="Times New Roman" w:hint="default"/>
      </w:rPr>
    </w:lvl>
    <w:lvl w:ilvl="1">
      <w:start w:val="1"/>
      <w:numFmt w:val="none"/>
      <w:lvlText w:val="4.2.7"/>
      <w:lvlJc w:val="left"/>
      <w:pPr>
        <w:tabs>
          <w:tab w:val="num" w:pos="2635"/>
        </w:tabs>
        <w:ind w:left="2635" w:hanging="1500"/>
      </w:pPr>
      <w:rPr>
        <w:rFonts w:cs="Times New Roman" w:hint="default"/>
      </w:rPr>
    </w:lvl>
    <w:lvl w:ilvl="2">
      <w:start w:val="1"/>
      <w:numFmt w:val="decimal"/>
      <w:lvlText w:val="%1.%2.%3"/>
      <w:lvlJc w:val="left"/>
      <w:pPr>
        <w:tabs>
          <w:tab w:val="num" w:pos="3770"/>
        </w:tabs>
        <w:ind w:left="3770" w:hanging="1500"/>
      </w:pPr>
      <w:rPr>
        <w:rFonts w:cs="Times New Roman" w:hint="default"/>
      </w:rPr>
    </w:lvl>
    <w:lvl w:ilvl="3">
      <w:start w:val="1"/>
      <w:numFmt w:val="decimal"/>
      <w:lvlText w:val="%1.%2.%3.%4"/>
      <w:lvlJc w:val="left"/>
      <w:pPr>
        <w:tabs>
          <w:tab w:val="num" w:pos="4905"/>
        </w:tabs>
        <w:ind w:left="4905" w:hanging="1500"/>
      </w:pPr>
      <w:rPr>
        <w:rFonts w:cs="Times New Roman" w:hint="default"/>
      </w:rPr>
    </w:lvl>
    <w:lvl w:ilvl="4">
      <w:start w:val="1"/>
      <w:numFmt w:val="decimal"/>
      <w:lvlText w:val="%1.%2.%3.%4.%5"/>
      <w:lvlJc w:val="left"/>
      <w:pPr>
        <w:tabs>
          <w:tab w:val="num" w:pos="6040"/>
        </w:tabs>
        <w:ind w:left="6040" w:hanging="1500"/>
      </w:pPr>
      <w:rPr>
        <w:rFonts w:cs="Times New Roman" w:hint="default"/>
      </w:rPr>
    </w:lvl>
    <w:lvl w:ilvl="5">
      <w:start w:val="1"/>
      <w:numFmt w:val="decimal"/>
      <w:lvlText w:val="%1.%2.%3.%4.%5.%6"/>
      <w:lvlJc w:val="left"/>
      <w:pPr>
        <w:tabs>
          <w:tab w:val="num" w:pos="7175"/>
        </w:tabs>
        <w:ind w:left="7175" w:hanging="1500"/>
      </w:pPr>
      <w:rPr>
        <w:rFonts w:cs="Times New Roman" w:hint="default"/>
      </w:rPr>
    </w:lvl>
    <w:lvl w:ilvl="6">
      <w:start w:val="1"/>
      <w:numFmt w:val="decimal"/>
      <w:lvlText w:val="%1.%2.%3.%4.%5.%6.%7"/>
      <w:lvlJc w:val="left"/>
      <w:pPr>
        <w:tabs>
          <w:tab w:val="num" w:pos="8310"/>
        </w:tabs>
        <w:ind w:left="8310" w:hanging="1500"/>
      </w:pPr>
      <w:rPr>
        <w:rFonts w:cs="Times New Roman" w:hint="default"/>
      </w:rPr>
    </w:lvl>
    <w:lvl w:ilvl="7">
      <w:start w:val="1"/>
      <w:numFmt w:val="decimal"/>
      <w:lvlText w:val="%1.%2.%3.%4.%5.%6.%7.%8"/>
      <w:lvlJc w:val="left"/>
      <w:pPr>
        <w:tabs>
          <w:tab w:val="num" w:pos="9745"/>
        </w:tabs>
        <w:ind w:left="9745" w:hanging="1800"/>
      </w:pPr>
      <w:rPr>
        <w:rFonts w:cs="Times New Roman" w:hint="default"/>
      </w:rPr>
    </w:lvl>
    <w:lvl w:ilvl="8">
      <w:start w:val="1"/>
      <w:numFmt w:val="decimal"/>
      <w:lvlText w:val="%1.%2.%3.%4.%5.%6.%7.%8.%9"/>
      <w:lvlJc w:val="left"/>
      <w:pPr>
        <w:tabs>
          <w:tab w:val="num" w:pos="11240"/>
        </w:tabs>
        <w:ind w:left="11240" w:hanging="2160"/>
      </w:pPr>
      <w:rPr>
        <w:rFonts w:cs="Times New Roman" w:hint="default"/>
      </w:rPr>
    </w:lvl>
  </w:abstractNum>
  <w:abstractNum w:abstractNumId="5">
    <w:nsid w:val="10EB34A5"/>
    <w:multiLevelType w:val="hybridMultilevel"/>
    <w:tmpl w:val="BADE8F8E"/>
    <w:lvl w:ilvl="0" w:tplc="868C09B4">
      <w:start w:val="1"/>
      <w:numFmt w:val="none"/>
      <w:lvlText w:val="1.2"/>
      <w:lvlJc w:val="left"/>
      <w:pPr>
        <w:tabs>
          <w:tab w:val="num" w:pos="1855"/>
        </w:tabs>
        <w:ind w:left="185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7A35DB"/>
    <w:multiLevelType w:val="multilevel"/>
    <w:tmpl w:val="8CECD6E8"/>
    <w:lvl w:ilvl="0">
      <w:start w:val="3"/>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nsid w:val="171F3C3B"/>
    <w:multiLevelType w:val="multilevel"/>
    <w:tmpl w:val="CA165A46"/>
    <w:lvl w:ilvl="0">
      <w:start w:val="5"/>
      <w:numFmt w:val="decimal"/>
      <w:lvlText w:val="%1"/>
      <w:lvlJc w:val="left"/>
      <w:pPr>
        <w:ind w:left="480" w:hanging="480"/>
      </w:pPr>
      <w:rPr>
        <w:rFonts w:cs="Times New Roman" w:hint="default"/>
      </w:rPr>
    </w:lvl>
    <w:lvl w:ilvl="1">
      <w:start w:val="1"/>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8">
    <w:nsid w:val="18F2255C"/>
    <w:multiLevelType w:val="multilevel"/>
    <w:tmpl w:val="C6309562"/>
    <w:lvl w:ilvl="0">
      <w:start w:val="5"/>
      <w:numFmt w:val="decimal"/>
      <w:lvlText w:val="%1."/>
      <w:lvlJc w:val="left"/>
      <w:pPr>
        <w:ind w:left="675" w:hanging="675"/>
      </w:pPr>
      <w:rPr>
        <w:rFonts w:cs="Times New Roman" w:hint="default"/>
      </w:rPr>
    </w:lvl>
    <w:lvl w:ilvl="1">
      <w:start w:val="2"/>
      <w:numFmt w:val="decimal"/>
      <w:lvlText w:val="%1.%2."/>
      <w:lvlJc w:val="left"/>
      <w:pPr>
        <w:ind w:left="975" w:hanging="720"/>
      </w:pPr>
      <w:rPr>
        <w:rFonts w:cs="Times New Roman" w:hint="default"/>
      </w:rPr>
    </w:lvl>
    <w:lvl w:ilvl="2">
      <w:start w:val="10"/>
      <w:numFmt w:val="decimal"/>
      <w:lvlText w:val="%1.%2.%3."/>
      <w:lvlJc w:val="left"/>
      <w:pPr>
        <w:ind w:left="1230" w:hanging="720"/>
      </w:pPr>
      <w:rPr>
        <w:rFonts w:cs="Times New Roman" w:hint="default"/>
      </w:rPr>
    </w:lvl>
    <w:lvl w:ilvl="3">
      <w:start w:val="1"/>
      <w:numFmt w:val="decimal"/>
      <w:lvlText w:val="%1.%2.%3.%4."/>
      <w:lvlJc w:val="left"/>
      <w:pPr>
        <w:ind w:left="1845" w:hanging="1080"/>
      </w:pPr>
      <w:rPr>
        <w:rFonts w:cs="Times New Roman" w:hint="default"/>
      </w:rPr>
    </w:lvl>
    <w:lvl w:ilvl="4">
      <w:start w:val="1"/>
      <w:numFmt w:val="decimal"/>
      <w:lvlText w:val="%1.%2.%3.%4.%5."/>
      <w:lvlJc w:val="left"/>
      <w:pPr>
        <w:ind w:left="2460" w:hanging="1440"/>
      </w:pPr>
      <w:rPr>
        <w:rFonts w:cs="Times New Roman" w:hint="default"/>
      </w:rPr>
    </w:lvl>
    <w:lvl w:ilvl="5">
      <w:start w:val="1"/>
      <w:numFmt w:val="decimal"/>
      <w:lvlText w:val="%1.%2.%3.%4.%5.%6."/>
      <w:lvlJc w:val="left"/>
      <w:pPr>
        <w:ind w:left="2715" w:hanging="1440"/>
      </w:pPr>
      <w:rPr>
        <w:rFonts w:cs="Times New Roman" w:hint="default"/>
      </w:rPr>
    </w:lvl>
    <w:lvl w:ilvl="6">
      <w:start w:val="1"/>
      <w:numFmt w:val="decimal"/>
      <w:lvlText w:val="%1.%2.%3.%4.%5.%6.%7."/>
      <w:lvlJc w:val="left"/>
      <w:pPr>
        <w:ind w:left="3330" w:hanging="1800"/>
      </w:pPr>
      <w:rPr>
        <w:rFonts w:cs="Times New Roman" w:hint="default"/>
      </w:rPr>
    </w:lvl>
    <w:lvl w:ilvl="7">
      <w:start w:val="1"/>
      <w:numFmt w:val="decimal"/>
      <w:lvlText w:val="%1.%2.%3.%4.%5.%6.%7.%8."/>
      <w:lvlJc w:val="left"/>
      <w:pPr>
        <w:ind w:left="3585" w:hanging="1800"/>
      </w:pPr>
      <w:rPr>
        <w:rFonts w:cs="Times New Roman" w:hint="default"/>
      </w:rPr>
    </w:lvl>
    <w:lvl w:ilvl="8">
      <w:start w:val="1"/>
      <w:numFmt w:val="decimal"/>
      <w:lvlText w:val="%1.%2.%3.%4.%5.%6.%7.%8.%9."/>
      <w:lvlJc w:val="left"/>
      <w:pPr>
        <w:ind w:left="4200" w:hanging="2160"/>
      </w:pPr>
      <w:rPr>
        <w:rFonts w:cs="Times New Roman" w:hint="default"/>
      </w:rPr>
    </w:lvl>
  </w:abstractNum>
  <w:abstractNum w:abstractNumId="9">
    <w:nsid w:val="1CF62D9D"/>
    <w:multiLevelType w:val="multilevel"/>
    <w:tmpl w:val="82E03ABA"/>
    <w:lvl w:ilvl="0">
      <w:start w:val="1"/>
      <w:numFmt w:val="decimal"/>
      <w:lvlText w:val="%1"/>
      <w:lvlJc w:val="left"/>
      <w:pPr>
        <w:tabs>
          <w:tab w:val="num" w:pos="1500"/>
        </w:tabs>
        <w:ind w:left="1500" w:hanging="1500"/>
      </w:pPr>
      <w:rPr>
        <w:rFonts w:cs="Times New Roman" w:hint="default"/>
      </w:rPr>
    </w:lvl>
    <w:lvl w:ilvl="1">
      <w:start w:val="1"/>
      <w:numFmt w:val="none"/>
      <w:lvlText w:val="4.2.9"/>
      <w:lvlJc w:val="left"/>
      <w:pPr>
        <w:tabs>
          <w:tab w:val="num" w:pos="2635"/>
        </w:tabs>
        <w:ind w:left="2635" w:hanging="1500"/>
      </w:pPr>
      <w:rPr>
        <w:rFonts w:cs="Times New Roman" w:hint="default"/>
      </w:rPr>
    </w:lvl>
    <w:lvl w:ilvl="2">
      <w:start w:val="1"/>
      <w:numFmt w:val="decimal"/>
      <w:lvlText w:val="%1.%2.%3"/>
      <w:lvlJc w:val="left"/>
      <w:pPr>
        <w:tabs>
          <w:tab w:val="num" w:pos="3770"/>
        </w:tabs>
        <w:ind w:left="3770" w:hanging="1500"/>
      </w:pPr>
      <w:rPr>
        <w:rFonts w:cs="Times New Roman" w:hint="default"/>
      </w:rPr>
    </w:lvl>
    <w:lvl w:ilvl="3">
      <w:start w:val="1"/>
      <w:numFmt w:val="decimal"/>
      <w:lvlText w:val="%1.%2.%3.%4"/>
      <w:lvlJc w:val="left"/>
      <w:pPr>
        <w:tabs>
          <w:tab w:val="num" w:pos="4905"/>
        </w:tabs>
        <w:ind w:left="4905" w:hanging="1500"/>
      </w:pPr>
      <w:rPr>
        <w:rFonts w:cs="Times New Roman" w:hint="default"/>
      </w:rPr>
    </w:lvl>
    <w:lvl w:ilvl="4">
      <w:start w:val="1"/>
      <w:numFmt w:val="decimal"/>
      <w:lvlText w:val="%1.%2.%3.%4.%5"/>
      <w:lvlJc w:val="left"/>
      <w:pPr>
        <w:tabs>
          <w:tab w:val="num" w:pos="6040"/>
        </w:tabs>
        <w:ind w:left="6040" w:hanging="1500"/>
      </w:pPr>
      <w:rPr>
        <w:rFonts w:cs="Times New Roman" w:hint="default"/>
      </w:rPr>
    </w:lvl>
    <w:lvl w:ilvl="5">
      <w:start w:val="1"/>
      <w:numFmt w:val="decimal"/>
      <w:lvlText w:val="%1.%2.%3.%4.%5.%6"/>
      <w:lvlJc w:val="left"/>
      <w:pPr>
        <w:tabs>
          <w:tab w:val="num" w:pos="7175"/>
        </w:tabs>
        <w:ind w:left="7175" w:hanging="1500"/>
      </w:pPr>
      <w:rPr>
        <w:rFonts w:cs="Times New Roman" w:hint="default"/>
      </w:rPr>
    </w:lvl>
    <w:lvl w:ilvl="6">
      <w:start w:val="1"/>
      <w:numFmt w:val="decimal"/>
      <w:lvlText w:val="%1.%2.%3.%4.%5.%6.%7"/>
      <w:lvlJc w:val="left"/>
      <w:pPr>
        <w:tabs>
          <w:tab w:val="num" w:pos="8310"/>
        </w:tabs>
        <w:ind w:left="8310" w:hanging="1500"/>
      </w:pPr>
      <w:rPr>
        <w:rFonts w:cs="Times New Roman" w:hint="default"/>
      </w:rPr>
    </w:lvl>
    <w:lvl w:ilvl="7">
      <w:start w:val="1"/>
      <w:numFmt w:val="decimal"/>
      <w:lvlText w:val="%1.%2.%3.%4.%5.%6.%7.%8"/>
      <w:lvlJc w:val="left"/>
      <w:pPr>
        <w:tabs>
          <w:tab w:val="num" w:pos="9745"/>
        </w:tabs>
        <w:ind w:left="9745" w:hanging="1800"/>
      </w:pPr>
      <w:rPr>
        <w:rFonts w:cs="Times New Roman" w:hint="default"/>
      </w:rPr>
    </w:lvl>
    <w:lvl w:ilvl="8">
      <w:start w:val="1"/>
      <w:numFmt w:val="decimal"/>
      <w:lvlText w:val="%1.%2.%3.%4.%5.%6.%7.%8.%9"/>
      <w:lvlJc w:val="left"/>
      <w:pPr>
        <w:tabs>
          <w:tab w:val="num" w:pos="11240"/>
        </w:tabs>
        <w:ind w:left="11240" w:hanging="2160"/>
      </w:pPr>
      <w:rPr>
        <w:rFonts w:cs="Times New Roman" w:hint="default"/>
      </w:rPr>
    </w:lvl>
  </w:abstractNum>
  <w:abstractNum w:abstractNumId="10">
    <w:nsid w:val="1E40366E"/>
    <w:multiLevelType w:val="hybridMultilevel"/>
    <w:tmpl w:val="8FEE0610"/>
    <w:lvl w:ilvl="0" w:tplc="E0722688">
      <w:start w:val="1"/>
      <w:numFmt w:val="bullet"/>
      <w:lvlText w:val="–"/>
      <w:lvlJc w:val="left"/>
      <w:pPr>
        <w:ind w:left="1145" w:hanging="360"/>
      </w:pPr>
      <w:rPr>
        <w:rFonts w:ascii="ГОСТ тип А" w:hAnsi="ГОСТ тип А"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25B6668F"/>
    <w:multiLevelType w:val="multilevel"/>
    <w:tmpl w:val="A34044DA"/>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2150" w:hanging="144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12">
    <w:nsid w:val="287D732D"/>
    <w:multiLevelType w:val="hybridMultilevel"/>
    <w:tmpl w:val="9C028D66"/>
    <w:lvl w:ilvl="0" w:tplc="CBCE1206">
      <w:start w:val="1"/>
      <w:numFmt w:val="none"/>
      <w:lvlText w:val="3.2.2"/>
      <w:lvlJc w:val="left"/>
      <w:pPr>
        <w:tabs>
          <w:tab w:val="num" w:pos="1855"/>
        </w:tabs>
        <w:ind w:left="185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3B3284"/>
    <w:multiLevelType w:val="multilevel"/>
    <w:tmpl w:val="85AA51DC"/>
    <w:lvl w:ilvl="0">
      <w:start w:val="3"/>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647" w:hanging="108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2007" w:hanging="1440"/>
      </w:pPr>
      <w:rPr>
        <w:rFonts w:cs="Times New Roman" w:hint="default"/>
      </w:rPr>
    </w:lvl>
    <w:lvl w:ilvl="5">
      <w:start w:val="1"/>
      <w:numFmt w:val="decimal"/>
      <w:isLgl/>
      <w:lvlText w:val="%1.%2.%3.%4.%5.%6."/>
      <w:lvlJc w:val="left"/>
      <w:pPr>
        <w:ind w:left="2367" w:hanging="180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727" w:hanging="2160"/>
      </w:pPr>
      <w:rPr>
        <w:rFonts w:cs="Times New Roman" w:hint="default"/>
      </w:rPr>
    </w:lvl>
    <w:lvl w:ilvl="8">
      <w:start w:val="1"/>
      <w:numFmt w:val="decimal"/>
      <w:isLgl/>
      <w:lvlText w:val="%1.%2.%3.%4.%5.%6.%7.%8.%9."/>
      <w:lvlJc w:val="left"/>
      <w:pPr>
        <w:ind w:left="3087" w:hanging="2520"/>
      </w:pPr>
      <w:rPr>
        <w:rFonts w:cs="Times New Roman" w:hint="default"/>
      </w:rPr>
    </w:lvl>
  </w:abstractNum>
  <w:abstractNum w:abstractNumId="14">
    <w:nsid w:val="2B4B1E3A"/>
    <w:multiLevelType w:val="multilevel"/>
    <w:tmpl w:val="A61C31EC"/>
    <w:lvl w:ilvl="0">
      <w:start w:val="4"/>
      <w:numFmt w:val="decimal"/>
      <w:lvlText w:val="%1"/>
      <w:lvlJc w:val="left"/>
      <w:pPr>
        <w:ind w:left="495" w:hanging="495"/>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nsid w:val="2C725ADE"/>
    <w:multiLevelType w:val="hybridMultilevel"/>
    <w:tmpl w:val="5A549D98"/>
    <w:lvl w:ilvl="0" w:tplc="E0722688">
      <w:start w:val="1"/>
      <w:numFmt w:val="bullet"/>
      <w:lvlText w:val="–"/>
      <w:lvlJc w:val="left"/>
      <w:pPr>
        <w:ind w:left="1428" w:hanging="360"/>
      </w:pPr>
      <w:rPr>
        <w:rFonts w:ascii="ГОСТ тип А" w:hAnsi="ГОСТ тип А"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D8A3BD3"/>
    <w:multiLevelType w:val="multilevel"/>
    <w:tmpl w:val="80ACB574"/>
    <w:lvl w:ilvl="0">
      <w:start w:val="4"/>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7">
    <w:nsid w:val="2FDB306F"/>
    <w:multiLevelType w:val="hybridMultilevel"/>
    <w:tmpl w:val="9954AD88"/>
    <w:lvl w:ilvl="0" w:tplc="D4AC63C2">
      <w:start w:val="1"/>
      <w:numFmt w:val="none"/>
      <w:lvlText w:val="3.2.1"/>
      <w:lvlJc w:val="left"/>
      <w:pPr>
        <w:tabs>
          <w:tab w:val="num" w:pos="1855"/>
        </w:tabs>
        <w:ind w:left="185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2CA2F93"/>
    <w:multiLevelType w:val="hybridMultilevel"/>
    <w:tmpl w:val="FE06C85C"/>
    <w:lvl w:ilvl="0" w:tplc="9E4416CC">
      <w:start w:val="1"/>
      <w:numFmt w:val="decimal"/>
      <w:lvlText w:val="%1."/>
      <w:lvlJc w:val="righ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3BB83A11"/>
    <w:multiLevelType w:val="multilevel"/>
    <w:tmpl w:val="F260EE20"/>
    <w:lvl w:ilvl="0">
      <w:start w:val="1"/>
      <w:numFmt w:val="decimal"/>
      <w:lvlText w:val="%1"/>
      <w:lvlJc w:val="left"/>
      <w:pPr>
        <w:tabs>
          <w:tab w:val="num" w:pos="1500"/>
        </w:tabs>
        <w:ind w:left="1500" w:hanging="1500"/>
      </w:pPr>
      <w:rPr>
        <w:rFonts w:cs="Times New Roman" w:hint="default"/>
      </w:rPr>
    </w:lvl>
    <w:lvl w:ilvl="1">
      <w:start w:val="1"/>
      <w:numFmt w:val="none"/>
      <w:lvlText w:val="4.2.3"/>
      <w:lvlJc w:val="left"/>
      <w:pPr>
        <w:tabs>
          <w:tab w:val="num" w:pos="2776"/>
        </w:tabs>
        <w:ind w:left="2776" w:hanging="1500"/>
      </w:pPr>
      <w:rPr>
        <w:rFonts w:cs="Times New Roman" w:hint="default"/>
      </w:rPr>
    </w:lvl>
    <w:lvl w:ilvl="2">
      <w:start w:val="1"/>
      <w:numFmt w:val="decimal"/>
      <w:lvlText w:val="%1.%2.%3"/>
      <w:lvlJc w:val="left"/>
      <w:pPr>
        <w:tabs>
          <w:tab w:val="num" w:pos="3770"/>
        </w:tabs>
        <w:ind w:left="3770" w:hanging="1500"/>
      </w:pPr>
      <w:rPr>
        <w:rFonts w:cs="Times New Roman" w:hint="default"/>
      </w:rPr>
    </w:lvl>
    <w:lvl w:ilvl="3">
      <w:start w:val="1"/>
      <w:numFmt w:val="decimal"/>
      <w:lvlText w:val="%1.%2.%3.%4"/>
      <w:lvlJc w:val="left"/>
      <w:pPr>
        <w:tabs>
          <w:tab w:val="num" w:pos="4905"/>
        </w:tabs>
        <w:ind w:left="4905" w:hanging="1500"/>
      </w:pPr>
      <w:rPr>
        <w:rFonts w:cs="Times New Roman" w:hint="default"/>
      </w:rPr>
    </w:lvl>
    <w:lvl w:ilvl="4">
      <w:start w:val="1"/>
      <w:numFmt w:val="decimal"/>
      <w:lvlText w:val="%1.%2.%3.%4.%5"/>
      <w:lvlJc w:val="left"/>
      <w:pPr>
        <w:tabs>
          <w:tab w:val="num" w:pos="6040"/>
        </w:tabs>
        <w:ind w:left="6040" w:hanging="1500"/>
      </w:pPr>
      <w:rPr>
        <w:rFonts w:cs="Times New Roman" w:hint="default"/>
      </w:rPr>
    </w:lvl>
    <w:lvl w:ilvl="5">
      <w:start w:val="1"/>
      <w:numFmt w:val="decimal"/>
      <w:lvlText w:val="%1.%2.%3.%4.%5.%6"/>
      <w:lvlJc w:val="left"/>
      <w:pPr>
        <w:tabs>
          <w:tab w:val="num" w:pos="7175"/>
        </w:tabs>
        <w:ind w:left="7175" w:hanging="1500"/>
      </w:pPr>
      <w:rPr>
        <w:rFonts w:cs="Times New Roman" w:hint="default"/>
      </w:rPr>
    </w:lvl>
    <w:lvl w:ilvl="6">
      <w:start w:val="1"/>
      <w:numFmt w:val="decimal"/>
      <w:lvlText w:val="%1.%2.%3.%4.%5.%6.%7"/>
      <w:lvlJc w:val="left"/>
      <w:pPr>
        <w:tabs>
          <w:tab w:val="num" w:pos="8310"/>
        </w:tabs>
        <w:ind w:left="8310" w:hanging="1500"/>
      </w:pPr>
      <w:rPr>
        <w:rFonts w:cs="Times New Roman" w:hint="default"/>
      </w:rPr>
    </w:lvl>
    <w:lvl w:ilvl="7">
      <w:start w:val="1"/>
      <w:numFmt w:val="decimal"/>
      <w:lvlText w:val="%1.%2.%3.%4.%5.%6.%7.%8"/>
      <w:lvlJc w:val="left"/>
      <w:pPr>
        <w:tabs>
          <w:tab w:val="num" w:pos="9745"/>
        </w:tabs>
        <w:ind w:left="9745" w:hanging="1800"/>
      </w:pPr>
      <w:rPr>
        <w:rFonts w:cs="Times New Roman" w:hint="default"/>
      </w:rPr>
    </w:lvl>
    <w:lvl w:ilvl="8">
      <w:start w:val="1"/>
      <w:numFmt w:val="decimal"/>
      <w:lvlText w:val="%1.%2.%3.%4.%5.%6.%7.%8.%9"/>
      <w:lvlJc w:val="left"/>
      <w:pPr>
        <w:tabs>
          <w:tab w:val="num" w:pos="11240"/>
        </w:tabs>
        <w:ind w:left="11240" w:hanging="2160"/>
      </w:pPr>
      <w:rPr>
        <w:rFonts w:cs="Times New Roman" w:hint="default"/>
      </w:rPr>
    </w:lvl>
  </w:abstractNum>
  <w:abstractNum w:abstractNumId="20">
    <w:nsid w:val="3C030D72"/>
    <w:multiLevelType w:val="multilevel"/>
    <w:tmpl w:val="6474235A"/>
    <w:lvl w:ilvl="0">
      <w:start w:val="1"/>
      <w:numFmt w:val="decimal"/>
      <w:lvlText w:val="%1"/>
      <w:lvlJc w:val="left"/>
      <w:pPr>
        <w:tabs>
          <w:tab w:val="num" w:pos="1500"/>
        </w:tabs>
        <w:ind w:left="1500" w:hanging="1500"/>
      </w:pPr>
      <w:rPr>
        <w:rFonts w:cs="Times New Roman" w:hint="default"/>
      </w:rPr>
    </w:lvl>
    <w:lvl w:ilvl="1">
      <w:start w:val="1"/>
      <w:numFmt w:val="none"/>
      <w:lvlText w:val="3.3"/>
      <w:lvlJc w:val="left"/>
      <w:pPr>
        <w:tabs>
          <w:tab w:val="num" w:pos="2635"/>
        </w:tabs>
        <w:ind w:left="2635" w:hanging="1500"/>
      </w:pPr>
      <w:rPr>
        <w:rFonts w:cs="Times New Roman" w:hint="default"/>
      </w:rPr>
    </w:lvl>
    <w:lvl w:ilvl="2">
      <w:start w:val="1"/>
      <w:numFmt w:val="decimal"/>
      <w:lvlText w:val="%1.%2.%3"/>
      <w:lvlJc w:val="left"/>
      <w:pPr>
        <w:tabs>
          <w:tab w:val="num" w:pos="3770"/>
        </w:tabs>
        <w:ind w:left="3770" w:hanging="1500"/>
      </w:pPr>
      <w:rPr>
        <w:rFonts w:cs="Times New Roman" w:hint="default"/>
      </w:rPr>
    </w:lvl>
    <w:lvl w:ilvl="3">
      <w:start w:val="1"/>
      <w:numFmt w:val="decimal"/>
      <w:lvlText w:val="%1.%2.%3.%4"/>
      <w:lvlJc w:val="left"/>
      <w:pPr>
        <w:tabs>
          <w:tab w:val="num" w:pos="4905"/>
        </w:tabs>
        <w:ind w:left="4905" w:hanging="1500"/>
      </w:pPr>
      <w:rPr>
        <w:rFonts w:cs="Times New Roman" w:hint="default"/>
      </w:rPr>
    </w:lvl>
    <w:lvl w:ilvl="4">
      <w:start w:val="1"/>
      <w:numFmt w:val="decimal"/>
      <w:lvlText w:val="%1.%2.%3.%4.%5"/>
      <w:lvlJc w:val="left"/>
      <w:pPr>
        <w:tabs>
          <w:tab w:val="num" w:pos="6040"/>
        </w:tabs>
        <w:ind w:left="6040" w:hanging="1500"/>
      </w:pPr>
      <w:rPr>
        <w:rFonts w:cs="Times New Roman" w:hint="default"/>
      </w:rPr>
    </w:lvl>
    <w:lvl w:ilvl="5">
      <w:start w:val="1"/>
      <w:numFmt w:val="decimal"/>
      <w:lvlText w:val="%1.%2.%3.%4.%5.%6"/>
      <w:lvlJc w:val="left"/>
      <w:pPr>
        <w:tabs>
          <w:tab w:val="num" w:pos="7175"/>
        </w:tabs>
        <w:ind w:left="7175" w:hanging="1500"/>
      </w:pPr>
      <w:rPr>
        <w:rFonts w:cs="Times New Roman" w:hint="default"/>
      </w:rPr>
    </w:lvl>
    <w:lvl w:ilvl="6">
      <w:start w:val="1"/>
      <w:numFmt w:val="decimal"/>
      <w:lvlText w:val="%1.%2.%3.%4.%5.%6.%7"/>
      <w:lvlJc w:val="left"/>
      <w:pPr>
        <w:tabs>
          <w:tab w:val="num" w:pos="8310"/>
        </w:tabs>
        <w:ind w:left="8310" w:hanging="1500"/>
      </w:pPr>
      <w:rPr>
        <w:rFonts w:cs="Times New Roman" w:hint="default"/>
      </w:rPr>
    </w:lvl>
    <w:lvl w:ilvl="7">
      <w:start w:val="1"/>
      <w:numFmt w:val="decimal"/>
      <w:lvlText w:val="%1.%2.%3.%4.%5.%6.%7.%8"/>
      <w:lvlJc w:val="left"/>
      <w:pPr>
        <w:tabs>
          <w:tab w:val="num" w:pos="9745"/>
        </w:tabs>
        <w:ind w:left="9745" w:hanging="1800"/>
      </w:pPr>
      <w:rPr>
        <w:rFonts w:cs="Times New Roman" w:hint="default"/>
      </w:rPr>
    </w:lvl>
    <w:lvl w:ilvl="8">
      <w:start w:val="1"/>
      <w:numFmt w:val="decimal"/>
      <w:lvlText w:val="%1.%2.%3.%4.%5.%6.%7.%8.%9"/>
      <w:lvlJc w:val="left"/>
      <w:pPr>
        <w:tabs>
          <w:tab w:val="num" w:pos="11240"/>
        </w:tabs>
        <w:ind w:left="11240" w:hanging="2160"/>
      </w:pPr>
      <w:rPr>
        <w:rFonts w:cs="Times New Roman" w:hint="default"/>
      </w:rPr>
    </w:lvl>
  </w:abstractNum>
  <w:abstractNum w:abstractNumId="21">
    <w:nsid w:val="3D9535CA"/>
    <w:multiLevelType w:val="hybridMultilevel"/>
    <w:tmpl w:val="E67E18BA"/>
    <w:lvl w:ilvl="0" w:tplc="0568B9CA">
      <w:start w:val="1"/>
      <w:numFmt w:val="bullet"/>
      <w:lvlText w:val="–"/>
      <w:lvlJc w:val="left"/>
      <w:pPr>
        <w:tabs>
          <w:tab w:val="num" w:pos="1827"/>
        </w:tabs>
        <w:ind w:left="1827" w:hanging="360"/>
      </w:pPr>
      <w:rPr>
        <w:rFonts w:ascii="ГОСТ тип А" w:hAnsi="ГОСТ тип А" w:hint="default"/>
        <w:b/>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00952F1"/>
    <w:multiLevelType w:val="hybridMultilevel"/>
    <w:tmpl w:val="639E2070"/>
    <w:lvl w:ilvl="0" w:tplc="6D387A84">
      <w:start w:val="1"/>
      <w:numFmt w:val="none"/>
      <w:lvlText w:val="3.1"/>
      <w:lvlJc w:val="left"/>
      <w:pPr>
        <w:tabs>
          <w:tab w:val="num" w:pos="1778"/>
        </w:tabs>
        <w:ind w:left="1778"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3">
    <w:nsid w:val="436A715B"/>
    <w:multiLevelType w:val="multilevel"/>
    <w:tmpl w:val="A4246E86"/>
    <w:lvl w:ilvl="0">
      <w:start w:val="1"/>
      <w:numFmt w:val="decimal"/>
      <w:lvlText w:val="%1"/>
      <w:lvlJc w:val="left"/>
      <w:pPr>
        <w:tabs>
          <w:tab w:val="num" w:pos="1500"/>
        </w:tabs>
        <w:ind w:left="1500" w:hanging="1500"/>
      </w:pPr>
      <w:rPr>
        <w:rFonts w:cs="Times New Roman" w:hint="default"/>
      </w:rPr>
    </w:lvl>
    <w:lvl w:ilvl="1">
      <w:start w:val="1"/>
      <w:numFmt w:val="none"/>
      <w:lvlText w:val="4.2.6"/>
      <w:lvlJc w:val="left"/>
      <w:pPr>
        <w:tabs>
          <w:tab w:val="num" w:pos="2635"/>
        </w:tabs>
        <w:ind w:left="2635" w:hanging="1500"/>
      </w:pPr>
      <w:rPr>
        <w:rFonts w:cs="Times New Roman" w:hint="default"/>
      </w:rPr>
    </w:lvl>
    <w:lvl w:ilvl="2">
      <w:start w:val="1"/>
      <w:numFmt w:val="decimal"/>
      <w:lvlText w:val="%1.%2.%3"/>
      <w:lvlJc w:val="left"/>
      <w:pPr>
        <w:tabs>
          <w:tab w:val="num" w:pos="3770"/>
        </w:tabs>
        <w:ind w:left="3770" w:hanging="1500"/>
      </w:pPr>
      <w:rPr>
        <w:rFonts w:cs="Times New Roman" w:hint="default"/>
      </w:rPr>
    </w:lvl>
    <w:lvl w:ilvl="3">
      <w:start w:val="1"/>
      <w:numFmt w:val="decimal"/>
      <w:lvlText w:val="%1.%2.%3.%4"/>
      <w:lvlJc w:val="left"/>
      <w:pPr>
        <w:tabs>
          <w:tab w:val="num" w:pos="4905"/>
        </w:tabs>
        <w:ind w:left="4905" w:hanging="1500"/>
      </w:pPr>
      <w:rPr>
        <w:rFonts w:cs="Times New Roman" w:hint="default"/>
      </w:rPr>
    </w:lvl>
    <w:lvl w:ilvl="4">
      <w:start w:val="1"/>
      <w:numFmt w:val="decimal"/>
      <w:lvlText w:val="%1.%2.%3.%4.%5"/>
      <w:lvlJc w:val="left"/>
      <w:pPr>
        <w:tabs>
          <w:tab w:val="num" w:pos="6040"/>
        </w:tabs>
        <w:ind w:left="6040" w:hanging="1500"/>
      </w:pPr>
      <w:rPr>
        <w:rFonts w:cs="Times New Roman" w:hint="default"/>
      </w:rPr>
    </w:lvl>
    <w:lvl w:ilvl="5">
      <w:start w:val="1"/>
      <w:numFmt w:val="decimal"/>
      <w:lvlText w:val="%1.%2.%3.%4.%5.%6"/>
      <w:lvlJc w:val="left"/>
      <w:pPr>
        <w:tabs>
          <w:tab w:val="num" w:pos="7175"/>
        </w:tabs>
        <w:ind w:left="7175" w:hanging="1500"/>
      </w:pPr>
      <w:rPr>
        <w:rFonts w:cs="Times New Roman" w:hint="default"/>
      </w:rPr>
    </w:lvl>
    <w:lvl w:ilvl="6">
      <w:start w:val="1"/>
      <w:numFmt w:val="decimal"/>
      <w:lvlText w:val="%1.%2.%3.%4.%5.%6.%7"/>
      <w:lvlJc w:val="left"/>
      <w:pPr>
        <w:tabs>
          <w:tab w:val="num" w:pos="8310"/>
        </w:tabs>
        <w:ind w:left="8310" w:hanging="1500"/>
      </w:pPr>
      <w:rPr>
        <w:rFonts w:cs="Times New Roman" w:hint="default"/>
      </w:rPr>
    </w:lvl>
    <w:lvl w:ilvl="7">
      <w:start w:val="1"/>
      <w:numFmt w:val="decimal"/>
      <w:lvlText w:val="%1.%2.%3.%4.%5.%6.%7.%8"/>
      <w:lvlJc w:val="left"/>
      <w:pPr>
        <w:tabs>
          <w:tab w:val="num" w:pos="9745"/>
        </w:tabs>
        <w:ind w:left="9745" w:hanging="1800"/>
      </w:pPr>
      <w:rPr>
        <w:rFonts w:cs="Times New Roman" w:hint="default"/>
      </w:rPr>
    </w:lvl>
    <w:lvl w:ilvl="8">
      <w:start w:val="1"/>
      <w:numFmt w:val="decimal"/>
      <w:lvlText w:val="%1.%2.%3.%4.%5.%6.%7.%8.%9"/>
      <w:lvlJc w:val="left"/>
      <w:pPr>
        <w:tabs>
          <w:tab w:val="num" w:pos="11240"/>
        </w:tabs>
        <w:ind w:left="11240" w:hanging="2160"/>
      </w:pPr>
      <w:rPr>
        <w:rFonts w:cs="Times New Roman" w:hint="default"/>
      </w:rPr>
    </w:lvl>
  </w:abstractNum>
  <w:abstractNum w:abstractNumId="24">
    <w:nsid w:val="445776BF"/>
    <w:multiLevelType w:val="multilevel"/>
    <w:tmpl w:val="706E957C"/>
    <w:lvl w:ilvl="0">
      <w:start w:val="1"/>
      <w:numFmt w:val="decimal"/>
      <w:lvlText w:val="%1"/>
      <w:lvlJc w:val="left"/>
      <w:pPr>
        <w:tabs>
          <w:tab w:val="num" w:pos="1500"/>
        </w:tabs>
        <w:ind w:left="1500" w:hanging="1500"/>
      </w:pPr>
      <w:rPr>
        <w:rFonts w:cs="Times New Roman" w:hint="default"/>
      </w:rPr>
    </w:lvl>
    <w:lvl w:ilvl="1">
      <w:start w:val="1"/>
      <w:numFmt w:val="none"/>
      <w:lvlText w:val="4.2.8"/>
      <w:lvlJc w:val="left"/>
      <w:pPr>
        <w:tabs>
          <w:tab w:val="num" w:pos="2635"/>
        </w:tabs>
        <w:ind w:left="2635" w:hanging="1500"/>
      </w:pPr>
      <w:rPr>
        <w:rFonts w:cs="Times New Roman" w:hint="default"/>
      </w:rPr>
    </w:lvl>
    <w:lvl w:ilvl="2">
      <w:start w:val="1"/>
      <w:numFmt w:val="decimal"/>
      <w:lvlText w:val="%1.%2.%3"/>
      <w:lvlJc w:val="left"/>
      <w:pPr>
        <w:tabs>
          <w:tab w:val="num" w:pos="3770"/>
        </w:tabs>
        <w:ind w:left="3770" w:hanging="1500"/>
      </w:pPr>
      <w:rPr>
        <w:rFonts w:cs="Times New Roman" w:hint="default"/>
      </w:rPr>
    </w:lvl>
    <w:lvl w:ilvl="3">
      <w:start w:val="1"/>
      <w:numFmt w:val="decimal"/>
      <w:lvlText w:val="%1.%2.%3.%4"/>
      <w:lvlJc w:val="left"/>
      <w:pPr>
        <w:tabs>
          <w:tab w:val="num" w:pos="4905"/>
        </w:tabs>
        <w:ind w:left="4905" w:hanging="1500"/>
      </w:pPr>
      <w:rPr>
        <w:rFonts w:cs="Times New Roman" w:hint="default"/>
      </w:rPr>
    </w:lvl>
    <w:lvl w:ilvl="4">
      <w:start w:val="1"/>
      <w:numFmt w:val="decimal"/>
      <w:lvlText w:val="%1.%2.%3.%4.%5"/>
      <w:lvlJc w:val="left"/>
      <w:pPr>
        <w:tabs>
          <w:tab w:val="num" w:pos="6040"/>
        </w:tabs>
        <w:ind w:left="6040" w:hanging="1500"/>
      </w:pPr>
      <w:rPr>
        <w:rFonts w:cs="Times New Roman" w:hint="default"/>
      </w:rPr>
    </w:lvl>
    <w:lvl w:ilvl="5">
      <w:start w:val="1"/>
      <w:numFmt w:val="decimal"/>
      <w:lvlText w:val="%1.%2.%3.%4.%5.%6"/>
      <w:lvlJc w:val="left"/>
      <w:pPr>
        <w:tabs>
          <w:tab w:val="num" w:pos="7175"/>
        </w:tabs>
        <w:ind w:left="7175" w:hanging="1500"/>
      </w:pPr>
      <w:rPr>
        <w:rFonts w:cs="Times New Roman" w:hint="default"/>
      </w:rPr>
    </w:lvl>
    <w:lvl w:ilvl="6">
      <w:start w:val="1"/>
      <w:numFmt w:val="decimal"/>
      <w:lvlText w:val="%1.%2.%3.%4.%5.%6.%7"/>
      <w:lvlJc w:val="left"/>
      <w:pPr>
        <w:tabs>
          <w:tab w:val="num" w:pos="8310"/>
        </w:tabs>
        <w:ind w:left="8310" w:hanging="1500"/>
      </w:pPr>
      <w:rPr>
        <w:rFonts w:cs="Times New Roman" w:hint="default"/>
      </w:rPr>
    </w:lvl>
    <w:lvl w:ilvl="7">
      <w:start w:val="1"/>
      <w:numFmt w:val="decimal"/>
      <w:lvlText w:val="%1.%2.%3.%4.%5.%6.%7.%8"/>
      <w:lvlJc w:val="left"/>
      <w:pPr>
        <w:tabs>
          <w:tab w:val="num" w:pos="9745"/>
        </w:tabs>
        <w:ind w:left="9745" w:hanging="1800"/>
      </w:pPr>
      <w:rPr>
        <w:rFonts w:cs="Times New Roman" w:hint="default"/>
      </w:rPr>
    </w:lvl>
    <w:lvl w:ilvl="8">
      <w:start w:val="1"/>
      <w:numFmt w:val="decimal"/>
      <w:lvlText w:val="%1.%2.%3.%4.%5.%6.%7.%8.%9"/>
      <w:lvlJc w:val="left"/>
      <w:pPr>
        <w:tabs>
          <w:tab w:val="num" w:pos="11240"/>
        </w:tabs>
        <w:ind w:left="11240" w:hanging="2160"/>
      </w:pPr>
      <w:rPr>
        <w:rFonts w:cs="Times New Roman" w:hint="default"/>
      </w:rPr>
    </w:lvl>
  </w:abstractNum>
  <w:abstractNum w:abstractNumId="25">
    <w:nsid w:val="44A77543"/>
    <w:multiLevelType w:val="multilevel"/>
    <w:tmpl w:val="A0546526"/>
    <w:lvl w:ilvl="0">
      <w:start w:val="5"/>
      <w:numFmt w:val="decimal"/>
      <w:lvlText w:val="%1."/>
      <w:lvlJc w:val="left"/>
      <w:pPr>
        <w:ind w:left="585" w:hanging="585"/>
      </w:pPr>
      <w:rPr>
        <w:rFonts w:cs="Times New Roman" w:hint="default"/>
      </w:rPr>
    </w:lvl>
    <w:lvl w:ilvl="1">
      <w:start w:val="2"/>
      <w:numFmt w:val="decimal"/>
      <w:lvlText w:val="%1.%2."/>
      <w:lvlJc w:val="left"/>
      <w:pPr>
        <w:ind w:left="1287"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45F34995"/>
    <w:multiLevelType w:val="hybridMultilevel"/>
    <w:tmpl w:val="2B2C7BF4"/>
    <w:lvl w:ilvl="0" w:tplc="0652D712">
      <w:start w:val="1"/>
      <w:numFmt w:val="none"/>
      <w:lvlText w:val="2.2.2"/>
      <w:lvlJc w:val="left"/>
      <w:pPr>
        <w:tabs>
          <w:tab w:val="num" w:pos="1951"/>
        </w:tabs>
        <w:ind w:left="195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6376BB2"/>
    <w:multiLevelType w:val="multilevel"/>
    <w:tmpl w:val="A1188852"/>
    <w:lvl w:ilvl="0">
      <w:start w:val="4"/>
      <w:numFmt w:val="decimal"/>
      <w:lvlText w:val="%1"/>
      <w:lvlJc w:val="left"/>
      <w:pPr>
        <w:ind w:left="495" w:hanging="495"/>
      </w:pPr>
      <w:rPr>
        <w:rFonts w:cs="Times New Roman" w:hint="default"/>
      </w:rPr>
    </w:lvl>
    <w:lvl w:ilvl="1">
      <w:start w:val="2"/>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8">
    <w:nsid w:val="486F1E47"/>
    <w:multiLevelType w:val="multilevel"/>
    <w:tmpl w:val="77EE5502"/>
    <w:lvl w:ilvl="0">
      <w:start w:val="4"/>
      <w:numFmt w:val="decimal"/>
      <w:lvlText w:val="%1"/>
      <w:lvlJc w:val="left"/>
      <w:pPr>
        <w:ind w:left="360" w:hanging="36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9">
    <w:nsid w:val="4AA6798E"/>
    <w:multiLevelType w:val="hybridMultilevel"/>
    <w:tmpl w:val="7AA6A760"/>
    <w:lvl w:ilvl="0" w:tplc="ABC2E2B2">
      <w:start w:val="1"/>
      <w:numFmt w:val="decimal"/>
      <w:lvlText w:val="%1."/>
      <w:lvlJc w:val="left"/>
      <w:pPr>
        <w:ind w:left="927" w:hanging="360"/>
      </w:pPr>
      <w:rPr>
        <w:rFonts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4AFE2F57"/>
    <w:multiLevelType w:val="multilevel"/>
    <w:tmpl w:val="BB5C5C9A"/>
    <w:lvl w:ilvl="0">
      <w:start w:val="1"/>
      <w:numFmt w:val="decimal"/>
      <w:lvlText w:val="%1"/>
      <w:lvlJc w:val="left"/>
      <w:pPr>
        <w:ind w:left="360" w:hanging="36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31">
    <w:nsid w:val="4BC33BD0"/>
    <w:multiLevelType w:val="multilevel"/>
    <w:tmpl w:val="9C18D018"/>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54E75D73"/>
    <w:multiLevelType w:val="multilevel"/>
    <w:tmpl w:val="B698912A"/>
    <w:lvl w:ilvl="0">
      <w:start w:val="4"/>
      <w:numFmt w:val="decimal"/>
      <w:lvlText w:val="%1"/>
      <w:lvlJc w:val="left"/>
      <w:pPr>
        <w:ind w:left="360" w:hanging="36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3">
    <w:nsid w:val="554A30D2"/>
    <w:multiLevelType w:val="hybridMultilevel"/>
    <w:tmpl w:val="299A7AC4"/>
    <w:lvl w:ilvl="0" w:tplc="7E7CEB9A">
      <w:start w:val="1"/>
      <w:numFmt w:val="none"/>
      <w:lvlText w:val="4.1.3"/>
      <w:lvlJc w:val="left"/>
      <w:pPr>
        <w:tabs>
          <w:tab w:val="num" w:pos="1951"/>
        </w:tabs>
        <w:ind w:left="195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7D423A5"/>
    <w:multiLevelType w:val="multilevel"/>
    <w:tmpl w:val="A0E4B320"/>
    <w:lvl w:ilvl="0">
      <w:start w:val="1"/>
      <w:numFmt w:val="decimal"/>
      <w:lvlText w:val="%1"/>
      <w:lvlJc w:val="left"/>
      <w:pPr>
        <w:tabs>
          <w:tab w:val="num" w:pos="1500"/>
        </w:tabs>
        <w:ind w:left="1500" w:hanging="1500"/>
      </w:pPr>
      <w:rPr>
        <w:rFonts w:cs="Times New Roman" w:hint="default"/>
      </w:rPr>
    </w:lvl>
    <w:lvl w:ilvl="1">
      <w:start w:val="1"/>
      <w:numFmt w:val="none"/>
      <w:lvlText w:val="4.2.4"/>
      <w:lvlJc w:val="left"/>
      <w:pPr>
        <w:tabs>
          <w:tab w:val="num" w:pos="2635"/>
        </w:tabs>
        <w:ind w:left="2635" w:hanging="1500"/>
      </w:pPr>
      <w:rPr>
        <w:rFonts w:cs="Times New Roman" w:hint="default"/>
      </w:rPr>
    </w:lvl>
    <w:lvl w:ilvl="2">
      <w:start w:val="1"/>
      <w:numFmt w:val="decimal"/>
      <w:lvlText w:val="%1.%2.%3"/>
      <w:lvlJc w:val="left"/>
      <w:pPr>
        <w:tabs>
          <w:tab w:val="num" w:pos="3770"/>
        </w:tabs>
        <w:ind w:left="3770" w:hanging="1500"/>
      </w:pPr>
      <w:rPr>
        <w:rFonts w:cs="Times New Roman" w:hint="default"/>
      </w:rPr>
    </w:lvl>
    <w:lvl w:ilvl="3">
      <w:start w:val="1"/>
      <w:numFmt w:val="decimal"/>
      <w:lvlText w:val="%1.%2.%3.%4"/>
      <w:lvlJc w:val="left"/>
      <w:pPr>
        <w:tabs>
          <w:tab w:val="num" w:pos="4905"/>
        </w:tabs>
        <w:ind w:left="4905" w:hanging="1500"/>
      </w:pPr>
      <w:rPr>
        <w:rFonts w:cs="Times New Roman" w:hint="default"/>
      </w:rPr>
    </w:lvl>
    <w:lvl w:ilvl="4">
      <w:start w:val="1"/>
      <w:numFmt w:val="decimal"/>
      <w:lvlText w:val="%1.%2.%3.%4.%5"/>
      <w:lvlJc w:val="left"/>
      <w:pPr>
        <w:tabs>
          <w:tab w:val="num" w:pos="6040"/>
        </w:tabs>
        <w:ind w:left="6040" w:hanging="1500"/>
      </w:pPr>
      <w:rPr>
        <w:rFonts w:cs="Times New Roman" w:hint="default"/>
      </w:rPr>
    </w:lvl>
    <w:lvl w:ilvl="5">
      <w:start w:val="1"/>
      <w:numFmt w:val="decimal"/>
      <w:lvlText w:val="%1.%2.%3.%4.%5.%6"/>
      <w:lvlJc w:val="left"/>
      <w:pPr>
        <w:tabs>
          <w:tab w:val="num" w:pos="7175"/>
        </w:tabs>
        <w:ind w:left="7175" w:hanging="1500"/>
      </w:pPr>
      <w:rPr>
        <w:rFonts w:cs="Times New Roman" w:hint="default"/>
      </w:rPr>
    </w:lvl>
    <w:lvl w:ilvl="6">
      <w:start w:val="1"/>
      <w:numFmt w:val="decimal"/>
      <w:lvlText w:val="%1.%2.%3.%4.%5.%6.%7"/>
      <w:lvlJc w:val="left"/>
      <w:pPr>
        <w:tabs>
          <w:tab w:val="num" w:pos="8310"/>
        </w:tabs>
        <w:ind w:left="8310" w:hanging="1500"/>
      </w:pPr>
      <w:rPr>
        <w:rFonts w:cs="Times New Roman" w:hint="default"/>
      </w:rPr>
    </w:lvl>
    <w:lvl w:ilvl="7">
      <w:start w:val="1"/>
      <w:numFmt w:val="decimal"/>
      <w:lvlText w:val="%1.%2.%3.%4.%5.%6.%7.%8"/>
      <w:lvlJc w:val="left"/>
      <w:pPr>
        <w:tabs>
          <w:tab w:val="num" w:pos="9745"/>
        </w:tabs>
        <w:ind w:left="9745" w:hanging="1800"/>
      </w:pPr>
      <w:rPr>
        <w:rFonts w:cs="Times New Roman" w:hint="default"/>
      </w:rPr>
    </w:lvl>
    <w:lvl w:ilvl="8">
      <w:start w:val="1"/>
      <w:numFmt w:val="decimal"/>
      <w:lvlText w:val="%1.%2.%3.%4.%5.%6.%7.%8.%9"/>
      <w:lvlJc w:val="left"/>
      <w:pPr>
        <w:tabs>
          <w:tab w:val="num" w:pos="11240"/>
        </w:tabs>
        <w:ind w:left="11240" w:hanging="2160"/>
      </w:pPr>
      <w:rPr>
        <w:rFonts w:cs="Times New Roman" w:hint="default"/>
      </w:rPr>
    </w:lvl>
  </w:abstractNum>
  <w:abstractNum w:abstractNumId="35">
    <w:nsid w:val="5F37061A"/>
    <w:multiLevelType w:val="hybridMultilevel"/>
    <w:tmpl w:val="AC3615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14031F4"/>
    <w:multiLevelType w:val="multilevel"/>
    <w:tmpl w:val="12FE1928"/>
    <w:lvl w:ilvl="0">
      <w:start w:val="5"/>
      <w:numFmt w:val="decimal"/>
      <w:lvlText w:val="%1."/>
      <w:lvlJc w:val="left"/>
      <w:pPr>
        <w:ind w:left="585" w:hanging="585"/>
      </w:pPr>
      <w:rPr>
        <w:rFonts w:cs="Times New Roman" w:hint="default"/>
      </w:rPr>
    </w:lvl>
    <w:lvl w:ilvl="1">
      <w:start w:val="2"/>
      <w:numFmt w:val="decimal"/>
      <w:lvlText w:val="%1.%2."/>
      <w:lvlJc w:val="left"/>
      <w:pPr>
        <w:ind w:left="720" w:hanging="720"/>
      </w:pPr>
      <w:rPr>
        <w:rFonts w:cs="Times New Roman" w:hint="default"/>
      </w:rPr>
    </w:lvl>
    <w:lvl w:ilvl="2">
      <w:start w:val="8"/>
      <w:numFmt w:val="decimal"/>
      <w:lvlText w:val="%1.%2.%3."/>
      <w:lvlJc w:val="left"/>
      <w:pPr>
        <w:ind w:left="3414"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661210E7"/>
    <w:multiLevelType w:val="multilevel"/>
    <w:tmpl w:val="5B02DB78"/>
    <w:lvl w:ilvl="0">
      <w:start w:val="5"/>
      <w:numFmt w:val="decimal"/>
      <w:lvlText w:val="%1."/>
      <w:lvlJc w:val="left"/>
      <w:pPr>
        <w:ind w:left="540" w:hanging="540"/>
      </w:pPr>
      <w:rPr>
        <w:rFonts w:cs="Times New Roman" w:hint="default"/>
      </w:rPr>
    </w:lvl>
    <w:lvl w:ilvl="1">
      <w:start w:val="1"/>
      <w:numFmt w:val="decimal"/>
      <w:lvlText w:val="%1.%2."/>
      <w:lvlJc w:val="left"/>
      <w:pPr>
        <w:ind w:left="1003" w:hanging="720"/>
      </w:pPr>
      <w:rPr>
        <w:rFonts w:cs="Times New Roman" w:hint="default"/>
      </w:rPr>
    </w:lvl>
    <w:lvl w:ilvl="2">
      <w:start w:val="3"/>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38">
    <w:nsid w:val="68BD694A"/>
    <w:multiLevelType w:val="multilevel"/>
    <w:tmpl w:val="4976C9DE"/>
    <w:lvl w:ilvl="0">
      <w:start w:val="1"/>
      <w:numFmt w:val="decimal"/>
      <w:lvlText w:val="%1"/>
      <w:lvlJc w:val="left"/>
      <w:pPr>
        <w:tabs>
          <w:tab w:val="num" w:pos="1500"/>
        </w:tabs>
        <w:ind w:left="1500" w:hanging="1500"/>
      </w:pPr>
      <w:rPr>
        <w:rFonts w:cs="Times New Roman" w:hint="default"/>
      </w:rPr>
    </w:lvl>
    <w:lvl w:ilvl="1">
      <w:start w:val="1"/>
      <w:numFmt w:val="none"/>
      <w:lvlText w:val="4.2.5"/>
      <w:lvlJc w:val="left"/>
      <w:pPr>
        <w:tabs>
          <w:tab w:val="num" w:pos="2635"/>
        </w:tabs>
        <w:ind w:left="2635" w:hanging="1500"/>
      </w:pPr>
      <w:rPr>
        <w:rFonts w:cs="Times New Roman" w:hint="default"/>
      </w:rPr>
    </w:lvl>
    <w:lvl w:ilvl="2">
      <w:start w:val="1"/>
      <w:numFmt w:val="decimal"/>
      <w:lvlText w:val="%1.%2.%3"/>
      <w:lvlJc w:val="left"/>
      <w:pPr>
        <w:tabs>
          <w:tab w:val="num" w:pos="3770"/>
        </w:tabs>
        <w:ind w:left="3770" w:hanging="1500"/>
      </w:pPr>
      <w:rPr>
        <w:rFonts w:cs="Times New Roman" w:hint="default"/>
      </w:rPr>
    </w:lvl>
    <w:lvl w:ilvl="3">
      <w:start w:val="1"/>
      <w:numFmt w:val="decimal"/>
      <w:lvlText w:val="%1.%2.%3.%4"/>
      <w:lvlJc w:val="left"/>
      <w:pPr>
        <w:tabs>
          <w:tab w:val="num" w:pos="4905"/>
        </w:tabs>
        <w:ind w:left="4905" w:hanging="1500"/>
      </w:pPr>
      <w:rPr>
        <w:rFonts w:cs="Times New Roman" w:hint="default"/>
      </w:rPr>
    </w:lvl>
    <w:lvl w:ilvl="4">
      <w:start w:val="1"/>
      <w:numFmt w:val="decimal"/>
      <w:lvlText w:val="%1.%2.%3.%4.%5"/>
      <w:lvlJc w:val="left"/>
      <w:pPr>
        <w:tabs>
          <w:tab w:val="num" w:pos="6040"/>
        </w:tabs>
        <w:ind w:left="6040" w:hanging="1500"/>
      </w:pPr>
      <w:rPr>
        <w:rFonts w:cs="Times New Roman" w:hint="default"/>
      </w:rPr>
    </w:lvl>
    <w:lvl w:ilvl="5">
      <w:start w:val="1"/>
      <w:numFmt w:val="decimal"/>
      <w:lvlText w:val="%1.%2.%3.%4.%5.%6"/>
      <w:lvlJc w:val="left"/>
      <w:pPr>
        <w:tabs>
          <w:tab w:val="num" w:pos="7175"/>
        </w:tabs>
        <w:ind w:left="7175" w:hanging="1500"/>
      </w:pPr>
      <w:rPr>
        <w:rFonts w:cs="Times New Roman" w:hint="default"/>
      </w:rPr>
    </w:lvl>
    <w:lvl w:ilvl="6">
      <w:start w:val="1"/>
      <w:numFmt w:val="decimal"/>
      <w:lvlText w:val="%1.%2.%3.%4.%5.%6.%7"/>
      <w:lvlJc w:val="left"/>
      <w:pPr>
        <w:tabs>
          <w:tab w:val="num" w:pos="8310"/>
        </w:tabs>
        <w:ind w:left="8310" w:hanging="1500"/>
      </w:pPr>
      <w:rPr>
        <w:rFonts w:cs="Times New Roman" w:hint="default"/>
      </w:rPr>
    </w:lvl>
    <w:lvl w:ilvl="7">
      <w:start w:val="1"/>
      <w:numFmt w:val="decimal"/>
      <w:lvlText w:val="%1.%2.%3.%4.%5.%6.%7.%8"/>
      <w:lvlJc w:val="left"/>
      <w:pPr>
        <w:tabs>
          <w:tab w:val="num" w:pos="9745"/>
        </w:tabs>
        <w:ind w:left="9745" w:hanging="1800"/>
      </w:pPr>
      <w:rPr>
        <w:rFonts w:cs="Times New Roman" w:hint="default"/>
      </w:rPr>
    </w:lvl>
    <w:lvl w:ilvl="8">
      <w:start w:val="1"/>
      <w:numFmt w:val="decimal"/>
      <w:lvlText w:val="%1.%2.%3.%4.%5.%6.%7.%8.%9"/>
      <w:lvlJc w:val="left"/>
      <w:pPr>
        <w:tabs>
          <w:tab w:val="num" w:pos="11240"/>
        </w:tabs>
        <w:ind w:left="11240" w:hanging="2160"/>
      </w:pPr>
      <w:rPr>
        <w:rFonts w:cs="Times New Roman" w:hint="default"/>
      </w:rPr>
    </w:lvl>
  </w:abstractNum>
  <w:abstractNum w:abstractNumId="39">
    <w:nsid w:val="71B040CE"/>
    <w:multiLevelType w:val="multilevel"/>
    <w:tmpl w:val="A3F22824"/>
    <w:lvl w:ilvl="0">
      <w:start w:val="1"/>
      <w:numFmt w:val="decimal"/>
      <w:lvlText w:val="%1"/>
      <w:lvlJc w:val="left"/>
      <w:pPr>
        <w:ind w:left="360" w:hanging="360"/>
      </w:pPr>
      <w:rPr>
        <w:rFonts w:cs="Times New Roman" w:hint="default"/>
      </w:rPr>
    </w:lvl>
    <w:lvl w:ilvl="1">
      <w:start w:val="2"/>
      <w:numFmt w:val="decimal"/>
      <w:lvlText w:val="%1.%2"/>
      <w:lvlJc w:val="left"/>
      <w:pPr>
        <w:ind w:left="1997"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40">
    <w:nsid w:val="71E06BC6"/>
    <w:multiLevelType w:val="multilevel"/>
    <w:tmpl w:val="C6FC6D48"/>
    <w:lvl w:ilvl="0">
      <w:start w:val="2"/>
      <w:numFmt w:val="decimal"/>
      <w:lvlText w:val="%1"/>
      <w:lvlJc w:val="left"/>
      <w:pPr>
        <w:ind w:left="360" w:hanging="360"/>
      </w:pPr>
      <w:rPr>
        <w:rFonts w:cs="Times New Roman" w:hint="default"/>
        <w:color w:val="000000"/>
      </w:rPr>
    </w:lvl>
    <w:lvl w:ilvl="1">
      <w:start w:val="2"/>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348" w:hanging="108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5769" w:hanging="180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41">
    <w:nsid w:val="74A8302D"/>
    <w:multiLevelType w:val="hybridMultilevel"/>
    <w:tmpl w:val="C74C6B74"/>
    <w:lvl w:ilvl="0" w:tplc="F9166E50">
      <w:start w:val="1"/>
      <w:numFmt w:val="none"/>
      <w:lvlText w:val="3.2"/>
      <w:lvlJc w:val="left"/>
      <w:pPr>
        <w:tabs>
          <w:tab w:val="num" w:pos="1855"/>
        </w:tabs>
        <w:ind w:left="185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79D08FE"/>
    <w:multiLevelType w:val="multilevel"/>
    <w:tmpl w:val="5006789C"/>
    <w:lvl w:ilvl="0">
      <w:start w:val="5"/>
      <w:numFmt w:val="decimal"/>
      <w:lvlText w:val="%1"/>
      <w:lvlJc w:val="left"/>
      <w:pPr>
        <w:ind w:left="525" w:hanging="525"/>
      </w:pPr>
      <w:rPr>
        <w:rFonts w:cs="Times New Roman" w:hint="default"/>
      </w:rPr>
    </w:lvl>
    <w:lvl w:ilvl="1">
      <w:start w:val="2"/>
      <w:numFmt w:val="decimal"/>
      <w:lvlText w:val="%1.%2"/>
      <w:lvlJc w:val="left"/>
      <w:pPr>
        <w:ind w:left="720" w:hanging="72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5"/>
  </w:num>
  <w:num w:numId="2">
    <w:abstractNumId w:val="18"/>
  </w:num>
  <w:num w:numId="3">
    <w:abstractNumId w:val="11"/>
  </w:num>
  <w:num w:numId="4">
    <w:abstractNumId w:val="39"/>
  </w:num>
  <w:num w:numId="5">
    <w:abstractNumId w:val="30"/>
  </w:num>
  <w:num w:numId="6">
    <w:abstractNumId w:val="15"/>
  </w:num>
  <w:num w:numId="7">
    <w:abstractNumId w:val="10"/>
  </w:num>
  <w:num w:numId="8">
    <w:abstractNumId w:val="1"/>
  </w:num>
  <w:num w:numId="9">
    <w:abstractNumId w:val="21"/>
  </w:num>
  <w:num w:numId="10">
    <w:abstractNumId w:val="29"/>
  </w:num>
  <w:num w:numId="11">
    <w:abstractNumId w:val="5"/>
  </w:num>
  <w:num w:numId="12">
    <w:abstractNumId w:val="22"/>
  </w:num>
  <w:num w:numId="13">
    <w:abstractNumId w:val="41"/>
  </w:num>
  <w:num w:numId="14">
    <w:abstractNumId w:val="20"/>
  </w:num>
  <w:num w:numId="15">
    <w:abstractNumId w:val="17"/>
  </w:num>
  <w:num w:numId="16">
    <w:abstractNumId w:val="12"/>
  </w:num>
  <w:num w:numId="17">
    <w:abstractNumId w:val="6"/>
  </w:num>
  <w:num w:numId="18">
    <w:abstractNumId w:val="32"/>
  </w:num>
  <w:num w:numId="19">
    <w:abstractNumId w:val="28"/>
  </w:num>
  <w:num w:numId="20">
    <w:abstractNumId w:val="27"/>
  </w:num>
  <w:num w:numId="21">
    <w:abstractNumId w:val="14"/>
  </w:num>
  <w:num w:numId="22">
    <w:abstractNumId w:val="16"/>
  </w:num>
  <w:num w:numId="23">
    <w:abstractNumId w:val="31"/>
  </w:num>
  <w:num w:numId="24">
    <w:abstractNumId w:val="3"/>
  </w:num>
  <w:num w:numId="25">
    <w:abstractNumId w:val="13"/>
  </w:num>
  <w:num w:numId="26">
    <w:abstractNumId w:val="26"/>
  </w:num>
  <w:num w:numId="27">
    <w:abstractNumId w:val="40"/>
  </w:num>
  <w:num w:numId="28">
    <w:abstractNumId w:val="33"/>
  </w:num>
  <w:num w:numId="29">
    <w:abstractNumId w:val="7"/>
  </w:num>
  <w:num w:numId="30">
    <w:abstractNumId w:val="2"/>
  </w:num>
  <w:num w:numId="31">
    <w:abstractNumId w:val="37"/>
  </w:num>
  <w:num w:numId="32">
    <w:abstractNumId w:val="19"/>
  </w:num>
  <w:num w:numId="33">
    <w:abstractNumId w:val="34"/>
  </w:num>
  <w:num w:numId="34">
    <w:abstractNumId w:val="38"/>
  </w:num>
  <w:num w:numId="35">
    <w:abstractNumId w:val="23"/>
  </w:num>
  <w:num w:numId="36">
    <w:abstractNumId w:val="4"/>
  </w:num>
  <w:num w:numId="37">
    <w:abstractNumId w:val="24"/>
  </w:num>
  <w:num w:numId="38">
    <w:abstractNumId w:val="9"/>
  </w:num>
  <w:num w:numId="39">
    <w:abstractNumId w:val="0"/>
  </w:num>
  <w:num w:numId="40">
    <w:abstractNumId w:val="25"/>
  </w:num>
  <w:num w:numId="41">
    <w:abstractNumId w:val="36"/>
  </w:num>
  <w:num w:numId="42">
    <w:abstractNumId w:val="4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2AB"/>
    <w:rsid w:val="00025818"/>
    <w:rsid w:val="00051483"/>
    <w:rsid w:val="00060E35"/>
    <w:rsid w:val="000B3BE3"/>
    <w:rsid w:val="000B573A"/>
    <w:rsid w:val="000C3AF6"/>
    <w:rsid w:val="00123763"/>
    <w:rsid w:val="001826A9"/>
    <w:rsid w:val="00183E84"/>
    <w:rsid w:val="001F6F61"/>
    <w:rsid w:val="002052A6"/>
    <w:rsid w:val="002A2502"/>
    <w:rsid w:val="002D55F7"/>
    <w:rsid w:val="003242FE"/>
    <w:rsid w:val="00330071"/>
    <w:rsid w:val="003E4DD8"/>
    <w:rsid w:val="00435E1D"/>
    <w:rsid w:val="00446C67"/>
    <w:rsid w:val="004C4926"/>
    <w:rsid w:val="004D7D11"/>
    <w:rsid w:val="00507560"/>
    <w:rsid w:val="00532EB1"/>
    <w:rsid w:val="00591034"/>
    <w:rsid w:val="005D09F9"/>
    <w:rsid w:val="00610776"/>
    <w:rsid w:val="00614AF2"/>
    <w:rsid w:val="00617176"/>
    <w:rsid w:val="006238C2"/>
    <w:rsid w:val="006268D1"/>
    <w:rsid w:val="00655F46"/>
    <w:rsid w:val="006922AB"/>
    <w:rsid w:val="006F5212"/>
    <w:rsid w:val="007042C8"/>
    <w:rsid w:val="00711A1D"/>
    <w:rsid w:val="007271F9"/>
    <w:rsid w:val="00752B8F"/>
    <w:rsid w:val="007B05FB"/>
    <w:rsid w:val="007C2A8D"/>
    <w:rsid w:val="008120B7"/>
    <w:rsid w:val="00863029"/>
    <w:rsid w:val="00890741"/>
    <w:rsid w:val="008B4E87"/>
    <w:rsid w:val="008C519D"/>
    <w:rsid w:val="008D67C6"/>
    <w:rsid w:val="00905FC1"/>
    <w:rsid w:val="00935290"/>
    <w:rsid w:val="00954B67"/>
    <w:rsid w:val="00995B37"/>
    <w:rsid w:val="009B6E52"/>
    <w:rsid w:val="00A02C29"/>
    <w:rsid w:val="00A0629E"/>
    <w:rsid w:val="00A144F8"/>
    <w:rsid w:val="00A268D6"/>
    <w:rsid w:val="00A36AF5"/>
    <w:rsid w:val="00A91D2A"/>
    <w:rsid w:val="00A935EF"/>
    <w:rsid w:val="00AA7C94"/>
    <w:rsid w:val="00AB3012"/>
    <w:rsid w:val="00AB4F35"/>
    <w:rsid w:val="00AB56BB"/>
    <w:rsid w:val="00B10143"/>
    <w:rsid w:val="00B63DE9"/>
    <w:rsid w:val="00B71735"/>
    <w:rsid w:val="00BB1B64"/>
    <w:rsid w:val="00C019A1"/>
    <w:rsid w:val="00C83145"/>
    <w:rsid w:val="00C90FC4"/>
    <w:rsid w:val="00CB6B23"/>
    <w:rsid w:val="00CC1E0E"/>
    <w:rsid w:val="00CC2659"/>
    <w:rsid w:val="00CD58B3"/>
    <w:rsid w:val="00CF20A8"/>
    <w:rsid w:val="00CF78E7"/>
    <w:rsid w:val="00D1725A"/>
    <w:rsid w:val="00D240E4"/>
    <w:rsid w:val="00D439DC"/>
    <w:rsid w:val="00D66A4C"/>
    <w:rsid w:val="00D974E1"/>
    <w:rsid w:val="00E068B0"/>
    <w:rsid w:val="00E30186"/>
    <w:rsid w:val="00E4284E"/>
    <w:rsid w:val="00E46DA8"/>
    <w:rsid w:val="00E54004"/>
    <w:rsid w:val="00E9308C"/>
    <w:rsid w:val="00EB5A48"/>
    <w:rsid w:val="00EB78DA"/>
    <w:rsid w:val="00EE5712"/>
    <w:rsid w:val="00F80E01"/>
    <w:rsid w:val="00F81534"/>
    <w:rsid w:val="00F819DD"/>
    <w:rsid w:val="00F92C92"/>
    <w:rsid w:val="00FB496E"/>
    <w:rsid w:val="00FE2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14:defaultImageDpi w14:val="0"/>
  <w15:chartTrackingRefBased/>
  <w15:docId w15:val="{69382635-4D60-49EB-9E61-7ADEE42A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4C"/>
    <w:pPr>
      <w:jc w:val="both"/>
    </w:pPr>
    <w:rPr>
      <w:sz w:val="28"/>
    </w:rPr>
  </w:style>
  <w:style w:type="paragraph" w:styleId="1">
    <w:name w:val="heading 1"/>
    <w:basedOn w:val="a"/>
    <w:next w:val="a"/>
    <w:link w:val="10"/>
    <w:uiPriority w:val="9"/>
    <w:qFormat/>
    <w:rsid w:val="00D66A4C"/>
    <w:pPr>
      <w:suppressAutoHyphens/>
      <w:spacing w:line="336" w:lineRule="auto"/>
      <w:jc w:val="center"/>
      <w:outlineLvl w:val="0"/>
    </w:pPr>
    <w:rPr>
      <w:b/>
      <w:caps/>
      <w:kern w:val="28"/>
    </w:rPr>
  </w:style>
  <w:style w:type="paragraph" w:styleId="2">
    <w:name w:val="heading 2"/>
    <w:basedOn w:val="a"/>
    <w:next w:val="a"/>
    <w:link w:val="20"/>
    <w:uiPriority w:val="9"/>
    <w:qFormat/>
    <w:rsid w:val="00D66A4C"/>
    <w:pPr>
      <w:suppressAutoHyphens/>
      <w:spacing w:line="336" w:lineRule="auto"/>
      <w:ind w:left="851"/>
      <w:outlineLvl w:val="1"/>
    </w:pPr>
    <w:rPr>
      <w:b/>
    </w:rPr>
  </w:style>
  <w:style w:type="paragraph" w:styleId="3">
    <w:name w:val="heading 3"/>
    <w:basedOn w:val="a"/>
    <w:next w:val="a"/>
    <w:link w:val="30"/>
    <w:uiPriority w:val="9"/>
    <w:qFormat/>
    <w:rsid w:val="00D66A4C"/>
    <w:pPr>
      <w:suppressAutoHyphens/>
      <w:spacing w:line="336" w:lineRule="auto"/>
      <w:ind w:left="851"/>
      <w:outlineLvl w:val="2"/>
    </w:pPr>
    <w:rPr>
      <w:b/>
    </w:rPr>
  </w:style>
  <w:style w:type="paragraph" w:styleId="4">
    <w:name w:val="heading 4"/>
    <w:basedOn w:val="a"/>
    <w:next w:val="a"/>
    <w:link w:val="40"/>
    <w:uiPriority w:val="9"/>
    <w:qFormat/>
    <w:rsid w:val="00D66A4C"/>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D66A4C"/>
    <w:pPr>
      <w:tabs>
        <w:tab w:val="center" w:pos="4153"/>
        <w:tab w:val="right" w:pos="8306"/>
      </w:tabs>
    </w:pPr>
  </w:style>
  <w:style w:type="character" w:customStyle="1" w:styleId="a4">
    <w:name w:val="Верхний колонтитул Знак"/>
    <w:link w:val="a3"/>
    <w:uiPriority w:val="99"/>
    <w:semiHidden/>
    <w:rPr>
      <w:sz w:val="28"/>
    </w:rPr>
  </w:style>
  <w:style w:type="paragraph" w:styleId="a5">
    <w:name w:val="caption"/>
    <w:basedOn w:val="a"/>
    <w:next w:val="a"/>
    <w:uiPriority w:val="35"/>
    <w:qFormat/>
    <w:rsid w:val="00D66A4C"/>
    <w:pPr>
      <w:suppressAutoHyphens/>
      <w:spacing w:line="336" w:lineRule="auto"/>
      <w:jc w:val="center"/>
    </w:pPr>
  </w:style>
  <w:style w:type="paragraph" w:styleId="a6">
    <w:name w:val="footer"/>
    <w:basedOn w:val="a"/>
    <w:link w:val="a7"/>
    <w:uiPriority w:val="99"/>
    <w:rsid w:val="00D66A4C"/>
    <w:pPr>
      <w:tabs>
        <w:tab w:val="center" w:pos="4153"/>
        <w:tab w:val="right" w:pos="8306"/>
      </w:tabs>
    </w:pPr>
  </w:style>
  <w:style w:type="character" w:customStyle="1" w:styleId="a7">
    <w:name w:val="Нижний колонтитул Знак"/>
    <w:link w:val="a6"/>
    <w:uiPriority w:val="99"/>
    <w:semiHidden/>
    <w:rPr>
      <w:sz w:val="28"/>
    </w:rPr>
  </w:style>
  <w:style w:type="character" w:styleId="a8">
    <w:name w:val="page number"/>
    <w:uiPriority w:val="99"/>
    <w:rsid w:val="00D66A4C"/>
    <w:rPr>
      <w:rFonts w:ascii="Times New Roman" w:hAnsi="Times New Roman" w:cs="Times New Roman"/>
      <w:lang w:val="uk-UA"/>
    </w:rPr>
  </w:style>
  <w:style w:type="paragraph" w:styleId="11">
    <w:name w:val="toc 1"/>
    <w:basedOn w:val="a"/>
    <w:next w:val="a"/>
    <w:autoRedefine/>
    <w:uiPriority w:val="39"/>
    <w:semiHidden/>
    <w:rsid w:val="00D66A4C"/>
    <w:pPr>
      <w:tabs>
        <w:tab w:val="right" w:leader="dot" w:pos="9355"/>
      </w:tabs>
      <w:spacing w:line="336" w:lineRule="auto"/>
      <w:ind w:right="851"/>
      <w:jc w:val="left"/>
    </w:pPr>
    <w:rPr>
      <w:caps/>
    </w:rPr>
  </w:style>
  <w:style w:type="paragraph" w:styleId="21">
    <w:name w:val="toc 2"/>
    <w:basedOn w:val="a"/>
    <w:next w:val="a"/>
    <w:autoRedefine/>
    <w:uiPriority w:val="39"/>
    <w:semiHidden/>
    <w:rsid w:val="00D66A4C"/>
    <w:pPr>
      <w:tabs>
        <w:tab w:val="right" w:leader="dot" w:pos="9355"/>
      </w:tabs>
      <w:spacing w:line="336" w:lineRule="auto"/>
      <w:ind w:left="284" w:right="851"/>
      <w:jc w:val="left"/>
    </w:pPr>
  </w:style>
  <w:style w:type="paragraph" w:styleId="31">
    <w:name w:val="toc 3"/>
    <w:basedOn w:val="a"/>
    <w:next w:val="a"/>
    <w:autoRedefine/>
    <w:uiPriority w:val="39"/>
    <w:semiHidden/>
    <w:rsid w:val="00D66A4C"/>
    <w:pPr>
      <w:tabs>
        <w:tab w:val="right" w:leader="dot" w:pos="9355"/>
      </w:tabs>
      <w:spacing w:line="336" w:lineRule="auto"/>
      <w:ind w:left="567" w:right="851"/>
      <w:jc w:val="left"/>
    </w:pPr>
  </w:style>
  <w:style w:type="paragraph" w:styleId="41">
    <w:name w:val="toc 4"/>
    <w:basedOn w:val="a"/>
    <w:next w:val="a"/>
    <w:autoRedefine/>
    <w:uiPriority w:val="39"/>
    <w:semiHidden/>
    <w:rsid w:val="00D66A4C"/>
    <w:pPr>
      <w:tabs>
        <w:tab w:val="right" w:leader="dot" w:pos="9356"/>
      </w:tabs>
      <w:spacing w:line="336" w:lineRule="auto"/>
      <w:ind w:left="284" w:right="851"/>
      <w:jc w:val="left"/>
    </w:pPr>
  </w:style>
  <w:style w:type="paragraph" w:styleId="a9">
    <w:name w:val="Body Text"/>
    <w:basedOn w:val="a"/>
    <w:link w:val="aa"/>
    <w:uiPriority w:val="99"/>
    <w:rsid w:val="00D66A4C"/>
    <w:pPr>
      <w:spacing w:line="336" w:lineRule="auto"/>
      <w:ind w:firstLine="851"/>
    </w:pPr>
  </w:style>
  <w:style w:type="character" w:customStyle="1" w:styleId="aa">
    <w:name w:val="Основной текст Знак"/>
    <w:link w:val="a9"/>
    <w:uiPriority w:val="99"/>
    <w:semiHidden/>
    <w:rPr>
      <w:sz w:val="28"/>
    </w:rPr>
  </w:style>
  <w:style w:type="paragraph" w:customStyle="1" w:styleId="ab">
    <w:name w:val="Переменные"/>
    <w:basedOn w:val="a9"/>
    <w:rsid w:val="00D66A4C"/>
    <w:pPr>
      <w:tabs>
        <w:tab w:val="left" w:pos="482"/>
      </w:tabs>
      <w:ind w:left="482" w:hanging="482"/>
    </w:pPr>
  </w:style>
  <w:style w:type="paragraph" w:styleId="ac">
    <w:name w:val="Document Map"/>
    <w:basedOn w:val="a"/>
    <w:link w:val="ad"/>
    <w:uiPriority w:val="99"/>
    <w:semiHidden/>
    <w:rsid w:val="00D66A4C"/>
    <w:pPr>
      <w:shd w:val="clear" w:color="auto" w:fill="000080"/>
    </w:pPr>
    <w:rPr>
      <w:sz w:val="24"/>
    </w:rPr>
  </w:style>
  <w:style w:type="character" w:customStyle="1" w:styleId="ad">
    <w:name w:val="Схема документа Знак"/>
    <w:link w:val="ac"/>
    <w:uiPriority w:val="99"/>
    <w:semiHidden/>
    <w:rPr>
      <w:rFonts w:ascii="Tahoma" w:hAnsi="Tahoma" w:cs="Tahoma"/>
      <w:sz w:val="16"/>
      <w:szCs w:val="16"/>
    </w:rPr>
  </w:style>
  <w:style w:type="paragraph" w:customStyle="1" w:styleId="ae">
    <w:name w:val="Формула"/>
    <w:basedOn w:val="a9"/>
    <w:rsid w:val="00D66A4C"/>
    <w:pPr>
      <w:tabs>
        <w:tab w:val="center" w:pos="4536"/>
        <w:tab w:val="right" w:pos="9356"/>
      </w:tabs>
      <w:ind w:firstLine="0"/>
    </w:pPr>
  </w:style>
  <w:style w:type="paragraph" w:customStyle="1" w:styleId="af">
    <w:name w:val="Чертежный"/>
    <w:rsid w:val="00D66A4C"/>
    <w:pPr>
      <w:jc w:val="both"/>
    </w:pPr>
    <w:rPr>
      <w:rFonts w:ascii="ISOCPEUR" w:hAnsi="ISOCPEUR"/>
      <w:i/>
      <w:sz w:val="28"/>
      <w:lang w:val="uk-UA"/>
    </w:rPr>
  </w:style>
  <w:style w:type="paragraph" w:customStyle="1" w:styleId="af0">
    <w:name w:val="Листинг программы"/>
    <w:rsid w:val="00D66A4C"/>
    <w:pPr>
      <w:suppressAutoHyphens/>
    </w:pPr>
    <w:rPr>
      <w:noProof/>
    </w:rPr>
  </w:style>
  <w:style w:type="paragraph" w:styleId="af1">
    <w:name w:val="annotation text"/>
    <w:basedOn w:val="a"/>
    <w:link w:val="af2"/>
    <w:uiPriority w:val="99"/>
    <w:semiHidden/>
    <w:rsid w:val="00D66A4C"/>
    <w:rPr>
      <w:rFonts w:ascii="Journal" w:hAnsi="Journal"/>
      <w:sz w:val="24"/>
    </w:rPr>
  </w:style>
  <w:style w:type="character" w:customStyle="1" w:styleId="af2">
    <w:name w:val="Текст примечания Знак"/>
    <w:link w:val="af1"/>
    <w:uiPriority w:val="99"/>
    <w:semiHidden/>
  </w:style>
  <w:style w:type="character" w:styleId="af3">
    <w:name w:val="Hyperlink"/>
    <w:uiPriority w:val="99"/>
    <w:rsid w:val="00025818"/>
    <w:rPr>
      <w:rFonts w:cs="Times New Roman"/>
      <w:color w:val="0000FF"/>
      <w:u w:val="single"/>
    </w:rPr>
  </w:style>
  <w:style w:type="table" w:styleId="af4">
    <w:name w:val="Table Grid"/>
    <w:basedOn w:val="a1"/>
    <w:uiPriority w:val="59"/>
    <w:rsid w:val="000258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Placeholder Text"/>
    <w:uiPriority w:val="99"/>
    <w:semiHidden/>
    <w:rsid w:val="00CC1E0E"/>
    <w:rPr>
      <w:rFonts w:cs="Times New Roman"/>
      <w:color w:val="808080"/>
    </w:rPr>
  </w:style>
  <w:style w:type="paragraph" w:styleId="af6">
    <w:name w:val="Balloon Text"/>
    <w:basedOn w:val="a"/>
    <w:link w:val="af7"/>
    <w:uiPriority w:val="99"/>
    <w:rsid w:val="00CC1E0E"/>
    <w:rPr>
      <w:rFonts w:ascii="Tahoma" w:hAnsi="Tahoma" w:cs="Tahoma"/>
      <w:sz w:val="16"/>
      <w:szCs w:val="16"/>
    </w:rPr>
  </w:style>
  <w:style w:type="character" w:customStyle="1" w:styleId="af7">
    <w:name w:val="Текст выноски Знак"/>
    <w:link w:val="af6"/>
    <w:uiPriority w:val="99"/>
    <w:locked/>
    <w:rsid w:val="00CC1E0E"/>
    <w:rPr>
      <w:rFonts w:ascii="Tahoma" w:hAnsi="Tahoma" w:cs="Tahoma"/>
      <w:sz w:val="16"/>
      <w:szCs w:val="16"/>
      <w:lang w:val="uk-UA" w:eastAsia="x-none"/>
    </w:rPr>
  </w:style>
  <w:style w:type="table" w:styleId="-1">
    <w:name w:val="Table Web 1"/>
    <w:basedOn w:val="a1"/>
    <w:uiPriority w:val="99"/>
    <w:rsid w:val="00E5400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rsid w:val="00E5400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1"/>
    <w:uiPriority w:val="99"/>
    <w:rsid w:val="00E5400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8">
    <w:name w:val="Table Elegant"/>
    <w:basedOn w:val="a1"/>
    <w:uiPriority w:val="99"/>
    <w:rsid w:val="00E5400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2">
    <w:name w:val="Table Subtle 2"/>
    <w:basedOn w:val="a1"/>
    <w:uiPriority w:val="99"/>
    <w:rsid w:val="00E5400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9">
    <w:name w:val="List Paragraph"/>
    <w:basedOn w:val="a"/>
    <w:uiPriority w:val="34"/>
    <w:qFormat/>
    <w:rsid w:val="00E54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3.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6.bin"/><Relationship Id="rId50" Type="http://schemas.openxmlformats.org/officeDocument/2006/relationships/image" Target="media/image25.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oleObject" Target="embeddings/oleObject27.bin"/><Relationship Id="rId76"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image" Target="media/image42.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oleObject" Target="embeddings/oleObject7.bin"/><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1.bin"/><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9.wmf"/><Relationship Id="rId66" Type="http://schemas.openxmlformats.org/officeDocument/2006/relationships/oleObject" Target="embeddings/oleObject26.bin"/><Relationship Id="rId74" Type="http://schemas.openxmlformats.org/officeDocument/2006/relationships/image" Target="media/image36.wmf"/><Relationship Id="rId79" Type="http://schemas.openxmlformats.org/officeDocument/2006/relationships/image" Target="media/image38.wmf"/><Relationship Id="rId87" Type="http://schemas.openxmlformats.org/officeDocument/2006/relationships/image" Target="media/image41.wmf"/><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image" Target="media/image39.wmf"/><Relationship Id="rId90" Type="http://schemas.openxmlformats.org/officeDocument/2006/relationships/oleObject" Target="embeddings/oleObject40.bin"/><Relationship Id="rId95" Type="http://schemas.openxmlformats.org/officeDocument/2006/relationships/oleObject" Target="embeddings/oleObject43.bin"/><Relationship Id="rId1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oleObject" Target="embeddings/oleObject6.bin"/><Relationship Id="rId30" Type="http://schemas.openxmlformats.org/officeDocument/2006/relationships/image" Target="media/image15.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4.wmf"/><Relationship Id="rId77" Type="http://schemas.openxmlformats.org/officeDocument/2006/relationships/image" Target="media/image37.wmf"/><Relationship Id="rId8" Type="http://schemas.openxmlformats.org/officeDocument/2006/relationships/hyperlink" Target="http://www.masterkit.ru" TargetMode="External"/><Relationship Id="rId51" Type="http://schemas.openxmlformats.org/officeDocument/2006/relationships/oleObject" Target="embeddings/oleObject18.bin"/><Relationship Id="rId72" Type="http://schemas.openxmlformats.org/officeDocument/2006/relationships/image" Target="media/image35.wmf"/><Relationship Id="rId80" Type="http://schemas.openxmlformats.org/officeDocument/2006/relationships/oleObject" Target="embeddings/oleObject34.bin"/><Relationship Id="rId85" Type="http://schemas.openxmlformats.org/officeDocument/2006/relationships/oleObject" Target="embeddings/oleObject37.bin"/><Relationship Id="rId93"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9.png"/><Relationship Id="rId46" Type="http://schemas.openxmlformats.org/officeDocument/2006/relationships/image" Target="media/image23.wmf"/><Relationship Id="rId59" Type="http://schemas.openxmlformats.org/officeDocument/2006/relationships/oleObject" Target="embeddings/oleObject22.bin"/><Relationship Id="rId67" Type="http://schemas.openxmlformats.org/officeDocument/2006/relationships/image" Target="media/image33.wmf"/><Relationship Id="rId20" Type="http://schemas.openxmlformats.org/officeDocument/2006/relationships/image" Target="media/image10.wmf"/><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28.bin"/><Relationship Id="rId75" Type="http://schemas.openxmlformats.org/officeDocument/2006/relationships/oleObject" Target="embeddings/oleObject31.bin"/><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2.png"/><Relationship Id="rId31" Type="http://schemas.openxmlformats.org/officeDocument/2006/relationships/oleObject" Target="embeddings/oleObject8.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5.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oleObject" Target="embeddings/oleObject38.bin"/><Relationship Id="rId94"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wmf"/><Relationship Id="rId39" Type="http://schemas.openxmlformats.org/officeDocument/2006/relationships/image" Target="media/image20.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1058;&#1080;&#1090;&#1091;&#1083;&#1100;&#1085;&#1080;&#1082;&#1080;\&#1041;&#1086;&#1088;&#1086;&#1074;&#1089;&#1082;&#1080;&#1081;\&#1064;&#1090;&#1072;&#1084;&#1087;&#1099;\Ramka.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F4180-A39B-443E-8C0A-7E5E5580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Ramka.dot</Template>
  <TotalTime>0</TotalTime>
  <Pages>1</Pages>
  <Words>3880</Words>
  <Characters>22117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25946</CharactersWithSpaces>
  <SharedDoc>false</SharedDoc>
  <HLinks>
    <vt:vector size="6" baseType="variant">
      <vt:variant>
        <vt:i4>1179653</vt:i4>
      </vt:variant>
      <vt:variant>
        <vt:i4>0</vt:i4>
      </vt:variant>
      <vt:variant>
        <vt:i4>0</vt:i4>
      </vt:variant>
      <vt:variant>
        <vt:i4>5</vt:i4>
      </vt:variant>
      <vt:variant>
        <vt:lpwstr>http://www.masterkit.ru/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dc:creator>
  <cp:keywords/>
  <dc:description/>
  <cp:lastModifiedBy>admin</cp:lastModifiedBy>
  <cp:revision>2</cp:revision>
  <cp:lastPrinted>2009-03-31T07:59:00Z</cp:lastPrinted>
  <dcterms:created xsi:type="dcterms:W3CDTF">2014-04-18T20:52:00Z</dcterms:created>
  <dcterms:modified xsi:type="dcterms:W3CDTF">2014-04-18T20:52:00Z</dcterms:modified>
</cp:coreProperties>
</file>