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8E3" w:rsidRPr="000B2BC2" w:rsidRDefault="00B748E3" w:rsidP="000B2BC2">
      <w:pPr>
        <w:pStyle w:val="21"/>
        <w:widowControl w:val="0"/>
        <w:ind w:firstLine="720"/>
        <w:jc w:val="center"/>
        <w:outlineLvl w:val="0"/>
        <w:rPr>
          <w:lang w:val="ru-RU"/>
        </w:rPr>
      </w:pPr>
      <w:bookmarkStart w:id="0" w:name="_Toc3006651"/>
      <w:r w:rsidRPr="000B2BC2">
        <w:rPr>
          <w:lang w:val="ru-RU"/>
        </w:rPr>
        <w:t>Министерство образования Российской Федерации</w:t>
      </w:r>
    </w:p>
    <w:p w:rsidR="00B748E3" w:rsidRPr="000B2BC2" w:rsidRDefault="00B748E3" w:rsidP="000B2BC2">
      <w:pPr>
        <w:pStyle w:val="ad"/>
        <w:widowControl w:val="0"/>
        <w:spacing w:before="0" w:after="0"/>
        <w:ind w:firstLine="720"/>
      </w:pPr>
      <w:r w:rsidRPr="000B2BC2">
        <w:t>ГОУ ВПО Уральский государственный технический университет-УПИ</w:t>
      </w:r>
    </w:p>
    <w:p w:rsidR="00B748E3" w:rsidRPr="000B2BC2" w:rsidRDefault="00B748E3" w:rsidP="000B2BC2">
      <w:pPr>
        <w:pStyle w:val="ad"/>
        <w:widowControl w:val="0"/>
        <w:spacing w:before="0" w:after="0"/>
        <w:ind w:firstLine="720"/>
      </w:pPr>
      <w:r w:rsidRPr="000B2BC2">
        <w:t>Кафедра «Радиоэлектроника информационных систем»</w:t>
      </w:r>
    </w:p>
    <w:p w:rsidR="00B748E3" w:rsidRPr="000B2BC2" w:rsidRDefault="00B748E3" w:rsidP="000B2BC2">
      <w:pPr>
        <w:pStyle w:val="a3"/>
        <w:widowControl w:val="0"/>
        <w:ind w:firstLine="720"/>
        <w:jc w:val="center"/>
      </w:pPr>
    </w:p>
    <w:p w:rsidR="00B748E3" w:rsidRPr="000B2BC2" w:rsidRDefault="00B748E3" w:rsidP="000B2BC2">
      <w:pPr>
        <w:pStyle w:val="a3"/>
        <w:widowControl w:val="0"/>
        <w:ind w:firstLine="720"/>
        <w:jc w:val="right"/>
        <w:rPr>
          <w:u w:val="single"/>
        </w:rPr>
      </w:pPr>
      <w:r w:rsidRPr="000B2BC2">
        <w:t>Оценка работы</w:t>
      </w:r>
      <w:r w:rsidR="000B2BC2">
        <w:t>____________</w:t>
      </w:r>
    </w:p>
    <w:p w:rsidR="00B748E3" w:rsidRPr="000B2BC2" w:rsidRDefault="00B748E3" w:rsidP="000B2BC2">
      <w:pPr>
        <w:pStyle w:val="a3"/>
        <w:widowControl w:val="0"/>
        <w:ind w:firstLine="720"/>
        <w:jc w:val="right"/>
        <w:rPr>
          <w:u w:val="single"/>
        </w:rPr>
      </w:pPr>
      <w:r w:rsidRPr="000B2BC2">
        <w:t>Члены комиссии</w:t>
      </w:r>
      <w:r w:rsidR="000B2BC2">
        <w:t>___________</w:t>
      </w:r>
    </w:p>
    <w:p w:rsidR="00B748E3" w:rsidRPr="000B2BC2" w:rsidRDefault="00B748E3" w:rsidP="000B2BC2">
      <w:pPr>
        <w:pStyle w:val="a3"/>
        <w:widowControl w:val="0"/>
        <w:ind w:firstLine="720"/>
        <w:jc w:val="center"/>
        <w:rPr>
          <w:u w:val="single"/>
        </w:rPr>
      </w:pPr>
    </w:p>
    <w:p w:rsidR="00B748E3" w:rsidRPr="000B2BC2" w:rsidRDefault="00B748E3" w:rsidP="000B2BC2">
      <w:pPr>
        <w:pStyle w:val="a3"/>
        <w:widowControl w:val="0"/>
        <w:ind w:firstLine="720"/>
        <w:jc w:val="center"/>
      </w:pPr>
    </w:p>
    <w:p w:rsidR="00B748E3" w:rsidRPr="000B2BC2" w:rsidRDefault="00B748E3" w:rsidP="000B2BC2">
      <w:pPr>
        <w:pStyle w:val="a3"/>
        <w:widowControl w:val="0"/>
        <w:ind w:firstLine="720"/>
        <w:jc w:val="center"/>
        <w:rPr>
          <w:b/>
          <w:bCs/>
        </w:rPr>
      </w:pPr>
      <w:r w:rsidRPr="000B2BC2">
        <w:rPr>
          <w:b/>
          <w:bCs/>
        </w:rPr>
        <w:t>УСИЛИТЕЛЬНЫЙ КАСКАД НА БИПОЛЯРНОМ ТРАНЗИСТОРЕКУРСОВАЯ РАБОТА</w:t>
      </w:r>
    </w:p>
    <w:p w:rsidR="00B748E3" w:rsidRPr="000B2BC2" w:rsidRDefault="00B748E3" w:rsidP="000B2BC2">
      <w:pPr>
        <w:pStyle w:val="a3"/>
        <w:widowControl w:val="0"/>
        <w:ind w:firstLine="720"/>
        <w:jc w:val="center"/>
        <w:rPr>
          <w:b/>
          <w:bCs/>
        </w:rPr>
      </w:pPr>
      <w:r w:rsidRPr="000B2BC2">
        <w:rPr>
          <w:b/>
          <w:bCs/>
        </w:rPr>
        <w:t>ПОЯСНИТЕЛЬНАЯ ЗАПИСКА</w:t>
      </w:r>
    </w:p>
    <w:p w:rsidR="00B748E3" w:rsidRPr="000B2BC2" w:rsidRDefault="00B748E3" w:rsidP="000B2BC2">
      <w:pPr>
        <w:pStyle w:val="a3"/>
        <w:widowControl w:val="0"/>
        <w:ind w:firstLine="720"/>
        <w:jc w:val="center"/>
        <w:rPr>
          <w:b/>
          <w:bCs/>
        </w:rPr>
      </w:pPr>
    </w:p>
    <w:p w:rsidR="00B748E3" w:rsidRPr="000B2BC2" w:rsidRDefault="00B748E3" w:rsidP="000B2BC2">
      <w:pPr>
        <w:pStyle w:val="a3"/>
        <w:widowControl w:val="0"/>
        <w:ind w:firstLine="720"/>
        <w:jc w:val="both"/>
        <w:rPr>
          <w:b/>
          <w:bCs/>
        </w:rPr>
      </w:pPr>
      <w:r w:rsidRPr="000B2BC2">
        <w:rPr>
          <w:b/>
          <w:bCs/>
        </w:rPr>
        <w:t>Подпись</w:t>
      </w:r>
      <w:r w:rsidRPr="000B2BC2">
        <w:rPr>
          <w:b/>
          <w:bCs/>
        </w:rPr>
        <w:tab/>
      </w:r>
      <w:r w:rsidRPr="000B2BC2">
        <w:rPr>
          <w:b/>
          <w:bCs/>
        </w:rPr>
        <w:tab/>
      </w:r>
      <w:r w:rsidRPr="000B2BC2">
        <w:rPr>
          <w:b/>
          <w:bCs/>
        </w:rPr>
        <w:tab/>
      </w:r>
      <w:r w:rsidRPr="000B2BC2">
        <w:rPr>
          <w:b/>
          <w:bCs/>
        </w:rPr>
        <w:tab/>
        <w:t>Дата</w:t>
      </w:r>
      <w:r w:rsidRPr="000B2BC2">
        <w:rPr>
          <w:b/>
          <w:bCs/>
        </w:rPr>
        <w:tab/>
      </w:r>
      <w:r w:rsidRPr="000B2BC2">
        <w:rPr>
          <w:b/>
          <w:bCs/>
        </w:rPr>
        <w:tab/>
      </w:r>
      <w:r w:rsidRPr="000B2BC2">
        <w:rPr>
          <w:b/>
          <w:bCs/>
        </w:rPr>
        <w:tab/>
        <w:t>Ф.И.О.</w:t>
      </w:r>
    </w:p>
    <w:p w:rsidR="00B748E3" w:rsidRPr="000B2BC2" w:rsidRDefault="00B748E3" w:rsidP="000B2BC2">
      <w:pPr>
        <w:pStyle w:val="a3"/>
        <w:widowControl w:val="0"/>
        <w:ind w:firstLine="720"/>
        <w:jc w:val="both"/>
        <w:rPr>
          <w:b/>
          <w:bCs/>
        </w:rPr>
      </w:pPr>
    </w:p>
    <w:p w:rsidR="00B748E3" w:rsidRPr="000B2BC2" w:rsidRDefault="00B748E3" w:rsidP="000B2BC2">
      <w:pPr>
        <w:pStyle w:val="a3"/>
        <w:widowControl w:val="0"/>
        <w:ind w:firstLine="720"/>
        <w:jc w:val="both"/>
      </w:pPr>
      <w:r w:rsidRPr="000B2BC2">
        <w:rPr>
          <w:b/>
          <w:bCs/>
        </w:rPr>
        <w:t>Руководитель</w:t>
      </w:r>
      <w:r w:rsidR="000B2BC2">
        <w:t xml:space="preserve"> </w:t>
      </w:r>
      <w:r w:rsidRPr="000B2BC2">
        <w:rPr>
          <w:u w:val="single"/>
        </w:rPr>
        <w:tab/>
      </w:r>
      <w:r w:rsidRPr="000B2BC2">
        <w:rPr>
          <w:u w:val="single"/>
        </w:rPr>
        <w:tab/>
      </w:r>
      <w:r w:rsidRPr="000B2BC2">
        <w:rPr>
          <w:u w:val="single"/>
        </w:rPr>
        <w:tab/>
      </w:r>
      <w:r w:rsidRPr="000B2BC2">
        <w:rPr>
          <w:u w:val="single"/>
        </w:rPr>
        <w:tab/>
      </w:r>
      <w:r w:rsidRPr="000B2BC2">
        <w:rPr>
          <w:u w:val="single"/>
        </w:rPr>
        <w:tab/>
      </w:r>
      <w:r w:rsidRPr="000B2BC2">
        <w:rPr>
          <w:u w:val="single"/>
        </w:rPr>
        <w:tab/>
      </w:r>
      <w:r w:rsidRPr="000B2BC2">
        <w:rPr>
          <w:u w:val="single"/>
        </w:rPr>
        <w:tab/>
      </w:r>
      <w:r w:rsidRPr="000B2BC2">
        <w:rPr>
          <w:b/>
          <w:bCs/>
        </w:rPr>
        <w:t>Елфимов В.И.</w:t>
      </w:r>
    </w:p>
    <w:p w:rsidR="00B748E3" w:rsidRPr="000B2BC2" w:rsidRDefault="00B748E3" w:rsidP="000B2BC2">
      <w:pPr>
        <w:pStyle w:val="a3"/>
        <w:widowControl w:val="0"/>
        <w:ind w:firstLine="720"/>
        <w:jc w:val="both"/>
      </w:pPr>
    </w:p>
    <w:p w:rsidR="00B748E3" w:rsidRPr="000B2BC2" w:rsidRDefault="00B748E3" w:rsidP="000B2BC2">
      <w:pPr>
        <w:pStyle w:val="a3"/>
        <w:widowControl w:val="0"/>
        <w:ind w:firstLine="720"/>
        <w:jc w:val="both"/>
      </w:pPr>
      <w:r w:rsidRPr="000B2BC2">
        <w:rPr>
          <w:b/>
          <w:bCs/>
        </w:rPr>
        <w:t>Студент</w:t>
      </w:r>
      <w:r w:rsidRPr="000B2BC2">
        <w:rPr>
          <w:b/>
          <w:bCs/>
        </w:rPr>
        <w:tab/>
      </w:r>
      <w:r w:rsidRPr="000B2BC2">
        <w:rPr>
          <w:b/>
          <w:bCs/>
        </w:rPr>
        <w:tab/>
      </w:r>
      <w:r w:rsidRPr="000B2BC2">
        <w:rPr>
          <w:u w:val="single"/>
        </w:rPr>
        <w:tab/>
      </w:r>
      <w:r w:rsidRPr="000B2BC2">
        <w:rPr>
          <w:u w:val="single"/>
        </w:rPr>
        <w:tab/>
      </w:r>
      <w:r w:rsidRPr="000B2BC2">
        <w:rPr>
          <w:u w:val="single"/>
        </w:rPr>
        <w:tab/>
      </w:r>
      <w:r w:rsidRPr="000B2BC2">
        <w:rPr>
          <w:u w:val="single"/>
        </w:rPr>
        <w:tab/>
      </w:r>
      <w:r w:rsidRPr="000B2BC2">
        <w:rPr>
          <w:u w:val="single"/>
        </w:rPr>
        <w:tab/>
      </w:r>
      <w:r w:rsidRPr="000B2BC2">
        <w:rPr>
          <w:u w:val="single"/>
        </w:rPr>
        <w:tab/>
      </w:r>
      <w:r w:rsidRPr="000B2BC2">
        <w:rPr>
          <w:b/>
          <w:bCs/>
        </w:rPr>
        <w:t>Костарева Т.В.</w:t>
      </w:r>
    </w:p>
    <w:p w:rsidR="00B748E3" w:rsidRPr="000B2BC2" w:rsidRDefault="00B748E3" w:rsidP="000B2BC2">
      <w:pPr>
        <w:pStyle w:val="a3"/>
        <w:widowControl w:val="0"/>
        <w:ind w:firstLine="720"/>
        <w:jc w:val="both"/>
        <w:rPr>
          <w:u w:val="single"/>
        </w:rPr>
      </w:pPr>
    </w:p>
    <w:p w:rsidR="00B748E3" w:rsidRPr="000B2BC2" w:rsidRDefault="00B748E3" w:rsidP="000B2BC2">
      <w:pPr>
        <w:pStyle w:val="a3"/>
        <w:widowControl w:val="0"/>
        <w:ind w:firstLine="720"/>
        <w:jc w:val="both"/>
      </w:pPr>
      <w:r w:rsidRPr="000B2BC2">
        <w:t>Группа: Р-224б</w:t>
      </w:r>
    </w:p>
    <w:p w:rsidR="00B748E3" w:rsidRPr="000B2BC2" w:rsidRDefault="00B748E3" w:rsidP="000B2BC2">
      <w:pPr>
        <w:pStyle w:val="a3"/>
        <w:widowControl w:val="0"/>
        <w:ind w:firstLine="720"/>
        <w:jc w:val="both"/>
      </w:pPr>
    </w:p>
    <w:p w:rsidR="00B748E3" w:rsidRPr="000B2BC2" w:rsidRDefault="00B748E3" w:rsidP="000B2BC2">
      <w:pPr>
        <w:pStyle w:val="a3"/>
        <w:widowControl w:val="0"/>
        <w:ind w:firstLine="720"/>
        <w:jc w:val="both"/>
      </w:pPr>
      <w:r w:rsidRPr="000B2BC2">
        <w:t>Номер зачетной книжки</w:t>
      </w:r>
      <w:r w:rsidRPr="000B2BC2">
        <w:tab/>
      </w:r>
      <w:r w:rsidRPr="000B2BC2">
        <w:tab/>
        <w:t>09111006</w:t>
      </w:r>
    </w:p>
    <w:p w:rsidR="00B748E3" w:rsidRPr="000B2BC2" w:rsidRDefault="00B748E3" w:rsidP="000B2BC2">
      <w:pPr>
        <w:pStyle w:val="a3"/>
        <w:widowControl w:val="0"/>
        <w:ind w:firstLine="720"/>
        <w:jc w:val="center"/>
      </w:pPr>
    </w:p>
    <w:p w:rsidR="00B748E3" w:rsidRPr="000B2BC2" w:rsidRDefault="00B748E3" w:rsidP="000B2BC2">
      <w:pPr>
        <w:pStyle w:val="a3"/>
        <w:widowControl w:val="0"/>
        <w:ind w:firstLine="720"/>
        <w:jc w:val="center"/>
      </w:pPr>
    </w:p>
    <w:p w:rsidR="000B2BC2" w:rsidRDefault="000B2BC2" w:rsidP="000B2BC2">
      <w:pPr>
        <w:ind w:firstLine="720"/>
        <w:jc w:val="center"/>
      </w:pPr>
    </w:p>
    <w:p w:rsidR="002825A4" w:rsidRDefault="002825A4" w:rsidP="000B2BC2">
      <w:pPr>
        <w:ind w:firstLine="720"/>
        <w:jc w:val="center"/>
      </w:pPr>
    </w:p>
    <w:p w:rsidR="002825A4" w:rsidRPr="000B2BC2" w:rsidRDefault="002825A4" w:rsidP="000B2BC2">
      <w:pPr>
        <w:ind w:firstLine="720"/>
        <w:jc w:val="center"/>
      </w:pPr>
    </w:p>
    <w:p w:rsidR="000445A4" w:rsidRDefault="00B748E3" w:rsidP="002825A4">
      <w:pPr>
        <w:pStyle w:val="11"/>
        <w:jc w:val="center"/>
      </w:pPr>
      <w:r w:rsidRPr="000B2BC2">
        <w:t>Екатеринбург 2003</w:t>
      </w:r>
    </w:p>
    <w:p w:rsidR="000445A4" w:rsidRPr="000445A4" w:rsidRDefault="000445A4" w:rsidP="002825A4">
      <w:pPr>
        <w:widowControl w:val="0"/>
        <w:sectPr w:rsidR="000445A4" w:rsidRPr="000445A4" w:rsidSect="000B2BC2">
          <w:footerReference w:type="default" r:id="rId7"/>
          <w:headerReference w:type="first" r:id="rId8"/>
          <w:footerReference w:type="first" r:id="rId9"/>
          <w:pgSz w:w="11906" w:h="16838" w:code="9"/>
          <w:pgMar w:top="1134" w:right="851" w:bottom="1134" w:left="1701" w:header="720" w:footer="720" w:gutter="0"/>
          <w:cols w:space="720"/>
          <w:titlePg/>
        </w:sectPr>
      </w:pPr>
    </w:p>
    <w:p w:rsidR="00B748E3" w:rsidRDefault="00B748E3" w:rsidP="002825A4">
      <w:pPr>
        <w:pStyle w:val="11"/>
      </w:pPr>
      <w:r w:rsidRPr="000B2BC2">
        <w:t>Оглавление</w:t>
      </w:r>
    </w:p>
    <w:p w:rsidR="000B2BC2" w:rsidRPr="000B2BC2" w:rsidRDefault="000B2BC2" w:rsidP="002825A4">
      <w:pPr>
        <w:widowControl w:val="0"/>
      </w:pPr>
    </w:p>
    <w:p w:rsidR="000B2BC2" w:rsidRDefault="00B748E3" w:rsidP="002825A4">
      <w:pPr>
        <w:pStyle w:val="11"/>
        <w:ind w:firstLine="0"/>
      </w:pPr>
      <w:r w:rsidRPr="000B2BC2">
        <w:t>1. Цель курсовой работы</w:t>
      </w:r>
    </w:p>
    <w:p w:rsidR="000B2BC2" w:rsidRDefault="00B748E3" w:rsidP="002825A4">
      <w:pPr>
        <w:pStyle w:val="11"/>
        <w:ind w:firstLine="0"/>
      </w:pPr>
      <w:r w:rsidRPr="000B2BC2">
        <w:t>2. Задание на курсовую работу</w:t>
      </w:r>
    </w:p>
    <w:p w:rsidR="000B2BC2" w:rsidRDefault="00B748E3" w:rsidP="002825A4">
      <w:pPr>
        <w:pStyle w:val="11"/>
        <w:ind w:firstLine="0"/>
      </w:pPr>
      <w:r w:rsidRPr="000B2BC2">
        <w:t>3. Содержание курсовой работы</w:t>
      </w:r>
    </w:p>
    <w:p w:rsidR="000B2BC2" w:rsidRDefault="00B748E3" w:rsidP="002825A4">
      <w:pPr>
        <w:pStyle w:val="11"/>
        <w:ind w:firstLine="0"/>
      </w:pPr>
      <w:r w:rsidRPr="000B2BC2">
        <w:t>Список используемой литературы</w:t>
      </w:r>
    </w:p>
    <w:p w:rsidR="000B2BC2" w:rsidRDefault="00B748E3" w:rsidP="002825A4">
      <w:pPr>
        <w:widowControl w:val="0"/>
      </w:pPr>
      <w:r w:rsidRPr="000B2BC2">
        <w:t>Приложение 1. Перечень элементов</w:t>
      </w:r>
    </w:p>
    <w:p w:rsidR="000B2BC2" w:rsidRDefault="00B748E3" w:rsidP="002825A4">
      <w:pPr>
        <w:widowControl w:val="0"/>
      </w:pPr>
      <w:r w:rsidRPr="000B2BC2">
        <w:t>Приложение 2. Принципиальная схема усилительного каскада</w:t>
      </w:r>
    </w:p>
    <w:p w:rsidR="00B748E3" w:rsidRPr="000B2BC2" w:rsidRDefault="00B748E3" w:rsidP="002825A4">
      <w:pPr>
        <w:pStyle w:val="1"/>
        <w:keepNext w:val="0"/>
        <w:widowControl w:val="0"/>
        <w:spacing w:before="0" w:after="0"/>
        <w:ind w:firstLine="720"/>
        <w:jc w:val="both"/>
      </w:pPr>
    </w:p>
    <w:p w:rsidR="00B748E3" w:rsidRPr="000B2BC2" w:rsidRDefault="000B2BC2" w:rsidP="002825A4">
      <w:pPr>
        <w:pStyle w:val="1"/>
        <w:keepNext w:val="0"/>
        <w:widowControl w:val="0"/>
        <w:spacing w:before="0" w:after="0"/>
        <w:ind w:firstLine="720"/>
        <w:jc w:val="both"/>
      </w:pPr>
      <w:r>
        <w:br w:type="page"/>
      </w:r>
      <w:r w:rsidR="00B748E3" w:rsidRPr="000B2BC2">
        <w:t>1. Цель курсовой работы</w:t>
      </w:r>
      <w:bookmarkEnd w:id="0"/>
    </w:p>
    <w:p w:rsidR="000B2BC2" w:rsidRDefault="000B2BC2" w:rsidP="000B2BC2">
      <w:pPr>
        <w:pStyle w:val="a3"/>
        <w:widowControl w:val="0"/>
        <w:ind w:firstLine="720"/>
        <w:jc w:val="both"/>
      </w:pPr>
    </w:p>
    <w:p w:rsidR="00B748E3" w:rsidRPr="000B2BC2" w:rsidRDefault="00B748E3" w:rsidP="000B2BC2">
      <w:pPr>
        <w:pStyle w:val="a3"/>
        <w:widowControl w:val="0"/>
        <w:ind w:firstLine="720"/>
        <w:jc w:val="both"/>
      </w:pPr>
      <w:r w:rsidRPr="000B2BC2">
        <w:t>Цель курсовой работы состоит в закреплении знаний, полученных при изучении дисциплины «Электроника», в получении опыта разработки и расчета основных характеристик усилительных каскадов, в развитии навыков выполнения информационного поиска, пользования справочной литературой, определения параметров эквивалентных схем биполярных и полевых транзисторов, в создании разностороннего представления о конкретных электронных элементах.</w:t>
      </w:r>
    </w:p>
    <w:p w:rsidR="00B748E3" w:rsidRDefault="00B748E3" w:rsidP="000B2BC2">
      <w:pPr>
        <w:pStyle w:val="a3"/>
        <w:widowControl w:val="0"/>
        <w:ind w:firstLine="720"/>
        <w:jc w:val="both"/>
      </w:pPr>
    </w:p>
    <w:p w:rsidR="00B748E3" w:rsidRPr="000B2BC2" w:rsidRDefault="000B2BC2" w:rsidP="000B2BC2">
      <w:pPr>
        <w:pStyle w:val="a3"/>
        <w:widowControl w:val="0"/>
        <w:ind w:firstLine="720"/>
        <w:jc w:val="both"/>
        <w:rPr>
          <w:b/>
          <w:bCs/>
        </w:rPr>
      </w:pPr>
      <w:r>
        <w:br w:type="page"/>
      </w:r>
      <w:r w:rsidR="00B748E3" w:rsidRPr="000B2BC2">
        <w:rPr>
          <w:b/>
          <w:bCs/>
        </w:rPr>
        <w:t>2. Задание на курсовую работу</w:t>
      </w:r>
    </w:p>
    <w:p w:rsidR="000B2BC2" w:rsidRDefault="000B2BC2" w:rsidP="000B2BC2">
      <w:pPr>
        <w:pStyle w:val="a3"/>
        <w:widowControl w:val="0"/>
        <w:ind w:firstLine="720"/>
        <w:jc w:val="both"/>
      </w:pPr>
    </w:p>
    <w:p w:rsidR="00B748E3" w:rsidRPr="000B2BC2" w:rsidRDefault="00B748E3" w:rsidP="000B2BC2">
      <w:pPr>
        <w:pStyle w:val="a3"/>
        <w:widowControl w:val="0"/>
        <w:ind w:firstLine="720"/>
        <w:jc w:val="both"/>
      </w:pPr>
      <w:r w:rsidRPr="000B2BC2">
        <w:t>В ходе выполнения курсовой работы необходимо для заданного типа транзистора выписать паспортные параметры и статические характеристики, в соответствии со схемой включения и величинами элементов схемы усилительного каскада выбрать положение режима покоя, для которого следует рассчитать параметры эквивалентных схем транзистора и малосигнальные параметры транзистора, графоаналитическим методом определить основные параметры усилительного каскада.</w:t>
      </w:r>
    </w:p>
    <w:p w:rsidR="00B748E3" w:rsidRPr="000B2BC2" w:rsidRDefault="00B748E3" w:rsidP="000B2BC2">
      <w:pPr>
        <w:pStyle w:val="a3"/>
        <w:widowControl w:val="0"/>
        <w:ind w:firstLine="720"/>
        <w:jc w:val="both"/>
      </w:pPr>
    </w:p>
    <w:p w:rsidR="00B748E3" w:rsidRDefault="000B2BC2" w:rsidP="000B2BC2">
      <w:pPr>
        <w:pStyle w:val="a3"/>
        <w:widowControl w:val="0"/>
        <w:ind w:firstLine="720"/>
        <w:jc w:val="both"/>
        <w:rPr>
          <w:b/>
          <w:bCs/>
        </w:rPr>
      </w:pPr>
      <w:bookmarkStart w:id="1" w:name="_Toc3006653"/>
      <w:r>
        <w:rPr>
          <w:b/>
          <w:bCs/>
        </w:rPr>
        <w:br w:type="page"/>
      </w:r>
      <w:r w:rsidR="00B748E3" w:rsidRPr="000B2BC2">
        <w:rPr>
          <w:b/>
          <w:bCs/>
        </w:rPr>
        <w:t>3. Содержание курсовой работы</w:t>
      </w:r>
      <w:bookmarkEnd w:id="1"/>
    </w:p>
    <w:p w:rsidR="000B2BC2" w:rsidRPr="000B2BC2" w:rsidRDefault="000B2BC2" w:rsidP="000B2BC2">
      <w:pPr>
        <w:pStyle w:val="a3"/>
        <w:widowControl w:val="0"/>
        <w:ind w:firstLine="720"/>
        <w:jc w:val="both"/>
        <w:rPr>
          <w:b/>
          <w:bCs/>
        </w:rPr>
      </w:pPr>
    </w:p>
    <w:p w:rsidR="00B748E3" w:rsidRDefault="00B748E3" w:rsidP="000B2BC2">
      <w:pPr>
        <w:pStyle w:val="1"/>
        <w:keepNext w:val="0"/>
        <w:widowControl w:val="0"/>
        <w:numPr>
          <w:ilvl w:val="0"/>
          <w:numId w:val="36"/>
        </w:numPr>
        <w:tabs>
          <w:tab w:val="clear" w:pos="797"/>
          <w:tab w:val="num" w:pos="993"/>
        </w:tabs>
        <w:spacing w:before="0" w:after="0"/>
        <w:ind w:left="0" w:firstLine="720"/>
        <w:jc w:val="both"/>
      </w:pPr>
      <w:bookmarkStart w:id="2" w:name="_Toc38040942"/>
      <w:r w:rsidRPr="000B2BC2">
        <w:t>Паспортные данные</w:t>
      </w:r>
      <w:bookmarkEnd w:id="2"/>
    </w:p>
    <w:p w:rsidR="000B2BC2" w:rsidRPr="000B2BC2" w:rsidRDefault="000B2BC2" w:rsidP="000B2BC2">
      <w:pPr>
        <w:ind w:firstLine="720"/>
      </w:pPr>
    </w:p>
    <w:p w:rsidR="00B748E3" w:rsidRPr="000B2BC2" w:rsidRDefault="00B748E3" w:rsidP="000B2BC2">
      <w:pPr>
        <w:widowControl w:val="0"/>
        <w:ind w:firstLine="720"/>
        <w:jc w:val="both"/>
      </w:pPr>
      <w:r w:rsidRPr="000B2BC2">
        <w:t>Транзистор КТ602А</w:t>
      </w:r>
    </w:p>
    <w:p w:rsidR="00B748E3" w:rsidRPr="000B2BC2" w:rsidRDefault="00B748E3" w:rsidP="000B2BC2">
      <w:pPr>
        <w:widowControl w:val="0"/>
        <w:ind w:firstLine="720"/>
        <w:jc w:val="both"/>
      </w:pPr>
      <w:r w:rsidRPr="000B2BC2">
        <w:t xml:space="preserve">Транзистор кремниевый планарный </w:t>
      </w:r>
      <w:r w:rsidRPr="000B2BC2">
        <w:rPr>
          <w:lang w:val="en-US"/>
        </w:rPr>
        <w:t>n</w:t>
      </w:r>
      <w:r w:rsidRPr="000B2BC2">
        <w:t>-</w:t>
      </w:r>
      <w:r w:rsidRPr="000B2BC2">
        <w:rPr>
          <w:lang w:val="en-US"/>
        </w:rPr>
        <w:t>p</w:t>
      </w:r>
      <w:r w:rsidRPr="000B2BC2">
        <w:t>-</w:t>
      </w:r>
      <w:r w:rsidRPr="000B2BC2">
        <w:rPr>
          <w:lang w:val="en-US"/>
        </w:rPr>
        <w:t>n</w:t>
      </w:r>
      <w:r w:rsidRPr="000B2BC2">
        <w:t xml:space="preserve"> универсальный маломощный. Предназначен для применения в схемах генерирования и усиления сигналов радиотехнических устройств.</w:t>
      </w:r>
    </w:p>
    <w:p w:rsidR="00B748E3" w:rsidRPr="000B2BC2" w:rsidRDefault="00B748E3" w:rsidP="000B2BC2">
      <w:pPr>
        <w:widowControl w:val="0"/>
        <w:ind w:firstLine="720"/>
        <w:jc w:val="both"/>
      </w:pPr>
      <w:r w:rsidRPr="000B2BC2">
        <w:t>Электрические параметры</w:t>
      </w:r>
    </w:p>
    <w:p w:rsidR="00B748E3" w:rsidRPr="000B2BC2" w:rsidRDefault="00B748E3" w:rsidP="000B2BC2">
      <w:pPr>
        <w:widowControl w:val="0"/>
        <w:ind w:firstLine="720"/>
        <w:jc w:val="both"/>
      </w:pPr>
      <w:r w:rsidRPr="000B2BC2">
        <w:t xml:space="preserve">Граничное напряжение при </w:t>
      </w:r>
      <w:r w:rsidRPr="000B2BC2">
        <w:rPr>
          <w:lang w:val="en-US"/>
        </w:rPr>
        <w:t>I</w:t>
      </w:r>
      <w:r w:rsidRPr="000B2BC2">
        <w:t xml:space="preserve">э=50 мА, </w:t>
      </w:r>
      <w:r w:rsidRPr="000B2BC2">
        <w:sym w:font="Symbol" w:char="F074"/>
      </w:r>
      <w:r w:rsidRPr="000B2BC2">
        <w:t xml:space="preserve">=5 мкс, </w:t>
      </w:r>
      <w:r w:rsidRPr="000B2BC2">
        <w:rPr>
          <w:lang w:val="en-US"/>
        </w:rPr>
        <w:t>f</w:t>
      </w:r>
      <w:r w:rsidRPr="000B2BC2">
        <w:t>=2 кГц ……………70 В</w:t>
      </w:r>
    </w:p>
    <w:p w:rsidR="00B748E3" w:rsidRPr="000B2BC2" w:rsidRDefault="00B748E3" w:rsidP="000B2BC2">
      <w:pPr>
        <w:widowControl w:val="0"/>
        <w:ind w:firstLine="720"/>
        <w:jc w:val="both"/>
      </w:pPr>
      <w:r w:rsidRPr="000B2BC2">
        <w:t xml:space="preserve">Напряжение насыщения коллектор-эмиттер при </w:t>
      </w:r>
      <w:r w:rsidRPr="000B2BC2">
        <w:rPr>
          <w:lang w:val="en-US"/>
        </w:rPr>
        <w:t>I</w:t>
      </w:r>
      <w:r w:rsidRPr="000B2BC2">
        <w:t xml:space="preserve">к=50 мА, </w:t>
      </w:r>
      <w:r w:rsidRPr="000B2BC2">
        <w:rPr>
          <w:lang w:val="en-US"/>
        </w:rPr>
        <w:t>I</w:t>
      </w:r>
      <w:r w:rsidR="000B2BC2">
        <w:t xml:space="preserve">б=5 мА </w:t>
      </w:r>
      <w:r w:rsidRPr="000B2BC2">
        <w:t>.3В</w:t>
      </w:r>
    </w:p>
    <w:p w:rsidR="00B748E3" w:rsidRPr="000B2BC2" w:rsidRDefault="00B748E3" w:rsidP="000B2BC2">
      <w:pPr>
        <w:widowControl w:val="0"/>
        <w:ind w:firstLine="720"/>
        <w:jc w:val="both"/>
      </w:pPr>
      <w:r w:rsidRPr="000B2BC2">
        <w:t xml:space="preserve">Напряжение насыщения база-эмиттер при </w:t>
      </w:r>
      <w:r w:rsidRPr="000B2BC2">
        <w:rPr>
          <w:lang w:val="en-US"/>
        </w:rPr>
        <w:t>I</w:t>
      </w:r>
      <w:r w:rsidRPr="000B2BC2">
        <w:t xml:space="preserve">к=50 мА, </w:t>
      </w:r>
      <w:r w:rsidRPr="000B2BC2">
        <w:rPr>
          <w:lang w:val="en-US"/>
        </w:rPr>
        <w:t>I</w:t>
      </w:r>
      <w:r w:rsidRPr="000B2BC2">
        <w:t>б=5 мА</w:t>
      </w:r>
      <w:r w:rsidR="000B2BC2">
        <w:t>..</w:t>
      </w:r>
      <w:r w:rsidRPr="000B2BC2">
        <w:t>…….3 В</w:t>
      </w:r>
    </w:p>
    <w:p w:rsidR="00B748E3" w:rsidRPr="000B2BC2" w:rsidRDefault="00B748E3" w:rsidP="000B2BC2">
      <w:pPr>
        <w:widowControl w:val="0"/>
        <w:ind w:firstLine="720"/>
        <w:jc w:val="both"/>
      </w:pPr>
      <w:r w:rsidRPr="000B2BC2">
        <w:t xml:space="preserve">Емкость коллекторного перехода при </w:t>
      </w:r>
      <w:r w:rsidRPr="000B2BC2">
        <w:rPr>
          <w:lang w:val="en-US"/>
        </w:rPr>
        <w:t>U</w:t>
      </w:r>
      <w:r w:rsidRPr="000B2BC2">
        <w:t xml:space="preserve">кб=50 В, </w:t>
      </w:r>
      <w:r w:rsidRPr="000B2BC2">
        <w:rPr>
          <w:lang w:val="en-US"/>
        </w:rPr>
        <w:t>f</w:t>
      </w:r>
      <w:r w:rsidRPr="000B2BC2">
        <w:t>=2 МГц, не более</w:t>
      </w:r>
      <w:r w:rsidR="000B2BC2">
        <w:t xml:space="preserve"> </w:t>
      </w:r>
      <w:r w:rsidRPr="000B2BC2">
        <w:t>4пФ</w:t>
      </w:r>
    </w:p>
    <w:p w:rsidR="00B748E3" w:rsidRPr="000B2BC2" w:rsidRDefault="00B748E3" w:rsidP="000B2BC2">
      <w:pPr>
        <w:widowControl w:val="0"/>
        <w:ind w:firstLine="720"/>
        <w:jc w:val="both"/>
      </w:pPr>
      <w:r w:rsidRPr="000B2BC2">
        <w:t xml:space="preserve">Емкость эмиттерного перехода при </w:t>
      </w:r>
      <w:r w:rsidRPr="000B2BC2">
        <w:rPr>
          <w:lang w:val="en-US"/>
        </w:rPr>
        <w:t>U</w:t>
      </w:r>
      <w:r w:rsidRPr="000B2BC2">
        <w:t xml:space="preserve">эб=0 В, </w:t>
      </w:r>
      <w:r w:rsidRPr="000B2BC2">
        <w:rPr>
          <w:lang w:val="en-US"/>
        </w:rPr>
        <w:t>f</w:t>
      </w:r>
      <w:r w:rsidRPr="000B2BC2">
        <w:t>=2 МГц, не более</w:t>
      </w:r>
      <w:r w:rsidR="000B2BC2">
        <w:t xml:space="preserve"> </w:t>
      </w:r>
      <w:r w:rsidRPr="000B2BC2">
        <w:t>25 пФ</w:t>
      </w:r>
    </w:p>
    <w:p w:rsidR="00B748E3" w:rsidRPr="000B2BC2" w:rsidRDefault="00B748E3" w:rsidP="000B2BC2">
      <w:pPr>
        <w:widowControl w:val="0"/>
        <w:ind w:firstLine="720"/>
        <w:jc w:val="both"/>
      </w:pPr>
      <w:r w:rsidRPr="000B2BC2">
        <w:t xml:space="preserve">Постоянная времени цепи обратной связи при </w:t>
      </w:r>
      <w:r w:rsidRPr="000B2BC2">
        <w:rPr>
          <w:lang w:val="en-US"/>
        </w:rPr>
        <w:t>U</w:t>
      </w:r>
      <w:r w:rsidRPr="000B2BC2">
        <w:t xml:space="preserve">кб=10 В, </w:t>
      </w:r>
      <w:r w:rsidRPr="000B2BC2">
        <w:rPr>
          <w:lang w:val="en-US"/>
        </w:rPr>
        <w:t>I</w:t>
      </w:r>
      <w:r w:rsidRPr="000B2BC2">
        <w:t xml:space="preserve">к=10 мА, </w:t>
      </w:r>
      <w:r w:rsidRPr="000B2BC2">
        <w:rPr>
          <w:lang w:val="en-US"/>
        </w:rPr>
        <w:t>f</w:t>
      </w:r>
      <w:r w:rsidRPr="000B2BC2">
        <w:t>=2 МГц, ...300 пс</w:t>
      </w:r>
    </w:p>
    <w:p w:rsidR="00B748E3" w:rsidRPr="000B2BC2" w:rsidRDefault="00B748E3" w:rsidP="000B2BC2">
      <w:pPr>
        <w:widowControl w:val="0"/>
        <w:ind w:firstLine="720"/>
        <w:jc w:val="both"/>
      </w:pPr>
      <w:r w:rsidRPr="000B2BC2">
        <w:t>Граничная частота…………………………………………….…150 МГц</w:t>
      </w:r>
    </w:p>
    <w:p w:rsidR="00B748E3" w:rsidRPr="000B2BC2" w:rsidRDefault="00B748E3" w:rsidP="000B2BC2">
      <w:pPr>
        <w:widowControl w:val="0"/>
        <w:ind w:firstLine="720"/>
        <w:jc w:val="both"/>
      </w:pPr>
      <w:r w:rsidRPr="000B2BC2">
        <w:t xml:space="preserve">Обратный ток коллектора при </w:t>
      </w:r>
      <w:r w:rsidRPr="000B2BC2">
        <w:rPr>
          <w:lang w:val="en-US"/>
        </w:rPr>
        <w:t>U</w:t>
      </w:r>
      <w:r w:rsidRPr="000B2BC2">
        <w:t>кб=120 В, Т=298 К, не более:..70 мкА</w:t>
      </w:r>
    </w:p>
    <w:p w:rsidR="00B748E3" w:rsidRPr="000B2BC2" w:rsidRDefault="00B748E3" w:rsidP="000B2BC2">
      <w:pPr>
        <w:widowControl w:val="0"/>
        <w:ind w:firstLine="720"/>
        <w:jc w:val="both"/>
      </w:pPr>
      <w:r w:rsidRPr="000B2BC2">
        <w:t>Предельные эксплуатационные данные</w:t>
      </w:r>
    </w:p>
    <w:p w:rsidR="00B748E3" w:rsidRPr="000B2BC2" w:rsidRDefault="00B748E3" w:rsidP="000B2BC2">
      <w:pPr>
        <w:widowControl w:val="0"/>
        <w:ind w:firstLine="720"/>
        <w:jc w:val="both"/>
      </w:pPr>
      <w:r w:rsidRPr="000B2BC2">
        <w:t>Постоянное напряжение коллектор-база………………………….120 В</w:t>
      </w:r>
    </w:p>
    <w:p w:rsidR="00B748E3" w:rsidRPr="000B2BC2" w:rsidRDefault="00B748E3" w:rsidP="000B2BC2">
      <w:pPr>
        <w:widowControl w:val="0"/>
        <w:ind w:firstLine="720"/>
        <w:jc w:val="both"/>
      </w:pPr>
      <w:r w:rsidRPr="000B2BC2">
        <w:t>Импульсное напряжение коллектор-база………………………….160 В</w:t>
      </w:r>
    </w:p>
    <w:p w:rsidR="00B748E3" w:rsidRPr="000B2BC2" w:rsidRDefault="00B748E3" w:rsidP="000B2BC2">
      <w:pPr>
        <w:widowControl w:val="0"/>
        <w:ind w:firstLine="720"/>
        <w:jc w:val="both"/>
      </w:pPr>
      <w:r w:rsidRPr="000B2BC2">
        <w:t>Постоянное напряжение коллектор-эмиттер ……………………..100 В</w:t>
      </w:r>
    </w:p>
    <w:p w:rsidR="00B748E3" w:rsidRPr="000B2BC2" w:rsidRDefault="00B748E3" w:rsidP="000B2BC2">
      <w:pPr>
        <w:widowControl w:val="0"/>
        <w:ind w:firstLine="720"/>
        <w:jc w:val="both"/>
      </w:pPr>
      <w:r w:rsidRPr="000B2BC2">
        <w:t xml:space="preserve">Постоянное напряжение эмиттер-база </w:t>
      </w:r>
      <w:r w:rsidR="000B2BC2">
        <w:t>…</w:t>
      </w:r>
      <w:r w:rsidRPr="000B2BC2">
        <w:t>……………………………5 В</w:t>
      </w:r>
    </w:p>
    <w:p w:rsidR="00B748E3" w:rsidRPr="000B2BC2" w:rsidRDefault="00B748E3" w:rsidP="000B2BC2">
      <w:pPr>
        <w:widowControl w:val="0"/>
        <w:ind w:firstLine="720"/>
        <w:jc w:val="both"/>
      </w:pPr>
      <w:r w:rsidRPr="000B2BC2">
        <w:t>Постоянный ток коллектора ………………………………………75 мА</w:t>
      </w:r>
    </w:p>
    <w:p w:rsidR="00B748E3" w:rsidRPr="000B2BC2" w:rsidRDefault="00B748E3" w:rsidP="000B2BC2">
      <w:pPr>
        <w:widowControl w:val="0"/>
        <w:ind w:firstLine="720"/>
        <w:jc w:val="both"/>
      </w:pPr>
      <w:r w:rsidRPr="000B2BC2">
        <w:t>Постоянный ток эмиттера………………………………………….80 мА</w:t>
      </w:r>
    </w:p>
    <w:p w:rsidR="00B748E3" w:rsidRPr="000B2BC2" w:rsidRDefault="00B748E3" w:rsidP="000B2BC2">
      <w:pPr>
        <w:widowControl w:val="0"/>
        <w:ind w:firstLine="720"/>
        <w:jc w:val="both"/>
      </w:pPr>
      <w:r w:rsidRPr="000B2BC2">
        <w:t>Постоянная рассеиваемая мощность при Т=358 К………………0,2 Вт</w:t>
      </w:r>
    </w:p>
    <w:p w:rsidR="00B748E3" w:rsidRPr="000B2BC2" w:rsidRDefault="00B748E3" w:rsidP="000B2BC2">
      <w:pPr>
        <w:widowControl w:val="0"/>
        <w:ind w:firstLine="720"/>
        <w:jc w:val="both"/>
      </w:pPr>
      <w:r w:rsidRPr="000B2BC2">
        <w:t>Температура перехода……………………………………………....393 К</w:t>
      </w:r>
    </w:p>
    <w:p w:rsidR="000B2BC2" w:rsidRDefault="00B748E3" w:rsidP="000B2BC2">
      <w:pPr>
        <w:widowControl w:val="0"/>
        <w:ind w:firstLine="720"/>
        <w:jc w:val="both"/>
        <w:sectPr w:rsidR="000B2BC2" w:rsidSect="000B2BC2">
          <w:pgSz w:w="11906" w:h="16838" w:code="9"/>
          <w:pgMar w:top="1134" w:right="851" w:bottom="1134" w:left="1701" w:header="720" w:footer="720" w:gutter="0"/>
          <w:cols w:space="720"/>
          <w:titlePg/>
        </w:sectPr>
      </w:pPr>
      <w:r w:rsidRPr="000B2BC2">
        <w:t>Температура окружающей среды</w:t>
      </w:r>
      <w:r w:rsidR="000B2BC2">
        <w:t>…</w:t>
      </w:r>
      <w:r w:rsidRPr="000B2BC2">
        <w:t>……..……………...от 233 до 358 К</w:t>
      </w:r>
    </w:p>
    <w:p w:rsidR="00B748E3" w:rsidRPr="000B2BC2" w:rsidRDefault="00B748E3" w:rsidP="000B2BC2">
      <w:pPr>
        <w:pStyle w:val="a3"/>
        <w:widowControl w:val="0"/>
        <w:numPr>
          <w:ilvl w:val="0"/>
          <w:numId w:val="36"/>
        </w:numPr>
        <w:tabs>
          <w:tab w:val="clear" w:pos="797"/>
          <w:tab w:val="num" w:pos="993"/>
        </w:tabs>
        <w:ind w:left="0" w:firstLine="720"/>
        <w:jc w:val="both"/>
        <w:rPr>
          <w:b/>
          <w:bCs/>
        </w:rPr>
      </w:pPr>
      <w:bookmarkStart w:id="3" w:name="_Toc38040943"/>
      <w:r w:rsidRPr="000B2BC2">
        <w:rPr>
          <w:b/>
          <w:bCs/>
        </w:rPr>
        <w:t>На семействе выходных характеристик строим нагрузочную прямую</w:t>
      </w:r>
      <w:bookmarkEnd w:id="3"/>
    </w:p>
    <w:p w:rsidR="000B2BC2" w:rsidRDefault="000B2BC2" w:rsidP="000B2BC2">
      <w:pPr>
        <w:pStyle w:val="a3"/>
        <w:widowControl w:val="0"/>
        <w:ind w:firstLine="720"/>
        <w:jc w:val="both"/>
      </w:pPr>
    </w:p>
    <w:p w:rsidR="00B748E3" w:rsidRDefault="00B748E3" w:rsidP="000B2BC2">
      <w:pPr>
        <w:pStyle w:val="a3"/>
        <w:widowControl w:val="0"/>
        <w:ind w:firstLine="720"/>
        <w:jc w:val="both"/>
      </w:pPr>
      <w:r w:rsidRPr="000B2BC2">
        <w:t>Нагрузочная прямая определяется уравнением</w:t>
      </w:r>
    </w:p>
    <w:p w:rsidR="000B2BC2" w:rsidRPr="000B2BC2" w:rsidRDefault="000B2BC2" w:rsidP="000B2BC2">
      <w:pPr>
        <w:pStyle w:val="a3"/>
        <w:widowControl w:val="0"/>
        <w:ind w:firstLine="720"/>
        <w:jc w:val="both"/>
      </w:pPr>
    </w:p>
    <w:p w:rsidR="00B748E3" w:rsidRPr="000B2BC2" w:rsidRDefault="00B748E3" w:rsidP="000B2BC2">
      <w:pPr>
        <w:pStyle w:val="a3"/>
        <w:widowControl w:val="0"/>
        <w:ind w:firstLine="720"/>
        <w:jc w:val="both"/>
      </w:pPr>
      <w:r w:rsidRPr="000B2BC2">
        <w:rPr>
          <w:position w:val="-34"/>
        </w:rPr>
        <w:object w:dxaOrig="19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39pt" o:ole="" fillcolor="window">
            <v:imagedata r:id="rId10" o:title=""/>
          </v:shape>
          <o:OLEObject Type="Embed" ProgID="Equation.3" ShapeID="_x0000_i1025" DrawAspect="Content" ObjectID="_1458124752" r:id="rId11"/>
        </w:object>
      </w:r>
    </w:p>
    <w:p w:rsidR="000B2BC2" w:rsidRDefault="000B2BC2" w:rsidP="000B2BC2">
      <w:pPr>
        <w:pStyle w:val="a3"/>
        <w:widowControl w:val="0"/>
        <w:ind w:firstLine="720"/>
        <w:jc w:val="both"/>
      </w:pPr>
    </w:p>
    <w:p w:rsidR="00B748E3" w:rsidRPr="000B2BC2" w:rsidRDefault="00B748E3" w:rsidP="000B2BC2">
      <w:pPr>
        <w:pStyle w:val="a3"/>
        <w:widowControl w:val="0"/>
        <w:ind w:firstLine="720"/>
        <w:jc w:val="both"/>
      </w:pPr>
      <w:r w:rsidRPr="000B2BC2">
        <w:t>и строится по двум</w:t>
      </w:r>
      <w:r w:rsidR="000B2BC2">
        <w:t xml:space="preserve"> </w:t>
      </w:r>
      <w:r w:rsidRPr="000B2BC2">
        <w:t>точкам:</w:t>
      </w:r>
      <w:r w:rsidR="000B2BC2">
        <w:t xml:space="preserve"> </w:t>
      </w:r>
      <w:r w:rsidRPr="000B2BC2">
        <w:t xml:space="preserve">при </w:t>
      </w:r>
      <w:r w:rsidRPr="000B2BC2">
        <w:rPr>
          <w:lang w:val="en-US"/>
        </w:rPr>
        <w:t>I</w:t>
      </w:r>
      <w:r w:rsidRPr="000B2BC2">
        <w:rPr>
          <w:vertAlign w:val="subscript"/>
        </w:rPr>
        <w:t xml:space="preserve">К </w:t>
      </w:r>
      <w:r w:rsidRPr="000B2BC2">
        <w:t>= 0, U</w:t>
      </w:r>
      <w:r w:rsidRPr="000B2BC2">
        <w:rPr>
          <w:vertAlign w:val="subscript"/>
        </w:rPr>
        <w:t>КЭ</w:t>
      </w:r>
      <w:r w:rsidRPr="000B2BC2">
        <w:t xml:space="preserve"> = Е</w:t>
      </w:r>
      <w:r w:rsidRPr="000B2BC2">
        <w:rPr>
          <w:vertAlign w:val="subscript"/>
        </w:rPr>
        <w:t>П</w:t>
      </w:r>
      <w:r w:rsidRPr="000B2BC2">
        <w:t xml:space="preserve"> и при U</w:t>
      </w:r>
      <w:r w:rsidRPr="000B2BC2">
        <w:rPr>
          <w:vertAlign w:val="subscript"/>
        </w:rPr>
        <w:t>КЭ</w:t>
      </w:r>
      <w:r w:rsidRPr="000B2BC2">
        <w:t xml:space="preserve"> = 0, </w:t>
      </w:r>
      <w:r w:rsidRPr="000B2BC2">
        <w:rPr>
          <w:lang w:val="en-US"/>
        </w:rPr>
        <w:t>I</w:t>
      </w:r>
      <w:r w:rsidRPr="000B2BC2">
        <w:rPr>
          <w:vertAlign w:val="subscript"/>
        </w:rPr>
        <w:t>К</w:t>
      </w:r>
      <w:r w:rsidRPr="000B2BC2">
        <w:t xml:space="preserve"> = Е</w:t>
      </w:r>
      <w:r w:rsidRPr="000B2BC2">
        <w:rPr>
          <w:vertAlign w:val="subscript"/>
        </w:rPr>
        <w:t>П</w:t>
      </w:r>
      <w:r w:rsidRPr="000B2BC2">
        <w:t>/</w:t>
      </w:r>
      <w:r w:rsidRPr="000B2BC2">
        <w:rPr>
          <w:lang w:val="en-US"/>
        </w:rPr>
        <w:t>R</w:t>
      </w:r>
      <w:r w:rsidRPr="000B2BC2">
        <w:rPr>
          <w:vertAlign w:val="subscript"/>
        </w:rPr>
        <w:t>К</w:t>
      </w:r>
      <w:r w:rsidRPr="000B2BC2">
        <w:t>.</w:t>
      </w:r>
    </w:p>
    <w:p w:rsidR="00B748E3" w:rsidRDefault="00B748E3" w:rsidP="000B2BC2">
      <w:pPr>
        <w:pStyle w:val="a3"/>
        <w:widowControl w:val="0"/>
        <w:ind w:firstLine="720"/>
        <w:jc w:val="both"/>
      </w:pPr>
      <w:r w:rsidRPr="000B2BC2">
        <w:t>Так как выбрана схема с делителем напряжения, уравнение нагрузочной прямой преобразуется к виду</w:t>
      </w:r>
    </w:p>
    <w:p w:rsidR="000B2BC2" w:rsidRPr="000B2BC2" w:rsidRDefault="000B2BC2" w:rsidP="000B2BC2">
      <w:pPr>
        <w:pStyle w:val="a3"/>
        <w:widowControl w:val="0"/>
        <w:ind w:firstLine="720"/>
        <w:jc w:val="both"/>
      </w:pPr>
    </w:p>
    <w:p w:rsidR="00B748E3" w:rsidRPr="000B2BC2" w:rsidRDefault="00B748E3" w:rsidP="000B2BC2">
      <w:pPr>
        <w:pStyle w:val="a3"/>
        <w:widowControl w:val="0"/>
        <w:ind w:firstLine="720"/>
        <w:jc w:val="both"/>
      </w:pPr>
      <w:r w:rsidRPr="000B2BC2">
        <w:rPr>
          <w:position w:val="-34"/>
        </w:rPr>
        <w:object w:dxaOrig="1920" w:dyaOrig="780">
          <v:shape id="_x0000_i1026" type="#_x0000_t75" style="width:96pt;height:39pt" o:ole="" fillcolor="window">
            <v:imagedata r:id="rId12" o:title=""/>
          </v:shape>
          <o:OLEObject Type="Embed" ProgID="Equation.3" ShapeID="_x0000_i1026" DrawAspect="Content" ObjectID="_1458124753" r:id="rId13"/>
        </w:object>
      </w:r>
    </w:p>
    <w:p w:rsidR="000B2BC2" w:rsidRDefault="000B2BC2" w:rsidP="000B2BC2">
      <w:pPr>
        <w:pStyle w:val="a3"/>
        <w:widowControl w:val="0"/>
        <w:ind w:firstLine="720"/>
        <w:jc w:val="both"/>
      </w:pPr>
    </w:p>
    <w:p w:rsidR="00B748E3" w:rsidRDefault="00B748E3" w:rsidP="000B2BC2">
      <w:pPr>
        <w:pStyle w:val="a3"/>
        <w:widowControl w:val="0"/>
        <w:ind w:firstLine="720"/>
        <w:jc w:val="both"/>
      </w:pPr>
      <w:r w:rsidRPr="000B2BC2">
        <w:t xml:space="preserve">и строится по двум точкам: при </w:t>
      </w:r>
      <w:r w:rsidRPr="000B2BC2">
        <w:rPr>
          <w:lang w:val="en-US"/>
        </w:rPr>
        <w:t>I</w:t>
      </w:r>
      <w:r w:rsidRPr="000B2BC2">
        <w:rPr>
          <w:vertAlign w:val="subscript"/>
        </w:rPr>
        <w:t xml:space="preserve">К </w:t>
      </w:r>
      <w:r w:rsidRPr="000B2BC2">
        <w:t>= 0, U</w:t>
      </w:r>
      <w:r w:rsidRPr="000B2BC2">
        <w:rPr>
          <w:vertAlign w:val="subscript"/>
        </w:rPr>
        <w:t>КЭ</w:t>
      </w:r>
      <w:r w:rsidRPr="000B2BC2">
        <w:t xml:space="preserve"> = Е</w:t>
      </w:r>
      <w:r w:rsidRPr="000B2BC2">
        <w:rPr>
          <w:vertAlign w:val="subscript"/>
        </w:rPr>
        <w:t>П</w:t>
      </w:r>
      <w:r w:rsidRPr="000B2BC2">
        <w:t xml:space="preserve"> и при U</w:t>
      </w:r>
      <w:r w:rsidRPr="000B2BC2">
        <w:rPr>
          <w:vertAlign w:val="subscript"/>
        </w:rPr>
        <w:t>КЭ</w:t>
      </w:r>
      <w:r w:rsidRPr="000B2BC2">
        <w:t xml:space="preserve"> = 0, </w:t>
      </w:r>
      <w:r w:rsidRPr="000B2BC2">
        <w:rPr>
          <w:lang w:val="en-US"/>
        </w:rPr>
        <w:t>I</w:t>
      </w:r>
      <w:r w:rsidRPr="000B2BC2">
        <w:rPr>
          <w:vertAlign w:val="subscript"/>
        </w:rPr>
        <w:t xml:space="preserve">К </w:t>
      </w:r>
      <w:r w:rsidRPr="000B2BC2">
        <w:t>= Е</w:t>
      </w:r>
      <w:r w:rsidRPr="000B2BC2">
        <w:rPr>
          <w:vertAlign w:val="subscript"/>
        </w:rPr>
        <w:t>П</w:t>
      </w:r>
      <w:r w:rsidRPr="000B2BC2">
        <w:t>/</w:t>
      </w:r>
      <w:r w:rsidRPr="000B2BC2">
        <w:rPr>
          <w:lang w:val="en-US"/>
        </w:rPr>
        <w:t>R</w:t>
      </w:r>
      <w:r w:rsidRPr="000B2BC2">
        <w:rPr>
          <w:vertAlign w:val="subscript"/>
        </w:rPr>
        <w:t>К</w:t>
      </w:r>
      <w:r w:rsidRPr="000B2BC2">
        <w:t xml:space="preserve">. В ходе построения нагрузочной прямой, значение </w:t>
      </w:r>
      <w:r w:rsidRPr="000B2BC2">
        <w:rPr>
          <w:lang w:val="en-US"/>
        </w:rPr>
        <w:t>R</w:t>
      </w:r>
      <w:r w:rsidRPr="000B2BC2">
        <w:rPr>
          <w:vertAlign w:val="subscript"/>
        </w:rPr>
        <w:t>к</w:t>
      </w:r>
      <w:r w:rsidR="000B2BC2">
        <w:rPr>
          <w:vertAlign w:val="subscript"/>
        </w:rPr>
        <w:t xml:space="preserve"> </w:t>
      </w:r>
      <w:r w:rsidRPr="000B2BC2">
        <w:t xml:space="preserve">было изменено, чтобы нагрузочная прямая проходила более круто, соответственно </w:t>
      </w:r>
      <w:r w:rsidRPr="000B2BC2">
        <w:rPr>
          <w:lang w:val="en-US"/>
        </w:rPr>
        <w:t>R</w:t>
      </w:r>
      <w:r w:rsidRPr="000B2BC2">
        <w:rPr>
          <w:vertAlign w:val="subscript"/>
        </w:rPr>
        <w:t xml:space="preserve">к </w:t>
      </w:r>
      <w:r w:rsidRPr="000B2BC2">
        <w:t>= 390 Ом,</w:t>
      </w:r>
      <w:r w:rsidR="000B2BC2">
        <w:t xml:space="preserve"> </w:t>
      </w:r>
      <w:r w:rsidRPr="000B2BC2">
        <w:rPr>
          <w:lang w:val="en-US"/>
        </w:rPr>
        <w:t>R</w:t>
      </w:r>
      <w:r w:rsidRPr="000B2BC2">
        <w:rPr>
          <w:vertAlign w:val="subscript"/>
        </w:rPr>
        <w:t xml:space="preserve">н </w:t>
      </w:r>
      <w:r w:rsidRPr="000B2BC2">
        <w:t>= 680 Ом.</w:t>
      </w:r>
    </w:p>
    <w:p w:rsidR="000B2BC2" w:rsidRPr="000B2BC2" w:rsidRDefault="000B2BC2" w:rsidP="000B2BC2">
      <w:pPr>
        <w:pStyle w:val="a3"/>
        <w:widowControl w:val="0"/>
        <w:ind w:firstLine="720"/>
        <w:jc w:val="both"/>
      </w:pPr>
    </w:p>
    <w:p w:rsidR="00B748E3" w:rsidRPr="000B2BC2" w:rsidRDefault="000B2BC2" w:rsidP="000B2BC2">
      <w:pPr>
        <w:pStyle w:val="a3"/>
        <w:widowControl w:val="0"/>
        <w:ind w:firstLine="720"/>
        <w:jc w:val="both"/>
      </w:pPr>
      <w:r w:rsidRPr="000B2BC2">
        <w:object w:dxaOrig="4965" w:dyaOrig="3060">
          <v:shape id="_x0000_i1027" type="#_x0000_t75" style="width:141.75pt;height:87pt" o:ole="" fillcolor="window">
            <v:imagedata r:id="rId14" o:title=""/>
          </v:shape>
          <o:OLEObject Type="Embed" ProgID="Word.Picture.8" ShapeID="_x0000_i1027" DrawAspect="Content" ObjectID="_1458124754" r:id="rId15"/>
        </w:object>
      </w:r>
    </w:p>
    <w:p w:rsidR="00B748E3" w:rsidRPr="000B2BC2" w:rsidRDefault="00B748E3" w:rsidP="000B2BC2">
      <w:pPr>
        <w:pStyle w:val="a3"/>
        <w:widowControl w:val="0"/>
        <w:ind w:firstLine="720"/>
        <w:jc w:val="both"/>
      </w:pPr>
      <w:r w:rsidRPr="000B2BC2">
        <w:t>Рис. 1. Схема включения биполярного транзистора с общим эмиттером и фиксированным напряжением база-эмиттер</w:t>
      </w:r>
    </w:p>
    <w:p w:rsidR="00B748E3" w:rsidRPr="000B2BC2" w:rsidRDefault="000B2BC2" w:rsidP="000B2BC2">
      <w:pPr>
        <w:pStyle w:val="1"/>
        <w:keepNext w:val="0"/>
        <w:widowControl w:val="0"/>
        <w:spacing w:before="0" w:after="0"/>
        <w:ind w:firstLine="720"/>
        <w:jc w:val="both"/>
      </w:pPr>
      <w:r>
        <w:br w:type="page"/>
      </w:r>
      <w:r w:rsidR="00B748E3" w:rsidRPr="000B2BC2">
        <w:t>3. Выбираем на нагрузочной прямой режим покоя (рабочую точку)</w:t>
      </w:r>
    </w:p>
    <w:p w:rsidR="000B2BC2" w:rsidRDefault="000B2BC2" w:rsidP="000B2BC2">
      <w:pPr>
        <w:pStyle w:val="a3"/>
        <w:widowControl w:val="0"/>
        <w:ind w:firstLine="720"/>
        <w:jc w:val="both"/>
      </w:pPr>
    </w:p>
    <w:p w:rsidR="00B748E3" w:rsidRPr="000B2BC2" w:rsidRDefault="00B748E3" w:rsidP="000B2BC2">
      <w:pPr>
        <w:pStyle w:val="a3"/>
        <w:widowControl w:val="0"/>
        <w:ind w:firstLine="720"/>
        <w:jc w:val="both"/>
      </w:pPr>
      <w:r w:rsidRPr="000B2BC2">
        <w:t>Фиксируем параметры режима покоя.</w:t>
      </w:r>
    </w:p>
    <w:p w:rsidR="00B748E3" w:rsidRPr="000B2BC2" w:rsidRDefault="00B748E3" w:rsidP="000B2BC2">
      <w:pPr>
        <w:pStyle w:val="a3"/>
        <w:widowControl w:val="0"/>
        <w:ind w:firstLine="720"/>
        <w:jc w:val="both"/>
      </w:pPr>
      <w:r w:rsidRPr="000B2BC2">
        <w:t xml:space="preserve">Рабочую точку выбираем примерно посередине между режимами отсечки и насыщения в точке пересечения нагрузочной прямой с ближайшей выходной характеристикой. Фиксируем параметры режима покоя: </w:t>
      </w:r>
      <w:r w:rsidRPr="000B2BC2">
        <w:rPr>
          <w:lang w:val="en-US"/>
        </w:rPr>
        <w:t>U</w:t>
      </w:r>
      <w:r w:rsidRPr="000B2BC2">
        <w:rPr>
          <w:vertAlign w:val="subscript"/>
        </w:rPr>
        <w:t>кэо</w:t>
      </w:r>
      <w:r w:rsidRPr="000B2BC2">
        <w:sym w:font="Symbol" w:char="F03D"/>
      </w:r>
      <w:r w:rsidRPr="000B2BC2">
        <w:t xml:space="preserve">13,8 В, </w:t>
      </w:r>
      <w:r w:rsidRPr="000B2BC2">
        <w:rPr>
          <w:lang w:val="en-US"/>
        </w:rPr>
        <w:t>U</w:t>
      </w:r>
      <w:r w:rsidRPr="000B2BC2">
        <w:rPr>
          <w:vertAlign w:val="subscript"/>
        </w:rPr>
        <w:t>бэо</w:t>
      </w:r>
      <w:r w:rsidRPr="000B2BC2">
        <w:sym w:font="Symbol" w:char="F03D"/>
      </w:r>
      <w:r w:rsidRPr="000B2BC2">
        <w:t xml:space="preserve">0,79 В, </w:t>
      </w:r>
      <w:r w:rsidRPr="000B2BC2">
        <w:rPr>
          <w:lang w:val="en-US"/>
        </w:rPr>
        <w:t>I</w:t>
      </w:r>
      <w:r w:rsidRPr="000B2BC2">
        <w:rPr>
          <w:vertAlign w:val="subscript"/>
        </w:rPr>
        <w:t>ко</w:t>
      </w:r>
      <w:r w:rsidRPr="000B2BC2">
        <w:t xml:space="preserve">=16,7 мА, </w:t>
      </w:r>
      <w:r w:rsidRPr="000B2BC2">
        <w:rPr>
          <w:lang w:val="en-US"/>
        </w:rPr>
        <w:t>I</w:t>
      </w:r>
      <w:r w:rsidRPr="000B2BC2">
        <w:rPr>
          <w:vertAlign w:val="subscript"/>
        </w:rPr>
        <w:t>бо</w:t>
      </w:r>
      <w:r w:rsidRPr="000B2BC2">
        <w:t>=0,625 мА.</w:t>
      </w:r>
    </w:p>
    <w:p w:rsidR="00B748E3" w:rsidRDefault="00B748E3" w:rsidP="000B2BC2">
      <w:pPr>
        <w:pStyle w:val="a3"/>
        <w:widowControl w:val="0"/>
        <w:ind w:firstLine="720"/>
        <w:jc w:val="both"/>
      </w:pPr>
      <w:r w:rsidRPr="000B2BC2">
        <w:t xml:space="preserve">Для получения фиксированного напряжения смещения на базе транзистора применяется резисторный делитель напряжения, а конкретные значения величин </w:t>
      </w:r>
      <w:r w:rsidRPr="000B2BC2">
        <w:rPr>
          <w:lang w:val="en-US"/>
        </w:rPr>
        <w:t>R</w:t>
      </w:r>
      <w:r w:rsidRPr="000B2BC2">
        <w:t xml:space="preserve">1 и </w:t>
      </w:r>
      <w:r w:rsidRPr="000B2BC2">
        <w:rPr>
          <w:lang w:val="en-US"/>
        </w:rPr>
        <w:t>R</w:t>
      </w:r>
      <w:r w:rsidRPr="000B2BC2">
        <w:t xml:space="preserve">2 выбираются исходя из необходимой величины </w:t>
      </w:r>
      <w:r w:rsidRPr="000B2BC2">
        <w:rPr>
          <w:position w:val="-26"/>
        </w:rPr>
        <w:object w:dxaOrig="1800" w:dyaOrig="700">
          <v:shape id="_x0000_i1028" type="#_x0000_t75" style="width:90pt;height:35.25pt" o:ole="" fillcolor="window">
            <v:imagedata r:id="rId16" o:title=""/>
          </v:shape>
          <o:OLEObject Type="Embed" ProgID="Equation.3" ShapeID="_x0000_i1028" DrawAspect="Content" ObjectID="_1458124755" r:id="rId17"/>
        </w:object>
      </w:r>
      <w:r w:rsidRPr="000B2BC2">
        <w:t xml:space="preserve">. Эта схема называется схемой стабилизации с фиксированным напряжением смещения базы. Выберите ток делителя </w:t>
      </w:r>
      <w:r w:rsidRPr="000B2BC2">
        <w:rPr>
          <w:lang w:val="en-US"/>
        </w:rPr>
        <w:t>I</w:t>
      </w:r>
      <w:r w:rsidRPr="000B2BC2">
        <w:rPr>
          <w:vertAlign w:val="subscript"/>
        </w:rPr>
        <w:t>Д</w:t>
      </w:r>
      <w:r w:rsidRPr="000B2BC2">
        <w:t xml:space="preserve">, протекающий через </w:t>
      </w:r>
      <w:r w:rsidRPr="000B2BC2">
        <w:rPr>
          <w:lang w:val="en-US"/>
        </w:rPr>
        <w:t>R</w:t>
      </w:r>
      <w:r w:rsidRPr="000B2BC2">
        <w:t>2, из условия</w:t>
      </w:r>
      <w:r w:rsidR="000B2BC2">
        <w:t xml:space="preserve"> </w:t>
      </w:r>
      <w:r w:rsidRPr="000B2BC2">
        <w:rPr>
          <w:lang w:val="en-US"/>
        </w:rPr>
        <w:t>I</w:t>
      </w:r>
      <w:r w:rsidRPr="000B2BC2">
        <w:rPr>
          <w:vertAlign w:val="subscript"/>
        </w:rPr>
        <w:t>Д</w:t>
      </w:r>
      <w:r w:rsidRPr="000B2BC2">
        <w:t xml:space="preserve"> = (10 - 20) </w:t>
      </w:r>
      <w:r w:rsidRPr="000B2BC2">
        <w:rPr>
          <w:lang w:val="en-US"/>
        </w:rPr>
        <w:t>I</w:t>
      </w:r>
      <w:r w:rsidRPr="000B2BC2">
        <w:rPr>
          <w:vertAlign w:val="subscript"/>
        </w:rPr>
        <w:t>Б0</w:t>
      </w:r>
      <w:r w:rsidR="000B2BC2">
        <w:t xml:space="preserve"> </w:t>
      </w:r>
      <w:r w:rsidRPr="000B2BC2">
        <w:t xml:space="preserve">и определите величины сопротивлений резисторов </w:t>
      </w:r>
      <w:r w:rsidRPr="000B2BC2">
        <w:rPr>
          <w:lang w:val="en-US"/>
        </w:rPr>
        <w:t>R</w:t>
      </w:r>
      <w:r w:rsidRPr="000B2BC2">
        <w:t xml:space="preserve">1, </w:t>
      </w:r>
      <w:r w:rsidRPr="000B2BC2">
        <w:rPr>
          <w:lang w:val="en-US"/>
        </w:rPr>
        <w:t>R</w:t>
      </w:r>
      <w:r w:rsidRPr="000B2BC2">
        <w:t>2:</w:t>
      </w:r>
    </w:p>
    <w:p w:rsidR="000B2BC2" w:rsidRPr="000B2BC2" w:rsidRDefault="000B2BC2" w:rsidP="000B2BC2">
      <w:pPr>
        <w:pStyle w:val="a3"/>
        <w:widowControl w:val="0"/>
        <w:ind w:firstLine="720"/>
        <w:jc w:val="both"/>
      </w:pPr>
    </w:p>
    <w:p w:rsidR="00B748E3" w:rsidRPr="000B2BC2" w:rsidRDefault="00B748E3" w:rsidP="000B2BC2">
      <w:pPr>
        <w:pStyle w:val="a3"/>
        <w:widowControl w:val="0"/>
        <w:ind w:firstLine="720"/>
        <w:jc w:val="both"/>
      </w:pPr>
      <w:r w:rsidRPr="000B2BC2">
        <w:rPr>
          <w:position w:val="-32"/>
        </w:rPr>
        <w:object w:dxaOrig="4959" w:dyaOrig="720">
          <v:shape id="_x0000_i1029" type="#_x0000_t75" style="width:248.25pt;height:36pt" o:ole="" fillcolor="window">
            <v:imagedata r:id="rId18" o:title=""/>
          </v:shape>
          <o:OLEObject Type="Embed" ProgID="Equation.3" ShapeID="_x0000_i1029" DrawAspect="Content" ObjectID="_1458124756" r:id="rId19"/>
        </w:object>
      </w:r>
      <w:r w:rsidRPr="000B2BC2">
        <w:t xml:space="preserve"> ,</w:t>
      </w:r>
      <w:r w:rsidRPr="000B2BC2">
        <w:tab/>
      </w:r>
      <w:r w:rsidRPr="000B2BC2">
        <w:tab/>
        <w:t>.</w:t>
      </w:r>
    </w:p>
    <w:p w:rsidR="00B748E3" w:rsidRPr="000B2BC2" w:rsidRDefault="00B748E3" w:rsidP="000B2BC2">
      <w:pPr>
        <w:pStyle w:val="a3"/>
        <w:widowControl w:val="0"/>
        <w:ind w:firstLine="720"/>
        <w:jc w:val="both"/>
      </w:pPr>
      <w:r w:rsidRPr="000B2BC2">
        <w:rPr>
          <w:position w:val="-32"/>
        </w:rPr>
        <w:object w:dxaOrig="4180" w:dyaOrig="720">
          <v:shape id="_x0000_i1030" type="#_x0000_t75" style="width:209.25pt;height:36pt" o:ole="" fillcolor="window">
            <v:imagedata r:id="rId20" o:title=""/>
          </v:shape>
          <o:OLEObject Type="Embed" ProgID="Equation.3" ShapeID="_x0000_i1030" DrawAspect="Content" ObjectID="_1458124757" r:id="rId21"/>
        </w:object>
      </w:r>
      <w:r w:rsidRPr="000B2BC2">
        <w:t>,</w:t>
      </w:r>
    </w:p>
    <w:p w:rsidR="00B748E3" w:rsidRDefault="00B748E3" w:rsidP="000B2BC2">
      <w:pPr>
        <w:pStyle w:val="a3"/>
        <w:widowControl w:val="0"/>
        <w:ind w:firstLine="720"/>
        <w:jc w:val="both"/>
      </w:pPr>
      <w:r w:rsidRPr="000B2BC2">
        <w:rPr>
          <w:position w:val="-24"/>
        </w:rPr>
        <w:object w:dxaOrig="3660" w:dyaOrig="639">
          <v:shape id="_x0000_i1031" type="#_x0000_t75" style="width:183pt;height:32.25pt" o:ole="" fillcolor="window">
            <v:imagedata r:id="rId22" o:title=""/>
          </v:shape>
          <o:OLEObject Type="Embed" ProgID="Equation.3" ShapeID="_x0000_i1031" DrawAspect="Content" ObjectID="_1458124758" r:id="rId23"/>
        </w:object>
      </w:r>
    </w:p>
    <w:p w:rsidR="000B2BC2" w:rsidRPr="000B2BC2" w:rsidRDefault="000B2BC2" w:rsidP="000B2BC2">
      <w:pPr>
        <w:pStyle w:val="a3"/>
        <w:widowControl w:val="0"/>
        <w:ind w:firstLine="720"/>
        <w:jc w:val="both"/>
      </w:pPr>
    </w:p>
    <w:p w:rsidR="000B2BC2" w:rsidRDefault="00B748E3" w:rsidP="000B2BC2">
      <w:pPr>
        <w:pStyle w:val="a3"/>
        <w:widowControl w:val="0"/>
        <w:numPr>
          <w:ilvl w:val="0"/>
          <w:numId w:val="36"/>
        </w:numPr>
        <w:ind w:left="0" w:firstLine="720"/>
        <w:jc w:val="both"/>
        <w:rPr>
          <w:b/>
          <w:bCs/>
        </w:rPr>
      </w:pPr>
      <w:r w:rsidRPr="000B2BC2">
        <w:rPr>
          <w:b/>
          <w:bCs/>
        </w:rPr>
        <w:t xml:space="preserve">Графически определяем малосигнальные параметры </w:t>
      </w:r>
    </w:p>
    <w:p w:rsidR="00B748E3" w:rsidRPr="000B2BC2" w:rsidRDefault="00B748E3" w:rsidP="000B2BC2">
      <w:pPr>
        <w:pStyle w:val="a3"/>
        <w:widowControl w:val="0"/>
        <w:jc w:val="both"/>
        <w:rPr>
          <w:b/>
          <w:bCs/>
        </w:rPr>
      </w:pPr>
      <w:r w:rsidRPr="000B2BC2">
        <w:rPr>
          <w:b/>
          <w:bCs/>
        </w:rPr>
        <w:t>транзистора в окрестностях рабочей точки</w:t>
      </w:r>
    </w:p>
    <w:p w:rsidR="000B2BC2" w:rsidRDefault="000B2BC2" w:rsidP="000B2BC2">
      <w:pPr>
        <w:pStyle w:val="a3"/>
        <w:widowControl w:val="0"/>
        <w:ind w:firstLine="720"/>
        <w:jc w:val="both"/>
      </w:pPr>
    </w:p>
    <w:p w:rsidR="00B748E3" w:rsidRPr="000B2BC2" w:rsidRDefault="00B748E3" w:rsidP="000B2BC2">
      <w:pPr>
        <w:pStyle w:val="a3"/>
        <w:widowControl w:val="0"/>
        <w:ind w:firstLine="720"/>
        <w:jc w:val="both"/>
      </w:pPr>
      <w:r w:rsidRPr="000B2BC2">
        <w:t>Н-параметры по семейству входных и выходных характеристик:</w:t>
      </w:r>
    </w:p>
    <w:p w:rsidR="00B748E3" w:rsidRPr="000B2BC2" w:rsidRDefault="00B748E3" w:rsidP="000B2BC2">
      <w:pPr>
        <w:pStyle w:val="a3"/>
        <w:widowControl w:val="0"/>
        <w:ind w:firstLine="720"/>
        <w:jc w:val="both"/>
      </w:pPr>
      <w:r w:rsidRPr="000B2BC2">
        <w:rPr>
          <w:position w:val="-30"/>
        </w:rPr>
        <w:object w:dxaOrig="2360" w:dyaOrig="680">
          <v:shape id="_x0000_i1032" type="#_x0000_t75" style="width:117.75pt;height:33.75pt" o:ole="" fillcolor="window">
            <v:imagedata r:id="rId24" o:title=""/>
          </v:shape>
          <o:OLEObject Type="Embed" ProgID="Equation.3" ShapeID="_x0000_i1032" DrawAspect="Content" ObjectID="_1458124759" r:id="rId25"/>
        </w:object>
      </w:r>
      <w:r w:rsidRPr="000B2BC2">
        <w:tab/>
        <w:t>- входное сопротивление транзистора при коротком замыкании на выходе для переменной составляющей тока;</w:t>
      </w:r>
    </w:p>
    <w:p w:rsidR="00B748E3" w:rsidRPr="000B2BC2" w:rsidRDefault="00B748E3" w:rsidP="000B2BC2">
      <w:pPr>
        <w:pStyle w:val="a3"/>
        <w:widowControl w:val="0"/>
        <w:ind w:firstLine="720"/>
        <w:jc w:val="both"/>
      </w:pPr>
      <w:r w:rsidRPr="000B2BC2">
        <w:rPr>
          <w:position w:val="-34"/>
        </w:rPr>
        <w:object w:dxaOrig="3200" w:dyaOrig="780">
          <v:shape id="_x0000_i1033" type="#_x0000_t75" style="width:159.75pt;height:39pt" o:ole="" fillcolor="window">
            <v:imagedata r:id="rId26" o:title=""/>
          </v:shape>
          <o:OLEObject Type="Embed" ProgID="Equation.3" ShapeID="_x0000_i1033" DrawAspect="Content" ObjectID="_1458124760" r:id="rId27"/>
        </w:object>
      </w:r>
      <w:r w:rsidRPr="000B2BC2">
        <w:tab/>
        <w:t>- коэффициент передачи по току при коротком замыкании на выходе для переменной составляющей тока;</w:t>
      </w:r>
    </w:p>
    <w:p w:rsidR="00B748E3" w:rsidRPr="000B2BC2" w:rsidRDefault="00B748E3" w:rsidP="000B2BC2">
      <w:pPr>
        <w:pStyle w:val="a3"/>
        <w:widowControl w:val="0"/>
        <w:ind w:firstLine="720"/>
        <w:jc w:val="both"/>
      </w:pPr>
      <w:r w:rsidRPr="000B2BC2">
        <w:rPr>
          <w:position w:val="-34"/>
        </w:rPr>
        <w:object w:dxaOrig="3260" w:dyaOrig="780">
          <v:shape id="_x0000_i1034" type="#_x0000_t75" style="width:162.75pt;height:39pt" o:ole="" fillcolor="window">
            <v:imagedata r:id="rId28" o:title=""/>
          </v:shape>
          <o:OLEObject Type="Embed" ProgID="Equation.3" ShapeID="_x0000_i1034" DrawAspect="Content" ObjectID="_1458124761" r:id="rId29"/>
        </w:object>
      </w:r>
      <w:r w:rsidRPr="000B2BC2">
        <w:tab/>
        <w:t>- выходная проводимость транзистора при разомкнутом входе для переменной составляющей тока (холостой ход входной цепи);</w:t>
      </w:r>
    </w:p>
    <w:p w:rsidR="00B748E3" w:rsidRPr="000B2BC2" w:rsidRDefault="00B748E3" w:rsidP="000B2BC2">
      <w:pPr>
        <w:pStyle w:val="a3"/>
        <w:widowControl w:val="0"/>
        <w:ind w:firstLine="720"/>
        <w:jc w:val="both"/>
      </w:pPr>
      <w:r w:rsidRPr="000B2BC2">
        <w:rPr>
          <w:position w:val="-12"/>
        </w:rPr>
        <w:object w:dxaOrig="1740" w:dyaOrig="440">
          <v:shape id="_x0000_i1035" type="#_x0000_t75" style="width:87pt;height:21.75pt" o:ole="" fillcolor="window">
            <v:imagedata r:id="rId30" o:title=""/>
          </v:shape>
          <o:OLEObject Type="Embed" ProgID="Equation.3" ShapeID="_x0000_i1035" DrawAspect="Content" ObjectID="_1458124762" r:id="rId31"/>
        </w:object>
      </w:r>
      <w:r w:rsidRPr="000B2BC2">
        <w:tab/>
        <w:t>- коэффициент обратной связи по напряжению при разомкнутом входе для переменной составляющей тока.</w:t>
      </w:r>
    </w:p>
    <w:p w:rsidR="00B748E3" w:rsidRDefault="00B748E3" w:rsidP="000B2BC2">
      <w:pPr>
        <w:pStyle w:val="a3"/>
        <w:widowControl w:val="0"/>
        <w:ind w:firstLine="720"/>
        <w:jc w:val="both"/>
      </w:pPr>
      <w:r w:rsidRPr="000B2BC2">
        <w:t xml:space="preserve">Для повышения точности расчетов приращения </w:t>
      </w:r>
      <w:r w:rsidRPr="000B2BC2">
        <w:sym w:font="Symbol" w:char="F044"/>
      </w:r>
      <w:r w:rsidRPr="000B2BC2">
        <w:rPr>
          <w:lang w:val="en-US"/>
        </w:rPr>
        <w:t>I</w:t>
      </w:r>
      <w:r w:rsidRPr="000B2BC2">
        <w:rPr>
          <w:vertAlign w:val="subscript"/>
        </w:rPr>
        <w:t>К</w:t>
      </w:r>
      <w:r w:rsidRPr="000B2BC2">
        <w:t xml:space="preserve">, </w:t>
      </w:r>
      <w:r w:rsidRPr="000B2BC2">
        <w:sym w:font="Symbol" w:char="F044"/>
      </w:r>
      <w:r w:rsidRPr="000B2BC2">
        <w:rPr>
          <w:lang w:val="en-US"/>
        </w:rPr>
        <w:t>I</w:t>
      </w:r>
      <w:r w:rsidRPr="000B2BC2">
        <w:rPr>
          <w:vertAlign w:val="subscript"/>
        </w:rPr>
        <w:t>Б</w:t>
      </w:r>
      <w:r w:rsidRPr="000B2BC2">
        <w:t xml:space="preserve">, </w:t>
      </w:r>
      <w:r w:rsidRPr="000B2BC2">
        <w:sym w:font="Symbol" w:char="F044"/>
      </w:r>
      <w:r w:rsidRPr="000B2BC2">
        <w:rPr>
          <w:lang w:val="en-US"/>
        </w:rPr>
        <w:t>U</w:t>
      </w:r>
      <w:r w:rsidRPr="000B2BC2">
        <w:rPr>
          <w:vertAlign w:val="subscript"/>
        </w:rPr>
        <w:t>БЭ</w:t>
      </w:r>
      <w:r w:rsidRPr="000B2BC2">
        <w:t xml:space="preserve">, </w:t>
      </w:r>
      <w:r w:rsidRPr="000B2BC2">
        <w:sym w:font="Symbol" w:char="F044"/>
      </w:r>
      <w:r w:rsidRPr="000B2BC2">
        <w:rPr>
          <w:lang w:val="en-US"/>
        </w:rPr>
        <w:t>U</w:t>
      </w:r>
      <w:r w:rsidRPr="000B2BC2">
        <w:rPr>
          <w:vertAlign w:val="subscript"/>
        </w:rPr>
        <w:t xml:space="preserve">КЭ </w:t>
      </w:r>
      <w:r w:rsidRPr="000B2BC2">
        <w:t>берем симметрично относительно рабочей точки транзистора в режиме покоя;</w:t>
      </w:r>
    </w:p>
    <w:p w:rsidR="000B2BC2" w:rsidRPr="000B2BC2" w:rsidRDefault="000B2BC2" w:rsidP="000B2BC2">
      <w:pPr>
        <w:pStyle w:val="a3"/>
        <w:widowControl w:val="0"/>
        <w:ind w:firstLine="720"/>
        <w:jc w:val="both"/>
      </w:pPr>
    </w:p>
    <w:p w:rsidR="00B748E3" w:rsidRPr="000B2BC2" w:rsidRDefault="00B748E3" w:rsidP="000B2BC2">
      <w:pPr>
        <w:pStyle w:val="a3"/>
        <w:widowControl w:val="0"/>
        <w:ind w:firstLine="720"/>
        <w:jc w:val="both"/>
        <w:rPr>
          <w:lang w:val="en-US"/>
        </w:rPr>
      </w:pPr>
      <w:r w:rsidRPr="000B2BC2">
        <w:rPr>
          <w:position w:val="-30"/>
        </w:rPr>
        <w:object w:dxaOrig="5539" w:dyaOrig="700">
          <v:shape id="_x0000_i1036" type="#_x0000_t75" style="width:276.75pt;height:35.25pt" o:ole="" fillcolor="window">
            <v:imagedata r:id="rId32" o:title=""/>
          </v:shape>
          <o:OLEObject Type="Embed" ProgID="Equation.3" ShapeID="_x0000_i1036" DrawAspect="Content" ObjectID="_1458124763" r:id="rId33"/>
        </w:object>
      </w:r>
    </w:p>
    <w:p w:rsidR="00B748E3" w:rsidRPr="000B2BC2" w:rsidRDefault="00B748E3" w:rsidP="000B2BC2">
      <w:pPr>
        <w:pStyle w:val="a3"/>
        <w:widowControl w:val="0"/>
        <w:ind w:firstLine="720"/>
        <w:jc w:val="both"/>
        <w:rPr>
          <w:lang w:val="en-US"/>
        </w:rPr>
      </w:pPr>
      <w:r w:rsidRPr="000B2BC2">
        <w:rPr>
          <w:position w:val="-30"/>
        </w:rPr>
        <w:object w:dxaOrig="5580" w:dyaOrig="720">
          <v:shape id="_x0000_i1037" type="#_x0000_t75" style="width:279pt;height:36pt" o:ole="" fillcolor="window">
            <v:imagedata r:id="rId34" o:title=""/>
          </v:shape>
          <o:OLEObject Type="Embed" ProgID="Equation.3" ShapeID="_x0000_i1037" DrawAspect="Content" ObjectID="_1458124764" r:id="rId35"/>
        </w:object>
      </w:r>
    </w:p>
    <w:p w:rsidR="00B748E3" w:rsidRPr="000B2BC2" w:rsidRDefault="00B748E3" w:rsidP="000B2BC2">
      <w:pPr>
        <w:pStyle w:val="a3"/>
        <w:widowControl w:val="0"/>
        <w:ind w:firstLine="720"/>
        <w:jc w:val="both"/>
        <w:rPr>
          <w:lang w:val="en-US"/>
        </w:rPr>
      </w:pPr>
      <w:r w:rsidRPr="000B2BC2">
        <w:rPr>
          <w:position w:val="-30"/>
        </w:rPr>
        <w:object w:dxaOrig="5679" w:dyaOrig="720">
          <v:shape id="_x0000_i1038" type="#_x0000_t75" style="width:284.25pt;height:36pt" o:ole="" fillcolor="window">
            <v:imagedata r:id="rId36" o:title=""/>
          </v:shape>
          <o:OLEObject Type="Embed" ProgID="Equation.3" ShapeID="_x0000_i1038" DrawAspect="Content" ObjectID="_1458124765" r:id="rId37"/>
        </w:object>
      </w:r>
    </w:p>
    <w:p w:rsidR="00B748E3" w:rsidRPr="000B2BC2" w:rsidRDefault="00B748E3" w:rsidP="000B2BC2">
      <w:pPr>
        <w:pStyle w:val="a3"/>
        <w:widowControl w:val="0"/>
        <w:ind w:firstLine="720"/>
        <w:jc w:val="both"/>
      </w:pPr>
    </w:p>
    <w:p w:rsidR="00B748E3" w:rsidRDefault="00B748E3" w:rsidP="000B2BC2">
      <w:pPr>
        <w:pStyle w:val="a3"/>
        <w:widowControl w:val="0"/>
        <w:ind w:firstLine="720"/>
        <w:jc w:val="both"/>
        <w:rPr>
          <w:b/>
          <w:bCs/>
        </w:rPr>
      </w:pPr>
      <w:r w:rsidRPr="000B2BC2">
        <w:rPr>
          <w:b/>
          <w:bCs/>
        </w:rPr>
        <w:t>5. Рассчитываем величины элементов эквивалентной схемы транзистора</w:t>
      </w:r>
    </w:p>
    <w:p w:rsidR="000B2BC2" w:rsidRPr="000B2BC2" w:rsidRDefault="000B2BC2" w:rsidP="000B2BC2">
      <w:pPr>
        <w:pStyle w:val="a3"/>
        <w:widowControl w:val="0"/>
        <w:ind w:firstLine="720"/>
        <w:jc w:val="both"/>
      </w:pPr>
    </w:p>
    <w:p w:rsidR="00B748E3" w:rsidRPr="000B2BC2" w:rsidRDefault="000B2BC2" w:rsidP="000B2BC2">
      <w:pPr>
        <w:pStyle w:val="a3"/>
        <w:widowControl w:val="0"/>
        <w:ind w:firstLine="720"/>
        <w:jc w:val="both"/>
      </w:pPr>
      <w:r>
        <w:t>О</w:t>
      </w:r>
      <w:r w:rsidR="00B748E3" w:rsidRPr="000B2BC2">
        <w:t>пределяем параметры эквивалентной схемы</w:t>
      </w:r>
      <w:r>
        <w:t xml:space="preserve"> </w:t>
      </w:r>
      <w:r w:rsidR="00B748E3" w:rsidRPr="000B2BC2">
        <w:t>биполярного транзистора, которая представлена на рис. 4.</w:t>
      </w:r>
    </w:p>
    <w:p w:rsidR="00B748E3" w:rsidRPr="000B2BC2" w:rsidRDefault="000B2BC2" w:rsidP="000B2BC2">
      <w:pPr>
        <w:pStyle w:val="a3"/>
        <w:widowControl w:val="0"/>
        <w:ind w:firstLine="720"/>
        <w:jc w:val="both"/>
      </w:pPr>
      <w:r>
        <w:br w:type="page"/>
      </w:r>
      <w:r w:rsidRPr="000B2BC2">
        <w:object w:dxaOrig="5280" w:dyaOrig="2355">
          <v:shape id="_x0000_i1039" type="#_x0000_t75" style="width:206.25pt;height:91.5pt" o:ole="" fillcolor="window">
            <v:imagedata r:id="rId38" o:title=""/>
          </v:shape>
          <o:OLEObject Type="Embed" ProgID="Word.Picture.8" ShapeID="_x0000_i1039" DrawAspect="Content" ObjectID="_1458124766" r:id="rId39"/>
        </w:object>
      </w:r>
    </w:p>
    <w:p w:rsidR="00B748E3" w:rsidRPr="000B2BC2" w:rsidRDefault="00B748E3" w:rsidP="000B2BC2">
      <w:pPr>
        <w:pStyle w:val="a3"/>
        <w:widowControl w:val="0"/>
        <w:ind w:firstLine="720"/>
        <w:jc w:val="both"/>
      </w:pPr>
      <w:r w:rsidRPr="000B2BC2">
        <w:t>Рис. 4. Физическая малосигнальная высокочастотная эквивалентная схема биполярного транзистора (схема Джиаколетто)</w:t>
      </w:r>
    </w:p>
    <w:p w:rsidR="00B748E3" w:rsidRPr="000B2BC2" w:rsidRDefault="00B748E3" w:rsidP="000B2BC2">
      <w:pPr>
        <w:pStyle w:val="a3"/>
        <w:widowControl w:val="0"/>
        <w:ind w:firstLine="720"/>
        <w:jc w:val="both"/>
      </w:pPr>
    </w:p>
    <w:p w:rsidR="00B748E3" w:rsidRPr="000B2BC2" w:rsidRDefault="00B748E3" w:rsidP="000B2BC2">
      <w:pPr>
        <w:pStyle w:val="a3"/>
        <w:widowControl w:val="0"/>
        <w:ind w:firstLine="720"/>
        <w:jc w:val="both"/>
      </w:pPr>
      <w:r w:rsidRPr="000B2BC2">
        <w:t>Вычисляем параметры схемы Джиаколетто, воспользовавшись следующими соотношениями:</w:t>
      </w:r>
    </w:p>
    <w:p w:rsidR="00B748E3" w:rsidRPr="000B2BC2" w:rsidRDefault="00B748E3" w:rsidP="000B2BC2">
      <w:pPr>
        <w:pStyle w:val="a3"/>
        <w:widowControl w:val="0"/>
        <w:ind w:firstLine="720"/>
        <w:jc w:val="both"/>
      </w:pPr>
      <w:r w:rsidRPr="000B2BC2">
        <w:rPr>
          <w:position w:val="-42"/>
        </w:rPr>
        <w:object w:dxaOrig="2980" w:dyaOrig="960">
          <v:shape id="_x0000_i1040" type="#_x0000_t75" style="width:149.25pt;height:48pt" o:ole="" fillcolor="window">
            <v:imagedata r:id="rId40" o:title=""/>
          </v:shape>
          <o:OLEObject Type="Embed" ProgID="Equation.3" ShapeID="_x0000_i1040" DrawAspect="Content" ObjectID="_1458124767" r:id="rId41"/>
        </w:object>
      </w:r>
      <w:r w:rsidRPr="000B2BC2">
        <w:tab/>
        <w:t xml:space="preserve">- барьерная емкость коллекторного перехода; </w:t>
      </w:r>
      <w:r w:rsidRPr="000B2BC2">
        <w:rPr>
          <w:position w:val="-10"/>
        </w:rPr>
        <w:object w:dxaOrig="2079" w:dyaOrig="360">
          <v:shape id="_x0000_i1041" type="#_x0000_t75" style="width:104.25pt;height:18pt" o:ole="" fillcolor="window">
            <v:imagedata r:id="rId42" o:title=""/>
          </v:shape>
          <o:OLEObject Type="Embed" ProgID="Equation.3" ShapeID="_x0000_i1041" DrawAspect="Content" ObjectID="_1458124768" r:id="rId43"/>
        </w:object>
      </w:r>
      <w:r w:rsidRPr="000B2BC2">
        <w:t xml:space="preserve">, Из ряда номинальных значений выбираем </w:t>
      </w:r>
      <w:r w:rsidRPr="000B2BC2">
        <w:rPr>
          <w:position w:val="-10"/>
        </w:rPr>
        <w:object w:dxaOrig="1960" w:dyaOrig="360">
          <v:shape id="_x0000_i1042" type="#_x0000_t75" style="width:98.25pt;height:18pt" o:ole="" fillcolor="window">
            <v:imagedata r:id="rId44" o:title=""/>
          </v:shape>
          <o:OLEObject Type="Embed" ProgID="Equation.3" ShapeID="_x0000_i1042" DrawAspect="Content" ObjectID="_1458124769" r:id="rId45"/>
        </w:object>
      </w:r>
    </w:p>
    <w:p w:rsidR="00B748E3" w:rsidRPr="000B2BC2" w:rsidRDefault="00B748E3" w:rsidP="000B2BC2">
      <w:pPr>
        <w:pStyle w:val="a3"/>
        <w:widowControl w:val="0"/>
        <w:ind w:firstLine="720"/>
        <w:jc w:val="both"/>
      </w:pPr>
      <w:r w:rsidRPr="000B2BC2">
        <w:rPr>
          <w:position w:val="-34"/>
        </w:rPr>
        <w:object w:dxaOrig="1440" w:dyaOrig="780">
          <v:shape id="_x0000_i1043" type="#_x0000_t75" style="width:1in;height:39pt" o:ole="" fillcolor="window">
            <v:imagedata r:id="rId46" o:title=""/>
          </v:shape>
          <o:OLEObject Type="Embed" ProgID="Equation.3" ShapeID="_x0000_i1043" DrawAspect="Content" ObjectID="_1458124770" r:id="rId47"/>
        </w:object>
      </w:r>
      <w:r w:rsidRPr="000B2BC2">
        <w:tab/>
        <w:t xml:space="preserve"> -</w:t>
      </w:r>
      <w:r w:rsidR="000B2BC2">
        <w:t xml:space="preserve"> </w:t>
      </w:r>
      <w:r w:rsidRPr="000B2BC2">
        <w:t xml:space="preserve">выходное сопротивление транзистора; </w:t>
      </w:r>
      <w:r w:rsidRPr="000B2BC2">
        <w:rPr>
          <w:position w:val="-12"/>
        </w:rPr>
        <w:object w:dxaOrig="1880" w:dyaOrig="380">
          <v:shape id="_x0000_i1044" type="#_x0000_t75" style="width:93.75pt;height:18.75pt" o:ole="" fillcolor="window">
            <v:imagedata r:id="rId48" o:title=""/>
          </v:shape>
          <o:OLEObject Type="Embed" ProgID="Equation.3" ShapeID="_x0000_i1044" DrawAspect="Content" ObjectID="_1458124771" r:id="rId49"/>
        </w:object>
      </w:r>
      <w:r w:rsidRPr="000B2BC2">
        <w:t xml:space="preserve"> </w:t>
      </w:r>
      <w:r w:rsidRPr="000B2BC2">
        <w:rPr>
          <w:position w:val="-12"/>
        </w:rPr>
        <w:object w:dxaOrig="2340" w:dyaOrig="380">
          <v:shape id="_x0000_i1045" type="#_x0000_t75" style="width:117pt;height:18.75pt" o:ole="" fillcolor="window">
            <v:imagedata r:id="rId50" o:title=""/>
          </v:shape>
          <o:OLEObject Type="Embed" ProgID="Equation.3" ShapeID="_x0000_i1045" DrawAspect="Content" ObjectID="_1458124772" r:id="rId51"/>
        </w:object>
      </w:r>
      <w:r w:rsidRPr="000B2BC2">
        <w:t xml:space="preserve"> - сопротивление коллекторного перехода; </w:t>
      </w:r>
      <w:r w:rsidRPr="000B2BC2">
        <w:rPr>
          <w:position w:val="-10"/>
        </w:rPr>
        <w:object w:dxaOrig="1860" w:dyaOrig="360">
          <v:shape id="_x0000_i1046" type="#_x0000_t75" style="width:93pt;height:18pt" o:ole="" fillcolor="window">
            <v:imagedata r:id="rId52" o:title=""/>
          </v:shape>
          <o:OLEObject Type="Embed" ProgID="Equation.3" ShapeID="_x0000_i1046" DrawAspect="Content" ObjectID="_1458124773" r:id="rId53"/>
        </w:object>
      </w:r>
    </w:p>
    <w:p w:rsidR="00B748E3" w:rsidRPr="000B2BC2" w:rsidRDefault="00B748E3" w:rsidP="000B2BC2">
      <w:pPr>
        <w:pStyle w:val="a3"/>
        <w:widowControl w:val="0"/>
        <w:ind w:firstLine="720"/>
        <w:jc w:val="both"/>
      </w:pPr>
      <w:r w:rsidRPr="000B2BC2">
        <w:rPr>
          <w:position w:val="-34"/>
        </w:rPr>
        <w:object w:dxaOrig="2260" w:dyaOrig="780">
          <v:shape id="_x0000_i1047" type="#_x0000_t75" style="width:113.25pt;height:39pt" o:ole="" fillcolor="window">
            <v:imagedata r:id="rId54" o:title=""/>
          </v:shape>
          <o:OLEObject Type="Embed" ProgID="Equation.3" ShapeID="_x0000_i1047" DrawAspect="Content" ObjectID="_1458124774" r:id="rId55"/>
        </w:object>
      </w:r>
      <w:r w:rsidRPr="000B2BC2">
        <w:t xml:space="preserve"> - сопротивление эмиттерного перехода по эмиттерному току; </w:t>
      </w:r>
      <w:r w:rsidRPr="000B2BC2">
        <w:rPr>
          <w:position w:val="-12"/>
        </w:rPr>
        <w:object w:dxaOrig="1400" w:dyaOrig="360">
          <v:shape id="_x0000_i1048" type="#_x0000_t75" style="width:69.75pt;height:18pt" o:ole="" fillcolor="window">
            <v:imagedata r:id="rId56" o:title=""/>
          </v:shape>
          <o:OLEObject Type="Embed" ProgID="Equation.3" ShapeID="_x0000_i1048" DrawAspect="Content" ObjectID="_1458124775" r:id="rId57"/>
        </w:object>
      </w:r>
    </w:p>
    <w:p w:rsidR="00B748E3" w:rsidRPr="000B2BC2" w:rsidRDefault="00B748E3" w:rsidP="000B2BC2">
      <w:pPr>
        <w:pStyle w:val="a3"/>
        <w:widowControl w:val="0"/>
        <w:ind w:firstLine="720"/>
        <w:jc w:val="both"/>
      </w:pPr>
      <w:r w:rsidRPr="000B2BC2">
        <w:rPr>
          <w:position w:val="-12"/>
        </w:rPr>
        <w:object w:dxaOrig="2299" w:dyaOrig="380">
          <v:shape id="_x0000_i1049" type="#_x0000_t75" style="width:114.75pt;height:18.75pt" o:ole="" fillcolor="window">
            <v:imagedata r:id="rId58" o:title=""/>
          </v:shape>
          <o:OLEObject Type="Embed" ProgID="Equation.3" ShapeID="_x0000_i1049" DrawAspect="Content" ObjectID="_1458124776" r:id="rId59"/>
        </w:object>
      </w:r>
      <w:r w:rsidRPr="000B2BC2">
        <w:tab/>
        <w:t xml:space="preserve">- сопротивление эмиттерного перехода базовому току; </w:t>
      </w:r>
      <w:r w:rsidRPr="000B2BC2">
        <w:rPr>
          <w:position w:val="-12"/>
        </w:rPr>
        <w:object w:dxaOrig="1900" w:dyaOrig="380">
          <v:shape id="_x0000_i1050" type="#_x0000_t75" style="width:95.25pt;height:18.75pt" o:ole="" fillcolor="window">
            <v:imagedata r:id="rId60" o:title=""/>
          </v:shape>
          <o:OLEObject Type="Embed" ProgID="Equation.3" ShapeID="_x0000_i1050" DrawAspect="Content" ObjectID="_1458124777" r:id="rId61"/>
        </w:object>
      </w:r>
    </w:p>
    <w:p w:rsidR="00B748E3" w:rsidRPr="000B2BC2" w:rsidRDefault="00B748E3" w:rsidP="000B2BC2">
      <w:pPr>
        <w:pStyle w:val="a3"/>
        <w:widowControl w:val="0"/>
        <w:ind w:firstLine="720"/>
        <w:jc w:val="both"/>
      </w:pPr>
      <w:r w:rsidRPr="000B2BC2">
        <w:rPr>
          <w:position w:val="-34"/>
        </w:rPr>
        <w:object w:dxaOrig="1579" w:dyaOrig="800">
          <v:shape id="_x0000_i1051" type="#_x0000_t75" style="width:78.75pt;height:39.75pt" o:ole="" fillcolor="window">
            <v:imagedata r:id="rId62" o:title=""/>
          </v:shape>
          <o:OLEObject Type="Embed" ProgID="Equation.3" ShapeID="_x0000_i1051" DrawAspect="Content" ObjectID="_1458124778" r:id="rId63"/>
        </w:object>
      </w:r>
      <w:r w:rsidRPr="000B2BC2">
        <w:tab/>
        <w:t>- распределенное сопротивление базы,</w:t>
      </w:r>
    </w:p>
    <w:p w:rsidR="00B748E3" w:rsidRPr="000B2BC2" w:rsidRDefault="00B748E3" w:rsidP="000B2BC2">
      <w:pPr>
        <w:pStyle w:val="a3"/>
        <w:widowControl w:val="0"/>
        <w:ind w:firstLine="720"/>
        <w:jc w:val="both"/>
      </w:pPr>
      <w:r w:rsidRPr="000B2BC2">
        <w:t xml:space="preserve">где </w:t>
      </w:r>
      <w:r w:rsidRPr="000B2BC2">
        <w:rPr>
          <w:lang w:val="en-US"/>
        </w:rPr>
        <w:sym w:font="Symbol" w:char="F074"/>
      </w:r>
      <w:r w:rsidRPr="000B2BC2">
        <w:rPr>
          <w:vertAlign w:val="subscript"/>
        </w:rPr>
        <w:t>ОС</w:t>
      </w:r>
      <w:r w:rsidRPr="000B2BC2">
        <w:t xml:space="preserve"> – постоянная времени обратной связи транзистора; </w:t>
      </w:r>
      <w:r w:rsidRPr="000B2BC2">
        <w:rPr>
          <w:position w:val="-10"/>
        </w:rPr>
        <w:object w:dxaOrig="1180" w:dyaOrig="340">
          <v:shape id="_x0000_i1052" type="#_x0000_t75" style="width:59.25pt;height:17.25pt" o:ole="" fillcolor="window">
            <v:imagedata r:id="rId64" o:title=""/>
          </v:shape>
          <o:OLEObject Type="Embed" ProgID="Equation.3" ShapeID="_x0000_i1052" DrawAspect="Content" ObjectID="_1458124779" r:id="rId65"/>
        </w:object>
      </w:r>
    </w:p>
    <w:p w:rsidR="00B748E3" w:rsidRPr="000B2BC2" w:rsidRDefault="00B748E3" w:rsidP="000B2BC2">
      <w:pPr>
        <w:pStyle w:val="a3"/>
        <w:widowControl w:val="0"/>
        <w:ind w:firstLine="720"/>
        <w:jc w:val="both"/>
      </w:pPr>
      <w:r w:rsidRPr="000B2BC2">
        <w:rPr>
          <w:position w:val="-30"/>
          <w:lang w:val="en-US"/>
        </w:rPr>
        <w:object w:dxaOrig="1740" w:dyaOrig="680">
          <v:shape id="_x0000_i1053" type="#_x0000_t75" style="width:87pt;height:33.75pt" o:ole="" fillcolor="window">
            <v:imagedata r:id="rId66" o:title=""/>
          </v:shape>
          <o:OLEObject Type="Embed" ProgID="Equation.3" ShapeID="_x0000_i1053" DrawAspect="Content" ObjectID="_1458124780" r:id="rId67"/>
        </w:object>
      </w:r>
      <w:r w:rsidRPr="000B2BC2">
        <w:tab/>
        <w:t>- диффузионная емкость эмиттерного перехода,</w:t>
      </w:r>
    </w:p>
    <w:p w:rsidR="00B748E3" w:rsidRPr="000B2BC2" w:rsidRDefault="00B748E3" w:rsidP="000B2BC2">
      <w:pPr>
        <w:pStyle w:val="a3"/>
        <w:widowControl w:val="0"/>
        <w:ind w:firstLine="720"/>
        <w:jc w:val="both"/>
      </w:pPr>
      <w:r w:rsidRPr="000B2BC2">
        <w:t xml:space="preserve">где </w:t>
      </w:r>
      <w:r w:rsidRPr="000B2BC2">
        <w:sym w:font="Symbol" w:char="F0A6"/>
      </w:r>
      <w:r w:rsidRPr="000B2BC2">
        <w:rPr>
          <w:vertAlign w:val="subscript"/>
        </w:rPr>
        <w:t xml:space="preserve">Т </w:t>
      </w:r>
      <w:r w:rsidRPr="000B2BC2">
        <w:t xml:space="preserve">– граничная частота транзистора; </w:t>
      </w:r>
      <w:r w:rsidRPr="000B2BC2">
        <w:rPr>
          <w:position w:val="-12"/>
          <w:lang w:val="en-US"/>
        </w:rPr>
        <w:object w:dxaOrig="1760" w:dyaOrig="380">
          <v:shape id="_x0000_i1054" type="#_x0000_t75" style="width:87.75pt;height:18.75pt" o:ole="" fillcolor="window">
            <v:imagedata r:id="rId68" o:title=""/>
          </v:shape>
          <o:OLEObject Type="Embed" ProgID="Equation.3" ShapeID="_x0000_i1054" DrawAspect="Content" ObjectID="_1458124781" r:id="rId69"/>
        </w:object>
      </w:r>
    </w:p>
    <w:p w:rsidR="00B748E3" w:rsidRPr="000B2BC2" w:rsidRDefault="00B748E3" w:rsidP="000B2BC2">
      <w:pPr>
        <w:pStyle w:val="a3"/>
        <w:widowControl w:val="0"/>
        <w:ind w:firstLine="720"/>
        <w:jc w:val="both"/>
      </w:pPr>
      <w:r w:rsidRPr="000B2BC2">
        <w:rPr>
          <w:position w:val="-20"/>
          <w:lang w:val="en-US"/>
        </w:rPr>
        <w:object w:dxaOrig="3800" w:dyaOrig="540">
          <v:shape id="_x0000_i1055" type="#_x0000_t75" style="width:189.75pt;height:27pt" o:ole="" fillcolor="window">
            <v:imagedata r:id="rId70" o:title=""/>
          </v:shape>
          <o:OLEObject Type="Embed" ProgID="Equation.3" ShapeID="_x0000_i1055" DrawAspect="Content" ObjectID="_1458124782" r:id="rId71"/>
        </w:object>
      </w:r>
      <w:r w:rsidRPr="000B2BC2">
        <w:tab/>
        <w:t>- собственная постоянная времени</w:t>
      </w:r>
    </w:p>
    <w:p w:rsidR="00B748E3" w:rsidRPr="000B2BC2" w:rsidRDefault="00B748E3" w:rsidP="000B2BC2">
      <w:pPr>
        <w:pStyle w:val="a3"/>
        <w:widowControl w:val="0"/>
        <w:ind w:firstLine="720"/>
        <w:jc w:val="both"/>
      </w:pPr>
      <w:r w:rsidRPr="000B2BC2">
        <w:t xml:space="preserve">транзистора; </w:t>
      </w:r>
      <w:r w:rsidRPr="000B2BC2">
        <w:rPr>
          <w:i/>
          <w:iCs/>
        </w:rPr>
        <w:sym w:font="Symbol" w:char="F074"/>
      </w:r>
      <w:r w:rsidRPr="000B2BC2">
        <w:t xml:space="preserve"> = 0,</w:t>
      </w:r>
      <w:r w:rsidRPr="000B2BC2">
        <w:rPr>
          <w:lang w:val="en-US"/>
        </w:rPr>
        <w:t>015</w:t>
      </w:r>
      <w:r w:rsidRPr="000B2BC2">
        <w:t xml:space="preserve"> (нс)</w:t>
      </w:r>
    </w:p>
    <w:p w:rsidR="00B748E3" w:rsidRPr="000B2BC2" w:rsidRDefault="00B748E3" w:rsidP="000B2BC2">
      <w:pPr>
        <w:pStyle w:val="a3"/>
        <w:widowControl w:val="0"/>
        <w:ind w:firstLine="720"/>
        <w:jc w:val="both"/>
      </w:pPr>
      <w:r w:rsidRPr="000B2BC2">
        <w:rPr>
          <w:position w:val="-34"/>
          <w:lang w:val="en-US"/>
        </w:rPr>
        <w:object w:dxaOrig="1200" w:dyaOrig="800">
          <v:shape id="_x0000_i1056" type="#_x0000_t75" style="width:60pt;height:39.75pt" o:ole="" fillcolor="window">
            <v:imagedata r:id="rId72" o:title=""/>
          </v:shape>
          <o:OLEObject Type="Embed" ProgID="Equation.3" ShapeID="_x0000_i1056" DrawAspect="Content" ObjectID="_1458124783" r:id="rId73"/>
        </w:object>
      </w:r>
      <w:r w:rsidRPr="000B2BC2">
        <w:tab/>
        <w:t xml:space="preserve">- крутизна транзистора; </w:t>
      </w:r>
      <w:r w:rsidRPr="000B2BC2">
        <w:rPr>
          <w:i/>
          <w:iCs/>
          <w:lang w:val="en-US"/>
        </w:rPr>
        <w:t>S</w:t>
      </w:r>
      <w:r w:rsidRPr="000B2BC2">
        <w:t xml:space="preserve"> = 1,81 (А/В)</w:t>
      </w:r>
    </w:p>
    <w:p w:rsidR="00B748E3" w:rsidRPr="000B2BC2" w:rsidRDefault="00B748E3" w:rsidP="000B2BC2">
      <w:pPr>
        <w:pStyle w:val="a3"/>
        <w:widowControl w:val="0"/>
        <w:ind w:firstLine="720"/>
        <w:jc w:val="both"/>
      </w:pPr>
    </w:p>
    <w:p w:rsidR="00B748E3" w:rsidRPr="000B2BC2" w:rsidRDefault="00B748E3" w:rsidP="000B2BC2">
      <w:pPr>
        <w:pStyle w:val="a3"/>
        <w:widowControl w:val="0"/>
        <w:numPr>
          <w:ilvl w:val="0"/>
          <w:numId w:val="38"/>
        </w:numPr>
        <w:tabs>
          <w:tab w:val="clear" w:pos="1440"/>
          <w:tab w:val="num" w:pos="993"/>
        </w:tabs>
        <w:ind w:left="0" w:firstLine="720"/>
        <w:jc w:val="both"/>
      </w:pPr>
      <w:r w:rsidRPr="000B2BC2">
        <w:rPr>
          <w:b/>
          <w:bCs/>
        </w:rPr>
        <w:t>Определяем граничные и предельные частоты транзистора</w:t>
      </w:r>
    </w:p>
    <w:p w:rsidR="00B748E3" w:rsidRPr="000B2BC2" w:rsidRDefault="00B748E3" w:rsidP="000B2BC2">
      <w:pPr>
        <w:pStyle w:val="a3"/>
        <w:widowControl w:val="0"/>
        <w:ind w:firstLine="720"/>
        <w:jc w:val="both"/>
      </w:pPr>
    </w:p>
    <w:p w:rsidR="00B748E3" w:rsidRPr="000B2BC2" w:rsidRDefault="00B748E3" w:rsidP="000B2BC2">
      <w:pPr>
        <w:pStyle w:val="a3"/>
        <w:widowControl w:val="0"/>
        <w:ind w:firstLine="720"/>
        <w:jc w:val="both"/>
      </w:pPr>
      <w:r w:rsidRPr="000B2BC2">
        <w:t xml:space="preserve">а) выписываем из справочника для биполярного транзистора значения граничных и предельных частот </w:t>
      </w:r>
      <w:r w:rsidRPr="000B2BC2">
        <w:sym w:font="Symbol" w:char="F0A6"/>
      </w:r>
      <w:r w:rsidRPr="000B2BC2">
        <w:rPr>
          <w:vertAlign w:val="subscript"/>
        </w:rPr>
        <w:t>гр</w:t>
      </w:r>
      <w:r w:rsidRPr="000B2BC2">
        <w:t xml:space="preserve"> = </w:t>
      </w:r>
      <w:r w:rsidRPr="000B2BC2">
        <w:sym w:font="Symbol" w:char="F0A6"/>
      </w:r>
      <w:r w:rsidRPr="000B2BC2">
        <w:rPr>
          <w:vertAlign w:val="subscript"/>
        </w:rPr>
        <w:t>Т</w:t>
      </w:r>
      <w:r w:rsidRPr="000B2BC2">
        <w:t xml:space="preserve">, оцениваем граничную частоту из соотношения: </w:t>
      </w:r>
      <w:r w:rsidRPr="000B2BC2">
        <w:sym w:font="Symbol" w:char="F0A6"/>
      </w:r>
      <w:r w:rsidRPr="000B2BC2">
        <w:rPr>
          <w:vertAlign w:val="subscript"/>
        </w:rPr>
        <w:t>Т</w:t>
      </w:r>
      <w:r w:rsidRPr="000B2BC2">
        <w:t xml:space="preserve"> = |Н</w:t>
      </w:r>
      <w:r w:rsidRPr="000B2BC2">
        <w:rPr>
          <w:vertAlign w:val="subscript"/>
        </w:rPr>
        <w:t>21Э</w:t>
      </w:r>
      <w:r w:rsidRPr="000B2BC2">
        <w:t xml:space="preserve">| </w:t>
      </w:r>
      <w:r w:rsidRPr="000B2BC2">
        <w:sym w:font="Symbol" w:char="F0A6"/>
      </w:r>
      <w:r w:rsidRPr="000B2BC2">
        <w:rPr>
          <w:vertAlign w:val="subscript"/>
        </w:rPr>
        <w:t>изм</w:t>
      </w:r>
      <w:r w:rsidRPr="000B2BC2">
        <w:t xml:space="preserve"> = 0,15 ГГц -</w:t>
      </w:r>
      <w:r w:rsidR="000B2BC2">
        <w:t xml:space="preserve"> </w:t>
      </w:r>
      <w:r w:rsidRPr="000B2BC2">
        <w:t>граничная частота усиления транзистора по току в схеме с общим эмиттером, где |Н</w:t>
      </w:r>
      <w:r w:rsidRPr="000B2BC2">
        <w:rPr>
          <w:vertAlign w:val="subscript"/>
        </w:rPr>
        <w:t>21Э</w:t>
      </w:r>
      <w:r w:rsidRPr="000B2BC2">
        <w:t xml:space="preserve">| - модуль коэффициента передачи по току на высоких частотах, </w:t>
      </w:r>
      <w:r w:rsidRPr="000B2BC2">
        <w:sym w:font="Symbol" w:char="F0A6"/>
      </w:r>
      <w:r w:rsidRPr="000B2BC2">
        <w:rPr>
          <w:vertAlign w:val="subscript"/>
        </w:rPr>
        <w:t>изм</w:t>
      </w:r>
      <w:r w:rsidRPr="000B2BC2">
        <w:t xml:space="preserve"> - частота, на которой он измерен (справочные данные);</w:t>
      </w:r>
    </w:p>
    <w:p w:rsidR="00B748E3" w:rsidRPr="000B2BC2" w:rsidRDefault="00B748E3" w:rsidP="000B2BC2">
      <w:pPr>
        <w:pStyle w:val="a3"/>
        <w:widowControl w:val="0"/>
        <w:ind w:firstLine="720"/>
        <w:jc w:val="both"/>
      </w:pPr>
      <w:r w:rsidRPr="000B2BC2">
        <w:t>б) рассчитываем граничные и предельные частоты биполярного транзистора, воспользовавшись следующими соотношениями:</w:t>
      </w:r>
    </w:p>
    <w:p w:rsidR="00B748E3" w:rsidRPr="000B2BC2" w:rsidRDefault="009671CD" w:rsidP="000B2BC2">
      <w:pPr>
        <w:pStyle w:val="a3"/>
        <w:widowControl w:val="0"/>
        <w:ind w:firstLine="720"/>
        <w:jc w:val="both"/>
      </w:pPr>
      <w:r w:rsidRPr="000B2BC2">
        <w:rPr>
          <w:position w:val="-30"/>
        </w:rPr>
        <w:object w:dxaOrig="4160" w:dyaOrig="720">
          <v:shape id="_x0000_i1057" type="#_x0000_t75" style="width:207.75pt;height:36pt" o:ole="" fillcolor="window">
            <v:imagedata r:id="rId74" o:title=""/>
          </v:shape>
          <o:OLEObject Type="Embed" ProgID="Equation.3" ShapeID="_x0000_i1057" DrawAspect="Content" ObjectID="_1458124784" r:id="rId75"/>
        </w:object>
      </w:r>
      <w:r w:rsidR="00B748E3" w:rsidRPr="000B2BC2">
        <w:tab/>
        <w:t>- предельная частота в схеме включения транзистора с общим эмиттером;</w:t>
      </w:r>
    </w:p>
    <w:p w:rsidR="00B748E3" w:rsidRPr="000B2BC2" w:rsidRDefault="00B748E3" w:rsidP="000B2BC2">
      <w:pPr>
        <w:pStyle w:val="a3"/>
        <w:widowControl w:val="0"/>
        <w:ind w:firstLine="720"/>
        <w:jc w:val="both"/>
      </w:pPr>
      <w:r w:rsidRPr="000B2BC2">
        <w:rPr>
          <w:position w:val="-12"/>
        </w:rPr>
        <w:object w:dxaOrig="4239" w:dyaOrig="380">
          <v:shape id="_x0000_i1058" type="#_x0000_t75" style="width:212.25pt;height:18.75pt" o:ole="" fillcolor="window">
            <v:imagedata r:id="rId76" o:title=""/>
          </v:shape>
          <o:OLEObject Type="Embed" ProgID="Equation.3" ShapeID="_x0000_i1058" DrawAspect="Content" ObjectID="_1458124785" r:id="rId77"/>
        </w:object>
      </w:r>
      <w:r w:rsidRPr="000B2BC2">
        <w:tab/>
        <w:t>- предельная частота в схеме включения транзистора с общей базой;</w:t>
      </w:r>
    </w:p>
    <w:p w:rsidR="00B748E3" w:rsidRPr="000B2BC2" w:rsidRDefault="00B748E3" w:rsidP="000B2BC2">
      <w:pPr>
        <w:pStyle w:val="a3"/>
        <w:widowControl w:val="0"/>
        <w:ind w:firstLine="720"/>
        <w:jc w:val="both"/>
      </w:pPr>
      <w:r w:rsidRPr="000B2BC2">
        <w:rPr>
          <w:position w:val="-32"/>
        </w:rPr>
        <w:object w:dxaOrig="5539" w:dyaOrig="780">
          <v:shape id="_x0000_i1059" type="#_x0000_t75" style="width:276.75pt;height:39pt" o:ole="" fillcolor="window">
            <v:imagedata r:id="rId78" o:title=""/>
          </v:shape>
          <o:OLEObject Type="Embed" ProgID="Equation.3" ShapeID="_x0000_i1059" DrawAspect="Content" ObjectID="_1458124786" r:id="rId79"/>
        </w:object>
      </w:r>
      <w:r w:rsidRPr="000B2BC2">
        <w:tab/>
        <w:t>- максимальная частота генерации;</w:t>
      </w:r>
    </w:p>
    <w:p w:rsidR="00B748E3" w:rsidRPr="000B2BC2" w:rsidRDefault="00B748E3" w:rsidP="000B2BC2">
      <w:pPr>
        <w:pStyle w:val="a3"/>
        <w:widowControl w:val="0"/>
        <w:ind w:firstLine="720"/>
        <w:jc w:val="both"/>
      </w:pPr>
      <w:r w:rsidRPr="000B2BC2">
        <w:rPr>
          <w:position w:val="-28"/>
        </w:rPr>
        <w:object w:dxaOrig="4940" w:dyaOrig="660">
          <v:shape id="_x0000_i1060" type="#_x0000_t75" style="width:246.75pt;height:33pt" o:ole="" fillcolor="window">
            <v:imagedata r:id="rId80" o:title=""/>
          </v:shape>
          <o:OLEObject Type="Embed" ProgID="Equation.3" ShapeID="_x0000_i1060" DrawAspect="Content" ObjectID="_1458124787" r:id="rId81"/>
        </w:object>
      </w:r>
      <w:r w:rsidRPr="000B2BC2">
        <w:tab/>
        <w:t>- предельная частота транзистора по крутизне;</w:t>
      </w:r>
    </w:p>
    <w:p w:rsidR="00907C30" w:rsidRDefault="00907C30" w:rsidP="000B2BC2">
      <w:pPr>
        <w:pStyle w:val="a3"/>
        <w:widowControl w:val="0"/>
        <w:ind w:firstLine="720"/>
        <w:jc w:val="both"/>
        <w:rPr>
          <w:b/>
          <w:bCs/>
        </w:rPr>
        <w:sectPr w:rsidR="00907C30" w:rsidSect="000B2BC2">
          <w:pgSz w:w="11906" w:h="16838" w:code="9"/>
          <w:pgMar w:top="1134" w:right="851" w:bottom="1134" w:left="1701" w:header="720" w:footer="720" w:gutter="0"/>
          <w:cols w:space="720"/>
          <w:titlePg/>
        </w:sectPr>
      </w:pPr>
    </w:p>
    <w:p w:rsidR="00B748E3" w:rsidRPr="000B2BC2" w:rsidRDefault="00B748E3" w:rsidP="000B2BC2">
      <w:pPr>
        <w:pStyle w:val="a3"/>
        <w:widowControl w:val="0"/>
        <w:numPr>
          <w:ilvl w:val="0"/>
          <w:numId w:val="38"/>
        </w:numPr>
        <w:ind w:left="0" w:firstLine="720"/>
        <w:jc w:val="both"/>
        <w:rPr>
          <w:b/>
          <w:bCs/>
        </w:rPr>
      </w:pPr>
      <w:r w:rsidRPr="000B2BC2">
        <w:rPr>
          <w:b/>
          <w:bCs/>
        </w:rPr>
        <w:t xml:space="preserve">Оцениваем частотные зависимости </w:t>
      </w:r>
      <w:r w:rsidRPr="000B2BC2">
        <w:rPr>
          <w:b/>
          <w:bCs/>
          <w:lang w:val="en-US"/>
        </w:rPr>
        <w:t>Y</w:t>
      </w:r>
      <w:r w:rsidRPr="000B2BC2">
        <w:rPr>
          <w:b/>
          <w:bCs/>
        </w:rPr>
        <w:t>-параметров транзисторов</w:t>
      </w:r>
    </w:p>
    <w:p w:rsidR="00907C30" w:rsidRDefault="00907C30" w:rsidP="000B2BC2">
      <w:pPr>
        <w:pStyle w:val="a3"/>
        <w:widowControl w:val="0"/>
        <w:ind w:firstLine="720"/>
        <w:jc w:val="both"/>
      </w:pPr>
    </w:p>
    <w:p w:rsidR="00B748E3" w:rsidRPr="000B2BC2" w:rsidRDefault="00907C30" w:rsidP="000B2BC2">
      <w:pPr>
        <w:pStyle w:val="a3"/>
        <w:widowControl w:val="0"/>
        <w:ind w:firstLine="720"/>
        <w:jc w:val="both"/>
      </w:pPr>
      <w:r>
        <w:t>О</w:t>
      </w:r>
      <w:r w:rsidR="00B748E3" w:rsidRPr="000B2BC2">
        <w:t xml:space="preserve">пределяем частотные зависимости модулей </w:t>
      </w:r>
      <w:r w:rsidR="00B748E3" w:rsidRPr="000B2BC2">
        <w:sym w:font="Symbol" w:char="F0BD"/>
      </w:r>
      <w:r w:rsidR="00B748E3" w:rsidRPr="000B2BC2">
        <w:rPr>
          <w:lang w:val="en-US"/>
        </w:rPr>
        <w:t>Y</w:t>
      </w:r>
      <w:r w:rsidR="00B748E3" w:rsidRPr="000B2BC2">
        <w:rPr>
          <w:vertAlign w:val="subscript"/>
        </w:rPr>
        <w:t>21</w:t>
      </w:r>
      <w:r w:rsidR="00B748E3" w:rsidRPr="000B2BC2">
        <w:t>(</w:t>
      </w:r>
      <w:r w:rsidR="00B748E3" w:rsidRPr="000B2BC2">
        <w:rPr>
          <w:lang w:val="en-US"/>
        </w:rPr>
        <w:sym w:font="Symbol" w:char="F077"/>
      </w:r>
      <w:r w:rsidR="00B748E3" w:rsidRPr="000B2BC2">
        <w:t>)</w:t>
      </w:r>
      <w:r w:rsidR="00B748E3" w:rsidRPr="000B2BC2">
        <w:sym w:font="Symbol" w:char="F0BD"/>
      </w:r>
      <w:r w:rsidR="00B748E3" w:rsidRPr="000B2BC2">
        <w:t xml:space="preserve">, </w:t>
      </w:r>
      <w:r w:rsidR="00B748E3" w:rsidRPr="000B2BC2">
        <w:sym w:font="Symbol" w:char="F0BD"/>
      </w:r>
      <w:r w:rsidR="00B748E3" w:rsidRPr="000B2BC2">
        <w:rPr>
          <w:lang w:val="en-US"/>
        </w:rPr>
        <w:t>Y</w:t>
      </w:r>
      <w:r w:rsidR="00B748E3" w:rsidRPr="000B2BC2">
        <w:rPr>
          <w:vertAlign w:val="subscript"/>
        </w:rPr>
        <w:t>11</w:t>
      </w:r>
      <w:r w:rsidR="00B748E3" w:rsidRPr="000B2BC2">
        <w:t>(</w:t>
      </w:r>
      <w:r w:rsidR="00B748E3" w:rsidRPr="000B2BC2">
        <w:rPr>
          <w:lang w:val="en-US"/>
        </w:rPr>
        <w:sym w:font="Symbol" w:char="F077"/>
      </w:r>
      <w:r w:rsidR="00B748E3" w:rsidRPr="000B2BC2">
        <w:t>)</w:t>
      </w:r>
      <w:r w:rsidR="00B748E3" w:rsidRPr="000B2BC2">
        <w:sym w:font="Symbol" w:char="F0BD"/>
      </w:r>
      <w:r w:rsidR="00B748E3" w:rsidRPr="000B2BC2">
        <w:t xml:space="preserve"> биполярного транзистора, воспользовавшись соотношениями:</w:t>
      </w:r>
    </w:p>
    <w:p w:rsidR="00B748E3" w:rsidRPr="000B2BC2" w:rsidRDefault="00B748E3" w:rsidP="000B2BC2">
      <w:pPr>
        <w:pStyle w:val="a3"/>
        <w:widowControl w:val="0"/>
        <w:ind w:firstLine="720"/>
        <w:jc w:val="both"/>
      </w:pPr>
    </w:p>
    <w:p w:rsidR="00B748E3" w:rsidRPr="000B2BC2" w:rsidRDefault="00B748E3" w:rsidP="000B2BC2">
      <w:pPr>
        <w:pStyle w:val="a3"/>
        <w:widowControl w:val="0"/>
        <w:ind w:firstLine="720"/>
        <w:jc w:val="both"/>
      </w:pPr>
      <w:r w:rsidRPr="000B2BC2">
        <w:rPr>
          <w:position w:val="-36"/>
        </w:rPr>
        <w:object w:dxaOrig="4620" w:dyaOrig="740">
          <v:shape id="_x0000_i1061" type="#_x0000_t75" style="width:231pt;height:36.75pt" o:ole="" fillcolor="window">
            <v:imagedata r:id="rId82" o:title=""/>
          </v:shape>
          <o:OLEObject Type="Embed" ProgID="Equation.3" ShapeID="_x0000_i1061" DrawAspect="Content" ObjectID="_1458124788" r:id="rId83"/>
        </w:object>
      </w:r>
      <w:r w:rsidR="000B2BC2">
        <w:t xml:space="preserve"> </w:t>
      </w:r>
      <w:r w:rsidRPr="000B2BC2">
        <w:t>- проводимость прямой передачи, которую определяем при коротко замкнутом для переменной составляющей выходе транзистора;</w:t>
      </w:r>
    </w:p>
    <w:p w:rsidR="00B748E3" w:rsidRPr="000B2BC2" w:rsidRDefault="00B748E3" w:rsidP="000B2BC2">
      <w:pPr>
        <w:pStyle w:val="a3"/>
        <w:widowControl w:val="0"/>
        <w:ind w:firstLine="720"/>
        <w:jc w:val="both"/>
      </w:pPr>
      <w:r w:rsidRPr="000B2BC2">
        <w:rPr>
          <w:position w:val="-50"/>
        </w:rPr>
        <w:object w:dxaOrig="5640" w:dyaOrig="1140">
          <v:shape id="_x0000_i1062" type="#_x0000_t75" style="width:282pt;height:57pt" o:ole="" fillcolor="window">
            <v:imagedata r:id="rId84" o:title=""/>
          </v:shape>
          <o:OLEObject Type="Embed" ProgID="Equation.3" ShapeID="_x0000_i1062" DrawAspect="Content" ObjectID="_1458124789" r:id="rId85"/>
        </w:object>
      </w:r>
      <w:r w:rsidRPr="000B2BC2">
        <w:t xml:space="preserve"> - входная проводимость, которую определяем при короткозамкнутом для переменной составляющей выходе транзистора,</w:t>
      </w:r>
    </w:p>
    <w:p w:rsidR="00B748E3" w:rsidRPr="000B2BC2" w:rsidRDefault="00B748E3" w:rsidP="000B2BC2">
      <w:pPr>
        <w:pStyle w:val="a3"/>
        <w:widowControl w:val="0"/>
        <w:ind w:firstLine="720"/>
        <w:jc w:val="both"/>
        <w:rPr>
          <w:vertAlign w:val="subscript"/>
        </w:rPr>
      </w:pPr>
      <w:r w:rsidRPr="000B2BC2">
        <w:t xml:space="preserve">где </w:t>
      </w:r>
      <w:r w:rsidRPr="000B2BC2">
        <w:rPr>
          <w:lang w:val="en-US"/>
        </w:rPr>
        <w:sym w:font="Symbol" w:char="F077"/>
      </w:r>
      <w:r w:rsidRPr="000B2BC2">
        <w:rPr>
          <w:vertAlign w:val="subscript"/>
          <w:lang w:val="en-US"/>
        </w:rPr>
        <w:sym w:font="Symbol" w:char="F062"/>
      </w:r>
      <w:r w:rsidRPr="000B2BC2">
        <w:t xml:space="preserve"> </w:t>
      </w:r>
      <w:r w:rsidRPr="000B2BC2">
        <w:rPr>
          <w:lang w:val="en-US"/>
        </w:rPr>
        <w:sym w:font="Symbol" w:char="F03D"/>
      </w:r>
      <w:r w:rsidRPr="000B2BC2">
        <w:t xml:space="preserve"> 2</w:t>
      </w:r>
      <w:r w:rsidRPr="000B2BC2">
        <w:rPr>
          <w:lang w:val="en-US"/>
        </w:rPr>
        <w:sym w:font="Symbol" w:char="F070"/>
      </w:r>
      <w:r w:rsidRPr="000B2BC2">
        <w:rPr>
          <w:lang w:val="en-US"/>
        </w:rPr>
        <w:sym w:font="Symbol" w:char="F0A6"/>
      </w:r>
      <w:r w:rsidRPr="000B2BC2">
        <w:rPr>
          <w:vertAlign w:val="subscript"/>
          <w:lang w:val="en-US"/>
        </w:rPr>
        <w:sym w:font="Symbol" w:char="F062"/>
      </w:r>
      <w:r w:rsidRPr="000B2BC2">
        <w:t xml:space="preserve">, </w:t>
      </w:r>
      <w:r w:rsidRPr="000B2BC2">
        <w:rPr>
          <w:lang w:val="en-US"/>
        </w:rPr>
        <w:sym w:font="Symbol" w:char="F077"/>
      </w:r>
      <w:r w:rsidRPr="000B2BC2">
        <w:rPr>
          <w:vertAlign w:val="subscript"/>
          <w:lang w:val="en-US"/>
        </w:rPr>
        <w:t>S</w:t>
      </w:r>
      <w:r w:rsidRPr="000B2BC2">
        <w:t xml:space="preserve"> = 2</w:t>
      </w:r>
      <w:r w:rsidRPr="000B2BC2">
        <w:rPr>
          <w:lang w:val="en-US"/>
        </w:rPr>
        <w:sym w:font="Symbol" w:char="F070"/>
      </w:r>
      <w:r w:rsidRPr="000B2BC2">
        <w:rPr>
          <w:lang w:val="en-US"/>
        </w:rPr>
        <w:sym w:font="Symbol" w:char="F0A6"/>
      </w:r>
      <w:r w:rsidRPr="000B2BC2">
        <w:rPr>
          <w:vertAlign w:val="subscript"/>
          <w:lang w:val="en-US"/>
        </w:rPr>
        <w:t>S</w:t>
      </w:r>
      <w:r w:rsidRPr="000B2BC2">
        <w:t xml:space="preserve"> .</w:t>
      </w:r>
    </w:p>
    <w:p w:rsidR="00B748E3" w:rsidRPr="000B2BC2" w:rsidRDefault="00B748E3" w:rsidP="000B2BC2">
      <w:pPr>
        <w:pStyle w:val="a3"/>
        <w:widowControl w:val="0"/>
        <w:ind w:firstLine="720"/>
        <w:jc w:val="both"/>
      </w:pPr>
      <w:r w:rsidRPr="000B2BC2">
        <w:t xml:space="preserve">Построим графики зависимостей </w:t>
      </w:r>
      <w:r w:rsidRPr="000B2BC2">
        <w:sym w:font="Symbol" w:char="F0BD"/>
      </w:r>
      <w:r w:rsidRPr="000B2BC2">
        <w:rPr>
          <w:lang w:val="en-US"/>
        </w:rPr>
        <w:t>Y</w:t>
      </w:r>
      <w:r w:rsidRPr="000B2BC2">
        <w:rPr>
          <w:vertAlign w:val="subscript"/>
        </w:rPr>
        <w:t>21</w:t>
      </w:r>
      <w:r w:rsidRPr="000B2BC2">
        <w:t>(</w:t>
      </w:r>
      <w:r w:rsidRPr="000B2BC2">
        <w:rPr>
          <w:lang w:val="en-US"/>
        </w:rPr>
        <w:sym w:font="Symbol" w:char="F077"/>
      </w:r>
      <w:r w:rsidRPr="000B2BC2">
        <w:t>)</w:t>
      </w:r>
      <w:r w:rsidRPr="000B2BC2">
        <w:sym w:font="Symbol" w:char="F0BD"/>
      </w:r>
      <w:r w:rsidRPr="000B2BC2">
        <w:t xml:space="preserve"> и </w:t>
      </w:r>
      <w:r w:rsidRPr="000B2BC2">
        <w:sym w:font="Symbol" w:char="F0BD"/>
      </w:r>
      <w:r w:rsidRPr="000B2BC2">
        <w:rPr>
          <w:lang w:val="en-US"/>
        </w:rPr>
        <w:t>Y</w:t>
      </w:r>
      <w:r w:rsidRPr="000B2BC2">
        <w:rPr>
          <w:vertAlign w:val="subscript"/>
        </w:rPr>
        <w:t>11</w:t>
      </w:r>
      <w:r w:rsidRPr="000B2BC2">
        <w:t>(</w:t>
      </w:r>
      <w:r w:rsidRPr="000B2BC2">
        <w:rPr>
          <w:lang w:val="en-US"/>
        </w:rPr>
        <w:sym w:font="Symbol" w:char="F077"/>
      </w:r>
      <w:r w:rsidRPr="000B2BC2">
        <w:t>)</w:t>
      </w:r>
      <w:r w:rsidRPr="000B2BC2">
        <w:sym w:font="Symbol" w:char="F0BD"/>
      </w:r>
      <w:r w:rsidRPr="000B2BC2">
        <w:t xml:space="preserve">, задаваясь значениями </w:t>
      </w:r>
      <w:r w:rsidRPr="000B2BC2">
        <w:rPr>
          <w:lang w:val="en-US"/>
        </w:rPr>
        <w:sym w:font="Symbol" w:char="F077"/>
      </w:r>
      <w:r w:rsidRPr="000B2BC2">
        <w:t xml:space="preserve"> (максимальное значение частоты должно быть </w:t>
      </w:r>
      <w:r w:rsidRPr="000B2BC2">
        <w:br/>
      </w:r>
      <w:r w:rsidRPr="000B2BC2">
        <w:rPr>
          <w:lang w:val="en-US"/>
        </w:rPr>
        <w:sym w:font="Symbol" w:char="F077"/>
      </w:r>
      <w:r w:rsidRPr="000B2BC2">
        <w:t xml:space="preserve"> </w:t>
      </w:r>
      <w:r w:rsidRPr="000B2BC2">
        <w:rPr>
          <w:lang w:val="en-US"/>
        </w:rPr>
        <w:sym w:font="Symbol" w:char="F0B3"/>
      </w:r>
      <w:r w:rsidRPr="000B2BC2">
        <w:t xml:space="preserve"> (10 – 100)</w:t>
      </w:r>
      <w:r w:rsidRPr="000B2BC2">
        <w:sym w:font="Symbol" w:char="F0D7"/>
      </w:r>
      <w:r w:rsidRPr="000B2BC2">
        <w:rPr>
          <w:lang w:val="en-US"/>
        </w:rPr>
        <w:sym w:font="Symbol" w:char="F077"/>
      </w:r>
      <w:r w:rsidRPr="000B2BC2">
        <w:rPr>
          <w:vertAlign w:val="subscript"/>
          <w:lang w:val="en-US"/>
        </w:rPr>
        <w:t>S</w:t>
      </w:r>
      <w:r w:rsidRPr="000B2BC2">
        <w:t>;</w:t>
      </w:r>
    </w:p>
    <w:p w:rsidR="00B748E3" w:rsidRPr="000B2BC2" w:rsidRDefault="00B748E3" w:rsidP="000B2BC2">
      <w:pPr>
        <w:pStyle w:val="a3"/>
        <w:widowControl w:val="0"/>
        <w:ind w:firstLine="720"/>
        <w:jc w:val="both"/>
        <w:rPr>
          <w:lang w:val="en-US"/>
        </w:rPr>
      </w:pPr>
    </w:p>
    <w:p w:rsidR="00B748E3" w:rsidRPr="000B2BC2" w:rsidRDefault="00B748E3" w:rsidP="000B2BC2">
      <w:pPr>
        <w:pStyle w:val="a3"/>
        <w:widowControl w:val="0"/>
        <w:numPr>
          <w:ilvl w:val="0"/>
          <w:numId w:val="39"/>
        </w:numPr>
        <w:tabs>
          <w:tab w:val="clear" w:pos="1440"/>
          <w:tab w:val="num" w:pos="993"/>
        </w:tabs>
        <w:ind w:left="0" w:firstLine="720"/>
        <w:jc w:val="both"/>
      </w:pPr>
      <w:r w:rsidRPr="000B2BC2">
        <w:rPr>
          <w:b/>
          <w:bCs/>
        </w:rPr>
        <w:t>Определим сопротивление нагрузки транзистора по переменному току</w:t>
      </w:r>
      <w:r w:rsidRPr="000B2BC2">
        <w:t>:</w:t>
      </w:r>
    </w:p>
    <w:p w:rsidR="00907C30" w:rsidRDefault="00907C30" w:rsidP="000B2BC2">
      <w:pPr>
        <w:pStyle w:val="a3"/>
        <w:widowControl w:val="0"/>
        <w:ind w:firstLine="720"/>
        <w:jc w:val="both"/>
      </w:pPr>
    </w:p>
    <w:p w:rsidR="00B748E3" w:rsidRDefault="00907C30" w:rsidP="000B2BC2">
      <w:pPr>
        <w:pStyle w:val="a3"/>
        <w:widowControl w:val="0"/>
        <w:ind w:firstLine="720"/>
        <w:jc w:val="both"/>
      </w:pPr>
      <w:r>
        <w:t>О</w:t>
      </w:r>
      <w:r w:rsidR="00B748E3" w:rsidRPr="000B2BC2">
        <w:t>ценим значение сопротивления нагрузки биполярного транзистора по переменному току из соотношения</w:t>
      </w:r>
    </w:p>
    <w:p w:rsidR="00907C30" w:rsidRPr="000B2BC2" w:rsidRDefault="00907C30" w:rsidP="000B2BC2">
      <w:pPr>
        <w:pStyle w:val="a3"/>
        <w:widowControl w:val="0"/>
        <w:ind w:firstLine="720"/>
        <w:jc w:val="both"/>
      </w:pPr>
    </w:p>
    <w:p w:rsidR="00B748E3" w:rsidRDefault="00B748E3" w:rsidP="000B2BC2">
      <w:pPr>
        <w:pStyle w:val="a3"/>
        <w:widowControl w:val="0"/>
        <w:ind w:firstLine="720"/>
        <w:jc w:val="both"/>
      </w:pPr>
      <w:r w:rsidRPr="000B2BC2">
        <w:rPr>
          <w:position w:val="-24"/>
        </w:rPr>
        <w:object w:dxaOrig="5440" w:dyaOrig="620">
          <v:shape id="_x0000_i1063" type="#_x0000_t75" style="width:272.25pt;height:30.75pt" o:ole="" fillcolor="window">
            <v:imagedata r:id="rId86" o:title=""/>
          </v:shape>
          <o:OLEObject Type="Embed" ProgID="Equation.3" ShapeID="_x0000_i1063" DrawAspect="Content" ObjectID="_1458124790" r:id="rId87"/>
        </w:object>
      </w:r>
      <w:r w:rsidRPr="000B2BC2">
        <w:t>(Ом);</w:t>
      </w:r>
    </w:p>
    <w:p w:rsidR="00907C30" w:rsidRPr="000B2BC2" w:rsidRDefault="00907C30" w:rsidP="000B2BC2">
      <w:pPr>
        <w:pStyle w:val="a3"/>
        <w:widowControl w:val="0"/>
        <w:ind w:firstLine="720"/>
        <w:jc w:val="both"/>
      </w:pPr>
    </w:p>
    <w:p w:rsidR="00907C30" w:rsidRDefault="00B748E3" w:rsidP="000B2BC2">
      <w:pPr>
        <w:pStyle w:val="a3"/>
        <w:widowControl w:val="0"/>
        <w:ind w:firstLine="720"/>
        <w:jc w:val="both"/>
        <w:sectPr w:rsidR="00907C30" w:rsidSect="000B2BC2">
          <w:pgSz w:w="11906" w:h="16838" w:code="9"/>
          <w:pgMar w:top="1134" w:right="851" w:bottom="1134" w:left="1701" w:header="720" w:footer="720" w:gutter="0"/>
          <w:cols w:space="720"/>
          <w:titlePg/>
        </w:sectPr>
      </w:pPr>
      <w:r w:rsidRPr="000B2BC2">
        <w:t xml:space="preserve">согласуя со значением из номинального ряда, получим </w:t>
      </w:r>
      <w:r w:rsidRPr="000B2BC2">
        <w:rPr>
          <w:lang w:val="en-US"/>
        </w:rPr>
        <w:t>R</w:t>
      </w:r>
      <w:r w:rsidRPr="000B2BC2">
        <w:rPr>
          <w:vertAlign w:val="subscript"/>
        </w:rPr>
        <w:t>~</w:t>
      </w:r>
      <w:r w:rsidRPr="000B2BC2">
        <w:t>= 240 Ом</w:t>
      </w:r>
    </w:p>
    <w:p w:rsidR="00B748E3" w:rsidRPr="000B2BC2" w:rsidRDefault="00B748E3" w:rsidP="000B2BC2">
      <w:pPr>
        <w:pStyle w:val="a3"/>
        <w:widowControl w:val="0"/>
        <w:numPr>
          <w:ilvl w:val="0"/>
          <w:numId w:val="39"/>
        </w:numPr>
        <w:tabs>
          <w:tab w:val="clear" w:pos="1440"/>
          <w:tab w:val="num" w:pos="993"/>
        </w:tabs>
        <w:ind w:left="0" w:firstLine="720"/>
        <w:jc w:val="both"/>
      </w:pPr>
      <w:r w:rsidRPr="000B2BC2">
        <w:rPr>
          <w:b/>
          <w:bCs/>
        </w:rPr>
        <w:t>Построим</w:t>
      </w:r>
      <w:r w:rsidR="000B2BC2">
        <w:rPr>
          <w:b/>
          <w:bCs/>
        </w:rPr>
        <w:t xml:space="preserve"> </w:t>
      </w:r>
      <w:r w:rsidRPr="000B2BC2">
        <w:rPr>
          <w:b/>
          <w:bCs/>
        </w:rPr>
        <w:t>нагрузочную прямую транзистора по переменному току на семействе выходных характеристик</w:t>
      </w:r>
    </w:p>
    <w:p w:rsidR="00B748E3" w:rsidRPr="000B2BC2" w:rsidRDefault="00B748E3" w:rsidP="000B2BC2">
      <w:pPr>
        <w:pStyle w:val="a3"/>
        <w:widowControl w:val="0"/>
        <w:ind w:firstLine="720"/>
        <w:jc w:val="both"/>
      </w:pPr>
    </w:p>
    <w:p w:rsidR="00B748E3" w:rsidRPr="000B2BC2" w:rsidRDefault="00907C30" w:rsidP="000B2BC2">
      <w:pPr>
        <w:pStyle w:val="a3"/>
        <w:widowControl w:val="0"/>
        <w:ind w:firstLine="720"/>
        <w:jc w:val="both"/>
      </w:pPr>
      <w:r>
        <w:t>Н</w:t>
      </w:r>
      <w:r w:rsidR="00B748E3" w:rsidRPr="000B2BC2">
        <w:t>агрузочная прямая по переменному току проходит через точку режима покоя (</w:t>
      </w:r>
      <w:r w:rsidR="00B748E3" w:rsidRPr="000B2BC2">
        <w:rPr>
          <w:lang w:val="en-US"/>
        </w:rPr>
        <w:t>I</w:t>
      </w:r>
      <w:r w:rsidR="00B748E3" w:rsidRPr="000B2BC2">
        <w:rPr>
          <w:vertAlign w:val="subscript"/>
        </w:rPr>
        <w:t>ок</w:t>
      </w:r>
      <w:r w:rsidR="00B748E3" w:rsidRPr="000B2BC2">
        <w:t xml:space="preserve">, </w:t>
      </w:r>
      <w:r w:rsidR="00B748E3" w:rsidRPr="000B2BC2">
        <w:rPr>
          <w:lang w:val="en-US"/>
        </w:rPr>
        <w:t>U</w:t>
      </w:r>
      <w:r w:rsidR="00B748E3" w:rsidRPr="000B2BC2">
        <w:rPr>
          <w:vertAlign w:val="subscript"/>
        </w:rPr>
        <w:t>кэо</w:t>
      </w:r>
      <w:r w:rsidR="00B748E3" w:rsidRPr="000B2BC2">
        <w:t>) и через точку с координатами</w:t>
      </w:r>
      <w:r w:rsidR="00B748E3" w:rsidRPr="000B2BC2">
        <w:br/>
        <w:t xml:space="preserve"> </w:t>
      </w:r>
      <w:r w:rsidR="00B748E3" w:rsidRPr="000B2BC2">
        <w:rPr>
          <w:lang w:val="en-US"/>
        </w:rPr>
        <w:t>I</w:t>
      </w:r>
      <w:r w:rsidR="00B748E3" w:rsidRPr="000B2BC2">
        <w:rPr>
          <w:vertAlign w:val="subscript"/>
        </w:rPr>
        <w:t>к</w:t>
      </w:r>
      <w:r w:rsidR="00B748E3" w:rsidRPr="000B2BC2">
        <w:t xml:space="preserve"> = 0; </w:t>
      </w:r>
      <w:r w:rsidR="00B748E3" w:rsidRPr="000B2BC2">
        <w:rPr>
          <w:lang w:val="en-US"/>
        </w:rPr>
        <w:t>U</w:t>
      </w:r>
      <w:r w:rsidR="00B748E3" w:rsidRPr="000B2BC2">
        <w:rPr>
          <w:vertAlign w:val="subscript"/>
        </w:rPr>
        <w:t>кэ</w:t>
      </w:r>
      <w:r w:rsidR="00B748E3" w:rsidRPr="000B2BC2">
        <w:t xml:space="preserve"> = </w:t>
      </w:r>
      <w:r w:rsidR="00B748E3" w:rsidRPr="000B2BC2">
        <w:rPr>
          <w:lang w:val="en-US"/>
        </w:rPr>
        <w:t>I</w:t>
      </w:r>
      <w:r w:rsidR="00B748E3" w:rsidRPr="000B2BC2">
        <w:rPr>
          <w:vertAlign w:val="subscript"/>
        </w:rPr>
        <w:t xml:space="preserve">ок </w:t>
      </w:r>
      <w:r w:rsidR="00B748E3" w:rsidRPr="000B2BC2">
        <w:rPr>
          <w:lang w:val="en-US"/>
        </w:rPr>
        <w:sym w:font="Symbol" w:char="F0D7"/>
      </w:r>
      <w:r w:rsidR="00B748E3" w:rsidRPr="000B2BC2">
        <w:rPr>
          <w:lang w:val="en-US"/>
        </w:rPr>
        <w:t>R</w:t>
      </w:r>
      <w:r w:rsidR="00B748E3" w:rsidRPr="000B2BC2">
        <w:rPr>
          <w:vertAlign w:val="subscript"/>
        </w:rPr>
        <w:t>~</w:t>
      </w:r>
      <w:r w:rsidR="00B748E3" w:rsidRPr="000B2BC2">
        <w:t>+</w:t>
      </w:r>
      <w:r w:rsidR="00B748E3" w:rsidRPr="000B2BC2">
        <w:rPr>
          <w:lang w:val="en-US"/>
        </w:rPr>
        <w:t>U</w:t>
      </w:r>
      <w:r w:rsidR="00B748E3" w:rsidRPr="000B2BC2">
        <w:rPr>
          <w:vertAlign w:val="subscript"/>
        </w:rPr>
        <w:t xml:space="preserve">кэо </w:t>
      </w:r>
      <w:r w:rsidR="00B748E3" w:rsidRPr="000B2BC2">
        <w:t>= 70</w:t>
      </w:r>
      <w:r w:rsidR="00B748E3" w:rsidRPr="000B2BC2">
        <w:sym w:font="Symbol" w:char="F0D7"/>
      </w:r>
      <w:r w:rsidR="00B748E3" w:rsidRPr="000B2BC2">
        <w:t>10</w:t>
      </w:r>
      <w:r w:rsidR="00B748E3" w:rsidRPr="000B2BC2">
        <w:rPr>
          <w:vertAlign w:val="superscript"/>
        </w:rPr>
        <w:t>-6</w:t>
      </w:r>
      <w:r w:rsidR="00B748E3" w:rsidRPr="000B2BC2">
        <w:sym w:font="Symbol" w:char="F0D7"/>
      </w:r>
      <w:r w:rsidR="00B748E3" w:rsidRPr="000B2BC2">
        <w:t>240+13,8=13,82 В</w:t>
      </w:r>
    </w:p>
    <w:p w:rsidR="00B748E3" w:rsidRPr="000B2BC2" w:rsidRDefault="00B748E3" w:rsidP="000B2BC2">
      <w:pPr>
        <w:pStyle w:val="a3"/>
        <w:widowControl w:val="0"/>
        <w:ind w:firstLine="720"/>
        <w:jc w:val="both"/>
      </w:pPr>
    </w:p>
    <w:p w:rsidR="00B748E3" w:rsidRPr="000B2BC2" w:rsidRDefault="00B748E3" w:rsidP="000B2BC2">
      <w:pPr>
        <w:pStyle w:val="a3"/>
        <w:widowControl w:val="0"/>
        <w:numPr>
          <w:ilvl w:val="0"/>
          <w:numId w:val="39"/>
        </w:numPr>
        <w:tabs>
          <w:tab w:val="clear" w:pos="1440"/>
          <w:tab w:val="num" w:pos="1134"/>
        </w:tabs>
        <w:ind w:left="0" w:firstLine="720"/>
        <w:jc w:val="both"/>
      </w:pPr>
      <w:r w:rsidRPr="000B2BC2">
        <w:rPr>
          <w:b/>
          <w:bCs/>
        </w:rPr>
        <w:t>С использованием нагрузочной прямой по переменному току на выходных характеристиках транзистора построим сквозную характеристику</w:t>
      </w:r>
      <w:r w:rsidRPr="000B2BC2">
        <w:t xml:space="preserve"> </w:t>
      </w:r>
      <w:r w:rsidRPr="000B2BC2">
        <w:rPr>
          <w:b/>
          <w:bCs/>
          <w:lang w:val="en-US"/>
        </w:rPr>
        <w:t>I</w:t>
      </w:r>
      <w:r w:rsidRPr="000B2BC2">
        <w:rPr>
          <w:b/>
          <w:bCs/>
          <w:vertAlign w:val="subscript"/>
        </w:rPr>
        <w:t>к</w:t>
      </w:r>
      <w:r w:rsidRPr="000B2BC2">
        <w:rPr>
          <w:b/>
          <w:bCs/>
        </w:rPr>
        <w:t xml:space="preserve"> = </w:t>
      </w:r>
      <w:r w:rsidRPr="000B2BC2">
        <w:rPr>
          <w:b/>
          <w:bCs/>
          <w:lang w:val="en-US"/>
        </w:rPr>
        <w:sym w:font="Symbol" w:char="F0A6"/>
      </w:r>
      <w:r w:rsidRPr="000B2BC2">
        <w:rPr>
          <w:b/>
          <w:bCs/>
        </w:rPr>
        <w:t>(</w:t>
      </w:r>
      <w:r w:rsidRPr="000B2BC2">
        <w:rPr>
          <w:b/>
          <w:bCs/>
          <w:lang w:val="en-US"/>
        </w:rPr>
        <w:t>U</w:t>
      </w:r>
      <w:r w:rsidRPr="000B2BC2">
        <w:rPr>
          <w:b/>
          <w:bCs/>
          <w:vertAlign w:val="subscript"/>
        </w:rPr>
        <w:t>бэ</w:t>
      </w:r>
      <w:r w:rsidRPr="000B2BC2">
        <w:rPr>
          <w:b/>
          <w:bCs/>
        </w:rPr>
        <w:t>).</w:t>
      </w:r>
    </w:p>
    <w:p w:rsidR="00B748E3" w:rsidRPr="000B2BC2" w:rsidRDefault="00B748E3" w:rsidP="000B2BC2">
      <w:pPr>
        <w:pStyle w:val="a3"/>
        <w:widowControl w:val="0"/>
        <w:ind w:firstLine="720"/>
        <w:jc w:val="both"/>
        <w:rPr>
          <w:b/>
          <w:bCs/>
        </w:rPr>
      </w:pPr>
    </w:p>
    <w:p w:rsidR="00B748E3" w:rsidRPr="000B2BC2" w:rsidRDefault="00B748E3" w:rsidP="000B2BC2">
      <w:pPr>
        <w:pStyle w:val="a3"/>
        <w:widowControl w:val="0"/>
        <w:ind w:firstLine="720"/>
        <w:jc w:val="both"/>
      </w:pPr>
      <w:r w:rsidRPr="000B2BC2">
        <w:t xml:space="preserve">Под сквозной характеристикой транзистора понимается зависимость амплитуды переменной составляющей выходного тока от значения амплитуды переменной составляющей входного напряжения. Вид сквозной характеристики транзистора представлен на рис. 6. По сквозной характеристике транзистора найдем наибольшую величину входного напряжения </w:t>
      </w:r>
      <w:r w:rsidRPr="000B2BC2">
        <w:rPr>
          <w:lang w:val="en-US"/>
        </w:rPr>
        <w:t>U</w:t>
      </w:r>
      <w:r w:rsidRPr="000B2BC2">
        <w:rPr>
          <w:vertAlign w:val="subscript"/>
        </w:rPr>
        <w:t>вх. н</w:t>
      </w:r>
      <w:r w:rsidRPr="000B2BC2">
        <w:t>, при которой максимально охватывается вся переменная часть сквозной характеристики ( рис. 6, участок ВАС).</w:t>
      </w:r>
    </w:p>
    <w:p w:rsidR="00B748E3" w:rsidRPr="000B2BC2" w:rsidRDefault="00B748E3" w:rsidP="000B2BC2">
      <w:pPr>
        <w:pStyle w:val="a3"/>
        <w:widowControl w:val="0"/>
        <w:ind w:firstLine="720"/>
        <w:jc w:val="both"/>
        <w:rPr>
          <w:lang w:val="en-US"/>
        </w:rPr>
      </w:pPr>
    </w:p>
    <w:p w:rsidR="00B748E3" w:rsidRPr="000B2BC2" w:rsidRDefault="00B748E3" w:rsidP="000B2BC2">
      <w:pPr>
        <w:pStyle w:val="a3"/>
        <w:widowControl w:val="0"/>
        <w:numPr>
          <w:ilvl w:val="0"/>
          <w:numId w:val="39"/>
        </w:numPr>
        <w:tabs>
          <w:tab w:val="clear" w:pos="1440"/>
          <w:tab w:val="num" w:pos="1134"/>
        </w:tabs>
        <w:ind w:left="0" w:firstLine="720"/>
        <w:jc w:val="both"/>
      </w:pPr>
      <w:r w:rsidRPr="000B2BC2">
        <w:rPr>
          <w:b/>
          <w:bCs/>
        </w:rPr>
        <w:t xml:space="preserve">Определим динамические параметры усилительного каскада для двух величин амплитуды входного сигнала </w:t>
      </w:r>
      <w:r w:rsidRPr="000B2BC2">
        <w:rPr>
          <w:b/>
          <w:bCs/>
          <w:lang w:val="en-US"/>
        </w:rPr>
        <w:t>U</w:t>
      </w:r>
      <w:r w:rsidRPr="000B2BC2">
        <w:rPr>
          <w:b/>
          <w:bCs/>
          <w:vertAlign w:val="subscript"/>
        </w:rPr>
        <w:t>вх</w:t>
      </w:r>
    </w:p>
    <w:p w:rsidR="00B748E3" w:rsidRPr="000B2BC2" w:rsidRDefault="00B748E3" w:rsidP="000B2BC2">
      <w:pPr>
        <w:pStyle w:val="a3"/>
        <w:widowControl w:val="0"/>
        <w:ind w:firstLine="720"/>
        <w:jc w:val="both"/>
      </w:pPr>
    </w:p>
    <w:p w:rsidR="00B748E3" w:rsidRPr="000B2BC2" w:rsidRDefault="00B748E3" w:rsidP="000B2BC2">
      <w:pPr>
        <w:pStyle w:val="a3"/>
        <w:widowControl w:val="0"/>
        <w:ind w:firstLine="720"/>
        <w:jc w:val="both"/>
      </w:pPr>
      <w:r w:rsidRPr="000B2BC2">
        <w:rPr>
          <w:lang w:val="en-US"/>
        </w:rPr>
        <w:t>U</w:t>
      </w:r>
      <w:r w:rsidRPr="000B2BC2">
        <w:rPr>
          <w:vertAlign w:val="subscript"/>
        </w:rPr>
        <w:t xml:space="preserve">вх1 </w:t>
      </w:r>
      <w:r w:rsidRPr="000B2BC2">
        <w:t xml:space="preserve">= </w:t>
      </w:r>
      <w:r w:rsidRPr="000B2BC2">
        <w:rPr>
          <w:lang w:val="en-US"/>
        </w:rPr>
        <w:t>U</w:t>
      </w:r>
      <w:r w:rsidRPr="000B2BC2">
        <w:rPr>
          <w:vertAlign w:val="subscript"/>
        </w:rPr>
        <w:t>вх. н</w:t>
      </w:r>
      <w:r w:rsidRPr="000B2BC2">
        <w:t xml:space="preserve"> ;</w:t>
      </w:r>
      <w:r w:rsidRPr="000B2BC2">
        <w:tab/>
      </w:r>
      <w:r w:rsidRPr="000B2BC2">
        <w:tab/>
        <w:t xml:space="preserve"> </w:t>
      </w:r>
      <w:r w:rsidRPr="000B2BC2">
        <w:rPr>
          <w:lang w:val="en-US"/>
        </w:rPr>
        <w:t>U</w:t>
      </w:r>
      <w:r w:rsidRPr="000B2BC2">
        <w:rPr>
          <w:vertAlign w:val="subscript"/>
        </w:rPr>
        <w:t xml:space="preserve">вх2 </w:t>
      </w:r>
      <w:r w:rsidRPr="000B2BC2">
        <w:t xml:space="preserve">= </w:t>
      </w:r>
      <w:r w:rsidRPr="000B2BC2">
        <w:rPr>
          <w:lang w:val="en-US"/>
        </w:rPr>
        <w:t>U</w:t>
      </w:r>
      <w:r w:rsidRPr="000B2BC2">
        <w:rPr>
          <w:vertAlign w:val="subscript"/>
        </w:rPr>
        <w:t>вх. н</w:t>
      </w:r>
      <w:r w:rsidRPr="000B2BC2">
        <w:t>/2</w:t>
      </w:r>
    </w:p>
    <w:p w:rsidR="00B748E3" w:rsidRPr="000B2BC2" w:rsidRDefault="00B748E3" w:rsidP="000B2BC2">
      <w:pPr>
        <w:pStyle w:val="a3"/>
        <w:widowControl w:val="0"/>
        <w:ind w:firstLine="720"/>
        <w:jc w:val="both"/>
      </w:pPr>
      <w:r w:rsidRPr="000B2BC2">
        <w:t xml:space="preserve">и двух значений сопротивления нагрузки </w:t>
      </w:r>
      <w:r w:rsidRPr="000B2BC2">
        <w:rPr>
          <w:lang w:val="en-US"/>
        </w:rPr>
        <w:t>R</w:t>
      </w:r>
      <w:r w:rsidRPr="000B2BC2">
        <w:rPr>
          <w:vertAlign w:val="subscript"/>
        </w:rPr>
        <w:t>н</w:t>
      </w:r>
      <w:r w:rsidRPr="000B2BC2">
        <w:t>:</w:t>
      </w:r>
    </w:p>
    <w:p w:rsidR="00B748E3" w:rsidRPr="000B2BC2" w:rsidRDefault="00B748E3" w:rsidP="000B2BC2">
      <w:pPr>
        <w:pStyle w:val="a3"/>
        <w:widowControl w:val="0"/>
        <w:ind w:firstLine="720"/>
        <w:jc w:val="both"/>
      </w:pPr>
      <w:r w:rsidRPr="000B2BC2">
        <w:rPr>
          <w:lang w:val="en-US"/>
        </w:rPr>
        <w:t>R</w:t>
      </w:r>
      <w:r w:rsidRPr="000B2BC2">
        <w:rPr>
          <w:vertAlign w:val="subscript"/>
        </w:rPr>
        <w:t>н1</w:t>
      </w:r>
      <w:r w:rsidRPr="000B2BC2">
        <w:t xml:space="preserve"> = </w:t>
      </w:r>
      <w:r w:rsidRPr="000B2BC2">
        <w:rPr>
          <w:lang w:val="en-US"/>
        </w:rPr>
        <w:sym w:font="Symbol" w:char="F0A5"/>
      </w:r>
      <w:r w:rsidRPr="000B2BC2">
        <w:t xml:space="preserve">; </w:t>
      </w:r>
      <w:r w:rsidRPr="000B2BC2">
        <w:rPr>
          <w:lang w:val="en-US"/>
        </w:rPr>
        <w:t>R</w:t>
      </w:r>
      <w:r w:rsidRPr="000B2BC2">
        <w:rPr>
          <w:vertAlign w:val="subscript"/>
        </w:rPr>
        <w:t xml:space="preserve">н2 </w:t>
      </w:r>
      <w:r w:rsidRPr="000B2BC2">
        <w:t xml:space="preserve">= </w:t>
      </w:r>
      <w:r w:rsidRPr="000B2BC2">
        <w:rPr>
          <w:lang w:val="en-US"/>
        </w:rPr>
        <w:t>R</w:t>
      </w:r>
      <w:r w:rsidRPr="000B2BC2">
        <w:rPr>
          <w:vertAlign w:val="subscript"/>
        </w:rPr>
        <w:t>н</w:t>
      </w:r>
      <w:r w:rsidR="000B2BC2">
        <w:t xml:space="preserve"> </w:t>
      </w:r>
      <w:r w:rsidRPr="000B2BC2">
        <w:t>(в соответствии с техническим заданием):</w:t>
      </w:r>
    </w:p>
    <w:p w:rsidR="00B748E3" w:rsidRDefault="00B748E3" w:rsidP="000B2BC2">
      <w:pPr>
        <w:pStyle w:val="a3"/>
        <w:widowControl w:val="0"/>
        <w:ind w:firstLine="720"/>
        <w:jc w:val="both"/>
      </w:pPr>
      <w:r w:rsidRPr="000B2BC2">
        <w:t>1) рассчитаем динамические параметры усилительного каскада на биполярном транзисторе с использованием графоаналитического метода:</w:t>
      </w:r>
    </w:p>
    <w:p w:rsidR="00B748E3" w:rsidRPr="000B2BC2" w:rsidRDefault="00115210" w:rsidP="000B2BC2">
      <w:pPr>
        <w:pStyle w:val="a3"/>
        <w:widowControl w:val="0"/>
        <w:ind w:firstLine="720"/>
        <w:jc w:val="both"/>
      </w:pPr>
      <w:r>
        <w:br w:type="page"/>
      </w:r>
      <w:r w:rsidR="00B748E3" w:rsidRPr="000B2BC2">
        <w:rPr>
          <w:position w:val="-34"/>
          <w:lang w:val="en-US"/>
        </w:rPr>
        <w:object w:dxaOrig="1219" w:dyaOrig="780">
          <v:shape id="_x0000_i1064" type="#_x0000_t75" style="width:60.75pt;height:39pt" o:ole="" fillcolor="window">
            <v:imagedata r:id="rId88" o:title=""/>
          </v:shape>
          <o:OLEObject Type="Embed" ProgID="Equation.3" ShapeID="_x0000_i1064" DrawAspect="Content" ObjectID="_1458124791" r:id="rId89"/>
        </w:object>
      </w:r>
      <w:r w:rsidR="00B748E3" w:rsidRPr="000B2BC2">
        <w:tab/>
        <w:t>- коэффициент усиления по току;</w:t>
      </w:r>
    </w:p>
    <w:p w:rsidR="00B748E3" w:rsidRDefault="00B748E3" w:rsidP="000B2BC2">
      <w:pPr>
        <w:pStyle w:val="a3"/>
        <w:widowControl w:val="0"/>
        <w:ind w:firstLine="720"/>
        <w:jc w:val="both"/>
      </w:pPr>
      <w:r w:rsidRPr="000B2BC2">
        <w:rPr>
          <w:position w:val="-34"/>
          <w:lang w:val="en-US"/>
        </w:rPr>
        <w:object w:dxaOrig="1500" w:dyaOrig="800">
          <v:shape id="_x0000_i1065" type="#_x0000_t75" style="width:75pt;height:39.75pt" o:ole="" fillcolor="window">
            <v:imagedata r:id="rId90" o:title=""/>
          </v:shape>
          <o:OLEObject Type="Embed" ProgID="Equation.3" ShapeID="_x0000_i1065" DrawAspect="Content" ObjectID="_1458124792" r:id="rId91"/>
        </w:object>
      </w:r>
      <w:r w:rsidRPr="000B2BC2">
        <w:tab/>
        <w:t>- коэффициент усиления по напряжению;</w:t>
      </w:r>
    </w:p>
    <w:p w:rsidR="00115210" w:rsidRPr="000B2BC2" w:rsidRDefault="00115210" w:rsidP="000B2BC2">
      <w:pPr>
        <w:pStyle w:val="a3"/>
        <w:widowControl w:val="0"/>
        <w:ind w:firstLine="720"/>
        <w:jc w:val="both"/>
      </w:pPr>
    </w:p>
    <w:p w:rsidR="00B748E3" w:rsidRPr="000B2BC2" w:rsidRDefault="00B748E3" w:rsidP="000B2BC2">
      <w:pPr>
        <w:pStyle w:val="a3"/>
        <w:widowControl w:val="0"/>
        <w:ind w:firstLine="720"/>
        <w:jc w:val="both"/>
      </w:pPr>
      <w:r w:rsidRPr="000B2BC2">
        <w:rPr>
          <w:position w:val="-12"/>
          <w:lang w:val="en-US"/>
        </w:rPr>
        <w:object w:dxaOrig="5980" w:dyaOrig="380">
          <v:shape id="_x0000_i1066" type="#_x0000_t75" style="width:299.25pt;height:18.75pt" o:ole="" fillcolor="window">
            <v:imagedata r:id="rId92" o:title=""/>
          </v:shape>
          <o:OLEObject Type="Embed" ProgID="Equation.3" ShapeID="_x0000_i1066" DrawAspect="Content" ObjectID="_1458124793" r:id="rId93"/>
        </w:object>
      </w:r>
      <w:r w:rsidRPr="000B2BC2">
        <w:tab/>
      </w:r>
      <w:r w:rsidRPr="000B2BC2">
        <w:tab/>
        <w:t xml:space="preserve">- коэффициент усиления по мощности, где приращение </w:t>
      </w:r>
      <w:r w:rsidRPr="000B2BC2">
        <w:rPr>
          <w:position w:val="-12"/>
        </w:rPr>
        <w:object w:dxaOrig="1780" w:dyaOrig="380">
          <v:shape id="_x0000_i1067" type="#_x0000_t75" style="width:89.25pt;height:18.75pt" o:ole="" fillcolor="window">
            <v:imagedata r:id="rId94" o:title=""/>
          </v:shape>
          <o:OLEObject Type="Embed" ProgID="Equation.3" ShapeID="_x0000_i1067" DrawAspect="Content" ObjectID="_1458124794" r:id="rId95"/>
        </w:object>
      </w:r>
      <w:r w:rsidRPr="000B2BC2">
        <w:t xml:space="preserve"> и соответствующее ему приращение </w:t>
      </w:r>
      <w:r w:rsidRPr="000B2BC2">
        <w:rPr>
          <w:position w:val="-12"/>
        </w:rPr>
        <w:object w:dxaOrig="499" w:dyaOrig="380">
          <v:shape id="_x0000_i1068" type="#_x0000_t75" style="width:24.75pt;height:18.75pt" o:ole="" fillcolor="window">
            <v:imagedata r:id="rId96" o:title=""/>
          </v:shape>
          <o:OLEObject Type="Embed" ProgID="Equation.3" ShapeID="_x0000_i1068" DrawAspect="Content" ObjectID="_1458124795" r:id="rId97"/>
        </w:object>
      </w:r>
      <w:r w:rsidRPr="000B2BC2">
        <w:t xml:space="preserve"> определим по входной характеристике биполярного транзистора, а приращения </w:t>
      </w:r>
      <w:r w:rsidRPr="000B2BC2">
        <w:rPr>
          <w:position w:val="-12"/>
        </w:rPr>
        <w:object w:dxaOrig="540" w:dyaOrig="380">
          <v:shape id="_x0000_i1069" type="#_x0000_t75" style="width:27pt;height:18.75pt" o:ole="" fillcolor="window">
            <v:imagedata r:id="rId98" o:title=""/>
          </v:shape>
          <o:OLEObject Type="Embed" ProgID="Equation.3" ShapeID="_x0000_i1069" DrawAspect="Content" ObjectID="_1458124796" r:id="rId99"/>
        </w:object>
      </w:r>
      <w:r w:rsidRPr="000B2BC2">
        <w:t xml:space="preserve">, </w:t>
      </w:r>
      <w:r w:rsidRPr="000B2BC2">
        <w:rPr>
          <w:position w:val="-12"/>
        </w:rPr>
        <w:object w:dxaOrig="760" w:dyaOrig="380">
          <v:shape id="_x0000_i1070" type="#_x0000_t75" style="width:38.25pt;height:18.75pt" o:ole="" fillcolor="window">
            <v:imagedata r:id="rId100" o:title=""/>
          </v:shape>
          <o:OLEObject Type="Embed" ProgID="Equation.3" ShapeID="_x0000_i1070" DrawAspect="Content" ObjectID="_1458124797" r:id="rId101"/>
        </w:object>
      </w:r>
      <w:r w:rsidRPr="000B2BC2">
        <w:t xml:space="preserve"> - по нагрузочной прямой для постоянного и переменного токов (в зависимости от значения сопротивления нагрузки) на семействе выходных характеристик вблизи режима покоя транзистора;</w:t>
      </w:r>
    </w:p>
    <w:p w:rsidR="00B748E3" w:rsidRPr="000B2BC2" w:rsidRDefault="00B748E3" w:rsidP="000B2BC2">
      <w:pPr>
        <w:widowControl w:val="0"/>
        <w:ind w:firstLine="720"/>
        <w:jc w:val="both"/>
      </w:pPr>
      <w:r w:rsidRPr="000B2BC2">
        <w:t>При</w:t>
      </w:r>
      <w:r w:rsidR="000B2BC2">
        <w:t xml:space="preserve"> </w:t>
      </w:r>
      <w:r w:rsidRPr="000B2BC2">
        <w:rPr>
          <w:lang w:val="en-US"/>
        </w:rPr>
        <w:t>U</w:t>
      </w:r>
      <w:r w:rsidRPr="000B2BC2">
        <w:rPr>
          <w:vertAlign w:val="subscript"/>
        </w:rPr>
        <w:t>ВХ1</w:t>
      </w:r>
      <w:r w:rsidRPr="000B2BC2">
        <w:t xml:space="preserve">= </w:t>
      </w:r>
      <w:r w:rsidRPr="000B2BC2">
        <w:rPr>
          <w:lang w:val="en-US"/>
        </w:rPr>
        <w:t>U</w:t>
      </w:r>
      <w:r w:rsidRPr="000B2BC2">
        <w:rPr>
          <w:vertAlign w:val="subscript"/>
        </w:rPr>
        <w:t xml:space="preserve">ВХ.Н </w:t>
      </w:r>
      <w:r w:rsidRPr="000B2BC2">
        <w:t>,</w:t>
      </w:r>
    </w:p>
    <w:p w:rsidR="00B748E3" w:rsidRDefault="00B748E3" w:rsidP="000B2BC2">
      <w:pPr>
        <w:widowControl w:val="0"/>
        <w:ind w:firstLine="720"/>
        <w:jc w:val="both"/>
      </w:pPr>
      <w:r w:rsidRPr="000B2BC2">
        <w:t>а)</w:t>
      </w:r>
      <w:r w:rsidRPr="000B2BC2">
        <w:rPr>
          <w:lang w:val="en-US"/>
        </w:rPr>
        <w:t xml:space="preserve"> </w:t>
      </w:r>
      <w:r w:rsidRPr="000B2BC2">
        <w:t xml:space="preserve">при </w:t>
      </w:r>
      <w:r w:rsidRPr="000B2BC2">
        <w:rPr>
          <w:lang w:val="en-US"/>
        </w:rPr>
        <w:t>R</w:t>
      </w:r>
      <w:r w:rsidRPr="000B2BC2">
        <w:rPr>
          <w:vertAlign w:val="subscript"/>
        </w:rPr>
        <w:t>н1</w:t>
      </w:r>
      <w:r w:rsidRPr="000B2BC2">
        <w:t>=</w:t>
      </w:r>
      <w:r w:rsidRPr="000B2BC2">
        <w:sym w:font="Symbol" w:char="F0A5"/>
      </w:r>
    </w:p>
    <w:p w:rsidR="00907C30" w:rsidRPr="000B2BC2" w:rsidRDefault="00907C30" w:rsidP="000B2BC2">
      <w:pPr>
        <w:widowControl w:val="0"/>
        <w:ind w:firstLine="720"/>
        <w:jc w:val="both"/>
      </w:pPr>
    </w:p>
    <w:p w:rsidR="00B748E3" w:rsidRPr="000B2BC2" w:rsidRDefault="00B748E3" w:rsidP="000B2BC2">
      <w:pPr>
        <w:widowControl w:val="0"/>
        <w:ind w:firstLine="720"/>
        <w:jc w:val="both"/>
      </w:pPr>
      <w:r w:rsidRPr="000B2BC2">
        <w:rPr>
          <w:position w:val="-30"/>
          <w:lang w:val="en-US"/>
        </w:rPr>
        <w:object w:dxaOrig="3080" w:dyaOrig="700">
          <v:shape id="_x0000_i1071" type="#_x0000_t75" style="width:153.75pt;height:35.25pt" o:ole="" fillcolor="window">
            <v:imagedata r:id="rId102" o:title=""/>
          </v:shape>
          <o:OLEObject Type="Embed" ProgID="Equation.3" ShapeID="_x0000_i1071" DrawAspect="Content" ObjectID="_1458124798" r:id="rId103"/>
        </w:object>
      </w:r>
    </w:p>
    <w:p w:rsidR="00B748E3" w:rsidRPr="000B2BC2" w:rsidRDefault="00B748E3" w:rsidP="000B2BC2">
      <w:pPr>
        <w:widowControl w:val="0"/>
        <w:ind w:firstLine="720"/>
        <w:jc w:val="both"/>
      </w:pPr>
      <w:r w:rsidRPr="000B2BC2">
        <w:rPr>
          <w:position w:val="-30"/>
          <w:lang w:val="en-US"/>
        </w:rPr>
        <w:object w:dxaOrig="3480" w:dyaOrig="700">
          <v:shape id="_x0000_i1072" type="#_x0000_t75" style="width:174pt;height:35.25pt" o:ole="" fillcolor="window">
            <v:imagedata r:id="rId104" o:title=""/>
          </v:shape>
          <o:OLEObject Type="Embed" ProgID="Equation.3" ShapeID="_x0000_i1072" DrawAspect="Content" ObjectID="_1458124799" r:id="rId105"/>
        </w:object>
      </w:r>
    </w:p>
    <w:p w:rsidR="00B748E3" w:rsidRPr="000B2BC2" w:rsidRDefault="00B748E3" w:rsidP="000B2BC2">
      <w:pPr>
        <w:widowControl w:val="0"/>
        <w:ind w:firstLine="720"/>
        <w:jc w:val="both"/>
      </w:pPr>
      <w:r w:rsidRPr="000B2BC2">
        <w:rPr>
          <w:position w:val="-12"/>
          <w:lang w:val="en-US"/>
        </w:rPr>
        <w:object w:dxaOrig="1560" w:dyaOrig="360">
          <v:shape id="_x0000_i1073" type="#_x0000_t75" style="width:78pt;height:18pt" o:ole="" fillcolor="window">
            <v:imagedata r:id="rId106" o:title=""/>
          </v:shape>
          <o:OLEObject Type="Embed" ProgID="Equation.3" ShapeID="_x0000_i1073" DrawAspect="Content" ObjectID="_1458124800" r:id="rId107"/>
        </w:object>
      </w:r>
      <w:r w:rsidRPr="000B2BC2">
        <w:t>3,2*10</w:t>
      </w:r>
      <w:r w:rsidRPr="000B2BC2">
        <w:rPr>
          <w:vertAlign w:val="superscript"/>
        </w:rPr>
        <w:t>4</w:t>
      </w:r>
    </w:p>
    <w:p w:rsidR="00907C30" w:rsidRDefault="00907C30" w:rsidP="000B2BC2">
      <w:pPr>
        <w:widowControl w:val="0"/>
        <w:ind w:firstLine="720"/>
        <w:jc w:val="both"/>
      </w:pPr>
    </w:p>
    <w:p w:rsidR="00B748E3" w:rsidRDefault="00B748E3" w:rsidP="000B2BC2">
      <w:pPr>
        <w:widowControl w:val="0"/>
        <w:ind w:firstLine="720"/>
        <w:jc w:val="both"/>
        <w:rPr>
          <w:vertAlign w:val="subscript"/>
        </w:rPr>
      </w:pPr>
      <w:r w:rsidRPr="000B2BC2">
        <w:t xml:space="preserve">б) при </w:t>
      </w:r>
      <w:r w:rsidRPr="000B2BC2">
        <w:rPr>
          <w:lang w:val="en-US"/>
        </w:rPr>
        <w:t>R</w:t>
      </w:r>
      <w:r w:rsidRPr="000B2BC2">
        <w:rPr>
          <w:vertAlign w:val="subscript"/>
        </w:rPr>
        <w:t>н2</w:t>
      </w:r>
      <w:r w:rsidRPr="000B2BC2">
        <w:t>=</w:t>
      </w:r>
      <w:r w:rsidRPr="000B2BC2">
        <w:rPr>
          <w:lang w:val="en-US"/>
        </w:rPr>
        <w:t>R</w:t>
      </w:r>
      <w:r w:rsidRPr="000B2BC2">
        <w:rPr>
          <w:vertAlign w:val="subscript"/>
        </w:rPr>
        <w:t>н</w:t>
      </w:r>
    </w:p>
    <w:p w:rsidR="00907C30" w:rsidRPr="000B2BC2" w:rsidRDefault="00907C30" w:rsidP="000B2BC2">
      <w:pPr>
        <w:widowControl w:val="0"/>
        <w:ind w:firstLine="720"/>
        <w:jc w:val="both"/>
        <w:rPr>
          <w:vertAlign w:val="subscript"/>
        </w:rPr>
      </w:pPr>
    </w:p>
    <w:p w:rsidR="00B748E3" w:rsidRPr="000B2BC2" w:rsidRDefault="00B748E3" w:rsidP="000B2BC2">
      <w:pPr>
        <w:pStyle w:val="a3"/>
        <w:widowControl w:val="0"/>
        <w:ind w:firstLine="720"/>
        <w:jc w:val="both"/>
        <w:rPr>
          <w:lang w:val="en-US"/>
        </w:rPr>
      </w:pPr>
      <w:r w:rsidRPr="000B2BC2">
        <w:rPr>
          <w:position w:val="-30"/>
          <w:lang w:val="en-US"/>
        </w:rPr>
        <w:object w:dxaOrig="3340" w:dyaOrig="700">
          <v:shape id="_x0000_i1074" type="#_x0000_t75" style="width:167.25pt;height:35.25pt" o:ole="" fillcolor="window">
            <v:imagedata r:id="rId108" o:title=""/>
          </v:shape>
          <o:OLEObject Type="Embed" ProgID="Equation.3" ShapeID="_x0000_i1074" DrawAspect="Content" ObjectID="_1458124801" r:id="rId109"/>
        </w:object>
      </w:r>
    </w:p>
    <w:p w:rsidR="00B748E3" w:rsidRPr="000B2BC2" w:rsidRDefault="00B748E3" w:rsidP="000B2BC2">
      <w:pPr>
        <w:pStyle w:val="a3"/>
        <w:widowControl w:val="0"/>
        <w:ind w:firstLine="720"/>
        <w:jc w:val="both"/>
      </w:pPr>
      <w:r w:rsidRPr="000B2BC2">
        <w:rPr>
          <w:position w:val="-30"/>
          <w:lang w:val="en-US"/>
        </w:rPr>
        <w:object w:dxaOrig="3240" w:dyaOrig="700">
          <v:shape id="_x0000_i1075" type="#_x0000_t75" style="width:162pt;height:35.25pt" o:ole="" fillcolor="window">
            <v:imagedata r:id="rId110" o:title=""/>
          </v:shape>
          <o:OLEObject Type="Embed" ProgID="Equation.3" ShapeID="_x0000_i1075" DrawAspect="Content" ObjectID="_1458124802" r:id="rId111"/>
        </w:object>
      </w:r>
    </w:p>
    <w:p w:rsidR="00B748E3" w:rsidRPr="000B2BC2" w:rsidRDefault="00B748E3" w:rsidP="000B2BC2">
      <w:pPr>
        <w:widowControl w:val="0"/>
        <w:ind w:firstLine="720"/>
        <w:jc w:val="both"/>
      </w:pPr>
      <w:r w:rsidRPr="000B2BC2">
        <w:rPr>
          <w:position w:val="-12"/>
          <w:lang w:val="en-US"/>
        </w:rPr>
        <w:object w:dxaOrig="1560" w:dyaOrig="360">
          <v:shape id="_x0000_i1076" type="#_x0000_t75" style="width:78pt;height:18pt" o:ole="" fillcolor="window">
            <v:imagedata r:id="rId106" o:title=""/>
          </v:shape>
          <o:OLEObject Type="Embed" ProgID="Equation.3" ShapeID="_x0000_i1076" DrawAspect="Content" ObjectID="_1458124803" r:id="rId112"/>
        </w:object>
      </w:r>
      <w:r w:rsidRPr="000B2BC2">
        <w:t>2,1*10</w:t>
      </w:r>
      <w:r w:rsidRPr="000B2BC2">
        <w:rPr>
          <w:vertAlign w:val="superscript"/>
        </w:rPr>
        <w:t>4</w:t>
      </w:r>
    </w:p>
    <w:p w:rsidR="00B748E3" w:rsidRPr="000B2BC2" w:rsidRDefault="00115210" w:rsidP="000B2BC2">
      <w:pPr>
        <w:widowControl w:val="0"/>
        <w:ind w:firstLine="720"/>
        <w:jc w:val="both"/>
      </w:pPr>
      <w:r>
        <w:br w:type="page"/>
      </w:r>
      <w:r w:rsidR="00B748E3" w:rsidRPr="000B2BC2">
        <w:t xml:space="preserve">При </w:t>
      </w:r>
      <w:r w:rsidR="00B748E3" w:rsidRPr="000B2BC2">
        <w:rPr>
          <w:lang w:val="en-US"/>
        </w:rPr>
        <w:t>U</w:t>
      </w:r>
      <w:r w:rsidR="00B748E3" w:rsidRPr="000B2BC2">
        <w:rPr>
          <w:vertAlign w:val="subscript"/>
        </w:rPr>
        <w:t>ВХ2</w:t>
      </w:r>
      <w:r w:rsidR="00B748E3" w:rsidRPr="000B2BC2">
        <w:t xml:space="preserve">= </w:t>
      </w:r>
      <w:r w:rsidR="00B748E3" w:rsidRPr="000B2BC2">
        <w:rPr>
          <w:lang w:val="en-US"/>
        </w:rPr>
        <w:t>U</w:t>
      </w:r>
      <w:r w:rsidR="00B748E3" w:rsidRPr="000B2BC2">
        <w:rPr>
          <w:vertAlign w:val="subscript"/>
        </w:rPr>
        <w:t>ВХ.Н</w:t>
      </w:r>
      <w:r w:rsidR="00B748E3" w:rsidRPr="000B2BC2">
        <w:t>/2</w:t>
      </w:r>
    </w:p>
    <w:p w:rsidR="00907C30" w:rsidRDefault="00B748E3" w:rsidP="000B2BC2">
      <w:pPr>
        <w:widowControl w:val="0"/>
        <w:ind w:firstLine="720"/>
        <w:jc w:val="both"/>
      </w:pPr>
      <w:r w:rsidRPr="000B2BC2">
        <w:t xml:space="preserve">а) при </w:t>
      </w:r>
      <w:r w:rsidRPr="000B2BC2">
        <w:rPr>
          <w:lang w:val="en-US"/>
        </w:rPr>
        <w:t>R</w:t>
      </w:r>
      <w:r w:rsidRPr="000B2BC2">
        <w:rPr>
          <w:vertAlign w:val="subscript"/>
        </w:rPr>
        <w:t>н1</w:t>
      </w:r>
      <w:r w:rsidRPr="000B2BC2">
        <w:t>=</w:t>
      </w:r>
      <w:r w:rsidRPr="000B2BC2">
        <w:sym w:font="Symbol" w:char="F0A5"/>
      </w:r>
    </w:p>
    <w:p w:rsidR="00115210" w:rsidRDefault="00115210" w:rsidP="000B2BC2">
      <w:pPr>
        <w:widowControl w:val="0"/>
        <w:ind w:firstLine="720"/>
        <w:jc w:val="both"/>
      </w:pPr>
    </w:p>
    <w:p w:rsidR="00B748E3" w:rsidRPr="000B2BC2" w:rsidRDefault="00B748E3" w:rsidP="000B2BC2">
      <w:pPr>
        <w:widowControl w:val="0"/>
        <w:ind w:firstLine="720"/>
        <w:jc w:val="both"/>
      </w:pPr>
      <w:r w:rsidRPr="000B2BC2">
        <w:rPr>
          <w:position w:val="-30"/>
          <w:lang w:val="en-US"/>
        </w:rPr>
        <w:object w:dxaOrig="3140" w:dyaOrig="700">
          <v:shape id="_x0000_i1077" type="#_x0000_t75" style="width:156.75pt;height:35.25pt" o:ole="" fillcolor="window">
            <v:imagedata r:id="rId113" o:title=""/>
          </v:shape>
          <o:OLEObject Type="Embed" ProgID="Equation.3" ShapeID="_x0000_i1077" DrawAspect="Content" ObjectID="_1458124804" r:id="rId114"/>
        </w:object>
      </w:r>
    </w:p>
    <w:p w:rsidR="00B748E3" w:rsidRPr="000B2BC2" w:rsidRDefault="00B748E3" w:rsidP="000B2BC2">
      <w:pPr>
        <w:widowControl w:val="0"/>
        <w:ind w:firstLine="720"/>
        <w:jc w:val="both"/>
        <w:rPr>
          <w:lang w:val="en-US"/>
        </w:rPr>
      </w:pPr>
      <w:r w:rsidRPr="000B2BC2">
        <w:rPr>
          <w:position w:val="-30"/>
          <w:lang w:val="en-US"/>
        </w:rPr>
        <w:object w:dxaOrig="3100" w:dyaOrig="700">
          <v:shape id="_x0000_i1078" type="#_x0000_t75" style="width:155.25pt;height:35.25pt" o:ole="" fillcolor="window">
            <v:imagedata r:id="rId115" o:title=""/>
          </v:shape>
          <o:OLEObject Type="Embed" ProgID="Equation.3" ShapeID="_x0000_i1078" DrawAspect="Content" ObjectID="_1458124805" r:id="rId116"/>
        </w:object>
      </w:r>
    </w:p>
    <w:p w:rsidR="00B748E3" w:rsidRPr="000B2BC2" w:rsidRDefault="00B748E3" w:rsidP="000B2BC2">
      <w:pPr>
        <w:widowControl w:val="0"/>
        <w:ind w:firstLine="720"/>
        <w:jc w:val="both"/>
      </w:pPr>
      <w:r w:rsidRPr="000B2BC2">
        <w:rPr>
          <w:position w:val="-12"/>
          <w:lang w:val="en-US"/>
        </w:rPr>
        <w:object w:dxaOrig="1560" w:dyaOrig="360">
          <v:shape id="_x0000_i1079" type="#_x0000_t75" style="width:78pt;height:18pt" o:ole="" fillcolor="window">
            <v:imagedata r:id="rId106" o:title=""/>
          </v:shape>
          <o:OLEObject Type="Embed" ProgID="Equation.3" ShapeID="_x0000_i1079" DrawAspect="Content" ObjectID="_1458124806" r:id="rId117"/>
        </w:object>
      </w:r>
      <w:r w:rsidRPr="000B2BC2">
        <w:t>3,3*10</w:t>
      </w:r>
      <w:r w:rsidRPr="000B2BC2">
        <w:rPr>
          <w:vertAlign w:val="superscript"/>
        </w:rPr>
        <w:t>4</w:t>
      </w:r>
    </w:p>
    <w:p w:rsidR="00907C30" w:rsidRDefault="00907C30" w:rsidP="000B2BC2">
      <w:pPr>
        <w:widowControl w:val="0"/>
        <w:ind w:firstLine="720"/>
        <w:jc w:val="both"/>
      </w:pPr>
    </w:p>
    <w:p w:rsidR="00B748E3" w:rsidRDefault="00B748E3" w:rsidP="000B2BC2">
      <w:pPr>
        <w:widowControl w:val="0"/>
        <w:ind w:firstLine="720"/>
        <w:jc w:val="both"/>
        <w:rPr>
          <w:vertAlign w:val="subscript"/>
        </w:rPr>
      </w:pPr>
      <w:r w:rsidRPr="000B2BC2">
        <w:t xml:space="preserve">б) при </w:t>
      </w:r>
      <w:r w:rsidRPr="000B2BC2">
        <w:rPr>
          <w:lang w:val="en-US"/>
        </w:rPr>
        <w:t>R</w:t>
      </w:r>
      <w:r w:rsidRPr="000B2BC2">
        <w:rPr>
          <w:vertAlign w:val="subscript"/>
        </w:rPr>
        <w:t>н2</w:t>
      </w:r>
      <w:r w:rsidRPr="000B2BC2">
        <w:t>=</w:t>
      </w:r>
      <w:r w:rsidRPr="000B2BC2">
        <w:rPr>
          <w:lang w:val="en-US"/>
        </w:rPr>
        <w:t>R</w:t>
      </w:r>
      <w:r w:rsidRPr="000B2BC2">
        <w:rPr>
          <w:vertAlign w:val="subscript"/>
        </w:rPr>
        <w:t>н</w:t>
      </w:r>
    </w:p>
    <w:p w:rsidR="00907C30" w:rsidRPr="000B2BC2" w:rsidRDefault="00907C30" w:rsidP="000B2BC2">
      <w:pPr>
        <w:widowControl w:val="0"/>
        <w:ind w:firstLine="720"/>
        <w:jc w:val="both"/>
        <w:rPr>
          <w:vertAlign w:val="subscript"/>
        </w:rPr>
      </w:pPr>
    </w:p>
    <w:p w:rsidR="00B748E3" w:rsidRPr="000B2BC2" w:rsidRDefault="00B748E3" w:rsidP="000B2BC2">
      <w:pPr>
        <w:widowControl w:val="0"/>
        <w:ind w:firstLine="720"/>
        <w:jc w:val="both"/>
        <w:rPr>
          <w:lang w:val="en-US"/>
        </w:rPr>
      </w:pPr>
      <w:r w:rsidRPr="000B2BC2">
        <w:rPr>
          <w:position w:val="-30"/>
          <w:lang w:val="en-US"/>
        </w:rPr>
        <w:object w:dxaOrig="3140" w:dyaOrig="700">
          <v:shape id="_x0000_i1080" type="#_x0000_t75" style="width:156.75pt;height:35.25pt" o:ole="" fillcolor="window">
            <v:imagedata r:id="rId118" o:title=""/>
          </v:shape>
          <o:OLEObject Type="Embed" ProgID="Equation.3" ShapeID="_x0000_i1080" DrawAspect="Content" ObjectID="_1458124807" r:id="rId119"/>
        </w:object>
      </w:r>
    </w:p>
    <w:p w:rsidR="00B748E3" w:rsidRPr="000B2BC2" w:rsidRDefault="00B748E3" w:rsidP="000B2BC2">
      <w:pPr>
        <w:widowControl w:val="0"/>
        <w:ind w:firstLine="720"/>
        <w:jc w:val="both"/>
        <w:rPr>
          <w:lang w:val="en-US"/>
        </w:rPr>
      </w:pPr>
      <w:r w:rsidRPr="000B2BC2">
        <w:rPr>
          <w:position w:val="-30"/>
          <w:lang w:val="en-US"/>
        </w:rPr>
        <w:object w:dxaOrig="2940" w:dyaOrig="700">
          <v:shape id="_x0000_i1081" type="#_x0000_t75" style="width:147pt;height:35.25pt" o:ole="" fillcolor="window">
            <v:imagedata r:id="rId120" o:title=""/>
          </v:shape>
          <o:OLEObject Type="Embed" ProgID="Equation.3" ShapeID="_x0000_i1081" DrawAspect="Content" ObjectID="_1458124808" r:id="rId121"/>
        </w:object>
      </w:r>
    </w:p>
    <w:p w:rsidR="00B748E3" w:rsidRPr="000B2BC2" w:rsidRDefault="00B748E3" w:rsidP="000B2BC2">
      <w:pPr>
        <w:widowControl w:val="0"/>
        <w:ind w:firstLine="720"/>
        <w:jc w:val="both"/>
      </w:pPr>
      <w:r w:rsidRPr="000B2BC2">
        <w:rPr>
          <w:position w:val="-12"/>
          <w:lang w:val="en-US"/>
        </w:rPr>
        <w:object w:dxaOrig="1560" w:dyaOrig="360">
          <v:shape id="_x0000_i1082" type="#_x0000_t75" style="width:78pt;height:18pt" o:ole="" fillcolor="window">
            <v:imagedata r:id="rId106" o:title=""/>
          </v:shape>
          <o:OLEObject Type="Embed" ProgID="Equation.3" ShapeID="_x0000_i1082" DrawAspect="Content" ObjectID="_1458124809" r:id="rId122"/>
        </w:object>
      </w:r>
      <w:r w:rsidRPr="000B2BC2">
        <w:t>2,8*10</w:t>
      </w:r>
      <w:r w:rsidRPr="000B2BC2">
        <w:rPr>
          <w:vertAlign w:val="superscript"/>
        </w:rPr>
        <w:t>4</w:t>
      </w:r>
    </w:p>
    <w:p w:rsidR="00907C30" w:rsidRDefault="00907C30" w:rsidP="000B2BC2">
      <w:pPr>
        <w:widowControl w:val="0"/>
        <w:ind w:firstLine="720"/>
        <w:jc w:val="both"/>
      </w:pPr>
    </w:p>
    <w:p w:rsidR="00B748E3" w:rsidRPr="000B2BC2" w:rsidRDefault="00B748E3" w:rsidP="000B2BC2">
      <w:pPr>
        <w:widowControl w:val="0"/>
        <w:ind w:firstLine="720"/>
        <w:jc w:val="both"/>
      </w:pPr>
      <w:r w:rsidRPr="000B2BC2">
        <w:t>2) оценим динамические параметры усилительного каскада с помощью аналитических соотношений:</w:t>
      </w:r>
    </w:p>
    <w:p w:rsidR="00B748E3" w:rsidRPr="000B2BC2" w:rsidRDefault="00B748E3" w:rsidP="000B2BC2">
      <w:pPr>
        <w:pStyle w:val="a3"/>
        <w:widowControl w:val="0"/>
        <w:ind w:firstLine="720"/>
        <w:jc w:val="both"/>
      </w:pPr>
      <w:r w:rsidRPr="000B2BC2">
        <w:t>К</w:t>
      </w:r>
      <w:r w:rsidRPr="000B2BC2">
        <w:rPr>
          <w:vertAlign w:val="subscript"/>
          <w:lang w:val="en-US"/>
        </w:rPr>
        <w:t>i</w:t>
      </w:r>
      <w:r w:rsidRPr="000B2BC2">
        <w:t xml:space="preserve"> = </w:t>
      </w:r>
      <w:r w:rsidRPr="000B2BC2">
        <w:rPr>
          <w:lang w:val="en-US"/>
        </w:rPr>
        <w:t>H</w:t>
      </w:r>
      <w:r w:rsidRPr="000B2BC2">
        <w:rPr>
          <w:vertAlign w:val="subscript"/>
        </w:rPr>
        <w:t>21Э</w:t>
      </w:r>
      <w:r w:rsidRPr="000B2BC2">
        <w:t>/(1+Н</w:t>
      </w:r>
      <w:r w:rsidRPr="000B2BC2">
        <w:rPr>
          <w:vertAlign w:val="subscript"/>
        </w:rPr>
        <w:t>22Э</w:t>
      </w:r>
      <w:r w:rsidRPr="000B2BC2">
        <w:rPr>
          <w:lang w:val="en-US"/>
        </w:rPr>
        <w:t>R</w:t>
      </w:r>
      <w:r w:rsidRPr="000B2BC2">
        <w:rPr>
          <w:vertAlign w:val="subscript"/>
        </w:rPr>
        <w:t>~</w:t>
      </w:r>
      <w:r w:rsidRPr="000B2BC2">
        <w:t xml:space="preserve">) – коэффициент усиления по току, при </w:t>
      </w:r>
      <w:r w:rsidRPr="000B2BC2">
        <w:rPr>
          <w:lang w:val="en-US"/>
        </w:rPr>
        <w:t>R</w:t>
      </w:r>
      <w:r w:rsidRPr="000B2BC2">
        <w:rPr>
          <w:vertAlign w:val="subscript"/>
        </w:rPr>
        <w:t>Н</w:t>
      </w:r>
      <w:r w:rsidRPr="000B2BC2">
        <w:t xml:space="preserve"> = </w:t>
      </w:r>
      <w:r w:rsidRPr="000B2BC2">
        <w:sym w:font="Symbol" w:char="F0A5"/>
      </w:r>
      <w:r w:rsidRPr="000B2BC2">
        <w:t xml:space="preserve"> необходимо подставлять вместо </w:t>
      </w:r>
      <w:r w:rsidRPr="000B2BC2">
        <w:rPr>
          <w:lang w:val="en-US"/>
        </w:rPr>
        <w:t>R</w:t>
      </w:r>
      <w:r w:rsidRPr="000B2BC2">
        <w:rPr>
          <w:vertAlign w:val="subscript"/>
        </w:rPr>
        <w:t>~</w:t>
      </w:r>
      <w:r w:rsidRPr="000B2BC2">
        <w:t xml:space="preserve"> значение </w:t>
      </w:r>
      <w:r w:rsidRPr="000B2BC2">
        <w:rPr>
          <w:lang w:val="en-US"/>
        </w:rPr>
        <w:t>R</w:t>
      </w:r>
      <w:r w:rsidRPr="000B2BC2">
        <w:rPr>
          <w:vertAlign w:val="subscript"/>
        </w:rPr>
        <w:t>К</w:t>
      </w:r>
      <w:r w:rsidRPr="000B2BC2">
        <w:t>;</w:t>
      </w:r>
    </w:p>
    <w:p w:rsidR="00B748E3" w:rsidRPr="000B2BC2" w:rsidRDefault="00B748E3" w:rsidP="000B2BC2">
      <w:pPr>
        <w:pStyle w:val="a3"/>
        <w:widowControl w:val="0"/>
        <w:ind w:firstLine="720"/>
        <w:jc w:val="both"/>
      </w:pPr>
      <w:r w:rsidRPr="000B2BC2">
        <w:t>К</w:t>
      </w:r>
      <w:r w:rsidRPr="000B2BC2">
        <w:rPr>
          <w:vertAlign w:val="subscript"/>
          <w:lang w:val="en-US"/>
        </w:rPr>
        <w:t>u</w:t>
      </w:r>
      <w:r w:rsidRPr="000B2BC2">
        <w:t xml:space="preserve"> = </w:t>
      </w:r>
      <w:r w:rsidRPr="000B2BC2">
        <w:rPr>
          <w:lang w:val="en-US"/>
        </w:rPr>
        <w:t>H</w:t>
      </w:r>
      <w:r w:rsidRPr="000B2BC2">
        <w:rPr>
          <w:vertAlign w:val="subscript"/>
        </w:rPr>
        <w:t>21Э</w:t>
      </w:r>
      <w:r w:rsidRPr="000B2BC2">
        <w:rPr>
          <w:lang w:val="en-US"/>
        </w:rPr>
        <w:t>R</w:t>
      </w:r>
      <w:r w:rsidRPr="000B2BC2">
        <w:rPr>
          <w:vertAlign w:val="subscript"/>
        </w:rPr>
        <w:t>~</w:t>
      </w:r>
      <w:r w:rsidRPr="000B2BC2">
        <w:t>/</w:t>
      </w:r>
      <w:r w:rsidRPr="000B2BC2">
        <w:rPr>
          <w:lang w:val="en-US"/>
        </w:rPr>
        <w:t>H</w:t>
      </w:r>
      <w:r w:rsidRPr="000B2BC2">
        <w:rPr>
          <w:vertAlign w:val="subscript"/>
        </w:rPr>
        <w:t>11Э</w:t>
      </w:r>
      <w:r w:rsidRPr="000B2BC2">
        <w:t xml:space="preserve"> – коэффициент усиления по напряжению, при </w:t>
      </w:r>
      <w:r w:rsidRPr="000B2BC2">
        <w:rPr>
          <w:lang w:val="en-US"/>
        </w:rPr>
        <w:t>R</w:t>
      </w:r>
      <w:r w:rsidRPr="000B2BC2">
        <w:rPr>
          <w:vertAlign w:val="subscript"/>
        </w:rPr>
        <w:t>Н</w:t>
      </w:r>
      <w:r w:rsidRPr="000B2BC2">
        <w:t xml:space="preserve"> = </w:t>
      </w:r>
      <w:r w:rsidRPr="000B2BC2">
        <w:sym w:font="Symbol" w:char="F0A5"/>
      </w:r>
      <w:r w:rsidRPr="000B2BC2">
        <w:t xml:space="preserve"> вместо </w:t>
      </w:r>
      <w:r w:rsidRPr="000B2BC2">
        <w:rPr>
          <w:lang w:val="en-US"/>
        </w:rPr>
        <w:t>R</w:t>
      </w:r>
      <w:r w:rsidRPr="000B2BC2">
        <w:rPr>
          <w:vertAlign w:val="subscript"/>
        </w:rPr>
        <w:t>~</w:t>
      </w:r>
      <w:r w:rsidRPr="000B2BC2">
        <w:t xml:space="preserve"> необходимо подставлять значение </w:t>
      </w:r>
      <w:r w:rsidRPr="000B2BC2">
        <w:rPr>
          <w:lang w:val="en-US"/>
        </w:rPr>
        <w:t>R</w:t>
      </w:r>
      <w:r w:rsidRPr="000B2BC2">
        <w:rPr>
          <w:vertAlign w:val="subscript"/>
        </w:rPr>
        <w:t>К</w:t>
      </w:r>
      <w:r w:rsidRPr="000B2BC2">
        <w:t xml:space="preserve"> ;</w:t>
      </w:r>
    </w:p>
    <w:p w:rsidR="00B748E3" w:rsidRPr="000B2BC2" w:rsidRDefault="00B748E3" w:rsidP="000B2BC2">
      <w:pPr>
        <w:widowControl w:val="0"/>
        <w:ind w:firstLine="720"/>
        <w:jc w:val="both"/>
      </w:pPr>
      <w:r w:rsidRPr="000B2BC2">
        <w:t>К</w:t>
      </w:r>
      <w:r w:rsidRPr="000B2BC2">
        <w:rPr>
          <w:vertAlign w:val="subscript"/>
          <w:lang w:val="en-US"/>
        </w:rPr>
        <w:t>p</w:t>
      </w:r>
      <w:r w:rsidRPr="000B2BC2">
        <w:t xml:space="preserve"> = </w:t>
      </w:r>
      <w:r w:rsidRPr="000B2BC2">
        <w:rPr>
          <w:position w:val="-12"/>
          <w:lang w:val="en-US"/>
        </w:rPr>
        <w:object w:dxaOrig="2659" w:dyaOrig="380">
          <v:shape id="_x0000_i1083" type="#_x0000_t75" style="width:132.75pt;height:18.75pt" o:ole="" fillcolor="window">
            <v:imagedata r:id="rId123" o:title=""/>
          </v:shape>
          <o:OLEObject Type="Embed" ProgID="Equation.3" ShapeID="_x0000_i1083" DrawAspect="Content" ObjectID="_1458124810" r:id="rId124"/>
        </w:object>
      </w:r>
      <w:r w:rsidRPr="000B2BC2">
        <w:t xml:space="preserve"> - коэффициент усиления по мощности, при </w:t>
      </w:r>
      <w:r w:rsidRPr="000B2BC2">
        <w:rPr>
          <w:lang w:val="en-US"/>
        </w:rPr>
        <w:t>R</w:t>
      </w:r>
      <w:r w:rsidRPr="000B2BC2">
        <w:rPr>
          <w:vertAlign w:val="subscript"/>
        </w:rPr>
        <w:t>Н</w:t>
      </w:r>
      <w:r w:rsidRPr="000B2BC2">
        <w:t xml:space="preserve"> = </w:t>
      </w:r>
      <w:r w:rsidRPr="000B2BC2">
        <w:rPr>
          <w:lang w:val="en-US"/>
        </w:rPr>
        <w:sym w:font="Symbol" w:char="F0A5"/>
      </w:r>
      <w:r w:rsidR="000B2BC2">
        <w:t xml:space="preserve"> </w:t>
      </w:r>
      <w:r w:rsidRPr="000B2BC2">
        <w:t xml:space="preserve">вместо </w:t>
      </w:r>
      <w:r w:rsidRPr="000B2BC2">
        <w:rPr>
          <w:lang w:val="en-US"/>
        </w:rPr>
        <w:t>R</w:t>
      </w:r>
      <w:r w:rsidRPr="000B2BC2">
        <w:rPr>
          <w:vertAlign w:val="subscript"/>
        </w:rPr>
        <w:t>~</w:t>
      </w:r>
      <w:r w:rsidRPr="000B2BC2">
        <w:t xml:space="preserve"> необходимо подставлять значение </w:t>
      </w:r>
      <w:r w:rsidRPr="000B2BC2">
        <w:rPr>
          <w:lang w:val="en-US"/>
        </w:rPr>
        <w:t>R</w:t>
      </w:r>
      <w:r w:rsidRPr="000B2BC2">
        <w:rPr>
          <w:vertAlign w:val="subscript"/>
        </w:rPr>
        <w:t>К</w:t>
      </w:r>
      <w:r w:rsidRPr="000B2BC2">
        <w:t>;</w:t>
      </w:r>
    </w:p>
    <w:p w:rsidR="00B748E3" w:rsidRPr="000B2BC2" w:rsidRDefault="00B748E3" w:rsidP="000B2BC2">
      <w:pPr>
        <w:widowControl w:val="0"/>
        <w:ind w:firstLine="720"/>
        <w:jc w:val="both"/>
      </w:pPr>
      <w:r w:rsidRPr="000B2BC2">
        <w:t xml:space="preserve">а) при </w:t>
      </w:r>
      <w:r w:rsidRPr="000B2BC2">
        <w:rPr>
          <w:lang w:val="en-US"/>
        </w:rPr>
        <w:t>R</w:t>
      </w:r>
      <w:r w:rsidRPr="000B2BC2">
        <w:rPr>
          <w:vertAlign w:val="subscript"/>
        </w:rPr>
        <w:t>Н1</w:t>
      </w:r>
      <w:r w:rsidRPr="000B2BC2">
        <w:t xml:space="preserve"> = </w:t>
      </w:r>
      <w:r w:rsidRPr="000B2BC2">
        <w:sym w:font="Symbol" w:char="F0A5"/>
      </w:r>
    </w:p>
    <w:p w:rsidR="00B748E3" w:rsidRPr="000B2BC2" w:rsidRDefault="00B748E3" w:rsidP="000B2BC2">
      <w:pPr>
        <w:widowControl w:val="0"/>
        <w:ind w:firstLine="720"/>
        <w:jc w:val="both"/>
      </w:pPr>
      <w:r w:rsidRPr="000B2BC2">
        <w:t>К</w:t>
      </w:r>
      <w:r w:rsidRPr="000B2BC2">
        <w:rPr>
          <w:vertAlign w:val="subscript"/>
          <w:lang w:val="en-US"/>
        </w:rPr>
        <w:t>i</w:t>
      </w:r>
      <w:r w:rsidRPr="000B2BC2">
        <w:t xml:space="preserve"> = </w:t>
      </w:r>
      <w:r w:rsidRPr="000B2BC2">
        <w:rPr>
          <w:lang w:val="en-US"/>
        </w:rPr>
        <w:t>H</w:t>
      </w:r>
      <w:r w:rsidRPr="000B2BC2">
        <w:rPr>
          <w:vertAlign w:val="subscript"/>
        </w:rPr>
        <w:t>21Э</w:t>
      </w:r>
      <w:r w:rsidRPr="000B2BC2">
        <w:t>/(1+Н</w:t>
      </w:r>
      <w:r w:rsidRPr="000B2BC2">
        <w:rPr>
          <w:vertAlign w:val="subscript"/>
        </w:rPr>
        <w:t>22Э</w:t>
      </w:r>
      <w:r w:rsidRPr="000B2BC2">
        <w:rPr>
          <w:lang w:val="en-US"/>
        </w:rPr>
        <w:t>R</w:t>
      </w:r>
      <w:r w:rsidRPr="000B2BC2">
        <w:rPr>
          <w:vertAlign w:val="subscript"/>
        </w:rPr>
        <w:t>К</w:t>
      </w:r>
      <w:r w:rsidRPr="000B2BC2">
        <w:t>) = 45,28/(1+390*0,66*10</w:t>
      </w:r>
      <w:r w:rsidRPr="000B2BC2">
        <w:rPr>
          <w:vertAlign w:val="superscript"/>
        </w:rPr>
        <w:t>-4</w:t>
      </w:r>
      <w:r w:rsidRPr="000B2BC2">
        <w:t>) = 44,14</w:t>
      </w:r>
    </w:p>
    <w:p w:rsidR="00B748E3" w:rsidRPr="000B2BC2" w:rsidRDefault="00B748E3" w:rsidP="000B2BC2">
      <w:pPr>
        <w:widowControl w:val="0"/>
        <w:ind w:firstLine="720"/>
        <w:jc w:val="both"/>
      </w:pPr>
      <w:r w:rsidRPr="000B2BC2">
        <w:t>К</w:t>
      </w:r>
      <w:r w:rsidRPr="000B2BC2">
        <w:rPr>
          <w:vertAlign w:val="subscript"/>
          <w:lang w:val="en-US"/>
        </w:rPr>
        <w:t>u</w:t>
      </w:r>
      <w:r w:rsidRPr="000B2BC2">
        <w:t xml:space="preserve"> = </w:t>
      </w:r>
      <w:r w:rsidRPr="000B2BC2">
        <w:rPr>
          <w:lang w:val="en-US"/>
        </w:rPr>
        <w:t>H</w:t>
      </w:r>
      <w:r w:rsidRPr="000B2BC2">
        <w:rPr>
          <w:vertAlign w:val="subscript"/>
        </w:rPr>
        <w:t>21Э</w:t>
      </w:r>
      <w:r w:rsidRPr="000B2BC2">
        <w:rPr>
          <w:lang w:val="en-US"/>
        </w:rPr>
        <w:t>R</w:t>
      </w:r>
      <w:r w:rsidRPr="000B2BC2">
        <w:rPr>
          <w:vertAlign w:val="subscript"/>
        </w:rPr>
        <w:t>К</w:t>
      </w:r>
      <w:r w:rsidRPr="000B2BC2">
        <w:t>/</w:t>
      </w:r>
      <w:r w:rsidRPr="000B2BC2">
        <w:rPr>
          <w:lang w:val="en-US"/>
        </w:rPr>
        <w:t>H</w:t>
      </w:r>
      <w:r w:rsidRPr="000B2BC2">
        <w:rPr>
          <w:vertAlign w:val="subscript"/>
        </w:rPr>
        <w:t xml:space="preserve">11Э </w:t>
      </w:r>
      <w:r w:rsidRPr="000B2BC2">
        <w:t>=45,28*390/25=706,4</w:t>
      </w:r>
    </w:p>
    <w:p w:rsidR="00B748E3" w:rsidRPr="000B2BC2" w:rsidRDefault="00B748E3" w:rsidP="000B2BC2">
      <w:pPr>
        <w:widowControl w:val="0"/>
        <w:ind w:firstLine="720"/>
        <w:jc w:val="both"/>
      </w:pPr>
      <w:r w:rsidRPr="000B2BC2">
        <w:t>К</w:t>
      </w:r>
      <w:r w:rsidRPr="000B2BC2">
        <w:rPr>
          <w:vertAlign w:val="subscript"/>
          <w:lang w:val="en-US"/>
        </w:rPr>
        <w:t>p</w:t>
      </w:r>
      <w:r w:rsidRPr="000B2BC2">
        <w:t xml:space="preserve"> = </w:t>
      </w:r>
      <w:r w:rsidRPr="000B2BC2">
        <w:rPr>
          <w:position w:val="-12"/>
          <w:lang w:val="en-US"/>
        </w:rPr>
        <w:object w:dxaOrig="2640" w:dyaOrig="380">
          <v:shape id="_x0000_i1084" type="#_x0000_t75" style="width:132pt;height:18.75pt" o:ole="" fillcolor="window">
            <v:imagedata r:id="rId125" o:title=""/>
          </v:shape>
          <o:OLEObject Type="Embed" ProgID="Equation.3" ShapeID="_x0000_i1084" DrawAspect="Content" ObjectID="_1458124811" r:id="rId126"/>
        </w:object>
      </w:r>
      <w:r w:rsidRPr="000B2BC2">
        <w:t>= 2050,3*390/25*(1+390*0,66*10</w:t>
      </w:r>
      <w:r w:rsidRPr="000B2BC2">
        <w:rPr>
          <w:vertAlign w:val="superscript"/>
        </w:rPr>
        <w:t>-4</w:t>
      </w:r>
      <w:r w:rsidRPr="000B2BC2">
        <w:t>)=3,12*10</w:t>
      </w:r>
      <w:r w:rsidRPr="000B2BC2">
        <w:rPr>
          <w:vertAlign w:val="superscript"/>
        </w:rPr>
        <w:t>4</w:t>
      </w:r>
    </w:p>
    <w:p w:rsidR="00B748E3" w:rsidRPr="000B2BC2" w:rsidRDefault="00B748E3" w:rsidP="000B2BC2">
      <w:pPr>
        <w:widowControl w:val="0"/>
        <w:ind w:firstLine="720"/>
        <w:jc w:val="both"/>
        <w:rPr>
          <w:vertAlign w:val="subscript"/>
        </w:rPr>
      </w:pPr>
      <w:r w:rsidRPr="000B2BC2">
        <w:t xml:space="preserve">б) при </w:t>
      </w:r>
      <w:r w:rsidRPr="000B2BC2">
        <w:rPr>
          <w:lang w:val="en-US"/>
        </w:rPr>
        <w:t>R</w:t>
      </w:r>
      <w:r w:rsidRPr="000B2BC2">
        <w:rPr>
          <w:vertAlign w:val="subscript"/>
        </w:rPr>
        <w:t>Н2</w:t>
      </w:r>
      <w:r w:rsidRPr="000B2BC2">
        <w:t xml:space="preserve"> = </w:t>
      </w:r>
      <w:r w:rsidRPr="000B2BC2">
        <w:rPr>
          <w:lang w:val="en-US"/>
        </w:rPr>
        <w:t>R</w:t>
      </w:r>
      <w:r w:rsidRPr="000B2BC2">
        <w:rPr>
          <w:vertAlign w:val="subscript"/>
        </w:rPr>
        <w:t>Н</w:t>
      </w:r>
    </w:p>
    <w:p w:rsidR="00B748E3" w:rsidRPr="000B2BC2" w:rsidRDefault="00B748E3" w:rsidP="000B2BC2">
      <w:pPr>
        <w:widowControl w:val="0"/>
        <w:ind w:firstLine="720"/>
        <w:jc w:val="both"/>
      </w:pPr>
      <w:r w:rsidRPr="000B2BC2">
        <w:t>К</w:t>
      </w:r>
      <w:r w:rsidRPr="000B2BC2">
        <w:rPr>
          <w:vertAlign w:val="subscript"/>
          <w:lang w:val="en-US"/>
        </w:rPr>
        <w:t>i</w:t>
      </w:r>
      <w:r w:rsidRPr="000B2BC2">
        <w:t xml:space="preserve"> =44,55</w:t>
      </w:r>
    </w:p>
    <w:p w:rsidR="00B748E3" w:rsidRPr="000B2BC2" w:rsidRDefault="00B748E3" w:rsidP="000B2BC2">
      <w:pPr>
        <w:widowControl w:val="0"/>
        <w:ind w:firstLine="720"/>
        <w:jc w:val="both"/>
        <w:rPr>
          <w:lang w:val="en-US"/>
        </w:rPr>
      </w:pPr>
      <w:r w:rsidRPr="000B2BC2">
        <w:t>К</w:t>
      </w:r>
      <w:r w:rsidRPr="000B2BC2">
        <w:rPr>
          <w:vertAlign w:val="subscript"/>
          <w:lang w:val="en-US"/>
        </w:rPr>
        <w:t>u</w:t>
      </w:r>
      <w:r w:rsidRPr="000B2BC2">
        <w:t xml:space="preserve"> =</w:t>
      </w:r>
      <w:r w:rsidRPr="000B2BC2">
        <w:rPr>
          <w:lang w:val="en-US"/>
        </w:rPr>
        <w:t>434</w:t>
      </w:r>
      <w:r w:rsidRPr="000B2BC2">
        <w:t>,</w:t>
      </w:r>
      <w:r w:rsidRPr="000B2BC2">
        <w:rPr>
          <w:lang w:val="en-US"/>
        </w:rPr>
        <w:t>7</w:t>
      </w:r>
    </w:p>
    <w:p w:rsidR="00B748E3" w:rsidRPr="000B2BC2" w:rsidRDefault="00B748E3" w:rsidP="000B2BC2">
      <w:pPr>
        <w:widowControl w:val="0"/>
        <w:ind w:firstLine="720"/>
        <w:jc w:val="both"/>
        <w:rPr>
          <w:lang w:val="en-US"/>
        </w:rPr>
      </w:pPr>
      <w:r w:rsidRPr="000B2BC2">
        <w:t>К</w:t>
      </w:r>
      <w:r w:rsidRPr="000B2BC2">
        <w:rPr>
          <w:vertAlign w:val="subscript"/>
          <w:lang w:val="en-US"/>
        </w:rPr>
        <w:t>p</w:t>
      </w:r>
      <w:r w:rsidRPr="000B2BC2">
        <w:t xml:space="preserve"> =</w:t>
      </w:r>
      <w:r w:rsidRPr="000B2BC2">
        <w:rPr>
          <w:lang w:val="en-US"/>
        </w:rPr>
        <w:t>1</w:t>
      </w:r>
      <w:r w:rsidRPr="000B2BC2">
        <w:t>,</w:t>
      </w:r>
      <w:r w:rsidRPr="000B2BC2">
        <w:rPr>
          <w:lang w:val="en-US"/>
        </w:rPr>
        <w:t>9*</w:t>
      </w:r>
      <w:r w:rsidRPr="000B2BC2">
        <w:t>10</w:t>
      </w:r>
      <w:r w:rsidRPr="000B2BC2">
        <w:rPr>
          <w:vertAlign w:val="superscript"/>
        </w:rPr>
        <w:t>4</w:t>
      </w:r>
    </w:p>
    <w:p w:rsidR="00B748E3" w:rsidRPr="000B2BC2" w:rsidRDefault="00B748E3" w:rsidP="000B2BC2">
      <w:pPr>
        <w:widowControl w:val="0"/>
        <w:ind w:firstLine="720"/>
        <w:jc w:val="both"/>
      </w:pPr>
    </w:p>
    <w:p w:rsidR="00B748E3" w:rsidRPr="000B2BC2" w:rsidRDefault="00B748E3" w:rsidP="000B2BC2">
      <w:pPr>
        <w:pStyle w:val="21"/>
        <w:widowControl w:val="0"/>
        <w:numPr>
          <w:ilvl w:val="0"/>
          <w:numId w:val="39"/>
        </w:numPr>
        <w:tabs>
          <w:tab w:val="clear" w:pos="1440"/>
          <w:tab w:val="num" w:pos="1134"/>
        </w:tabs>
        <w:ind w:left="0" w:firstLine="720"/>
        <w:rPr>
          <w:lang w:val="ru-RU"/>
        </w:rPr>
      </w:pPr>
      <w:r w:rsidRPr="000B2BC2">
        <w:rPr>
          <w:b/>
          <w:bCs/>
          <w:lang w:val="ru-RU"/>
        </w:rPr>
        <w:t>Оценим нелинейные искажения в усилительном каскаде на транзисторе</w:t>
      </w:r>
    </w:p>
    <w:p w:rsidR="00B748E3" w:rsidRPr="000B2BC2" w:rsidRDefault="00B748E3" w:rsidP="000B2BC2">
      <w:pPr>
        <w:pStyle w:val="21"/>
        <w:widowControl w:val="0"/>
        <w:ind w:firstLine="720"/>
        <w:rPr>
          <w:lang w:val="ru-RU"/>
        </w:rPr>
      </w:pPr>
    </w:p>
    <w:p w:rsidR="00B748E3" w:rsidRDefault="00B748E3" w:rsidP="000B2BC2">
      <w:pPr>
        <w:pStyle w:val="a3"/>
        <w:widowControl w:val="0"/>
        <w:ind w:firstLine="720"/>
        <w:jc w:val="both"/>
      </w:pPr>
      <w:r w:rsidRPr="000B2BC2">
        <w:t>Коэффициентом гармоник называется отношение действующего значения суммы высших гармоник выходного напряжения к действующему значению его первой гармоники:</w:t>
      </w:r>
    </w:p>
    <w:p w:rsidR="00907C30" w:rsidRPr="000B2BC2" w:rsidRDefault="00907C30" w:rsidP="000B2BC2">
      <w:pPr>
        <w:pStyle w:val="a3"/>
        <w:widowControl w:val="0"/>
        <w:ind w:firstLine="720"/>
        <w:jc w:val="both"/>
      </w:pPr>
    </w:p>
    <w:p w:rsidR="00B748E3" w:rsidRPr="000B2BC2" w:rsidRDefault="00B748E3" w:rsidP="000B2BC2">
      <w:pPr>
        <w:pStyle w:val="a3"/>
        <w:widowControl w:val="0"/>
        <w:ind w:firstLine="720"/>
        <w:jc w:val="both"/>
      </w:pPr>
      <w:r w:rsidRPr="000B2BC2">
        <w:rPr>
          <w:position w:val="-34"/>
        </w:rPr>
        <w:object w:dxaOrig="3159" w:dyaOrig="920">
          <v:shape id="_x0000_i1085" type="#_x0000_t75" style="width:158.25pt;height:45.75pt" o:ole="" fillcolor="window">
            <v:imagedata r:id="rId127" o:title=""/>
          </v:shape>
          <o:OLEObject Type="Embed" ProgID="Equation.3" ShapeID="_x0000_i1085" DrawAspect="Content" ObjectID="_1458124812" r:id="rId128"/>
        </w:object>
      </w:r>
      <w:r w:rsidRPr="000B2BC2">
        <w:t xml:space="preserve"> ,</w:t>
      </w:r>
    </w:p>
    <w:p w:rsidR="00907C30" w:rsidRDefault="00907C30" w:rsidP="000B2BC2">
      <w:pPr>
        <w:pStyle w:val="a3"/>
        <w:widowControl w:val="0"/>
        <w:ind w:firstLine="720"/>
        <w:jc w:val="both"/>
      </w:pPr>
    </w:p>
    <w:p w:rsidR="00B748E3" w:rsidRPr="000B2BC2" w:rsidRDefault="00B748E3" w:rsidP="000B2BC2">
      <w:pPr>
        <w:pStyle w:val="a3"/>
        <w:widowControl w:val="0"/>
        <w:ind w:firstLine="720"/>
        <w:jc w:val="both"/>
      </w:pPr>
      <w:r w:rsidRPr="000B2BC2">
        <w:t xml:space="preserve">где </w:t>
      </w:r>
      <w:r w:rsidRPr="000B2BC2">
        <w:rPr>
          <w:lang w:val="en-US"/>
        </w:rPr>
        <w:t>U</w:t>
      </w:r>
      <w:r w:rsidRPr="000B2BC2">
        <w:rPr>
          <w:vertAlign w:val="subscript"/>
        </w:rPr>
        <w:t>1</w:t>
      </w:r>
      <w:r w:rsidRPr="000B2BC2">
        <w:t xml:space="preserve">, </w:t>
      </w:r>
      <w:r w:rsidRPr="000B2BC2">
        <w:rPr>
          <w:lang w:val="en-US"/>
        </w:rPr>
        <w:t>U</w:t>
      </w:r>
      <w:r w:rsidRPr="000B2BC2">
        <w:rPr>
          <w:vertAlign w:val="subscript"/>
        </w:rPr>
        <w:t>2</w:t>
      </w:r>
      <w:r w:rsidRPr="000B2BC2">
        <w:t xml:space="preserve">, </w:t>
      </w:r>
      <w:r w:rsidRPr="000B2BC2">
        <w:rPr>
          <w:lang w:val="en-US"/>
        </w:rPr>
        <w:t>U</w:t>
      </w:r>
      <w:r w:rsidRPr="000B2BC2">
        <w:rPr>
          <w:vertAlign w:val="subscript"/>
        </w:rPr>
        <w:t>3</w:t>
      </w:r>
      <w:r w:rsidRPr="000B2BC2">
        <w:t xml:space="preserve"> и т.д. – действующие значения отдельных гармоник выходного напряжения.</w:t>
      </w:r>
    </w:p>
    <w:p w:rsidR="00B748E3" w:rsidRDefault="00B748E3" w:rsidP="000B2BC2">
      <w:pPr>
        <w:pStyle w:val="a3"/>
        <w:widowControl w:val="0"/>
        <w:ind w:firstLine="720"/>
        <w:jc w:val="both"/>
      </w:pPr>
      <w:r w:rsidRPr="000B2BC2">
        <w:t>Этот коэффициент можно оценить методом пяти ординат по сквозной характеристике, который позволяет учесть влияние второй и третьей гармоник входного сигнала.</w:t>
      </w:r>
    </w:p>
    <w:p w:rsidR="00907C30" w:rsidRPr="000B2BC2" w:rsidRDefault="00907C30" w:rsidP="000B2BC2">
      <w:pPr>
        <w:pStyle w:val="a3"/>
        <w:widowControl w:val="0"/>
        <w:ind w:firstLine="720"/>
        <w:jc w:val="both"/>
      </w:pPr>
    </w:p>
    <w:p w:rsidR="00B748E3" w:rsidRPr="000B2BC2" w:rsidRDefault="00B748E3" w:rsidP="000B2BC2">
      <w:pPr>
        <w:pStyle w:val="a3"/>
        <w:widowControl w:val="0"/>
        <w:ind w:firstLine="720"/>
        <w:jc w:val="both"/>
      </w:pPr>
      <w:r w:rsidRPr="000B2BC2">
        <w:rPr>
          <w:position w:val="-14"/>
        </w:rPr>
        <w:object w:dxaOrig="2320" w:dyaOrig="520">
          <v:shape id="_x0000_i1086" type="#_x0000_t75" style="width:116.25pt;height:26.25pt" o:ole="" fillcolor="window">
            <v:imagedata r:id="rId129" o:title=""/>
          </v:shape>
          <o:OLEObject Type="Embed" ProgID="Equation.3" ShapeID="_x0000_i1086" DrawAspect="Content" ObjectID="_1458124813" r:id="rId130"/>
        </w:object>
      </w:r>
      <w:r w:rsidRPr="000B2BC2">
        <w:t>,</w:t>
      </w:r>
    </w:p>
    <w:p w:rsidR="00907C30" w:rsidRDefault="00907C30" w:rsidP="000B2BC2">
      <w:pPr>
        <w:pStyle w:val="a3"/>
        <w:widowControl w:val="0"/>
        <w:ind w:firstLine="720"/>
        <w:jc w:val="both"/>
      </w:pPr>
    </w:p>
    <w:p w:rsidR="00B748E3" w:rsidRPr="000B2BC2" w:rsidRDefault="00B748E3" w:rsidP="000B2BC2">
      <w:pPr>
        <w:pStyle w:val="a3"/>
        <w:widowControl w:val="0"/>
        <w:ind w:firstLine="720"/>
        <w:jc w:val="both"/>
      </w:pPr>
      <w:r w:rsidRPr="000B2BC2">
        <w:t>где</w:t>
      </w:r>
      <w:r w:rsidRPr="000B2BC2">
        <w:tab/>
      </w:r>
      <w:r w:rsidRPr="000B2BC2">
        <w:rPr>
          <w:position w:val="-12"/>
        </w:rPr>
        <w:object w:dxaOrig="560" w:dyaOrig="380">
          <v:shape id="_x0000_i1087" type="#_x0000_t75" style="width:27.75pt;height:18.75pt" o:ole="" fillcolor="window">
            <v:imagedata r:id="rId131" o:title=""/>
          </v:shape>
          <o:OLEObject Type="Embed" ProgID="Equation.3" ShapeID="_x0000_i1087" DrawAspect="Content" ObjectID="_1458124814" r:id="rId132"/>
        </w:object>
      </w:r>
      <w:r w:rsidRPr="000B2BC2">
        <w:t xml:space="preserve"> - коэффициент второй гармоники; </w:t>
      </w:r>
      <w:r w:rsidRPr="000B2BC2">
        <w:rPr>
          <w:position w:val="-12"/>
        </w:rPr>
        <w:object w:dxaOrig="560" w:dyaOrig="380">
          <v:shape id="_x0000_i1088" type="#_x0000_t75" style="width:27.75pt;height:18.75pt" o:ole="" fillcolor="window">
            <v:imagedata r:id="rId133" o:title=""/>
          </v:shape>
          <o:OLEObject Type="Embed" ProgID="Equation.3" ShapeID="_x0000_i1088" DrawAspect="Content" ObjectID="_1458124815" r:id="rId134"/>
        </w:object>
      </w:r>
      <w:r w:rsidRPr="000B2BC2">
        <w:t xml:space="preserve"> - коэффициент третьей гармоники, определяются графически. Для этого на сквозной характеристике отмечаем пять точек (см. рис. 10), соответствующих точке покоя (нулевая амплитуда входного сигнала), наибольшей амплитуде входного сигнала </w:t>
      </w:r>
      <w:r w:rsidRPr="000B2BC2">
        <w:rPr>
          <w:lang w:val="en-US"/>
        </w:rPr>
        <w:t>U</w:t>
      </w:r>
      <w:r w:rsidRPr="000B2BC2">
        <w:rPr>
          <w:vertAlign w:val="subscript"/>
        </w:rPr>
        <w:t xml:space="preserve">ВХ. Н </w:t>
      </w:r>
      <w:r w:rsidRPr="000B2BC2">
        <w:t>(с учетом обеих полуволн), половине наибольшей амплитуды входного сигнала, т.е. (1/2)</w:t>
      </w:r>
      <w:r w:rsidRPr="000B2BC2">
        <w:rPr>
          <w:lang w:val="en-US"/>
        </w:rPr>
        <w:t>U</w:t>
      </w:r>
      <w:r w:rsidRPr="000B2BC2">
        <w:rPr>
          <w:vertAlign w:val="subscript"/>
        </w:rPr>
        <w:t>ВХ. Н</w:t>
      </w:r>
      <w:r w:rsidR="000B2BC2">
        <w:rPr>
          <w:vertAlign w:val="subscript"/>
        </w:rPr>
        <w:t xml:space="preserve"> </w:t>
      </w:r>
      <w:r w:rsidRPr="000B2BC2">
        <w:t xml:space="preserve">(тоже с учетом обеих полуволн). По этим точкам вычисляем значения отрезков </w:t>
      </w:r>
      <w:r w:rsidRPr="000B2BC2">
        <w:rPr>
          <w:position w:val="-6"/>
        </w:rPr>
        <w:object w:dxaOrig="200" w:dyaOrig="220">
          <v:shape id="_x0000_i1089" type="#_x0000_t75" style="width:9.75pt;height:11.25pt" o:ole="" fillcolor="window">
            <v:imagedata r:id="rId135" o:title=""/>
          </v:shape>
          <o:OLEObject Type="Embed" ProgID="Equation.3" ShapeID="_x0000_i1089" DrawAspect="Content" ObjectID="_1458124816" r:id="rId136"/>
        </w:object>
      </w:r>
      <w:r w:rsidRPr="000B2BC2">
        <w:t xml:space="preserve">, </w:t>
      </w:r>
      <w:r w:rsidRPr="000B2BC2">
        <w:rPr>
          <w:position w:val="-6"/>
        </w:rPr>
        <w:object w:dxaOrig="200" w:dyaOrig="240">
          <v:shape id="_x0000_i1090" type="#_x0000_t75" style="width:9.75pt;height:12pt" o:ole="" fillcolor="window">
            <v:imagedata r:id="rId137" o:title=""/>
          </v:shape>
          <o:OLEObject Type="Embed" ProgID="Equation.3" ShapeID="_x0000_i1090" DrawAspect="Content" ObjectID="_1458124817" r:id="rId138"/>
        </w:object>
      </w:r>
      <w:r w:rsidRPr="000B2BC2">
        <w:t xml:space="preserve">, </w:t>
      </w:r>
      <w:r w:rsidRPr="000B2BC2">
        <w:rPr>
          <w:position w:val="-6"/>
        </w:rPr>
        <w:object w:dxaOrig="200" w:dyaOrig="240">
          <v:shape id="_x0000_i1091" type="#_x0000_t75" style="width:9.75pt;height:12pt" o:ole="" fillcolor="window">
            <v:imagedata r:id="rId139" o:title=""/>
          </v:shape>
          <o:OLEObject Type="Embed" ProgID="Equation.3" ShapeID="_x0000_i1091" DrawAspect="Content" ObjectID="_1458124818" r:id="rId140"/>
        </w:object>
      </w:r>
      <w:r w:rsidRPr="000B2BC2">
        <w:t>,</w:t>
      </w:r>
    </w:p>
    <w:p w:rsidR="00B748E3" w:rsidRPr="000B2BC2" w:rsidRDefault="00B748E3" w:rsidP="000B2BC2">
      <w:pPr>
        <w:pStyle w:val="a3"/>
        <w:widowControl w:val="0"/>
        <w:ind w:firstLine="720"/>
        <w:jc w:val="both"/>
        <w:rPr>
          <w:i/>
          <w:iCs/>
        </w:rPr>
      </w:pPr>
      <w:r w:rsidRPr="000B2BC2">
        <w:rPr>
          <w:i/>
          <w:iCs/>
          <w:lang w:val="en-US"/>
        </w:rPr>
        <w:t>a=12</w:t>
      </w:r>
      <w:r w:rsidRPr="000B2BC2">
        <w:rPr>
          <w:i/>
          <w:iCs/>
        </w:rPr>
        <w:t>мА</w:t>
      </w:r>
      <w:r w:rsidRPr="000B2BC2">
        <w:rPr>
          <w:i/>
          <w:iCs/>
          <w:lang w:val="en-US"/>
        </w:rPr>
        <w:t xml:space="preserve">, </w:t>
      </w:r>
      <w:r w:rsidRPr="000B2BC2">
        <w:rPr>
          <w:i/>
          <w:iCs/>
        </w:rPr>
        <w:t>в=10,5мА, с=10мА</w:t>
      </w:r>
    </w:p>
    <w:p w:rsidR="00B748E3" w:rsidRDefault="00B748E3" w:rsidP="000B2BC2">
      <w:pPr>
        <w:pStyle w:val="a3"/>
        <w:widowControl w:val="0"/>
        <w:ind w:firstLine="720"/>
        <w:jc w:val="both"/>
      </w:pPr>
      <w:r w:rsidRPr="000B2BC2">
        <w:t>тогда</w:t>
      </w:r>
    </w:p>
    <w:p w:rsidR="00907C30" w:rsidRPr="000B2BC2" w:rsidRDefault="00907C30" w:rsidP="000B2BC2">
      <w:pPr>
        <w:pStyle w:val="a3"/>
        <w:widowControl w:val="0"/>
        <w:ind w:firstLine="720"/>
        <w:jc w:val="both"/>
      </w:pPr>
    </w:p>
    <w:p w:rsidR="00B748E3" w:rsidRPr="000B2BC2" w:rsidRDefault="00B748E3" w:rsidP="000B2BC2">
      <w:pPr>
        <w:pStyle w:val="a3"/>
        <w:widowControl w:val="0"/>
        <w:ind w:firstLine="720"/>
        <w:jc w:val="both"/>
      </w:pPr>
      <w:r w:rsidRPr="000B2BC2">
        <w:rPr>
          <w:position w:val="-30"/>
        </w:rPr>
        <w:object w:dxaOrig="4340" w:dyaOrig="680">
          <v:shape id="_x0000_i1092" type="#_x0000_t75" style="width:216.75pt;height:33.75pt" o:ole="" fillcolor="window">
            <v:imagedata r:id="rId141" o:title=""/>
          </v:shape>
          <o:OLEObject Type="Embed" ProgID="Equation.3" ShapeID="_x0000_i1092" DrawAspect="Content" ObjectID="_1458124819" r:id="rId142"/>
        </w:object>
      </w:r>
    </w:p>
    <w:p w:rsidR="00B748E3" w:rsidRPr="000B2BC2" w:rsidRDefault="00B748E3" w:rsidP="000B2BC2">
      <w:pPr>
        <w:pStyle w:val="a3"/>
        <w:widowControl w:val="0"/>
        <w:ind w:firstLine="720"/>
        <w:jc w:val="both"/>
      </w:pPr>
      <w:r w:rsidRPr="000B2BC2">
        <w:rPr>
          <w:position w:val="-30"/>
        </w:rPr>
        <w:object w:dxaOrig="4400" w:dyaOrig="680">
          <v:shape id="_x0000_i1093" type="#_x0000_t75" style="width:219.75pt;height:33.75pt" o:ole="" fillcolor="window">
            <v:imagedata r:id="rId143" o:title=""/>
          </v:shape>
          <o:OLEObject Type="Embed" ProgID="Equation.3" ShapeID="_x0000_i1093" DrawAspect="Content" ObjectID="_1458124820" r:id="rId144"/>
        </w:object>
      </w:r>
    </w:p>
    <w:p w:rsidR="00B748E3" w:rsidRPr="000B2BC2" w:rsidRDefault="00B748E3" w:rsidP="000B2BC2">
      <w:pPr>
        <w:pStyle w:val="a3"/>
        <w:widowControl w:val="0"/>
        <w:ind w:firstLine="720"/>
        <w:jc w:val="both"/>
      </w:pPr>
      <w:r w:rsidRPr="000B2BC2">
        <w:rPr>
          <w:position w:val="-14"/>
        </w:rPr>
        <w:object w:dxaOrig="5460" w:dyaOrig="460">
          <v:shape id="_x0000_i1094" type="#_x0000_t75" style="width:273pt;height:23.25pt" o:ole="" fillcolor="window">
            <v:imagedata r:id="rId145" o:title=""/>
          </v:shape>
          <o:OLEObject Type="Embed" ProgID="Equation.3" ShapeID="_x0000_i1094" DrawAspect="Content" ObjectID="_1458124821" r:id="rId146"/>
        </w:object>
      </w:r>
    </w:p>
    <w:p w:rsidR="00907C30" w:rsidRDefault="00907C30" w:rsidP="000B2BC2">
      <w:pPr>
        <w:pStyle w:val="a5"/>
        <w:widowControl w:val="0"/>
        <w:ind w:firstLine="720"/>
        <w:jc w:val="both"/>
        <w:rPr>
          <w:sz w:val="28"/>
          <w:szCs w:val="28"/>
        </w:rPr>
      </w:pPr>
    </w:p>
    <w:p w:rsidR="00B748E3" w:rsidRPr="000B2BC2" w:rsidRDefault="00B748E3" w:rsidP="000B2BC2">
      <w:pPr>
        <w:pStyle w:val="a5"/>
        <w:widowControl w:val="0"/>
        <w:ind w:firstLine="720"/>
        <w:jc w:val="both"/>
        <w:rPr>
          <w:sz w:val="28"/>
          <w:szCs w:val="28"/>
        </w:rPr>
      </w:pPr>
      <w:r w:rsidRPr="000B2BC2">
        <w:rPr>
          <w:sz w:val="28"/>
          <w:szCs w:val="28"/>
        </w:rPr>
        <w:t xml:space="preserve">при </w:t>
      </w:r>
      <w:r w:rsidRPr="000B2BC2">
        <w:rPr>
          <w:sz w:val="28"/>
          <w:szCs w:val="28"/>
          <w:lang w:val="en-US"/>
        </w:rPr>
        <w:t>U</w:t>
      </w:r>
      <w:r w:rsidRPr="000B2BC2">
        <w:rPr>
          <w:sz w:val="28"/>
          <w:szCs w:val="28"/>
          <w:vertAlign w:val="subscript"/>
        </w:rPr>
        <w:t>ВХ2</w:t>
      </w:r>
      <w:r w:rsidRPr="000B2BC2">
        <w:rPr>
          <w:sz w:val="28"/>
          <w:szCs w:val="28"/>
        </w:rPr>
        <w:t xml:space="preserve">= </w:t>
      </w:r>
      <w:r w:rsidRPr="000B2BC2">
        <w:rPr>
          <w:sz w:val="28"/>
          <w:szCs w:val="28"/>
          <w:lang w:val="en-US"/>
        </w:rPr>
        <w:t>U</w:t>
      </w:r>
      <w:r w:rsidRPr="000B2BC2">
        <w:rPr>
          <w:sz w:val="28"/>
          <w:szCs w:val="28"/>
          <w:vertAlign w:val="subscript"/>
        </w:rPr>
        <w:t>ВХ.Н</w:t>
      </w:r>
      <w:r w:rsidRPr="000B2BC2">
        <w:rPr>
          <w:sz w:val="28"/>
          <w:szCs w:val="28"/>
        </w:rPr>
        <w:t>/2</w:t>
      </w:r>
    </w:p>
    <w:p w:rsidR="00B748E3" w:rsidRPr="000B2BC2" w:rsidRDefault="00B748E3" w:rsidP="000B2BC2">
      <w:pPr>
        <w:pStyle w:val="a3"/>
        <w:widowControl w:val="0"/>
        <w:ind w:firstLine="720"/>
        <w:jc w:val="both"/>
        <w:rPr>
          <w:i/>
          <w:iCs/>
        </w:rPr>
      </w:pPr>
      <w:r w:rsidRPr="000B2BC2">
        <w:rPr>
          <w:i/>
          <w:iCs/>
          <w:lang w:val="en-US"/>
        </w:rPr>
        <w:t>a</w:t>
      </w:r>
      <w:r w:rsidRPr="000B2BC2">
        <w:rPr>
          <w:i/>
          <w:iCs/>
        </w:rPr>
        <w:t>=6,2мА, в=6мА, с=5,5мА</w:t>
      </w:r>
    </w:p>
    <w:p w:rsidR="00B748E3" w:rsidRDefault="00B748E3" w:rsidP="000B2BC2">
      <w:pPr>
        <w:pStyle w:val="a3"/>
        <w:widowControl w:val="0"/>
        <w:ind w:firstLine="720"/>
        <w:jc w:val="both"/>
      </w:pPr>
      <w:r w:rsidRPr="000B2BC2">
        <w:t>тогда</w:t>
      </w:r>
    </w:p>
    <w:p w:rsidR="00907C30" w:rsidRPr="000B2BC2" w:rsidRDefault="00907C30" w:rsidP="000B2BC2">
      <w:pPr>
        <w:pStyle w:val="a3"/>
        <w:widowControl w:val="0"/>
        <w:ind w:firstLine="720"/>
        <w:jc w:val="both"/>
      </w:pPr>
    </w:p>
    <w:p w:rsidR="00B748E3" w:rsidRPr="000B2BC2" w:rsidRDefault="00B748E3" w:rsidP="000B2BC2">
      <w:pPr>
        <w:pStyle w:val="a3"/>
        <w:widowControl w:val="0"/>
        <w:ind w:firstLine="720"/>
        <w:jc w:val="both"/>
      </w:pPr>
      <w:r w:rsidRPr="000B2BC2">
        <w:rPr>
          <w:position w:val="-30"/>
        </w:rPr>
        <w:object w:dxaOrig="4450" w:dyaOrig="675">
          <v:shape id="_x0000_i1095" type="#_x0000_t75" style="width:222.75pt;height:33.75pt" o:ole="" fillcolor="window">
            <v:imagedata r:id="rId147" o:title=""/>
          </v:shape>
          <o:OLEObject Type="Embed" ProgID="Equation.3" ShapeID="_x0000_i1095" DrawAspect="Content" ObjectID="_1458124822" r:id="rId148"/>
        </w:object>
      </w:r>
    </w:p>
    <w:p w:rsidR="00B748E3" w:rsidRPr="000B2BC2" w:rsidRDefault="00B748E3" w:rsidP="000B2BC2">
      <w:pPr>
        <w:pStyle w:val="a3"/>
        <w:widowControl w:val="0"/>
        <w:ind w:firstLine="720"/>
        <w:jc w:val="both"/>
      </w:pPr>
      <w:r w:rsidRPr="000B2BC2">
        <w:rPr>
          <w:position w:val="-30"/>
        </w:rPr>
        <w:object w:dxaOrig="3739" w:dyaOrig="680">
          <v:shape id="_x0000_i1096" type="#_x0000_t75" style="width:186.75pt;height:33.75pt" o:ole="" fillcolor="window">
            <v:imagedata r:id="rId149" o:title=""/>
          </v:shape>
          <o:OLEObject Type="Embed" ProgID="Equation.3" ShapeID="_x0000_i1096" DrawAspect="Content" ObjectID="_1458124823" r:id="rId150"/>
        </w:object>
      </w:r>
    </w:p>
    <w:p w:rsidR="00B748E3" w:rsidRDefault="00B748E3" w:rsidP="000B2BC2">
      <w:pPr>
        <w:pStyle w:val="a3"/>
        <w:widowControl w:val="0"/>
        <w:ind w:firstLine="720"/>
        <w:jc w:val="both"/>
      </w:pPr>
      <w:r w:rsidRPr="000B2BC2">
        <w:rPr>
          <w:position w:val="-14"/>
        </w:rPr>
        <w:object w:dxaOrig="5360" w:dyaOrig="460">
          <v:shape id="_x0000_i1097" type="#_x0000_t75" style="width:267.75pt;height:23.25pt" o:ole="" fillcolor="window">
            <v:imagedata r:id="rId151" o:title=""/>
          </v:shape>
          <o:OLEObject Type="Embed" ProgID="Equation.3" ShapeID="_x0000_i1097" DrawAspect="Content" ObjectID="_1458124824" r:id="rId152"/>
        </w:object>
      </w:r>
    </w:p>
    <w:p w:rsidR="00907C30" w:rsidRPr="000B2BC2" w:rsidRDefault="00907C30" w:rsidP="000B2BC2">
      <w:pPr>
        <w:pStyle w:val="a3"/>
        <w:widowControl w:val="0"/>
        <w:ind w:firstLine="720"/>
        <w:jc w:val="both"/>
        <w:rPr>
          <w:lang w:val="en-US"/>
        </w:rPr>
      </w:pPr>
    </w:p>
    <w:p w:rsidR="00B748E3" w:rsidRPr="000B2BC2" w:rsidRDefault="00B748E3" w:rsidP="000B2BC2">
      <w:pPr>
        <w:pStyle w:val="1"/>
        <w:keepNext w:val="0"/>
        <w:widowControl w:val="0"/>
        <w:numPr>
          <w:ilvl w:val="0"/>
          <w:numId w:val="39"/>
        </w:numPr>
        <w:spacing w:before="0" w:after="0"/>
        <w:ind w:left="0" w:firstLine="720"/>
        <w:jc w:val="both"/>
      </w:pPr>
      <w:bookmarkStart w:id="4" w:name="_Toc38040954"/>
      <w:r w:rsidRPr="000B2BC2">
        <w:t>Анализ полученных данных</w:t>
      </w:r>
      <w:bookmarkEnd w:id="4"/>
    </w:p>
    <w:p w:rsidR="00907C30" w:rsidRDefault="00907C30" w:rsidP="000B2BC2">
      <w:pPr>
        <w:widowControl w:val="0"/>
        <w:ind w:firstLine="720"/>
        <w:jc w:val="both"/>
      </w:pPr>
    </w:p>
    <w:p w:rsidR="00B748E3" w:rsidRPr="000B2BC2" w:rsidRDefault="00B748E3" w:rsidP="000B2BC2">
      <w:pPr>
        <w:widowControl w:val="0"/>
        <w:ind w:firstLine="720"/>
        <w:jc w:val="both"/>
      </w:pPr>
      <w:r w:rsidRPr="000B2BC2">
        <w:t>Результатом выполнения данной курсовой работы является расчет основных характеристик усилительного каскада, выполненного на биполярном транзисторе.</w:t>
      </w:r>
    </w:p>
    <w:p w:rsidR="00B748E3" w:rsidRPr="000B2BC2" w:rsidRDefault="00B748E3" w:rsidP="000B2BC2">
      <w:pPr>
        <w:pStyle w:val="a3"/>
        <w:widowControl w:val="0"/>
        <w:ind w:firstLine="720"/>
        <w:jc w:val="both"/>
      </w:pPr>
      <w:r w:rsidRPr="000B2BC2">
        <w:t xml:space="preserve">Рассмотренный в работе усилительный каскад обладает высоким коэффициентом усиления как по напряжению, так и по току ( при </w:t>
      </w:r>
      <w:r w:rsidRPr="000B2BC2">
        <w:rPr>
          <w:lang w:val="en-US"/>
        </w:rPr>
        <w:t>U</w:t>
      </w:r>
      <w:r w:rsidRPr="000B2BC2">
        <w:rPr>
          <w:vertAlign w:val="subscript"/>
        </w:rPr>
        <w:t xml:space="preserve">вх1 </w:t>
      </w:r>
      <w:r w:rsidRPr="000B2BC2">
        <w:t>=</w:t>
      </w:r>
      <w:r w:rsidRPr="000B2BC2">
        <w:rPr>
          <w:lang w:val="en-US"/>
        </w:rPr>
        <w:t>U</w:t>
      </w:r>
      <w:r w:rsidRPr="000B2BC2">
        <w:rPr>
          <w:vertAlign w:val="subscript"/>
        </w:rPr>
        <w:t>вх</w:t>
      </w:r>
      <w:r w:rsidR="000B2BC2">
        <w:rPr>
          <w:vertAlign w:val="subscript"/>
        </w:rPr>
        <w:t xml:space="preserve"> </w:t>
      </w:r>
      <w:r w:rsidRPr="000B2BC2">
        <w:t xml:space="preserve">и </w:t>
      </w:r>
      <w:r w:rsidRPr="000B2BC2">
        <w:rPr>
          <w:lang w:val="en-US"/>
        </w:rPr>
        <w:t>R</w:t>
      </w:r>
      <w:r w:rsidRPr="000B2BC2">
        <w:rPr>
          <w:vertAlign w:val="subscript"/>
        </w:rPr>
        <w:t xml:space="preserve">н1 </w:t>
      </w:r>
      <w:r w:rsidRPr="000B2BC2">
        <w:t xml:space="preserve">= </w:t>
      </w:r>
      <w:r w:rsidRPr="000B2BC2">
        <w:rPr>
          <w:lang w:val="en-US"/>
        </w:rPr>
        <w:t>R</w:t>
      </w:r>
      <w:r w:rsidRPr="000B2BC2">
        <w:rPr>
          <w:vertAlign w:val="subscript"/>
        </w:rPr>
        <w:t>н</w:t>
      </w:r>
      <w:r w:rsidRPr="000B2BC2">
        <w:t xml:space="preserve"> коэффициент усиления по току составил </w:t>
      </w:r>
      <w:r w:rsidRPr="000B2BC2">
        <w:rPr>
          <w:lang w:val="en-US"/>
        </w:rPr>
        <w:t>K</w:t>
      </w:r>
      <w:r w:rsidRPr="000B2BC2">
        <w:rPr>
          <w:vertAlign w:val="subscript"/>
          <w:lang w:val="en-US"/>
        </w:rPr>
        <w:t>i</w:t>
      </w:r>
      <w:r w:rsidRPr="000B2BC2">
        <w:t xml:space="preserve">=45,28, а по напряжению </w:t>
      </w:r>
      <w:r w:rsidRPr="000B2BC2">
        <w:rPr>
          <w:lang w:val="en-US"/>
        </w:rPr>
        <w:t>K</w:t>
      </w:r>
      <w:r w:rsidRPr="000B2BC2">
        <w:rPr>
          <w:vertAlign w:val="subscript"/>
          <w:lang w:val="en-US"/>
        </w:rPr>
        <w:t>i</w:t>
      </w:r>
      <w:r w:rsidRPr="000B2BC2">
        <w:t>=461,7), что позволяет использовать такие каскады, например, в более мощных усилителях.</w:t>
      </w:r>
    </w:p>
    <w:p w:rsidR="00B748E3" w:rsidRPr="000B2BC2" w:rsidRDefault="00B748E3" w:rsidP="000B2BC2">
      <w:pPr>
        <w:pStyle w:val="a3"/>
        <w:widowControl w:val="0"/>
        <w:ind w:firstLine="720"/>
        <w:jc w:val="both"/>
      </w:pPr>
      <w:r w:rsidRPr="000B2BC2">
        <w:t xml:space="preserve">Коэффициент гармоник при </w:t>
      </w:r>
      <w:r w:rsidRPr="000B2BC2">
        <w:rPr>
          <w:lang w:val="en-US"/>
        </w:rPr>
        <w:t>U</w:t>
      </w:r>
      <w:r w:rsidRPr="000B2BC2">
        <w:rPr>
          <w:vertAlign w:val="subscript"/>
        </w:rPr>
        <w:t xml:space="preserve">вх1 </w:t>
      </w:r>
      <w:r w:rsidRPr="000B2BC2">
        <w:t>=</w:t>
      </w:r>
      <w:r w:rsidRPr="000B2BC2">
        <w:rPr>
          <w:lang w:val="en-US"/>
        </w:rPr>
        <w:t>U</w:t>
      </w:r>
      <w:r w:rsidRPr="000B2BC2">
        <w:rPr>
          <w:vertAlign w:val="subscript"/>
        </w:rPr>
        <w:t>вх н</w:t>
      </w:r>
      <w:r w:rsidRPr="000B2BC2">
        <w:t xml:space="preserve"> ; </w:t>
      </w:r>
      <w:r w:rsidRPr="000B2BC2">
        <w:rPr>
          <w:lang w:val="en-US"/>
        </w:rPr>
        <w:t>R</w:t>
      </w:r>
      <w:r w:rsidRPr="000B2BC2">
        <w:rPr>
          <w:vertAlign w:val="subscript"/>
        </w:rPr>
        <w:t xml:space="preserve">н1 </w:t>
      </w:r>
      <w:r w:rsidRPr="000B2BC2">
        <w:t xml:space="preserve">= </w:t>
      </w:r>
      <w:r w:rsidRPr="000B2BC2">
        <w:rPr>
          <w:lang w:val="en-US"/>
        </w:rPr>
        <w:t>R</w:t>
      </w:r>
      <w:r w:rsidRPr="000B2BC2">
        <w:rPr>
          <w:vertAlign w:val="subscript"/>
        </w:rPr>
        <w:t xml:space="preserve">н </w:t>
      </w:r>
      <w:r w:rsidRPr="000B2BC2">
        <w:t>составил 5,6</w:t>
      </w:r>
    </w:p>
    <w:p w:rsidR="00B748E3" w:rsidRPr="000B2BC2" w:rsidRDefault="00B748E3" w:rsidP="000B2BC2">
      <w:pPr>
        <w:pStyle w:val="a3"/>
        <w:widowControl w:val="0"/>
        <w:ind w:firstLine="720"/>
        <w:jc w:val="both"/>
      </w:pPr>
      <w:r w:rsidRPr="000B2BC2">
        <w:t>Наибольшие трудности для меня вызвало определение динамических параметров усилительного каскада графоаналитическим методом.</w:t>
      </w:r>
    </w:p>
    <w:p w:rsidR="00B748E3" w:rsidRPr="000B2BC2" w:rsidRDefault="00B748E3" w:rsidP="000B2BC2">
      <w:pPr>
        <w:pStyle w:val="a3"/>
        <w:widowControl w:val="0"/>
        <w:ind w:firstLine="720"/>
        <w:jc w:val="both"/>
      </w:pPr>
      <w:r w:rsidRPr="000B2BC2">
        <w:t>Наиболее полезно для меня как результат выполнения данной курсовой работы является закрепление знаний, полученных при изучении дисциплины «Электроника», а также получение опыта разработки и расчета основных характеристик усилительных каскадов.</w:t>
      </w:r>
    </w:p>
    <w:p w:rsidR="00B748E3" w:rsidRPr="000B2BC2" w:rsidRDefault="00B748E3" w:rsidP="000B2BC2">
      <w:pPr>
        <w:pStyle w:val="a3"/>
        <w:widowControl w:val="0"/>
        <w:ind w:firstLine="720"/>
        <w:jc w:val="both"/>
      </w:pPr>
      <w:r w:rsidRPr="000B2BC2">
        <w:t>Общие затраты времени на выполнение курсовой работы и оформление пояснительной записки составило почти три недели, т.к. параллельно с этой работой приходилось очень много делать домашних заданий по другим предметам.</w:t>
      </w:r>
    </w:p>
    <w:p w:rsidR="00B748E3" w:rsidRPr="000B2BC2" w:rsidRDefault="00B748E3" w:rsidP="000B2BC2">
      <w:pPr>
        <w:pStyle w:val="a3"/>
        <w:widowControl w:val="0"/>
        <w:ind w:firstLine="720"/>
        <w:jc w:val="both"/>
      </w:pPr>
      <w:r w:rsidRPr="000B2BC2">
        <w:t>Данная курсовая работа помогла более полно разобраться в методике расчета усилительных каскадов, которая будет полезна в моей будущей инженерной деятельности.</w:t>
      </w:r>
    </w:p>
    <w:p w:rsidR="00B748E3" w:rsidRPr="000B2BC2" w:rsidRDefault="00B748E3" w:rsidP="000B2BC2">
      <w:pPr>
        <w:pStyle w:val="a3"/>
        <w:widowControl w:val="0"/>
        <w:ind w:firstLine="720"/>
        <w:jc w:val="both"/>
      </w:pPr>
    </w:p>
    <w:p w:rsidR="00B748E3" w:rsidRPr="000B2BC2" w:rsidRDefault="00907C30" w:rsidP="000B2BC2">
      <w:pPr>
        <w:pStyle w:val="1"/>
        <w:keepNext w:val="0"/>
        <w:widowControl w:val="0"/>
        <w:spacing w:before="0" w:after="0"/>
        <w:ind w:firstLine="720"/>
        <w:jc w:val="both"/>
      </w:pPr>
      <w:bookmarkStart w:id="5" w:name="_Toc3006655"/>
      <w:r>
        <w:br w:type="page"/>
      </w:r>
      <w:r w:rsidR="00B748E3" w:rsidRPr="000B2BC2">
        <w:t>Список литературы</w:t>
      </w:r>
      <w:bookmarkEnd w:id="5"/>
    </w:p>
    <w:p w:rsidR="00B748E3" w:rsidRPr="000B2BC2" w:rsidRDefault="00B748E3" w:rsidP="00907C30">
      <w:pPr>
        <w:pStyle w:val="a3"/>
        <w:widowControl w:val="0"/>
        <w:jc w:val="both"/>
        <w:rPr>
          <w:u w:val="single"/>
        </w:rPr>
      </w:pPr>
    </w:p>
    <w:p w:rsidR="00B748E3" w:rsidRPr="000B2BC2" w:rsidRDefault="00B748E3" w:rsidP="00907C30">
      <w:pPr>
        <w:pStyle w:val="a3"/>
        <w:widowControl w:val="0"/>
        <w:numPr>
          <w:ilvl w:val="0"/>
          <w:numId w:val="9"/>
        </w:numPr>
        <w:tabs>
          <w:tab w:val="clear" w:pos="360"/>
          <w:tab w:val="left" w:pos="567"/>
        </w:tabs>
        <w:ind w:left="0" w:firstLine="0"/>
        <w:jc w:val="both"/>
      </w:pPr>
      <w:r w:rsidRPr="000B2BC2">
        <w:t xml:space="preserve">Электроника: Методические указания к выполнению курсовой работы/ В.И. Елфимов, Н.С. Устыленко. Екатеринбург: УГТУ-УПИ, 2002. </w:t>
      </w:r>
      <w:r w:rsidRPr="000B2BC2">
        <w:rPr>
          <w:lang w:val="en-US"/>
        </w:rPr>
        <w:t xml:space="preserve">37 </w:t>
      </w:r>
      <w:r w:rsidRPr="000B2BC2">
        <w:t>с</w:t>
      </w:r>
    </w:p>
    <w:p w:rsidR="00B748E3" w:rsidRPr="000B2BC2" w:rsidRDefault="00B748E3" w:rsidP="00907C30">
      <w:pPr>
        <w:pStyle w:val="a3"/>
        <w:widowControl w:val="0"/>
        <w:numPr>
          <w:ilvl w:val="0"/>
          <w:numId w:val="9"/>
        </w:numPr>
        <w:tabs>
          <w:tab w:val="clear" w:pos="360"/>
          <w:tab w:val="left" w:pos="567"/>
        </w:tabs>
        <w:ind w:left="0" w:firstLine="0"/>
        <w:jc w:val="both"/>
      </w:pPr>
      <w:r w:rsidRPr="000B2BC2">
        <w:t>Полупроводниковые приборы. Транзисторы малой мощности: Справочник/ Под ред. А.В. Голомедова. 2-е изд.,</w:t>
      </w:r>
      <w:r w:rsidR="000B2BC2">
        <w:t xml:space="preserve"> </w:t>
      </w:r>
      <w:r w:rsidRPr="000B2BC2">
        <w:t>стереотип.</w:t>
      </w:r>
      <w:r w:rsidR="000B2BC2">
        <w:t xml:space="preserve"> </w:t>
      </w:r>
      <w:r w:rsidRPr="000B2BC2">
        <w:t>М.: Радио и связь, изд. фирма "</w:t>
      </w:r>
      <w:r w:rsidR="009D471B" w:rsidRPr="000B2BC2">
        <w:t>Куб-ка</w:t>
      </w:r>
      <w:r w:rsidRPr="000B2BC2">
        <w:t>", 1994.</w:t>
      </w:r>
      <w:r w:rsidR="000B2BC2">
        <w:t xml:space="preserve"> </w:t>
      </w:r>
      <w:r w:rsidRPr="000B2BC2">
        <w:t>384 с.</w:t>
      </w:r>
    </w:p>
    <w:p w:rsidR="00B748E3" w:rsidRPr="000B2BC2" w:rsidRDefault="00B748E3" w:rsidP="000B2BC2">
      <w:pPr>
        <w:pStyle w:val="3"/>
        <w:keepNext w:val="0"/>
        <w:widowControl w:val="0"/>
        <w:ind w:right="0" w:firstLine="720"/>
        <w:jc w:val="both"/>
      </w:pPr>
    </w:p>
    <w:p w:rsidR="00B748E3" w:rsidRPr="000B2BC2" w:rsidRDefault="00B748E3" w:rsidP="000B2BC2">
      <w:pPr>
        <w:pStyle w:val="a3"/>
        <w:widowControl w:val="0"/>
        <w:ind w:firstLine="720"/>
        <w:jc w:val="both"/>
      </w:pPr>
      <w:r w:rsidRPr="000B2BC2">
        <w:br w:type="page"/>
        <w:t>Приложение1. Перечень элементов</w:t>
      </w: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3"/>
        <w:gridCol w:w="525"/>
        <w:gridCol w:w="131"/>
        <w:gridCol w:w="1181"/>
        <w:gridCol w:w="525"/>
        <w:gridCol w:w="656"/>
        <w:gridCol w:w="2756"/>
        <w:gridCol w:w="394"/>
        <w:gridCol w:w="262"/>
        <w:gridCol w:w="48"/>
        <w:gridCol w:w="215"/>
        <w:gridCol w:w="263"/>
        <w:gridCol w:w="790"/>
        <w:gridCol w:w="1014"/>
      </w:tblGrid>
      <w:tr w:rsidR="00B748E3" w:rsidRPr="00907C30" w:rsidTr="00907C30">
        <w:trPr>
          <w:trHeight w:val="1064"/>
        </w:trPr>
        <w:tc>
          <w:tcPr>
            <w:tcW w:w="1019" w:type="dxa"/>
            <w:gridSpan w:val="3"/>
            <w:tcBorders>
              <w:top w:val="single" w:sz="12" w:space="0" w:color="auto"/>
              <w:bottom w:val="nil"/>
              <w:right w:val="single" w:sz="12" w:space="0" w:color="auto"/>
            </w:tcBorders>
          </w:tcPr>
          <w:p w:rsidR="00B748E3" w:rsidRPr="00907C30" w:rsidRDefault="00B748E3" w:rsidP="00907C30">
            <w:pPr>
              <w:pStyle w:val="a3"/>
              <w:widowControl w:val="0"/>
              <w:jc w:val="both"/>
              <w:rPr>
                <w:i/>
                <w:iCs/>
                <w:sz w:val="20"/>
                <w:szCs w:val="20"/>
              </w:rPr>
            </w:pPr>
            <w:r w:rsidRPr="00907C30">
              <w:rPr>
                <w:i/>
                <w:iCs/>
                <w:sz w:val="20"/>
                <w:szCs w:val="20"/>
              </w:rPr>
              <w:t>Поз. обозна-чение</w:t>
            </w:r>
          </w:p>
        </w:tc>
        <w:tc>
          <w:tcPr>
            <w:tcW w:w="5118" w:type="dxa"/>
            <w:gridSpan w:val="4"/>
            <w:tcBorders>
              <w:top w:val="single" w:sz="12" w:space="0" w:color="auto"/>
              <w:left w:val="nil"/>
              <w:bottom w:val="nil"/>
              <w:right w:val="nil"/>
            </w:tcBorders>
          </w:tcPr>
          <w:p w:rsidR="00B748E3" w:rsidRPr="00907C30" w:rsidRDefault="00B748E3" w:rsidP="00907C30">
            <w:pPr>
              <w:pStyle w:val="a3"/>
              <w:widowControl w:val="0"/>
              <w:jc w:val="both"/>
              <w:rPr>
                <w:i/>
                <w:iCs/>
                <w:sz w:val="20"/>
                <w:szCs w:val="20"/>
              </w:rPr>
            </w:pPr>
          </w:p>
          <w:p w:rsidR="00B748E3" w:rsidRPr="00907C30" w:rsidRDefault="00B748E3" w:rsidP="00907C30">
            <w:pPr>
              <w:pStyle w:val="a3"/>
              <w:widowControl w:val="0"/>
              <w:jc w:val="both"/>
              <w:rPr>
                <w:i/>
                <w:iCs/>
                <w:sz w:val="20"/>
                <w:szCs w:val="20"/>
              </w:rPr>
            </w:pPr>
            <w:r w:rsidRPr="00907C30">
              <w:rPr>
                <w:i/>
                <w:iCs/>
                <w:sz w:val="20"/>
                <w:szCs w:val="20"/>
              </w:rPr>
              <w:t>Наименование</w:t>
            </w:r>
          </w:p>
        </w:tc>
        <w:tc>
          <w:tcPr>
            <w:tcW w:w="704" w:type="dxa"/>
            <w:gridSpan w:val="3"/>
            <w:tcBorders>
              <w:top w:val="single" w:sz="12" w:space="0" w:color="auto"/>
              <w:left w:val="single" w:sz="12" w:space="0" w:color="auto"/>
              <w:bottom w:val="nil"/>
              <w:right w:val="single" w:sz="12" w:space="0" w:color="auto"/>
            </w:tcBorders>
          </w:tcPr>
          <w:p w:rsidR="00B748E3" w:rsidRPr="00907C30" w:rsidRDefault="00B748E3" w:rsidP="00907C30">
            <w:pPr>
              <w:pStyle w:val="a3"/>
              <w:widowControl w:val="0"/>
              <w:jc w:val="both"/>
              <w:rPr>
                <w:sz w:val="20"/>
                <w:szCs w:val="20"/>
              </w:rPr>
            </w:pPr>
          </w:p>
          <w:p w:rsidR="00B748E3" w:rsidRPr="00907C30" w:rsidRDefault="00B748E3" w:rsidP="00907C30">
            <w:pPr>
              <w:pStyle w:val="a3"/>
              <w:widowControl w:val="0"/>
              <w:jc w:val="both"/>
              <w:rPr>
                <w:i/>
                <w:iCs/>
                <w:sz w:val="20"/>
                <w:szCs w:val="20"/>
              </w:rPr>
            </w:pPr>
            <w:r w:rsidRPr="00907C30">
              <w:rPr>
                <w:i/>
                <w:iCs/>
                <w:sz w:val="20"/>
                <w:szCs w:val="20"/>
              </w:rPr>
              <w:t>Кол.</w:t>
            </w:r>
          </w:p>
        </w:tc>
        <w:tc>
          <w:tcPr>
            <w:tcW w:w="2281" w:type="dxa"/>
            <w:gridSpan w:val="4"/>
            <w:tcBorders>
              <w:top w:val="single" w:sz="12" w:space="0" w:color="auto"/>
              <w:left w:val="nil"/>
              <w:bottom w:val="nil"/>
            </w:tcBorders>
          </w:tcPr>
          <w:p w:rsidR="00B748E3" w:rsidRPr="00907C30" w:rsidRDefault="00B748E3" w:rsidP="00907C30">
            <w:pPr>
              <w:pStyle w:val="a3"/>
              <w:widowControl w:val="0"/>
              <w:jc w:val="both"/>
              <w:rPr>
                <w:sz w:val="20"/>
                <w:szCs w:val="20"/>
              </w:rPr>
            </w:pPr>
          </w:p>
          <w:p w:rsidR="00B748E3" w:rsidRPr="00907C30" w:rsidRDefault="00B748E3" w:rsidP="00907C30">
            <w:pPr>
              <w:pStyle w:val="a3"/>
              <w:widowControl w:val="0"/>
              <w:jc w:val="both"/>
              <w:rPr>
                <w:i/>
                <w:iCs/>
                <w:sz w:val="20"/>
                <w:szCs w:val="20"/>
              </w:rPr>
            </w:pPr>
            <w:r w:rsidRPr="00907C30">
              <w:rPr>
                <w:i/>
                <w:iCs/>
                <w:sz w:val="20"/>
                <w:szCs w:val="20"/>
              </w:rPr>
              <w:t>Примечание</w:t>
            </w:r>
          </w:p>
        </w:tc>
      </w:tr>
      <w:tr w:rsidR="00B748E3" w:rsidRPr="00907C30" w:rsidTr="00907C30">
        <w:trPr>
          <w:trHeight w:val="383"/>
        </w:trPr>
        <w:tc>
          <w:tcPr>
            <w:tcW w:w="1019" w:type="dxa"/>
            <w:gridSpan w:val="3"/>
            <w:tcBorders>
              <w:top w:val="single" w:sz="12" w:space="0" w:color="auto"/>
              <w:bottom w:val="single" w:sz="12" w:space="0" w:color="auto"/>
              <w:right w:val="single" w:sz="12" w:space="0" w:color="auto"/>
            </w:tcBorders>
            <w:vAlign w:val="center"/>
          </w:tcPr>
          <w:p w:rsidR="00B748E3" w:rsidRPr="00907C30" w:rsidRDefault="00B748E3" w:rsidP="00907C30">
            <w:pPr>
              <w:pStyle w:val="a3"/>
              <w:widowControl w:val="0"/>
              <w:jc w:val="both"/>
              <w:rPr>
                <w:sz w:val="20"/>
                <w:szCs w:val="20"/>
              </w:rPr>
            </w:pPr>
            <w:r w:rsidRPr="00907C30">
              <w:rPr>
                <w:sz w:val="20"/>
                <w:szCs w:val="20"/>
              </w:rPr>
              <w:t>1</w:t>
            </w:r>
          </w:p>
        </w:tc>
        <w:tc>
          <w:tcPr>
            <w:tcW w:w="5118" w:type="dxa"/>
            <w:gridSpan w:val="4"/>
            <w:tcBorders>
              <w:top w:val="single" w:sz="12" w:space="0" w:color="auto"/>
              <w:left w:val="single" w:sz="12" w:space="0" w:color="auto"/>
              <w:bottom w:val="single" w:sz="12" w:space="0" w:color="auto"/>
              <w:right w:val="single" w:sz="12" w:space="0" w:color="auto"/>
            </w:tcBorders>
            <w:vAlign w:val="center"/>
          </w:tcPr>
          <w:p w:rsidR="00B748E3" w:rsidRPr="00907C30" w:rsidRDefault="00B748E3" w:rsidP="00907C30">
            <w:pPr>
              <w:pStyle w:val="a3"/>
              <w:widowControl w:val="0"/>
              <w:jc w:val="both"/>
              <w:rPr>
                <w:sz w:val="20"/>
                <w:szCs w:val="20"/>
              </w:rPr>
            </w:pPr>
            <w:r w:rsidRPr="00907C30">
              <w:rPr>
                <w:sz w:val="20"/>
                <w:szCs w:val="20"/>
              </w:rPr>
              <w:t>2</w:t>
            </w:r>
          </w:p>
        </w:tc>
        <w:tc>
          <w:tcPr>
            <w:tcW w:w="704" w:type="dxa"/>
            <w:gridSpan w:val="3"/>
            <w:tcBorders>
              <w:top w:val="single" w:sz="12" w:space="0" w:color="auto"/>
              <w:left w:val="single" w:sz="12" w:space="0" w:color="auto"/>
              <w:bottom w:val="single" w:sz="12" w:space="0" w:color="auto"/>
              <w:right w:val="single" w:sz="12" w:space="0" w:color="auto"/>
            </w:tcBorders>
            <w:vAlign w:val="center"/>
          </w:tcPr>
          <w:p w:rsidR="00B748E3" w:rsidRPr="00907C30" w:rsidRDefault="00B748E3" w:rsidP="00907C30">
            <w:pPr>
              <w:pStyle w:val="a3"/>
              <w:widowControl w:val="0"/>
              <w:jc w:val="both"/>
              <w:rPr>
                <w:sz w:val="20"/>
                <w:szCs w:val="20"/>
              </w:rPr>
            </w:pPr>
            <w:r w:rsidRPr="00907C30">
              <w:rPr>
                <w:sz w:val="20"/>
                <w:szCs w:val="20"/>
              </w:rPr>
              <w:t>3</w:t>
            </w:r>
          </w:p>
        </w:tc>
        <w:tc>
          <w:tcPr>
            <w:tcW w:w="2281" w:type="dxa"/>
            <w:gridSpan w:val="4"/>
            <w:tcBorders>
              <w:top w:val="single" w:sz="12" w:space="0" w:color="auto"/>
              <w:left w:val="single" w:sz="12" w:space="0" w:color="auto"/>
              <w:bottom w:val="single" w:sz="12" w:space="0" w:color="auto"/>
            </w:tcBorders>
            <w:vAlign w:val="center"/>
          </w:tcPr>
          <w:p w:rsidR="00B748E3" w:rsidRPr="00907C30" w:rsidRDefault="00B748E3" w:rsidP="00907C30">
            <w:pPr>
              <w:pStyle w:val="a3"/>
              <w:widowControl w:val="0"/>
              <w:jc w:val="both"/>
              <w:rPr>
                <w:sz w:val="20"/>
                <w:szCs w:val="20"/>
              </w:rPr>
            </w:pPr>
            <w:r w:rsidRPr="00907C30">
              <w:rPr>
                <w:sz w:val="20"/>
                <w:szCs w:val="20"/>
              </w:rPr>
              <w:t>4</w:t>
            </w:r>
          </w:p>
        </w:tc>
      </w:tr>
      <w:tr w:rsidR="00B748E3" w:rsidRPr="00907C30" w:rsidTr="00907C30">
        <w:trPr>
          <w:trHeight w:val="355"/>
        </w:trPr>
        <w:tc>
          <w:tcPr>
            <w:tcW w:w="1019" w:type="dxa"/>
            <w:gridSpan w:val="3"/>
            <w:tcBorders>
              <w:top w:val="nil"/>
              <w:right w:val="single" w:sz="12" w:space="0" w:color="auto"/>
            </w:tcBorders>
          </w:tcPr>
          <w:p w:rsidR="00B748E3" w:rsidRPr="00907C30" w:rsidRDefault="00B748E3" w:rsidP="00907C30">
            <w:pPr>
              <w:pStyle w:val="a3"/>
              <w:widowControl w:val="0"/>
              <w:jc w:val="both"/>
              <w:rPr>
                <w:i/>
                <w:iCs/>
                <w:sz w:val="20"/>
                <w:szCs w:val="20"/>
              </w:rPr>
            </w:pPr>
          </w:p>
        </w:tc>
        <w:tc>
          <w:tcPr>
            <w:tcW w:w="5118" w:type="dxa"/>
            <w:gridSpan w:val="4"/>
            <w:tcBorders>
              <w:top w:val="nil"/>
              <w:left w:val="nil"/>
              <w:right w:val="nil"/>
            </w:tcBorders>
          </w:tcPr>
          <w:p w:rsidR="00B748E3" w:rsidRPr="00907C30" w:rsidRDefault="00B748E3" w:rsidP="00907C30">
            <w:pPr>
              <w:pStyle w:val="a3"/>
              <w:widowControl w:val="0"/>
              <w:jc w:val="both"/>
              <w:rPr>
                <w:i/>
                <w:iCs/>
                <w:sz w:val="20"/>
                <w:szCs w:val="20"/>
              </w:rPr>
            </w:pPr>
            <w:r w:rsidRPr="00907C30">
              <w:rPr>
                <w:i/>
                <w:iCs/>
                <w:sz w:val="20"/>
                <w:szCs w:val="20"/>
              </w:rPr>
              <w:t>Резисторы</w:t>
            </w:r>
          </w:p>
        </w:tc>
        <w:tc>
          <w:tcPr>
            <w:tcW w:w="704" w:type="dxa"/>
            <w:gridSpan w:val="3"/>
            <w:tcBorders>
              <w:top w:val="nil"/>
              <w:left w:val="single" w:sz="12" w:space="0" w:color="auto"/>
              <w:right w:val="single" w:sz="12" w:space="0" w:color="auto"/>
            </w:tcBorders>
          </w:tcPr>
          <w:p w:rsidR="00B748E3" w:rsidRPr="00907C30" w:rsidRDefault="00B748E3" w:rsidP="00907C30">
            <w:pPr>
              <w:pStyle w:val="a3"/>
              <w:widowControl w:val="0"/>
              <w:jc w:val="both"/>
              <w:rPr>
                <w:i/>
                <w:iCs/>
                <w:sz w:val="20"/>
                <w:szCs w:val="20"/>
              </w:rPr>
            </w:pPr>
          </w:p>
        </w:tc>
        <w:tc>
          <w:tcPr>
            <w:tcW w:w="2281" w:type="dxa"/>
            <w:gridSpan w:val="4"/>
            <w:tcBorders>
              <w:top w:val="nil"/>
              <w:left w:val="nil"/>
            </w:tcBorders>
          </w:tcPr>
          <w:p w:rsidR="00B748E3" w:rsidRPr="00907C30" w:rsidRDefault="00B748E3" w:rsidP="00907C30">
            <w:pPr>
              <w:pStyle w:val="a3"/>
              <w:widowControl w:val="0"/>
              <w:jc w:val="both"/>
              <w:rPr>
                <w:i/>
                <w:iCs/>
                <w:sz w:val="20"/>
                <w:szCs w:val="20"/>
              </w:rPr>
            </w:pPr>
          </w:p>
        </w:tc>
      </w:tr>
      <w:tr w:rsidR="00B748E3" w:rsidRPr="00907C30" w:rsidTr="00907C30">
        <w:trPr>
          <w:trHeight w:val="325"/>
        </w:trPr>
        <w:tc>
          <w:tcPr>
            <w:tcW w:w="1019" w:type="dxa"/>
            <w:gridSpan w:val="3"/>
            <w:tcBorders>
              <w:right w:val="single" w:sz="12" w:space="0" w:color="auto"/>
            </w:tcBorders>
          </w:tcPr>
          <w:p w:rsidR="00B748E3" w:rsidRPr="00907C30" w:rsidRDefault="00B748E3" w:rsidP="00907C30">
            <w:pPr>
              <w:pStyle w:val="a3"/>
              <w:widowControl w:val="0"/>
              <w:jc w:val="both"/>
              <w:rPr>
                <w:i/>
                <w:iCs/>
                <w:sz w:val="20"/>
                <w:szCs w:val="20"/>
              </w:rPr>
            </w:pPr>
          </w:p>
        </w:tc>
        <w:tc>
          <w:tcPr>
            <w:tcW w:w="5118" w:type="dxa"/>
            <w:gridSpan w:val="4"/>
            <w:tcBorders>
              <w:left w:val="nil"/>
              <w:right w:val="nil"/>
            </w:tcBorders>
          </w:tcPr>
          <w:p w:rsidR="00B748E3" w:rsidRPr="00907C30" w:rsidRDefault="00B748E3" w:rsidP="00907C30">
            <w:pPr>
              <w:pStyle w:val="a3"/>
              <w:widowControl w:val="0"/>
              <w:jc w:val="both"/>
              <w:rPr>
                <w:i/>
                <w:iCs/>
                <w:sz w:val="20"/>
                <w:szCs w:val="20"/>
              </w:rPr>
            </w:pPr>
          </w:p>
        </w:tc>
        <w:tc>
          <w:tcPr>
            <w:tcW w:w="704" w:type="dxa"/>
            <w:gridSpan w:val="3"/>
            <w:tcBorders>
              <w:left w:val="single" w:sz="12" w:space="0" w:color="auto"/>
              <w:right w:val="single" w:sz="12" w:space="0" w:color="auto"/>
            </w:tcBorders>
          </w:tcPr>
          <w:p w:rsidR="00B748E3" w:rsidRPr="00907C30" w:rsidRDefault="00B748E3" w:rsidP="00907C30">
            <w:pPr>
              <w:pStyle w:val="a3"/>
              <w:widowControl w:val="0"/>
              <w:jc w:val="both"/>
              <w:rPr>
                <w:i/>
                <w:iCs/>
                <w:sz w:val="20"/>
                <w:szCs w:val="20"/>
              </w:rPr>
            </w:pPr>
          </w:p>
        </w:tc>
        <w:tc>
          <w:tcPr>
            <w:tcW w:w="2281" w:type="dxa"/>
            <w:gridSpan w:val="4"/>
            <w:tcBorders>
              <w:left w:val="nil"/>
            </w:tcBorders>
          </w:tcPr>
          <w:p w:rsidR="00B748E3" w:rsidRPr="00907C30" w:rsidRDefault="00B748E3" w:rsidP="00907C30">
            <w:pPr>
              <w:pStyle w:val="a3"/>
              <w:widowControl w:val="0"/>
              <w:jc w:val="both"/>
              <w:rPr>
                <w:i/>
                <w:iCs/>
                <w:sz w:val="20"/>
                <w:szCs w:val="20"/>
              </w:rPr>
            </w:pPr>
          </w:p>
        </w:tc>
      </w:tr>
      <w:tr w:rsidR="00B748E3" w:rsidRPr="00907C30" w:rsidTr="00907C30">
        <w:trPr>
          <w:trHeight w:val="355"/>
        </w:trPr>
        <w:tc>
          <w:tcPr>
            <w:tcW w:w="1019" w:type="dxa"/>
            <w:gridSpan w:val="3"/>
            <w:tcBorders>
              <w:right w:val="single" w:sz="12" w:space="0" w:color="auto"/>
            </w:tcBorders>
          </w:tcPr>
          <w:p w:rsidR="00B748E3" w:rsidRPr="00907C30" w:rsidRDefault="00B748E3" w:rsidP="00907C30">
            <w:pPr>
              <w:pStyle w:val="a3"/>
              <w:widowControl w:val="0"/>
              <w:jc w:val="both"/>
              <w:rPr>
                <w:i/>
                <w:iCs/>
                <w:sz w:val="20"/>
                <w:szCs w:val="20"/>
              </w:rPr>
            </w:pPr>
            <w:r w:rsidRPr="00907C30">
              <w:rPr>
                <w:i/>
                <w:iCs/>
                <w:sz w:val="20"/>
                <w:szCs w:val="20"/>
                <w:lang w:val="en-US"/>
              </w:rPr>
              <w:t>R</w:t>
            </w:r>
            <w:r w:rsidRPr="00907C30">
              <w:rPr>
                <w:i/>
                <w:iCs/>
                <w:sz w:val="20"/>
                <w:szCs w:val="20"/>
              </w:rPr>
              <w:t>1</w:t>
            </w:r>
          </w:p>
        </w:tc>
        <w:tc>
          <w:tcPr>
            <w:tcW w:w="5118" w:type="dxa"/>
            <w:gridSpan w:val="4"/>
            <w:tcBorders>
              <w:left w:val="nil"/>
              <w:right w:val="nil"/>
            </w:tcBorders>
          </w:tcPr>
          <w:p w:rsidR="00B748E3" w:rsidRPr="00907C30" w:rsidRDefault="00B748E3" w:rsidP="00907C30">
            <w:pPr>
              <w:pStyle w:val="a3"/>
              <w:widowControl w:val="0"/>
              <w:jc w:val="both"/>
              <w:rPr>
                <w:i/>
                <w:iCs/>
                <w:sz w:val="20"/>
                <w:szCs w:val="20"/>
              </w:rPr>
            </w:pPr>
            <w:r w:rsidRPr="00907C30">
              <w:rPr>
                <w:i/>
                <w:iCs/>
                <w:sz w:val="20"/>
                <w:szCs w:val="20"/>
              </w:rPr>
              <w:t>МЛТ-0,125-2кОм</w:t>
            </w:r>
            <w:r w:rsidRPr="00907C30">
              <w:rPr>
                <w:i/>
                <w:iCs/>
                <w:sz w:val="20"/>
                <w:szCs w:val="20"/>
              </w:rPr>
              <w:sym w:font="Symbol" w:char="F0B1"/>
            </w:r>
            <w:r w:rsidRPr="00907C30">
              <w:rPr>
                <w:i/>
                <w:iCs/>
                <w:sz w:val="20"/>
                <w:szCs w:val="20"/>
              </w:rPr>
              <w:t>10%</w:t>
            </w:r>
          </w:p>
        </w:tc>
        <w:tc>
          <w:tcPr>
            <w:tcW w:w="704" w:type="dxa"/>
            <w:gridSpan w:val="3"/>
            <w:tcBorders>
              <w:left w:val="single" w:sz="12" w:space="0" w:color="auto"/>
              <w:right w:val="single" w:sz="12" w:space="0" w:color="auto"/>
            </w:tcBorders>
          </w:tcPr>
          <w:p w:rsidR="00B748E3" w:rsidRPr="00907C30" w:rsidRDefault="00B748E3" w:rsidP="00907C30">
            <w:pPr>
              <w:pStyle w:val="a3"/>
              <w:widowControl w:val="0"/>
              <w:jc w:val="both"/>
              <w:rPr>
                <w:i/>
                <w:iCs/>
                <w:sz w:val="20"/>
                <w:szCs w:val="20"/>
              </w:rPr>
            </w:pPr>
            <w:r w:rsidRPr="00907C30">
              <w:rPr>
                <w:i/>
                <w:iCs/>
                <w:sz w:val="20"/>
                <w:szCs w:val="20"/>
              </w:rPr>
              <w:t>1</w:t>
            </w:r>
          </w:p>
        </w:tc>
        <w:tc>
          <w:tcPr>
            <w:tcW w:w="2281" w:type="dxa"/>
            <w:gridSpan w:val="4"/>
            <w:tcBorders>
              <w:left w:val="nil"/>
            </w:tcBorders>
          </w:tcPr>
          <w:p w:rsidR="00B748E3" w:rsidRPr="00907C30" w:rsidRDefault="00B748E3" w:rsidP="00907C30">
            <w:pPr>
              <w:pStyle w:val="a3"/>
              <w:widowControl w:val="0"/>
              <w:jc w:val="both"/>
              <w:rPr>
                <w:i/>
                <w:iCs/>
                <w:sz w:val="20"/>
                <w:szCs w:val="20"/>
              </w:rPr>
            </w:pPr>
          </w:p>
        </w:tc>
      </w:tr>
      <w:tr w:rsidR="00B748E3" w:rsidRPr="00907C30" w:rsidTr="00907C30">
        <w:trPr>
          <w:trHeight w:val="325"/>
        </w:trPr>
        <w:tc>
          <w:tcPr>
            <w:tcW w:w="1019" w:type="dxa"/>
            <w:gridSpan w:val="3"/>
            <w:tcBorders>
              <w:right w:val="single" w:sz="12" w:space="0" w:color="auto"/>
            </w:tcBorders>
          </w:tcPr>
          <w:p w:rsidR="00B748E3" w:rsidRPr="00907C30" w:rsidRDefault="00B748E3" w:rsidP="00907C30">
            <w:pPr>
              <w:pStyle w:val="a3"/>
              <w:widowControl w:val="0"/>
              <w:jc w:val="both"/>
              <w:rPr>
                <w:i/>
                <w:iCs/>
                <w:sz w:val="20"/>
                <w:szCs w:val="20"/>
              </w:rPr>
            </w:pPr>
          </w:p>
        </w:tc>
        <w:tc>
          <w:tcPr>
            <w:tcW w:w="5118" w:type="dxa"/>
            <w:gridSpan w:val="4"/>
            <w:tcBorders>
              <w:left w:val="nil"/>
              <w:right w:val="nil"/>
            </w:tcBorders>
          </w:tcPr>
          <w:p w:rsidR="00B748E3" w:rsidRPr="00907C30" w:rsidRDefault="00B748E3" w:rsidP="00907C30">
            <w:pPr>
              <w:pStyle w:val="a3"/>
              <w:widowControl w:val="0"/>
              <w:jc w:val="both"/>
              <w:rPr>
                <w:i/>
                <w:iCs/>
                <w:sz w:val="20"/>
                <w:szCs w:val="20"/>
              </w:rPr>
            </w:pPr>
          </w:p>
        </w:tc>
        <w:tc>
          <w:tcPr>
            <w:tcW w:w="704" w:type="dxa"/>
            <w:gridSpan w:val="3"/>
            <w:tcBorders>
              <w:left w:val="single" w:sz="12" w:space="0" w:color="auto"/>
              <w:right w:val="single" w:sz="12" w:space="0" w:color="auto"/>
            </w:tcBorders>
          </w:tcPr>
          <w:p w:rsidR="00B748E3" w:rsidRPr="00907C30" w:rsidRDefault="00B748E3" w:rsidP="00907C30">
            <w:pPr>
              <w:pStyle w:val="a3"/>
              <w:widowControl w:val="0"/>
              <w:jc w:val="both"/>
              <w:rPr>
                <w:i/>
                <w:iCs/>
                <w:sz w:val="20"/>
                <w:szCs w:val="20"/>
              </w:rPr>
            </w:pPr>
          </w:p>
        </w:tc>
        <w:tc>
          <w:tcPr>
            <w:tcW w:w="2281" w:type="dxa"/>
            <w:gridSpan w:val="4"/>
            <w:tcBorders>
              <w:left w:val="nil"/>
            </w:tcBorders>
          </w:tcPr>
          <w:p w:rsidR="00B748E3" w:rsidRPr="00907C30" w:rsidRDefault="00B748E3" w:rsidP="00907C30">
            <w:pPr>
              <w:pStyle w:val="a3"/>
              <w:widowControl w:val="0"/>
              <w:jc w:val="both"/>
              <w:rPr>
                <w:i/>
                <w:iCs/>
                <w:sz w:val="20"/>
                <w:szCs w:val="20"/>
              </w:rPr>
            </w:pPr>
          </w:p>
        </w:tc>
      </w:tr>
      <w:tr w:rsidR="00B748E3" w:rsidRPr="00907C30" w:rsidTr="00907C30">
        <w:trPr>
          <w:trHeight w:val="355"/>
        </w:trPr>
        <w:tc>
          <w:tcPr>
            <w:tcW w:w="1019" w:type="dxa"/>
            <w:gridSpan w:val="3"/>
            <w:tcBorders>
              <w:right w:val="single" w:sz="12" w:space="0" w:color="auto"/>
            </w:tcBorders>
          </w:tcPr>
          <w:p w:rsidR="00B748E3" w:rsidRPr="00907C30" w:rsidRDefault="00B748E3" w:rsidP="00907C30">
            <w:pPr>
              <w:pStyle w:val="a3"/>
              <w:widowControl w:val="0"/>
              <w:jc w:val="both"/>
              <w:rPr>
                <w:i/>
                <w:iCs/>
                <w:sz w:val="20"/>
                <w:szCs w:val="20"/>
              </w:rPr>
            </w:pPr>
            <w:r w:rsidRPr="00907C30">
              <w:rPr>
                <w:i/>
                <w:iCs/>
                <w:sz w:val="20"/>
                <w:szCs w:val="20"/>
                <w:lang w:val="en-US"/>
              </w:rPr>
              <w:t>R</w:t>
            </w:r>
            <w:r w:rsidRPr="00907C30">
              <w:rPr>
                <w:i/>
                <w:iCs/>
                <w:sz w:val="20"/>
                <w:szCs w:val="20"/>
              </w:rPr>
              <w:t>2</w:t>
            </w:r>
          </w:p>
        </w:tc>
        <w:tc>
          <w:tcPr>
            <w:tcW w:w="5118" w:type="dxa"/>
            <w:gridSpan w:val="4"/>
            <w:tcBorders>
              <w:left w:val="nil"/>
              <w:right w:val="nil"/>
            </w:tcBorders>
          </w:tcPr>
          <w:p w:rsidR="00B748E3" w:rsidRPr="00907C30" w:rsidRDefault="00B748E3" w:rsidP="00907C30">
            <w:pPr>
              <w:pStyle w:val="a3"/>
              <w:widowControl w:val="0"/>
              <w:jc w:val="both"/>
              <w:rPr>
                <w:i/>
                <w:iCs/>
                <w:sz w:val="20"/>
                <w:szCs w:val="20"/>
              </w:rPr>
            </w:pPr>
            <w:r w:rsidRPr="00907C30">
              <w:rPr>
                <w:i/>
                <w:iCs/>
                <w:sz w:val="20"/>
                <w:szCs w:val="20"/>
              </w:rPr>
              <w:t>МЛТ-0,125-</w:t>
            </w:r>
            <w:r w:rsidRPr="00907C30">
              <w:rPr>
                <w:i/>
                <w:iCs/>
                <w:sz w:val="20"/>
                <w:szCs w:val="20"/>
                <w:lang w:val="en-US"/>
              </w:rPr>
              <w:t>8</w:t>
            </w:r>
            <w:r w:rsidRPr="00907C30">
              <w:rPr>
                <w:i/>
                <w:iCs/>
                <w:sz w:val="20"/>
                <w:szCs w:val="20"/>
              </w:rPr>
              <w:t>2Ом</w:t>
            </w:r>
            <w:r w:rsidRPr="00907C30">
              <w:rPr>
                <w:i/>
                <w:iCs/>
                <w:sz w:val="20"/>
                <w:szCs w:val="20"/>
              </w:rPr>
              <w:sym w:font="Symbol" w:char="F0B1"/>
            </w:r>
            <w:r w:rsidRPr="00907C30">
              <w:rPr>
                <w:i/>
                <w:iCs/>
                <w:sz w:val="20"/>
                <w:szCs w:val="20"/>
              </w:rPr>
              <w:t>10%</w:t>
            </w:r>
          </w:p>
        </w:tc>
        <w:tc>
          <w:tcPr>
            <w:tcW w:w="704" w:type="dxa"/>
            <w:gridSpan w:val="3"/>
            <w:tcBorders>
              <w:left w:val="single" w:sz="12" w:space="0" w:color="auto"/>
              <w:right w:val="single" w:sz="12" w:space="0" w:color="auto"/>
            </w:tcBorders>
          </w:tcPr>
          <w:p w:rsidR="00B748E3" w:rsidRPr="00907C30" w:rsidRDefault="00B748E3" w:rsidP="00907C30">
            <w:pPr>
              <w:pStyle w:val="a3"/>
              <w:widowControl w:val="0"/>
              <w:jc w:val="both"/>
              <w:rPr>
                <w:i/>
                <w:iCs/>
                <w:sz w:val="20"/>
                <w:szCs w:val="20"/>
              </w:rPr>
            </w:pPr>
            <w:r w:rsidRPr="00907C30">
              <w:rPr>
                <w:i/>
                <w:iCs/>
                <w:sz w:val="20"/>
                <w:szCs w:val="20"/>
              </w:rPr>
              <w:t>1</w:t>
            </w:r>
          </w:p>
        </w:tc>
        <w:tc>
          <w:tcPr>
            <w:tcW w:w="2281" w:type="dxa"/>
            <w:gridSpan w:val="4"/>
            <w:tcBorders>
              <w:left w:val="nil"/>
            </w:tcBorders>
          </w:tcPr>
          <w:p w:rsidR="00B748E3" w:rsidRPr="00907C30" w:rsidRDefault="00B748E3" w:rsidP="00907C30">
            <w:pPr>
              <w:pStyle w:val="a3"/>
              <w:widowControl w:val="0"/>
              <w:jc w:val="both"/>
              <w:rPr>
                <w:i/>
                <w:iCs/>
                <w:sz w:val="20"/>
                <w:szCs w:val="20"/>
              </w:rPr>
            </w:pPr>
          </w:p>
        </w:tc>
      </w:tr>
      <w:tr w:rsidR="00B748E3" w:rsidRPr="00907C30" w:rsidTr="00907C30">
        <w:trPr>
          <w:trHeight w:val="325"/>
        </w:trPr>
        <w:tc>
          <w:tcPr>
            <w:tcW w:w="1019" w:type="dxa"/>
            <w:gridSpan w:val="3"/>
            <w:tcBorders>
              <w:right w:val="single" w:sz="12" w:space="0" w:color="auto"/>
            </w:tcBorders>
          </w:tcPr>
          <w:p w:rsidR="00B748E3" w:rsidRPr="00907C30" w:rsidRDefault="00B748E3" w:rsidP="00907C30">
            <w:pPr>
              <w:pStyle w:val="a3"/>
              <w:widowControl w:val="0"/>
              <w:jc w:val="both"/>
              <w:rPr>
                <w:i/>
                <w:iCs/>
                <w:sz w:val="20"/>
                <w:szCs w:val="20"/>
              </w:rPr>
            </w:pPr>
          </w:p>
        </w:tc>
        <w:tc>
          <w:tcPr>
            <w:tcW w:w="5118" w:type="dxa"/>
            <w:gridSpan w:val="4"/>
            <w:tcBorders>
              <w:left w:val="nil"/>
              <w:right w:val="nil"/>
            </w:tcBorders>
          </w:tcPr>
          <w:p w:rsidR="00B748E3" w:rsidRPr="00907C30" w:rsidRDefault="00B748E3" w:rsidP="00907C30">
            <w:pPr>
              <w:pStyle w:val="a3"/>
              <w:widowControl w:val="0"/>
              <w:jc w:val="both"/>
              <w:rPr>
                <w:i/>
                <w:iCs/>
                <w:sz w:val="20"/>
                <w:szCs w:val="20"/>
              </w:rPr>
            </w:pPr>
          </w:p>
        </w:tc>
        <w:tc>
          <w:tcPr>
            <w:tcW w:w="704" w:type="dxa"/>
            <w:gridSpan w:val="3"/>
            <w:tcBorders>
              <w:left w:val="single" w:sz="12" w:space="0" w:color="auto"/>
              <w:right w:val="single" w:sz="12" w:space="0" w:color="auto"/>
            </w:tcBorders>
          </w:tcPr>
          <w:p w:rsidR="00B748E3" w:rsidRPr="00907C30" w:rsidRDefault="00B748E3" w:rsidP="00907C30">
            <w:pPr>
              <w:pStyle w:val="a3"/>
              <w:widowControl w:val="0"/>
              <w:jc w:val="both"/>
              <w:rPr>
                <w:i/>
                <w:iCs/>
                <w:sz w:val="20"/>
                <w:szCs w:val="20"/>
              </w:rPr>
            </w:pPr>
          </w:p>
        </w:tc>
        <w:tc>
          <w:tcPr>
            <w:tcW w:w="2281" w:type="dxa"/>
            <w:gridSpan w:val="4"/>
            <w:tcBorders>
              <w:left w:val="nil"/>
            </w:tcBorders>
          </w:tcPr>
          <w:p w:rsidR="00B748E3" w:rsidRPr="00907C30" w:rsidRDefault="00B748E3" w:rsidP="00907C30">
            <w:pPr>
              <w:pStyle w:val="a3"/>
              <w:widowControl w:val="0"/>
              <w:jc w:val="both"/>
              <w:rPr>
                <w:i/>
                <w:iCs/>
                <w:sz w:val="20"/>
                <w:szCs w:val="20"/>
              </w:rPr>
            </w:pPr>
          </w:p>
        </w:tc>
      </w:tr>
      <w:tr w:rsidR="00B748E3" w:rsidRPr="00907C30" w:rsidTr="00907C30">
        <w:trPr>
          <w:trHeight w:val="325"/>
        </w:trPr>
        <w:tc>
          <w:tcPr>
            <w:tcW w:w="1019" w:type="dxa"/>
            <w:gridSpan w:val="3"/>
            <w:tcBorders>
              <w:right w:val="single" w:sz="12" w:space="0" w:color="auto"/>
            </w:tcBorders>
          </w:tcPr>
          <w:p w:rsidR="00B748E3" w:rsidRPr="00907C30" w:rsidRDefault="00B748E3" w:rsidP="00907C30">
            <w:pPr>
              <w:pStyle w:val="a3"/>
              <w:widowControl w:val="0"/>
              <w:jc w:val="both"/>
              <w:rPr>
                <w:i/>
                <w:iCs/>
                <w:sz w:val="20"/>
                <w:szCs w:val="20"/>
                <w:vertAlign w:val="subscript"/>
              </w:rPr>
            </w:pPr>
            <w:r w:rsidRPr="00907C30">
              <w:rPr>
                <w:i/>
                <w:iCs/>
                <w:sz w:val="20"/>
                <w:szCs w:val="20"/>
                <w:lang w:val="en-US"/>
              </w:rPr>
              <w:t>R</w:t>
            </w:r>
            <w:r w:rsidRPr="00907C30">
              <w:rPr>
                <w:i/>
                <w:iCs/>
                <w:sz w:val="20"/>
                <w:szCs w:val="20"/>
                <w:vertAlign w:val="subscript"/>
              </w:rPr>
              <w:t>К</w:t>
            </w:r>
          </w:p>
        </w:tc>
        <w:tc>
          <w:tcPr>
            <w:tcW w:w="5118" w:type="dxa"/>
            <w:gridSpan w:val="4"/>
            <w:tcBorders>
              <w:left w:val="nil"/>
              <w:right w:val="nil"/>
            </w:tcBorders>
          </w:tcPr>
          <w:p w:rsidR="00B748E3" w:rsidRPr="00907C30" w:rsidRDefault="00B748E3" w:rsidP="00907C30">
            <w:pPr>
              <w:pStyle w:val="a3"/>
              <w:widowControl w:val="0"/>
              <w:jc w:val="both"/>
              <w:rPr>
                <w:i/>
                <w:iCs/>
                <w:sz w:val="20"/>
                <w:szCs w:val="20"/>
              </w:rPr>
            </w:pPr>
            <w:r w:rsidRPr="00907C30">
              <w:rPr>
                <w:i/>
                <w:iCs/>
                <w:sz w:val="20"/>
                <w:szCs w:val="20"/>
              </w:rPr>
              <w:t>МЛТ-0,125-</w:t>
            </w:r>
            <w:r w:rsidRPr="00907C30">
              <w:rPr>
                <w:i/>
                <w:iCs/>
                <w:sz w:val="20"/>
                <w:szCs w:val="20"/>
                <w:lang w:val="en-US"/>
              </w:rPr>
              <w:t>390</w:t>
            </w:r>
            <w:r w:rsidRPr="00907C30">
              <w:rPr>
                <w:i/>
                <w:iCs/>
                <w:sz w:val="20"/>
                <w:szCs w:val="20"/>
              </w:rPr>
              <w:t>Ом</w:t>
            </w:r>
            <w:r w:rsidRPr="00907C30">
              <w:rPr>
                <w:i/>
                <w:iCs/>
                <w:sz w:val="20"/>
                <w:szCs w:val="20"/>
              </w:rPr>
              <w:sym w:font="Symbol" w:char="F0B1"/>
            </w:r>
            <w:r w:rsidRPr="00907C30">
              <w:rPr>
                <w:i/>
                <w:iCs/>
                <w:sz w:val="20"/>
                <w:szCs w:val="20"/>
              </w:rPr>
              <w:t>10%</w:t>
            </w:r>
          </w:p>
        </w:tc>
        <w:tc>
          <w:tcPr>
            <w:tcW w:w="704" w:type="dxa"/>
            <w:gridSpan w:val="3"/>
            <w:tcBorders>
              <w:left w:val="single" w:sz="12" w:space="0" w:color="auto"/>
              <w:right w:val="single" w:sz="12" w:space="0" w:color="auto"/>
            </w:tcBorders>
          </w:tcPr>
          <w:p w:rsidR="00B748E3" w:rsidRPr="00907C30" w:rsidRDefault="00B748E3" w:rsidP="00907C30">
            <w:pPr>
              <w:pStyle w:val="a3"/>
              <w:widowControl w:val="0"/>
              <w:jc w:val="both"/>
              <w:rPr>
                <w:i/>
                <w:iCs/>
                <w:sz w:val="20"/>
                <w:szCs w:val="20"/>
              </w:rPr>
            </w:pPr>
            <w:r w:rsidRPr="00907C30">
              <w:rPr>
                <w:i/>
                <w:iCs/>
                <w:sz w:val="20"/>
                <w:szCs w:val="20"/>
              </w:rPr>
              <w:t>1</w:t>
            </w:r>
          </w:p>
        </w:tc>
        <w:tc>
          <w:tcPr>
            <w:tcW w:w="2281" w:type="dxa"/>
            <w:gridSpan w:val="4"/>
            <w:tcBorders>
              <w:left w:val="nil"/>
            </w:tcBorders>
          </w:tcPr>
          <w:p w:rsidR="00B748E3" w:rsidRPr="00907C30" w:rsidRDefault="00B748E3" w:rsidP="00907C30">
            <w:pPr>
              <w:pStyle w:val="a3"/>
              <w:widowControl w:val="0"/>
              <w:jc w:val="both"/>
              <w:rPr>
                <w:i/>
                <w:iCs/>
                <w:sz w:val="20"/>
                <w:szCs w:val="20"/>
              </w:rPr>
            </w:pPr>
          </w:p>
        </w:tc>
      </w:tr>
      <w:tr w:rsidR="00B748E3" w:rsidRPr="00907C30" w:rsidTr="00907C30">
        <w:trPr>
          <w:trHeight w:val="325"/>
        </w:trPr>
        <w:tc>
          <w:tcPr>
            <w:tcW w:w="1019" w:type="dxa"/>
            <w:gridSpan w:val="3"/>
            <w:tcBorders>
              <w:right w:val="single" w:sz="12" w:space="0" w:color="auto"/>
            </w:tcBorders>
          </w:tcPr>
          <w:p w:rsidR="00B748E3" w:rsidRPr="00907C30" w:rsidRDefault="00B748E3" w:rsidP="00907C30">
            <w:pPr>
              <w:pStyle w:val="a3"/>
              <w:widowControl w:val="0"/>
              <w:jc w:val="both"/>
              <w:rPr>
                <w:i/>
                <w:iCs/>
                <w:sz w:val="20"/>
                <w:szCs w:val="20"/>
                <w:vertAlign w:val="subscript"/>
              </w:rPr>
            </w:pPr>
          </w:p>
        </w:tc>
        <w:tc>
          <w:tcPr>
            <w:tcW w:w="5118" w:type="dxa"/>
            <w:gridSpan w:val="4"/>
            <w:tcBorders>
              <w:left w:val="nil"/>
              <w:right w:val="nil"/>
            </w:tcBorders>
          </w:tcPr>
          <w:p w:rsidR="00B748E3" w:rsidRPr="00907C30" w:rsidRDefault="00B748E3" w:rsidP="00907C30">
            <w:pPr>
              <w:pStyle w:val="a3"/>
              <w:widowControl w:val="0"/>
              <w:jc w:val="both"/>
              <w:rPr>
                <w:i/>
                <w:iCs/>
                <w:sz w:val="20"/>
                <w:szCs w:val="20"/>
              </w:rPr>
            </w:pPr>
          </w:p>
        </w:tc>
        <w:tc>
          <w:tcPr>
            <w:tcW w:w="704" w:type="dxa"/>
            <w:gridSpan w:val="3"/>
            <w:tcBorders>
              <w:left w:val="single" w:sz="12" w:space="0" w:color="auto"/>
              <w:right w:val="single" w:sz="12" w:space="0" w:color="auto"/>
            </w:tcBorders>
          </w:tcPr>
          <w:p w:rsidR="00B748E3" w:rsidRPr="00907C30" w:rsidRDefault="00B748E3" w:rsidP="00907C30">
            <w:pPr>
              <w:pStyle w:val="a3"/>
              <w:widowControl w:val="0"/>
              <w:jc w:val="both"/>
              <w:rPr>
                <w:i/>
                <w:iCs/>
                <w:sz w:val="20"/>
                <w:szCs w:val="20"/>
              </w:rPr>
            </w:pPr>
          </w:p>
        </w:tc>
        <w:tc>
          <w:tcPr>
            <w:tcW w:w="2281" w:type="dxa"/>
            <w:gridSpan w:val="4"/>
            <w:tcBorders>
              <w:left w:val="nil"/>
            </w:tcBorders>
          </w:tcPr>
          <w:p w:rsidR="00B748E3" w:rsidRPr="00907C30" w:rsidRDefault="00B748E3" w:rsidP="00907C30">
            <w:pPr>
              <w:pStyle w:val="a3"/>
              <w:widowControl w:val="0"/>
              <w:jc w:val="both"/>
              <w:rPr>
                <w:i/>
                <w:iCs/>
                <w:sz w:val="20"/>
                <w:szCs w:val="20"/>
              </w:rPr>
            </w:pPr>
          </w:p>
        </w:tc>
      </w:tr>
      <w:tr w:rsidR="00B748E3" w:rsidRPr="00907C30" w:rsidTr="00907C30">
        <w:trPr>
          <w:trHeight w:val="355"/>
        </w:trPr>
        <w:tc>
          <w:tcPr>
            <w:tcW w:w="1019" w:type="dxa"/>
            <w:gridSpan w:val="3"/>
            <w:tcBorders>
              <w:right w:val="single" w:sz="12" w:space="0" w:color="auto"/>
            </w:tcBorders>
          </w:tcPr>
          <w:p w:rsidR="00B748E3" w:rsidRPr="00907C30" w:rsidRDefault="00B748E3" w:rsidP="00907C30">
            <w:pPr>
              <w:pStyle w:val="a3"/>
              <w:widowControl w:val="0"/>
              <w:jc w:val="both"/>
              <w:rPr>
                <w:i/>
                <w:iCs/>
                <w:sz w:val="20"/>
                <w:szCs w:val="20"/>
                <w:vertAlign w:val="subscript"/>
              </w:rPr>
            </w:pPr>
            <w:r w:rsidRPr="00907C30">
              <w:rPr>
                <w:i/>
                <w:iCs/>
                <w:sz w:val="20"/>
                <w:szCs w:val="20"/>
                <w:lang w:val="en-US"/>
              </w:rPr>
              <w:t>R</w:t>
            </w:r>
            <w:r w:rsidRPr="00907C30">
              <w:rPr>
                <w:i/>
                <w:iCs/>
                <w:sz w:val="20"/>
                <w:szCs w:val="20"/>
                <w:vertAlign w:val="subscript"/>
              </w:rPr>
              <w:t>Н</w:t>
            </w:r>
          </w:p>
        </w:tc>
        <w:tc>
          <w:tcPr>
            <w:tcW w:w="5118" w:type="dxa"/>
            <w:gridSpan w:val="4"/>
            <w:tcBorders>
              <w:left w:val="nil"/>
              <w:right w:val="nil"/>
            </w:tcBorders>
          </w:tcPr>
          <w:p w:rsidR="00B748E3" w:rsidRPr="00907C30" w:rsidRDefault="00B748E3" w:rsidP="00907C30">
            <w:pPr>
              <w:pStyle w:val="a3"/>
              <w:widowControl w:val="0"/>
              <w:jc w:val="both"/>
              <w:rPr>
                <w:i/>
                <w:iCs/>
                <w:sz w:val="20"/>
                <w:szCs w:val="20"/>
              </w:rPr>
            </w:pPr>
            <w:r w:rsidRPr="00907C30">
              <w:rPr>
                <w:i/>
                <w:iCs/>
                <w:sz w:val="20"/>
                <w:szCs w:val="20"/>
              </w:rPr>
              <w:t>МЛТ-0,125-</w:t>
            </w:r>
            <w:r w:rsidRPr="00907C30">
              <w:rPr>
                <w:i/>
                <w:iCs/>
                <w:sz w:val="20"/>
                <w:szCs w:val="20"/>
                <w:lang w:val="en-US"/>
              </w:rPr>
              <w:t>680</w:t>
            </w:r>
            <w:r w:rsidRPr="00907C30">
              <w:rPr>
                <w:i/>
                <w:iCs/>
                <w:sz w:val="20"/>
                <w:szCs w:val="20"/>
              </w:rPr>
              <w:t>Ом</w:t>
            </w:r>
            <w:r w:rsidRPr="00907C30">
              <w:rPr>
                <w:i/>
                <w:iCs/>
                <w:sz w:val="20"/>
                <w:szCs w:val="20"/>
              </w:rPr>
              <w:sym w:font="Symbol" w:char="F0B1"/>
            </w:r>
            <w:r w:rsidRPr="00907C30">
              <w:rPr>
                <w:i/>
                <w:iCs/>
                <w:sz w:val="20"/>
                <w:szCs w:val="20"/>
              </w:rPr>
              <w:t>10%</w:t>
            </w:r>
          </w:p>
        </w:tc>
        <w:tc>
          <w:tcPr>
            <w:tcW w:w="704" w:type="dxa"/>
            <w:gridSpan w:val="3"/>
            <w:tcBorders>
              <w:left w:val="single" w:sz="12" w:space="0" w:color="auto"/>
              <w:right w:val="single" w:sz="12" w:space="0" w:color="auto"/>
            </w:tcBorders>
          </w:tcPr>
          <w:p w:rsidR="00B748E3" w:rsidRPr="00907C30" w:rsidRDefault="00B748E3" w:rsidP="00907C30">
            <w:pPr>
              <w:pStyle w:val="a3"/>
              <w:widowControl w:val="0"/>
              <w:jc w:val="both"/>
              <w:rPr>
                <w:i/>
                <w:iCs/>
                <w:sz w:val="20"/>
                <w:szCs w:val="20"/>
              </w:rPr>
            </w:pPr>
            <w:r w:rsidRPr="00907C30">
              <w:rPr>
                <w:i/>
                <w:iCs/>
                <w:sz w:val="20"/>
                <w:szCs w:val="20"/>
              </w:rPr>
              <w:t>1</w:t>
            </w:r>
          </w:p>
        </w:tc>
        <w:tc>
          <w:tcPr>
            <w:tcW w:w="2281" w:type="dxa"/>
            <w:gridSpan w:val="4"/>
            <w:tcBorders>
              <w:left w:val="nil"/>
            </w:tcBorders>
          </w:tcPr>
          <w:p w:rsidR="00B748E3" w:rsidRPr="00907C30" w:rsidRDefault="00B748E3" w:rsidP="00907C30">
            <w:pPr>
              <w:pStyle w:val="a3"/>
              <w:widowControl w:val="0"/>
              <w:jc w:val="both"/>
              <w:rPr>
                <w:i/>
                <w:iCs/>
                <w:sz w:val="20"/>
                <w:szCs w:val="20"/>
              </w:rPr>
            </w:pPr>
          </w:p>
        </w:tc>
      </w:tr>
      <w:tr w:rsidR="00B748E3" w:rsidRPr="00907C30" w:rsidTr="00907C30">
        <w:trPr>
          <w:trHeight w:val="325"/>
        </w:trPr>
        <w:tc>
          <w:tcPr>
            <w:tcW w:w="1019" w:type="dxa"/>
            <w:gridSpan w:val="3"/>
            <w:tcBorders>
              <w:right w:val="single" w:sz="12" w:space="0" w:color="auto"/>
            </w:tcBorders>
          </w:tcPr>
          <w:p w:rsidR="00B748E3" w:rsidRPr="00907C30" w:rsidRDefault="00B748E3" w:rsidP="00907C30">
            <w:pPr>
              <w:pStyle w:val="a3"/>
              <w:widowControl w:val="0"/>
              <w:jc w:val="both"/>
              <w:rPr>
                <w:i/>
                <w:iCs/>
                <w:sz w:val="20"/>
                <w:szCs w:val="20"/>
              </w:rPr>
            </w:pPr>
          </w:p>
        </w:tc>
        <w:tc>
          <w:tcPr>
            <w:tcW w:w="5118" w:type="dxa"/>
            <w:gridSpan w:val="4"/>
            <w:tcBorders>
              <w:left w:val="nil"/>
              <w:right w:val="nil"/>
            </w:tcBorders>
          </w:tcPr>
          <w:p w:rsidR="00B748E3" w:rsidRPr="00907C30" w:rsidRDefault="00B748E3" w:rsidP="00907C30">
            <w:pPr>
              <w:pStyle w:val="a3"/>
              <w:widowControl w:val="0"/>
              <w:jc w:val="both"/>
              <w:rPr>
                <w:i/>
                <w:iCs/>
                <w:sz w:val="20"/>
                <w:szCs w:val="20"/>
              </w:rPr>
            </w:pPr>
          </w:p>
        </w:tc>
        <w:tc>
          <w:tcPr>
            <w:tcW w:w="704" w:type="dxa"/>
            <w:gridSpan w:val="3"/>
            <w:tcBorders>
              <w:left w:val="single" w:sz="12" w:space="0" w:color="auto"/>
              <w:right w:val="single" w:sz="12" w:space="0" w:color="auto"/>
            </w:tcBorders>
          </w:tcPr>
          <w:p w:rsidR="00B748E3" w:rsidRPr="00907C30" w:rsidRDefault="00B748E3" w:rsidP="00907C30">
            <w:pPr>
              <w:pStyle w:val="a3"/>
              <w:widowControl w:val="0"/>
              <w:jc w:val="both"/>
              <w:rPr>
                <w:i/>
                <w:iCs/>
                <w:sz w:val="20"/>
                <w:szCs w:val="20"/>
              </w:rPr>
            </w:pPr>
          </w:p>
        </w:tc>
        <w:tc>
          <w:tcPr>
            <w:tcW w:w="2281" w:type="dxa"/>
            <w:gridSpan w:val="4"/>
            <w:tcBorders>
              <w:left w:val="nil"/>
            </w:tcBorders>
          </w:tcPr>
          <w:p w:rsidR="00B748E3" w:rsidRPr="00907C30" w:rsidRDefault="00B748E3" w:rsidP="00907C30">
            <w:pPr>
              <w:pStyle w:val="a3"/>
              <w:widowControl w:val="0"/>
              <w:jc w:val="both"/>
              <w:rPr>
                <w:i/>
                <w:iCs/>
                <w:sz w:val="20"/>
                <w:szCs w:val="20"/>
              </w:rPr>
            </w:pPr>
          </w:p>
        </w:tc>
      </w:tr>
      <w:tr w:rsidR="00B748E3" w:rsidRPr="00907C30" w:rsidTr="00907C30">
        <w:trPr>
          <w:trHeight w:val="325"/>
        </w:trPr>
        <w:tc>
          <w:tcPr>
            <w:tcW w:w="1019" w:type="dxa"/>
            <w:gridSpan w:val="3"/>
            <w:tcBorders>
              <w:right w:val="single" w:sz="12" w:space="0" w:color="auto"/>
            </w:tcBorders>
          </w:tcPr>
          <w:p w:rsidR="00B748E3" w:rsidRPr="00907C30" w:rsidRDefault="00B748E3" w:rsidP="00907C30">
            <w:pPr>
              <w:pStyle w:val="a3"/>
              <w:widowControl w:val="0"/>
              <w:jc w:val="both"/>
              <w:rPr>
                <w:i/>
                <w:iCs/>
                <w:sz w:val="20"/>
                <w:szCs w:val="20"/>
              </w:rPr>
            </w:pPr>
          </w:p>
        </w:tc>
        <w:tc>
          <w:tcPr>
            <w:tcW w:w="5118" w:type="dxa"/>
            <w:gridSpan w:val="4"/>
            <w:tcBorders>
              <w:left w:val="nil"/>
              <w:right w:val="nil"/>
            </w:tcBorders>
          </w:tcPr>
          <w:p w:rsidR="00B748E3" w:rsidRPr="00907C30" w:rsidRDefault="00B748E3" w:rsidP="00907C30">
            <w:pPr>
              <w:pStyle w:val="a3"/>
              <w:widowControl w:val="0"/>
              <w:jc w:val="both"/>
              <w:rPr>
                <w:i/>
                <w:iCs/>
                <w:sz w:val="20"/>
                <w:szCs w:val="20"/>
              </w:rPr>
            </w:pPr>
          </w:p>
        </w:tc>
        <w:tc>
          <w:tcPr>
            <w:tcW w:w="704" w:type="dxa"/>
            <w:gridSpan w:val="3"/>
            <w:tcBorders>
              <w:left w:val="single" w:sz="12" w:space="0" w:color="auto"/>
              <w:right w:val="single" w:sz="12" w:space="0" w:color="auto"/>
            </w:tcBorders>
          </w:tcPr>
          <w:p w:rsidR="00B748E3" w:rsidRPr="00907C30" w:rsidRDefault="00B748E3" w:rsidP="00907C30">
            <w:pPr>
              <w:pStyle w:val="a3"/>
              <w:widowControl w:val="0"/>
              <w:jc w:val="both"/>
              <w:rPr>
                <w:i/>
                <w:iCs/>
                <w:sz w:val="20"/>
                <w:szCs w:val="20"/>
              </w:rPr>
            </w:pPr>
          </w:p>
        </w:tc>
        <w:tc>
          <w:tcPr>
            <w:tcW w:w="2281" w:type="dxa"/>
            <w:gridSpan w:val="4"/>
            <w:tcBorders>
              <w:left w:val="nil"/>
            </w:tcBorders>
          </w:tcPr>
          <w:p w:rsidR="00B748E3" w:rsidRPr="00907C30" w:rsidRDefault="00B748E3" w:rsidP="00907C30">
            <w:pPr>
              <w:pStyle w:val="a3"/>
              <w:widowControl w:val="0"/>
              <w:jc w:val="both"/>
              <w:rPr>
                <w:i/>
                <w:iCs/>
                <w:sz w:val="20"/>
                <w:szCs w:val="20"/>
              </w:rPr>
            </w:pPr>
          </w:p>
        </w:tc>
      </w:tr>
      <w:tr w:rsidR="00B748E3" w:rsidRPr="00907C30" w:rsidTr="00907C30">
        <w:trPr>
          <w:trHeight w:val="325"/>
        </w:trPr>
        <w:tc>
          <w:tcPr>
            <w:tcW w:w="1019" w:type="dxa"/>
            <w:gridSpan w:val="3"/>
            <w:tcBorders>
              <w:right w:val="single" w:sz="12" w:space="0" w:color="auto"/>
            </w:tcBorders>
          </w:tcPr>
          <w:p w:rsidR="00B748E3" w:rsidRPr="00907C30" w:rsidRDefault="00B748E3" w:rsidP="00907C30">
            <w:pPr>
              <w:pStyle w:val="a3"/>
              <w:widowControl w:val="0"/>
              <w:jc w:val="both"/>
              <w:rPr>
                <w:i/>
                <w:iCs/>
                <w:sz w:val="20"/>
                <w:szCs w:val="20"/>
              </w:rPr>
            </w:pPr>
          </w:p>
        </w:tc>
        <w:tc>
          <w:tcPr>
            <w:tcW w:w="5118" w:type="dxa"/>
            <w:gridSpan w:val="4"/>
            <w:tcBorders>
              <w:left w:val="nil"/>
              <w:right w:val="nil"/>
            </w:tcBorders>
          </w:tcPr>
          <w:p w:rsidR="00B748E3" w:rsidRPr="00907C30" w:rsidRDefault="00B748E3" w:rsidP="00907C30">
            <w:pPr>
              <w:pStyle w:val="a3"/>
              <w:widowControl w:val="0"/>
              <w:jc w:val="both"/>
              <w:rPr>
                <w:i/>
                <w:iCs/>
                <w:sz w:val="20"/>
                <w:szCs w:val="20"/>
              </w:rPr>
            </w:pPr>
            <w:r w:rsidRPr="00907C30">
              <w:rPr>
                <w:i/>
                <w:iCs/>
                <w:sz w:val="20"/>
                <w:szCs w:val="20"/>
              </w:rPr>
              <w:t>Транзистор</w:t>
            </w:r>
          </w:p>
        </w:tc>
        <w:tc>
          <w:tcPr>
            <w:tcW w:w="704" w:type="dxa"/>
            <w:gridSpan w:val="3"/>
            <w:tcBorders>
              <w:left w:val="single" w:sz="12" w:space="0" w:color="auto"/>
              <w:right w:val="single" w:sz="12" w:space="0" w:color="auto"/>
            </w:tcBorders>
          </w:tcPr>
          <w:p w:rsidR="00B748E3" w:rsidRPr="00907C30" w:rsidRDefault="00B748E3" w:rsidP="00907C30">
            <w:pPr>
              <w:pStyle w:val="a3"/>
              <w:widowControl w:val="0"/>
              <w:jc w:val="both"/>
              <w:rPr>
                <w:i/>
                <w:iCs/>
                <w:sz w:val="20"/>
                <w:szCs w:val="20"/>
              </w:rPr>
            </w:pPr>
          </w:p>
        </w:tc>
        <w:tc>
          <w:tcPr>
            <w:tcW w:w="2281" w:type="dxa"/>
            <w:gridSpan w:val="4"/>
            <w:tcBorders>
              <w:left w:val="nil"/>
            </w:tcBorders>
          </w:tcPr>
          <w:p w:rsidR="00B748E3" w:rsidRPr="00907C30" w:rsidRDefault="00B748E3" w:rsidP="00907C30">
            <w:pPr>
              <w:pStyle w:val="a3"/>
              <w:widowControl w:val="0"/>
              <w:jc w:val="both"/>
              <w:rPr>
                <w:i/>
                <w:iCs/>
                <w:sz w:val="20"/>
                <w:szCs w:val="20"/>
              </w:rPr>
            </w:pPr>
          </w:p>
        </w:tc>
      </w:tr>
      <w:tr w:rsidR="00B748E3" w:rsidRPr="00907C30" w:rsidTr="00907C30">
        <w:trPr>
          <w:trHeight w:val="325"/>
        </w:trPr>
        <w:tc>
          <w:tcPr>
            <w:tcW w:w="1019" w:type="dxa"/>
            <w:gridSpan w:val="3"/>
            <w:tcBorders>
              <w:right w:val="single" w:sz="12" w:space="0" w:color="auto"/>
            </w:tcBorders>
          </w:tcPr>
          <w:p w:rsidR="00B748E3" w:rsidRPr="00907C30" w:rsidRDefault="00B748E3" w:rsidP="00907C30">
            <w:pPr>
              <w:pStyle w:val="a3"/>
              <w:widowControl w:val="0"/>
              <w:jc w:val="both"/>
              <w:rPr>
                <w:i/>
                <w:iCs/>
                <w:sz w:val="20"/>
                <w:szCs w:val="20"/>
              </w:rPr>
            </w:pPr>
          </w:p>
        </w:tc>
        <w:tc>
          <w:tcPr>
            <w:tcW w:w="5118" w:type="dxa"/>
            <w:gridSpan w:val="4"/>
            <w:tcBorders>
              <w:left w:val="nil"/>
              <w:right w:val="nil"/>
            </w:tcBorders>
          </w:tcPr>
          <w:p w:rsidR="00B748E3" w:rsidRPr="00907C30" w:rsidRDefault="00B748E3" w:rsidP="00907C30">
            <w:pPr>
              <w:pStyle w:val="a3"/>
              <w:widowControl w:val="0"/>
              <w:jc w:val="both"/>
              <w:rPr>
                <w:i/>
                <w:iCs/>
                <w:sz w:val="20"/>
                <w:szCs w:val="20"/>
              </w:rPr>
            </w:pPr>
          </w:p>
        </w:tc>
        <w:tc>
          <w:tcPr>
            <w:tcW w:w="704" w:type="dxa"/>
            <w:gridSpan w:val="3"/>
            <w:tcBorders>
              <w:left w:val="single" w:sz="12" w:space="0" w:color="auto"/>
              <w:right w:val="single" w:sz="12" w:space="0" w:color="auto"/>
            </w:tcBorders>
          </w:tcPr>
          <w:p w:rsidR="00B748E3" w:rsidRPr="00907C30" w:rsidRDefault="00B748E3" w:rsidP="00907C30">
            <w:pPr>
              <w:pStyle w:val="a3"/>
              <w:widowControl w:val="0"/>
              <w:jc w:val="both"/>
              <w:rPr>
                <w:i/>
                <w:iCs/>
                <w:sz w:val="20"/>
                <w:szCs w:val="20"/>
              </w:rPr>
            </w:pPr>
          </w:p>
        </w:tc>
        <w:tc>
          <w:tcPr>
            <w:tcW w:w="2281" w:type="dxa"/>
            <w:gridSpan w:val="4"/>
            <w:tcBorders>
              <w:left w:val="nil"/>
            </w:tcBorders>
          </w:tcPr>
          <w:p w:rsidR="00B748E3" w:rsidRPr="00907C30" w:rsidRDefault="00B748E3" w:rsidP="00907C30">
            <w:pPr>
              <w:pStyle w:val="a3"/>
              <w:widowControl w:val="0"/>
              <w:jc w:val="both"/>
              <w:rPr>
                <w:i/>
                <w:iCs/>
                <w:sz w:val="20"/>
                <w:szCs w:val="20"/>
              </w:rPr>
            </w:pPr>
          </w:p>
        </w:tc>
      </w:tr>
      <w:tr w:rsidR="00B748E3" w:rsidRPr="00907C30" w:rsidTr="00907C30">
        <w:trPr>
          <w:trHeight w:val="325"/>
        </w:trPr>
        <w:tc>
          <w:tcPr>
            <w:tcW w:w="1019" w:type="dxa"/>
            <w:gridSpan w:val="3"/>
            <w:tcBorders>
              <w:bottom w:val="nil"/>
              <w:right w:val="single" w:sz="12" w:space="0" w:color="auto"/>
            </w:tcBorders>
          </w:tcPr>
          <w:p w:rsidR="00B748E3" w:rsidRPr="00907C30" w:rsidRDefault="00B748E3" w:rsidP="00907C30">
            <w:pPr>
              <w:pStyle w:val="a3"/>
              <w:widowControl w:val="0"/>
              <w:jc w:val="both"/>
              <w:rPr>
                <w:i/>
                <w:iCs/>
                <w:sz w:val="20"/>
                <w:szCs w:val="20"/>
              </w:rPr>
            </w:pPr>
            <w:r w:rsidRPr="00907C30">
              <w:rPr>
                <w:i/>
                <w:iCs/>
                <w:sz w:val="20"/>
                <w:szCs w:val="20"/>
                <w:lang w:val="en-US"/>
              </w:rPr>
              <w:t>VT</w:t>
            </w:r>
          </w:p>
        </w:tc>
        <w:tc>
          <w:tcPr>
            <w:tcW w:w="5118" w:type="dxa"/>
            <w:gridSpan w:val="4"/>
            <w:tcBorders>
              <w:left w:val="nil"/>
              <w:right w:val="nil"/>
            </w:tcBorders>
          </w:tcPr>
          <w:p w:rsidR="00B748E3" w:rsidRPr="00907C30" w:rsidRDefault="00B748E3" w:rsidP="00907C30">
            <w:pPr>
              <w:pStyle w:val="a3"/>
              <w:widowControl w:val="0"/>
              <w:jc w:val="both"/>
              <w:rPr>
                <w:i/>
                <w:iCs/>
                <w:sz w:val="20"/>
                <w:szCs w:val="20"/>
              </w:rPr>
            </w:pPr>
            <w:r w:rsidRPr="00907C30">
              <w:rPr>
                <w:i/>
                <w:iCs/>
                <w:sz w:val="20"/>
                <w:szCs w:val="20"/>
              </w:rPr>
              <w:t>ГТ330Ж</w:t>
            </w:r>
          </w:p>
        </w:tc>
        <w:tc>
          <w:tcPr>
            <w:tcW w:w="704" w:type="dxa"/>
            <w:gridSpan w:val="3"/>
            <w:tcBorders>
              <w:left w:val="single" w:sz="12" w:space="0" w:color="auto"/>
              <w:right w:val="single" w:sz="12" w:space="0" w:color="auto"/>
            </w:tcBorders>
          </w:tcPr>
          <w:p w:rsidR="00B748E3" w:rsidRPr="00907C30" w:rsidRDefault="00B748E3" w:rsidP="00907C30">
            <w:pPr>
              <w:pStyle w:val="a3"/>
              <w:widowControl w:val="0"/>
              <w:jc w:val="both"/>
              <w:rPr>
                <w:i/>
                <w:iCs/>
                <w:sz w:val="20"/>
                <w:szCs w:val="20"/>
              </w:rPr>
            </w:pPr>
            <w:r w:rsidRPr="00907C30">
              <w:rPr>
                <w:i/>
                <w:iCs/>
                <w:sz w:val="20"/>
                <w:szCs w:val="20"/>
              </w:rPr>
              <w:t>1</w:t>
            </w:r>
          </w:p>
        </w:tc>
        <w:tc>
          <w:tcPr>
            <w:tcW w:w="2281" w:type="dxa"/>
            <w:gridSpan w:val="4"/>
            <w:tcBorders>
              <w:left w:val="nil"/>
            </w:tcBorders>
          </w:tcPr>
          <w:p w:rsidR="00B748E3" w:rsidRPr="00907C30" w:rsidRDefault="00B748E3" w:rsidP="00907C30">
            <w:pPr>
              <w:pStyle w:val="a3"/>
              <w:widowControl w:val="0"/>
              <w:jc w:val="both"/>
              <w:rPr>
                <w:i/>
                <w:iCs/>
                <w:sz w:val="20"/>
                <w:szCs w:val="20"/>
              </w:rPr>
            </w:pPr>
          </w:p>
        </w:tc>
      </w:tr>
      <w:tr w:rsidR="00B748E3" w:rsidRPr="00907C30" w:rsidTr="00907C30">
        <w:trPr>
          <w:trHeight w:val="355"/>
        </w:trPr>
        <w:tc>
          <w:tcPr>
            <w:tcW w:w="1019" w:type="dxa"/>
            <w:gridSpan w:val="3"/>
            <w:tcBorders>
              <w:right w:val="single" w:sz="12" w:space="0" w:color="auto"/>
            </w:tcBorders>
          </w:tcPr>
          <w:p w:rsidR="00B748E3" w:rsidRPr="00907C30" w:rsidRDefault="00B748E3" w:rsidP="00907C30">
            <w:pPr>
              <w:pStyle w:val="a3"/>
              <w:widowControl w:val="0"/>
              <w:jc w:val="both"/>
              <w:rPr>
                <w:sz w:val="20"/>
                <w:szCs w:val="20"/>
              </w:rPr>
            </w:pPr>
          </w:p>
        </w:tc>
        <w:tc>
          <w:tcPr>
            <w:tcW w:w="5118" w:type="dxa"/>
            <w:gridSpan w:val="4"/>
            <w:tcBorders>
              <w:left w:val="nil"/>
              <w:bottom w:val="nil"/>
              <w:right w:val="nil"/>
            </w:tcBorders>
          </w:tcPr>
          <w:p w:rsidR="00B748E3" w:rsidRPr="00907C30" w:rsidRDefault="00B748E3" w:rsidP="00907C30">
            <w:pPr>
              <w:pStyle w:val="a3"/>
              <w:widowControl w:val="0"/>
              <w:jc w:val="both"/>
              <w:rPr>
                <w:sz w:val="20"/>
                <w:szCs w:val="20"/>
              </w:rPr>
            </w:pPr>
          </w:p>
        </w:tc>
        <w:tc>
          <w:tcPr>
            <w:tcW w:w="704" w:type="dxa"/>
            <w:gridSpan w:val="3"/>
            <w:tcBorders>
              <w:left w:val="single" w:sz="12" w:space="0" w:color="auto"/>
              <w:bottom w:val="nil"/>
              <w:right w:val="single" w:sz="12" w:space="0" w:color="auto"/>
            </w:tcBorders>
          </w:tcPr>
          <w:p w:rsidR="00B748E3" w:rsidRPr="00907C30" w:rsidRDefault="00B748E3" w:rsidP="00907C30">
            <w:pPr>
              <w:pStyle w:val="a3"/>
              <w:widowControl w:val="0"/>
              <w:jc w:val="both"/>
              <w:rPr>
                <w:sz w:val="20"/>
                <w:szCs w:val="20"/>
              </w:rPr>
            </w:pPr>
          </w:p>
        </w:tc>
        <w:tc>
          <w:tcPr>
            <w:tcW w:w="2281" w:type="dxa"/>
            <w:gridSpan w:val="4"/>
            <w:tcBorders>
              <w:left w:val="nil"/>
              <w:bottom w:val="nil"/>
            </w:tcBorders>
          </w:tcPr>
          <w:p w:rsidR="00B748E3" w:rsidRPr="00907C30" w:rsidRDefault="00B748E3" w:rsidP="00907C30">
            <w:pPr>
              <w:pStyle w:val="a3"/>
              <w:widowControl w:val="0"/>
              <w:jc w:val="both"/>
              <w:rPr>
                <w:sz w:val="20"/>
                <w:szCs w:val="20"/>
              </w:rPr>
            </w:pPr>
          </w:p>
        </w:tc>
      </w:tr>
      <w:tr w:rsidR="00B748E3" w:rsidRPr="00907C30" w:rsidTr="00907C30">
        <w:trPr>
          <w:trHeight w:val="325"/>
        </w:trPr>
        <w:tc>
          <w:tcPr>
            <w:tcW w:w="1019" w:type="dxa"/>
            <w:gridSpan w:val="3"/>
            <w:tcBorders>
              <w:top w:val="nil"/>
              <w:bottom w:val="nil"/>
              <w:right w:val="nil"/>
            </w:tcBorders>
          </w:tcPr>
          <w:p w:rsidR="00B748E3" w:rsidRPr="00907C30" w:rsidRDefault="00B748E3" w:rsidP="00907C30">
            <w:pPr>
              <w:pStyle w:val="a3"/>
              <w:widowControl w:val="0"/>
              <w:jc w:val="both"/>
              <w:rPr>
                <w:sz w:val="20"/>
                <w:szCs w:val="20"/>
              </w:rPr>
            </w:pPr>
          </w:p>
        </w:tc>
        <w:tc>
          <w:tcPr>
            <w:tcW w:w="5118" w:type="dxa"/>
            <w:gridSpan w:val="4"/>
            <w:tcBorders>
              <w:left w:val="single" w:sz="12" w:space="0" w:color="auto"/>
              <w:bottom w:val="nil"/>
              <w:right w:val="single" w:sz="12" w:space="0" w:color="auto"/>
            </w:tcBorders>
          </w:tcPr>
          <w:p w:rsidR="00B748E3" w:rsidRPr="00907C30" w:rsidRDefault="00B748E3" w:rsidP="00907C30">
            <w:pPr>
              <w:pStyle w:val="a3"/>
              <w:widowControl w:val="0"/>
              <w:jc w:val="both"/>
              <w:rPr>
                <w:sz w:val="20"/>
                <w:szCs w:val="20"/>
              </w:rPr>
            </w:pPr>
          </w:p>
        </w:tc>
        <w:tc>
          <w:tcPr>
            <w:tcW w:w="704" w:type="dxa"/>
            <w:gridSpan w:val="3"/>
            <w:tcBorders>
              <w:top w:val="single" w:sz="8" w:space="0" w:color="auto"/>
              <w:left w:val="nil"/>
              <w:bottom w:val="nil"/>
              <w:right w:val="single" w:sz="12" w:space="0" w:color="auto"/>
            </w:tcBorders>
          </w:tcPr>
          <w:p w:rsidR="00B748E3" w:rsidRPr="00907C30" w:rsidRDefault="00B748E3" w:rsidP="00907C30">
            <w:pPr>
              <w:pStyle w:val="a3"/>
              <w:widowControl w:val="0"/>
              <w:jc w:val="both"/>
              <w:rPr>
                <w:sz w:val="20"/>
                <w:szCs w:val="20"/>
              </w:rPr>
            </w:pPr>
          </w:p>
        </w:tc>
        <w:tc>
          <w:tcPr>
            <w:tcW w:w="2281" w:type="dxa"/>
            <w:gridSpan w:val="4"/>
            <w:tcBorders>
              <w:left w:val="nil"/>
              <w:bottom w:val="nil"/>
            </w:tcBorders>
          </w:tcPr>
          <w:p w:rsidR="00B748E3" w:rsidRPr="00907C30" w:rsidRDefault="00B748E3" w:rsidP="00907C30">
            <w:pPr>
              <w:pStyle w:val="a3"/>
              <w:widowControl w:val="0"/>
              <w:jc w:val="both"/>
              <w:rPr>
                <w:sz w:val="20"/>
                <w:szCs w:val="20"/>
              </w:rPr>
            </w:pPr>
          </w:p>
        </w:tc>
      </w:tr>
      <w:tr w:rsidR="00B748E3" w:rsidRPr="00907C30" w:rsidTr="00907C30">
        <w:tblPrEx>
          <w:tblBorders>
            <w:top w:val="single" w:sz="4" w:space="0" w:color="auto"/>
            <w:left w:val="single" w:sz="4" w:space="0" w:color="auto"/>
            <w:bottom w:val="single" w:sz="4" w:space="0" w:color="auto"/>
            <w:right w:val="single" w:sz="4" w:space="0" w:color="auto"/>
          </w:tblBorders>
        </w:tblPrEx>
        <w:trPr>
          <w:cantSplit/>
          <w:trHeight w:val="42"/>
        </w:trPr>
        <w:tc>
          <w:tcPr>
            <w:tcW w:w="363" w:type="dxa"/>
            <w:tcBorders>
              <w:top w:val="single" w:sz="12" w:space="0" w:color="auto"/>
              <w:left w:val="single" w:sz="12" w:space="0" w:color="auto"/>
              <w:bottom w:val="single" w:sz="6" w:space="0" w:color="auto"/>
              <w:right w:val="nil"/>
            </w:tcBorders>
          </w:tcPr>
          <w:p w:rsidR="00B748E3" w:rsidRPr="00907C30" w:rsidRDefault="00B748E3" w:rsidP="00907C30">
            <w:pPr>
              <w:pStyle w:val="a3"/>
              <w:widowControl w:val="0"/>
              <w:jc w:val="both"/>
              <w:rPr>
                <w:sz w:val="20"/>
                <w:szCs w:val="20"/>
              </w:rPr>
            </w:pPr>
          </w:p>
        </w:tc>
        <w:tc>
          <w:tcPr>
            <w:tcW w:w="525" w:type="dxa"/>
            <w:tcBorders>
              <w:top w:val="single" w:sz="12" w:space="0" w:color="auto"/>
              <w:left w:val="single" w:sz="12" w:space="0" w:color="auto"/>
              <w:bottom w:val="single" w:sz="6" w:space="0" w:color="auto"/>
              <w:right w:val="single" w:sz="12" w:space="0" w:color="auto"/>
            </w:tcBorders>
          </w:tcPr>
          <w:p w:rsidR="00B748E3" w:rsidRPr="00907C30" w:rsidRDefault="00B748E3" w:rsidP="00907C30">
            <w:pPr>
              <w:pStyle w:val="a3"/>
              <w:widowControl w:val="0"/>
              <w:jc w:val="both"/>
              <w:rPr>
                <w:sz w:val="20"/>
                <w:szCs w:val="20"/>
              </w:rPr>
            </w:pPr>
          </w:p>
        </w:tc>
        <w:tc>
          <w:tcPr>
            <w:tcW w:w="1312" w:type="dxa"/>
            <w:gridSpan w:val="2"/>
            <w:tcBorders>
              <w:top w:val="single" w:sz="12" w:space="0" w:color="auto"/>
              <w:left w:val="nil"/>
              <w:bottom w:val="single" w:sz="6" w:space="0" w:color="auto"/>
              <w:right w:val="nil"/>
            </w:tcBorders>
          </w:tcPr>
          <w:p w:rsidR="00B748E3" w:rsidRPr="00907C30" w:rsidRDefault="00B748E3" w:rsidP="00907C30">
            <w:pPr>
              <w:pStyle w:val="a3"/>
              <w:widowControl w:val="0"/>
              <w:jc w:val="both"/>
              <w:rPr>
                <w:sz w:val="20"/>
                <w:szCs w:val="20"/>
              </w:rPr>
            </w:pPr>
          </w:p>
        </w:tc>
        <w:tc>
          <w:tcPr>
            <w:tcW w:w="525" w:type="dxa"/>
            <w:tcBorders>
              <w:top w:val="single" w:sz="12" w:space="0" w:color="auto"/>
              <w:left w:val="single" w:sz="12" w:space="0" w:color="auto"/>
              <w:bottom w:val="single" w:sz="6" w:space="0" w:color="auto"/>
              <w:right w:val="single" w:sz="12" w:space="0" w:color="auto"/>
            </w:tcBorders>
          </w:tcPr>
          <w:p w:rsidR="00B748E3" w:rsidRPr="00907C30" w:rsidRDefault="00B748E3" w:rsidP="00907C30">
            <w:pPr>
              <w:pStyle w:val="a3"/>
              <w:widowControl w:val="0"/>
              <w:jc w:val="both"/>
              <w:rPr>
                <w:sz w:val="20"/>
                <w:szCs w:val="20"/>
              </w:rPr>
            </w:pPr>
          </w:p>
        </w:tc>
        <w:tc>
          <w:tcPr>
            <w:tcW w:w="656" w:type="dxa"/>
            <w:tcBorders>
              <w:top w:val="single" w:sz="12" w:space="0" w:color="auto"/>
              <w:left w:val="nil"/>
              <w:bottom w:val="single" w:sz="6" w:space="0" w:color="auto"/>
              <w:right w:val="single" w:sz="12" w:space="0" w:color="auto"/>
            </w:tcBorders>
          </w:tcPr>
          <w:p w:rsidR="00B748E3" w:rsidRPr="00907C30" w:rsidRDefault="00B748E3" w:rsidP="00907C30">
            <w:pPr>
              <w:pStyle w:val="a3"/>
              <w:widowControl w:val="0"/>
              <w:jc w:val="both"/>
              <w:rPr>
                <w:sz w:val="20"/>
                <w:szCs w:val="20"/>
              </w:rPr>
            </w:pPr>
          </w:p>
        </w:tc>
        <w:tc>
          <w:tcPr>
            <w:tcW w:w="5742" w:type="dxa"/>
            <w:gridSpan w:val="8"/>
            <w:vMerge w:val="restart"/>
            <w:tcBorders>
              <w:top w:val="single" w:sz="12" w:space="0" w:color="auto"/>
              <w:left w:val="nil"/>
              <w:bottom w:val="single" w:sz="12" w:space="0" w:color="auto"/>
              <w:right w:val="single" w:sz="12" w:space="0" w:color="auto"/>
            </w:tcBorders>
          </w:tcPr>
          <w:p w:rsidR="00B748E3" w:rsidRPr="00907C30" w:rsidRDefault="00B748E3" w:rsidP="00907C30">
            <w:pPr>
              <w:pStyle w:val="a3"/>
              <w:widowControl w:val="0"/>
              <w:jc w:val="both"/>
              <w:rPr>
                <w:sz w:val="20"/>
                <w:szCs w:val="20"/>
              </w:rPr>
            </w:pPr>
          </w:p>
        </w:tc>
      </w:tr>
      <w:tr w:rsidR="00B748E3" w:rsidRPr="00907C30" w:rsidTr="00907C30">
        <w:tblPrEx>
          <w:tblBorders>
            <w:top w:val="single" w:sz="4" w:space="0" w:color="auto"/>
            <w:left w:val="single" w:sz="4" w:space="0" w:color="auto"/>
            <w:bottom w:val="single" w:sz="4" w:space="0" w:color="auto"/>
            <w:right w:val="single" w:sz="4" w:space="0" w:color="auto"/>
          </w:tblBorders>
        </w:tblPrEx>
        <w:trPr>
          <w:cantSplit/>
          <w:trHeight w:val="40"/>
        </w:trPr>
        <w:tc>
          <w:tcPr>
            <w:tcW w:w="363" w:type="dxa"/>
            <w:tcBorders>
              <w:top w:val="single" w:sz="6" w:space="0" w:color="auto"/>
              <w:left w:val="single" w:sz="12" w:space="0" w:color="auto"/>
              <w:bottom w:val="nil"/>
              <w:right w:val="nil"/>
            </w:tcBorders>
          </w:tcPr>
          <w:p w:rsidR="00B748E3" w:rsidRPr="00907C30" w:rsidRDefault="00B748E3" w:rsidP="00907C30">
            <w:pPr>
              <w:pStyle w:val="a3"/>
              <w:widowControl w:val="0"/>
              <w:jc w:val="both"/>
              <w:rPr>
                <w:sz w:val="20"/>
                <w:szCs w:val="20"/>
              </w:rPr>
            </w:pPr>
          </w:p>
        </w:tc>
        <w:tc>
          <w:tcPr>
            <w:tcW w:w="525" w:type="dxa"/>
            <w:tcBorders>
              <w:top w:val="single" w:sz="6" w:space="0" w:color="auto"/>
              <w:left w:val="single" w:sz="12" w:space="0" w:color="auto"/>
              <w:bottom w:val="nil"/>
              <w:right w:val="single" w:sz="12" w:space="0" w:color="auto"/>
            </w:tcBorders>
          </w:tcPr>
          <w:p w:rsidR="00B748E3" w:rsidRPr="00907C30" w:rsidRDefault="00B748E3" w:rsidP="00907C30">
            <w:pPr>
              <w:pStyle w:val="a3"/>
              <w:widowControl w:val="0"/>
              <w:jc w:val="both"/>
              <w:rPr>
                <w:sz w:val="20"/>
                <w:szCs w:val="20"/>
              </w:rPr>
            </w:pPr>
          </w:p>
        </w:tc>
        <w:tc>
          <w:tcPr>
            <w:tcW w:w="1312" w:type="dxa"/>
            <w:gridSpan w:val="2"/>
            <w:tcBorders>
              <w:top w:val="single" w:sz="6" w:space="0" w:color="auto"/>
              <w:left w:val="nil"/>
              <w:bottom w:val="nil"/>
              <w:right w:val="nil"/>
            </w:tcBorders>
          </w:tcPr>
          <w:p w:rsidR="00B748E3" w:rsidRPr="00907C30" w:rsidRDefault="00B748E3" w:rsidP="00907C30">
            <w:pPr>
              <w:pStyle w:val="a3"/>
              <w:widowControl w:val="0"/>
              <w:jc w:val="both"/>
              <w:rPr>
                <w:sz w:val="20"/>
                <w:szCs w:val="20"/>
              </w:rPr>
            </w:pPr>
          </w:p>
        </w:tc>
        <w:tc>
          <w:tcPr>
            <w:tcW w:w="525" w:type="dxa"/>
            <w:tcBorders>
              <w:top w:val="single" w:sz="6" w:space="0" w:color="auto"/>
              <w:left w:val="single" w:sz="12" w:space="0" w:color="auto"/>
              <w:bottom w:val="nil"/>
              <w:right w:val="single" w:sz="12" w:space="0" w:color="auto"/>
            </w:tcBorders>
          </w:tcPr>
          <w:p w:rsidR="00B748E3" w:rsidRPr="00907C30" w:rsidRDefault="00B748E3" w:rsidP="00907C30">
            <w:pPr>
              <w:pStyle w:val="a3"/>
              <w:widowControl w:val="0"/>
              <w:jc w:val="both"/>
              <w:rPr>
                <w:sz w:val="20"/>
                <w:szCs w:val="20"/>
              </w:rPr>
            </w:pPr>
          </w:p>
        </w:tc>
        <w:tc>
          <w:tcPr>
            <w:tcW w:w="656" w:type="dxa"/>
            <w:tcBorders>
              <w:top w:val="single" w:sz="6" w:space="0" w:color="auto"/>
              <w:left w:val="nil"/>
              <w:bottom w:val="nil"/>
              <w:right w:val="single" w:sz="12" w:space="0" w:color="auto"/>
            </w:tcBorders>
          </w:tcPr>
          <w:p w:rsidR="00B748E3" w:rsidRPr="00907C30" w:rsidRDefault="00B748E3" w:rsidP="00907C30">
            <w:pPr>
              <w:pStyle w:val="a3"/>
              <w:widowControl w:val="0"/>
              <w:jc w:val="both"/>
              <w:rPr>
                <w:sz w:val="20"/>
                <w:szCs w:val="20"/>
              </w:rPr>
            </w:pPr>
          </w:p>
        </w:tc>
        <w:tc>
          <w:tcPr>
            <w:tcW w:w="5742" w:type="dxa"/>
            <w:gridSpan w:val="8"/>
            <w:vMerge/>
            <w:tcBorders>
              <w:top w:val="single" w:sz="6" w:space="0" w:color="auto"/>
              <w:left w:val="nil"/>
              <w:bottom w:val="single" w:sz="12" w:space="0" w:color="auto"/>
              <w:right w:val="single" w:sz="12" w:space="0" w:color="auto"/>
            </w:tcBorders>
          </w:tcPr>
          <w:p w:rsidR="00B748E3" w:rsidRPr="00907C30" w:rsidRDefault="00B748E3" w:rsidP="00907C30">
            <w:pPr>
              <w:pStyle w:val="a3"/>
              <w:widowControl w:val="0"/>
              <w:jc w:val="both"/>
              <w:rPr>
                <w:sz w:val="20"/>
                <w:szCs w:val="20"/>
              </w:rPr>
            </w:pPr>
          </w:p>
        </w:tc>
      </w:tr>
      <w:tr w:rsidR="00B748E3" w:rsidRPr="00907C30" w:rsidTr="00907C30">
        <w:tblPrEx>
          <w:tblBorders>
            <w:top w:val="single" w:sz="4" w:space="0" w:color="auto"/>
            <w:left w:val="single" w:sz="4" w:space="0" w:color="auto"/>
            <w:bottom w:val="single" w:sz="4" w:space="0" w:color="auto"/>
            <w:right w:val="single" w:sz="4" w:space="0" w:color="auto"/>
          </w:tblBorders>
        </w:tblPrEx>
        <w:trPr>
          <w:cantSplit/>
          <w:trHeight w:val="40"/>
        </w:trPr>
        <w:tc>
          <w:tcPr>
            <w:tcW w:w="363" w:type="dxa"/>
            <w:tcBorders>
              <w:top w:val="single" w:sz="6" w:space="0" w:color="auto"/>
              <w:left w:val="single" w:sz="12" w:space="0" w:color="auto"/>
              <w:bottom w:val="single" w:sz="12" w:space="0" w:color="auto"/>
              <w:right w:val="nil"/>
            </w:tcBorders>
          </w:tcPr>
          <w:p w:rsidR="00B748E3" w:rsidRPr="00907C30" w:rsidRDefault="00B748E3" w:rsidP="00907C30">
            <w:pPr>
              <w:pStyle w:val="a3"/>
              <w:widowControl w:val="0"/>
              <w:jc w:val="both"/>
              <w:rPr>
                <w:i/>
                <w:iCs/>
                <w:sz w:val="20"/>
                <w:szCs w:val="20"/>
              </w:rPr>
            </w:pPr>
            <w:r w:rsidRPr="00907C30">
              <w:rPr>
                <w:i/>
                <w:iCs/>
                <w:sz w:val="20"/>
                <w:szCs w:val="20"/>
              </w:rPr>
              <w:t>Изм</w:t>
            </w:r>
          </w:p>
        </w:tc>
        <w:tc>
          <w:tcPr>
            <w:tcW w:w="525" w:type="dxa"/>
            <w:tcBorders>
              <w:top w:val="single" w:sz="6" w:space="0" w:color="auto"/>
              <w:left w:val="single" w:sz="12" w:space="0" w:color="auto"/>
              <w:bottom w:val="single" w:sz="12" w:space="0" w:color="auto"/>
              <w:right w:val="single" w:sz="12" w:space="0" w:color="auto"/>
            </w:tcBorders>
          </w:tcPr>
          <w:p w:rsidR="00B748E3" w:rsidRPr="00907C30" w:rsidRDefault="00B748E3" w:rsidP="00907C30">
            <w:pPr>
              <w:pStyle w:val="a3"/>
              <w:widowControl w:val="0"/>
              <w:jc w:val="both"/>
              <w:rPr>
                <w:i/>
                <w:iCs/>
                <w:sz w:val="20"/>
                <w:szCs w:val="20"/>
              </w:rPr>
            </w:pPr>
            <w:r w:rsidRPr="00907C30">
              <w:rPr>
                <w:i/>
                <w:iCs/>
                <w:sz w:val="20"/>
                <w:szCs w:val="20"/>
              </w:rPr>
              <w:t>Лист</w:t>
            </w:r>
          </w:p>
        </w:tc>
        <w:tc>
          <w:tcPr>
            <w:tcW w:w="1312" w:type="dxa"/>
            <w:gridSpan w:val="2"/>
            <w:tcBorders>
              <w:top w:val="single" w:sz="6" w:space="0" w:color="auto"/>
              <w:left w:val="nil"/>
              <w:bottom w:val="single" w:sz="12" w:space="0" w:color="auto"/>
              <w:right w:val="nil"/>
            </w:tcBorders>
          </w:tcPr>
          <w:p w:rsidR="00B748E3" w:rsidRPr="00907C30" w:rsidRDefault="00B748E3" w:rsidP="00907C30">
            <w:pPr>
              <w:pStyle w:val="a3"/>
              <w:widowControl w:val="0"/>
              <w:jc w:val="both"/>
              <w:rPr>
                <w:i/>
                <w:iCs/>
                <w:sz w:val="20"/>
                <w:szCs w:val="20"/>
              </w:rPr>
            </w:pPr>
            <w:r w:rsidRPr="00907C30">
              <w:rPr>
                <w:i/>
                <w:iCs/>
                <w:sz w:val="20"/>
                <w:szCs w:val="20"/>
              </w:rPr>
              <w:t>№ докум.</w:t>
            </w:r>
          </w:p>
        </w:tc>
        <w:tc>
          <w:tcPr>
            <w:tcW w:w="525" w:type="dxa"/>
            <w:tcBorders>
              <w:top w:val="single" w:sz="6" w:space="0" w:color="auto"/>
              <w:left w:val="single" w:sz="12" w:space="0" w:color="auto"/>
              <w:bottom w:val="single" w:sz="12" w:space="0" w:color="auto"/>
              <w:right w:val="single" w:sz="12" w:space="0" w:color="auto"/>
            </w:tcBorders>
          </w:tcPr>
          <w:p w:rsidR="00B748E3" w:rsidRPr="00907C30" w:rsidRDefault="00B748E3" w:rsidP="00907C30">
            <w:pPr>
              <w:pStyle w:val="a3"/>
              <w:widowControl w:val="0"/>
              <w:jc w:val="both"/>
              <w:rPr>
                <w:i/>
                <w:iCs/>
                <w:sz w:val="20"/>
                <w:szCs w:val="20"/>
              </w:rPr>
            </w:pPr>
            <w:r w:rsidRPr="00907C30">
              <w:rPr>
                <w:i/>
                <w:iCs/>
                <w:sz w:val="20"/>
                <w:szCs w:val="20"/>
              </w:rPr>
              <w:t>Подп</w:t>
            </w:r>
          </w:p>
        </w:tc>
        <w:tc>
          <w:tcPr>
            <w:tcW w:w="656" w:type="dxa"/>
            <w:tcBorders>
              <w:top w:val="single" w:sz="6" w:space="0" w:color="auto"/>
              <w:left w:val="nil"/>
              <w:bottom w:val="single" w:sz="12" w:space="0" w:color="auto"/>
              <w:right w:val="single" w:sz="12" w:space="0" w:color="auto"/>
            </w:tcBorders>
          </w:tcPr>
          <w:p w:rsidR="00B748E3" w:rsidRPr="00907C30" w:rsidRDefault="00B748E3" w:rsidP="00907C30">
            <w:pPr>
              <w:pStyle w:val="a3"/>
              <w:widowControl w:val="0"/>
              <w:jc w:val="both"/>
              <w:rPr>
                <w:i/>
                <w:iCs/>
                <w:sz w:val="20"/>
                <w:szCs w:val="20"/>
              </w:rPr>
            </w:pPr>
            <w:r w:rsidRPr="00907C30">
              <w:rPr>
                <w:i/>
                <w:iCs/>
                <w:sz w:val="20"/>
                <w:szCs w:val="20"/>
              </w:rPr>
              <w:t>Дата</w:t>
            </w:r>
          </w:p>
        </w:tc>
        <w:tc>
          <w:tcPr>
            <w:tcW w:w="5742" w:type="dxa"/>
            <w:gridSpan w:val="8"/>
            <w:vMerge/>
            <w:tcBorders>
              <w:top w:val="single" w:sz="6" w:space="0" w:color="auto"/>
              <w:left w:val="nil"/>
              <w:bottom w:val="single" w:sz="12" w:space="0" w:color="auto"/>
              <w:right w:val="single" w:sz="12" w:space="0" w:color="auto"/>
            </w:tcBorders>
          </w:tcPr>
          <w:p w:rsidR="00B748E3" w:rsidRPr="00907C30" w:rsidRDefault="00B748E3" w:rsidP="00907C30">
            <w:pPr>
              <w:pStyle w:val="a3"/>
              <w:widowControl w:val="0"/>
              <w:jc w:val="both"/>
              <w:rPr>
                <w:sz w:val="20"/>
                <w:szCs w:val="20"/>
              </w:rPr>
            </w:pPr>
          </w:p>
        </w:tc>
      </w:tr>
      <w:tr w:rsidR="00B748E3" w:rsidRPr="00907C30" w:rsidTr="00907C30">
        <w:tblPrEx>
          <w:tblBorders>
            <w:top w:val="single" w:sz="4" w:space="0" w:color="auto"/>
            <w:left w:val="single" w:sz="4" w:space="0" w:color="auto"/>
            <w:bottom w:val="single" w:sz="4" w:space="0" w:color="auto"/>
            <w:right w:val="single" w:sz="4" w:space="0" w:color="auto"/>
          </w:tblBorders>
        </w:tblPrEx>
        <w:trPr>
          <w:cantSplit/>
          <w:trHeight w:val="40"/>
        </w:trPr>
        <w:tc>
          <w:tcPr>
            <w:tcW w:w="888" w:type="dxa"/>
            <w:gridSpan w:val="2"/>
            <w:tcBorders>
              <w:top w:val="nil"/>
              <w:left w:val="single" w:sz="12" w:space="0" w:color="auto"/>
              <w:bottom w:val="single" w:sz="6" w:space="0" w:color="auto"/>
              <w:right w:val="single" w:sz="12" w:space="0" w:color="auto"/>
            </w:tcBorders>
            <w:vAlign w:val="center"/>
          </w:tcPr>
          <w:p w:rsidR="00B748E3" w:rsidRPr="00907C30" w:rsidRDefault="00B748E3" w:rsidP="00907C30">
            <w:pPr>
              <w:pStyle w:val="a3"/>
              <w:widowControl w:val="0"/>
              <w:jc w:val="both"/>
              <w:rPr>
                <w:i/>
                <w:iCs/>
                <w:sz w:val="20"/>
                <w:szCs w:val="20"/>
              </w:rPr>
            </w:pPr>
            <w:r w:rsidRPr="00907C30">
              <w:rPr>
                <w:i/>
                <w:iCs/>
                <w:sz w:val="20"/>
                <w:szCs w:val="20"/>
              </w:rPr>
              <w:t>Разраб.</w:t>
            </w:r>
          </w:p>
        </w:tc>
        <w:tc>
          <w:tcPr>
            <w:tcW w:w="1312" w:type="dxa"/>
            <w:gridSpan w:val="2"/>
            <w:tcBorders>
              <w:top w:val="nil"/>
              <w:left w:val="nil"/>
              <w:bottom w:val="single" w:sz="6" w:space="0" w:color="auto"/>
              <w:right w:val="nil"/>
            </w:tcBorders>
            <w:vAlign w:val="center"/>
          </w:tcPr>
          <w:p w:rsidR="00B748E3" w:rsidRPr="00907C30" w:rsidRDefault="00B748E3" w:rsidP="00907C30">
            <w:pPr>
              <w:pStyle w:val="a3"/>
              <w:widowControl w:val="0"/>
              <w:jc w:val="both"/>
              <w:rPr>
                <w:i/>
                <w:iCs/>
                <w:sz w:val="20"/>
                <w:szCs w:val="20"/>
              </w:rPr>
            </w:pPr>
            <w:r w:rsidRPr="00907C30">
              <w:rPr>
                <w:i/>
                <w:iCs/>
                <w:sz w:val="20"/>
                <w:szCs w:val="20"/>
              </w:rPr>
              <w:t>Шарафгалиева Т.В.</w:t>
            </w:r>
          </w:p>
        </w:tc>
        <w:tc>
          <w:tcPr>
            <w:tcW w:w="525" w:type="dxa"/>
            <w:tcBorders>
              <w:top w:val="nil"/>
              <w:left w:val="single" w:sz="12" w:space="0" w:color="auto"/>
              <w:bottom w:val="single" w:sz="6" w:space="0" w:color="auto"/>
              <w:right w:val="single" w:sz="12" w:space="0" w:color="auto"/>
            </w:tcBorders>
            <w:vAlign w:val="center"/>
          </w:tcPr>
          <w:p w:rsidR="00B748E3" w:rsidRPr="00907C30" w:rsidRDefault="00B748E3" w:rsidP="00907C30">
            <w:pPr>
              <w:pStyle w:val="a3"/>
              <w:widowControl w:val="0"/>
              <w:jc w:val="both"/>
              <w:rPr>
                <w:sz w:val="20"/>
                <w:szCs w:val="20"/>
              </w:rPr>
            </w:pPr>
          </w:p>
        </w:tc>
        <w:tc>
          <w:tcPr>
            <w:tcW w:w="656" w:type="dxa"/>
            <w:tcBorders>
              <w:top w:val="nil"/>
              <w:left w:val="nil"/>
              <w:bottom w:val="single" w:sz="6" w:space="0" w:color="auto"/>
              <w:right w:val="single" w:sz="12" w:space="0" w:color="auto"/>
            </w:tcBorders>
            <w:vAlign w:val="center"/>
          </w:tcPr>
          <w:p w:rsidR="00B748E3" w:rsidRPr="00907C30" w:rsidRDefault="00B748E3" w:rsidP="00907C30">
            <w:pPr>
              <w:pStyle w:val="a3"/>
              <w:widowControl w:val="0"/>
              <w:jc w:val="both"/>
              <w:rPr>
                <w:sz w:val="20"/>
                <w:szCs w:val="20"/>
              </w:rPr>
            </w:pPr>
          </w:p>
        </w:tc>
        <w:tc>
          <w:tcPr>
            <w:tcW w:w="3150" w:type="dxa"/>
            <w:gridSpan w:val="2"/>
            <w:vMerge w:val="restart"/>
            <w:tcBorders>
              <w:top w:val="nil"/>
              <w:left w:val="nil"/>
              <w:bottom w:val="single" w:sz="12" w:space="0" w:color="auto"/>
              <w:right w:val="single" w:sz="12" w:space="0" w:color="auto"/>
            </w:tcBorders>
            <w:vAlign w:val="center"/>
          </w:tcPr>
          <w:p w:rsidR="00B748E3" w:rsidRPr="00907C30" w:rsidRDefault="00B748E3" w:rsidP="00907C30">
            <w:pPr>
              <w:pStyle w:val="a3"/>
              <w:widowControl w:val="0"/>
              <w:jc w:val="both"/>
              <w:rPr>
                <w:i/>
                <w:iCs/>
                <w:sz w:val="20"/>
                <w:szCs w:val="20"/>
              </w:rPr>
            </w:pPr>
            <w:r w:rsidRPr="00907C30">
              <w:rPr>
                <w:i/>
                <w:iCs/>
                <w:sz w:val="20"/>
                <w:szCs w:val="20"/>
              </w:rPr>
              <w:t>Схема электрическая принципиальная цепи питания транзистора</w:t>
            </w:r>
          </w:p>
          <w:p w:rsidR="00B748E3" w:rsidRPr="00907C30" w:rsidRDefault="00B748E3" w:rsidP="00907C30">
            <w:pPr>
              <w:pStyle w:val="a3"/>
              <w:widowControl w:val="0"/>
              <w:jc w:val="both"/>
              <w:rPr>
                <w:i/>
                <w:iCs/>
                <w:sz w:val="20"/>
                <w:szCs w:val="20"/>
              </w:rPr>
            </w:pPr>
            <w:r w:rsidRPr="00907C30">
              <w:rPr>
                <w:i/>
                <w:iCs/>
                <w:sz w:val="20"/>
                <w:szCs w:val="20"/>
              </w:rPr>
              <w:t>Перечень элементов</w:t>
            </w:r>
          </w:p>
        </w:tc>
        <w:tc>
          <w:tcPr>
            <w:tcW w:w="788" w:type="dxa"/>
            <w:gridSpan w:val="4"/>
            <w:tcBorders>
              <w:top w:val="nil"/>
              <w:left w:val="nil"/>
              <w:bottom w:val="single" w:sz="12" w:space="0" w:color="auto"/>
              <w:right w:val="single" w:sz="12" w:space="0" w:color="auto"/>
            </w:tcBorders>
            <w:vAlign w:val="center"/>
          </w:tcPr>
          <w:p w:rsidR="00B748E3" w:rsidRPr="00907C30" w:rsidRDefault="00B748E3" w:rsidP="00907C30">
            <w:pPr>
              <w:pStyle w:val="a3"/>
              <w:widowControl w:val="0"/>
              <w:jc w:val="both"/>
              <w:rPr>
                <w:i/>
                <w:iCs/>
                <w:sz w:val="20"/>
                <w:szCs w:val="20"/>
              </w:rPr>
            </w:pPr>
            <w:r w:rsidRPr="00907C30">
              <w:rPr>
                <w:i/>
                <w:iCs/>
                <w:sz w:val="20"/>
                <w:szCs w:val="20"/>
              </w:rPr>
              <w:t>Лит.</w:t>
            </w:r>
          </w:p>
        </w:tc>
        <w:tc>
          <w:tcPr>
            <w:tcW w:w="790" w:type="dxa"/>
            <w:tcBorders>
              <w:top w:val="nil"/>
              <w:left w:val="nil"/>
              <w:bottom w:val="single" w:sz="12" w:space="0" w:color="auto"/>
              <w:right w:val="single" w:sz="12" w:space="0" w:color="auto"/>
            </w:tcBorders>
            <w:vAlign w:val="center"/>
          </w:tcPr>
          <w:p w:rsidR="00B748E3" w:rsidRPr="00907C30" w:rsidRDefault="00B748E3" w:rsidP="00907C30">
            <w:pPr>
              <w:pStyle w:val="a3"/>
              <w:widowControl w:val="0"/>
              <w:jc w:val="both"/>
              <w:rPr>
                <w:i/>
                <w:iCs/>
                <w:sz w:val="20"/>
                <w:szCs w:val="20"/>
              </w:rPr>
            </w:pPr>
            <w:r w:rsidRPr="00907C30">
              <w:rPr>
                <w:i/>
                <w:iCs/>
                <w:sz w:val="20"/>
                <w:szCs w:val="20"/>
              </w:rPr>
              <w:t>Лист</w:t>
            </w:r>
          </w:p>
        </w:tc>
        <w:tc>
          <w:tcPr>
            <w:tcW w:w="1014" w:type="dxa"/>
            <w:tcBorders>
              <w:top w:val="nil"/>
              <w:left w:val="nil"/>
              <w:bottom w:val="single" w:sz="12" w:space="0" w:color="auto"/>
              <w:right w:val="single" w:sz="12" w:space="0" w:color="auto"/>
            </w:tcBorders>
            <w:vAlign w:val="center"/>
          </w:tcPr>
          <w:p w:rsidR="00B748E3" w:rsidRPr="00907C30" w:rsidRDefault="00B748E3" w:rsidP="00907C30">
            <w:pPr>
              <w:pStyle w:val="a3"/>
              <w:widowControl w:val="0"/>
              <w:jc w:val="both"/>
              <w:rPr>
                <w:i/>
                <w:iCs/>
                <w:sz w:val="20"/>
                <w:szCs w:val="20"/>
              </w:rPr>
            </w:pPr>
            <w:r w:rsidRPr="00907C30">
              <w:rPr>
                <w:i/>
                <w:iCs/>
                <w:sz w:val="20"/>
                <w:szCs w:val="20"/>
              </w:rPr>
              <w:t>Листов</w:t>
            </w:r>
          </w:p>
        </w:tc>
      </w:tr>
      <w:tr w:rsidR="00B748E3" w:rsidRPr="00907C30" w:rsidTr="00907C30">
        <w:tblPrEx>
          <w:tblBorders>
            <w:top w:val="single" w:sz="4" w:space="0" w:color="auto"/>
            <w:left w:val="single" w:sz="4" w:space="0" w:color="auto"/>
            <w:bottom w:val="single" w:sz="4" w:space="0" w:color="auto"/>
            <w:right w:val="single" w:sz="4" w:space="0" w:color="auto"/>
          </w:tblBorders>
        </w:tblPrEx>
        <w:trPr>
          <w:cantSplit/>
          <w:trHeight w:val="40"/>
        </w:trPr>
        <w:tc>
          <w:tcPr>
            <w:tcW w:w="888" w:type="dxa"/>
            <w:gridSpan w:val="2"/>
            <w:tcBorders>
              <w:top w:val="single" w:sz="6" w:space="0" w:color="auto"/>
              <w:left w:val="single" w:sz="12" w:space="0" w:color="auto"/>
              <w:bottom w:val="single" w:sz="6" w:space="0" w:color="auto"/>
              <w:right w:val="single" w:sz="12" w:space="0" w:color="auto"/>
            </w:tcBorders>
            <w:vAlign w:val="center"/>
          </w:tcPr>
          <w:p w:rsidR="00B748E3" w:rsidRPr="00907C30" w:rsidRDefault="00B748E3" w:rsidP="00907C30">
            <w:pPr>
              <w:pStyle w:val="a3"/>
              <w:widowControl w:val="0"/>
              <w:jc w:val="both"/>
              <w:rPr>
                <w:i/>
                <w:iCs/>
                <w:sz w:val="20"/>
                <w:szCs w:val="20"/>
              </w:rPr>
            </w:pPr>
            <w:r w:rsidRPr="00907C30">
              <w:rPr>
                <w:i/>
                <w:iCs/>
                <w:sz w:val="20"/>
                <w:szCs w:val="20"/>
              </w:rPr>
              <w:t>Пров.</w:t>
            </w:r>
          </w:p>
        </w:tc>
        <w:tc>
          <w:tcPr>
            <w:tcW w:w="1312" w:type="dxa"/>
            <w:gridSpan w:val="2"/>
            <w:tcBorders>
              <w:top w:val="single" w:sz="6" w:space="0" w:color="auto"/>
              <w:left w:val="nil"/>
              <w:bottom w:val="single" w:sz="6" w:space="0" w:color="auto"/>
              <w:right w:val="nil"/>
            </w:tcBorders>
            <w:vAlign w:val="center"/>
          </w:tcPr>
          <w:p w:rsidR="00B748E3" w:rsidRPr="00907C30" w:rsidRDefault="00B748E3" w:rsidP="00907C30">
            <w:pPr>
              <w:pStyle w:val="a3"/>
              <w:widowControl w:val="0"/>
              <w:jc w:val="both"/>
              <w:rPr>
                <w:i/>
                <w:iCs/>
                <w:sz w:val="20"/>
                <w:szCs w:val="20"/>
              </w:rPr>
            </w:pPr>
            <w:r w:rsidRPr="00907C30">
              <w:rPr>
                <w:i/>
                <w:iCs/>
                <w:sz w:val="20"/>
                <w:szCs w:val="20"/>
              </w:rPr>
              <w:t>Елфимов В.И.</w:t>
            </w:r>
          </w:p>
        </w:tc>
        <w:tc>
          <w:tcPr>
            <w:tcW w:w="525" w:type="dxa"/>
            <w:tcBorders>
              <w:top w:val="single" w:sz="6" w:space="0" w:color="auto"/>
              <w:left w:val="single" w:sz="12" w:space="0" w:color="auto"/>
              <w:bottom w:val="single" w:sz="6" w:space="0" w:color="auto"/>
              <w:right w:val="single" w:sz="12" w:space="0" w:color="auto"/>
            </w:tcBorders>
            <w:vAlign w:val="center"/>
          </w:tcPr>
          <w:p w:rsidR="00B748E3" w:rsidRPr="00907C30" w:rsidRDefault="00B748E3" w:rsidP="00907C30">
            <w:pPr>
              <w:pStyle w:val="a3"/>
              <w:widowControl w:val="0"/>
              <w:jc w:val="both"/>
              <w:rPr>
                <w:sz w:val="20"/>
                <w:szCs w:val="20"/>
              </w:rPr>
            </w:pPr>
          </w:p>
        </w:tc>
        <w:tc>
          <w:tcPr>
            <w:tcW w:w="656" w:type="dxa"/>
            <w:tcBorders>
              <w:top w:val="single" w:sz="6" w:space="0" w:color="auto"/>
              <w:left w:val="nil"/>
              <w:bottom w:val="single" w:sz="6" w:space="0" w:color="auto"/>
              <w:right w:val="single" w:sz="12" w:space="0" w:color="auto"/>
            </w:tcBorders>
            <w:vAlign w:val="center"/>
          </w:tcPr>
          <w:p w:rsidR="00B748E3" w:rsidRPr="00907C30" w:rsidRDefault="00B748E3" w:rsidP="00907C30">
            <w:pPr>
              <w:pStyle w:val="a3"/>
              <w:widowControl w:val="0"/>
              <w:jc w:val="both"/>
              <w:rPr>
                <w:sz w:val="20"/>
                <w:szCs w:val="20"/>
              </w:rPr>
            </w:pPr>
          </w:p>
        </w:tc>
        <w:tc>
          <w:tcPr>
            <w:tcW w:w="3150" w:type="dxa"/>
            <w:gridSpan w:val="2"/>
            <w:vMerge/>
            <w:tcBorders>
              <w:top w:val="single" w:sz="6" w:space="0" w:color="auto"/>
              <w:left w:val="nil"/>
              <w:bottom w:val="single" w:sz="12" w:space="0" w:color="auto"/>
              <w:right w:val="single" w:sz="12" w:space="0" w:color="auto"/>
            </w:tcBorders>
            <w:vAlign w:val="center"/>
          </w:tcPr>
          <w:p w:rsidR="00B748E3" w:rsidRPr="00907C30" w:rsidRDefault="00B748E3" w:rsidP="00907C30">
            <w:pPr>
              <w:pStyle w:val="a3"/>
              <w:widowControl w:val="0"/>
              <w:jc w:val="both"/>
              <w:rPr>
                <w:sz w:val="20"/>
                <w:szCs w:val="20"/>
              </w:rPr>
            </w:pPr>
          </w:p>
        </w:tc>
        <w:tc>
          <w:tcPr>
            <w:tcW w:w="262" w:type="dxa"/>
            <w:tcBorders>
              <w:top w:val="single" w:sz="6" w:space="0" w:color="auto"/>
              <w:left w:val="nil"/>
              <w:bottom w:val="single" w:sz="12" w:space="0" w:color="auto"/>
              <w:right w:val="single" w:sz="6" w:space="0" w:color="auto"/>
            </w:tcBorders>
            <w:vAlign w:val="center"/>
          </w:tcPr>
          <w:p w:rsidR="00B748E3" w:rsidRPr="00907C30" w:rsidRDefault="00B748E3" w:rsidP="00907C30">
            <w:pPr>
              <w:pStyle w:val="a3"/>
              <w:widowControl w:val="0"/>
              <w:jc w:val="both"/>
              <w:rPr>
                <w:i/>
                <w:iCs/>
                <w:sz w:val="20"/>
                <w:szCs w:val="20"/>
              </w:rPr>
            </w:pPr>
          </w:p>
        </w:tc>
        <w:tc>
          <w:tcPr>
            <w:tcW w:w="263" w:type="dxa"/>
            <w:gridSpan w:val="2"/>
            <w:tcBorders>
              <w:top w:val="single" w:sz="6" w:space="0" w:color="auto"/>
              <w:left w:val="single" w:sz="6" w:space="0" w:color="auto"/>
              <w:bottom w:val="single" w:sz="12" w:space="0" w:color="auto"/>
              <w:right w:val="single" w:sz="6" w:space="0" w:color="auto"/>
            </w:tcBorders>
            <w:vAlign w:val="center"/>
          </w:tcPr>
          <w:p w:rsidR="00B748E3" w:rsidRPr="00907C30" w:rsidRDefault="00B748E3" w:rsidP="00907C30">
            <w:pPr>
              <w:pStyle w:val="a3"/>
              <w:widowControl w:val="0"/>
              <w:jc w:val="both"/>
              <w:rPr>
                <w:sz w:val="20"/>
                <w:szCs w:val="20"/>
              </w:rPr>
            </w:pPr>
          </w:p>
        </w:tc>
        <w:tc>
          <w:tcPr>
            <w:tcW w:w="263" w:type="dxa"/>
            <w:tcBorders>
              <w:top w:val="single" w:sz="6" w:space="0" w:color="auto"/>
              <w:left w:val="single" w:sz="6" w:space="0" w:color="auto"/>
              <w:bottom w:val="single" w:sz="12" w:space="0" w:color="auto"/>
              <w:right w:val="single" w:sz="12" w:space="0" w:color="auto"/>
            </w:tcBorders>
            <w:vAlign w:val="center"/>
          </w:tcPr>
          <w:p w:rsidR="00B748E3" w:rsidRPr="00907C30" w:rsidRDefault="00B748E3" w:rsidP="00907C30">
            <w:pPr>
              <w:pStyle w:val="a3"/>
              <w:widowControl w:val="0"/>
              <w:jc w:val="both"/>
              <w:rPr>
                <w:sz w:val="20"/>
                <w:szCs w:val="20"/>
              </w:rPr>
            </w:pPr>
          </w:p>
        </w:tc>
        <w:tc>
          <w:tcPr>
            <w:tcW w:w="790" w:type="dxa"/>
            <w:tcBorders>
              <w:top w:val="single" w:sz="6" w:space="0" w:color="auto"/>
              <w:left w:val="nil"/>
              <w:bottom w:val="single" w:sz="12" w:space="0" w:color="auto"/>
              <w:right w:val="single" w:sz="12" w:space="0" w:color="auto"/>
            </w:tcBorders>
            <w:vAlign w:val="center"/>
          </w:tcPr>
          <w:p w:rsidR="00B748E3" w:rsidRPr="00907C30" w:rsidRDefault="00B748E3" w:rsidP="00907C30">
            <w:pPr>
              <w:pStyle w:val="a3"/>
              <w:widowControl w:val="0"/>
              <w:jc w:val="both"/>
              <w:rPr>
                <w:sz w:val="20"/>
                <w:szCs w:val="20"/>
              </w:rPr>
            </w:pPr>
            <w:r w:rsidRPr="00907C30">
              <w:rPr>
                <w:sz w:val="20"/>
                <w:szCs w:val="20"/>
              </w:rPr>
              <w:t>1</w:t>
            </w:r>
          </w:p>
        </w:tc>
        <w:tc>
          <w:tcPr>
            <w:tcW w:w="1014" w:type="dxa"/>
            <w:tcBorders>
              <w:top w:val="single" w:sz="6" w:space="0" w:color="auto"/>
              <w:left w:val="nil"/>
              <w:bottom w:val="single" w:sz="12" w:space="0" w:color="auto"/>
              <w:right w:val="single" w:sz="12" w:space="0" w:color="auto"/>
            </w:tcBorders>
            <w:vAlign w:val="center"/>
          </w:tcPr>
          <w:p w:rsidR="00B748E3" w:rsidRPr="00907C30" w:rsidRDefault="00B748E3" w:rsidP="00907C30">
            <w:pPr>
              <w:pStyle w:val="a3"/>
              <w:widowControl w:val="0"/>
              <w:jc w:val="both"/>
              <w:rPr>
                <w:sz w:val="20"/>
                <w:szCs w:val="20"/>
              </w:rPr>
            </w:pPr>
            <w:r w:rsidRPr="00907C30">
              <w:rPr>
                <w:sz w:val="20"/>
                <w:szCs w:val="20"/>
              </w:rPr>
              <w:t>2</w:t>
            </w:r>
          </w:p>
        </w:tc>
      </w:tr>
      <w:tr w:rsidR="00B748E3" w:rsidRPr="00907C30" w:rsidTr="00907C30">
        <w:tblPrEx>
          <w:tblBorders>
            <w:top w:val="single" w:sz="4" w:space="0" w:color="auto"/>
            <w:left w:val="single" w:sz="4" w:space="0" w:color="auto"/>
            <w:bottom w:val="single" w:sz="4" w:space="0" w:color="auto"/>
            <w:right w:val="single" w:sz="4" w:space="0" w:color="auto"/>
          </w:tblBorders>
        </w:tblPrEx>
        <w:trPr>
          <w:cantSplit/>
          <w:trHeight w:val="40"/>
        </w:trPr>
        <w:tc>
          <w:tcPr>
            <w:tcW w:w="888" w:type="dxa"/>
            <w:gridSpan w:val="2"/>
            <w:tcBorders>
              <w:top w:val="single" w:sz="6" w:space="0" w:color="auto"/>
              <w:left w:val="single" w:sz="12" w:space="0" w:color="auto"/>
              <w:bottom w:val="single" w:sz="6" w:space="0" w:color="auto"/>
              <w:right w:val="single" w:sz="12" w:space="0" w:color="auto"/>
            </w:tcBorders>
          </w:tcPr>
          <w:p w:rsidR="00B748E3" w:rsidRPr="00907C30" w:rsidRDefault="00B748E3" w:rsidP="00907C30">
            <w:pPr>
              <w:pStyle w:val="a3"/>
              <w:widowControl w:val="0"/>
              <w:jc w:val="both"/>
              <w:rPr>
                <w:i/>
                <w:iCs/>
                <w:sz w:val="20"/>
                <w:szCs w:val="20"/>
              </w:rPr>
            </w:pPr>
          </w:p>
        </w:tc>
        <w:tc>
          <w:tcPr>
            <w:tcW w:w="1312" w:type="dxa"/>
            <w:gridSpan w:val="2"/>
            <w:tcBorders>
              <w:top w:val="single" w:sz="6" w:space="0" w:color="auto"/>
              <w:left w:val="nil"/>
              <w:bottom w:val="single" w:sz="6" w:space="0" w:color="auto"/>
              <w:right w:val="nil"/>
            </w:tcBorders>
          </w:tcPr>
          <w:p w:rsidR="00B748E3" w:rsidRPr="00907C30" w:rsidRDefault="00B748E3" w:rsidP="00907C30">
            <w:pPr>
              <w:pStyle w:val="a3"/>
              <w:widowControl w:val="0"/>
              <w:jc w:val="both"/>
              <w:rPr>
                <w:sz w:val="20"/>
                <w:szCs w:val="20"/>
              </w:rPr>
            </w:pPr>
          </w:p>
        </w:tc>
        <w:tc>
          <w:tcPr>
            <w:tcW w:w="525" w:type="dxa"/>
            <w:tcBorders>
              <w:top w:val="single" w:sz="6" w:space="0" w:color="auto"/>
              <w:left w:val="single" w:sz="12" w:space="0" w:color="auto"/>
              <w:bottom w:val="single" w:sz="6" w:space="0" w:color="auto"/>
              <w:right w:val="single" w:sz="12" w:space="0" w:color="auto"/>
            </w:tcBorders>
          </w:tcPr>
          <w:p w:rsidR="00B748E3" w:rsidRPr="00907C30" w:rsidRDefault="00B748E3" w:rsidP="00907C30">
            <w:pPr>
              <w:pStyle w:val="a3"/>
              <w:widowControl w:val="0"/>
              <w:jc w:val="both"/>
              <w:rPr>
                <w:sz w:val="20"/>
                <w:szCs w:val="20"/>
              </w:rPr>
            </w:pPr>
          </w:p>
        </w:tc>
        <w:tc>
          <w:tcPr>
            <w:tcW w:w="656" w:type="dxa"/>
            <w:tcBorders>
              <w:top w:val="single" w:sz="6" w:space="0" w:color="auto"/>
              <w:left w:val="nil"/>
              <w:bottom w:val="single" w:sz="6" w:space="0" w:color="auto"/>
              <w:right w:val="single" w:sz="12" w:space="0" w:color="auto"/>
            </w:tcBorders>
          </w:tcPr>
          <w:p w:rsidR="00B748E3" w:rsidRPr="00907C30" w:rsidRDefault="00B748E3" w:rsidP="00907C30">
            <w:pPr>
              <w:pStyle w:val="a3"/>
              <w:widowControl w:val="0"/>
              <w:jc w:val="both"/>
              <w:rPr>
                <w:sz w:val="20"/>
                <w:szCs w:val="20"/>
              </w:rPr>
            </w:pPr>
          </w:p>
        </w:tc>
        <w:tc>
          <w:tcPr>
            <w:tcW w:w="3150" w:type="dxa"/>
            <w:gridSpan w:val="2"/>
            <w:vMerge/>
            <w:tcBorders>
              <w:top w:val="single" w:sz="6" w:space="0" w:color="auto"/>
              <w:left w:val="nil"/>
              <w:bottom w:val="single" w:sz="12" w:space="0" w:color="auto"/>
              <w:right w:val="single" w:sz="12" w:space="0" w:color="auto"/>
            </w:tcBorders>
          </w:tcPr>
          <w:p w:rsidR="00B748E3" w:rsidRPr="00907C30" w:rsidRDefault="00B748E3" w:rsidP="00907C30">
            <w:pPr>
              <w:pStyle w:val="a3"/>
              <w:widowControl w:val="0"/>
              <w:jc w:val="both"/>
              <w:rPr>
                <w:sz w:val="20"/>
                <w:szCs w:val="20"/>
              </w:rPr>
            </w:pPr>
          </w:p>
        </w:tc>
        <w:tc>
          <w:tcPr>
            <w:tcW w:w="2592" w:type="dxa"/>
            <w:gridSpan w:val="6"/>
            <w:vMerge w:val="restart"/>
            <w:tcBorders>
              <w:top w:val="nil"/>
              <w:left w:val="nil"/>
              <w:bottom w:val="single" w:sz="6" w:space="0" w:color="auto"/>
              <w:right w:val="single" w:sz="12" w:space="0" w:color="auto"/>
            </w:tcBorders>
            <w:vAlign w:val="center"/>
          </w:tcPr>
          <w:p w:rsidR="00B748E3" w:rsidRPr="00907C30" w:rsidRDefault="00B748E3" w:rsidP="00907C30">
            <w:pPr>
              <w:pStyle w:val="a3"/>
              <w:widowControl w:val="0"/>
              <w:jc w:val="both"/>
              <w:rPr>
                <w:i/>
                <w:iCs/>
                <w:sz w:val="20"/>
                <w:szCs w:val="20"/>
              </w:rPr>
            </w:pPr>
            <w:r w:rsidRPr="00907C30">
              <w:rPr>
                <w:i/>
                <w:iCs/>
                <w:sz w:val="20"/>
                <w:szCs w:val="20"/>
              </w:rPr>
              <w:t>УГТУ-УПИ</w:t>
            </w:r>
          </w:p>
          <w:p w:rsidR="00B748E3" w:rsidRPr="00907C30" w:rsidRDefault="00B748E3" w:rsidP="00907C30">
            <w:pPr>
              <w:pStyle w:val="a3"/>
              <w:widowControl w:val="0"/>
              <w:jc w:val="both"/>
              <w:rPr>
                <w:i/>
                <w:iCs/>
                <w:sz w:val="20"/>
                <w:szCs w:val="20"/>
              </w:rPr>
            </w:pPr>
            <w:r w:rsidRPr="00907C30">
              <w:rPr>
                <w:i/>
                <w:iCs/>
                <w:sz w:val="20"/>
                <w:szCs w:val="20"/>
              </w:rPr>
              <w:t>Р-224б</w:t>
            </w:r>
          </w:p>
        </w:tc>
      </w:tr>
      <w:tr w:rsidR="00B748E3" w:rsidRPr="00907C30" w:rsidTr="00907C30">
        <w:tblPrEx>
          <w:tblBorders>
            <w:top w:val="single" w:sz="4" w:space="0" w:color="auto"/>
            <w:left w:val="single" w:sz="4" w:space="0" w:color="auto"/>
            <w:bottom w:val="single" w:sz="4" w:space="0" w:color="auto"/>
            <w:right w:val="single" w:sz="4" w:space="0" w:color="auto"/>
          </w:tblBorders>
        </w:tblPrEx>
        <w:trPr>
          <w:cantSplit/>
          <w:trHeight w:val="40"/>
        </w:trPr>
        <w:tc>
          <w:tcPr>
            <w:tcW w:w="888" w:type="dxa"/>
            <w:gridSpan w:val="2"/>
            <w:tcBorders>
              <w:top w:val="single" w:sz="6" w:space="0" w:color="auto"/>
              <w:left w:val="single" w:sz="12" w:space="0" w:color="auto"/>
              <w:bottom w:val="single" w:sz="6" w:space="0" w:color="auto"/>
              <w:right w:val="single" w:sz="12" w:space="0" w:color="auto"/>
            </w:tcBorders>
          </w:tcPr>
          <w:p w:rsidR="00B748E3" w:rsidRPr="00907C30" w:rsidRDefault="00B748E3" w:rsidP="00907C30">
            <w:pPr>
              <w:pStyle w:val="a3"/>
              <w:widowControl w:val="0"/>
              <w:jc w:val="both"/>
              <w:rPr>
                <w:i/>
                <w:iCs/>
                <w:sz w:val="20"/>
                <w:szCs w:val="20"/>
              </w:rPr>
            </w:pPr>
            <w:r w:rsidRPr="00907C30">
              <w:rPr>
                <w:i/>
                <w:iCs/>
                <w:sz w:val="20"/>
                <w:szCs w:val="20"/>
              </w:rPr>
              <w:t>Н. контр.</w:t>
            </w:r>
          </w:p>
        </w:tc>
        <w:tc>
          <w:tcPr>
            <w:tcW w:w="1312" w:type="dxa"/>
            <w:gridSpan w:val="2"/>
            <w:tcBorders>
              <w:top w:val="single" w:sz="6" w:space="0" w:color="auto"/>
              <w:left w:val="nil"/>
              <w:bottom w:val="single" w:sz="6" w:space="0" w:color="auto"/>
              <w:right w:val="nil"/>
            </w:tcBorders>
          </w:tcPr>
          <w:p w:rsidR="00B748E3" w:rsidRPr="00907C30" w:rsidRDefault="00B748E3" w:rsidP="00907C30">
            <w:pPr>
              <w:pStyle w:val="a3"/>
              <w:widowControl w:val="0"/>
              <w:jc w:val="both"/>
              <w:rPr>
                <w:sz w:val="20"/>
                <w:szCs w:val="20"/>
              </w:rPr>
            </w:pPr>
          </w:p>
        </w:tc>
        <w:tc>
          <w:tcPr>
            <w:tcW w:w="525" w:type="dxa"/>
            <w:tcBorders>
              <w:top w:val="single" w:sz="6" w:space="0" w:color="auto"/>
              <w:left w:val="single" w:sz="12" w:space="0" w:color="auto"/>
              <w:bottom w:val="single" w:sz="6" w:space="0" w:color="auto"/>
              <w:right w:val="single" w:sz="12" w:space="0" w:color="auto"/>
            </w:tcBorders>
          </w:tcPr>
          <w:p w:rsidR="00B748E3" w:rsidRPr="00907C30" w:rsidRDefault="00B748E3" w:rsidP="00907C30">
            <w:pPr>
              <w:pStyle w:val="a3"/>
              <w:widowControl w:val="0"/>
              <w:jc w:val="both"/>
              <w:rPr>
                <w:sz w:val="20"/>
                <w:szCs w:val="20"/>
              </w:rPr>
            </w:pPr>
          </w:p>
        </w:tc>
        <w:tc>
          <w:tcPr>
            <w:tcW w:w="656" w:type="dxa"/>
            <w:tcBorders>
              <w:top w:val="single" w:sz="6" w:space="0" w:color="auto"/>
              <w:left w:val="nil"/>
              <w:bottom w:val="single" w:sz="6" w:space="0" w:color="auto"/>
              <w:right w:val="single" w:sz="12" w:space="0" w:color="auto"/>
            </w:tcBorders>
          </w:tcPr>
          <w:p w:rsidR="00B748E3" w:rsidRPr="00907C30" w:rsidRDefault="00B748E3" w:rsidP="00907C30">
            <w:pPr>
              <w:pStyle w:val="a3"/>
              <w:widowControl w:val="0"/>
              <w:jc w:val="both"/>
              <w:rPr>
                <w:sz w:val="20"/>
                <w:szCs w:val="20"/>
              </w:rPr>
            </w:pPr>
          </w:p>
        </w:tc>
        <w:tc>
          <w:tcPr>
            <w:tcW w:w="3150" w:type="dxa"/>
            <w:gridSpan w:val="2"/>
            <w:vMerge/>
            <w:tcBorders>
              <w:top w:val="single" w:sz="6" w:space="0" w:color="auto"/>
              <w:left w:val="nil"/>
              <w:bottom w:val="single" w:sz="12" w:space="0" w:color="auto"/>
              <w:right w:val="single" w:sz="12" w:space="0" w:color="auto"/>
            </w:tcBorders>
          </w:tcPr>
          <w:p w:rsidR="00B748E3" w:rsidRPr="00907C30" w:rsidRDefault="00B748E3" w:rsidP="00907C30">
            <w:pPr>
              <w:pStyle w:val="a3"/>
              <w:widowControl w:val="0"/>
              <w:jc w:val="both"/>
              <w:rPr>
                <w:sz w:val="20"/>
                <w:szCs w:val="20"/>
              </w:rPr>
            </w:pPr>
          </w:p>
        </w:tc>
        <w:tc>
          <w:tcPr>
            <w:tcW w:w="2592" w:type="dxa"/>
            <w:gridSpan w:val="6"/>
            <w:vMerge/>
            <w:tcBorders>
              <w:top w:val="single" w:sz="6" w:space="0" w:color="auto"/>
              <w:left w:val="nil"/>
              <w:bottom w:val="single" w:sz="6" w:space="0" w:color="auto"/>
              <w:right w:val="single" w:sz="12" w:space="0" w:color="auto"/>
            </w:tcBorders>
          </w:tcPr>
          <w:p w:rsidR="00B748E3" w:rsidRPr="00907C30" w:rsidRDefault="00B748E3" w:rsidP="00907C30">
            <w:pPr>
              <w:pStyle w:val="a3"/>
              <w:widowControl w:val="0"/>
              <w:jc w:val="both"/>
              <w:rPr>
                <w:sz w:val="20"/>
                <w:szCs w:val="20"/>
              </w:rPr>
            </w:pPr>
          </w:p>
        </w:tc>
      </w:tr>
      <w:tr w:rsidR="00B748E3" w:rsidRPr="00907C30" w:rsidTr="00907C30">
        <w:tblPrEx>
          <w:tblBorders>
            <w:top w:val="single" w:sz="4" w:space="0" w:color="auto"/>
            <w:left w:val="single" w:sz="4" w:space="0" w:color="auto"/>
            <w:bottom w:val="single" w:sz="4" w:space="0" w:color="auto"/>
            <w:right w:val="single" w:sz="4" w:space="0" w:color="auto"/>
          </w:tblBorders>
        </w:tblPrEx>
        <w:trPr>
          <w:cantSplit/>
          <w:trHeight w:val="40"/>
        </w:trPr>
        <w:tc>
          <w:tcPr>
            <w:tcW w:w="888" w:type="dxa"/>
            <w:gridSpan w:val="2"/>
            <w:tcBorders>
              <w:top w:val="single" w:sz="6" w:space="0" w:color="auto"/>
              <w:left w:val="single" w:sz="12" w:space="0" w:color="auto"/>
              <w:bottom w:val="single" w:sz="12" w:space="0" w:color="auto"/>
              <w:right w:val="single" w:sz="12" w:space="0" w:color="auto"/>
            </w:tcBorders>
          </w:tcPr>
          <w:p w:rsidR="00B748E3" w:rsidRPr="00907C30" w:rsidRDefault="00B748E3" w:rsidP="00907C30">
            <w:pPr>
              <w:pStyle w:val="a3"/>
              <w:widowControl w:val="0"/>
              <w:jc w:val="both"/>
              <w:rPr>
                <w:i/>
                <w:iCs/>
                <w:sz w:val="20"/>
                <w:szCs w:val="20"/>
              </w:rPr>
            </w:pPr>
            <w:r w:rsidRPr="00907C30">
              <w:rPr>
                <w:i/>
                <w:iCs/>
                <w:sz w:val="20"/>
                <w:szCs w:val="20"/>
              </w:rPr>
              <w:t>Утверд.</w:t>
            </w:r>
          </w:p>
        </w:tc>
        <w:tc>
          <w:tcPr>
            <w:tcW w:w="1312" w:type="dxa"/>
            <w:gridSpan w:val="2"/>
            <w:tcBorders>
              <w:top w:val="single" w:sz="6" w:space="0" w:color="auto"/>
              <w:left w:val="nil"/>
              <w:bottom w:val="single" w:sz="12" w:space="0" w:color="auto"/>
              <w:right w:val="nil"/>
            </w:tcBorders>
          </w:tcPr>
          <w:p w:rsidR="00B748E3" w:rsidRPr="00907C30" w:rsidRDefault="00B748E3" w:rsidP="00907C30">
            <w:pPr>
              <w:pStyle w:val="a3"/>
              <w:widowControl w:val="0"/>
              <w:jc w:val="both"/>
              <w:rPr>
                <w:sz w:val="20"/>
                <w:szCs w:val="20"/>
              </w:rPr>
            </w:pPr>
          </w:p>
        </w:tc>
        <w:tc>
          <w:tcPr>
            <w:tcW w:w="525" w:type="dxa"/>
            <w:tcBorders>
              <w:top w:val="single" w:sz="6" w:space="0" w:color="auto"/>
              <w:left w:val="single" w:sz="12" w:space="0" w:color="auto"/>
              <w:bottom w:val="single" w:sz="12" w:space="0" w:color="auto"/>
              <w:right w:val="nil"/>
            </w:tcBorders>
          </w:tcPr>
          <w:p w:rsidR="00B748E3" w:rsidRPr="00907C30" w:rsidRDefault="00B748E3" w:rsidP="00907C30">
            <w:pPr>
              <w:pStyle w:val="a3"/>
              <w:widowControl w:val="0"/>
              <w:jc w:val="both"/>
              <w:rPr>
                <w:sz w:val="20"/>
                <w:szCs w:val="20"/>
              </w:rPr>
            </w:pPr>
          </w:p>
        </w:tc>
        <w:tc>
          <w:tcPr>
            <w:tcW w:w="656" w:type="dxa"/>
            <w:tcBorders>
              <w:top w:val="single" w:sz="6" w:space="0" w:color="auto"/>
              <w:left w:val="single" w:sz="12" w:space="0" w:color="auto"/>
              <w:bottom w:val="single" w:sz="12" w:space="0" w:color="auto"/>
              <w:right w:val="single" w:sz="12" w:space="0" w:color="auto"/>
            </w:tcBorders>
          </w:tcPr>
          <w:p w:rsidR="00B748E3" w:rsidRPr="00907C30" w:rsidRDefault="00B748E3" w:rsidP="00907C30">
            <w:pPr>
              <w:pStyle w:val="a3"/>
              <w:widowControl w:val="0"/>
              <w:jc w:val="both"/>
              <w:rPr>
                <w:sz w:val="20"/>
                <w:szCs w:val="20"/>
              </w:rPr>
            </w:pPr>
          </w:p>
        </w:tc>
        <w:tc>
          <w:tcPr>
            <w:tcW w:w="3150" w:type="dxa"/>
            <w:gridSpan w:val="2"/>
            <w:vMerge/>
            <w:tcBorders>
              <w:top w:val="single" w:sz="6" w:space="0" w:color="auto"/>
              <w:left w:val="nil"/>
              <w:bottom w:val="single" w:sz="12" w:space="0" w:color="auto"/>
              <w:right w:val="single" w:sz="12" w:space="0" w:color="auto"/>
            </w:tcBorders>
          </w:tcPr>
          <w:p w:rsidR="00B748E3" w:rsidRPr="00907C30" w:rsidRDefault="00B748E3" w:rsidP="00907C30">
            <w:pPr>
              <w:pStyle w:val="a3"/>
              <w:widowControl w:val="0"/>
              <w:jc w:val="both"/>
              <w:rPr>
                <w:sz w:val="20"/>
                <w:szCs w:val="20"/>
              </w:rPr>
            </w:pPr>
          </w:p>
        </w:tc>
        <w:tc>
          <w:tcPr>
            <w:tcW w:w="2592" w:type="dxa"/>
            <w:gridSpan w:val="6"/>
            <w:vMerge/>
            <w:tcBorders>
              <w:top w:val="single" w:sz="6" w:space="0" w:color="auto"/>
              <w:left w:val="nil"/>
              <w:bottom w:val="single" w:sz="12" w:space="0" w:color="auto"/>
              <w:right w:val="single" w:sz="12" w:space="0" w:color="auto"/>
            </w:tcBorders>
          </w:tcPr>
          <w:p w:rsidR="00B748E3" w:rsidRPr="00907C30" w:rsidRDefault="00B748E3" w:rsidP="00907C30">
            <w:pPr>
              <w:pStyle w:val="a3"/>
              <w:widowControl w:val="0"/>
              <w:jc w:val="both"/>
              <w:rPr>
                <w:sz w:val="20"/>
                <w:szCs w:val="20"/>
              </w:rPr>
            </w:pPr>
          </w:p>
        </w:tc>
      </w:tr>
    </w:tbl>
    <w:p w:rsidR="00B748E3" w:rsidRPr="000B2BC2" w:rsidRDefault="00B748E3" w:rsidP="000B2BC2">
      <w:pPr>
        <w:pStyle w:val="3"/>
        <w:keepNext w:val="0"/>
        <w:widowControl w:val="0"/>
        <w:ind w:right="0" w:firstLine="720"/>
        <w:jc w:val="both"/>
      </w:pPr>
      <w:r w:rsidRPr="000B2BC2">
        <w:br w:type="page"/>
      </w:r>
      <w:bookmarkStart w:id="6" w:name="_Toc8236274"/>
      <w:bookmarkStart w:id="7" w:name="_Toc8319736"/>
      <w:r w:rsidRPr="000B2BC2">
        <w:t>Приложение 2. Принципиальная схема усилительного каскада</w:t>
      </w:r>
      <w:bookmarkEnd w:id="6"/>
      <w:bookmarkEnd w:id="7"/>
    </w:p>
    <w:tbl>
      <w:tblPr>
        <w:tblpPr w:leftFromText="180" w:rightFromText="180" w:vertAnchor="page" w:horzAnchor="margin" w:tblpY="1805"/>
        <w:tblW w:w="9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68"/>
        <w:gridCol w:w="520"/>
        <w:gridCol w:w="1181"/>
        <w:gridCol w:w="656"/>
        <w:gridCol w:w="656"/>
        <w:gridCol w:w="3060"/>
        <w:gridCol w:w="286"/>
        <w:gridCol w:w="286"/>
        <w:gridCol w:w="289"/>
        <w:gridCol w:w="796"/>
        <w:gridCol w:w="1025"/>
      </w:tblGrid>
      <w:tr w:rsidR="00B748E3" w:rsidRPr="00907C30" w:rsidTr="00907C30">
        <w:trPr>
          <w:trHeight w:val="7962"/>
        </w:trPr>
        <w:tc>
          <w:tcPr>
            <w:tcW w:w="9123" w:type="dxa"/>
            <w:gridSpan w:val="11"/>
            <w:tcBorders>
              <w:top w:val="single" w:sz="12" w:space="0" w:color="auto"/>
              <w:bottom w:val="nil"/>
            </w:tcBorders>
          </w:tcPr>
          <w:p w:rsidR="00B748E3" w:rsidRPr="00907C30" w:rsidRDefault="00B748E3" w:rsidP="00907C30">
            <w:pPr>
              <w:pStyle w:val="a3"/>
              <w:widowControl w:val="0"/>
              <w:jc w:val="both"/>
              <w:rPr>
                <w:sz w:val="20"/>
                <w:szCs w:val="20"/>
              </w:rPr>
            </w:pPr>
          </w:p>
          <w:p w:rsidR="00B748E3" w:rsidRPr="00907C30" w:rsidRDefault="00B748E3" w:rsidP="00907C30">
            <w:pPr>
              <w:pStyle w:val="a3"/>
              <w:widowControl w:val="0"/>
              <w:jc w:val="both"/>
              <w:rPr>
                <w:sz w:val="20"/>
                <w:szCs w:val="20"/>
              </w:rPr>
            </w:pPr>
          </w:p>
          <w:p w:rsidR="00B748E3" w:rsidRPr="00907C30" w:rsidRDefault="00B748E3" w:rsidP="00907C30">
            <w:pPr>
              <w:pStyle w:val="a3"/>
              <w:widowControl w:val="0"/>
              <w:jc w:val="both"/>
              <w:rPr>
                <w:sz w:val="20"/>
                <w:szCs w:val="20"/>
              </w:rPr>
            </w:pPr>
          </w:p>
          <w:p w:rsidR="00B748E3" w:rsidRPr="00907C30" w:rsidRDefault="00907C30" w:rsidP="00907C30">
            <w:pPr>
              <w:pStyle w:val="a3"/>
              <w:widowControl w:val="0"/>
              <w:jc w:val="both"/>
              <w:rPr>
                <w:sz w:val="20"/>
                <w:szCs w:val="20"/>
                <w:lang w:val="en-US"/>
              </w:rPr>
            </w:pPr>
            <w:r w:rsidRPr="00907C30">
              <w:rPr>
                <w:sz w:val="20"/>
                <w:szCs w:val="20"/>
              </w:rPr>
              <w:object w:dxaOrig="4965" w:dyaOrig="3060">
                <v:shape id="_x0000_i1098" type="#_x0000_t75" style="width:340.5pt;height:220.5pt" o:ole="" fillcolor="window">
                  <v:imagedata r:id="rId153" o:title=""/>
                </v:shape>
                <o:OLEObject Type="Embed" ProgID="Word.Picture.8" ShapeID="_x0000_i1098" DrawAspect="Content" ObjectID="_1458124825" r:id="rId154"/>
              </w:object>
            </w:r>
          </w:p>
          <w:p w:rsidR="00B748E3" w:rsidRPr="00907C30" w:rsidRDefault="00B748E3" w:rsidP="00907C30">
            <w:pPr>
              <w:pStyle w:val="a3"/>
              <w:widowControl w:val="0"/>
              <w:jc w:val="both"/>
              <w:rPr>
                <w:sz w:val="20"/>
                <w:szCs w:val="20"/>
                <w:lang w:val="en-US"/>
              </w:rPr>
            </w:pPr>
          </w:p>
          <w:p w:rsidR="00B748E3" w:rsidRPr="00907C30" w:rsidRDefault="00B748E3" w:rsidP="00907C30">
            <w:pPr>
              <w:pStyle w:val="a3"/>
              <w:widowControl w:val="0"/>
              <w:jc w:val="both"/>
              <w:rPr>
                <w:sz w:val="20"/>
                <w:szCs w:val="20"/>
                <w:lang w:val="en-US"/>
              </w:rPr>
            </w:pPr>
          </w:p>
          <w:p w:rsidR="00B748E3" w:rsidRPr="00907C30" w:rsidRDefault="00B748E3" w:rsidP="00907C30">
            <w:pPr>
              <w:pStyle w:val="a3"/>
              <w:widowControl w:val="0"/>
              <w:jc w:val="both"/>
              <w:rPr>
                <w:sz w:val="20"/>
                <w:szCs w:val="20"/>
                <w:lang w:val="en-US"/>
              </w:rPr>
            </w:pPr>
          </w:p>
          <w:p w:rsidR="00B748E3" w:rsidRPr="00907C30" w:rsidRDefault="00B748E3" w:rsidP="00907C30">
            <w:pPr>
              <w:pStyle w:val="a3"/>
              <w:widowControl w:val="0"/>
              <w:jc w:val="both"/>
              <w:rPr>
                <w:sz w:val="20"/>
                <w:szCs w:val="20"/>
                <w:lang w:val="en-US"/>
              </w:rPr>
            </w:pPr>
          </w:p>
          <w:p w:rsidR="00B748E3" w:rsidRPr="00907C30" w:rsidRDefault="00B748E3" w:rsidP="00907C30">
            <w:pPr>
              <w:pStyle w:val="a3"/>
              <w:widowControl w:val="0"/>
              <w:jc w:val="both"/>
              <w:rPr>
                <w:sz w:val="20"/>
                <w:szCs w:val="20"/>
                <w:lang w:val="en-US"/>
              </w:rPr>
            </w:pPr>
          </w:p>
          <w:p w:rsidR="00B748E3" w:rsidRPr="00907C30" w:rsidRDefault="00B748E3" w:rsidP="00907C30">
            <w:pPr>
              <w:pStyle w:val="a3"/>
              <w:widowControl w:val="0"/>
              <w:jc w:val="both"/>
              <w:rPr>
                <w:i/>
                <w:iCs/>
                <w:sz w:val="20"/>
                <w:szCs w:val="20"/>
                <w:lang w:val="en-US"/>
              </w:rPr>
            </w:pPr>
          </w:p>
        </w:tc>
      </w:tr>
      <w:tr w:rsidR="00B748E3" w:rsidRPr="00907C30" w:rsidTr="00907C30">
        <w:tblPrEx>
          <w:tblBorders>
            <w:top w:val="single" w:sz="4" w:space="0" w:color="auto"/>
            <w:left w:val="single" w:sz="4" w:space="0" w:color="auto"/>
            <w:bottom w:val="single" w:sz="4" w:space="0" w:color="auto"/>
            <w:right w:val="single" w:sz="4" w:space="0" w:color="auto"/>
          </w:tblBorders>
        </w:tblPrEx>
        <w:trPr>
          <w:cantSplit/>
          <w:trHeight w:val="50"/>
        </w:trPr>
        <w:tc>
          <w:tcPr>
            <w:tcW w:w="368" w:type="dxa"/>
            <w:tcBorders>
              <w:top w:val="single" w:sz="12" w:space="0" w:color="auto"/>
              <w:left w:val="single" w:sz="12" w:space="0" w:color="auto"/>
              <w:bottom w:val="single" w:sz="6" w:space="0" w:color="auto"/>
              <w:right w:val="nil"/>
            </w:tcBorders>
          </w:tcPr>
          <w:p w:rsidR="00B748E3" w:rsidRPr="00907C30" w:rsidRDefault="00B748E3" w:rsidP="00907C30">
            <w:pPr>
              <w:pStyle w:val="a3"/>
              <w:widowControl w:val="0"/>
              <w:jc w:val="both"/>
              <w:rPr>
                <w:sz w:val="20"/>
                <w:szCs w:val="20"/>
              </w:rPr>
            </w:pPr>
          </w:p>
        </w:tc>
        <w:tc>
          <w:tcPr>
            <w:tcW w:w="520" w:type="dxa"/>
            <w:tcBorders>
              <w:top w:val="single" w:sz="12" w:space="0" w:color="auto"/>
              <w:left w:val="single" w:sz="12" w:space="0" w:color="auto"/>
              <w:bottom w:val="single" w:sz="6" w:space="0" w:color="auto"/>
              <w:right w:val="single" w:sz="12" w:space="0" w:color="auto"/>
            </w:tcBorders>
          </w:tcPr>
          <w:p w:rsidR="00B748E3" w:rsidRPr="00907C30" w:rsidRDefault="00B748E3" w:rsidP="00907C30">
            <w:pPr>
              <w:pStyle w:val="a3"/>
              <w:widowControl w:val="0"/>
              <w:jc w:val="both"/>
              <w:rPr>
                <w:sz w:val="20"/>
                <w:szCs w:val="20"/>
              </w:rPr>
            </w:pPr>
          </w:p>
        </w:tc>
        <w:tc>
          <w:tcPr>
            <w:tcW w:w="1181" w:type="dxa"/>
            <w:tcBorders>
              <w:top w:val="single" w:sz="12" w:space="0" w:color="auto"/>
              <w:left w:val="nil"/>
              <w:bottom w:val="single" w:sz="6" w:space="0" w:color="auto"/>
              <w:right w:val="nil"/>
            </w:tcBorders>
          </w:tcPr>
          <w:p w:rsidR="00B748E3" w:rsidRPr="00907C30" w:rsidRDefault="00B748E3" w:rsidP="00907C30">
            <w:pPr>
              <w:pStyle w:val="a3"/>
              <w:widowControl w:val="0"/>
              <w:jc w:val="both"/>
              <w:rPr>
                <w:sz w:val="20"/>
                <w:szCs w:val="20"/>
              </w:rPr>
            </w:pPr>
          </w:p>
        </w:tc>
        <w:tc>
          <w:tcPr>
            <w:tcW w:w="656" w:type="dxa"/>
            <w:tcBorders>
              <w:top w:val="single" w:sz="12" w:space="0" w:color="auto"/>
              <w:left w:val="single" w:sz="12" w:space="0" w:color="auto"/>
              <w:bottom w:val="single" w:sz="6" w:space="0" w:color="auto"/>
              <w:right w:val="single" w:sz="12" w:space="0" w:color="auto"/>
            </w:tcBorders>
          </w:tcPr>
          <w:p w:rsidR="00B748E3" w:rsidRPr="00907C30" w:rsidRDefault="00B748E3" w:rsidP="00907C30">
            <w:pPr>
              <w:pStyle w:val="a3"/>
              <w:widowControl w:val="0"/>
              <w:jc w:val="both"/>
              <w:rPr>
                <w:sz w:val="20"/>
                <w:szCs w:val="20"/>
              </w:rPr>
            </w:pPr>
          </w:p>
        </w:tc>
        <w:tc>
          <w:tcPr>
            <w:tcW w:w="656" w:type="dxa"/>
            <w:tcBorders>
              <w:top w:val="single" w:sz="12" w:space="0" w:color="auto"/>
              <w:left w:val="nil"/>
              <w:bottom w:val="single" w:sz="6" w:space="0" w:color="auto"/>
              <w:right w:val="single" w:sz="12" w:space="0" w:color="auto"/>
            </w:tcBorders>
          </w:tcPr>
          <w:p w:rsidR="00B748E3" w:rsidRPr="00907C30" w:rsidRDefault="00B748E3" w:rsidP="00907C30">
            <w:pPr>
              <w:pStyle w:val="a3"/>
              <w:widowControl w:val="0"/>
              <w:jc w:val="both"/>
              <w:rPr>
                <w:sz w:val="20"/>
                <w:szCs w:val="20"/>
              </w:rPr>
            </w:pPr>
          </w:p>
        </w:tc>
        <w:tc>
          <w:tcPr>
            <w:tcW w:w="5742" w:type="dxa"/>
            <w:gridSpan w:val="6"/>
            <w:vMerge w:val="restart"/>
            <w:tcBorders>
              <w:top w:val="single" w:sz="12" w:space="0" w:color="auto"/>
              <w:left w:val="nil"/>
              <w:bottom w:val="single" w:sz="12" w:space="0" w:color="auto"/>
              <w:right w:val="single" w:sz="12" w:space="0" w:color="auto"/>
            </w:tcBorders>
          </w:tcPr>
          <w:p w:rsidR="00B748E3" w:rsidRPr="00907C30" w:rsidRDefault="00B748E3" w:rsidP="00907C30">
            <w:pPr>
              <w:pStyle w:val="a3"/>
              <w:widowControl w:val="0"/>
              <w:jc w:val="both"/>
              <w:rPr>
                <w:sz w:val="20"/>
                <w:szCs w:val="20"/>
              </w:rPr>
            </w:pPr>
          </w:p>
        </w:tc>
      </w:tr>
      <w:tr w:rsidR="00B748E3" w:rsidRPr="00907C30" w:rsidTr="00907C30">
        <w:tblPrEx>
          <w:tblBorders>
            <w:top w:val="single" w:sz="4" w:space="0" w:color="auto"/>
            <w:left w:val="single" w:sz="4" w:space="0" w:color="auto"/>
            <w:bottom w:val="single" w:sz="4" w:space="0" w:color="auto"/>
            <w:right w:val="single" w:sz="4" w:space="0" w:color="auto"/>
          </w:tblBorders>
        </w:tblPrEx>
        <w:trPr>
          <w:cantSplit/>
          <w:trHeight w:val="48"/>
        </w:trPr>
        <w:tc>
          <w:tcPr>
            <w:tcW w:w="368" w:type="dxa"/>
            <w:tcBorders>
              <w:top w:val="single" w:sz="6" w:space="0" w:color="auto"/>
              <w:left w:val="single" w:sz="12" w:space="0" w:color="auto"/>
              <w:bottom w:val="nil"/>
              <w:right w:val="nil"/>
            </w:tcBorders>
          </w:tcPr>
          <w:p w:rsidR="00B748E3" w:rsidRPr="00907C30" w:rsidRDefault="00B748E3" w:rsidP="00907C30">
            <w:pPr>
              <w:pStyle w:val="a3"/>
              <w:widowControl w:val="0"/>
              <w:jc w:val="both"/>
              <w:rPr>
                <w:sz w:val="20"/>
                <w:szCs w:val="20"/>
              </w:rPr>
            </w:pPr>
          </w:p>
        </w:tc>
        <w:tc>
          <w:tcPr>
            <w:tcW w:w="520" w:type="dxa"/>
            <w:tcBorders>
              <w:top w:val="single" w:sz="6" w:space="0" w:color="auto"/>
              <w:left w:val="single" w:sz="12" w:space="0" w:color="auto"/>
              <w:bottom w:val="nil"/>
              <w:right w:val="single" w:sz="12" w:space="0" w:color="auto"/>
            </w:tcBorders>
          </w:tcPr>
          <w:p w:rsidR="00B748E3" w:rsidRPr="00907C30" w:rsidRDefault="00B748E3" w:rsidP="00907C30">
            <w:pPr>
              <w:pStyle w:val="a3"/>
              <w:widowControl w:val="0"/>
              <w:jc w:val="both"/>
              <w:rPr>
                <w:sz w:val="20"/>
                <w:szCs w:val="20"/>
              </w:rPr>
            </w:pPr>
          </w:p>
        </w:tc>
        <w:tc>
          <w:tcPr>
            <w:tcW w:w="1181" w:type="dxa"/>
            <w:tcBorders>
              <w:top w:val="single" w:sz="6" w:space="0" w:color="auto"/>
              <w:left w:val="nil"/>
              <w:bottom w:val="nil"/>
              <w:right w:val="nil"/>
            </w:tcBorders>
          </w:tcPr>
          <w:p w:rsidR="00B748E3" w:rsidRPr="00907C30" w:rsidRDefault="00B748E3" w:rsidP="00907C30">
            <w:pPr>
              <w:pStyle w:val="a3"/>
              <w:widowControl w:val="0"/>
              <w:jc w:val="both"/>
              <w:rPr>
                <w:sz w:val="20"/>
                <w:szCs w:val="20"/>
              </w:rPr>
            </w:pPr>
          </w:p>
        </w:tc>
        <w:tc>
          <w:tcPr>
            <w:tcW w:w="656" w:type="dxa"/>
            <w:tcBorders>
              <w:top w:val="single" w:sz="6" w:space="0" w:color="auto"/>
              <w:left w:val="single" w:sz="12" w:space="0" w:color="auto"/>
              <w:bottom w:val="nil"/>
              <w:right w:val="single" w:sz="12" w:space="0" w:color="auto"/>
            </w:tcBorders>
          </w:tcPr>
          <w:p w:rsidR="00B748E3" w:rsidRPr="00907C30" w:rsidRDefault="00B748E3" w:rsidP="00907C30">
            <w:pPr>
              <w:pStyle w:val="a3"/>
              <w:widowControl w:val="0"/>
              <w:jc w:val="both"/>
              <w:rPr>
                <w:sz w:val="20"/>
                <w:szCs w:val="20"/>
              </w:rPr>
            </w:pPr>
          </w:p>
        </w:tc>
        <w:tc>
          <w:tcPr>
            <w:tcW w:w="656" w:type="dxa"/>
            <w:tcBorders>
              <w:top w:val="single" w:sz="6" w:space="0" w:color="auto"/>
              <w:left w:val="nil"/>
              <w:bottom w:val="nil"/>
              <w:right w:val="single" w:sz="12" w:space="0" w:color="auto"/>
            </w:tcBorders>
          </w:tcPr>
          <w:p w:rsidR="00B748E3" w:rsidRPr="00907C30" w:rsidRDefault="00B748E3" w:rsidP="00907C30">
            <w:pPr>
              <w:pStyle w:val="a3"/>
              <w:widowControl w:val="0"/>
              <w:jc w:val="both"/>
              <w:rPr>
                <w:sz w:val="20"/>
                <w:szCs w:val="20"/>
              </w:rPr>
            </w:pPr>
          </w:p>
        </w:tc>
        <w:tc>
          <w:tcPr>
            <w:tcW w:w="5742" w:type="dxa"/>
            <w:gridSpan w:val="6"/>
            <w:vMerge/>
            <w:tcBorders>
              <w:top w:val="single" w:sz="6" w:space="0" w:color="auto"/>
              <w:left w:val="nil"/>
              <w:bottom w:val="single" w:sz="12" w:space="0" w:color="auto"/>
              <w:right w:val="single" w:sz="12" w:space="0" w:color="auto"/>
            </w:tcBorders>
          </w:tcPr>
          <w:p w:rsidR="00B748E3" w:rsidRPr="00907C30" w:rsidRDefault="00B748E3" w:rsidP="00907C30">
            <w:pPr>
              <w:pStyle w:val="a3"/>
              <w:widowControl w:val="0"/>
              <w:jc w:val="both"/>
              <w:rPr>
                <w:sz w:val="20"/>
                <w:szCs w:val="20"/>
              </w:rPr>
            </w:pPr>
          </w:p>
        </w:tc>
      </w:tr>
      <w:tr w:rsidR="00B748E3" w:rsidRPr="00907C30" w:rsidTr="00907C30">
        <w:tblPrEx>
          <w:tblBorders>
            <w:top w:val="single" w:sz="4" w:space="0" w:color="auto"/>
            <w:left w:val="single" w:sz="4" w:space="0" w:color="auto"/>
            <w:bottom w:val="single" w:sz="4" w:space="0" w:color="auto"/>
            <w:right w:val="single" w:sz="4" w:space="0" w:color="auto"/>
          </w:tblBorders>
        </w:tblPrEx>
        <w:trPr>
          <w:cantSplit/>
          <w:trHeight w:val="48"/>
        </w:trPr>
        <w:tc>
          <w:tcPr>
            <w:tcW w:w="368" w:type="dxa"/>
            <w:tcBorders>
              <w:top w:val="single" w:sz="6" w:space="0" w:color="auto"/>
              <w:left w:val="single" w:sz="12" w:space="0" w:color="auto"/>
              <w:bottom w:val="single" w:sz="12" w:space="0" w:color="auto"/>
              <w:right w:val="nil"/>
            </w:tcBorders>
          </w:tcPr>
          <w:p w:rsidR="00B748E3" w:rsidRPr="00907C30" w:rsidRDefault="00B748E3" w:rsidP="00907C30">
            <w:pPr>
              <w:pStyle w:val="a3"/>
              <w:widowControl w:val="0"/>
              <w:jc w:val="both"/>
              <w:rPr>
                <w:i/>
                <w:iCs/>
                <w:sz w:val="20"/>
                <w:szCs w:val="20"/>
              </w:rPr>
            </w:pPr>
            <w:r w:rsidRPr="00907C30">
              <w:rPr>
                <w:i/>
                <w:iCs/>
                <w:sz w:val="20"/>
                <w:szCs w:val="20"/>
              </w:rPr>
              <w:t>Изм</w:t>
            </w:r>
          </w:p>
        </w:tc>
        <w:tc>
          <w:tcPr>
            <w:tcW w:w="520" w:type="dxa"/>
            <w:tcBorders>
              <w:top w:val="single" w:sz="6" w:space="0" w:color="auto"/>
              <w:left w:val="single" w:sz="12" w:space="0" w:color="auto"/>
              <w:bottom w:val="single" w:sz="12" w:space="0" w:color="auto"/>
              <w:right w:val="single" w:sz="12" w:space="0" w:color="auto"/>
            </w:tcBorders>
          </w:tcPr>
          <w:p w:rsidR="00B748E3" w:rsidRPr="00907C30" w:rsidRDefault="00B748E3" w:rsidP="00907C30">
            <w:pPr>
              <w:pStyle w:val="a3"/>
              <w:widowControl w:val="0"/>
              <w:jc w:val="both"/>
              <w:rPr>
                <w:i/>
                <w:iCs/>
                <w:sz w:val="20"/>
                <w:szCs w:val="20"/>
              </w:rPr>
            </w:pPr>
            <w:r w:rsidRPr="00907C30">
              <w:rPr>
                <w:i/>
                <w:iCs/>
                <w:sz w:val="20"/>
                <w:szCs w:val="20"/>
              </w:rPr>
              <w:t>Лист</w:t>
            </w:r>
          </w:p>
        </w:tc>
        <w:tc>
          <w:tcPr>
            <w:tcW w:w="1181" w:type="dxa"/>
            <w:tcBorders>
              <w:top w:val="single" w:sz="6" w:space="0" w:color="auto"/>
              <w:left w:val="nil"/>
              <w:bottom w:val="single" w:sz="12" w:space="0" w:color="auto"/>
              <w:right w:val="nil"/>
            </w:tcBorders>
          </w:tcPr>
          <w:p w:rsidR="00B748E3" w:rsidRPr="00907C30" w:rsidRDefault="00B748E3" w:rsidP="00907C30">
            <w:pPr>
              <w:pStyle w:val="a3"/>
              <w:widowControl w:val="0"/>
              <w:jc w:val="both"/>
              <w:rPr>
                <w:i/>
                <w:iCs/>
                <w:sz w:val="20"/>
                <w:szCs w:val="20"/>
              </w:rPr>
            </w:pPr>
            <w:r w:rsidRPr="00907C30">
              <w:rPr>
                <w:i/>
                <w:iCs/>
                <w:sz w:val="20"/>
                <w:szCs w:val="20"/>
              </w:rPr>
              <w:t>№ докум.</w:t>
            </w:r>
          </w:p>
        </w:tc>
        <w:tc>
          <w:tcPr>
            <w:tcW w:w="656" w:type="dxa"/>
            <w:tcBorders>
              <w:top w:val="single" w:sz="6" w:space="0" w:color="auto"/>
              <w:left w:val="single" w:sz="12" w:space="0" w:color="auto"/>
              <w:bottom w:val="single" w:sz="12" w:space="0" w:color="auto"/>
              <w:right w:val="single" w:sz="12" w:space="0" w:color="auto"/>
            </w:tcBorders>
          </w:tcPr>
          <w:p w:rsidR="00B748E3" w:rsidRPr="00907C30" w:rsidRDefault="00B748E3" w:rsidP="00907C30">
            <w:pPr>
              <w:pStyle w:val="a3"/>
              <w:widowControl w:val="0"/>
              <w:jc w:val="both"/>
              <w:rPr>
                <w:i/>
                <w:iCs/>
                <w:sz w:val="20"/>
                <w:szCs w:val="20"/>
              </w:rPr>
            </w:pPr>
            <w:r w:rsidRPr="00907C30">
              <w:rPr>
                <w:i/>
                <w:iCs/>
                <w:sz w:val="20"/>
                <w:szCs w:val="20"/>
              </w:rPr>
              <w:t>Подп</w:t>
            </w:r>
          </w:p>
        </w:tc>
        <w:tc>
          <w:tcPr>
            <w:tcW w:w="656" w:type="dxa"/>
            <w:tcBorders>
              <w:top w:val="single" w:sz="6" w:space="0" w:color="auto"/>
              <w:left w:val="nil"/>
              <w:bottom w:val="single" w:sz="12" w:space="0" w:color="auto"/>
              <w:right w:val="single" w:sz="12" w:space="0" w:color="auto"/>
            </w:tcBorders>
          </w:tcPr>
          <w:p w:rsidR="00B748E3" w:rsidRPr="00907C30" w:rsidRDefault="00B748E3" w:rsidP="00907C30">
            <w:pPr>
              <w:pStyle w:val="a3"/>
              <w:widowControl w:val="0"/>
              <w:jc w:val="both"/>
              <w:rPr>
                <w:i/>
                <w:iCs/>
                <w:sz w:val="20"/>
                <w:szCs w:val="20"/>
              </w:rPr>
            </w:pPr>
            <w:r w:rsidRPr="00907C30">
              <w:rPr>
                <w:i/>
                <w:iCs/>
                <w:sz w:val="20"/>
                <w:szCs w:val="20"/>
              </w:rPr>
              <w:t>Дата</w:t>
            </w:r>
          </w:p>
        </w:tc>
        <w:tc>
          <w:tcPr>
            <w:tcW w:w="5742" w:type="dxa"/>
            <w:gridSpan w:val="6"/>
            <w:vMerge/>
            <w:tcBorders>
              <w:top w:val="single" w:sz="6" w:space="0" w:color="auto"/>
              <w:left w:val="nil"/>
              <w:bottom w:val="single" w:sz="12" w:space="0" w:color="auto"/>
              <w:right w:val="single" w:sz="12" w:space="0" w:color="auto"/>
            </w:tcBorders>
          </w:tcPr>
          <w:p w:rsidR="00B748E3" w:rsidRPr="00907C30" w:rsidRDefault="00B748E3" w:rsidP="00907C30">
            <w:pPr>
              <w:pStyle w:val="a3"/>
              <w:widowControl w:val="0"/>
              <w:jc w:val="both"/>
              <w:rPr>
                <w:sz w:val="20"/>
                <w:szCs w:val="20"/>
              </w:rPr>
            </w:pPr>
          </w:p>
        </w:tc>
      </w:tr>
      <w:tr w:rsidR="00B748E3" w:rsidRPr="00907C30" w:rsidTr="00907C30">
        <w:tblPrEx>
          <w:tblBorders>
            <w:top w:val="single" w:sz="4" w:space="0" w:color="auto"/>
            <w:left w:val="single" w:sz="4" w:space="0" w:color="auto"/>
            <w:bottom w:val="single" w:sz="4" w:space="0" w:color="auto"/>
            <w:right w:val="single" w:sz="4" w:space="0" w:color="auto"/>
          </w:tblBorders>
        </w:tblPrEx>
        <w:trPr>
          <w:cantSplit/>
          <w:trHeight w:val="48"/>
        </w:trPr>
        <w:tc>
          <w:tcPr>
            <w:tcW w:w="888" w:type="dxa"/>
            <w:gridSpan w:val="2"/>
            <w:tcBorders>
              <w:top w:val="nil"/>
              <w:left w:val="single" w:sz="12" w:space="0" w:color="auto"/>
              <w:bottom w:val="single" w:sz="6" w:space="0" w:color="auto"/>
              <w:right w:val="single" w:sz="12" w:space="0" w:color="auto"/>
            </w:tcBorders>
            <w:vAlign w:val="center"/>
          </w:tcPr>
          <w:p w:rsidR="00B748E3" w:rsidRPr="00907C30" w:rsidRDefault="00B748E3" w:rsidP="00907C30">
            <w:pPr>
              <w:pStyle w:val="a3"/>
              <w:widowControl w:val="0"/>
              <w:jc w:val="both"/>
              <w:rPr>
                <w:i/>
                <w:iCs/>
                <w:sz w:val="20"/>
                <w:szCs w:val="20"/>
              </w:rPr>
            </w:pPr>
            <w:r w:rsidRPr="00907C30">
              <w:rPr>
                <w:i/>
                <w:iCs/>
                <w:sz w:val="20"/>
                <w:szCs w:val="20"/>
              </w:rPr>
              <w:t>Разраб.</w:t>
            </w:r>
          </w:p>
        </w:tc>
        <w:tc>
          <w:tcPr>
            <w:tcW w:w="1181" w:type="dxa"/>
            <w:tcBorders>
              <w:top w:val="nil"/>
              <w:left w:val="nil"/>
              <w:bottom w:val="single" w:sz="6" w:space="0" w:color="auto"/>
              <w:right w:val="nil"/>
            </w:tcBorders>
            <w:vAlign w:val="center"/>
          </w:tcPr>
          <w:p w:rsidR="00B748E3" w:rsidRPr="00907C30" w:rsidRDefault="009671CD" w:rsidP="00907C30">
            <w:pPr>
              <w:pStyle w:val="a3"/>
              <w:widowControl w:val="0"/>
              <w:jc w:val="both"/>
              <w:rPr>
                <w:b/>
                <w:bCs/>
                <w:i/>
                <w:iCs/>
                <w:sz w:val="20"/>
                <w:szCs w:val="20"/>
              </w:rPr>
            </w:pPr>
            <w:r w:rsidRPr="00907C30">
              <w:rPr>
                <w:i/>
                <w:iCs/>
                <w:sz w:val="20"/>
                <w:szCs w:val="20"/>
              </w:rPr>
              <w:t>Шарафгалиева И. Ф.</w:t>
            </w:r>
          </w:p>
        </w:tc>
        <w:tc>
          <w:tcPr>
            <w:tcW w:w="656" w:type="dxa"/>
            <w:tcBorders>
              <w:top w:val="nil"/>
              <w:left w:val="single" w:sz="12" w:space="0" w:color="auto"/>
              <w:bottom w:val="single" w:sz="6" w:space="0" w:color="auto"/>
              <w:right w:val="single" w:sz="12" w:space="0" w:color="auto"/>
            </w:tcBorders>
            <w:vAlign w:val="center"/>
          </w:tcPr>
          <w:p w:rsidR="00B748E3" w:rsidRPr="00907C30" w:rsidRDefault="00B748E3" w:rsidP="00907C30">
            <w:pPr>
              <w:pStyle w:val="a3"/>
              <w:widowControl w:val="0"/>
              <w:jc w:val="both"/>
              <w:rPr>
                <w:sz w:val="20"/>
                <w:szCs w:val="20"/>
              </w:rPr>
            </w:pPr>
          </w:p>
        </w:tc>
        <w:tc>
          <w:tcPr>
            <w:tcW w:w="656" w:type="dxa"/>
            <w:tcBorders>
              <w:top w:val="nil"/>
              <w:left w:val="nil"/>
              <w:bottom w:val="single" w:sz="6" w:space="0" w:color="auto"/>
              <w:right w:val="single" w:sz="12" w:space="0" w:color="auto"/>
            </w:tcBorders>
            <w:vAlign w:val="center"/>
          </w:tcPr>
          <w:p w:rsidR="00B748E3" w:rsidRPr="00907C30" w:rsidRDefault="00B748E3" w:rsidP="00907C30">
            <w:pPr>
              <w:pStyle w:val="a3"/>
              <w:widowControl w:val="0"/>
              <w:jc w:val="both"/>
              <w:rPr>
                <w:sz w:val="20"/>
                <w:szCs w:val="20"/>
              </w:rPr>
            </w:pPr>
          </w:p>
        </w:tc>
        <w:tc>
          <w:tcPr>
            <w:tcW w:w="3060" w:type="dxa"/>
            <w:vMerge w:val="restart"/>
            <w:tcBorders>
              <w:top w:val="nil"/>
              <w:left w:val="nil"/>
              <w:bottom w:val="single" w:sz="12" w:space="0" w:color="auto"/>
              <w:right w:val="single" w:sz="12" w:space="0" w:color="auto"/>
            </w:tcBorders>
            <w:vAlign w:val="center"/>
          </w:tcPr>
          <w:p w:rsidR="00B748E3" w:rsidRPr="00907C30" w:rsidRDefault="00B748E3" w:rsidP="00907C30">
            <w:pPr>
              <w:pStyle w:val="a3"/>
              <w:widowControl w:val="0"/>
              <w:jc w:val="both"/>
              <w:rPr>
                <w:i/>
                <w:iCs/>
                <w:sz w:val="20"/>
                <w:szCs w:val="20"/>
              </w:rPr>
            </w:pPr>
            <w:r w:rsidRPr="00907C30">
              <w:rPr>
                <w:i/>
                <w:iCs/>
                <w:sz w:val="20"/>
                <w:szCs w:val="20"/>
              </w:rPr>
              <w:t>Схема электрическая принципиальная</w:t>
            </w:r>
          </w:p>
          <w:p w:rsidR="00B748E3" w:rsidRPr="00907C30" w:rsidRDefault="00B748E3" w:rsidP="00907C30">
            <w:pPr>
              <w:pStyle w:val="a3"/>
              <w:widowControl w:val="0"/>
              <w:jc w:val="both"/>
              <w:rPr>
                <w:i/>
                <w:iCs/>
                <w:sz w:val="20"/>
                <w:szCs w:val="20"/>
              </w:rPr>
            </w:pPr>
            <w:r w:rsidRPr="00907C30">
              <w:rPr>
                <w:i/>
                <w:iCs/>
                <w:sz w:val="20"/>
                <w:szCs w:val="20"/>
              </w:rPr>
              <w:t>цепи питания транзистора</w:t>
            </w:r>
          </w:p>
        </w:tc>
        <w:tc>
          <w:tcPr>
            <w:tcW w:w="861" w:type="dxa"/>
            <w:gridSpan w:val="3"/>
            <w:tcBorders>
              <w:top w:val="nil"/>
              <w:left w:val="nil"/>
              <w:bottom w:val="single" w:sz="12" w:space="0" w:color="auto"/>
              <w:right w:val="single" w:sz="12" w:space="0" w:color="auto"/>
            </w:tcBorders>
            <w:vAlign w:val="center"/>
          </w:tcPr>
          <w:p w:rsidR="00B748E3" w:rsidRPr="00907C30" w:rsidRDefault="00B748E3" w:rsidP="00907C30">
            <w:pPr>
              <w:pStyle w:val="a3"/>
              <w:widowControl w:val="0"/>
              <w:jc w:val="both"/>
              <w:rPr>
                <w:i/>
                <w:iCs/>
                <w:sz w:val="20"/>
                <w:szCs w:val="20"/>
              </w:rPr>
            </w:pPr>
            <w:r w:rsidRPr="00907C30">
              <w:rPr>
                <w:i/>
                <w:iCs/>
                <w:sz w:val="20"/>
                <w:szCs w:val="20"/>
              </w:rPr>
              <w:t>Лит.</w:t>
            </w:r>
          </w:p>
        </w:tc>
        <w:tc>
          <w:tcPr>
            <w:tcW w:w="796" w:type="dxa"/>
            <w:tcBorders>
              <w:top w:val="nil"/>
              <w:left w:val="nil"/>
              <w:bottom w:val="single" w:sz="12" w:space="0" w:color="auto"/>
              <w:right w:val="single" w:sz="12" w:space="0" w:color="auto"/>
            </w:tcBorders>
            <w:vAlign w:val="center"/>
          </w:tcPr>
          <w:p w:rsidR="00B748E3" w:rsidRPr="00907C30" w:rsidRDefault="00B748E3" w:rsidP="00907C30">
            <w:pPr>
              <w:pStyle w:val="a3"/>
              <w:widowControl w:val="0"/>
              <w:jc w:val="both"/>
              <w:rPr>
                <w:i/>
                <w:iCs/>
                <w:sz w:val="20"/>
                <w:szCs w:val="20"/>
              </w:rPr>
            </w:pPr>
            <w:r w:rsidRPr="00907C30">
              <w:rPr>
                <w:i/>
                <w:iCs/>
                <w:sz w:val="20"/>
                <w:szCs w:val="20"/>
              </w:rPr>
              <w:t>Лист</w:t>
            </w:r>
          </w:p>
        </w:tc>
        <w:tc>
          <w:tcPr>
            <w:tcW w:w="1024" w:type="dxa"/>
            <w:tcBorders>
              <w:top w:val="nil"/>
              <w:left w:val="nil"/>
              <w:bottom w:val="single" w:sz="12" w:space="0" w:color="auto"/>
              <w:right w:val="single" w:sz="12" w:space="0" w:color="auto"/>
            </w:tcBorders>
            <w:vAlign w:val="center"/>
          </w:tcPr>
          <w:p w:rsidR="00B748E3" w:rsidRPr="00907C30" w:rsidRDefault="00B748E3" w:rsidP="00907C30">
            <w:pPr>
              <w:pStyle w:val="a3"/>
              <w:widowControl w:val="0"/>
              <w:jc w:val="both"/>
              <w:rPr>
                <w:i/>
                <w:iCs/>
                <w:sz w:val="20"/>
                <w:szCs w:val="20"/>
              </w:rPr>
            </w:pPr>
            <w:r w:rsidRPr="00907C30">
              <w:rPr>
                <w:i/>
                <w:iCs/>
                <w:sz w:val="20"/>
                <w:szCs w:val="20"/>
              </w:rPr>
              <w:t>Листов</w:t>
            </w:r>
          </w:p>
        </w:tc>
      </w:tr>
      <w:tr w:rsidR="00B748E3" w:rsidRPr="00907C30" w:rsidTr="00907C30">
        <w:tblPrEx>
          <w:tblBorders>
            <w:top w:val="single" w:sz="4" w:space="0" w:color="auto"/>
            <w:left w:val="single" w:sz="4" w:space="0" w:color="auto"/>
            <w:bottom w:val="single" w:sz="4" w:space="0" w:color="auto"/>
            <w:right w:val="single" w:sz="4" w:space="0" w:color="auto"/>
          </w:tblBorders>
        </w:tblPrEx>
        <w:trPr>
          <w:cantSplit/>
          <w:trHeight w:val="48"/>
        </w:trPr>
        <w:tc>
          <w:tcPr>
            <w:tcW w:w="888" w:type="dxa"/>
            <w:gridSpan w:val="2"/>
            <w:tcBorders>
              <w:top w:val="single" w:sz="6" w:space="0" w:color="auto"/>
              <w:left w:val="single" w:sz="12" w:space="0" w:color="auto"/>
              <w:bottom w:val="single" w:sz="6" w:space="0" w:color="auto"/>
              <w:right w:val="single" w:sz="12" w:space="0" w:color="auto"/>
            </w:tcBorders>
            <w:vAlign w:val="center"/>
          </w:tcPr>
          <w:p w:rsidR="00B748E3" w:rsidRPr="00907C30" w:rsidRDefault="00B748E3" w:rsidP="00907C30">
            <w:pPr>
              <w:pStyle w:val="a3"/>
              <w:widowControl w:val="0"/>
              <w:jc w:val="both"/>
              <w:rPr>
                <w:i/>
                <w:iCs/>
                <w:sz w:val="20"/>
                <w:szCs w:val="20"/>
              </w:rPr>
            </w:pPr>
            <w:r w:rsidRPr="00907C30">
              <w:rPr>
                <w:i/>
                <w:iCs/>
                <w:sz w:val="20"/>
                <w:szCs w:val="20"/>
              </w:rPr>
              <w:t>Пров.</w:t>
            </w:r>
          </w:p>
        </w:tc>
        <w:tc>
          <w:tcPr>
            <w:tcW w:w="1181" w:type="dxa"/>
            <w:tcBorders>
              <w:top w:val="single" w:sz="6" w:space="0" w:color="auto"/>
              <w:left w:val="nil"/>
              <w:bottom w:val="single" w:sz="6" w:space="0" w:color="auto"/>
              <w:right w:val="nil"/>
            </w:tcBorders>
            <w:vAlign w:val="center"/>
          </w:tcPr>
          <w:p w:rsidR="00B748E3" w:rsidRPr="00907C30" w:rsidRDefault="00B748E3" w:rsidP="00907C30">
            <w:pPr>
              <w:pStyle w:val="a3"/>
              <w:widowControl w:val="0"/>
              <w:jc w:val="both"/>
              <w:rPr>
                <w:i/>
                <w:iCs/>
                <w:sz w:val="20"/>
                <w:szCs w:val="20"/>
              </w:rPr>
            </w:pPr>
            <w:r w:rsidRPr="00907C30">
              <w:rPr>
                <w:i/>
                <w:iCs/>
                <w:sz w:val="20"/>
                <w:szCs w:val="20"/>
              </w:rPr>
              <w:t>Елфимов В.И..</w:t>
            </w:r>
          </w:p>
        </w:tc>
        <w:tc>
          <w:tcPr>
            <w:tcW w:w="656" w:type="dxa"/>
            <w:tcBorders>
              <w:top w:val="single" w:sz="6" w:space="0" w:color="auto"/>
              <w:left w:val="single" w:sz="12" w:space="0" w:color="auto"/>
              <w:bottom w:val="single" w:sz="6" w:space="0" w:color="auto"/>
              <w:right w:val="single" w:sz="12" w:space="0" w:color="auto"/>
            </w:tcBorders>
            <w:vAlign w:val="center"/>
          </w:tcPr>
          <w:p w:rsidR="00B748E3" w:rsidRPr="00907C30" w:rsidRDefault="00B748E3" w:rsidP="00907C30">
            <w:pPr>
              <w:pStyle w:val="a3"/>
              <w:widowControl w:val="0"/>
              <w:jc w:val="both"/>
              <w:rPr>
                <w:sz w:val="20"/>
                <w:szCs w:val="20"/>
              </w:rPr>
            </w:pPr>
          </w:p>
        </w:tc>
        <w:tc>
          <w:tcPr>
            <w:tcW w:w="656" w:type="dxa"/>
            <w:tcBorders>
              <w:top w:val="single" w:sz="6" w:space="0" w:color="auto"/>
              <w:left w:val="nil"/>
              <w:bottom w:val="single" w:sz="6" w:space="0" w:color="auto"/>
              <w:right w:val="single" w:sz="12" w:space="0" w:color="auto"/>
            </w:tcBorders>
            <w:vAlign w:val="center"/>
          </w:tcPr>
          <w:p w:rsidR="00B748E3" w:rsidRPr="00907C30" w:rsidRDefault="00B748E3" w:rsidP="00907C30">
            <w:pPr>
              <w:pStyle w:val="a3"/>
              <w:widowControl w:val="0"/>
              <w:jc w:val="both"/>
              <w:rPr>
                <w:sz w:val="20"/>
                <w:szCs w:val="20"/>
              </w:rPr>
            </w:pPr>
          </w:p>
        </w:tc>
        <w:tc>
          <w:tcPr>
            <w:tcW w:w="3060" w:type="dxa"/>
            <w:vMerge/>
            <w:tcBorders>
              <w:top w:val="single" w:sz="6" w:space="0" w:color="auto"/>
              <w:left w:val="nil"/>
              <w:bottom w:val="single" w:sz="12" w:space="0" w:color="auto"/>
              <w:right w:val="single" w:sz="12" w:space="0" w:color="auto"/>
            </w:tcBorders>
            <w:vAlign w:val="center"/>
          </w:tcPr>
          <w:p w:rsidR="00B748E3" w:rsidRPr="00907C30" w:rsidRDefault="00B748E3" w:rsidP="00907C30">
            <w:pPr>
              <w:pStyle w:val="a3"/>
              <w:widowControl w:val="0"/>
              <w:jc w:val="both"/>
              <w:rPr>
                <w:sz w:val="20"/>
                <w:szCs w:val="20"/>
              </w:rPr>
            </w:pPr>
          </w:p>
        </w:tc>
        <w:tc>
          <w:tcPr>
            <w:tcW w:w="286" w:type="dxa"/>
            <w:tcBorders>
              <w:top w:val="single" w:sz="6" w:space="0" w:color="auto"/>
              <w:left w:val="nil"/>
              <w:bottom w:val="single" w:sz="12" w:space="0" w:color="auto"/>
              <w:right w:val="single" w:sz="6" w:space="0" w:color="auto"/>
            </w:tcBorders>
            <w:vAlign w:val="center"/>
          </w:tcPr>
          <w:p w:rsidR="00B748E3" w:rsidRPr="00907C30" w:rsidRDefault="00B748E3" w:rsidP="00907C30">
            <w:pPr>
              <w:pStyle w:val="a3"/>
              <w:widowControl w:val="0"/>
              <w:jc w:val="both"/>
              <w:rPr>
                <w:i/>
                <w:iCs/>
                <w:sz w:val="20"/>
                <w:szCs w:val="20"/>
              </w:rPr>
            </w:pPr>
            <w:r w:rsidRPr="00907C30">
              <w:rPr>
                <w:i/>
                <w:iCs/>
                <w:sz w:val="20"/>
                <w:szCs w:val="20"/>
              </w:rPr>
              <w:t>К</w:t>
            </w:r>
          </w:p>
        </w:tc>
        <w:tc>
          <w:tcPr>
            <w:tcW w:w="286" w:type="dxa"/>
            <w:tcBorders>
              <w:top w:val="single" w:sz="6" w:space="0" w:color="auto"/>
              <w:left w:val="single" w:sz="6" w:space="0" w:color="auto"/>
              <w:bottom w:val="single" w:sz="12" w:space="0" w:color="auto"/>
              <w:right w:val="single" w:sz="6" w:space="0" w:color="auto"/>
            </w:tcBorders>
            <w:vAlign w:val="center"/>
          </w:tcPr>
          <w:p w:rsidR="00B748E3" w:rsidRPr="00907C30" w:rsidRDefault="00B748E3" w:rsidP="00907C30">
            <w:pPr>
              <w:pStyle w:val="a3"/>
              <w:widowControl w:val="0"/>
              <w:jc w:val="both"/>
              <w:rPr>
                <w:sz w:val="20"/>
                <w:szCs w:val="20"/>
              </w:rPr>
            </w:pPr>
          </w:p>
        </w:tc>
        <w:tc>
          <w:tcPr>
            <w:tcW w:w="289" w:type="dxa"/>
            <w:tcBorders>
              <w:top w:val="single" w:sz="6" w:space="0" w:color="auto"/>
              <w:left w:val="single" w:sz="6" w:space="0" w:color="auto"/>
              <w:bottom w:val="single" w:sz="12" w:space="0" w:color="auto"/>
              <w:right w:val="single" w:sz="12" w:space="0" w:color="auto"/>
            </w:tcBorders>
            <w:vAlign w:val="center"/>
          </w:tcPr>
          <w:p w:rsidR="00B748E3" w:rsidRPr="00907C30" w:rsidRDefault="00B748E3" w:rsidP="00907C30">
            <w:pPr>
              <w:pStyle w:val="a3"/>
              <w:widowControl w:val="0"/>
              <w:jc w:val="both"/>
              <w:rPr>
                <w:sz w:val="20"/>
                <w:szCs w:val="20"/>
              </w:rPr>
            </w:pPr>
          </w:p>
        </w:tc>
        <w:tc>
          <w:tcPr>
            <w:tcW w:w="796" w:type="dxa"/>
            <w:tcBorders>
              <w:top w:val="single" w:sz="6" w:space="0" w:color="auto"/>
              <w:left w:val="nil"/>
              <w:bottom w:val="single" w:sz="12" w:space="0" w:color="auto"/>
              <w:right w:val="single" w:sz="12" w:space="0" w:color="auto"/>
            </w:tcBorders>
            <w:vAlign w:val="center"/>
          </w:tcPr>
          <w:p w:rsidR="00B748E3" w:rsidRPr="00907C30" w:rsidRDefault="00B748E3" w:rsidP="00907C30">
            <w:pPr>
              <w:pStyle w:val="a3"/>
              <w:widowControl w:val="0"/>
              <w:jc w:val="both"/>
              <w:rPr>
                <w:sz w:val="20"/>
                <w:szCs w:val="20"/>
              </w:rPr>
            </w:pPr>
            <w:r w:rsidRPr="00907C30">
              <w:rPr>
                <w:sz w:val="20"/>
                <w:szCs w:val="20"/>
              </w:rPr>
              <w:t>2</w:t>
            </w:r>
          </w:p>
        </w:tc>
        <w:tc>
          <w:tcPr>
            <w:tcW w:w="1024" w:type="dxa"/>
            <w:tcBorders>
              <w:top w:val="single" w:sz="6" w:space="0" w:color="auto"/>
              <w:left w:val="nil"/>
              <w:bottom w:val="single" w:sz="12" w:space="0" w:color="auto"/>
              <w:right w:val="single" w:sz="12" w:space="0" w:color="auto"/>
            </w:tcBorders>
            <w:vAlign w:val="center"/>
          </w:tcPr>
          <w:p w:rsidR="00B748E3" w:rsidRPr="00907C30" w:rsidRDefault="00B748E3" w:rsidP="00907C30">
            <w:pPr>
              <w:pStyle w:val="a3"/>
              <w:widowControl w:val="0"/>
              <w:jc w:val="both"/>
              <w:rPr>
                <w:sz w:val="20"/>
                <w:szCs w:val="20"/>
              </w:rPr>
            </w:pPr>
            <w:r w:rsidRPr="00907C30">
              <w:rPr>
                <w:sz w:val="20"/>
                <w:szCs w:val="20"/>
              </w:rPr>
              <w:t>2</w:t>
            </w:r>
          </w:p>
        </w:tc>
      </w:tr>
      <w:tr w:rsidR="00B748E3" w:rsidRPr="00907C30" w:rsidTr="00907C30">
        <w:tblPrEx>
          <w:tblBorders>
            <w:top w:val="single" w:sz="4" w:space="0" w:color="auto"/>
            <w:left w:val="single" w:sz="4" w:space="0" w:color="auto"/>
            <w:bottom w:val="single" w:sz="4" w:space="0" w:color="auto"/>
            <w:right w:val="single" w:sz="4" w:space="0" w:color="auto"/>
          </w:tblBorders>
        </w:tblPrEx>
        <w:trPr>
          <w:cantSplit/>
          <w:trHeight w:val="48"/>
        </w:trPr>
        <w:tc>
          <w:tcPr>
            <w:tcW w:w="888" w:type="dxa"/>
            <w:gridSpan w:val="2"/>
            <w:tcBorders>
              <w:top w:val="single" w:sz="6" w:space="0" w:color="auto"/>
              <w:left w:val="single" w:sz="12" w:space="0" w:color="auto"/>
              <w:bottom w:val="single" w:sz="6" w:space="0" w:color="auto"/>
              <w:right w:val="single" w:sz="12" w:space="0" w:color="auto"/>
            </w:tcBorders>
          </w:tcPr>
          <w:p w:rsidR="00B748E3" w:rsidRPr="00907C30" w:rsidRDefault="00B748E3" w:rsidP="00907C30">
            <w:pPr>
              <w:pStyle w:val="a3"/>
              <w:widowControl w:val="0"/>
              <w:jc w:val="both"/>
              <w:rPr>
                <w:i/>
                <w:iCs/>
                <w:sz w:val="20"/>
                <w:szCs w:val="20"/>
              </w:rPr>
            </w:pPr>
          </w:p>
        </w:tc>
        <w:tc>
          <w:tcPr>
            <w:tcW w:w="1181" w:type="dxa"/>
            <w:tcBorders>
              <w:top w:val="single" w:sz="6" w:space="0" w:color="auto"/>
              <w:left w:val="nil"/>
              <w:bottom w:val="single" w:sz="6" w:space="0" w:color="auto"/>
              <w:right w:val="nil"/>
            </w:tcBorders>
          </w:tcPr>
          <w:p w:rsidR="00B748E3" w:rsidRPr="00907C30" w:rsidRDefault="00B748E3" w:rsidP="00907C30">
            <w:pPr>
              <w:pStyle w:val="a3"/>
              <w:widowControl w:val="0"/>
              <w:jc w:val="both"/>
              <w:rPr>
                <w:sz w:val="20"/>
                <w:szCs w:val="20"/>
              </w:rPr>
            </w:pPr>
          </w:p>
        </w:tc>
        <w:tc>
          <w:tcPr>
            <w:tcW w:w="656" w:type="dxa"/>
            <w:tcBorders>
              <w:top w:val="single" w:sz="6" w:space="0" w:color="auto"/>
              <w:left w:val="single" w:sz="12" w:space="0" w:color="auto"/>
              <w:bottom w:val="single" w:sz="6" w:space="0" w:color="auto"/>
              <w:right w:val="single" w:sz="12" w:space="0" w:color="auto"/>
            </w:tcBorders>
          </w:tcPr>
          <w:p w:rsidR="00B748E3" w:rsidRPr="00907C30" w:rsidRDefault="00B748E3" w:rsidP="00907C30">
            <w:pPr>
              <w:pStyle w:val="a3"/>
              <w:widowControl w:val="0"/>
              <w:jc w:val="both"/>
              <w:rPr>
                <w:sz w:val="20"/>
                <w:szCs w:val="20"/>
              </w:rPr>
            </w:pPr>
          </w:p>
        </w:tc>
        <w:tc>
          <w:tcPr>
            <w:tcW w:w="656" w:type="dxa"/>
            <w:tcBorders>
              <w:top w:val="single" w:sz="6" w:space="0" w:color="auto"/>
              <w:left w:val="nil"/>
              <w:bottom w:val="single" w:sz="6" w:space="0" w:color="auto"/>
              <w:right w:val="single" w:sz="12" w:space="0" w:color="auto"/>
            </w:tcBorders>
          </w:tcPr>
          <w:p w:rsidR="00B748E3" w:rsidRPr="00907C30" w:rsidRDefault="00B748E3" w:rsidP="00907C30">
            <w:pPr>
              <w:pStyle w:val="a3"/>
              <w:widowControl w:val="0"/>
              <w:jc w:val="both"/>
              <w:rPr>
                <w:sz w:val="20"/>
                <w:szCs w:val="20"/>
              </w:rPr>
            </w:pPr>
          </w:p>
        </w:tc>
        <w:tc>
          <w:tcPr>
            <w:tcW w:w="3060" w:type="dxa"/>
            <w:vMerge/>
            <w:tcBorders>
              <w:top w:val="single" w:sz="6" w:space="0" w:color="auto"/>
              <w:left w:val="nil"/>
              <w:bottom w:val="single" w:sz="12" w:space="0" w:color="auto"/>
              <w:right w:val="single" w:sz="12" w:space="0" w:color="auto"/>
            </w:tcBorders>
          </w:tcPr>
          <w:p w:rsidR="00B748E3" w:rsidRPr="00907C30" w:rsidRDefault="00B748E3" w:rsidP="00907C30">
            <w:pPr>
              <w:pStyle w:val="a3"/>
              <w:widowControl w:val="0"/>
              <w:jc w:val="both"/>
              <w:rPr>
                <w:sz w:val="20"/>
                <w:szCs w:val="20"/>
              </w:rPr>
            </w:pPr>
          </w:p>
        </w:tc>
        <w:tc>
          <w:tcPr>
            <w:tcW w:w="2681" w:type="dxa"/>
            <w:gridSpan w:val="5"/>
            <w:vMerge w:val="restart"/>
            <w:tcBorders>
              <w:top w:val="nil"/>
              <w:left w:val="nil"/>
              <w:bottom w:val="single" w:sz="6" w:space="0" w:color="auto"/>
              <w:right w:val="single" w:sz="12" w:space="0" w:color="auto"/>
            </w:tcBorders>
            <w:vAlign w:val="center"/>
          </w:tcPr>
          <w:p w:rsidR="00B748E3" w:rsidRPr="00907C30" w:rsidRDefault="00B748E3" w:rsidP="00907C30">
            <w:pPr>
              <w:pStyle w:val="a3"/>
              <w:widowControl w:val="0"/>
              <w:jc w:val="both"/>
              <w:rPr>
                <w:i/>
                <w:iCs/>
                <w:sz w:val="20"/>
                <w:szCs w:val="20"/>
              </w:rPr>
            </w:pPr>
            <w:r w:rsidRPr="00907C30">
              <w:rPr>
                <w:i/>
                <w:iCs/>
                <w:sz w:val="20"/>
                <w:szCs w:val="20"/>
              </w:rPr>
              <w:t>УГТУ-УПИ</w:t>
            </w:r>
          </w:p>
          <w:p w:rsidR="00B748E3" w:rsidRPr="00907C30" w:rsidRDefault="00B748E3" w:rsidP="00907C30">
            <w:pPr>
              <w:pStyle w:val="a3"/>
              <w:widowControl w:val="0"/>
              <w:jc w:val="both"/>
              <w:rPr>
                <w:i/>
                <w:iCs/>
                <w:sz w:val="20"/>
                <w:szCs w:val="20"/>
              </w:rPr>
            </w:pPr>
            <w:r w:rsidRPr="00907C30">
              <w:rPr>
                <w:i/>
                <w:iCs/>
                <w:sz w:val="20"/>
                <w:szCs w:val="20"/>
              </w:rPr>
              <w:t>Р-224</w:t>
            </w:r>
          </w:p>
        </w:tc>
      </w:tr>
      <w:tr w:rsidR="00B748E3" w:rsidRPr="00907C30" w:rsidTr="00907C30">
        <w:tblPrEx>
          <w:tblBorders>
            <w:top w:val="single" w:sz="4" w:space="0" w:color="auto"/>
            <w:left w:val="single" w:sz="4" w:space="0" w:color="auto"/>
            <w:bottom w:val="single" w:sz="4" w:space="0" w:color="auto"/>
            <w:right w:val="single" w:sz="4" w:space="0" w:color="auto"/>
          </w:tblBorders>
        </w:tblPrEx>
        <w:trPr>
          <w:cantSplit/>
          <w:trHeight w:val="48"/>
        </w:trPr>
        <w:tc>
          <w:tcPr>
            <w:tcW w:w="888" w:type="dxa"/>
            <w:gridSpan w:val="2"/>
            <w:tcBorders>
              <w:top w:val="single" w:sz="6" w:space="0" w:color="auto"/>
              <w:left w:val="single" w:sz="12" w:space="0" w:color="auto"/>
              <w:bottom w:val="single" w:sz="6" w:space="0" w:color="auto"/>
              <w:right w:val="single" w:sz="12" w:space="0" w:color="auto"/>
            </w:tcBorders>
          </w:tcPr>
          <w:p w:rsidR="00B748E3" w:rsidRPr="00907C30" w:rsidRDefault="00B748E3" w:rsidP="00907C30">
            <w:pPr>
              <w:pStyle w:val="a3"/>
              <w:widowControl w:val="0"/>
              <w:jc w:val="both"/>
              <w:rPr>
                <w:i/>
                <w:iCs/>
                <w:sz w:val="20"/>
                <w:szCs w:val="20"/>
              </w:rPr>
            </w:pPr>
            <w:r w:rsidRPr="00907C30">
              <w:rPr>
                <w:i/>
                <w:iCs/>
                <w:sz w:val="20"/>
                <w:szCs w:val="20"/>
              </w:rPr>
              <w:t>Н. контр.</w:t>
            </w:r>
          </w:p>
        </w:tc>
        <w:tc>
          <w:tcPr>
            <w:tcW w:w="1181" w:type="dxa"/>
            <w:tcBorders>
              <w:top w:val="single" w:sz="6" w:space="0" w:color="auto"/>
              <w:left w:val="nil"/>
              <w:bottom w:val="single" w:sz="6" w:space="0" w:color="auto"/>
              <w:right w:val="nil"/>
            </w:tcBorders>
          </w:tcPr>
          <w:p w:rsidR="00B748E3" w:rsidRPr="00907C30" w:rsidRDefault="00B748E3" w:rsidP="00907C30">
            <w:pPr>
              <w:pStyle w:val="a3"/>
              <w:widowControl w:val="0"/>
              <w:jc w:val="both"/>
              <w:rPr>
                <w:sz w:val="20"/>
                <w:szCs w:val="20"/>
              </w:rPr>
            </w:pPr>
          </w:p>
        </w:tc>
        <w:tc>
          <w:tcPr>
            <w:tcW w:w="656" w:type="dxa"/>
            <w:tcBorders>
              <w:top w:val="single" w:sz="6" w:space="0" w:color="auto"/>
              <w:left w:val="single" w:sz="12" w:space="0" w:color="auto"/>
              <w:bottom w:val="single" w:sz="6" w:space="0" w:color="auto"/>
              <w:right w:val="single" w:sz="12" w:space="0" w:color="auto"/>
            </w:tcBorders>
          </w:tcPr>
          <w:p w:rsidR="00B748E3" w:rsidRPr="00907C30" w:rsidRDefault="00B748E3" w:rsidP="00907C30">
            <w:pPr>
              <w:pStyle w:val="a3"/>
              <w:widowControl w:val="0"/>
              <w:jc w:val="both"/>
              <w:rPr>
                <w:sz w:val="20"/>
                <w:szCs w:val="20"/>
              </w:rPr>
            </w:pPr>
          </w:p>
        </w:tc>
        <w:tc>
          <w:tcPr>
            <w:tcW w:w="656" w:type="dxa"/>
            <w:tcBorders>
              <w:top w:val="single" w:sz="6" w:space="0" w:color="auto"/>
              <w:left w:val="nil"/>
              <w:bottom w:val="single" w:sz="6" w:space="0" w:color="auto"/>
              <w:right w:val="single" w:sz="12" w:space="0" w:color="auto"/>
            </w:tcBorders>
          </w:tcPr>
          <w:p w:rsidR="00B748E3" w:rsidRPr="00907C30" w:rsidRDefault="00B748E3" w:rsidP="00907C30">
            <w:pPr>
              <w:pStyle w:val="a3"/>
              <w:widowControl w:val="0"/>
              <w:jc w:val="both"/>
              <w:rPr>
                <w:sz w:val="20"/>
                <w:szCs w:val="20"/>
              </w:rPr>
            </w:pPr>
          </w:p>
        </w:tc>
        <w:tc>
          <w:tcPr>
            <w:tcW w:w="3060" w:type="dxa"/>
            <w:vMerge/>
            <w:tcBorders>
              <w:top w:val="single" w:sz="6" w:space="0" w:color="auto"/>
              <w:left w:val="nil"/>
              <w:bottom w:val="single" w:sz="12" w:space="0" w:color="auto"/>
              <w:right w:val="single" w:sz="12" w:space="0" w:color="auto"/>
            </w:tcBorders>
          </w:tcPr>
          <w:p w:rsidR="00B748E3" w:rsidRPr="00907C30" w:rsidRDefault="00B748E3" w:rsidP="00907C30">
            <w:pPr>
              <w:pStyle w:val="a3"/>
              <w:widowControl w:val="0"/>
              <w:jc w:val="both"/>
              <w:rPr>
                <w:sz w:val="20"/>
                <w:szCs w:val="20"/>
              </w:rPr>
            </w:pPr>
          </w:p>
        </w:tc>
        <w:tc>
          <w:tcPr>
            <w:tcW w:w="2681" w:type="dxa"/>
            <w:gridSpan w:val="5"/>
            <w:vMerge/>
            <w:tcBorders>
              <w:top w:val="single" w:sz="6" w:space="0" w:color="auto"/>
              <w:left w:val="nil"/>
              <w:bottom w:val="single" w:sz="6" w:space="0" w:color="auto"/>
              <w:right w:val="single" w:sz="12" w:space="0" w:color="auto"/>
            </w:tcBorders>
          </w:tcPr>
          <w:p w:rsidR="00B748E3" w:rsidRPr="00907C30" w:rsidRDefault="00B748E3" w:rsidP="00907C30">
            <w:pPr>
              <w:pStyle w:val="a3"/>
              <w:widowControl w:val="0"/>
              <w:jc w:val="both"/>
              <w:rPr>
                <w:sz w:val="20"/>
                <w:szCs w:val="20"/>
              </w:rPr>
            </w:pPr>
          </w:p>
        </w:tc>
      </w:tr>
      <w:tr w:rsidR="00B748E3" w:rsidRPr="00907C30" w:rsidTr="00907C30">
        <w:tblPrEx>
          <w:tblBorders>
            <w:top w:val="single" w:sz="4" w:space="0" w:color="auto"/>
            <w:left w:val="single" w:sz="4" w:space="0" w:color="auto"/>
            <w:bottom w:val="single" w:sz="4" w:space="0" w:color="auto"/>
            <w:right w:val="single" w:sz="4" w:space="0" w:color="auto"/>
          </w:tblBorders>
        </w:tblPrEx>
        <w:trPr>
          <w:cantSplit/>
          <w:trHeight w:val="48"/>
        </w:trPr>
        <w:tc>
          <w:tcPr>
            <w:tcW w:w="888" w:type="dxa"/>
            <w:gridSpan w:val="2"/>
            <w:tcBorders>
              <w:top w:val="single" w:sz="6" w:space="0" w:color="auto"/>
              <w:left w:val="single" w:sz="12" w:space="0" w:color="auto"/>
              <w:bottom w:val="single" w:sz="12" w:space="0" w:color="auto"/>
              <w:right w:val="single" w:sz="12" w:space="0" w:color="auto"/>
            </w:tcBorders>
          </w:tcPr>
          <w:p w:rsidR="00B748E3" w:rsidRPr="00907C30" w:rsidRDefault="00B748E3" w:rsidP="00907C30">
            <w:pPr>
              <w:pStyle w:val="a3"/>
              <w:widowControl w:val="0"/>
              <w:jc w:val="both"/>
              <w:rPr>
                <w:i/>
                <w:iCs/>
                <w:sz w:val="20"/>
                <w:szCs w:val="20"/>
              </w:rPr>
            </w:pPr>
            <w:r w:rsidRPr="00907C30">
              <w:rPr>
                <w:i/>
                <w:iCs/>
                <w:sz w:val="20"/>
                <w:szCs w:val="20"/>
              </w:rPr>
              <w:t>Утверд.</w:t>
            </w:r>
          </w:p>
        </w:tc>
        <w:tc>
          <w:tcPr>
            <w:tcW w:w="1181" w:type="dxa"/>
            <w:tcBorders>
              <w:top w:val="single" w:sz="6" w:space="0" w:color="auto"/>
              <w:left w:val="nil"/>
              <w:bottom w:val="single" w:sz="12" w:space="0" w:color="auto"/>
              <w:right w:val="nil"/>
            </w:tcBorders>
          </w:tcPr>
          <w:p w:rsidR="00B748E3" w:rsidRPr="00907C30" w:rsidRDefault="00B748E3" w:rsidP="00907C30">
            <w:pPr>
              <w:pStyle w:val="a3"/>
              <w:widowControl w:val="0"/>
              <w:jc w:val="both"/>
              <w:rPr>
                <w:sz w:val="20"/>
                <w:szCs w:val="20"/>
              </w:rPr>
            </w:pPr>
          </w:p>
        </w:tc>
        <w:tc>
          <w:tcPr>
            <w:tcW w:w="656" w:type="dxa"/>
            <w:tcBorders>
              <w:top w:val="single" w:sz="6" w:space="0" w:color="auto"/>
              <w:left w:val="single" w:sz="12" w:space="0" w:color="auto"/>
              <w:bottom w:val="single" w:sz="12" w:space="0" w:color="auto"/>
              <w:right w:val="nil"/>
            </w:tcBorders>
          </w:tcPr>
          <w:p w:rsidR="00B748E3" w:rsidRPr="00907C30" w:rsidRDefault="00B748E3" w:rsidP="00907C30">
            <w:pPr>
              <w:pStyle w:val="a3"/>
              <w:widowControl w:val="0"/>
              <w:jc w:val="both"/>
              <w:rPr>
                <w:sz w:val="20"/>
                <w:szCs w:val="20"/>
              </w:rPr>
            </w:pPr>
          </w:p>
        </w:tc>
        <w:tc>
          <w:tcPr>
            <w:tcW w:w="656" w:type="dxa"/>
            <w:tcBorders>
              <w:top w:val="single" w:sz="6" w:space="0" w:color="auto"/>
              <w:left w:val="single" w:sz="12" w:space="0" w:color="auto"/>
              <w:bottom w:val="single" w:sz="12" w:space="0" w:color="auto"/>
              <w:right w:val="single" w:sz="12" w:space="0" w:color="auto"/>
            </w:tcBorders>
          </w:tcPr>
          <w:p w:rsidR="00B748E3" w:rsidRPr="00907C30" w:rsidRDefault="00B748E3" w:rsidP="00907C30">
            <w:pPr>
              <w:pStyle w:val="a3"/>
              <w:widowControl w:val="0"/>
              <w:jc w:val="both"/>
              <w:rPr>
                <w:sz w:val="20"/>
                <w:szCs w:val="20"/>
              </w:rPr>
            </w:pPr>
          </w:p>
        </w:tc>
        <w:tc>
          <w:tcPr>
            <w:tcW w:w="3060" w:type="dxa"/>
            <w:vMerge/>
            <w:tcBorders>
              <w:top w:val="single" w:sz="6" w:space="0" w:color="auto"/>
              <w:left w:val="nil"/>
              <w:bottom w:val="single" w:sz="12" w:space="0" w:color="auto"/>
              <w:right w:val="single" w:sz="12" w:space="0" w:color="auto"/>
            </w:tcBorders>
          </w:tcPr>
          <w:p w:rsidR="00B748E3" w:rsidRPr="00907C30" w:rsidRDefault="00B748E3" w:rsidP="00907C30">
            <w:pPr>
              <w:pStyle w:val="a3"/>
              <w:widowControl w:val="0"/>
              <w:jc w:val="both"/>
              <w:rPr>
                <w:sz w:val="20"/>
                <w:szCs w:val="20"/>
              </w:rPr>
            </w:pPr>
          </w:p>
        </w:tc>
        <w:tc>
          <w:tcPr>
            <w:tcW w:w="2681" w:type="dxa"/>
            <w:gridSpan w:val="5"/>
            <w:vMerge/>
            <w:tcBorders>
              <w:top w:val="single" w:sz="6" w:space="0" w:color="auto"/>
              <w:left w:val="nil"/>
              <w:bottom w:val="single" w:sz="12" w:space="0" w:color="auto"/>
              <w:right w:val="single" w:sz="12" w:space="0" w:color="auto"/>
            </w:tcBorders>
          </w:tcPr>
          <w:p w:rsidR="00B748E3" w:rsidRPr="00907C30" w:rsidRDefault="00B748E3" w:rsidP="00907C30">
            <w:pPr>
              <w:pStyle w:val="a3"/>
              <w:widowControl w:val="0"/>
              <w:jc w:val="both"/>
              <w:rPr>
                <w:sz w:val="20"/>
                <w:szCs w:val="20"/>
              </w:rPr>
            </w:pPr>
          </w:p>
        </w:tc>
      </w:tr>
    </w:tbl>
    <w:p w:rsidR="00B748E3" w:rsidRPr="000B2BC2" w:rsidRDefault="00B748E3" w:rsidP="000B2BC2">
      <w:pPr>
        <w:pStyle w:val="a3"/>
        <w:widowControl w:val="0"/>
        <w:ind w:firstLine="720"/>
        <w:jc w:val="both"/>
      </w:pPr>
      <w:bookmarkStart w:id="8" w:name="_GoBack"/>
      <w:bookmarkEnd w:id="8"/>
    </w:p>
    <w:sectPr w:rsidR="00B748E3" w:rsidRPr="000B2BC2" w:rsidSect="000B2BC2">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50C" w:rsidRDefault="0037450C">
      <w:pPr>
        <w:spacing w:line="240" w:lineRule="auto"/>
      </w:pPr>
      <w:r>
        <w:separator/>
      </w:r>
    </w:p>
  </w:endnote>
  <w:endnote w:type="continuationSeparator" w:id="0">
    <w:p w:rsidR="0037450C" w:rsidRDefault="003745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8E3" w:rsidRDefault="00B748E3">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15210">
      <w:rPr>
        <w:rStyle w:val="a9"/>
        <w:noProof/>
      </w:rPr>
      <w:t>20</w:t>
    </w:r>
    <w:r>
      <w:rPr>
        <w:rStyle w:val="a9"/>
      </w:rPr>
      <w:fldChar w:fldCharType="end"/>
    </w:r>
  </w:p>
  <w:p w:rsidR="00B748E3" w:rsidRDefault="00B748E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8E3" w:rsidRDefault="00B748E3">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50C" w:rsidRDefault="0037450C">
      <w:pPr>
        <w:spacing w:line="240" w:lineRule="auto"/>
      </w:pPr>
      <w:r>
        <w:separator/>
      </w:r>
    </w:p>
  </w:footnote>
  <w:footnote w:type="continuationSeparator" w:id="0">
    <w:p w:rsidR="0037450C" w:rsidRDefault="003745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8E3" w:rsidRPr="000B2BC2" w:rsidRDefault="00B748E3" w:rsidP="000B2BC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03BB"/>
    <w:multiLevelType w:val="singleLevel"/>
    <w:tmpl w:val="BEA2F9CE"/>
    <w:lvl w:ilvl="0">
      <w:start w:val="13"/>
      <w:numFmt w:val="decimal"/>
      <w:lvlText w:val="%1."/>
      <w:lvlJc w:val="left"/>
      <w:pPr>
        <w:tabs>
          <w:tab w:val="num" w:pos="360"/>
        </w:tabs>
        <w:ind w:left="360" w:hanging="360"/>
      </w:pPr>
    </w:lvl>
  </w:abstractNum>
  <w:abstractNum w:abstractNumId="1">
    <w:nsid w:val="0290714B"/>
    <w:multiLevelType w:val="singleLevel"/>
    <w:tmpl w:val="72FA53D4"/>
    <w:lvl w:ilvl="0">
      <w:start w:val="1"/>
      <w:numFmt w:val="decimal"/>
      <w:lvlText w:val="%1."/>
      <w:lvlJc w:val="left"/>
      <w:pPr>
        <w:tabs>
          <w:tab w:val="num" w:pos="360"/>
        </w:tabs>
      </w:pPr>
      <w:rPr>
        <w:b w:val="0"/>
        <w:bCs w:val="0"/>
        <w:i w:val="0"/>
        <w:iCs w:val="0"/>
        <w:sz w:val="28"/>
        <w:szCs w:val="28"/>
      </w:rPr>
    </w:lvl>
  </w:abstractNum>
  <w:abstractNum w:abstractNumId="2">
    <w:nsid w:val="09F419D6"/>
    <w:multiLevelType w:val="hybridMultilevel"/>
    <w:tmpl w:val="BF2EF000"/>
    <w:lvl w:ilvl="0" w:tplc="0419000F">
      <w:start w:val="1"/>
      <w:numFmt w:val="decimal"/>
      <w:lvlText w:val="%1."/>
      <w:lvlJc w:val="left"/>
      <w:pPr>
        <w:tabs>
          <w:tab w:val="num" w:pos="797"/>
        </w:tabs>
        <w:ind w:left="797" w:hanging="360"/>
      </w:pPr>
    </w:lvl>
    <w:lvl w:ilvl="1" w:tplc="04190019">
      <w:start w:val="1"/>
      <w:numFmt w:val="lowerLetter"/>
      <w:lvlText w:val="%2."/>
      <w:lvlJc w:val="left"/>
      <w:pPr>
        <w:tabs>
          <w:tab w:val="num" w:pos="1517"/>
        </w:tabs>
        <w:ind w:left="1517" w:hanging="360"/>
      </w:pPr>
    </w:lvl>
    <w:lvl w:ilvl="2" w:tplc="0419001B">
      <w:start w:val="1"/>
      <w:numFmt w:val="lowerRoman"/>
      <w:lvlText w:val="%3."/>
      <w:lvlJc w:val="right"/>
      <w:pPr>
        <w:tabs>
          <w:tab w:val="num" w:pos="2237"/>
        </w:tabs>
        <w:ind w:left="2237" w:hanging="180"/>
      </w:pPr>
    </w:lvl>
    <w:lvl w:ilvl="3" w:tplc="0419000F">
      <w:start w:val="1"/>
      <w:numFmt w:val="decimal"/>
      <w:lvlText w:val="%4."/>
      <w:lvlJc w:val="left"/>
      <w:pPr>
        <w:tabs>
          <w:tab w:val="num" w:pos="2957"/>
        </w:tabs>
        <w:ind w:left="2957" w:hanging="360"/>
      </w:pPr>
    </w:lvl>
    <w:lvl w:ilvl="4" w:tplc="04190019">
      <w:start w:val="1"/>
      <w:numFmt w:val="lowerLetter"/>
      <w:lvlText w:val="%5."/>
      <w:lvlJc w:val="left"/>
      <w:pPr>
        <w:tabs>
          <w:tab w:val="num" w:pos="3677"/>
        </w:tabs>
        <w:ind w:left="3677" w:hanging="360"/>
      </w:pPr>
    </w:lvl>
    <w:lvl w:ilvl="5" w:tplc="0419001B">
      <w:start w:val="1"/>
      <w:numFmt w:val="lowerRoman"/>
      <w:lvlText w:val="%6."/>
      <w:lvlJc w:val="right"/>
      <w:pPr>
        <w:tabs>
          <w:tab w:val="num" w:pos="4397"/>
        </w:tabs>
        <w:ind w:left="4397" w:hanging="180"/>
      </w:pPr>
    </w:lvl>
    <w:lvl w:ilvl="6" w:tplc="0419000F">
      <w:start w:val="1"/>
      <w:numFmt w:val="decimal"/>
      <w:lvlText w:val="%7."/>
      <w:lvlJc w:val="left"/>
      <w:pPr>
        <w:tabs>
          <w:tab w:val="num" w:pos="5117"/>
        </w:tabs>
        <w:ind w:left="5117" w:hanging="360"/>
      </w:pPr>
    </w:lvl>
    <w:lvl w:ilvl="7" w:tplc="04190019">
      <w:start w:val="1"/>
      <w:numFmt w:val="lowerLetter"/>
      <w:lvlText w:val="%8."/>
      <w:lvlJc w:val="left"/>
      <w:pPr>
        <w:tabs>
          <w:tab w:val="num" w:pos="5837"/>
        </w:tabs>
        <w:ind w:left="5837" w:hanging="360"/>
      </w:pPr>
    </w:lvl>
    <w:lvl w:ilvl="8" w:tplc="0419001B">
      <w:start w:val="1"/>
      <w:numFmt w:val="lowerRoman"/>
      <w:lvlText w:val="%9."/>
      <w:lvlJc w:val="right"/>
      <w:pPr>
        <w:tabs>
          <w:tab w:val="num" w:pos="6557"/>
        </w:tabs>
        <w:ind w:left="6557" w:hanging="180"/>
      </w:pPr>
    </w:lvl>
  </w:abstractNum>
  <w:abstractNum w:abstractNumId="3">
    <w:nsid w:val="0F265656"/>
    <w:multiLevelType w:val="singleLevel"/>
    <w:tmpl w:val="F6085214"/>
    <w:lvl w:ilvl="0">
      <w:start w:val="7"/>
      <w:numFmt w:val="decimal"/>
      <w:lvlText w:val="%1."/>
      <w:lvlJc w:val="left"/>
      <w:pPr>
        <w:tabs>
          <w:tab w:val="num" w:pos="1080"/>
        </w:tabs>
        <w:ind w:left="1080" w:hanging="360"/>
      </w:pPr>
      <w:rPr>
        <w:rFonts w:hint="default"/>
      </w:rPr>
    </w:lvl>
  </w:abstractNum>
  <w:abstractNum w:abstractNumId="4">
    <w:nsid w:val="134B5C62"/>
    <w:multiLevelType w:val="singleLevel"/>
    <w:tmpl w:val="B59E027A"/>
    <w:lvl w:ilvl="0">
      <w:start w:val="6"/>
      <w:numFmt w:val="decimal"/>
      <w:lvlText w:val="%1."/>
      <w:lvlJc w:val="left"/>
      <w:pPr>
        <w:tabs>
          <w:tab w:val="num" w:pos="420"/>
        </w:tabs>
        <w:ind w:left="420" w:hanging="420"/>
      </w:pPr>
      <w:rPr>
        <w:rFonts w:hint="default"/>
      </w:rPr>
    </w:lvl>
  </w:abstractNum>
  <w:abstractNum w:abstractNumId="5">
    <w:nsid w:val="139C0628"/>
    <w:multiLevelType w:val="hybridMultilevel"/>
    <w:tmpl w:val="30F6AFB6"/>
    <w:lvl w:ilvl="0" w:tplc="562C606A">
      <w:start w:val="6"/>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1DEC2BE6"/>
    <w:multiLevelType w:val="singleLevel"/>
    <w:tmpl w:val="4A8416FE"/>
    <w:lvl w:ilvl="0">
      <w:start w:val="8"/>
      <w:numFmt w:val="decimal"/>
      <w:lvlText w:val="%1."/>
      <w:lvlJc w:val="left"/>
      <w:pPr>
        <w:tabs>
          <w:tab w:val="num" w:pos="720"/>
        </w:tabs>
        <w:ind w:left="720" w:hanging="360"/>
      </w:pPr>
      <w:rPr>
        <w:rFonts w:hint="default"/>
      </w:rPr>
    </w:lvl>
  </w:abstractNum>
  <w:abstractNum w:abstractNumId="7">
    <w:nsid w:val="1F8B5BD2"/>
    <w:multiLevelType w:val="singleLevel"/>
    <w:tmpl w:val="0419000F"/>
    <w:lvl w:ilvl="0">
      <w:start w:val="1"/>
      <w:numFmt w:val="decimal"/>
      <w:lvlText w:val="%1."/>
      <w:lvlJc w:val="left"/>
      <w:pPr>
        <w:tabs>
          <w:tab w:val="num" w:pos="360"/>
        </w:tabs>
        <w:ind w:left="360" w:hanging="360"/>
      </w:pPr>
    </w:lvl>
  </w:abstractNum>
  <w:abstractNum w:abstractNumId="8">
    <w:nsid w:val="229A14A4"/>
    <w:multiLevelType w:val="singleLevel"/>
    <w:tmpl w:val="4A8416FE"/>
    <w:lvl w:ilvl="0">
      <w:start w:val="8"/>
      <w:numFmt w:val="decimal"/>
      <w:lvlText w:val="%1."/>
      <w:lvlJc w:val="left"/>
      <w:pPr>
        <w:tabs>
          <w:tab w:val="num" w:pos="720"/>
        </w:tabs>
        <w:ind w:left="720" w:hanging="360"/>
      </w:pPr>
      <w:rPr>
        <w:rFonts w:hint="default"/>
      </w:rPr>
    </w:lvl>
  </w:abstractNum>
  <w:abstractNum w:abstractNumId="9">
    <w:nsid w:val="236358D9"/>
    <w:multiLevelType w:val="singleLevel"/>
    <w:tmpl w:val="0419000F"/>
    <w:lvl w:ilvl="0">
      <w:start w:val="1"/>
      <w:numFmt w:val="decimal"/>
      <w:lvlText w:val="%1."/>
      <w:lvlJc w:val="left"/>
      <w:pPr>
        <w:tabs>
          <w:tab w:val="num" w:pos="360"/>
        </w:tabs>
        <w:ind w:left="360" w:hanging="360"/>
      </w:pPr>
    </w:lvl>
  </w:abstractNum>
  <w:abstractNum w:abstractNumId="10">
    <w:nsid w:val="2392443F"/>
    <w:multiLevelType w:val="singleLevel"/>
    <w:tmpl w:val="0419000F"/>
    <w:lvl w:ilvl="0">
      <w:start w:val="1"/>
      <w:numFmt w:val="decimal"/>
      <w:lvlText w:val="%1."/>
      <w:lvlJc w:val="left"/>
      <w:pPr>
        <w:tabs>
          <w:tab w:val="num" w:pos="360"/>
        </w:tabs>
        <w:ind w:left="360" w:hanging="360"/>
      </w:pPr>
    </w:lvl>
  </w:abstractNum>
  <w:abstractNum w:abstractNumId="11">
    <w:nsid w:val="243B2052"/>
    <w:multiLevelType w:val="hybridMultilevel"/>
    <w:tmpl w:val="27C409CC"/>
    <w:lvl w:ilvl="0" w:tplc="B8A411D2">
      <w:start w:val="13"/>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24E467A5"/>
    <w:multiLevelType w:val="hybridMultilevel"/>
    <w:tmpl w:val="5E3CBCBA"/>
    <w:lvl w:ilvl="0" w:tplc="F9D2B222">
      <w:start w:val="6"/>
      <w:numFmt w:val="decimal"/>
      <w:lvlText w:val="%1."/>
      <w:lvlJc w:val="left"/>
      <w:pPr>
        <w:tabs>
          <w:tab w:val="num" w:pos="1440"/>
        </w:tabs>
        <w:ind w:left="1440" w:hanging="360"/>
      </w:pPr>
      <w:rPr>
        <w:rFonts w:hint="default"/>
        <w:b/>
        <w:bCs/>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nsid w:val="2A745D3E"/>
    <w:multiLevelType w:val="singleLevel"/>
    <w:tmpl w:val="4A8416FE"/>
    <w:lvl w:ilvl="0">
      <w:start w:val="8"/>
      <w:numFmt w:val="decimal"/>
      <w:lvlText w:val="%1."/>
      <w:lvlJc w:val="left"/>
      <w:pPr>
        <w:tabs>
          <w:tab w:val="num" w:pos="720"/>
        </w:tabs>
        <w:ind w:left="720" w:hanging="360"/>
      </w:pPr>
      <w:rPr>
        <w:rFonts w:hint="default"/>
      </w:rPr>
    </w:lvl>
  </w:abstractNum>
  <w:abstractNum w:abstractNumId="14">
    <w:nsid w:val="2E2E5F54"/>
    <w:multiLevelType w:val="singleLevel"/>
    <w:tmpl w:val="0419000F"/>
    <w:lvl w:ilvl="0">
      <w:start w:val="1"/>
      <w:numFmt w:val="decimal"/>
      <w:lvlText w:val="%1."/>
      <w:lvlJc w:val="left"/>
      <w:pPr>
        <w:tabs>
          <w:tab w:val="num" w:pos="360"/>
        </w:tabs>
        <w:ind w:left="360" w:hanging="360"/>
      </w:pPr>
    </w:lvl>
  </w:abstractNum>
  <w:abstractNum w:abstractNumId="15">
    <w:nsid w:val="33F34220"/>
    <w:multiLevelType w:val="singleLevel"/>
    <w:tmpl w:val="AFD28A3A"/>
    <w:lvl w:ilvl="0">
      <w:start w:val="1"/>
      <w:numFmt w:val="decimal"/>
      <w:lvlText w:val="%1."/>
      <w:lvlJc w:val="left"/>
      <w:pPr>
        <w:tabs>
          <w:tab w:val="num" w:pos="1215"/>
        </w:tabs>
        <w:ind w:left="1215" w:hanging="495"/>
      </w:pPr>
      <w:rPr>
        <w:rFonts w:hint="default"/>
      </w:rPr>
    </w:lvl>
  </w:abstractNum>
  <w:abstractNum w:abstractNumId="16">
    <w:nsid w:val="345B4A22"/>
    <w:multiLevelType w:val="singleLevel"/>
    <w:tmpl w:val="0419000F"/>
    <w:lvl w:ilvl="0">
      <w:start w:val="1"/>
      <w:numFmt w:val="decimal"/>
      <w:lvlText w:val="%1."/>
      <w:lvlJc w:val="left"/>
      <w:pPr>
        <w:tabs>
          <w:tab w:val="num" w:pos="360"/>
        </w:tabs>
        <w:ind w:left="360" w:hanging="360"/>
      </w:pPr>
    </w:lvl>
  </w:abstractNum>
  <w:abstractNum w:abstractNumId="17">
    <w:nsid w:val="36E52F7F"/>
    <w:multiLevelType w:val="singleLevel"/>
    <w:tmpl w:val="0419000F"/>
    <w:lvl w:ilvl="0">
      <w:start w:val="3"/>
      <w:numFmt w:val="decimal"/>
      <w:lvlText w:val="%1."/>
      <w:lvlJc w:val="left"/>
      <w:pPr>
        <w:tabs>
          <w:tab w:val="num" w:pos="360"/>
        </w:tabs>
        <w:ind w:left="360" w:hanging="360"/>
      </w:pPr>
      <w:rPr>
        <w:rFonts w:hint="default"/>
      </w:rPr>
    </w:lvl>
  </w:abstractNum>
  <w:abstractNum w:abstractNumId="18">
    <w:nsid w:val="3AB87338"/>
    <w:multiLevelType w:val="singleLevel"/>
    <w:tmpl w:val="0419000F"/>
    <w:lvl w:ilvl="0">
      <w:start w:val="1"/>
      <w:numFmt w:val="decimal"/>
      <w:lvlText w:val="%1."/>
      <w:lvlJc w:val="left"/>
      <w:pPr>
        <w:tabs>
          <w:tab w:val="num" w:pos="360"/>
        </w:tabs>
        <w:ind w:left="360" w:hanging="360"/>
      </w:pPr>
    </w:lvl>
  </w:abstractNum>
  <w:abstractNum w:abstractNumId="19">
    <w:nsid w:val="3C001A4E"/>
    <w:multiLevelType w:val="singleLevel"/>
    <w:tmpl w:val="0419000F"/>
    <w:lvl w:ilvl="0">
      <w:start w:val="1"/>
      <w:numFmt w:val="decimal"/>
      <w:lvlText w:val="%1."/>
      <w:lvlJc w:val="left"/>
      <w:pPr>
        <w:tabs>
          <w:tab w:val="num" w:pos="360"/>
        </w:tabs>
        <w:ind w:left="360" w:hanging="360"/>
      </w:pPr>
    </w:lvl>
  </w:abstractNum>
  <w:abstractNum w:abstractNumId="20">
    <w:nsid w:val="4683463A"/>
    <w:multiLevelType w:val="hybridMultilevel"/>
    <w:tmpl w:val="BFCA2AC2"/>
    <w:lvl w:ilvl="0" w:tplc="AE02F0BA">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1">
    <w:nsid w:val="4DDD5710"/>
    <w:multiLevelType w:val="singleLevel"/>
    <w:tmpl w:val="A2BA647E"/>
    <w:lvl w:ilvl="0">
      <w:start w:val="7"/>
      <w:numFmt w:val="bullet"/>
      <w:lvlText w:val="-"/>
      <w:lvlJc w:val="left"/>
      <w:pPr>
        <w:tabs>
          <w:tab w:val="num" w:pos="1080"/>
        </w:tabs>
        <w:ind w:left="1080" w:hanging="360"/>
      </w:pPr>
      <w:rPr>
        <w:rFonts w:hint="default"/>
      </w:rPr>
    </w:lvl>
  </w:abstractNum>
  <w:abstractNum w:abstractNumId="22">
    <w:nsid w:val="5038376C"/>
    <w:multiLevelType w:val="singleLevel"/>
    <w:tmpl w:val="0419000F"/>
    <w:lvl w:ilvl="0">
      <w:start w:val="1"/>
      <w:numFmt w:val="decimal"/>
      <w:lvlText w:val="%1."/>
      <w:lvlJc w:val="left"/>
      <w:pPr>
        <w:tabs>
          <w:tab w:val="num" w:pos="360"/>
        </w:tabs>
        <w:ind w:left="360" w:hanging="360"/>
      </w:pPr>
    </w:lvl>
  </w:abstractNum>
  <w:abstractNum w:abstractNumId="23">
    <w:nsid w:val="56D6194E"/>
    <w:multiLevelType w:val="singleLevel"/>
    <w:tmpl w:val="0419000F"/>
    <w:lvl w:ilvl="0">
      <w:start w:val="1"/>
      <w:numFmt w:val="decimal"/>
      <w:lvlText w:val="%1."/>
      <w:lvlJc w:val="left"/>
      <w:pPr>
        <w:tabs>
          <w:tab w:val="num" w:pos="360"/>
        </w:tabs>
        <w:ind w:left="360" w:hanging="360"/>
      </w:pPr>
    </w:lvl>
  </w:abstractNum>
  <w:abstractNum w:abstractNumId="24">
    <w:nsid w:val="56EF6981"/>
    <w:multiLevelType w:val="singleLevel"/>
    <w:tmpl w:val="0419000F"/>
    <w:lvl w:ilvl="0">
      <w:start w:val="3"/>
      <w:numFmt w:val="decimal"/>
      <w:lvlText w:val="%1."/>
      <w:lvlJc w:val="left"/>
      <w:pPr>
        <w:tabs>
          <w:tab w:val="num" w:pos="360"/>
        </w:tabs>
        <w:ind w:left="360" w:hanging="360"/>
      </w:pPr>
      <w:rPr>
        <w:rFonts w:hint="default"/>
      </w:rPr>
    </w:lvl>
  </w:abstractNum>
  <w:abstractNum w:abstractNumId="25">
    <w:nsid w:val="57510357"/>
    <w:multiLevelType w:val="singleLevel"/>
    <w:tmpl w:val="0419000F"/>
    <w:lvl w:ilvl="0">
      <w:start w:val="1"/>
      <w:numFmt w:val="decimal"/>
      <w:lvlText w:val="%1."/>
      <w:lvlJc w:val="left"/>
      <w:pPr>
        <w:tabs>
          <w:tab w:val="num" w:pos="360"/>
        </w:tabs>
        <w:ind w:left="360" w:hanging="360"/>
      </w:pPr>
    </w:lvl>
  </w:abstractNum>
  <w:abstractNum w:abstractNumId="26">
    <w:nsid w:val="60881150"/>
    <w:multiLevelType w:val="singleLevel"/>
    <w:tmpl w:val="AFD28A3A"/>
    <w:lvl w:ilvl="0">
      <w:start w:val="1"/>
      <w:numFmt w:val="decimal"/>
      <w:lvlText w:val="%1."/>
      <w:lvlJc w:val="left"/>
      <w:pPr>
        <w:tabs>
          <w:tab w:val="num" w:pos="1215"/>
        </w:tabs>
        <w:ind w:left="1215" w:hanging="495"/>
      </w:pPr>
      <w:rPr>
        <w:rFonts w:hint="default"/>
      </w:rPr>
    </w:lvl>
  </w:abstractNum>
  <w:abstractNum w:abstractNumId="27">
    <w:nsid w:val="61B35102"/>
    <w:multiLevelType w:val="singleLevel"/>
    <w:tmpl w:val="E20EB9E8"/>
    <w:lvl w:ilvl="0">
      <w:start w:val="3"/>
      <w:numFmt w:val="decimal"/>
      <w:lvlText w:val="%1."/>
      <w:lvlJc w:val="left"/>
      <w:pPr>
        <w:tabs>
          <w:tab w:val="num" w:pos="420"/>
        </w:tabs>
        <w:ind w:left="420" w:hanging="420"/>
      </w:pPr>
      <w:rPr>
        <w:rFonts w:hint="default"/>
      </w:rPr>
    </w:lvl>
  </w:abstractNum>
  <w:abstractNum w:abstractNumId="28">
    <w:nsid w:val="620348EA"/>
    <w:multiLevelType w:val="singleLevel"/>
    <w:tmpl w:val="0419000F"/>
    <w:lvl w:ilvl="0">
      <w:start w:val="1"/>
      <w:numFmt w:val="decimal"/>
      <w:lvlText w:val="%1."/>
      <w:lvlJc w:val="left"/>
      <w:pPr>
        <w:tabs>
          <w:tab w:val="num" w:pos="360"/>
        </w:tabs>
        <w:ind w:left="360" w:hanging="360"/>
      </w:pPr>
    </w:lvl>
  </w:abstractNum>
  <w:abstractNum w:abstractNumId="29">
    <w:nsid w:val="634B6F15"/>
    <w:multiLevelType w:val="singleLevel"/>
    <w:tmpl w:val="8B360B74"/>
    <w:lvl w:ilvl="0">
      <w:start w:val="1"/>
      <w:numFmt w:val="decimal"/>
      <w:lvlText w:val="%1."/>
      <w:lvlJc w:val="left"/>
      <w:pPr>
        <w:tabs>
          <w:tab w:val="num" w:pos="720"/>
        </w:tabs>
        <w:ind w:left="720" w:hanging="720"/>
      </w:pPr>
      <w:rPr>
        <w:rFonts w:hint="default"/>
      </w:rPr>
    </w:lvl>
  </w:abstractNum>
  <w:abstractNum w:abstractNumId="30">
    <w:nsid w:val="64264F3E"/>
    <w:multiLevelType w:val="singleLevel"/>
    <w:tmpl w:val="0419000F"/>
    <w:lvl w:ilvl="0">
      <w:start w:val="1"/>
      <w:numFmt w:val="decimal"/>
      <w:lvlText w:val="%1."/>
      <w:lvlJc w:val="left"/>
      <w:pPr>
        <w:tabs>
          <w:tab w:val="num" w:pos="360"/>
        </w:tabs>
        <w:ind w:left="360" w:hanging="360"/>
      </w:pPr>
    </w:lvl>
  </w:abstractNum>
  <w:abstractNum w:abstractNumId="31">
    <w:nsid w:val="6D425E6F"/>
    <w:multiLevelType w:val="singleLevel"/>
    <w:tmpl w:val="4A8416FE"/>
    <w:lvl w:ilvl="0">
      <w:start w:val="8"/>
      <w:numFmt w:val="decimal"/>
      <w:lvlText w:val="%1."/>
      <w:lvlJc w:val="left"/>
      <w:pPr>
        <w:tabs>
          <w:tab w:val="num" w:pos="720"/>
        </w:tabs>
        <w:ind w:left="720" w:hanging="360"/>
      </w:pPr>
      <w:rPr>
        <w:rFonts w:hint="default"/>
      </w:rPr>
    </w:lvl>
  </w:abstractNum>
  <w:abstractNum w:abstractNumId="32">
    <w:nsid w:val="6F137106"/>
    <w:multiLevelType w:val="hybridMultilevel"/>
    <w:tmpl w:val="FC62EFFA"/>
    <w:lvl w:ilvl="0" w:tplc="E2B8683A">
      <w:start w:val="8"/>
      <w:numFmt w:val="decimal"/>
      <w:lvlText w:val="%1."/>
      <w:lvlJc w:val="left"/>
      <w:pPr>
        <w:tabs>
          <w:tab w:val="num" w:pos="1440"/>
        </w:tabs>
        <w:ind w:left="1440" w:hanging="360"/>
      </w:pPr>
      <w:rPr>
        <w:rFonts w:hint="default"/>
        <w:b/>
        <w:bCs/>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3">
    <w:nsid w:val="70257C66"/>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705E1ECE"/>
    <w:multiLevelType w:val="singleLevel"/>
    <w:tmpl w:val="1C205CCA"/>
    <w:lvl w:ilvl="0">
      <w:start w:val="1"/>
      <w:numFmt w:val="decimal"/>
      <w:lvlText w:val="%1."/>
      <w:lvlJc w:val="left"/>
      <w:pPr>
        <w:tabs>
          <w:tab w:val="num" w:pos="720"/>
        </w:tabs>
        <w:ind w:left="720" w:hanging="720"/>
      </w:pPr>
      <w:rPr>
        <w:rFonts w:hint="default"/>
      </w:rPr>
    </w:lvl>
  </w:abstractNum>
  <w:abstractNum w:abstractNumId="35">
    <w:nsid w:val="753F489F"/>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6032AFB"/>
    <w:multiLevelType w:val="singleLevel"/>
    <w:tmpl w:val="4A8416FE"/>
    <w:lvl w:ilvl="0">
      <w:start w:val="8"/>
      <w:numFmt w:val="decimal"/>
      <w:lvlText w:val="%1."/>
      <w:lvlJc w:val="left"/>
      <w:pPr>
        <w:tabs>
          <w:tab w:val="num" w:pos="720"/>
        </w:tabs>
        <w:ind w:left="720" w:hanging="360"/>
      </w:pPr>
      <w:rPr>
        <w:rFonts w:hint="default"/>
      </w:rPr>
    </w:lvl>
  </w:abstractNum>
  <w:abstractNum w:abstractNumId="37">
    <w:nsid w:val="77553B89"/>
    <w:multiLevelType w:val="singleLevel"/>
    <w:tmpl w:val="4A8416FE"/>
    <w:lvl w:ilvl="0">
      <w:start w:val="8"/>
      <w:numFmt w:val="decimal"/>
      <w:lvlText w:val="%1."/>
      <w:lvlJc w:val="left"/>
      <w:pPr>
        <w:tabs>
          <w:tab w:val="num" w:pos="720"/>
        </w:tabs>
        <w:ind w:left="720" w:hanging="360"/>
      </w:pPr>
      <w:rPr>
        <w:rFonts w:hint="default"/>
      </w:rPr>
    </w:lvl>
  </w:abstractNum>
  <w:abstractNum w:abstractNumId="38">
    <w:nsid w:val="782163E0"/>
    <w:multiLevelType w:val="singleLevel"/>
    <w:tmpl w:val="0419000F"/>
    <w:lvl w:ilvl="0">
      <w:start w:val="1"/>
      <w:numFmt w:val="decimal"/>
      <w:lvlText w:val="%1."/>
      <w:lvlJc w:val="left"/>
      <w:pPr>
        <w:tabs>
          <w:tab w:val="num" w:pos="360"/>
        </w:tabs>
        <w:ind w:left="360" w:hanging="360"/>
      </w:pPr>
    </w:lvl>
  </w:abstractNum>
  <w:abstractNum w:abstractNumId="39">
    <w:nsid w:val="7E6A05F9"/>
    <w:multiLevelType w:val="singleLevel"/>
    <w:tmpl w:val="0419000F"/>
    <w:lvl w:ilvl="0">
      <w:start w:val="1"/>
      <w:numFmt w:val="decimal"/>
      <w:lvlText w:val="%1."/>
      <w:lvlJc w:val="left"/>
      <w:pPr>
        <w:tabs>
          <w:tab w:val="num" w:pos="360"/>
        </w:tabs>
        <w:ind w:left="360" w:hanging="360"/>
      </w:pPr>
    </w:lvl>
  </w:abstractNum>
  <w:num w:numId="1">
    <w:abstractNumId w:val="29"/>
  </w:num>
  <w:num w:numId="2">
    <w:abstractNumId w:val="27"/>
  </w:num>
  <w:num w:numId="3">
    <w:abstractNumId w:val="24"/>
  </w:num>
  <w:num w:numId="4">
    <w:abstractNumId w:val="17"/>
  </w:num>
  <w:num w:numId="5">
    <w:abstractNumId w:val="4"/>
  </w:num>
  <w:num w:numId="6">
    <w:abstractNumId w:val="33"/>
  </w:num>
  <w:num w:numId="7">
    <w:abstractNumId w:val="19"/>
  </w:num>
  <w:num w:numId="8">
    <w:abstractNumId w:val="30"/>
  </w:num>
  <w:num w:numId="9">
    <w:abstractNumId w:val="16"/>
  </w:num>
  <w:num w:numId="10">
    <w:abstractNumId w:val="22"/>
  </w:num>
  <w:num w:numId="11">
    <w:abstractNumId w:val="35"/>
  </w:num>
  <w:num w:numId="12">
    <w:abstractNumId w:val="14"/>
  </w:num>
  <w:num w:numId="13">
    <w:abstractNumId w:val="34"/>
  </w:num>
  <w:num w:numId="14">
    <w:abstractNumId w:val="10"/>
  </w:num>
  <w:num w:numId="15">
    <w:abstractNumId w:val="38"/>
  </w:num>
  <w:num w:numId="16">
    <w:abstractNumId w:val="26"/>
  </w:num>
  <w:num w:numId="17">
    <w:abstractNumId w:val="15"/>
  </w:num>
  <w:num w:numId="18">
    <w:abstractNumId w:val="9"/>
  </w:num>
  <w:num w:numId="19">
    <w:abstractNumId w:val="25"/>
  </w:num>
  <w:num w:numId="20">
    <w:abstractNumId w:val="21"/>
  </w:num>
  <w:num w:numId="21">
    <w:abstractNumId w:val="36"/>
  </w:num>
  <w:num w:numId="22">
    <w:abstractNumId w:val="7"/>
  </w:num>
  <w:num w:numId="23">
    <w:abstractNumId w:val="3"/>
  </w:num>
  <w:num w:numId="24">
    <w:abstractNumId w:val="23"/>
  </w:num>
  <w:num w:numId="25">
    <w:abstractNumId w:val="18"/>
  </w:num>
  <w:num w:numId="26">
    <w:abstractNumId w:val="37"/>
  </w:num>
  <w:num w:numId="27">
    <w:abstractNumId w:val="13"/>
  </w:num>
  <w:num w:numId="28">
    <w:abstractNumId w:val="31"/>
  </w:num>
  <w:num w:numId="29">
    <w:abstractNumId w:val="8"/>
  </w:num>
  <w:num w:numId="30">
    <w:abstractNumId w:val="6"/>
  </w:num>
  <w:num w:numId="31">
    <w:abstractNumId w:val="28"/>
  </w:num>
  <w:num w:numId="32">
    <w:abstractNumId w:val="39"/>
  </w:num>
  <w:num w:numId="33">
    <w:abstractNumId w:val="0"/>
  </w:num>
  <w:num w:numId="34">
    <w:abstractNumId w:val="20"/>
  </w:num>
  <w:num w:numId="35">
    <w:abstractNumId w:val="11"/>
  </w:num>
  <w:num w:numId="36">
    <w:abstractNumId w:val="2"/>
  </w:num>
  <w:num w:numId="37">
    <w:abstractNumId w:val="5"/>
  </w:num>
  <w:num w:numId="38">
    <w:abstractNumId w:val="12"/>
  </w:num>
  <w:num w:numId="39">
    <w:abstractNumId w:val="32"/>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8E3"/>
    <w:rsid w:val="000445A4"/>
    <w:rsid w:val="000B2BC2"/>
    <w:rsid w:val="000D38C2"/>
    <w:rsid w:val="00115210"/>
    <w:rsid w:val="001177D2"/>
    <w:rsid w:val="002825A4"/>
    <w:rsid w:val="0037450C"/>
    <w:rsid w:val="00610747"/>
    <w:rsid w:val="00907C30"/>
    <w:rsid w:val="009671CD"/>
    <w:rsid w:val="00975238"/>
    <w:rsid w:val="009D471B"/>
    <w:rsid w:val="00B748E3"/>
    <w:rsid w:val="00C53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0"/>
    <o:shapelayout v:ext="edit">
      <o:idmap v:ext="edit" data="1"/>
    </o:shapelayout>
  </w:shapeDefaults>
  <w:decimalSymbol w:val=","/>
  <w:listSeparator w:val=";"/>
  <w14:defaultImageDpi w14:val="0"/>
  <w15:chartTrackingRefBased/>
  <w15:docId w15:val="{7F6B1D88-0895-4298-96FF-0B60A605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8"/>
      <w:szCs w:val="28"/>
    </w:rPr>
  </w:style>
  <w:style w:type="paragraph" w:styleId="1">
    <w:name w:val="heading 1"/>
    <w:basedOn w:val="a"/>
    <w:next w:val="a"/>
    <w:link w:val="10"/>
    <w:uiPriority w:val="99"/>
    <w:qFormat/>
    <w:pPr>
      <w:keepNext/>
      <w:spacing w:before="240" w:after="120"/>
      <w:jc w:val="center"/>
      <w:outlineLvl w:val="0"/>
    </w:pPr>
    <w:rPr>
      <w:b/>
      <w:bCs/>
      <w:kern w:val="28"/>
    </w:rPr>
  </w:style>
  <w:style w:type="paragraph" w:styleId="2">
    <w:name w:val="heading 2"/>
    <w:basedOn w:val="a"/>
    <w:next w:val="a"/>
    <w:link w:val="20"/>
    <w:uiPriority w:val="99"/>
    <w:qFormat/>
    <w:pPr>
      <w:keepNext/>
      <w:ind w:left="3402"/>
      <w:outlineLvl w:val="1"/>
    </w:pPr>
    <w:rPr>
      <w:sz w:val="24"/>
      <w:szCs w:val="24"/>
      <w:lang w:val="en-US"/>
    </w:rPr>
  </w:style>
  <w:style w:type="paragraph" w:styleId="3">
    <w:name w:val="heading 3"/>
    <w:basedOn w:val="a"/>
    <w:next w:val="a"/>
    <w:link w:val="30"/>
    <w:uiPriority w:val="99"/>
    <w:qFormat/>
    <w:pPr>
      <w:keepNext/>
      <w:ind w:right="680"/>
      <w:jc w:val="right"/>
      <w:outlineLvl w:val="2"/>
    </w:pPr>
  </w:style>
  <w:style w:type="paragraph" w:styleId="4">
    <w:name w:val="heading 4"/>
    <w:basedOn w:val="a"/>
    <w:next w:val="a"/>
    <w:link w:val="40"/>
    <w:uiPriority w:val="99"/>
    <w:qFormat/>
    <w:pPr>
      <w:keepNext/>
      <w:jc w:val="center"/>
      <w:outlineLvl w:val="3"/>
    </w:pPr>
  </w:style>
  <w:style w:type="paragraph" w:styleId="5">
    <w:name w:val="heading 5"/>
    <w:basedOn w:val="a"/>
    <w:next w:val="a"/>
    <w:link w:val="50"/>
    <w:uiPriority w:val="99"/>
    <w:qFormat/>
    <w:pPr>
      <w:keepNext/>
      <w:ind w:left="720" w:firstLine="720"/>
      <w:jc w:val="center"/>
      <w:outlineLvl w:val="4"/>
    </w:pPr>
  </w:style>
  <w:style w:type="paragraph" w:styleId="6">
    <w:name w:val="heading 6"/>
    <w:basedOn w:val="a"/>
    <w:next w:val="a"/>
    <w:link w:val="60"/>
    <w:uiPriority w:val="99"/>
    <w:qFormat/>
    <w:pPr>
      <w:keepNext/>
      <w:outlineLvl w:val="5"/>
    </w:pPr>
    <w:rPr>
      <w:sz w:val="24"/>
      <w:szCs w:val="24"/>
    </w:rPr>
  </w:style>
  <w:style w:type="paragraph" w:styleId="7">
    <w:name w:val="heading 7"/>
    <w:basedOn w:val="a"/>
    <w:next w:val="a"/>
    <w:link w:val="70"/>
    <w:uiPriority w:val="99"/>
    <w:qFormat/>
    <w:pPr>
      <w:keepNext/>
      <w:jc w:val="center"/>
      <w:outlineLvl w:val="6"/>
    </w:pPr>
    <w:rPr>
      <w:b/>
      <w:b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Plain Text"/>
    <w:basedOn w:val="a"/>
    <w:link w:val="a4"/>
    <w:uiPriority w:val="99"/>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rPr>
      <w:sz w:val="24"/>
      <w:szCs w:val="24"/>
    </w:rPr>
  </w:style>
  <w:style w:type="character" w:customStyle="1" w:styleId="a6">
    <w:name w:val="Основной текст Знак"/>
    <w:link w:val="a5"/>
    <w:uiPriority w:val="99"/>
    <w:semiHidden/>
    <w:rPr>
      <w:sz w:val="28"/>
      <w:szCs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8"/>
      <w:szCs w:val="28"/>
    </w:rPr>
  </w:style>
  <w:style w:type="character" w:styleId="a9">
    <w:name w:val="page number"/>
    <w:uiPriority w:val="99"/>
  </w:style>
  <w:style w:type="paragraph" w:styleId="21">
    <w:name w:val="Body Text 2"/>
    <w:basedOn w:val="a"/>
    <w:link w:val="22"/>
    <w:uiPriority w:val="99"/>
    <w:pPr>
      <w:jc w:val="both"/>
    </w:pPr>
    <w:rPr>
      <w:lang w:val="en-US"/>
    </w:rPr>
  </w:style>
  <w:style w:type="character" w:customStyle="1" w:styleId="22">
    <w:name w:val="Основной текст 2 Знак"/>
    <w:link w:val="21"/>
    <w:uiPriority w:val="99"/>
    <w:semiHidden/>
    <w:rPr>
      <w:sz w:val="28"/>
      <w:szCs w:val="28"/>
    </w:rPr>
  </w:style>
  <w:style w:type="paragraph" w:styleId="aa">
    <w:name w:val="caption"/>
    <w:basedOn w:val="a"/>
    <w:next w:val="a"/>
    <w:uiPriority w:val="99"/>
    <w:qFormat/>
    <w:pPr>
      <w:spacing w:before="120" w:after="120"/>
    </w:pPr>
    <w:rPr>
      <w:b/>
      <w:bCs/>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8"/>
      <w:szCs w:val="28"/>
    </w:rPr>
  </w:style>
  <w:style w:type="paragraph" w:styleId="23">
    <w:name w:val="toc 2"/>
    <w:basedOn w:val="a"/>
    <w:next w:val="a"/>
    <w:autoRedefine/>
    <w:uiPriority w:val="99"/>
    <w:semiHidden/>
    <w:pPr>
      <w:ind w:left="280"/>
    </w:pPr>
  </w:style>
  <w:style w:type="paragraph" w:styleId="ad">
    <w:name w:val="Title"/>
    <w:basedOn w:val="a"/>
    <w:link w:val="ae"/>
    <w:uiPriority w:val="99"/>
    <w:qFormat/>
    <w:pPr>
      <w:spacing w:before="240" w:after="60"/>
      <w:jc w:val="center"/>
      <w:outlineLvl w:val="0"/>
    </w:pPr>
    <w:rPr>
      <w:kern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rsid w:val="002825A4"/>
    <w:pPr>
      <w:widowControl w:val="0"/>
      <w:tabs>
        <w:tab w:val="right" w:leader="dot" w:pos="9627"/>
      </w:tabs>
      <w:ind w:firstLine="720"/>
      <w:jc w:val="both"/>
    </w:pPr>
    <w:rPr>
      <w:noProof/>
    </w:rPr>
  </w:style>
  <w:style w:type="paragraph" w:styleId="31">
    <w:name w:val="toc 3"/>
    <w:basedOn w:val="a"/>
    <w:next w:val="a"/>
    <w:autoRedefine/>
    <w:uiPriority w:val="99"/>
    <w:semiHidden/>
    <w:pPr>
      <w:tabs>
        <w:tab w:val="right" w:leader="dot" w:pos="9627"/>
      </w:tabs>
    </w:pPr>
    <w:rPr>
      <w:noProof/>
    </w:r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1">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paragraph" w:customStyle="1" w:styleId="af">
    <w:name w:val="Новый параграф Знак"/>
    <w:basedOn w:val="3"/>
    <w:next w:val="a"/>
    <w:uiPriority w:val="99"/>
    <w:pPr>
      <w:spacing w:before="240" w:after="60" w:line="240" w:lineRule="auto"/>
      <w:ind w:right="0"/>
      <w:jc w:val="center"/>
    </w:pPr>
    <w:rPr>
      <w:rFonts w:ascii="Arial" w:hAnsi="Arial" w:cs="Arial"/>
      <w:b/>
      <w:bCs/>
    </w:rPr>
  </w:style>
  <w:style w:type="paragraph" w:styleId="af0">
    <w:name w:val="table of figures"/>
    <w:basedOn w:val="a"/>
    <w:next w:val="a"/>
    <w:uiPriority w:val="99"/>
    <w:semiHidden/>
    <w:pPr>
      <w:ind w:left="560" w:hanging="560"/>
    </w:pPr>
  </w:style>
  <w:style w:type="paragraph" w:styleId="24">
    <w:name w:val="Body Text Indent 2"/>
    <w:basedOn w:val="a"/>
    <w:link w:val="25"/>
    <w:uiPriority w:val="99"/>
    <w:pPr>
      <w:spacing w:line="240" w:lineRule="auto"/>
      <w:ind w:firstLine="360"/>
    </w:pPr>
    <w:rPr>
      <w:sz w:val="24"/>
      <w:szCs w:val="24"/>
    </w:rPr>
  </w:style>
  <w:style w:type="character" w:customStyle="1" w:styleId="25">
    <w:name w:val="Основной текст с отступом 2 Знак"/>
    <w:link w:val="24"/>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image" Target="media/image61.wmf"/><Relationship Id="rId138" Type="http://schemas.openxmlformats.org/officeDocument/2006/relationships/oleObject" Target="embeddings/oleObject66.bin"/><Relationship Id="rId154" Type="http://schemas.openxmlformats.org/officeDocument/2006/relationships/oleObject" Target="embeddings/oleObject74.bin"/><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image" Target="media/image56.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69.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3.bin"/><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image" Target="media/image52.wmf"/><Relationship Id="rId118" Type="http://schemas.openxmlformats.org/officeDocument/2006/relationships/image" Target="media/image54.wmf"/><Relationship Id="rId134" Type="http://schemas.openxmlformats.org/officeDocument/2006/relationships/oleObject" Target="embeddings/oleObject64.bin"/><Relationship Id="rId139" Type="http://schemas.openxmlformats.org/officeDocument/2006/relationships/image" Target="media/image64.wmf"/><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oleObject" Target="embeddings/oleObject72.bin"/><Relationship Id="rId155" Type="http://schemas.openxmlformats.org/officeDocument/2006/relationships/fontTable" Target="fontTable.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0.wmf"/><Relationship Id="rId116" Type="http://schemas.openxmlformats.org/officeDocument/2006/relationships/oleObject" Target="embeddings/oleObject54.bin"/><Relationship Id="rId124" Type="http://schemas.openxmlformats.org/officeDocument/2006/relationships/oleObject" Target="embeddings/oleObject59.bin"/><Relationship Id="rId129" Type="http://schemas.openxmlformats.org/officeDocument/2006/relationships/image" Target="media/image59.wmf"/><Relationship Id="rId137" Type="http://schemas.openxmlformats.org/officeDocument/2006/relationships/image" Target="media/image63.wmf"/><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0.wmf"/><Relationship Id="rId91" Type="http://schemas.openxmlformats.org/officeDocument/2006/relationships/oleObject" Target="embeddings/oleObject41.bin"/><Relationship Id="rId96"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image" Target="media/image67.wmf"/><Relationship Id="rId153"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49.wmf"/><Relationship Id="rId114" Type="http://schemas.openxmlformats.org/officeDocument/2006/relationships/oleObject" Target="embeddings/oleObject53.bin"/><Relationship Id="rId119" Type="http://schemas.openxmlformats.org/officeDocument/2006/relationships/oleObject" Target="embeddings/oleObject56.bin"/><Relationship Id="rId127" Type="http://schemas.openxmlformats.org/officeDocument/2006/relationships/image" Target="media/image58.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2.wmf"/><Relationship Id="rId143" Type="http://schemas.openxmlformats.org/officeDocument/2006/relationships/image" Target="media/image66.wmf"/><Relationship Id="rId148" Type="http://schemas.openxmlformats.org/officeDocument/2006/relationships/oleObject" Target="embeddings/oleObject71.bin"/><Relationship Id="rId151" Type="http://schemas.openxmlformats.org/officeDocument/2006/relationships/image" Target="media/image70.wmf"/><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5.wmf"/><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0.bin"/><Relationship Id="rId7" Type="http://schemas.openxmlformats.org/officeDocument/2006/relationships/footer" Target="footer1.xml"/><Relationship Id="rId71" Type="http://schemas.openxmlformats.org/officeDocument/2006/relationships/oleObject" Target="embeddings/oleObject31.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image" Target="media/image53.wmf"/><Relationship Id="rId131" Type="http://schemas.openxmlformats.org/officeDocument/2006/relationships/image" Target="media/image60.wmf"/><Relationship Id="rId136" Type="http://schemas.openxmlformats.org/officeDocument/2006/relationships/oleObject" Target="embeddings/oleObject65.bin"/><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oleObject" Target="embeddings/oleObject73.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wmf"/><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26" Type="http://schemas.openxmlformats.org/officeDocument/2006/relationships/oleObject" Target="embeddings/oleObject60.bin"/><Relationship Id="rId147" Type="http://schemas.openxmlformats.org/officeDocument/2006/relationships/image" Target="media/image68.wmf"/><Relationship Id="rId8" Type="http://schemas.openxmlformats.org/officeDocument/2006/relationships/header" Target="header1.xml"/><Relationship Id="rId51" Type="http://schemas.openxmlformats.org/officeDocument/2006/relationships/oleObject" Target="embeddings/oleObject21.bin"/><Relationship Id="rId72" Type="http://schemas.openxmlformats.org/officeDocument/2006/relationships/image" Target="media/image32.wmf"/><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7.bin"/><Relationship Id="rId142" Type="http://schemas.openxmlformats.org/officeDocument/2006/relationships/oleObject" Target="embeddings/oleObject68.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2238</Words>
  <Characters>12762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РФ по связи и информатизации</vt:lpstr>
    </vt:vector>
  </TitlesOfParts>
  <Company>ZOO</Company>
  <LinksUpToDate>false</LinksUpToDate>
  <CharactersWithSpaces>14971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РФ по связи и информатизации</dc:title>
  <dc:subject/>
  <dc:creator>Burunduk</dc:creator>
  <cp:keywords/>
  <dc:description/>
  <cp:lastModifiedBy>admin</cp:lastModifiedBy>
  <cp:revision>2</cp:revision>
  <cp:lastPrinted>2003-05-08T05:31:00Z</cp:lastPrinted>
  <dcterms:created xsi:type="dcterms:W3CDTF">2014-04-04T10:50:00Z</dcterms:created>
  <dcterms:modified xsi:type="dcterms:W3CDTF">2014-04-04T10:50:00Z</dcterms:modified>
</cp:coreProperties>
</file>