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6F5" w:rsidRPr="00ED3C07" w:rsidRDefault="008716F5" w:rsidP="00ED3C07">
      <w:pPr>
        <w:spacing w:line="360" w:lineRule="auto"/>
        <w:ind w:firstLine="709"/>
        <w:jc w:val="center"/>
        <w:rPr>
          <w:sz w:val="28"/>
        </w:rPr>
      </w:pPr>
      <w:r w:rsidRPr="00ED3C07">
        <w:rPr>
          <w:sz w:val="28"/>
        </w:rPr>
        <w:t>ФЕДЕРАЛЬНОЕ АГЕНСТВО ЖЕЛЕЗНОДОРОЖНОГО ТРАНСПОРТА</w:t>
      </w:r>
    </w:p>
    <w:p w:rsidR="008716F5" w:rsidRPr="00ED3C07" w:rsidRDefault="008716F5" w:rsidP="00ED3C07">
      <w:pPr>
        <w:spacing w:line="360" w:lineRule="auto"/>
        <w:ind w:firstLine="709"/>
        <w:jc w:val="center"/>
        <w:rPr>
          <w:sz w:val="28"/>
        </w:rPr>
      </w:pPr>
      <w:r w:rsidRPr="00ED3C07">
        <w:rPr>
          <w:sz w:val="28"/>
        </w:rPr>
        <w:t>УРАЛЬСКИЙ ГОСУДАРСТВЕННЫЙ УНИВЕРСИТЕТ ПУТЕЙ СООБЩЕНИЯ</w:t>
      </w:r>
    </w:p>
    <w:p w:rsidR="008716F5" w:rsidRPr="00ED3C07" w:rsidRDefault="00FB6070" w:rsidP="00ED3C07">
      <w:pPr>
        <w:spacing w:line="360" w:lineRule="auto"/>
        <w:ind w:firstLine="709"/>
        <w:jc w:val="center"/>
        <w:rPr>
          <w:sz w:val="28"/>
          <w:szCs w:val="28"/>
        </w:rPr>
      </w:pPr>
      <w:r w:rsidRPr="00ED3C07">
        <w:rPr>
          <w:sz w:val="28"/>
          <w:szCs w:val="28"/>
        </w:rPr>
        <w:t>Кафедра: «Автоматика и телемеханика</w:t>
      </w:r>
      <w:r w:rsidR="00784C15" w:rsidRPr="00ED3C07">
        <w:rPr>
          <w:sz w:val="28"/>
          <w:szCs w:val="28"/>
        </w:rPr>
        <w:t xml:space="preserve"> </w:t>
      </w:r>
      <w:r w:rsidRPr="00ED3C07">
        <w:rPr>
          <w:sz w:val="28"/>
          <w:szCs w:val="28"/>
        </w:rPr>
        <w:t>на железнодорожном транспорте»</w:t>
      </w:r>
    </w:p>
    <w:p w:rsidR="008716F5" w:rsidRPr="00ED3C07" w:rsidRDefault="008716F5" w:rsidP="00ED3C07">
      <w:pPr>
        <w:spacing w:line="360" w:lineRule="auto"/>
        <w:ind w:firstLine="709"/>
        <w:jc w:val="center"/>
        <w:rPr>
          <w:sz w:val="28"/>
          <w:szCs w:val="28"/>
        </w:rPr>
      </w:pPr>
    </w:p>
    <w:p w:rsidR="008716F5" w:rsidRPr="00ED3C07" w:rsidRDefault="008716F5" w:rsidP="00ED3C07">
      <w:pPr>
        <w:spacing w:line="360" w:lineRule="auto"/>
        <w:ind w:firstLine="709"/>
        <w:jc w:val="both"/>
        <w:rPr>
          <w:sz w:val="28"/>
          <w:szCs w:val="28"/>
        </w:rPr>
      </w:pPr>
    </w:p>
    <w:p w:rsidR="008716F5" w:rsidRPr="00ED3C07" w:rsidRDefault="008716F5" w:rsidP="00ED3C07">
      <w:pPr>
        <w:spacing w:line="360" w:lineRule="auto"/>
        <w:ind w:firstLine="709"/>
        <w:jc w:val="both"/>
        <w:rPr>
          <w:sz w:val="28"/>
          <w:szCs w:val="28"/>
        </w:rPr>
      </w:pPr>
    </w:p>
    <w:p w:rsidR="008716F5" w:rsidRPr="00ED3C07" w:rsidRDefault="008716F5" w:rsidP="00ED3C07">
      <w:pPr>
        <w:spacing w:line="360" w:lineRule="auto"/>
        <w:ind w:firstLine="709"/>
        <w:jc w:val="both"/>
        <w:rPr>
          <w:sz w:val="28"/>
          <w:szCs w:val="28"/>
        </w:rPr>
      </w:pPr>
    </w:p>
    <w:p w:rsidR="008716F5" w:rsidRPr="00ED3C07" w:rsidRDefault="008716F5" w:rsidP="00ED3C07">
      <w:pPr>
        <w:spacing w:line="360" w:lineRule="auto"/>
        <w:ind w:firstLine="709"/>
        <w:jc w:val="both"/>
        <w:rPr>
          <w:sz w:val="28"/>
          <w:szCs w:val="28"/>
        </w:rPr>
      </w:pPr>
    </w:p>
    <w:p w:rsidR="008716F5" w:rsidRPr="00ED3C07" w:rsidRDefault="008716F5" w:rsidP="00ED3C07">
      <w:pPr>
        <w:spacing w:line="360" w:lineRule="auto"/>
        <w:ind w:firstLine="709"/>
        <w:jc w:val="center"/>
        <w:rPr>
          <w:b/>
          <w:sz w:val="28"/>
          <w:szCs w:val="40"/>
        </w:rPr>
      </w:pPr>
      <w:r w:rsidRPr="00ED3C07">
        <w:rPr>
          <w:b/>
          <w:sz w:val="28"/>
          <w:szCs w:val="40"/>
        </w:rPr>
        <w:t>КУРСОВАЯ РАБОТА</w:t>
      </w:r>
    </w:p>
    <w:p w:rsidR="008716F5" w:rsidRPr="00ED3C07" w:rsidRDefault="008716F5" w:rsidP="00ED3C07">
      <w:pPr>
        <w:spacing w:line="360" w:lineRule="auto"/>
        <w:ind w:firstLine="709"/>
        <w:jc w:val="center"/>
        <w:rPr>
          <w:b/>
          <w:sz w:val="28"/>
          <w:szCs w:val="28"/>
        </w:rPr>
      </w:pPr>
      <w:r w:rsidRPr="00ED3C07">
        <w:rPr>
          <w:b/>
          <w:sz w:val="28"/>
          <w:szCs w:val="28"/>
        </w:rPr>
        <w:t xml:space="preserve">по дисциплине: </w:t>
      </w:r>
      <w:r w:rsidR="00652797" w:rsidRPr="00ED3C07">
        <w:rPr>
          <w:b/>
          <w:sz w:val="28"/>
          <w:szCs w:val="28"/>
        </w:rPr>
        <w:t>«У</w:t>
      </w:r>
      <w:r w:rsidR="00FB6070" w:rsidRPr="00ED3C07">
        <w:rPr>
          <w:b/>
          <w:sz w:val="28"/>
          <w:szCs w:val="28"/>
        </w:rPr>
        <w:t xml:space="preserve">стройства автоматики и СЦБ на железнодорожном </w:t>
      </w:r>
      <w:r w:rsidR="00652797" w:rsidRPr="00ED3C07">
        <w:rPr>
          <w:b/>
          <w:sz w:val="28"/>
          <w:szCs w:val="28"/>
        </w:rPr>
        <w:t>т</w:t>
      </w:r>
      <w:r w:rsidR="00FB6070" w:rsidRPr="00ED3C07">
        <w:rPr>
          <w:b/>
          <w:sz w:val="28"/>
          <w:szCs w:val="28"/>
        </w:rPr>
        <w:t>ранспорте</w:t>
      </w:r>
      <w:r w:rsidR="00652797" w:rsidRPr="00ED3C07">
        <w:rPr>
          <w:b/>
          <w:sz w:val="28"/>
          <w:szCs w:val="28"/>
        </w:rPr>
        <w:t>»</w:t>
      </w:r>
    </w:p>
    <w:p w:rsidR="008716F5" w:rsidRPr="00ED3C07" w:rsidRDefault="008716F5" w:rsidP="00ED3C07">
      <w:pPr>
        <w:spacing w:line="360" w:lineRule="auto"/>
        <w:ind w:firstLine="709"/>
        <w:jc w:val="center"/>
        <w:rPr>
          <w:b/>
          <w:sz w:val="28"/>
          <w:szCs w:val="28"/>
        </w:rPr>
      </w:pPr>
      <w:r w:rsidRPr="00ED3C07">
        <w:rPr>
          <w:b/>
          <w:sz w:val="28"/>
          <w:szCs w:val="28"/>
        </w:rPr>
        <w:t>на тему: «</w:t>
      </w:r>
      <w:r w:rsidR="00FB6070" w:rsidRPr="00ED3C07">
        <w:rPr>
          <w:b/>
          <w:sz w:val="28"/>
          <w:szCs w:val="28"/>
        </w:rPr>
        <w:t>Оборудование промежуточной станции устройствами автоматики и</w:t>
      </w:r>
      <w:r w:rsidR="00652797" w:rsidRPr="00ED3C07">
        <w:rPr>
          <w:b/>
          <w:sz w:val="28"/>
          <w:szCs w:val="28"/>
        </w:rPr>
        <w:t xml:space="preserve"> </w:t>
      </w:r>
      <w:r w:rsidR="00FB6070" w:rsidRPr="00ED3C07">
        <w:rPr>
          <w:b/>
          <w:sz w:val="28"/>
          <w:szCs w:val="28"/>
        </w:rPr>
        <w:t>телемеханики</w:t>
      </w:r>
      <w:r w:rsidRPr="00ED3C07">
        <w:rPr>
          <w:b/>
          <w:sz w:val="28"/>
          <w:szCs w:val="28"/>
        </w:rPr>
        <w:t>»</w:t>
      </w:r>
    </w:p>
    <w:p w:rsidR="008716F5" w:rsidRPr="00ED3C07" w:rsidRDefault="008716F5" w:rsidP="00ED3C07">
      <w:pPr>
        <w:spacing w:line="360" w:lineRule="auto"/>
        <w:ind w:firstLine="709"/>
        <w:jc w:val="both"/>
        <w:rPr>
          <w:sz w:val="28"/>
          <w:szCs w:val="28"/>
        </w:rPr>
      </w:pPr>
    </w:p>
    <w:p w:rsidR="008716F5" w:rsidRPr="00ED3C07" w:rsidRDefault="008716F5" w:rsidP="00ED3C07">
      <w:pPr>
        <w:spacing w:line="360" w:lineRule="auto"/>
        <w:ind w:firstLine="709"/>
        <w:jc w:val="both"/>
        <w:rPr>
          <w:sz w:val="28"/>
          <w:szCs w:val="28"/>
        </w:rPr>
      </w:pPr>
    </w:p>
    <w:p w:rsidR="008716F5" w:rsidRPr="00ED3C07" w:rsidRDefault="008716F5" w:rsidP="00ED3C07">
      <w:pPr>
        <w:spacing w:line="360" w:lineRule="auto"/>
        <w:ind w:firstLine="709"/>
        <w:jc w:val="both"/>
        <w:rPr>
          <w:sz w:val="28"/>
          <w:szCs w:val="28"/>
        </w:rPr>
      </w:pPr>
    </w:p>
    <w:p w:rsidR="008153B7" w:rsidRPr="00ED3C07" w:rsidRDefault="008153B7" w:rsidP="00ED3C07">
      <w:pPr>
        <w:spacing w:line="360" w:lineRule="auto"/>
        <w:ind w:firstLine="709"/>
        <w:jc w:val="both"/>
        <w:rPr>
          <w:sz w:val="28"/>
          <w:szCs w:val="28"/>
        </w:rPr>
      </w:pPr>
    </w:p>
    <w:p w:rsidR="008153B7" w:rsidRPr="00ED3C07" w:rsidRDefault="008153B7" w:rsidP="00ED3C07">
      <w:pPr>
        <w:spacing w:line="360" w:lineRule="auto"/>
        <w:ind w:firstLine="709"/>
        <w:jc w:val="both"/>
        <w:rPr>
          <w:sz w:val="28"/>
          <w:szCs w:val="28"/>
        </w:rPr>
      </w:pPr>
    </w:p>
    <w:p w:rsidR="008153B7" w:rsidRPr="00ED3C07" w:rsidRDefault="008153B7" w:rsidP="00ED3C07">
      <w:pPr>
        <w:spacing w:line="360" w:lineRule="auto"/>
        <w:ind w:firstLine="709"/>
        <w:jc w:val="both"/>
        <w:rPr>
          <w:sz w:val="28"/>
          <w:szCs w:val="28"/>
        </w:rPr>
      </w:pPr>
    </w:p>
    <w:p w:rsidR="008716F5" w:rsidRPr="00ED3C07" w:rsidRDefault="008716F5" w:rsidP="00ED3C07">
      <w:pPr>
        <w:spacing w:line="360" w:lineRule="auto"/>
        <w:ind w:firstLine="709"/>
        <w:jc w:val="right"/>
        <w:rPr>
          <w:sz w:val="28"/>
          <w:szCs w:val="28"/>
        </w:rPr>
      </w:pPr>
    </w:p>
    <w:p w:rsidR="008716F5" w:rsidRPr="00ED3C07" w:rsidRDefault="008716F5" w:rsidP="00ED3C07">
      <w:pPr>
        <w:spacing w:line="360" w:lineRule="auto"/>
        <w:ind w:firstLine="709"/>
        <w:jc w:val="right"/>
        <w:rPr>
          <w:sz w:val="28"/>
          <w:szCs w:val="28"/>
        </w:rPr>
      </w:pPr>
      <w:r w:rsidRPr="00ED3C07">
        <w:rPr>
          <w:sz w:val="28"/>
          <w:szCs w:val="28"/>
        </w:rPr>
        <w:t>Проверил:</w:t>
      </w:r>
      <w:r w:rsidR="00ED3C07">
        <w:rPr>
          <w:sz w:val="28"/>
          <w:szCs w:val="28"/>
        </w:rPr>
        <w:t xml:space="preserve"> </w:t>
      </w:r>
      <w:r w:rsidRPr="00ED3C07">
        <w:rPr>
          <w:sz w:val="28"/>
          <w:szCs w:val="28"/>
        </w:rPr>
        <w:t>Выполнил:</w:t>
      </w:r>
    </w:p>
    <w:p w:rsidR="008716F5" w:rsidRPr="00ED3C07" w:rsidRDefault="008716F5" w:rsidP="00ED3C07">
      <w:pPr>
        <w:spacing w:line="360" w:lineRule="auto"/>
        <w:ind w:firstLine="709"/>
        <w:jc w:val="right"/>
        <w:rPr>
          <w:sz w:val="28"/>
          <w:szCs w:val="28"/>
        </w:rPr>
      </w:pPr>
      <w:r w:rsidRPr="00ED3C07">
        <w:rPr>
          <w:sz w:val="28"/>
          <w:szCs w:val="28"/>
        </w:rPr>
        <w:t>преподаватель</w:t>
      </w:r>
      <w:r w:rsidR="00ED3C07">
        <w:rPr>
          <w:sz w:val="28"/>
          <w:szCs w:val="28"/>
        </w:rPr>
        <w:t xml:space="preserve"> </w:t>
      </w:r>
      <w:r w:rsidRPr="00ED3C07">
        <w:rPr>
          <w:sz w:val="28"/>
          <w:szCs w:val="28"/>
        </w:rPr>
        <w:t>студент</w:t>
      </w:r>
      <w:r w:rsidR="008153B7" w:rsidRPr="00ED3C07">
        <w:rPr>
          <w:sz w:val="28"/>
          <w:szCs w:val="28"/>
        </w:rPr>
        <w:t>ка</w:t>
      </w:r>
      <w:r w:rsidRPr="00ED3C07">
        <w:rPr>
          <w:sz w:val="28"/>
          <w:szCs w:val="28"/>
        </w:rPr>
        <w:t xml:space="preserve"> гр. Бп-314</w:t>
      </w:r>
    </w:p>
    <w:p w:rsidR="008716F5" w:rsidRPr="00ED3C07" w:rsidRDefault="00FB6070" w:rsidP="00ED3C07">
      <w:pPr>
        <w:spacing w:line="360" w:lineRule="auto"/>
        <w:ind w:firstLine="709"/>
        <w:jc w:val="right"/>
        <w:rPr>
          <w:sz w:val="28"/>
          <w:szCs w:val="28"/>
        </w:rPr>
      </w:pPr>
      <w:r w:rsidRPr="00ED3C07">
        <w:rPr>
          <w:sz w:val="28"/>
          <w:szCs w:val="28"/>
        </w:rPr>
        <w:t>Дубров И.А</w:t>
      </w:r>
      <w:r w:rsidR="00ED3C07">
        <w:rPr>
          <w:sz w:val="28"/>
          <w:szCs w:val="28"/>
        </w:rPr>
        <w:t xml:space="preserve"> </w:t>
      </w:r>
      <w:r w:rsidR="008153B7" w:rsidRPr="00ED3C07">
        <w:rPr>
          <w:sz w:val="28"/>
          <w:szCs w:val="28"/>
        </w:rPr>
        <w:t>Пьянкова Ж.А.</w:t>
      </w:r>
    </w:p>
    <w:p w:rsidR="008716F5" w:rsidRPr="00ED3C07" w:rsidRDefault="008716F5" w:rsidP="00ED3C07">
      <w:pPr>
        <w:spacing w:line="360" w:lineRule="auto"/>
        <w:ind w:firstLine="709"/>
        <w:jc w:val="right"/>
        <w:rPr>
          <w:sz w:val="28"/>
          <w:szCs w:val="28"/>
        </w:rPr>
      </w:pPr>
    </w:p>
    <w:p w:rsidR="008716F5" w:rsidRPr="00ED3C07" w:rsidRDefault="008716F5" w:rsidP="00ED3C07">
      <w:pPr>
        <w:spacing w:line="360" w:lineRule="auto"/>
        <w:ind w:firstLine="709"/>
        <w:jc w:val="center"/>
        <w:rPr>
          <w:sz w:val="28"/>
          <w:szCs w:val="28"/>
        </w:rPr>
      </w:pPr>
      <w:r w:rsidRPr="00ED3C07">
        <w:rPr>
          <w:sz w:val="28"/>
          <w:szCs w:val="28"/>
        </w:rPr>
        <w:t>Екатеринбург</w:t>
      </w:r>
    </w:p>
    <w:p w:rsidR="008716F5" w:rsidRPr="00ED3C07" w:rsidRDefault="008716F5" w:rsidP="00ED3C07">
      <w:pPr>
        <w:spacing w:line="360" w:lineRule="auto"/>
        <w:ind w:firstLine="709"/>
        <w:jc w:val="center"/>
        <w:rPr>
          <w:sz w:val="28"/>
          <w:szCs w:val="28"/>
        </w:rPr>
      </w:pPr>
      <w:r w:rsidRPr="00ED3C07">
        <w:rPr>
          <w:sz w:val="28"/>
          <w:szCs w:val="28"/>
        </w:rPr>
        <w:t>2007</w:t>
      </w:r>
    </w:p>
    <w:p w:rsidR="008716F5" w:rsidRPr="00ED3C07" w:rsidRDefault="00ED3C07" w:rsidP="00ED3C07">
      <w:pPr>
        <w:spacing w:line="360" w:lineRule="auto"/>
        <w:ind w:firstLine="709"/>
        <w:jc w:val="center"/>
        <w:rPr>
          <w:b/>
          <w:sz w:val="28"/>
          <w:szCs w:val="28"/>
        </w:rPr>
      </w:pPr>
      <w:r>
        <w:rPr>
          <w:sz w:val="28"/>
          <w:szCs w:val="28"/>
        </w:rPr>
        <w:br w:type="page"/>
      </w:r>
      <w:r w:rsidR="008716F5" w:rsidRPr="00ED3C07">
        <w:rPr>
          <w:b/>
          <w:sz w:val="28"/>
          <w:szCs w:val="28"/>
        </w:rPr>
        <w:t>Содержание</w:t>
      </w:r>
    </w:p>
    <w:p w:rsidR="008716F5" w:rsidRPr="00ED3C07" w:rsidRDefault="008716F5" w:rsidP="00ED3C07">
      <w:pPr>
        <w:spacing w:line="360" w:lineRule="auto"/>
        <w:ind w:firstLine="709"/>
        <w:jc w:val="both"/>
        <w:rPr>
          <w:sz w:val="28"/>
          <w:szCs w:val="28"/>
        </w:rPr>
      </w:pPr>
    </w:p>
    <w:p w:rsidR="00FB6070" w:rsidRPr="00ED3C07" w:rsidRDefault="00FB6070" w:rsidP="00ED3C07">
      <w:pPr>
        <w:spacing w:line="360" w:lineRule="auto"/>
        <w:jc w:val="both"/>
        <w:rPr>
          <w:sz w:val="28"/>
          <w:szCs w:val="28"/>
        </w:rPr>
      </w:pPr>
      <w:r w:rsidRPr="00ED3C07">
        <w:rPr>
          <w:sz w:val="28"/>
          <w:szCs w:val="28"/>
        </w:rPr>
        <w:t>Задание для курсовой работы</w:t>
      </w:r>
      <w:r w:rsidR="001A4347" w:rsidRPr="00ED3C07">
        <w:rPr>
          <w:sz w:val="28"/>
          <w:szCs w:val="28"/>
        </w:rPr>
        <w:t>…………………………………………………….3</w:t>
      </w:r>
    </w:p>
    <w:p w:rsidR="00FB6070" w:rsidRPr="00ED3C07" w:rsidRDefault="00FB6070" w:rsidP="00ED3C07">
      <w:pPr>
        <w:spacing w:line="360" w:lineRule="auto"/>
        <w:jc w:val="both"/>
        <w:rPr>
          <w:sz w:val="28"/>
          <w:szCs w:val="28"/>
        </w:rPr>
      </w:pPr>
      <w:r w:rsidRPr="00ED3C07">
        <w:rPr>
          <w:sz w:val="28"/>
          <w:szCs w:val="28"/>
        </w:rPr>
        <w:t>Введение</w:t>
      </w:r>
      <w:r w:rsidR="001A4347" w:rsidRPr="00ED3C07">
        <w:rPr>
          <w:sz w:val="28"/>
          <w:szCs w:val="28"/>
        </w:rPr>
        <w:t>…………………………………………………………………………...4</w:t>
      </w:r>
    </w:p>
    <w:p w:rsidR="00FB6070" w:rsidRPr="00ED3C07" w:rsidRDefault="00FB6070" w:rsidP="00ED3C07">
      <w:pPr>
        <w:numPr>
          <w:ilvl w:val="0"/>
          <w:numId w:val="1"/>
        </w:numPr>
        <w:spacing w:line="360" w:lineRule="auto"/>
        <w:ind w:left="0" w:firstLine="0"/>
        <w:jc w:val="both"/>
        <w:rPr>
          <w:sz w:val="28"/>
          <w:szCs w:val="28"/>
        </w:rPr>
      </w:pPr>
      <w:r w:rsidRPr="00ED3C07">
        <w:rPr>
          <w:sz w:val="28"/>
          <w:szCs w:val="28"/>
        </w:rPr>
        <w:t>Эксплуатационная часть</w:t>
      </w:r>
    </w:p>
    <w:p w:rsidR="00FB6070" w:rsidRPr="00ED3C07" w:rsidRDefault="00FB6070" w:rsidP="00ED3C07">
      <w:pPr>
        <w:spacing w:line="360" w:lineRule="auto"/>
        <w:jc w:val="both"/>
        <w:rPr>
          <w:sz w:val="28"/>
          <w:szCs w:val="28"/>
        </w:rPr>
      </w:pPr>
      <w:r w:rsidRPr="00ED3C07">
        <w:rPr>
          <w:sz w:val="28"/>
          <w:szCs w:val="28"/>
        </w:rPr>
        <w:t>Характеристика работы станции</w:t>
      </w:r>
      <w:r w:rsidR="001A4347" w:rsidRPr="00ED3C07">
        <w:rPr>
          <w:sz w:val="28"/>
          <w:szCs w:val="28"/>
        </w:rPr>
        <w:t>…………………………………………………5</w:t>
      </w:r>
    </w:p>
    <w:p w:rsidR="00FB6070" w:rsidRPr="00ED3C07" w:rsidRDefault="00FB6070" w:rsidP="00ED3C07">
      <w:pPr>
        <w:spacing w:line="360" w:lineRule="auto"/>
        <w:jc w:val="both"/>
        <w:rPr>
          <w:sz w:val="28"/>
          <w:szCs w:val="28"/>
        </w:rPr>
      </w:pPr>
      <w:r w:rsidRPr="00ED3C07">
        <w:rPr>
          <w:sz w:val="28"/>
          <w:szCs w:val="28"/>
        </w:rPr>
        <w:t>Классификация станций и организация работы</w:t>
      </w:r>
      <w:r w:rsidR="001A4347" w:rsidRPr="00ED3C07">
        <w:rPr>
          <w:sz w:val="28"/>
          <w:szCs w:val="28"/>
        </w:rPr>
        <w:t>………………………………...5</w:t>
      </w:r>
    </w:p>
    <w:p w:rsidR="00FB6070" w:rsidRPr="00ED3C07" w:rsidRDefault="00FB6070" w:rsidP="00ED3C07">
      <w:pPr>
        <w:spacing w:line="360" w:lineRule="auto"/>
        <w:jc w:val="both"/>
        <w:rPr>
          <w:sz w:val="28"/>
          <w:szCs w:val="28"/>
        </w:rPr>
      </w:pPr>
      <w:r w:rsidRPr="00ED3C07">
        <w:rPr>
          <w:sz w:val="28"/>
          <w:szCs w:val="28"/>
        </w:rPr>
        <w:t>Технические устройства и размещение промежуточных станций</w:t>
      </w:r>
      <w:r w:rsidR="001A4347" w:rsidRPr="00ED3C07">
        <w:rPr>
          <w:sz w:val="28"/>
          <w:szCs w:val="28"/>
        </w:rPr>
        <w:t>…………….5</w:t>
      </w:r>
    </w:p>
    <w:p w:rsidR="00FB6070" w:rsidRPr="00ED3C07" w:rsidRDefault="00FB6070" w:rsidP="00ED3C07">
      <w:pPr>
        <w:spacing w:line="360" w:lineRule="auto"/>
        <w:jc w:val="both"/>
        <w:rPr>
          <w:sz w:val="28"/>
          <w:szCs w:val="28"/>
        </w:rPr>
      </w:pPr>
      <w:r w:rsidRPr="00ED3C07">
        <w:rPr>
          <w:sz w:val="28"/>
          <w:szCs w:val="28"/>
        </w:rPr>
        <w:t>Схемы промежуточных станций</w:t>
      </w:r>
      <w:r w:rsidR="00056549" w:rsidRPr="00ED3C07">
        <w:rPr>
          <w:sz w:val="28"/>
          <w:szCs w:val="28"/>
        </w:rPr>
        <w:t>…………………………………………………6</w:t>
      </w:r>
    </w:p>
    <w:p w:rsidR="00FB6070" w:rsidRPr="00ED3C07" w:rsidRDefault="00FB6070" w:rsidP="00ED3C07">
      <w:pPr>
        <w:spacing w:line="360" w:lineRule="auto"/>
        <w:jc w:val="both"/>
        <w:rPr>
          <w:sz w:val="28"/>
          <w:szCs w:val="28"/>
        </w:rPr>
      </w:pPr>
      <w:r w:rsidRPr="00ED3C07">
        <w:rPr>
          <w:sz w:val="28"/>
          <w:szCs w:val="28"/>
        </w:rPr>
        <w:t>Пассажирские устройства</w:t>
      </w:r>
      <w:r w:rsidR="00056549" w:rsidRPr="00ED3C07">
        <w:rPr>
          <w:sz w:val="28"/>
          <w:szCs w:val="28"/>
        </w:rPr>
        <w:t>……………………………………………………….. 6</w:t>
      </w:r>
    </w:p>
    <w:p w:rsidR="00FB6070" w:rsidRPr="00ED3C07" w:rsidRDefault="00FB6070" w:rsidP="00ED3C07">
      <w:pPr>
        <w:spacing w:line="360" w:lineRule="auto"/>
        <w:jc w:val="both"/>
        <w:rPr>
          <w:sz w:val="28"/>
          <w:szCs w:val="28"/>
        </w:rPr>
      </w:pPr>
      <w:r w:rsidRPr="00ED3C07">
        <w:rPr>
          <w:sz w:val="28"/>
          <w:szCs w:val="28"/>
        </w:rPr>
        <w:t>Устройства для грузовых операций</w:t>
      </w:r>
      <w:r w:rsidR="00056549" w:rsidRPr="00ED3C07">
        <w:rPr>
          <w:sz w:val="28"/>
          <w:szCs w:val="28"/>
        </w:rPr>
        <w:t>……………………………………………...7</w:t>
      </w:r>
    </w:p>
    <w:p w:rsidR="00FB6070" w:rsidRPr="00ED3C07" w:rsidRDefault="00FB6070" w:rsidP="00ED3C07">
      <w:pPr>
        <w:spacing w:line="360" w:lineRule="auto"/>
        <w:jc w:val="both"/>
        <w:rPr>
          <w:sz w:val="28"/>
          <w:szCs w:val="28"/>
        </w:rPr>
      </w:pPr>
      <w:r w:rsidRPr="00ED3C07">
        <w:rPr>
          <w:sz w:val="28"/>
          <w:szCs w:val="28"/>
        </w:rPr>
        <w:t>Схематический план станции</w:t>
      </w:r>
      <w:r w:rsidR="00056549" w:rsidRPr="00ED3C07">
        <w:rPr>
          <w:sz w:val="28"/>
          <w:szCs w:val="28"/>
        </w:rPr>
        <w:t>……………………………………………</w:t>
      </w:r>
      <w:r w:rsidR="00ED3C07">
        <w:rPr>
          <w:sz w:val="28"/>
          <w:szCs w:val="28"/>
        </w:rPr>
        <w:t>..</w:t>
      </w:r>
      <w:r w:rsidR="00056549" w:rsidRPr="00ED3C07">
        <w:rPr>
          <w:sz w:val="28"/>
          <w:szCs w:val="28"/>
        </w:rPr>
        <w:t>……..8</w:t>
      </w:r>
    </w:p>
    <w:p w:rsidR="00FB6070" w:rsidRPr="00ED3C07" w:rsidRDefault="00FB6070" w:rsidP="00ED3C07">
      <w:pPr>
        <w:spacing w:line="360" w:lineRule="auto"/>
        <w:jc w:val="both"/>
        <w:rPr>
          <w:sz w:val="28"/>
          <w:szCs w:val="28"/>
        </w:rPr>
      </w:pPr>
      <w:r w:rsidRPr="00ED3C07">
        <w:rPr>
          <w:sz w:val="28"/>
          <w:szCs w:val="28"/>
        </w:rPr>
        <w:t xml:space="preserve">Общие положения </w:t>
      </w:r>
      <w:r w:rsidR="009E6D73" w:rsidRPr="00ED3C07">
        <w:rPr>
          <w:sz w:val="28"/>
          <w:szCs w:val="28"/>
        </w:rPr>
        <w:t>……………………………………………………………</w:t>
      </w:r>
      <w:r w:rsidR="00ED3C07">
        <w:rPr>
          <w:sz w:val="28"/>
          <w:szCs w:val="28"/>
        </w:rPr>
        <w:t>….</w:t>
      </w:r>
      <w:r w:rsidR="009E6D73" w:rsidRPr="00ED3C07">
        <w:rPr>
          <w:sz w:val="28"/>
          <w:szCs w:val="28"/>
        </w:rPr>
        <w:t>.8</w:t>
      </w:r>
    </w:p>
    <w:p w:rsidR="00FB6070" w:rsidRPr="00ED3C07" w:rsidRDefault="00FB6070" w:rsidP="00ED3C07">
      <w:pPr>
        <w:spacing w:line="360" w:lineRule="auto"/>
        <w:jc w:val="both"/>
        <w:rPr>
          <w:sz w:val="28"/>
          <w:szCs w:val="28"/>
        </w:rPr>
      </w:pPr>
      <w:r w:rsidRPr="00ED3C07">
        <w:rPr>
          <w:sz w:val="28"/>
          <w:szCs w:val="28"/>
        </w:rPr>
        <w:t>Классификация, специализация и нумерация путей</w:t>
      </w:r>
      <w:r w:rsidR="009E6D73" w:rsidRPr="00ED3C07">
        <w:rPr>
          <w:sz w:val="28"/>
          <w:szCs w:val="28"/>
        </w:rPr>
        <w:t>………………………</w:t>
      </w:r>
      <w:r w:rsidR="00ED3C07">
        <w:rPr>
          <w:sz w:val="28"/>
          <w:szCs w:val="28"/>
        </w:rPr>
        <w:t>.</w:t>
      </w:r>
      <w:r w:rsidR="009E6D73" w:rsidRPr="00ED3C07">
        <w:rPr>
          <w:sz w:val="28"/>
          <w:szCs w:val="28"/>
        </w:rPr>
        <w:t>….8</w:t>
      </w:r>
    </w:p>
    <w:p w:rsidR="00FB6070" w:rsidRPr="00ED3C07" w:rsidRDefault="00FB6070" w:rsidP="00ED3C07">
      <w:pPr>
        <w:numPr>
          <w:ilvl w:val="12"/>
          <w:numId w:val="0"/>
        </w:numPr>
        <w:tabs>
          <w:tab w:val="left" w:pos="1080"/>
        </w:tabs>
        <w:autoSpaceDE w:val="0"/>
        <w:autoSpaceDN w:val="0"/>
        <w:adjustRightInd w:val="0"/>
        <w:spacing w:line="360" w:lineRule="auto"/>
        <w:jc w:val="both"/>
        <w:rPr>
          <w:sz w:val="28"/>
          <w:szCs w:val="28"/>
        </w:rPr>
      </w:pPr>
      <w:r w:rsidRPr="00ED3C07">
        <w:rPr>
          <w:sz w:val="28"/>
          <w:szCs w:val="28"/>
        </w:rPr>
        <w:t>1.2.3</w:t>
      </w:r>
      <w:r w:rsidRPr="00ED3C07">
        <w:rPr>
          <w:sz w:val="28"/>
          <w:szCs w:val="28"/>
        </w:rPr>
        <w:tab/>
        <w:t>Нумерация стрелок</w:t>
      </w:r>
      <w:r w:rsidR="009E6D73" w:rsidRPr="00ED3C07">
        <w:rPr>
          <w:sz w:val="28"/>
          <w:szCs w:val="28"/>
        </w:rPr>
        <w:t>……………………………………………………..9</w:t>
      </w:r>
    </w:p>
    <w:p w:rsidR="00FB6070" w:rsidRPr="00ED3C07" w:rsidRDefault="00FB6070" w:rsidP="00ED3C07">
      <w:pPr>
        <w:numPr>
          <w:ilvl w:val="12"/>
          <w:numId w:val="0"/>
        </w:numPr>
        <w:tabs>
          <w:tab w:val="left" w:pos="780"/>
        </w:tabs>
        <w:autoSpaceDE w:val="0"/>
        <w:autoSpaceDN w:val="0"/>
        <w:adjustRightInd w:val="0"/>
        <w:spacing w:line="360" w:lineRule="auto"/>
        <w:jc w:val="both"/>
        <w:rPr>
          <w:sz w:val="28"/>
          <w:szCs w:val="28"/>
        </w:rPr>
      </w:pPr>
      <w:r w:rsidRPr="00ED3C07">
        <w:rPr>
          <w:sz w:val="28"/>
          <w:szCs w:val="28"/>
        </w:rPr>
        <w:t>1.3</w:t>
      </w:r>
      <w:r w:rsidRPr="00ED3C07">
        <w:rPr>
          <w:sz w:val="28"/>
          <w:szCs w:val="28"/>
        </w:rPr>
        <w:tab/>
        <w:t>Осигнализование станции</w:t>
      </w:r>
      <w:r w:rsidR="009E6D73" w:rsidRPr="00ED3C07">
        <w:rPr>
          <w:sz w:val="28"/>
          <w:szCs w:val="28"/>
        </w:rPr>
        <w:t>………………………………………………</w:t>
      </w:r>
      <w:r w:rsidR="00ED3C07">
        <w:rPr>
          <w:sz w:val="28"/>
          <w:szCs w:val="28"/>
        </w:rPr>
        <w:t>..</w:t>
      </w:r>
      <w:r w:rsidR="009E6D73" w:rsidRPr="00ED3C07">
        <w:rPr>
          <w:sz w:val="28"/>
          <w:szCs w:val="28"/>
        </w:rPr>
        <w:t>9</w:t>
      </w:r>
    </w:p>
    <w:p w:rsidR="00FB6070" w:rsidRPr="00ED3C07" w:rsidRDefault="00FB6070" w:rsidP="00ED3C07">
      <w:pPr>
        <w:numPr>
          <w:ilvl w:val="12"/>
          <w:numId w:val="0"/>
        </w:numPr>
        <w:tabs>
          <w:tab w:val="left" w:pos="1080"/>
        </w:tabs>
        <w:autoSpaceDE w:val="0"/>
        <w:autoSpaceDN w:val="0"/>
        <w:adjustRightInd w:val="0"/>
        <w:spacing w:line="360" w:lineRule="auto"/>
        <w:jc w:val="both"/>
        <w:rPr>
          <w:sz w:val="28"/>
          <w:szCs w:val="28"/>
        </w:rPr>
      </w:pPr>
      <w:r w:rsidRPr="00ED3C07">
        <w:rPr>
          <w:sz w:val="28"/>
          <w:szCs w:val="28"/>
        </w:rPr>
        <w:t>1.3.1</w:t>
      </w:r>
      <w:r w:rsidRPr="00ED3C07">
        <w:rPr>
          <w:sz w:val="28"/>
          <w:szCs w:val="28"/>
        </w:rPr>
        <w:tab/>
        <w:t>Общие положения</w:t>
      </w:r>
      <w:r w:rsidR="009E6D73" w:rsidRPr="00ED3C07">
        <w:rPr>
          <w:sz w:val="28"/>
          <w:szCs w:val="28"/>
        </w:rPr>
        <w:t>………………………………………………………9</w:t>
      </w:r>
    </w:p>
    <w:p w:rsidR="00FB6070" w:rsidRPr="00ED3C07" w:rsidRDefault="00FB6070" w:rsidP="00ED3C07">
      <w:pPr>
        <w:numPr>
          <w:ilvl w:val="12"/>
          <w:numId w:val="0"/>
        </w:numPr>
        <w:tabs>
          <w:tab w:val="left" w:pos="1080"/>
        </w:tabs>
        <w:autoSpaceDE w:val="0"/>
        <w:autoSpaceDN w:val="0"/>
        <w:adjustRightInd w:val="0"/>
        <w:spacing w:line="360" w:lineRule="auto"/>
        <w:jc w:val="both"/>
        <w:rPr>
          <w:sz w:val="28"/>
          <w:szCs w:val="28"/>
        </w:rPr>
      </w:pPr>
      <w:r w:rsidRPr="00ED3C07">
        <w:rPr>
          <w:sz w:val="28"/>
          <w:szCs w:val="28"/>
        </w:rPr>
        <w:t>1.3.2</w:t>
      </w:r>
      <w:r w:rsidRPr="00ED3C07">
        <w:rPr>
          <w:sz w:val="28"/>
          <w:szCs w:val="28"/>
        </w:rPr>
        <w:tab/>
        <w:t>Порядок расстановки светофоров</w:t>
      </w:r>
      <w:r w:rsidR="00522EDC" w:rsidRPr="00ED3C07">
        <w:rPr>
          <w:sz w:val="28"/>
          <w:szCs w:val="28"/>
        </w:rPr>
        <w:t>………………………………</w:t>
      </w:r>
      <w:r w:rsidR="00ED3C07">
        <w:rPr>
          <w:sz w:val="28"/>
          <w:szCs w:val="28"/>
        </w:rPr>
        <w:t>...</w:t>
      </w:r>
      <w:r w:rsidR="00522EDC" w:rsidRPr="00ED3C07">
        <w:rPr>
          <w:sz w:val="28"/>
          <w:szCs w:val="28"/>
        </w:rPr>
        <w:t>….11</w:t>
      </w:r>
    </w:p>
    <w:p w:rsidR="00FB6070" w:rsidRPr="00ED3C07" w:rsidRDefault="00FB6070" w:rsidP="00ED3C07">
      <w:pPr>
        <w:numPr>
          <w:ilvl w:val="12"/>
          <w:numId w:val="0"/>
        </w:numPr>
        <w:tabs>
          <w:tab w:val="left" w:pos="1080"/>
        </w:tabs>
        <w:autoSpaceDE w:val="0"/>
        <w:autoSpaceDN w:val="0"/>
        <w:adjustRightInd w:val="0"/>
        <w:spacing w:line="360" w:lineRule="auto"/>
        <w:jc w:val="both"/>
        <w:rPr>
          <w:sz w:val="28"/>
          <w:szCs w:val="28"/>
        </w:rPr>
      </w:pPr>
      <w:r w:rsidRPr="00ED3C07">
        <w:rPr>
          <w:sz w:val="28"/>
          <w:szCs w:val="28"/>
        </w:rPr>
        <w:t>1.3.3</w:t>
      </w:r>
      <w:r w:rsidRPr="00ED3C07">
        <w:rPr>
          <w:sz w:val="28"/>
          <w:szCs w:val="28"/>
        </w:rPr>
        <w:tab/>
        <w:t>Расстановка изолирующих стыков</w:t>
      </w:r>
      <w:r w:rsidR="00522EDC" w:rsidRPr="00ED3C07">
        <w:rPr>
          <w:sz w:val="28"/>
          <w:szCs w:val="28"/>
        </w:rPr>
        <w:t>…………………………………...11</w:t>
      </w:r>
    </w:p>
    <w:p w:rsidR="00FB6070" w:rsidRPr="00ED3C07" w:rsidRDefault="00FB6070" w:rsidP="00ED3C07">
      <w:pPr>
        <w:numPr>
          <w:ilvl w:val="12"/>
          <w:numId w:val="0"/>
        </w:numPr>
        <w:tabs>
          <w:tab w:val="left" w:pos="1080"/>
        </w:tabs>
        <w:autoSpaceDE w:val="0"/>
        <w:autoSpaceDN w:val="0"/>
        <w:adjustRightInd w:val="0"/>
        <w:spacing w:line="360" w:lineRule="auto"/>
        <w:jc w:val="both"/>
        <w:rPr>
          <w:sz w:val="28"/>
          <w:szCs w:val="28"/>
        </w:rPr>
      </w:pPr>
      <w:r w:rsidRPr="00ED3C07">
        <w:rPr>
          <w:sz w:val="28"/>
          <w:szCs w:val="28"/>
        </w:rPr>
        <w:t>1.3.4</w:t>
      </w:r>
      <w:r w:rsidRPr="00ED3C07">
        <w:rPr>
          <w:sz w:val="28"/>
          <w:szCs w:val="28"/>
        </w:rPr>
        <w:tab/>
        <w:t>Нумерация стрелочных, бесстрелочных и межстрелочных участков</w:t>
      </w:r>
      <w:r w:rsidR="00ED3C07">
        <w:rPr>
          <w:sz w:val="28"/>
          <w:szCs w:val="28"/>
        </w:rPr>
        <w:t>…………………………………………………………………………..</w:t>
      </w:r>
      <w:r w:rsidR="00522EDC" w:rsidRPr="00ED3C07">
        <w:rPr>
          <w:sz w:val="28"/>
          <w:szCs w:val="28"/>
        </w:rPr>
        <w:t>12</w:t>
      </w:r>
    </w:p>
    <w:p w:rsidR="005C6B3A" w:rsidRPr="00ED3C07" w:rsidRDefault="00FB6070" w:rsidP="00ED3C07">
      <w:pPr>
        <w:numPr>
          <w:ilvl w:val="12"/>
          <w:numId w:val="0"/>
        </w:numPr>
        <w:tabs>
          <w:tab w:val="left" w:pos="780"/>
        </w:tabs>
        <w:autoSpaceDE w:val="0"/>
        <w:autoSpaceDN w:val="0"/>
        <w:adjustRightInd w:val="0"/>
        <w:spacing w:line="360" w:lineRule="auto"/>
        <w:jc w:val="both"/>
        <w:rPr>
          <w:sz w:val="28"/>
          <w:szCs w:val="28"/>
        </w:rPr>
      </w:pPr>
      <w:r w:rsidRPr="00ED3C07">
        <w:rPr>
          <w:sz w:val="28"/>
          <w:szCs w:val="28"/>
        </w:rPr>
        <w:t>1.4</w:t>
      </w:r>
      <w:r w:rsidRPr="00ED3C07">
        <w:rPr>
          <w:sz w:val="28"/>
          <w:szCs w:val="28"/>
        </w:rPr>
        <w:tab/>
        <w:t>Маршрутизация станции</w:t>
      </w:r>
      <w:r w:rsidR="00522EDC" w:rsidRPr="00ED3C07">
        <w:rPr>
          <w:sz w:val="28"/>
          <w:szCs w:val="28"/>
        </w:rPr>
        <w:t>………………………………………………</w:t>
      </w:r>
      <w:r w:rsidR="00ED3C07">
        <w:rPr>
          <w:sz w:val="28"/>
          <w:szCs w:val="28"/>
        </w:rPr>
        <w:t>..</w:t>
      </w:r>
      <w:r w:rsidR="00522EDC" w:rsidRPr="00ED3C07">
        <w:rPr>
          <w:sz w:val="28"/>
          <w:szCs w:val="28"/>
        </w:rPr>
        <w:t>12</w:t>
      </w:r>
    </w:p>
    <w:p w:rsidR="00FB6070" w:rsidRPr="00ED3C07" w:rsidRDefault="005C6B3A" w:rsidP="00ED3C07">
      <w:pPr>
        <w:numPr>
          <w:ilvl w:val="12"/>
          <w:numId w:val="0"/>
        </w:numPr>
        <w:tabs>
          <w:tab w:val="left" w:pos="780"/>
        </w:tabs>
        <w:autoSpaceDE w:val="0"/>
        <w:autoSpaceDN w:val="0"/>
        <w:adjustRightInd w:val="0"/>
        <w:spacing w:line="360" w:lineRule="auto"/>
        <w:jc w:val="both"/>
        <w:rPr>
          <w:sz w:val="28"/>
          <w:szCs w:val="28"/>
        </w:rPr>
      </w:pPr>
      <w:r w:rsidRPr="00ED3C07">
        <w:rPr>
          <w:sz w:val="28"/>
          <w:szCs w:val="28"/>
        </w:rPr>
        <w:t xml:space="preserve">2. </w:t>
      </w:r>
      <w:r w:rsidR="00FB6070" w:rsidRPr="00ED3C07">
        <w:rPr>
          <w:sz w:val="28"/>
          <w:szCs w:val="28"/>
        </w:rPr>
        <w:t>Техническая часть.</w:t>
      </w:r>
    </w:p>
    <w:p w:rsidR="00FB6070" w:rsidRPr="00ED3C07" w:rsidRDefault="0017557E" w:rsidP="00ED3C07">
      <w:pPr>
        <w:numPr>
          <w:ilvl w:val="12"/>
          <w:numId w:val="0"/>
        </w:numPr>
        <w:tabs>
          <w:tab w:val="left" w:pos="780"/>
        </w:tabs>
        <w:autoSpaceDE w:val="0"/>
        <w:autoSpaceDN w:val="0"/>
        <w:adjustRightInd w:val="0"/>
        <w:spacing w:line="360" w:lineRule="auto"/>
        <w:jc w:val="both"/>
        <w:rPr>
          <w:sz w:val="28"/>
          <w:szCs w:val="28"/>
        </w:rPr>
      </w:pPr>
      <w:r w:rsidRPr="00ED3C07">
        <w:rPr>
          <w:sz w:val="28"/>
          <w:szCs w:val="28"/>
        </w:rPr>
        <w:t>2.</w:t>
      </w:r>
      <w:r w:rsidR="00FB6070" w:rsidRPr="00ED3C07">
        <w:rPr>
          <w:sz w:val="28"/>
          <w:szCs w:val="28"/>
        </w:rPr>
        <w:t>1</w:t>
      </w:r>
      <w:r w:rsidR="00FB6070" w:rsidRPr="00ED3C07">
        <w:rPr>
          <w:sz w:val="28"/>
          <w:szCs w:val="28"/>
        </w:rPr>
        <w:tab/>
        <w:t>Выбор постового здания и аппарата управления</w:t>
      </w:r>
      <w:r w:rsidR="00522EDC" w:rsidRPr="00ED3C07">
        <w:rPr>
          <w:sz w:val="28"/>
          <w:szCs w:val="28"/>
        </w:rPr>
        <w:t>……………</w:t>
      </w:r>
      <w:r w:rsidRPr="00ED3C07">
        <w:rPr>
          <w:sz w:val="28"/>
          <w:szCs w:val="28"/>
        </w:rPr>
        <w:t>…………16</w:t>
      </w:r>
    </w:p>
    <w:p w:rsidR="005C6B3A" w:rsidRPr="00ED3C07" w:rsidRDefault="0017557E" w:rsidP="00ED3C07">
      <w:pPr>
        <w:numPr>
          <w:ilvl w:val="12"/>
          <w:numId w:val="0"/>
        </w:numPr>
        <w:tabs>
          <w:tab w:val="left" w:pos="780"/>
        </w:tabs>
        <w:autoSpaceDE w:val="0"/>
        <w:autoSpaceDN w:val="0"/>
        <w:adjustRightInd w:val="0"/>
        <w:spacing w:line="360" w:lineRule="auto"/>
        <w:jc w:val="both"/>
        <w:rPr>
          <w:sz w:val="28"/>
          <w:szCs w:val="28"/>
        </w:rPr>
      </w:pPr>
      <w:r w:rsidRPr="00ED3C07">
        <w:rPr>
          <w:sz w:val="28"/>
          <w:szCs w:val="28"/>
        </w:rPr>
        <w:t>2.2</w:t>
      </w:r>
      <w:r w:rsidR="00FB6070" w:rsidRPr="00ED3C07">
        <w:rPr>
          <w:sz w:val="28"/>
          <w:szCs w:val="28"/>
        </w:rPr>
        <w:tab/>
        <w:t>Принцип построения и работы ЭЦ малых станций</w:t>
      </w:r>
      <w:r w:rsidRPr="00ED3C07">
        <w:rPr>
          <w:sz w:val="28"/>
          <w:szCs w:val="28"/>
        </w:rPr>
        <w:t>……………………16</w:t>
      </w:r>
    </w:p>
    <w:p w:rsidR="005C6B3A" w:rsidRPr="00ED3C07" w:rsidRDefault="0017557E" w:rsidP="00ED3C07">
      <w:pPr>
        <w:numPr>
          <w:ilvl w:val="12"/>
          <w:numId w:val="0"/>
        </w:numPr>
        <w:tabs>
          <w:tab w:val="left" w:pos="780"/>
        </w:tabs>
        <w:autoSpaceDE w:val="0"/>
        <w:autoSpaceDN w:val="0"/>
        <w:adjustRightInd w:val="0"/>
        <w:spacing w:line="360" w:lineRule="auto"/>
        <w:jc w:val="both"/>
        <w:rPr>
          <w:sz w:val="28"/>
          <w:szCs w:val="28"/>
        </w:rPr>
      </w:pPr>
      <w:r w:rsidRPr="00ED3C07">
        <w:rPr>
          <w:sz w:val="28"/>
          <w:szCs w:val="28"/>
        </w:rPr>
        <w:t>2.3</w:t>
      </w:r>
      <w:r w:rsidR="00FB6070" w:rsidRPr="00ED3C07">
        <w:rPr>
          <w:sz w:val="28"/>
          <w:szCs w:val="28"/>
        </w:rPr>
        <w:tab/>
        <w:t>План эвакуации поста ЭЦ</w:t>
      </w:r>
      <w:r w:rsidRPr="00ED3C07">
        <w:rPr>
          <w:sz w:val="28"/>
          <w:szCs w:val="28"/>
        </w:rPr>
        <w:t>………………………………………………..17</w:t>
      </w:r>
    </w:p>
    <w:p w:rsidR="00FB6070" w:rsidRPr="00ED3C07" w:rsidRDefault="00FB6070" w:rsidP="00ED3C07">
      <w:pPr>
        <w:numPr>
          <w:ilvl w:val="12"/>
          <w:numId w:val="0"/>
        </w:numPr>
        <w:tabs>
          <w:tab w:val="left" w:pos="780"/>
        </w:tabs>
        <w:autoSpaceDE w:val="0"/>
        <w:autoSpaceDN w:val="0"/>
        <w:adjustRightInd w:val="0"/>
        <w:spacing w:line="360" w:lineRule="auto"/>
        <w:jc w:val="both"/>
        <w:rPr>
          <w:sz w:val="28"/>
          <w:szCs w:val="28"/>
        </w:rPr>
      </w:pPr>
      <w:r w:rsidRPr="00ED3C07">
        <w:rPr>
          <w:sz w:val="28"/>
          <w:szCs w:val="28"/>
        </w:rPr>
        <w:t>3 Индивидуальное задание: «Проверка совместно с бригадиром пути рельсовых це</w:t>
      </w:r>
      <w:r w:rsidR="00597A4C" w:rsidRPr="00ED3C07">
        <w:rPr>
          <w:sz w:val="28"/>
          <w:szCs w:val="28"/>
        </w:rPr>
        <w:t>пей на станциях»</w:t>
      </w:r>
    </w:p>
    <w:p w:rsidR="005C6B3A" w:rsidRPr="00ED3C07" w:rsidRDefault="00597A4C" w:rsidP="00ED3C07">
      <w:pPr>
        <w:numPr>
          <w:ilvl w:val="12"/>
          <w:numId w:val="0"/>
        </w:numPr>
        <w:tabs>
          <w:tab w:val="left" w:pos="780"/>
        </w:tabs>
        <w:autoSpaceDE w:val="0"/>
        <w:autoSpaceDN w:val="0"/>
        <w:adjustRightInd w:val="0"/>
        <w:spacing w:line="360" w:lineRule="auto"/>
        <w:jc w:val="both"/>
        <w:rPr>
          <w:sz w:val="28"/>
          <w:szCs w:val="28"/>
        </w:rPr>
      </w:pPr>
      <w:r w:rsidRPr="00ED3C07">
        <w:rPr>
          <w:sz w:val="28"/>
          <w:szCs w:val="28"/>
        </w:rPr>
        <w:t>3.1</w:t>
      </w:r>
      <w:r w:rsidR="00FB6070" w:rsidRPr="00ED3C07">
        <w:rPr>
          <w:sz w:val="28"/>
          <w:szCs w:val="28"/>
        </w:rPr>
        <w:t>Требования безопасности при следовании работников к месту работы на перегонах и железнодорожных станциях</w:t>
      </w:r>
      <w:r w:rsidRPr="00ED3C07">
        <w:rPr>
          <w:sz w:val="28"/>
          <w:szCs w:val="28"/>
        </w:rPr>
        <w:t>………………………………………17</w:t>
      </w:r>
    </w:p>
    <w:p w:rsidR="005C6B3A" w:rsidRPr="00ED3C07" w:rsidRDefault="00597A4C" w:rsidP="00ED3C07">
      <w:pPr>
        <w:numPr>
          <w:ilvl w:val="12"/>
          <w:numId w:val="0"/>
        </w:numPr>
        <w:tabs>
          <w:tab w:val="left" w:pos="780"/>
        </w:tabs>
        <w:autoSpaceDE w:val="0"/>
        <w:autoSpaceDN w:val="0"/>
        <w:adjustRightInd w:val="0"/>
        <w:spacing w:line="360" w:lineRule="auto"/>
        <w:jc w:val="both"/>
        <w:rPr>
          <w:sz w:val="28"/>
          <w:szCs w:val="28"/>
        </w:rPr>
      </w:pPr>
      <w:r w:rsidRPr="00ED3C07">
        <w:rPr>
          <w:sz w:val="28"/>
          <w:szCs w:val="28"/>
        </w:rPr>
        <w:t>3.2</w:t>
      </w:r>
      <w:r w:rsidR="00FB6070" w:rsidRPr="00ED3C07">
        <w:rPr>
          <w:sz w:val="28"/>
          <w:szCs w:val="28"/>
        </w:rPr>
        <w:tab/>
        <w:t>Проверка рельсовых цепей</w:t>
      </w:r>
      <w:r w:rsidRPr="00ED3C07">
        <w:rPr>
          <w:sz w:val="28"/>
          <w:szCs w:val="28"/>
        </w:rPr>
        <w:t>………………………………………………</w:t>
      </w:r>
      <w:r w:rsidR="00695881" w:rsidRPr="00ED3C07">
        <w:rPr>
          <w:sz w:val="28"/>
          <w:szCs w:val="28"/>
        </w:rPr>
        <w:t>19</w:t>
      </w:r>
    </w:p>
    <w:p w:rsidR="005C6B3A" w:rsidRPr="00ED3C07" w:rsidRDefault="00695881" w:rsidP="00ED3C07">
      <w:pPr>
        <w:numPr>
          <w:ilvl w:val="12"/>
          <w:numId w:val="0"/>
        </w:numPr>
        <w:tabs>
          <w:tab w:val="left" w:pos="780"/>
        </w:tabs>
        <w:autoSpaceDE w:val="0"/>
        <w:autoSpaceDN w:val="0"/>
        <w:adjustRightInd w:val="0"/>
        <w:spacing w:line="360" w:lineRule="auto"/>
        <w:jc w:val="both"/>
        <w:rPr>
          <w:sz w:val="28"/>
          <w:szCs w:val="28"/>
        </w:rPr>
      </w:pPr>
      <w:r w:rsidRPr="00ED3C07">
        <w:rPr>
          <w:sz w:val="28"/>
          <w:szCs w:val="28"/>
        </w:rPr>
        <w:t>3.3</w:t>
      </w:r>
      <w:r w:rsidR="00FB6070" w:rsidRPr="00ED3C07">
        <w:rPr>
          <w:sz w:val="28"/>
          <w:szCs w:val="28"/>
        </w:rPr>
        <w:t>Организация работ, выполняемых в порядке текущей эксплуатации</w:t>
      </w:r>
      <w:r w:rsidRPr="00ED3C07">
        <w:rPr>
          <w:sz w:val="28"/>
          <w:szCs w:val="28"/>
        </w:rPr>
        <w:t>…...19</w:t>
      </w:r>
    </w:p>
    <w:p w:rsidR="00FB6070" w:rsidRPr="00ED3C07" w:rsidRDefault="00695881" w:rsidP="00ED3C07">
      <w:pPr>
        <w:numPr>
          <w:ilvl w:val="12"/>
          <w:numId w:val="0"/>
        </w:numPr>
        <w:tabs>
          <w:tab w:val="left" w:pos="780"/>
        </w:tabs>
        <w:autoSpaceDE w:val="0"/>
        <w:autoSpaceDN w:val="0"/>
        <w:adjustRightInd w:val="0"/>
        <w:spacing w:line="360" w:lineRule="auto"/>
        <w:jc w:val="both"/>
        <w:rPr>
          <w:sz w:val="28"/>
          <w:szCs w:val="28"/>
        </w:rPr>
      </w:pPr>
      <w:r w:rsidRPr="00ED3C07">
        <w:rPr>
          <w:sz w:val="28"/>
          <w:szCs w:val="28"/>
        </w:rPr>
        <w:t>3.4</w:t>
      </w:r>
      <w:r w:rsidR="00FB6070" w:rsidRPr="00ED3C07">
        <w:rPr>
          <w:sz w:val="28"/>
          <w:szCs w:val="28"/>
        </w:rPr>
        <w:t>Требования к производственному оборудованию, при</w:t>
      </w:r>
      <w:r w:rsidR="005C6B3A" w:rsidRPr="00ED3C07">
        <w:rPr>
          <w:sz w:val="28"/>
          <w:szCs w:val="28"/>
        </w:rPr>
        <w:t>способлениям, инструменту</w:t>
      </w:r>
      <w:r w:rsidRPr="00ED3C07">
        <w:rPr>
          <w:sz w:val="28"/>
          <w:szCs w:val="28"/>
        </w:rPr>
        <w:t>……………………………………………………………………..20</w:t>
      </w:r>
    </w:p>
    <w:p w:rsidR="00FB6070" w:rsidRPr="00ED3C07" w:rsidRDefault="004E08D7" w:rsidP="00ED3C07">
      <w:pPr>
        <w:numPr>
          <w:ilvl w:val="12"/>
          <w:numId w:val="0"/>
        </w:numPr>
        <w:tabs>
          <w:tab w:val="left" w:pos="780"/>
        </w:tabs>
        <w:autoSpaceDE w:val="0"/>
        <w:autoSpaceDN w:val="0"/>
        <w:adjustRightInd w:val="0"/>
        <w:spacing w:line="360" w:lineRule="auto"/>
        <w:jc w:val="both"/>
        <w:rPr>
          <w:sz w:val="28"/>
          <w:szCs w:val="28"/>
        </w:rPr>
      </w:pPr>
      <w:r w:rsidRPr="00ED3C07">
        <w:rPr>
          <w:sz w:val="28"/>
          <w:szCs w:val="28"/>
        </w:rPr>
        <w:t>3.5</w:t>
      </w:r>
      <w:r w:rsidR="00FB6070" w:rsidRPr="00ED3C07">
        <w:rPr>
          <w:sz w:val="28"/>
          <w:szCs w:val="28"/>
        </w:rPr>
        <w:t>Требования по применению средств защиты работников при техническом обслуживании и ремонте устройств СЦБ</w:t>
      </w:r>
      <w:r w:rsidRPr="00ED3C07">
        <w:rPr>
          <w:sz w:val="28"/>
          <w:szCs w:val="28"/>
        </w:rPr>
        <w:t>……………………………………21</w:t>
      </w:r>
    </w:p>
    <w:p w:rsidR="005C6B3A" w:rsidRPr="00ED3C07" w:rsidRDefault="00FB6070" w:rsidP="00ED3C07">
      <w:pPr>
        <w:autoSpaceDE w:val="0"/>
        <w:autoSpaceDN w:val="0"/>
        <w:adjustRightInd w:val="0"/>
        <w:spacing w:line="360" w:lineRule="auto"/>
        <w:jc w:val="both"/>
        <w:rPr>
          <w:sz w:val="28"/>
          <w:szCs w:val="28"/>
        </w:rPr>
      </w:pPr>
      <w:r w:rsidRPr="00ED3C07">
        <w:rPr>
          <w:sz w:val="28"/>
          <w:szCs w:val="28"/>
        </w:rPr>
        <w:t>Заключение</w:t>
      </w:r>
      <w:r w:rsidR="004E08D7" w:rsidRPr="00ED3C07">
        <w:rPr>
          <w:sz w:val="28"/>
          <w:szCs w:val="28"/>
        </w:rPr>
        <w:t>……………………………………………………………………..22</w:t>
      </w:r>
    </w:p>
    <w:p w:rsidR="008716F5" w:rsidRPr="00ED3C07" w:rsidRDefault="005C6B3A" w:rsidP="00ED3C07">
      <w:pPr>
        <w:autoSpaceDE w:val="0"/>
        <w:autoSpaceDN w:val="0"/>
        <w:adjustRightInd w:val="0"/>
        <w:spacing w:line="360" w:lineRule="auto"/>
        <w:jc w:val="both"/>
        <w:rPr>
          <w:sz w:val="28"/>
          <w:szCs w:val="28"/>
        </w:rPr>
      </w:pPr>
      <w:r w:rsidRPr="00ED3C07">
        <w:rPr>
          <w:rFonts w:cs="Times New Roman CYR"/>
          <w:sz w:val="28"/>
          <w:szCs w:val="28"/>
        </w:rPr>
        <w:t>Перечень</w:t>
      </w:r>
      <w:r w:rsidR="00A32BE3" w:rsidRPr="00ED3C07">
        <w:rPr>
          <w:rFonts w:cs="Times New Roman CYR"/>
          <w:sz w:val="28"/>
          <w:szCs w:val="28"/>
        </w:rPr>
        <w:t xml:space="preserve"> </w:t>
      </w:r>
      <w:r w:rsidR="00FB6070" w:rsidRPr="00ED3C07">
        <w:rPr>
          <w:rFonts w:cs="Times New Roman CYR"/>
          <w:sz w:val="28"/>
          <w:szCs w:val="28"/>
        </w:rPr>
        <w:t>используемой литературы</w:t>
      </w:r>
      <w:r w:rsidR="004E08D7" w:rsidRPr="00ED3C07">
        <w:rPr>
          <w:rFonts w:cs="Times New Roman CYR"/>
          <w:sz w:val="28"/>
          <w:szCs w:val="28"/>
        </w:rPr>
        <w:t>………………………………………….23</w:t>
      </w:r>
    </w:p>
    <w:p w:rsidR="005C6B3A" w:rsidRPr="00ED3C07" w:rsidRDefault="00ED3C07" w:rsidP="00ED3C07">
      <w:pPr>
        <w:autoSpaceDE w:val="0"/>
        <w:autoSpaceDN w:val="0"/>
        <w:adjustRightInd w:val="0"/>
        <w:spacing w:line="360" w:lineRule="auto"/>
        <w:ind w:firstLine="709"/>
        <w:jc w:val="center"/>
        <w:rPr>
          <w:sz w:val="28"/>
        </w:rPr>
      </w:pPr>
      <w:r>
        <w:rPr>
          <w:sz w:val="28"/>
          <w:szCs w:val="20"/>
        </w:rPr>
        <w:br w:type="page"/>
      </w:r>
      <w:r w:rsidR="005C6B3A" w:rsidRPr="00ED3C07">
        <w:rPr>
          <w:sz w:val="28"/>
        </w:rPr>
        <w:t>ФЕДЕРАЛЬНОЕ АГЕНСТВО ЖЕЛЕЗНОДОРОЖНОГО ТРАНСПОРТА</w:t>
      </w:r>
    </w:p>
    <w:p w:rsidR="005C6B3A" w:rsidRPr="00ED3C07" w:rsidRDefault="005C6B3A" w:rsidP="00ED3C07">
      <w:pPr>
        <w:autoSpaceDE w:val="0"/>
        <w:autoSpaceDN w:val="0"/>
        <w:adjustRightInd w:val="0"/>
        <w:spacing w:line="360" w:lineRule="auto"/>
        <w:ind w:firstLine="709"/>
        <w:jc w:val="center"/>
        <w:rPr>
          <w:sz w:val="28"/>
        </w:rPr>
      </w:pPr>
      <w:r w:rsidRPr="00ED3C07">
        <w:rPr>
          <w:sz w:val="28"/>
        </w:rPr>
        <w:t>УРАЛЬСКИЙ ГОСУДАРСТВЕННЫЙ УНИВЕРСИТЕТ ПУТЕЙ СООБЩЕНИЯ</w:t>
      </w:r>
    </w:p>
    <w:p w:rsidR="005C6B3A" w:rsidRPr="00ED3C07" w:rsidRDefault="005C6B3A" w:rsidP="00ED3C07">
      <w:pPr>
        <w:autoSpaceDE w:val="0"/>
        <w:autoSpaceDN w:val="0"/>
        <w:adjustRightInd w:val="0"/>
        <w:spacing w:line="360" w:lineRule="auto"/>
        <w:ind w:firstLine="709"/>
        <w:jc w:val="center"/>
        <w:rPr>
          <w:sz w:val="28"/>
          <w:szCs w:val="28"/>
        </w:rPr>
      </w:pPr>
    </w:p>
    <w:p w:rsidR="005C6B3A" w:rsidRPr="00ED3C07" w:rsidRDefault="005C6B3A" w:rsidP="00ED3C07">
      <w:pPr>
        <w:autoSpaceDE w:val="0"/>
        <w:autoSpaceDN w:val="0"/>
        <w:adjustRightInd w:val="0"/>
        <w:spacing w:line="360" w:lineRule="auto"/>
        <w:ind w:firstLine="709"/>
        <w:jc w:val="center"/>
        <w:rPr>
          <w:sz w:val="28"/>
          <w:szCs w:val="28"/>
        </w:rPr>
      </w:pPr>
      <w:r w:rsidRPr="00ED3C07">
        <w:rPr>
          <w:sz w:val="28"/>
          <w:szCs w:val="28"/>
        </w:rPr>
        <w:t>Кафедра</w:t>
      </w:r>
      <w:r w:rsidR="004D79AC" w:rsidRPr="00ED3C07">
        <w:rPr>
          <w:sz w:val="28"/>
          <w:szCs w:val="28"/>
        </w:rPr>
        <w:t>: «</w:t>
      </w:r>
      <w:r w:rsidRPr="00ED3C07">
        <w:rPr>
          <w:sz w:val="28"/>
          <w:szCs w:val="28"/>
        </w:rPr>
        <w:t>Автоматика и телемеханика на железнодорожном транспорте"</w:t>
      </w:r>
    </w:p>
    <w:p w:rsidR="005C6B3A" w:rsidRPr="00ED3C07" w:rsidRDefault="005C6B3A" w:rsidP="00ED3C07">
      <w:pPr>
        <w:autoSpaceDE w:val="0"/>
        <w:autoSpaceDN w:val="0"/>
        <w:adjustRightInd w:val="0"/>
        <w:spacing w:line="360" w:lineRule="auto"/>
        <w:ind w:firstLine="709"/>
        <w:jc w:val="both"/>
        <w:rPr>
          <w:sz w:val="28"/>
          <w:szCs w:val="28"/>
        </w:rPr>
      </w:pPr>
    </w:p>
    <w:p w:rsidR="005C6B3A" w:rsidRPr="00ED3C07" w:rsidRDefault="005C6B3A" w:rsidP="00ED3C07">
      <w:pPr>
        <w:autoSpaceDE w:val="0"/>
        <w:autoSpaceDN w:val="0"/>
        <w:adjustRightInd w:val="0"/>
        <w:spacing w:line="360" w:lineRule="auto"/>
        <w:ind w:firstLine="709"/>
        <w:jc w:val="center"/>
        <w:rPr>
          <w:b/>
          <w:sz w:val="28"/>
          <w:szCs w:val="32"/>
        </w:rPr>
      </w:pPr>
      <w:r w:rsidRPr="00ED3C07">
        <w:rPr>
          <w:b/>
          <w:sz w:val="28"/>
          <w:szCs w:val="32"/>
        </w:rPr>
        <w:t>З А Д А Н И Е</w:t>
      </w:r>
    </w:p>
    <w:p w:rsidR="005C6B3A" w:rsidRPr="00ED3C07" w:rsidRDefault="005C6B3A" w:rsidP="00ED3C07">
      <w:pPr>
        <w:autoSpaceDE w:val="0"/>
        <w:autoSpaceDN w:val="0"/>
        <w:adjustRightInd w:val="0"/>
        <w:spacing w:line="360" w:lineRule="auto"/>
        <w:ind w:firstLine="709"/>
        <w:jc w:val="center"/>
        <w:rPr>
          <w:b/>
          <w:sz w:val="28"/>
        </w:rPr>
      </w:pPr>
    </w:p>
    <w:p w:rsidR="005C6B3A" w:rsidRPr="00ED3C07" w:rsidRDefault="005C6B3A" w:rsidP="00ED3C07">
      <w:pPr>
        <w:autoSpaceDE w:val="0"/>
        <w:autoSpaceDN w:val="0"/>
        <w:adjustRightInd w:val="0"/>
        <w:spacing w:line="360" w:lineRule="auto"/>
        <w:ind w:firstLine="709"/>
        <w:jc w:val="center"/>
        <w:rPr>
          <w:sz w:val="28"/>
        </w:rPr>
      </w:pPr>
      <w:r w:rsidRPr="00ED3C07">
        <w:rPr>
          <w:sz w:val="28"/>
        </w:rPr>
        <w:t>На курсовую работу по дисциплине:</w:t>
      </w:r>
    </w:p>
    <w:p w:rsidR="005C6B3A" w:rsidRPr="00ED3C07" w:rsidRDefault="005C6B3A" w:rsidP="00ED3C07">
      <w:pPr>
        <w:autoSpaceDE w:val="0"/>
        <w:autoSpaceDN w:val="0"/>
        <w:adjustRightInd w:val="0"/>
        <w:spacing w:line="360" w:lineRule="auto"/>
        <w:ind w:firstLine="709"/>
        <w:jc w:val="center"/>
        <w:rPr>
          <w:rFonts w:cs="Times New Roman CYR"/>
          <w:sz w:val="28"/>
        </w:rPr>
      </w:pPr>
      <w:r w:rsidRPr="00ED3C07">
        <w:rPr>
          <w:sz w:val="28"/>
        </w:rPr>
        <w:t>"</w:t>
      </w:r>
      <w:r w:rsidRPr="00ED3C07">
        <w:rPr>
          <w:rFonts w:cs="Times New Roman CYR"/>
          <w:sz w:val="28"/>
        </w:rPr>
        <w:t>Устройства автоматики и СЦБ на железнодорожном транспорте»</w:t>
      </w:r>
    </w:p>
    <w:p w:rsidR="005C6B3A" w:rsidRPr="00ED3C07" w:rsidRDefault="005C6B3A" w:rsidP="00ED3C07">
      <w:pPr>
        <w:autoSpaceDE w:val="0"/>
        <w:autoSpaceDN w:val="0"/>
        <w:adjustRightInd w:val="0"/>
        <w:spacing w:line="360" w:lineRule="auto"/>
        <w:ind w:firstLine="709"/>
        <w:jc w:val="center"/>
        <w:rPr>
          <w:rFonts w:cs="Times New Roman CYR"/>
          <w:sz w:val="28"/>
        </w:rPr>
      </w:pPr>
      <w:r w:rsidRPr="00ED3C07">
        <w:rPr>
          <w:sz w:val="28"/>
        </w:rPr>
        <w:t>"</w:t>
      </w:r>
      <w:r w:rsidRPr="00ED3C07">
        <w:rPr>
          <w:rFonts w:cs="Times New Roman CYR"/>
          <w:sz w:val="28"/>
        </w:rPr>
        <w:t>Оборудование промежуточной станции устройствами автоматики и телемеханики"</w:t>
      </w:r>
    </w:p>
    <w:p w:rsidR="005C6B3A" w:rsidRPr="00ED3C07" w:rsidRDefault="005C6B3A" w:rsidP="00ED3C07">
      <w:pPr>
        <w:autoSpaceDE w:val="0"/>
        <w:autoSpaceDN w:val="0"/>
        <w:adjustRightInd w:val="0"/>
        <w:spacing w:line="360" w:lineRule="auto"/>
        <w:ind w:firstLine="709"/>
        <w:jc w:val="both"/>
        <w:rPr>
          <w:rFonts w:cs="Times New Roman CYR"/>
          <w:sz w:val="28"/>
        </w:rPr>
      </w:pPr>
    </w:p>
    <w:p w:rsidR="005C6B3A" w:rsidRPr="00ED3C07" w:rsidRDefault="005C6B3A" w:rsidP="00ED3C07">
      <w:pPr>
        <w:autoSpaceDE w:val="0"/>
        <w:autoSpaceDN w:val="0"/>
        <w:adjustRightInd w:val="0"/>
        <w:spacing w:line="360" w:lineRule="auto"/>
        <w:ind w:firstLine="709"/>
        <w:jc w:val="both"/>
        <w:rPr>
          <w:sz w:val="28"/>
        </w:rPr>
      </w:pPr>
      <w:r w:rsidRPr="00ED3C07">
        <w:rPr>
          <w:sz w:val="28"/>
        </w:rPr>
        <w:t xml:space="preserve">Выдано: </w:t>
      </w:r>
      <w:r w:rsidR="00D43739" w:rsidRPr="00ED3C07">
        <w:rPr>
          <w:sz w:val="28"/>
        </w:rPr>
        <w:t>с</w:t>
      </w:r>
      <w:r w:rsidRPr="00ED3C07">
        <w:rPr>
          <w:sz w:val="28"/>
        </w:rPr>
        <w:t>туденту группы Б</w:t>
      </w:r>
      <w:r w:rsidR="00D43739" w:rsidRPr="00ED3C07">
        <w:rPr>
          <w:sz w:val="28"/>
        </w:rPr>
        <w:t>П</w:t>
      </w:r>
      <w:r w:rsidRPr="00ED3C07">
        <w:rPr>
          <w:sz w:val="28"/>
        </w:rPr>
        <w:t xml:space="preserve"> – 314 </w:t>
      </w:r>
      <w:r w:rsidR="00D43739" w:rsidRPr="00ED3C07">
        <w:rPr>
          <w:sz w:val="28"/>
        </w:rPr>
        <w:t>Пьянковой Жанне Анатольевне</w:t>
      </w:r>
    </w:p>
    <w:p w:rsidR="005C6B3A" w:rsidRPr="00ED3C07" w:rsidRDefault="00ED3C07" w:rsidP="00ED3C07">
      <w:pPr>
        <w:autoSpaceDE w:val="0"/>
        <w:autoSpaceDN w:val="0"/>
        <w:adjustRightInd w:val="0"/>
        <w:spacing w:line="360" w:lineRule="auto"/>
        <w:ind w:firstLine="709"/>
        <w:jc w:val="center"/>
        <w:rPr>
          <w:b/>
          <w:sz w:val="28"/>
        </w:rPr>
      </w:pPr>
      <w:r>
        <w:rPr>
          <w:sz w:val="28"/>
          <w:lang w:val="en-US"/>
        </w:rPr>
        <w:br w:type="page"/>
      </w:r>
      <w:r w:rsidR="005C6B3A" w:rsidRPr="00ED3C07">
        <w:rPr>
          <w:b/>
          <w:sz w:val="28"/>
          <w:lang w:val="en-US"/>
        </w:rPr>
        <w:t>Исходные данные:</w:t>
      </w:r>
    </w:p>
    <w:p w:rsidR="00314C74" w:rsidRPr="00ED3C07" w:rsidRDefault="00314C74" w:rsidP="00ED3C07">
      <w:pPr>
        <w:autoSpaceDE w:val="0"/>
        <w:autoSpaceDN w:val="0"/>
        <w:adjustRightInd w:val="0"/>
        <w:spacing w:line="360" w:lineRule="auto"/>
        <w:ind w:firstLine="709"/>
        <w:jc w:val="both"/>
        <w:rPr>
          <w:sz w:val="28"/>
        </w:rPr>
      </w:pPr>
    </w:p>
    <w:p w:rsidR="005C6B3A" w:rsidRPr="00ED3C07" w:rsidRDefault="005C6B3A" w:rsidP="00ED3C07">
      <w:pPr>
        <w:numPr>
          <w:ilvl w:val="0"/>
          <w:numId w:val="2"/>
        </w:numPr>
        <w:tabs>
          <w:tab w:val="left" w:pos="720"/>
        </w:tabs>
        <w:autoSpaceDE w:val="0"/>
        <w:autoSpaceDN w:val="0"/>
        <w:adjustRightInd w:val="0"/>
        <w:spacing w:line="360" w:lineRule="auto"/>
        <w:ind w:firstLine="709"/>
        <w:jc w:val="both"/>
        <w:rPr>
          <w:sz w:val="28"/>
          <w:lang w:val="en-US"/>
        </w:rPr>
      </w:pPr>
      <w:r w:rsidRPr="00ED3C07">
        <w:rPr>
          <w:sz w:val="28"/>
          <w:lang w:val="en-US"/>
        </w:rPr>
        <w:t>Схема путевого развития станции №17.</w:t>
      </w:r>
    </w:p>
    <w:p w:rsidR="005C6B3A" w:rsidRPr="00ED3C07" w:rsidRDefault="005C6B3A" w:rsidP="00ED3C07">
      <w:pPr>
        <w:numPr>
          <w:ilvl w:val="0"/>
          <w:numId w:val="3"/>
        </w:numPr>
        <w:tabs>
          <w:tab w:val="left" w:pos="720"/>
        </w:tabs>
        <w:autoSpaceDE w:val="0"/>
        <w:autoSpaceDN w:val="0"/>
        <w:adjustRightInd w:val="0"/>
        <w:spacing w:line="360" w:lineRule="auto"/>
        <w:ind w:firstLine="709"/>
        <w:jc w:val="both"/>
        <w:rPr>
          <w:sz w:val="28"/>
        </w:rPr>
      </w:pPr>
      <w:r w:rsidRPr="00ED3C07">
        <w:rPr>
          <w:sz w:val="28"/>
        </w:rPr>
        <w:t>Тип рельсов: на главных путях – Р65, на боковых – Р50.</w:t>
      </w:r>
    </w:p>
    <w:p w:rsidR="005C6B3A" w:rsidRPr="00ED3C07" w:rsidRDefault="005C6B3A" w:rsidP="00ED3C07">
      <w:pPr>
        <w:numPr>
          <w:ilvl w:val="0"/>
          <w:numId w:val="4"/>
        </w:numPr>
        <w:tabs>
          <w:tab w:val="left" w:pos="720"/>
        </w:tabs>
        <w:autoSpaceDE w:val="0"/>
        <w:autoSpaceDN w:val="0"/>
        <w:adjustRightInd w:val="0"/>
        <w:spacing w:line="360" w:lineRule="auto"/>
        <w:ind w:firstLine="709"/>
        <w:jc w:val="both"/>
        <w:rPr>
          <w:sz w:val="28"/>
        </w:rPr>
      </w:pPr>
      <w:r w:rsidRPr="00ED3C07">
        <w:rPr>
          <w:sz w:val="28"/>
        </w:rPr>
        <w:t>Марки крестовин стрелочных переводов: по маршрутам следования пассажирских и пригородных поездов – 1/11, по остальным – 1/9.</w:t>
      </w:r>
    </w:p>
    <w:p w:rsidR="005C6B3A" w:rsidRPr="00ED3C07" w:rsidRDefault="005C6B3A" w:rsidP="00ED3C07">
      <w:pPr>
        <w:numPr>
          <w:ilvl w:val="0"/>
          <w:numId w:val="5"/>
        </w:numPr>
        <w:tabs>
          <w:tab w:val="left" w:pos="720"/>
        </w:tabs>
        <w:autoSpaceDE w:val="0"/>
        <w:autoSpaceDN w:val="0"/>
        <w:adjustRightInd w:val="0"/>
        <w:spacing w:line="360" w:lineRule="auto"/>
        <w:ind w:firstLine="709"/>
        <w:jc w:val="both"/>
        <w:rPr>
          <w:sz w:val="28"/>
        </w:rPr>
      </w:pPr>
      <w:r w:rsidRPr="00ED3C07">
        <w:rPr>
          <w:sz w:val="28"/>
        </w:rPr>
        <w:t xml:space="preserve">Ширина междупутий: между главными путями – </w:t>
      </w:r>
      <w:smartTag w:uri="urn:schemas-microsoft-com:office:smarttags" w:element="metricconverter">
        <w:smartTagPr>
          <w:attr w:name="ProductID" w:val="5,3 м"/>
        </w:smartTagPr>
        <w:r w:rsidRPr="00ED3C07">
          <w:rPr>
            <w:sz w:val="28"/>
          </w:rPr>
          <w:t>5,3</w:t>
        </w:r>
        <w:r w:rsidR="00247BFA" w:rsidRPr="00ED3C07">
          <w:rPr>
            <w:sz w:val="28"/>
          </w:rPr>
          <w:t xml:space="preserve"> </w:t>
        </w:r>
        <w:r w:rsidRPr="00ED3C07">
          <w:rPr>
            <w:sz w:val="28"/>
          </w:rPr>
          <w:t>м</w:t>
        </w:r>
      </w:smartTag>
      <w:r w:rsidR="00247BFA" w:rsidRPr="00ED3C07">
        <w:rPr>
          <w:sz w:val="28"/>
        </w:rPr>
        <w:t xml:space="preserve">, между главным и боковым </w:t>
      </w:r>
      <w:r w:rsidRPr="00ED3C07">
        <w:rPr>
          <w:sz w:val="28"/>
        </w:rPr>
        <w:t>– 5,3м, между боковыми путями не оборудо</w:t>
      </w:r>
      <w:r w:rsidR="00247BFA" w:rsidRPr="00ED3C07">
        <w:rPr>
          <w:sz w:val="28"/>
        </w:rPr>
        <w:t>ванными пассажирской платформой</w:t>
      </w:r>
      <w:r w:rsidRPr="00ED3C07">
        <w:rPr>
          <w:sz w:val="28"/>
        </w:rPr>
        <w:t xml:space="preserve">– 5,0м, между боковыми </w:t>
      </w:r>
      <w:r w:rsidR="004D79AC" w:rsidRPr="00ED3C07">
        <w:rPr>
          <w:sz w:val="28"/>
        </w:rPr>
        <w:t>путями,</w:t>
      </w:r>
      <w:r w:rsidRPr="00ED3C07">
        <w:rPr>
          <w:sz w:val="28"/>
        </w:rPr>
        <w:t xml:space="preserve"> оборудованными пассажирской платформой – 6,5м.</w:t>
      </w:r>
    </w:p>
    <w:p w:rsidR="005C6B3A" w:rsidRPr="00ED3C07" w:rsidRDefault="005C6B3A" w:rsidP="00ED3C07">
      <w:pPr>
        <w:numPr>
          <w:ilvl w:val="0"/>
          <w:numId w:val="6"/>
        </w:numPr>
        <w:tabs>
          <w:tab w:val="left" w:pos="720"/>
        </w:tabs>
        <w:autoSpaceDE w:val="0"/>
        <w:autoSpaceDN w:val="0"/>
        <w:adjustRightInd w:val="0"/>
        <w:spacing w:line="360" w:lineRule="auto"/>
        <w:ind w:firstLine="709"/>
        <w:jc w:val="both"/>
        <w:rPr>
          <w:sz w:val="28"/>
        </w:rPr>
      </w:pPr>
      <w:r w:rsidRPr="00ED3C07">
        <w:rPr>
          <w:sz w:val="28"/>
        </w:rPr>
        <w:t>Минимальная длина приемоотправочных путей 1050м.</w:t>
      </w:r>
    </w:p>
    <w:p w:rsidR="005C6B3A" w:rsidRPr="00ED3C07" w:rsidRDefault="00247BFA" w:rsidP="00ED3C07">
      <w:pPr>
        <w:numPr>
          <w:ilvl w:val="0"/>
          <w:numId w:val="7"/>
        </w:numPr>
        <w:tabs>
          <w:tab w:val="left" w:pos="720"/>
        </w:tabs>
        <w:autoSpaceDE w:val="0"/>
        <w:autoSpaceDN w:val="0"/>
        <w:adjustRightInd w:val="0"/>
        <w:spacing w:line="360" w:lineRule="auto"/>
        <w:ind w:firstLine="709"/>
        <w:jc w:val="both"/>
        <w:rPr>
          <w:sz w:val="28"/>
        </w:rPr>
      </w:pPr>
      <w:r w:rsidRPr="00ED3C07">
        <w:rPr>
          <w:sz w:val="28"/>
        </w:rPr>
        <w:t>Род тяги: электрическая;</w:t>
      </w:r>
      <w:r w:rsidR="005C6B3A" w:rsidRPr="00ED3C07">
        <w:rPr>
          <w:sz w:val="28"/>
        </w:rPr>
        <w:t xml:space="preserve"> род тягового тока: постоянный.</w:t>
      </w:r>
    </w:p>
    <w:p w:rsidR="005C6B3A" w:rsidRPr="00ED3C07" w:rsidRDefault="00247BFA" w:rsidP="00ED3C07">
      <w:pPr>
        <w:numPr>
          <w:ilvl w:val="0"/>
          <w:numId w:val="8"/>
        </w:numPr>
        <w:tabs>
          <w:tab w:val="left" w:pos="720"/>
        </w:tabs>
        <w:autoSpaceDE w:val="0"/>
        <w:autoSpaceDN w:val="0"/>
        <w:adjustRightInd w:val="0"/>
        <w:spacing w:line="360" w:lineRule="auto"/>
        <w:ind w:firstLine="709"/>
        <w:jc w:val="both"/>
        <w:rPr>
          <w:sz w:val="28"/>
        </w:rPr>
      </w:pPr>
      <w:r w:rsidRPr="00ED3C07">
        <w:rPr>
          <w:sz w:val="28"/>
        </w:rPr>
        <w:t>В</w:t>
      </w:r>
      <w:r w:rsidR="005C6B3A" w:rsidRPr="00ED3C07">
        <w:rPr>
          <w:sz w:val="28"/>
        </w:rPr>
        <w:t>ариант индивидуального задания по охране труда и технике безопасности 4.1.</w:t>
      </w:r>
    </w:p>
    <w:p w:rsidR="005C6B3A" w:rsidRPr="00ED3C07" w:rsidRDefault="005C6B3A" w:rsidP="00ED3C07">
      <w:pPr>
        <w:autoSpaceDE w:val="0"/>
        <w:autoSpaceDN w:val="0"/>
        <w:adjustRightInd w:val="0"/>
        <w:spacing w:line="360" w:lineRule="auto"/>
        <w:ind w:firstLine="709"/>
        <w:jc w:val="both"/>
        <w:rPr>
          <w:sz w:val="28"/>
        </w:rPr>
      </w:pPr>
    </w:p>
    <w:p w:rsidR="005C6B3A" w:rsidRPr="00ED3C07" w:rsidRDefault="005C6B3A" w:rsidP="00ED3C07">
      <w:pPr>
        <w:autoSpaceDE w:val="0"/>
        <w:autoSpaceDN w:val="0"/>
        <w:adjustRightInd w:val="0"/>
        <w:spacing w:line="360" w:lineRule="auto"/>
        <w:ind w:firstLine="709"/>
        <w:jc w:val="center"/>
        <w:rPr>
          <w:b/>
          <w:sz w:val="28"/>
        </w:rPr>
      </w:pPr>
      <w:r w:rsidRPr="00ED3C07">
        <w:rPr>
          <w:b/>
          <w:sz w:val="28"/>
        </w:rPr>
        <w:t>Состав графического материала:</w:t>
      </w:r>
    </w:p>
    <w:p w:rsidR="00ED3C07" w:rsidRDefault="00ED3C07" w:rsidP="00ED3C07">
      <w:pPr>
        <w:autoSpaceDE w:val="0"/>
        <w:autoSpaceDN w:val="0"/>
        <w:adjustRightInd w:val="0"/>
        <w:spacing w:line="360" w:lineRule="auto"/>
        <w:ind w:firstLine="709"/>
        <w:jc w:val="both"/>
        <w:rPr>
          <w:rFonts w:cs="Times New Roman CYR"/>
          <w:sz w:val="28"/>
        </w:rPr>
      </w:pPr>
    </w:p>
    <w:p w:rsidR="005C6B3A" w:rsidRPr="00ED3C07" w:rsidRDefault="005C6B3A" w:rsidP="00ED3C07">
      <w:pPr>
        <w:autoSpaceDE w:val="0"/>
        <w:autoSpaceDN w:val="0"/>
        <w:adjustRightInd w:val="0"/>
        <w:spacing w:line="360" w:lineRule="auto"/>
        <w:ind w:firstLine="709"/>
        <w:jc w:val="both"/>
        <w:rPr>
          <w:rFonts w:cs="Times New Roman CYR"/>
          <w:sz w:val="28"/>
        </w:rPr>
      </w:pPr>
      <w:r w:rsidRPr="00ED3C07">
        <w:rPr>
          <w:rFonts w:cs="Times New Roman CYR"/>
          <w:sz w:val="28"/>
        </w:rPr>
        <w:t>Лист 1. Схематический план станции с указанием служебных проходов и мест перехода пассажиров через пути.</w:t>
      </w:r>
    </w:p>
    <w:p w:rsidR="005C6B3A" w:rsidRPr="00ED3C07" w:rsidRDefault="005C6B3A" w:rsidP="00ED3C07">
      <w:pPr>
        <w:autoSpaceDE w:val="0"/>
        <w:autoSpaceDN w:val="0"/>
        <w:adjustRightInd w:val="0"/>
        <w:spacing w:line="360" w:lineRule="auto"/>
        <w:ind w:firstLine="709"/>
        <w:jc w:val="both"/>
        <w:rPr>
          <w:rFonts w:cs="Times New Roman CYR"/>
          <w:sz w:val="28"/>
        </w:rPr>
      </w:pPr>
      <w:r w:rsidRPr="00ED3C07">
        <w:rPr>
          <w:rFonts w:cs="Times New Roman CYR"/>
          <w:sz w:val="28"/>
        </w:rPr>
        <w:t>Лист 2. План поста ЭЦ с указанием путей эвакуации.</w:t>
      </w:r>
    </w:p>
    <w:p w:rsidR="005C6B3A" w:rsidRPr="00ED3C07" w:rsidRDefault="00247BFA" w:rsidP="00ED3C07">
      <w:pPr>
        <w:autoSpaceDE w:val="0"/>
        <w:autoSpaceDN w:val="0"/>
        <w:adjustRightInd w:val="0"/>
        <w:spacing w:line="360" w:lineRule="auto"/>
        <w:ind w:firstLine="709"/>
        <w:jc w:val="both"/>
        <w:rPr>
          <w:rFonts w:cs="Times New Roman CYR"/>
          <w:sz w:val="28"/>
        </w:rPr>
      </w:pPr>
      <w:r w:rsidRPr="00ED3C07">
        <w:rPr>
          <w:rFonts w:cs="Times New Roman CYR"/>
          <w:sz w:val="28"/>
        </w:rPr>
        <w:t xml:space="preserve">Лист </w:t>
      </w:r>
      <w:r w:rsidR="005C6B3A" w:rsidRPr="00ED3C07">
        <w:rPr>
          <w:rFonts w:cs="Times New Roman CYR"/>
          <w:sz w:val="28"/>
        </w:rPr>
        <w:t>3. (не обязательный) Графический материал к индивидуальному заданию.</w:t>
      </w:r>
    </w:p>
    <w:p w:rsidR="005C6B3A" w:rsidRPr="00ED3C07" w:rsidRDefault="00ED3C07" w:rsidP="00ED3C07">
      <w:pPr>
        <w:autoSpaceDE w:val="0"/>
        <w:autoSpaceDN w:val="0"/>
        <w:adjustRightInd w:val="0"/>
        <w:spacing w:line="360" w:lineRule="auto"/>
        <w:ind w:firstLine="709"/>
        <w:jc w:val="center"/>
        <w:rPr>
          <w:b/>
          <w:sz w:val="28"/>
        </w:rPr>
      </w:pPr>
      <w:r>
        <w:rPr>
          <w:sz w:val="28"/>
        </w:rPr>
        <w:br w:type="page"/>
      </w:r>
      <w:r w:rsidR="005C6B3A" w:rsidRPr="00ED3C07">
        <w:rPr>
          <w:b/>
          <w:sz w:val="28"/>
        </w:rPr>
        <w:t>Содержание пояснительной записки:</w:t>
      </w:r>
    </w:p>
    <w:p w:rsidR="00314C74" w:rsidRPr="00ED3C07" w:rsidRDefault="00314C74" w:rsidP="00ED3C07">
      <w:pPr>
        <w:autoSpaceDE w:val="0"/>
        <w:autoSpaceDN w:val="0"/>
        <w:adjustRightInd w:val="0"/>
        <w:spacing w:line="360" w:lineRule="auto"/>
        <w:ind w:firstLine="709"/>
        <w:jc w:val="both"/>
        <w:rPr>
          <w:sz w:val="28"/>
        </w:rPr>
      </w:pPr>
    </w:p>
    <w:p w:rsidR="005C6B3A" w:rsidRPr="00ED3C07" w:rsidRDefault="00247BFA" w:rsidP="00ED3C07">
      <w:pPr>
        <w:autoSpaceDE w:val="0"/>
        <w:autoSpaceDN w:val="0"/>
        <w:adjustRightInd w:val="0"/>
        <w:spacing w:line="360" w:lineRule="auto"/>
        <w:ind w:firstLine="709"/>
        <w:jc w:val="both"/>
        <w:rPr>
          <w:rFonts w:cs="Times New Roman CYR"/>
          <w:sz w:val="28"/>
        </w:rPr>
      </w:pPr>
      <w:r w:rsidRPr="00ED3C07">
        <w:rPr>
          <w:rFonts w:cs="Times New Roman CYR"/>
          <w:sz w:val="28"/>
        </w:rPr>
        <w:t>Задание для курсовую работу</w:t>
      </w:r>
    </w:p>
    <w:p w:rsidR="005C6B3A" w:rsidRPr="00ED3C07" w:rsidRDefault="00247BFA" w:rsidP="00ED3C07">
      <w:pPr>
        <w:autoSpaceDE w:val="0"/>
        <w:autoSpaceDN w:val="0"/>
        <w:adjustRightInd w:val="0"/>
        <w:spacing w:line="360" w:lineRule="auto"/>
        <w:ind w:firstLine="709"/>
        <w:jc w:val="both"/>
        <w:rPr>
          <w:rFonts w:cs="Times New Roman CYR"/>
          <w:sz w:val="28"/>
        </w:rPr>
      </w:pPr>
      <w:r w:rsidRPr="00ED3C07">
        <w:rPr>
          <w:rFonts w:cs="Times New Roman CYR"/>
          <w:sz w:val="28"/>
        </w:rPr>
        <w:t>Введение</w:t>
      </w:r>
    </w:p>
    <w:p w:rsidR="005C6B3A" w:rsidRPr="00ED3C07" w:rsidRDefault="005C6B3A" w:rsidP="00ED3C07">
      <w:pPr>
        <w:autoSpaceDE w:val="0"/>
        <w:autoSpaceDN w:val="0"/>
        <w:adjustRightInd w:val="0"/>
        <w:spacing w:line="360" w:lineRule="auto"/>
        <w:ind w:firstLine="709"/>
        <w:jc w:val="both"/>
        <w:rPr>
          <w:rFonts w:cs="Times New Roman CYR"/>
          <w:sz w:val="28"/>
        </w:rPr>
      </w:pPr>
      <w:r w:rsidRPr="00ED3C07">
        <w:rPr>
          <w:sz w:val="28"/>
        </w:rPr>
        <w:t xml:space="preserve">1. </w:t>
      </w:r>
      <w:r w:rsidRPr="00ED3C07">
        <w:rPr>
          <w:rFonts w:cs="Times New Roman CYR"/>
          <w:sz w:val="28"/>
        </w:rPr>
        <w:t>Эксплуатационная часть.</w:t>
      </w:r>
    </w:p>
    <w:p w:rsidR="005C6B3A" w:rsidRPr="00ED3C07" w:rsidRDefault="005C6B3A" w:rsidP="00ED3C07">
      <w:pPr>
        <w:autoSpaceDE w:val="0"/>
        <w:autoSpaceDN w:val="0"/>
        <w:adjustRightInd w:val="0"/>
        <w:spacing w:line="360" w:lineRule="auto"/>
        <w:ind w:firstLine="709"/>
        <w:jc w:val="both"/>
        <w:rPr>
          <w:rFonts w:cs="Times New Roman CYR"/>
          <w:sz w:val="28"/>
        </w:rPr>
      </w:pPr>
      <w:r w:rsidRPr="00ED3C07">
        <w:rPr>
          <w:sz w:val="28"/>
        </w:rPr>
        <w:t xml:space="preserve">1.1 </w:t>
      </w:r>
      <w:r w:rsidRPr="00ED3C07">
        <w:rPr>
          <w:rFonts w:cs="Times New Roman CYR"/>
          <w:sz w:val="28"/>
        </w:rPr>
        <w:t>Характеристика работы станции.</w:t>
      </w:r>
    </w:p>
    <w:p w:rsidR="005C6B3A" w:rsidRPr="00ED3C07" w:rsidRDefault="00247BFA" w:rsidP="00ED3C07">
      <w:pPr>
        <w:tabs>
          <w:tab w:val="left" w:pos="780"/>
        </w:tabs>
        <w:autoSpaceDE w:val="0"/>
        <w:autoSpaceDN w:val="0"/>
        <w:adjustRightInd w:val="0"/>
        <w:spacing w:line="360" w:lineRule="auto"/>
        <w:ind w:firstLine="709"/>
        <w:jc w:val="both"/>
        <w:rPr>
          <w:sz w:val="28"/>
        </w:rPr>
      </w:pPr>
      <w:r w:rsidRPr="00ED3C07">
        <w:rPr>
          <w:sz w:val="28"/>
        </w:rPr>
        <w:t xml:space="preserve">1.2 </w:t>
      </w:r>
      <w:r w:rsidR="005C6B3A" w:rsidRPr="00ED3C07">
        <w:rPr>
          <w:sz w:val="28"/>
        </w:rPr>
        <w:t>Осигнализование станции.</w:t>
      </w:r>
    </w:p>
    <w:p w:rsidR="005C6B3A" w:rsidRPr="00ED3C07" w:rsidRDefault="005C6B3A" w:rsidP="00ED3C07">
      <w:pPr>
        <w:autoSpaceDE w:val="0"/>
        <w:autoSpaceDN w:val="0"/>
        <w:adjustRightInd w:val="0"/>
        <w:spacing w:line="360" w:lineRule="auto"/>
        <w:ind w:firstLine="709"/>
        <w:jc w:val="both"/>
        <w:rPr>
          <w:rFonts w:cs="Times New Roman CYR"/>
          <w:sz w:val="28"/>
        </w:rPr>
      </w:pPr>
      <w:r w:rsidRPr="00ED3C07">
        <w:rPr>
          <w:sz w:val="28"/>
        </w:rPr>
        <w:t xml:space="preserve">1.3 </w:t>
      </w:r>
      <w:r w:rsidRPr="00ED3C07">
        <w:rPr>
          <w:rFonts w:cs="Times New Roman CYR"/>
          <w:sz w:val="28"/>
        </w:rPr>
        <w:t>Маршрутизация станции, включая перечни поездных и маневровых маршрутов.</w:t>
      </w:r>
    </w:p>
    <w:p w:rsidR="005C6B3A" w:rsidRPr="00ED3C07" w:rsidRDefault="005C6B3A" w:rsidP="00ED3C07">
      <w:pPr>
        <w:autoSpaceDE w:val="0"/>
        <w:autoSpaceDN w:val="0"/>
        <w:adjustRightInd w:val="0"/>
        <w:spacing w:line="360" w:lineRule="auto"/>
        <w:ind w:firstLine="709"/>
        <w:jc w:val="both"/>
        <w:rPr>
          <w:rFonts w:cs="Times New Roman CYR"/>
          <w:sz w:val="28"/>
        </w:rPr>
      </w:pPr>
      <w:r w:rsidRPr="00ED3C07">
        <w:rPr>
          <w:sz w:val="28"/>
        </w:rPr>
        <w:t xml:space="preserve">2. </w:t>
      </w:r>
      <w:r w:rsidRPr="00ED3C07">
        <w:rPr>
          <w:rFonts w:cs="Times New Roman CYR"/>
          <w:sz w:val="28"/>
        </w:rPr>
        <w:t>Техническая часть.</w:t>
      </w:r>
    </w:p>
    <w:p w:rsidR="005C6B3A" w:rsidRPr="00ED3C07" w:rsidRDefault="005C6B3A" w:rsidP="00ED3C07">
      <w:pPr>
        <w:tabs>
          <w:tab w:val="left" w:pos="720"/>
        </w:tabs>
        <w:autoSpaceDE w:val="0"/>
        <w:autoSpaceDN w:val="0"/>
        <w:adjustRightInd w:val="0"/>
        <w:spacing w:line="360" w:lineRule="auto"/>
        <w:ind w:firstLine="709"/>
        <w:jc w:val="both"/>
        <w:rPr>
          <w:sz w:val="28"/>
        </w:rPr>
      </w:pPr>
      <w:r w:rsidRPr="00ED3C07">
        <w:rPr>
          <w:sz w:val="28"/>
        </w:rPr>
        <w:t>2.1</w:t>
      </w:r>
      <w:r w:rsidRPr="00ED3C07">
        <w:rPr>
          <w:sz w:val="28"/>
        </w:rPr>
        <w:tab/>
      </w:r>
      <w:r w:rsidR="00247BFA" w:rsidRPr="00ED3C07">
        <w:rPr>
          <w:sz w:val="28"/>
        </w:rPr>
        <w:t xml:space="preserve"> </w:t>
      </w:r>
      <w:r w:rsidRPr="00ED3C07">
        <w:rPr>
          <w:sz w:val="28"/>
        </w:rPr>
        <w:t>План поста ЭЦ.</w:t>
      </w:r>
    </w:p>
    <w:p w:rsidR="005C6B3A" w:rsidRPr="00ED3C07" w:rsidRDefault="00247BFA" w:rsidP="00ED3C07">
      <w:pPr>
        <w:tabs>
          <w:tab w:val="left" w:pos="720"/>
        </w:tabs>
        <w:autoSpaceDE w:val="0"/>
        <w:autoSpaceDN w:val="0"/>
        <w:adjustRightInd w:val="0"/>
        <w:spacing w:line="360" w:lineRule="auto"/>
        <w:ind w:firstLine="709"/>
        <w:jc w:val="both"/>
        <w:rPr>
          <w:sz w:val="28"/>
        </w:rPr>
      </w:pPr>
      <w:r w:rsidRPr="00ED3C07">
        <w:rPr>
          <w:sz w:val="28"/>
        </w:rPr>
        <w:t xml:space="preserve">3. </w:t>
      </w:r>
      <w:r w:rsidR="005C6B3A" w:rsidRPr="00ED3C07">
        <w:rPr>
          <w:sz w:val="28"/>
        </w:rPr>
        <w:t>Индивидуальное задание.</w:t>
      </w:r>
    </w:p>
    <w:p w:rsidR="005C6B3A" w:rsidRPr="00ED3C07" w:rsidRDefault="005C6B3A" w:rsidP="00ED3C07">
      <w:pPr>
        <w:autoSpaceDE w:val="0"/>
        <w:autoSpaceDN w:val="0"/>
        <w:adjustRightInd w:val="0"/>
        <w:spacing w:line="360" w:lineRule="auto"/>
        <w:ind w:firstLine="709"/>
        <w:jc w:val="both"/>
        <w:rPr>
          <w:sz w:val="28"/>
        </w:rPr>
      </w:pPr>
      <w:r w:rsidRPr="00ED3C07">
        <w:rPr>
          <w:sz w:val="28"/>
        </w:rPr>
        <w:t>Заключени</w:t>
      </w:r>
      <w:r w:rsidR="00247BFA" w:rsidRPr="00ED3C07">
        <w:rPr>
          <w:sz w:val="28"/>
        </w:rPr>
        <w:t>е</w:t>
      </w:r>
    </w:p>
    <w:p w:rsidR="005C6B3A" w:rsidRPr="00ED3C07" w:rsidRDefault="005C6B3A" w:rsidP="00ED3C07">
      <w:pPr>
        <w:autoSpaceDE w:val="0"/>
        <w:autoSpaceDN w:val="0"/>
        <w:adjustRightInd w:val="0"/>
        <w:spacing w:line="360" w:lineRule="auto"/>
        <w:ind w:firstLine="709"/>
        <w:jc w:val="both"/>
        <w:rPr>
          <w:sz w:val="28"/>
        </w:rPr>
      </w:pPr>
      <w:r w:rsidRPr="00ED3C07">
        <w:rPr>
          <w:sz w:val="28"/>
        </w:rPr>
        <w:t>Перечень используемой литературы.</w:t>
      </w:r>
    </w:p>
    <w:p w:rsidR="005C6B3A" w:rsidRPr="00ED3C07" w:rsidRDefault="005C6B3A" w:rsidP="00ED3C07">
      <w:pPr>
        <w:autoSpaceDE w:val="0"/>
        <w:autoSpaceDN w:val="0"/>
        <w:adjustRightInd w:val="0"/>
        <w:spacing w:line="360" w:lineRule="auto"/>
        <w:ind w:firstLine="709"/>
        <w:jc w:val="both"/>
        <w:rPr>
          <w:sz w:val="28"/>
        </w:rPr>
      </w:pPr>
    </w:p>
    <w:p w:rsidR="005C6B3A" w:rsidRPr="00ED3C07" w:rsidRDefault="005C6B3A" w:rsidP="00ED3C07">
      <w:pPr>
        <w:autoSpaceDE w:val="0"/>
        <w:autoSpaceDN w:val="0"/>
        <w:adjustRightInd w:val="0"/>
        <w:spacing w:line="360" w:lineRule="auto"/>
        <w:ind w:firstLine="709"/>
        <w:jc w:val="both"/>
        <w:rPr>
          <w:sz w:val="28"/>
        </w:rPr>
      </w:pPr>
      <w:r w:rsidRPr="00ED3C07">
        <w:rPr>
          <w:sz w:val="28"/>
        </w:rPr>
        <w:t>Руководитель проекта</w:t>
      </w:r>
      <w:r w:rsidR="00ED3C07">
        <w:rPr>
          <w:sz w:val="28"/>
        </w:rPr>
        <w:t xml:space="preserve"> </w:t>
      </w:r>
      <w:r w:rsidRPr="00ED3C07">
        <w:rPr>
          <w:sz w:val="28"/>
        </w:rPr>
        <w:t>И.А.Дубров</w:t>
      </w:r>
    </w:p>
    <w:p w:rsidR="005C6B3A" w:rsidRPr="00ED3C07" w:rsidRDefault="005C6B3A" w:rsidP="00ED3C07">
      <w:pPr>
        <w:autoSpaceDE w:val="0"/>
        <w:autoSpaceDN w:val="0"/>
        <w:adjustRightInd w:val="0"/>
        <w:spacing w:line="360" w:lineRule="auto"/>
        <w:ind w:firstLine="709"/>
        <w:jc w:val="both"/>
        <w:rPr>
          <w:rFonts w:cs="Times New Roman CYR"/>
          <w:sz w:val="28"/>
        </w:rPr>
      </w:pPr>
      <w:r w:rsidRPr="00ED3C07">
        <w:rPr>
          <w:sz w:val="28"/>
        </w:rPr>
        <w:t xml:space="preserve">"___"__________2007 </w:t>
      </w:r>
      <w:r w:rsidRPr="00ED3C07">
        <w:rPr>
          <w:rFonts w:cs="Times New Roman CYR"/>
          <w:sz w:val="28"/>
        </w:rPr>
        <w:t>г.</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p>
    <w:p w:rsidR="00F43AEA" w:rsidRPr="00ED3C07" w:rsidRDefault="00ED3C07" w:rsidP="00ED3C07">
      <w:pPr>
        <w:keepNext/>
        <w:autoSpaceDE w:val="0"/>
        <w:autoSpaceDN w:val="0"/>
        <w:adjustRightInd w:val="0"/>
        <w:spacing w:line="360" w:lineRule="auto"/>
        <w:ind w:firstLine="709"/>
        <w:jc w:val="center"/>
        <w:rPr>
          <w:rFonts w:cs="Times New Roman CYR"/>
          <w:b/>
          <w:bCs/>
          <w:sz w:val="28"/>
          <w:szCs w:val="32"/>
        </w:rPr>
      </w:pPr>
      <w:r>
        <w:rPr>
          <w:rFonts w:cs="Times New Roman CYR"/>
          <w:bCs/>
          <w:sz w:val="28"/>
          <w:szCs w:val="32"/>
        </w:rPr>
        <w:br w:type="page"/>
      </w:r>
      <w:r w:rsidR="005C6B3A" w:rsidRPr="00ED3C07">
        <w:rPr>
          <w:rFonts w:cs="Times New Roman CYR"/>
          <w:b/>
          <w:bCs/>
          <w:sz w:val="28"/>
          <w:szCs w:val="32"/>
        </w:rPr>
        <w:t>Введение</w:t>
      </w:r>
    </w:p>
    <w:p w:rsidR="00ED3C07" w:rsidRDefault="00ED3C07" w:rsidP="00ED3C07">
      <w:pPr>
        <w:autoSpaceDE w:val="0"/>
        <w:autoSpaceDN w:val="0"/>
        <w:adjustRightInd w:val="0"/>
        <w:spacing w:line="360" w:lineRule="auto"/>
        <w:ind w:firstLine="709"/>
        <w:jc w:val="both"/>
        <w:rPr>
          <w:rFonts w:cs="Times New Roman CYR"/>
          <w:bCs/>
          <w:sz w:val="28"/>
          <w:szCs w:val="28"/>
        </w:rPr>
      </w:pPr>
    </w:p>
    <w:p w:rsidR="005C6B3A" w:rsidRPr="00ED3C07" w:rsidRDefault="005C6B3A" w:rsidP="00ED3C07">
      <w:pPr>
        <w:autoSpaceDE w:val="0"/>
        <w:autoSpaceDN w:val="0"/>
        <w:adjustRightInd w:val="0"/>
        <w:spacing w:line="360" w:lineRule="auto"/>
        <w:ind w:firstLine="709"/>
        <w:jc w:val="both"/>
        <w:rPr>
          <w:sz w:val="28"/>
          <w:szCs w:val="28"/>
        </w:rPr>
      </w:pPr>
      <w:r w:rsidRPr="00ED3C07">
        <w:rPr>
          <w:rFonts w:cs="Times New Roman CYR"/>
          <w:bCs/>
          <w:sz w:val="28"/>
          <w:szCs w:val="28"/>
        </w:rPr>
        <w:t xml:space="preserve">Железнодорожная станция </w:t>
      </w:r>
      <w:r w:rsidRPr="00ED3C07">
        <w:rPr>
          <w:sz w:val="28"/>
          <w:szCs w:val="28"/>
        </w:rPr>
        <w:t>представляет собой раздельный пункт с путевым развитием, позволяющим производить операции по приему, отправлению, скрещению и обгону поездов, операции по приему, выдаче грузов, багажа и грузобагажа и обслуживанию пассажиров, а при развитых путевых устройствах – маневровую работу по расформированию и формированию поездов и технические операции с поездами. На железнодорожных станциях зарождаются и погашаются вагоно- и поездопотоки. Около 80% времени своего оборота вагоны находятся на станциях. В зависимости от объема и сложности работы станции делятся на внеклассные (наиболее технически оснащенные), 1,2,3,4 и 5 классов. По своему основному назначению станции подразделяются на промежуточные, участковые, сортировочные, грузовые, специальные и пассажирские.</w:t>
      </w:r>
    </w:p>
    <w:p w:rsidR="00813986" w:rsidRPr="00ED3C07" w:rsidRDefault="005C6B3A" w:rsidP="00ED3C07">
      <w:pPr>
        <w:autoSpaceDE w:val="0"/>
        <w:autoSpaceDN w:val="0"/>
        <w:adjustRightInd w:val="0"/>
        <w:spacing w:line="360" w:lineRule="auto"/>
        <w:ind w:firstLine="709"/>
        <w:jc w:val="both"/>
        <w:rPr>
          <w:sz w:val="28"/>
          <w:szCs w:val="28"/>
        </w:rPr>
      </w:pPr>
      <w:r w:rsidRPr="00ED3C07">
        <w:rPr>
          <w:sz w:val="28"/>
          <w:szCs w:val="28"/>
        </w:rPr>
        <w:t xml:space="preserve">В данной работе будет рассмотрена промежуточная станция </w:t>
      </w:r>
      <w:r w:rsidR="00A3318F" w:rsidRPr="00ED3C07">
        <w:rPr>
          <w:sz w:val="28"/>
          <w:szCs w:val="28"/>
        </w:rPr>
        <w:t xml:space="preserve">4 класса </w:t>
      </w:r>
      <w:r w:rsidR="00DB0278" w:rsidRPr="00ED3C07">
        <w:rPr>
          <w:sz w:val="28"/>
          <w:szCs w:val="28"/>
        </w:rPr>
        <w:t>– станция А. С</w:t>
      </w:r>
      <w:r w:rsidR="00C17F2D" w:rsidRPr="00ED3C07">
        <w:rPr>
          <w:sz w:val="28"/>
          <w:szCs w:val="28"/>
        </w:rPr>
        <w:t>танци</w:t>
      </w:r>
      <w:r w:rsidR="00DB0278" w:rsidRPr="00ED3C07">
        <w:rPr>
          <w:sz w:val="28"/>
          <w:szCs w:val="28"/>
        </w:rPr>
        <w:t xml:space="preserve">я </w:t>
      </w:r>
      <w:r w:rsidR="00C17F2D" w:rsidRPr="00ED3C07">
        <w:rPr>
          <w:sz w:val="28"/>
          <w:szCs w:val="28"/>
        </w:rPr>
        <w:t>сооружа</w:t>
      </w:r>
      <w:r w:rsidR="001E7C38" w:rsidRPr="00ED3C07">
        <w:rPr>
          <w:sz w:val="28"/>
          <w:szCs w:val="28"/>
        </w:rPr>
        <w:t>ется</w:t>
      </w:r>
      <w:r w:rsidR="00C17F2D" w:rsidRPr="00ED3C07">
        <w:rPr>
          <w:sz w:val="28"/>
          <w:szCs w:val="28"/>
        </w:rPr>
        <w:t xml:space="preserve"> на двухпутн</w:t>
      </w:r>
      <w:r w:rsidR="001E7C38" w:rsidRPr="00ED3C07">
        <w:rPr>
          <w:sz w:val="28"/>
          <w:szCs w:val="28"/>
        </w:rPr>
        <w:t xml:space="preserve">ой </w:t>
      </w:r>
      <w:r w:rsidR="00C17F2D" w:rsidRPr="00ED3C07">
        <w:rPr>
          <w:sz w:val="28"/>
          <w:szCs w:val="28"/>
        </w:rPr>
        <w:t>железнодорож</w:t>
      </w:r>
      <w:r w:rsidR="00DB0278" w:rsidRPr="00ED3C07">
        <w:rPr>
          <w:sz w:val="28"/>
          <w:szCs w:val="28"/>
        </w:rPr>
        <w:t>н</w:t>
      </w:r>
      <w:r w:rsidR="001E7C38" w:rsidRPr="00ED3C07">
        <w:rPr>
          <w:sz w:val="28"/>
          <w:szCs w:val="28"/>
        </w:rPr>
        <w:t>ой</w:t>
      </w:r>
      <w:r w:rsidR="00DB0278" w:rsidRPr="00ED3C07">
        <w:rPr>
          <w:sz w:val="28"/>
          <w:szCs w:val="28"/>
        </w:rPr>
        <w:t xml:space="preserve"> лини</w:t>
      </w:r>
      <w:r w:rsidR="001E7C38" w:rsidRPr="00ED3C07">
        <w:rPr>
          <w:sz w:val="28"/>
          <w:szCs w:val="28"/>
        </w:rPr>
        <w:t>и</w:t>
      </w:r>
      <w:r w:rsidR="00DB0278" w:rsidRPr="00ED3C07">
        <w:rPr>
          <w:sz w:val="28"/>
          <w:szCs w:val="28"/>
        </w:rPr>
        <w:t xml:space="preserve">. </w:t>
      </w:r>
      <w:r w:rsidR="00A04A9F" w:rsidRPr="00ED3C07">
        <w:rPr>
          <w:sz w:val="28"/>
          <w:szCs w:val="28"/>
        </w:rPr>
        <w:t>П</w:t>
      </w:r>
      <w:r w:rsidR="00C17F2D" w:rsidRPr="00ED3C07">
        <w:rPr>
          <w:sz w:val="28"/>
          <w:szCs w:val="28"/>
        </w:rPr>
        <w:t>редназначен</w:t>
      </w:r>
      <w:r w:rsidR="00A04A9F" w:rsidRPr="00ED3C07">
        <w:rPr>
          <w:sz w:val="28"/>
          <w:szCs w:val="28"/>
        </w:rPr>
        <w:t>а</w:t>
      </w:r>
      <w:r w:rsidR="00C17F2D" w:rsidRPr="00ED3C07">
        <w:rPr>
          <w:sz w:val="28"/>
          <w:szCs w:val="28"/>
        </w:rPr>
        <w:t xml:space="preserve"> для скрещения, обгона и пропуска поездов, а также для выполнения работы по погрузке-выгрузке и хранению грузов, посадке-высадке пассажиров, по приему, хранению и выдаче багажа.</w:t>
      </w:r>
      <w:r w:rsidR="00A04A9F" w:rsidRPr="00ED3C07">
        <w:rPr>
          <w:sz w:val="28"/>
          <w:szCs w:val="28"/>
        </w:rPr>
        <w:t xml:space="preserve"> Т</w:t>
      </w:r>
      <w:r w:rsidR="00813986" w:rsidRPr="00ED3C07">
        <w:rPr>
          <w:sz w:val="28"/>
          <w:szCs w:val="28"/>
        </w:rPr>
        <w:t xml:space="preserve">акже </w:t>
      </w:r>
      <w:r w:rsidR="008E3093" w:rsidRPr="00ED3C07">
        <w:rPr>
          <w:sz w:val="28"/>
          <w:szCs w:val="28"/>
        </w:rPr>
        <w:t xml:space="preserve">осуществляется </w:t>
      </w:r>
      <w:r w:rsidR="00813986" w:rsidRPr="00ED3C07">
        <w:rPr>
          <w:sz w:val="28"/>
          <w:szCs w:val="28"/>
        </w:rPr>
        <w:t>формирование отправительских маршрутов или групп для ступенчатых маршрутов, обслуживание подъездных путей промышленных предприятий.</w:t>
      </w:r>
    </w:p>
    <w:p w:rsidR="00247BFA" w:rsidRPr="00ED3C07" w:rsidRDefault="00C17F2D" w:rsidP="00ED3C07">
      <w:pPr>
        <w:autoSpaceDE w:val="0"/>
        <w:autoSpaceDN w:val="0"/>
        <w:adjustRightInd w:val="0"/>
        <w:spacing w:line="360" w:lineRule="auto"/>
        <w:ind w:firstLine="709"/>
        <w:jc w:val="both"/>
        <w:rPr>
          <w:sz w:val="28"/>
          <w:szCs w:val="28"/>
        </w:rPr>
      </w:pPr>
      <w:r w:rsidRPr="00ED3C07">
        <w:rPr>
          <w:sz w:val="28"/>
          <w:szCs w:val="28"/>
        </w:rPr>
        <w:t>Промежуточн</w:t>
      </w:r>
      <w:r w:rsidR="008E3093" w:rsidRPr="00ED3C07">
        <w:rPr>
          <w:sz w:val="28"/>
          <w:szCs w:val="28"/>
        </w:rPr>
        <w:t>ая станция А</w:t>
      </w:r>
      <w:r w:rsidRPr="00ED3C07">
        <w:rPr>
          <w:sz w:val="28"/>
          <w:szCs w:val="28"/>
        </w:rPr>
        <w:t xml:space="preserve"> име</w:t>
      </w:r>
      <w:r w:rsidR="008E3093" w:rsidRPr="00ED3C07">
        <w:rPr>
          <w:sz w:val="28"/>
          <w:szCs w:val="28"/>
        </w:rPr>
        <w:t>е</w:t>
      </w:r>
      <w:r w:rsidRPr="00ED3C07">
        <w:rPr>
          <w:sz w:val="28"/>
          <w:szCs w:val="28"/>
        </w:rPr>
        <w:t xml:space="preserve">т следующий комплекс устройств: путевое развитие, состоящее из </w:t>
      </w:r>
      <w:r w:rsidR="00523384" w:rsidRPr="00ED3C07">
        <w:rPr>
          <w:sz w:val="28"/>
          <w:szCs w:val="28"/>
        </w:rPr>
        <w:t xml:space="preserve">главных, </w:t>
      </w:r>
      <w:r w:rsidRPr="00ED3C07">
        <w:rPr>
          <w:sz w:val="28"/>
          <w:szCs w:val="28"/>
        </w:rPr>
        <w:t>приемо</w:t>
      </w:r>
      <w:r w:rsidR="00A504FA" w:rsidRPr="00ED3C07">
        <w:rPr>
          <w:sz w:val="28"/>
          <w:szCs w:val="28"/>
        </w:rPr>
        <w:t>-</w:t>
      </w:r>
      <w:r w:rsidR="00523384" w:rsidRPr="00ED3C07">
        <w:rPr>
          <w:sz w:val="28"/>
          <w:szCs w:val="28"/>
        </w:rPr>
        <w:t xml:space="preserve">отправочных </w:t>
      </w:r>
      <w:r w:rsidRPr="00ED3C07">
        <w:rPr>
          <w:sz w:val="28"/>
          <w:szCs w:val="28"/>
        </w:rPr>
        <w:t xml:space="preserve">и вытяжных путей; пассажирское здание и платформы, устройства СЦБ, связи, электроснабжения, освещения, водоснабжения и канализации. </w:t>
      </w:r>
    </w:p>
    <w:p w:rsidR="005C6B3A" w:rsidRPr="00ED3C07" w:rsidRDefault="00ED3C07" w:rsidP="00ED3C07">
      <w:pPr>
        <w:numPr>
          <w:ilvl w:val="0"/>
          <w:numId w:val="9"/>
        </w:numPr>
        <w:tabs>
          <w:tab w:val="left" w:pos="720"/>
        </w:tabs>
        <w:autoSpaceDE w:val="0"/>
        <w:autoSpaceDN w:val="0"/>
        <w:adjustRightInd w:val="0"/>
        <w:spacing w:line="360" w:lineRule="auto"/>
        <w:ind w:firstLine="709"/>
        <w:jc w:val="center"/>
        <w:rPr>
          <w:b/>
          <w:bCs/>
          <w:sz w:val="28"/>
          <w:szCs w:val="28"/>
          <w:lang w:val="en-US"/>
        </w:rPr>
      </w:pPr>
      <w:r>
        <w:rPr>
          <w:bCs/>
          <w:sz w:val="28"/>
          <w:szCs w:val="28"/>
          <w:lang w:val="en-US"/>
        </w:rPr>
        <w:br w:type="page"/>
      </w:r>
      <w:r w:rsidR="005C6B3A" w:rsidRPr="00ED3C07">
        <w:rPr>
          <w:b/>
          <w:bCs/>
          <w:sz w:val="28"/>
          <w:szCs w:val="28"/>
          <w:lang w:val="en-US"/>
        </w:rPr>
        <w:t>Эксплуатационная часть</w:t>
      </w:r>
    </w:p>
    <w:p w:rsidR="00ED3C07" w:rsidRPr="00ED3C07" w:rsidRDefault="00ED3C07" w:rsidP="00ED3C07">
      <w:pPr>
        <w:tabs>
          <w:tab w:val="left" w:pos="720"/>
        </w:tabs>
        <w:autoSpaceDE w:val="0"/>
        <w:autoSpaceDN w:val="0"/>
        <w:adjustRightInd w:val="0"/>
        <w:spacing w:line="360" w:lineRule="auto"/>
        <w:ind w:firstLine="709"/>
        <w:jc w:val="center"/>
        <w:rPr>
          <w:b/>
          <w:bCs/>
          <w:sz w:val="28"/>
          <w:szCs w:val="28"/>
          <w:lang w:val="en-US"/>
        </w:rPr>
      </w:pPr>
    </w:p>
    <w:p w:rsidR="005C6B3A" w:rsidRPr="00ED3C07" w:rsidRDefault="00247BFA" w:rsidP="00ED3C07">
      <w:pPr>
        <w:tabs>
          <w:tab w:val="left" w:pos="720"/>
        </w:tabs>
        <w:autoSpaceDE w:val="0"/>
        <w:autoSpaceDN w:val="0"/>
        <w:adjustRightInd w:val="0"/>
        <w:spacing w:line="360" w:lineRule="auto"/>
        <w:ind w:firstLine="709"/>
        <w:jc w:val="center"/>
        <w:rPr>
          <w:b/>
          <w:bCs/>
          <w:sz w:val="28"/>
          <w:szCs w:val="28"/>
        </w:rPr>
      </w:pPr>
      <w:r w:rsidRPr="00ED3C07">
        <w:rPr>
          <w:b/>
          <w:bCs/>
          <w:sz w:val="28"/>
          <w:szCs w:val="28"/>
        </w:rPr>
        <w:t xml:space="preserve">1.1 </w:t>
      </w:r>
      <w:r w:rsidR="005C6B3A" w:rsidRPr="00ED3C07">
        <w:rPr>
          <w:b/>
          <w:bCs/>
          <w:sz w:val="28"/>
          <w:szCs w:val="28"/>
        </w:rPr>
        <w:t>Характеристика работы станции</w:t>
      </w:r>
    </w:p>
    <w:p w:rsidR="00ED3C07" w:rsidRPr="00ED3C07" w:rsidRDefault="00ED3C07" w:rsidP="00ED3C07">
      <w:pPr>
        <w:tabs>
          <w:tab w:val="left" w:pos="1440"/>
        </w:tabs>
        <w:autoSpaceDE w:val="0"/>
        <w:autoSpaceDN w:val="0"/>
        <w:adjustRightInd w:val="0"/>
        <w:spacing w:line="360" w:lineRule="auto"/>
        <w:ind w:firstLine="709"/>
        <w:jc w:val="center"/>
        <w:rPr>
          <w:b/>
          <w:bCs/>
          <w:sz w:val="28"/>
          <w:szCs w:val="28"/>
        </w:rPr>
      </w:pPr>
    </w:p>
    <w:p w:rsidR="005C6B3A" w:rsidRPr="00ED3C07" w:rsidRDefault="00247BFA" w:rsidP="00ED3C07">
      <w:pPr>
        <w:tabs>
          <w:tab w:val="left" w:pos="1440"/>
        </w:tabs>
        <w:autoSpaceDE w:val="0"/>
        <w:autoSpaceDN w:val="0"/>
        <w:adjustRightInd w:val="0"/>
        <w:spacing w:line="360" w:lineRule="auto"/>
        <w:ind w:firstLine="709"/>
        <w:jc w:val="center"/>
        <w:rPr>
          <w:b/>
          <w:bCs/>
          <w:sz w:val="28"/>
          <w:szCs w:val="28"/>
        </w:rPr>
      </w:pPr>
      <w:r w:rsidRPr="00ED3C07">
        <w:rPr>
          <w:b/>
          <w:bCs/>
          <w:sz w:val="28"/>
          <w:szCs w:val="28"/>
        </w:rPr>
        <w:t xml:space="preserve">1.1.1 </w:t>
      </w:r>
      <w:r w:rsidR="005C6B3A" w:rsidRPr="00ED3C07">
        <w:rPr>
          <w:b/>
          <w:bCs/>
          <w:sz w:val="28"/>
          <w:szCs w:val="28"/>
        </w:rPr>
        <w:t>Классификация станций и организация работы</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 xml:space="preserve">Промежуточные станции классифицируются по схеме расположения </w:t>
      </w:r>
      <w:r w:rsidR="004D79AC" w:rsidRPr="00ED3C07">
        <w:rPr>
          <w:rFonts w:cs="Times New Roman CYR"/>
          <w:sz w:val="28"/>
          <w:szCs w:val="28"/>
        </w:rPr>
        <w:t>приемоотправочных</w:t>
      </w:r>
      <w:r w:rsidRPr="00ED3C07">
        <w:rPr>
          <w:rFonts w:cs="Times New Roman CYR"/>
          <w:sz w:val="28"/>
          <w:szCs w:val="28"/>
        </w:rPr>
        <w:t xml:space="preserve"> путей, взаимному расположению пассажирских и грузовых устройств, числу главных и </w:t>
      </w:r>
      <w:r w:rsidR="004D79AC" w:rsidRPr="00ED3C07">
        <w:rPr>
          <w:rFonts w:cs="Times New Roman CYR"/>
          <w:sz w:val="28"/>
          <w:szCs w:val="28"/>
        </w:rPr>
        <w:t>приемоотправочных</w:t>
      </w:r>
      <w:r w:rsidRPr="00ED3C07">
        <w:rPr>
          <w:rFonts w:cs="Times New Roman CYR"/>
          <w:sz w:val="28"/>
          <w:szCs w:val="28"/>
        </w:rPr>
        <w:t xml:space="preserve"> путей, развитию грузовых устройств и наличию примыкания подъездных путей.</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Промежуточные станции отличаются от разъездов и обгонных пунктов тем, что, кроме перечисленных выше операций, выполняют работу по обслуживанию пассажиров, погрузке, выгрузке и хранению грузов, а также оформлению грузовых документов; осуществляют прием, выдачу и хранение багажа; отцепку вагонов от сборных поездов и прицепку к ним вагонов.</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На промежуточных станциях производятся следующие технические операции: прием, отправление и пропуск пассажирских и грузовых поездов, маневровая работа со сборными поездами, подача и уб</w:t>
      </w:r>
      <w:r w:rsidR="00E44EB3" w:rsidRPr="00ED3C07">
        <w:rPr>
          <w:rFonts w:cs="Times New Roman CYR"/>
          <w:sz w:val="28"/>
          <w:szCs w:val="28"/>
        </w:rPr>
        <w:t>орка вагонов на подъездные пути</w:t>
      </w:r>
      <w:r w:rsidRPr="00ED3C07">
        <w:rPr>
          <w:rFonts w:cs="Times New Roman CYR"/>
          <w:sz w:val="28"/>
          <w:szCs w:val="28"/>
        </w:rPr>
        <w:t>. На некоторых промежуточных станциях выполняются операции по формированию ступенчатых и отправительских маршрутов, а в необходимых случаях и подача (уборка) толкача к поезду. На станциях, предшествующих перегонам с затяжными спусками, где поезда останавливаются по техническим причинам, производят также опробование тормозов.</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Для четкой организации движения поездов, безопасного и своевременного выполнения операций на каждой промежуточной станции имеется техническо-распорядительный акт, который устанавливает порядок использования технических средств и регламентирует последовательность и содержание</w:t>
      </w:r>
      <w:r w:rsidR="00ED3C07">
        <w:rPr>
          <w:rFonts w:cs="Times New Roman CYR"/>
          <w:sz w:val="28"/>
          <w:szCs w:val="28"/>
        </w:rPr>
        <w:t xml:space="preserve"> </w:t>
      </w:r>
      <w:r w:rsidRPr="00ED3C07">
        <w:rPr>
          <w:rFonts w:cs="Times New Roman CYR"/>
          <w:sz w:val="28"/>
          <w:szCs w:val="28"/>
        </w:rPr>
        <w:t>выполняемых операций. Работа персонала, связанного с движением поездов, регламентируется Правилами технической эксплуатации железных дорог РФ, Инструкцией по движению поездов и маневровой работе на железных дорогах РФ.</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p>
    <w:p w:rsidR="005C6B3A" w:rsidRPr="00ED3C07" w:rsidRDefault="002F211A" w:rsidP="00ED3C07">
      <w:pPr>
        <w:tabs>
          <w:tab w:val="left" w:pos="1440"/>
        </w:tabs>
        <w:autoSpaceDE w:val="0"/>
        <w:autoSpaceDN w:val="0"/>
        <w:adjustRightInd w:val="0"/>
        <w:spacing w:line="360" w:lineRule="auto"/>
        <w:ind w:firstLine="709"/>
        <w:jc w:val="center"/>
        <w:rPr>
          <w:b/>
          <w:bCs/>
          <w:sz w:val="28"/>
          <w:szCs w:val="28"/>
        </w:rPr>
      </w:pPr>
      <w:r w:rsidRPr="00ED3C07">
        <w:rPr>
          <w:b/>
          <w:bCs/>
          <w:sz w:val="28"/>
          <w:szCs w:val="28"/>
        </w:rPr>
        <w:t xml:space="preserve">1.1.2 </w:t>
      </w:r>
      <w:r w:rsidR="005C6B3A" w:rsidRPr="00ED3C07">
        <w:rPr>
          <w:b/>
          <w:bCs/>
          <w:sz w:val="28"/>
          <w:szCs w:val="28"/>
        </w:rPr>
        <w:t>Технические устройства и размещение промежуточных станций</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Для выполнения технических операций на станци</w:t>
      </w:r>
      <w:r w:rsidR="00436505" w:rsidRPr="00ED3C07">
        <w:rPr>
          <w:rFonts w:cs="Times New Roman CYR"/>
          <w:sz w:val="28"/>
          <w:szCs w:val="28"/>
        </w:rPr>
        <w:t>и А</w:t>
      </w:r>
      <w:r w:rsidRPr="00ED3C07">
        <w:rPr>
          <w:rFonts w:cs="Times New Roman CYR"/>
          <w:sz w:val="28"/>
          <w:szCs w:val="28"/>
        </w:rPr>
        <w:t xml:space="preserve"> име</w:t>
      </w:r>
      <w:r w:rsidR="00436505" w:rsidRPr="00ED3C07">
        <w:rPr>
          <w:rFonts w:cs="Times New Roman CYR"/>
          <w:sz w:val="28"/>
          <w:szCs w:val="28"/>
        </w:rPr>
        <w:t>ю</w:t>
      </w:r>
      <w:r w:rsidRPr="00ED3C07">
        <w:rPr>
          <w:rFonts w:cs="Times New Roman CYR"/>
          <w:sz w:val="28"/>
          <w:szCs w:val="28"/>
        </w:rPr>
        <w:t xml:space="preserve">тся главные, </w:t>
      </w:r>
      <w:r w:rsidR="004D79AC" w:rsidRPr="00ED3C07">
        <w:rPr>
          <w:rFonts w:cs="Times New Roman CYR"/>
          <w:sz w:val="28"/>
          <w:szCs w:val="28"/>
        </w:rPr>
        <w:t>приемоотправочные</w:t>
      </w:r>
      <w:r w:rsidRPr="00ED3C07">
        <w:rPr>
          <w:rFonts w:cs="Times New Roman CYR"/>
          <w:sz w:val="28"/>
          <w:szCs w:val="28"/>
        </w:rPr>
        <w:t>, вытяжн</w:t>
      </w:r>
      <w:r w:rsidR="00C177CA" w:rsidRPr="00ED3C07">
        <w:rPr>
          <w:rFonts w:cs="Times New Roman CYR"/>
          <w:sz w:val="28"/>
          <w:szCs w:val="28"/>
        </w:rPr>
        <w:t>ой</w:t>
      </w:r>
      <w:r w:rsidRPr="00ED3C07">
        <w:rPr>
          <w:rFonts w:cs="Times New Roman CYR"/>
          <w:sz w:val="28"/>
          <w:szCs w:val="28"/>
        </w:rPr>
        <w:t xml:space="preserve"> пут</w:t>
      </w:r>
      <w:r w:rsidR="00C177CA" w:rsidRPr="00ED3C07">
        <w:rPr>
          <w:rFonts w:cs="Times New Roman CYR"/>
          <w:sz w:val="28"/>
          <w:szCs w:val="28"/>
        </w:rPr>
        <w:t>ь</w:t>
      </w:r>
      <w:r w:rsidRPr="00ED3C07">
        <w:rPr>
          <w:rFonts w:cs="Times New Roman CYR"/>
          <w:sz w:val="28"/>
          <w:szCs w:val="28"/>
        </w:rPr>
        <w:t xml:space="preserve"> (примыкани</w:t>
      </w:r>
      <w:r w:rsidR="00436505" w:rsidRPr="00ED3C07">
        <w:rPr>
          <w:rFonts w:cs="Times New Roman CYR"/>
          <w:sz w:val="28"/>
          <w:szCs w:val="28"/>
        </w:rPr>
        <w:t>е</w:t>
      </w:r>
      <w:r w:rsidRPr="00ED3C07">
        <w:rPr>
          <w:rFonts w:cs="Times New Roman CYR"/>
          <w:sz w:val="28"/>
          <w:szCs w:val="28"/>
        </w:rPr>
        <w:t xml:space="preserve"> подъездн</w:t>
      </w:r>
      <w:r w:rsidR="00C177CA" w:rsidRPr="00ED3C07">
        <w:rPr>
          <w:rFonts w:cs="Times New Roman CYR"/>
          <w:sz w:val="28"/>
          <w:szCs w:val="28"/>
        </w:rPr>
        <w:t xml:space="preserve">ого </w:t>
      </w:r>
      <w:r w:rsidRPr="00ED3C07">
        <w:rPr>
          <w:rFonts w:cs="Times New Roman CYR"/>
          <w:sz w:val="28"/>
          <w:szCs w:val="28"/>
        </w:rPr>
        <w:t>пут</w:t>
      </w:r>
      <w:r w:rsidR="00C177CA" w:rsidRPr="00ED3C07">
        <w:rPr>
          <w:rFonts w:cs="Times New Roman CYR"/>
          <w:sz w:val="28"/>
          <w:szCs w:val="28"/>
        </w:rPr>
        <w:t>и,</w:t>
      </w:r>
      <w:r w:rsidRPr="00ED3C07">
        <w:rPr>
          <w:rFonts w:cs="Times New Roman CYR"/>
          <w:sz w:val="28"/>
          <w:szCs w:val="28"/>
        </w:rPr>
        <w:t xml:space="preserve"> предохранительны</w:t>
      </w:r>
      <w:r w:rsidR="00C177CA" w:rsidRPr="00ED3C07">
        <w:rPr>
          <w:rFonts w:cs="Times New Roman CYR"/>
          <w:sz w:val="28"/>
          <w:szCs w:val="28"/>
        </w:rPr>
        <w:t>й</w:t>
      </w:r>
      <w:r w:rsidRPr="00ED3C07">
        <w:rPr>
          <w:rFonts w:cs="Times New Roman CYR"/>
          <w:sz w:val="28"/>
          <w:szCs w:val="28"/>
        </w:rPr>
        <w:t xml:space="preserve"> и улавливающи</w:t>
      </w:r>
      <w:r w:rsidR="00C177CA" w:rsidRPr="00ED3C07">
        <w:rPr>
          <w:rFonts w:cs="Times New Roman CYR"/>
          <w:sz w:val="28"/>
          <w:szCs w:val="28"/>
        </w:rPr>
        <w:t>й</w:t>
      </w:r>
      <w:r w:rsidRPr="00ED3C07">
        <w:rPr>
          <w:rFonts w:cs="Times New Roman CYR"/>
          <w:sz w:val="28"/>
          <w:szCs w:val="28"/>
        </w:rPr>
        <w:t xml:space="preserve"> тупик), помещение для дежурного по станции, входные и выходные светофоры, средства связи с соседними станциями и поездным диспетчером. Для пассажирских операций предусматриваются пассажирское здание, платформы, переходные устройства в виде пешеходных </w:t>
      </w:r>
      <w:r w:rsidR="001C69C3" w:rsidRPr="00ED3C07">
        <w:rPr>
          <w:rFonts w:cs="Times New Roman CYR"/>
          <w:sz w:val="28"/>
          <w:szCs w:val="28"/>
        </w:rPr>
        <w:t xml:space="preserve">переходов </w:t>
      </w:r>
      <w:r w:rsidR="009B5E5B" w:rsidRPr="00ED3C07">
        <w:rPr>
          <w:rFonts w:cs="Times New Roman CYR"/>
          <w:sz w:val="28"/>
          <w:szCs w:val="28"/>
        </w:rPr>
        <w:t>в одном уровне с проезжей частью</w:t>
      </w:r>
      <w:r w:rsidRPr="00ED3C07">
        <w:rPr>
          <w:rFonts w:cs="Times New Roman CYR"/>
          <w:sz w:val="28"/>
          <w:szCs w:val="28"/>
        </w:rPr>
        <w:t>, устройства водоснабжения.</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 xml:space="preserve">Число путей на </w:t>
      </w:r>
      <w:r w:rsidR="00BF0E93" w:rsidRPr="00ED3C07">
        <w:rPr>
          <w:rFonts w:cs="Times New Roman CYR"/>
          <w:sz w:val="28"/>
          <w:szCs w:val="28"/>
        </w:rPr>
        <w:t>станции А</w:t>
      </w:r>
      <w:r w:rsidRPr="00ED3C07">
        <w:rPr>
          <w:rFonts w:cs="Times New Roman CYR"/>
          <w:sz w:val="28"/>
          <w:szCs w:val="28"/>
        </w:rPr>
        <w:t xml:space="preserve"> зависит от размеров пропускной способности участка, степени ее заполнения, характера графика движения, числа пассажирских и сборных поездов, примыкания подъездных путей со значительным вагонооборотом.</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 xml:space="preserve">Длина </w:t>
      </w:r>
      <w:r w:rsidR="009C2C79" w:rsidRPr="00ED3C07">
        <w:rPr>
          <w:rFonts w:cs="Times New Roman CYR"/>
          <w:sz w:val="28"/>
          <w:szCs w:val="28"/>
        </w:rPr>
        <w:t>приемоотправочных</w:t>
      </w:r>
      <w:r w:rsidRPr="00ED3C07">
        <w:rPr>
          <w:rFonts w:cs="Times New Roman CYR"/>
          <w:sz w:val="28"/>
          <w:szCs w:val="28"/>
        </w:rPr>
        <w:t xml:space="preserve"> путей должна быть не менее стандартной, принятой в пределах участка.</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Промежуточные станции на новых линиях размещают исходя из удобства обслуживания районов тяготения и, в частности, крупных населенных пунктов и предприятий. В современных условиях, учитывая развитие автотранспорта, целесообразно концентрировать местную грузовую работу на меньшем числе промежуточных станций, что позволяет более эффективно использовать механизмы для погрузочно-выгрузочных работ, сократить время нахождения сборных поездов на участках, ускорить оборот вагонов и доставку грузов.</w:t>
      </w:r>
      <w:r w:rsidR="00E238EE" w:rsidRPr="00ED3C07">
        <w:rPr>
          <w:rFonts w:cs="Times New Roman CYR"/>
          <w:sz w:val="28"/>
          <w:szCs w:val="28"/>
        </w:rPr>
        <w:t xml:space="preserve"> Также</w:t>
      </w:r>
      <w:r w:rsidRPr="00ED3C07">
        <w:rPr>
          <w:rFonts w:cs="Times New Roman CYR"/>
          <w:sz w:val="28"/>
          <w:szCs w:val="28"/>
        </w:rPr>
        <w:t xml:space="preserve"> необходимо учитывать развитие сети автомобильных дорог в данном районе. На существующих линиях промежуточные станции обычно располагаются на расстоянии 15-</w:t>
      </w:r>
      <w:smartTag w:uri="urn:schemas-microsoft-com:office:smarttags" w:element="metricconverter">
        <w:smartTagPr>
          <w:attr w:name="ProductID" w:val="20 км"/>
        </w:smartTagPr>
        <w:r w:rsidRPr="00ED3C07">
          <w:rPr>
            <w:rFonts w:cs="Times New Roman CYR"/>
            <w:sz w:val="28"/>
            <w:szCs w:val="28"/>
          </w:rPr>
          <w:t>20 км</w:t>
        </w:r>
      </w:smartTag>
      <w:r w:rsidRPr="00ED3C07">
        <w:rPr>
          <w:rFonts w:cs="Times New Roman CYR"/>
          <w:sz w:val="28"/>
          <w:szCs w:val="28"/>
        </w:rPr>
        <w:t>.</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Промежуточные станции составляют наибольшую долю среди раздельных пунктов на сети железных дорог. К каждой промежуточной станции прилегает определенный экономический район, который она обслуживает.</w:t>
      </w:r>
    </w:p>
    <w:p w:rsidR="005C6B3A" w:rsidRPr="00ED3C07" w:rsidRDefault="005C6B3A" w:rsidP="00ED3C07">
      <w:pPr>
        <w:autoSpaceDE w:val="0"/>
        <w:autoSpaceDN w:val="0"/>
        <w:adjustRightInd w:val="0"/>
        <w:spacing w:line="360" w:lineRule="auto"/>
        <w:ind w:firstLine="709"/>
        <w:jc w:val="both"/>
        <w:rPr>
          <w:sz w:val="28"/>
          <w:szCs w:val="28"/>
        </w:rPr>
      </w:pPr>
      <w:r w:rsidRPr="00ED3C07">
        <w:rPr>
          <w:rFonts w:cs="Times New Roman CYR"/>
          <w:sz w:val="28"/>
          <w:szCs w:val="28"/>
        </w:rPr>
        <w:t>Характер работы промежуточных станций определяется организацией пропуска поездов различных категорий и обслуживанием сборных и вывозных локомотивов, с которыми прибывают (или отправляются) вагоны под погрузку-выгрузку</w:t>
      </w:r>
      <w:r w:rsidRPr="00ED3C07">
        <w:rPr>
          <w:sz w:val="28"/>
          <w:szCs w:val="28"/>
        </w:rPr>
        <w:t>.</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Маневровая работа по обслуживанию грузовых пунктов производится маневровыми локомотивами, приписанными к данной станции, а в отдельных случаях – поездными или диспетчерскими локомотивами.</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p>
    <w:p w:rsidR="005C6B3A" w:rsidRPr="00ED3C07" w:rsidRDefault="005C6B3A" w:rsidP="00ED3C07">
      <w:pPr>
        <w:autoSpaceDE w:val="0"/>
        <w:autoSpaceDN w:val="0"/>
        <w:adjustRightInd w:val="0"/>
        <w:spacing w:line="360" w:lineRule="auto"/>
        <w:ind w:firstLine="709"/>
        <w:jc w:val="center"/>
        <w:rPr>
          <w:rFonts w:cs="Times New Roman CYR"/>
          <w:b/>
          <w:bCs/>
          <w:sz w:val="28"/>
          <w:szCs w:val="28"/>
        </w:rPr>
      </w:pPr>
      <w:r w:rsidRPr="00ED3C07">
        <w:rPr>
          <w:b/>
          <w:bCs/>
          <w:sz w:val="28"/>
          <w:szCs w:val="28"/>
        </w:rPr>
        <w:t xml:space="preserve">1.1.3 </w:t>
      </w:r>
      <w:r w:rsidRPr="00ED3C07">
        <w:rPr>
          <w:rFonts w:cs="Times New Roman CYR"/>
          <w:b/>
          <w:bCs/>
          <w:sz w:val="28"/>
          <w:szCs w:val="28"/>
        </w:rPr>
        <w:t>Схемы промежуточных станций</w:t>
      </w:r>
    </w:p>
    <w:p w:rsidR="005C6B3A" w:rsidRPr="00ED3C07" w:rsidRDefault="001070C0" w:rsidP="00ED3C07">
      <w:pPr>
        <w:autoSpaceDE w:val="0"/>
        <w:autoSpaceDN w:val="0"/>
        <w:adjustRightInd w:val="0"/>
        <w:spacing w:line="360" w:lineRule="auto"/>
        <w:ind w:firstLine="709"/>
        <w:jc w:val="both"/>
        <w:rPr>
          <w:rFonts w:cs="Times New Roman CYR"/>
          <w:sz w:val="28"/>
          <w:szCs w:val="28"/>
        </w:rPr>
      </w:pPr>
      <w:r w:rsidRPr="00ED3C07">
        <w:rPr>
          <w:sz w:val="28"/>
          <w:szCs w:val="28"/>
        </w:rPr>
        <w:t>С</w:t>
      </w:r>
      <w:r w:rsidR="005C6B3A" w:rsidRPr="00ED3C07">
        <w:rPr>
          <w:rFonts w:cs="Times New Roman CYR"/>
          <w:sz w:val="28"/>
          <w:szCs w:val="28"/>
        </w:rPr>
        <w:t>хемы промежуточных станци</w:t>
      </w:r>
      <w:r w:rsidRPr="00ED3C07">
        <w:rPr>
          <w:rFonts w:cs="Times New Roman CYR"/>
          <w:sz w:val="28"/>
          <w:szCs w:val="28"/>
        </w:rPr>
        <w:t>и А</w:t>
      </w:r>
      <w:r w:rsidR="005C6B3A" w:rsidRPr="00ED3C07">
        <w:rPr>
          <w:rFonts w:cs="Times New Roman CYR"/>
          <w:sz w:val="28"/>
          <w:szCs w:val="28"/>
        </w:rPr>
        <w:t xml:space="preserve"> приведен</w:t>
      </w:r>
      <w:r w:rsidRPr="00ED3C07">
        <w:rPr>
          <w:rFonts w:cs="Times New Roman CYR"/>
          <w:sz w:val="28"/>
          <w:szCs w:val="28"/>
        </w:rPr>
        <w:t>а</w:t>
      </w:r>
      <w:r w:rsidR="005C6B3A" w:rsidRPr="00ED3C07">
        <w:rPr>
          <w:rFonts w:cs="Times New Roman CYR"/>
          <w:sz w:val="28"/>
          <w:szCs w:val="28"/>
        </w:rPr>
        <w:t xml:space="preserve"> на рис.1</w:t>
      </w:r>
    </w:p>
    <w:p w:rsidR="00CA7381"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 xml:space="preserve">Станции поперечного типа в основном сооружаются на линиях </w:t>
      </w:r>
      <w:r w:rsidR="008C19A2" w:rsidRPr="00ED3C07">
        <w:rPr>
          <w:rFonts w:cs="Times New Roman CYR"/>
          <w:sz w:val="28"/>
          <w:szCs w:val="28"/>
        </w:rPr>
        <w:t>3-4 классов</w:t>
      </w:r>
      <w:r w:rsidRPr="00ED3C07">
        <w:rPr>
          <w:rFonts w:cs="Times New Roman CYR"/>
          <w:sz w:val="28"/>
          <w:szCs w:val="28"/>
        </w:rPr>
        <w:t>. Однако для каждой новой линии выбор типа и схемы промежуточной станции должен быть обоснован технико-экономическими расчетами с учетом намечаемых размеров грузового и пассажирского движения, местных условий проектирования профиля и плана линии и строительных затрат</w:t>
      </w:r>
      <w:r w:rsidR="00CA7381" w:rsidRPr="00ED3C07">
        <w:rPr>
          <w:rFonts w:cs="Times New Roman CYR"/>
          <w:sz w:val="28"/>
          <w:szCs w:val="28"/>
        </w:rPr>
        <w:t>.</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В сложных топографических условиях, а также при наличии сурового климата расположение грузовых устройств, комплекса служебно-технических зданий, жилого поселка и пассажирского здания предусмотрено с одной стороны от главного пути и планируется на общей станционной площадке. Это обеспечивает минимальные расходы на строительство станции, сокращает протяженность инженерных коммуникаций и автодорог.</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Наряду с грузовыми устройствами на промежуточных станциях размещаются здания экипировочно-ремонтного пункта (ЭРП), околотков дистанции пути и связи, котельная и др.</w:t>
      </w:r>
    </w:p>
    <w:p w:rsidR="005C6B3A" w:rsidRPr="00ED3C07" w:rsidRDefault="00ED3C07" w:rsidP="00ED3C07">
      <w:pPr>
        <w:tabs>
          <w:tab w:val="left" w:pos="1080"/>
        </w:tabs>
        <w:autoSpaceDE w:val="0"/>
        <w:autoSpaceDN w:val="0"/>
        <w:adjustRightInd w:val="0"/>
        <w:spacing w:line="360" w:lineRule="auto"/>
        <w:ind w:firstLine="709"/>
        <w:jc w:val="center"/>
        <w:rPr>
          <w:b/>
          <w:bCs/>
          <w:sz w:val="28"/>
          <w:szCs w:val="28"/>
        </w:rPr>
      </w:pPr>
      <w:r>
        <w:rPr>
          <w:bCs/>
          <w:sz w:val="28"/>
          <w:szCs w:val="28"/>
        </w:rPr>
        <w:br w:type="page"/>
      </w:r>
      <w:r w:rsidR="005C6B3A" w:rsidRPr="00ED3C07">
        <w:rPr>
          <w:b/>
          <w:bCs/>
          <w:sz w:val="28"/>
          <w:szCs w:val="28"/>
        </w:rPr>
        <w:t>1.1.4</w:t>
      </w:r>
      <w:r w:rsidR="005C6B3A" w:rsidRPr="00ED3C07">
        <w:rPr>
          <w:b/>
          <w:bCs/>
          <w:sz w:val="28"/>
          <w:szCs w:val="28"/>
        </w:rPr>
        <w:tab/>
        <w:t>Пассажирские устройства</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 xml:space="preserve">Для обслуживания пассажирского движения сооружаются пассажирские здания, платформы и переходы между ними, а также вспомогательные устройства (склады для багажа и т.д.). </w:t>
      </w:r>
      <w:r w:rsidR="009C2C79" w:rsidRPr="00ED3C07">
        <w:rPr>
          <w:rFonts w:cs="Times New Roman CYR"/>
          <w:sz w:val="28"/>
          <w:szCs w:val="28"/>
        </w:rPr>
        <w:t>П</w:t>
      </w:r>
      <w:r w:rsidRPr="00ED3C07">
        <w:rPr>
          <w:rFonts w:cs="Times New Roman CYR"/>
          <w:sz w:val="28"/>
          <w:szCs w:val="28"/>
        </w:rPr>
        <w:t>ассажирские здания с помещениями для пассажиров, начальника и дежурного по станции (с пультом управления стрелками и сигналами) строят по типовым проектам на 25, 50, 100 и 200 пассажиров. Помещение дежурного по станции размещают так, чтобы из него были хорошо видны пути, место производства маневровой работы, имелся независимый выход на платформу.</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 xml:space="preserve">Пассажирские здания на новых разъездах, обгонных пунктах и промежуточных станциях располагают не ближе </w:t>
      </w:r>
      <w:smartTag w:uri="urn:schemas-microsoft-com:office:smarttags" w:element="metricconverter">
        <w:smartTagPr>
          <w:attr w:name="ProductID" w:val="20 м"/>
        </w:smartTagPr>
        <w:r w:rsidRPr="00ED3C07">
          <w:rPr>
            <w:rFonts w:cs="Times New Roman CYR"/>
            <w:sz w:val="28"/>
            <w:szCs w:val="28"/>
          </w:rPr>
          <w:t>20 м</w:t>
        </w:r>
      </w:smartTag>
      <w:r w:rsidRPr="00ED3C07">
        <w:rPr>
          <w:rFonts w:cs="Times New Roman CYR"/>
          <w:sz w:val="28"/>
          <w:szCs w:val="28"/>
        </w:rPr>
        <w:t xml:space="preserve"> от оси главного пути, а на линиях скоростного движения – не менее </w:t>
      </w:r>
      <w:smartTag w:uri="urn:schemas-microsoft-com:office:smarttags" w:element="metricconverter">
        <w:smartTagPr>
          <w:attr w:name="ProductID" w:val="25 м"/>
        </w:smartTagPr>
        <w:r w:rsidRPr="00ED3C07">
          <w:rPr>
            <w:rFonts w:cs="Times New Roman CYR"/>
            <w:sz w:val="28"/>
            <w:szCs w:val="28"/>
          </w:rPr>
          <w:t>25 м</w:t>
        </w:r>
      </w:smartTag>
      <w:r w:rsidRPr="00ED3C07">
        <w:rPr>
          <w:rFonts w:cs="Times New Roman CYR"/>
          <w:sz w:val="28"/>
          <w:szCs w:val="28"/>
        </w:rPr>
        <w:t>, чтобы при укладке дополнительных путей в сторону пассажирского здания сохранить возможность устройства основной платформы достаточной ширины.</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Пассажирские платформы на</w:t>
      </w:r>
      <w:r w:rsidR="00ED3C07">
        <w:rPr>
          <w:rFonts w:cs="Times New Roman CYR"/>
          <w:sz w:val="28"/>
          <w:szCs w:val="28"/>
        </w:rPr>
        <w:t xml:space="preserve"> </w:t>
      </w:r>
      <w:r w:rsidRPr="00ED3C07">
        <w:rPr>
          <w:rFonts w:cs="Times New Roman CYR"/>
          <w:sz w:val="28"/>
          <w:szCs w:val="28"/>
        </w:rPr>
        <w:t xml:space="preserve">промежуточных станциях устраивают низкими, высотой </w:t>
      </w:r>
      <w:smartTag w:uri="urn:schemas-microsoft-com:office:smarttags" w:element="metricconverter">
        <w:smartTagPr>
          <w:attr w:name="ProductID" w:val="0,2 м"/>
        </w:smartTagPr>
        <w:r w:rsidRPr="00ED3C07">
          <w:rPr>
            <w:rFonts w:cs="Times New Roman CYR"/>
            <w:sz w:val="28"/>
            <w:szCs w:val="28"/>
          </w:rPr>
          <w:t>0,2 м</w:t>
        </w:r>
      </w:smartTag>
      <w:r w:rsidRPr="00ED3C07">
        <w:rPr>
          <w:rFonts w:cs="Times New Roman CYR"/>
          <w:sz w:val="28"/>
          <w:szCs w:val="28"/>
        </w:rPr>
        <w:t xml:space="preserve"> над головкой рельса; высокие платформы (</w:t>
      </w:r>
      <w:smartTag w:uri="urn:schemas-microsoft-com:office:smarttags" w:element="metricconverter">
        <w:smartTagPr>
          <w:attr w:name="ProductID" w:val="1,1 м"/>
        </w:smartTagPr>
        <w:r w:rsidRPr="00ED3C07">
          <w:rPr>
            <w:rFonts w:cs="Times New Roman CYR"/>
            <w:sz w:val="28"/>
            <w:szCs w:val="28"/>
          </w:rPr>
          <w:t>1,1 м</w:t>
        </w:r>
      </w:smartTag>
      <w:r w:rsidRPr="00ED3C07">
        <w:rPr>
          <w:rFonts w:cs="Times New Roman CYR"/>
          <w:sz w:val="28"/>
          <w:szCs w:val="28"/>
        </w:rPr>
        <w:t>) сооружаются лишь при обращении моторвагонного подвижного состава без подножек. Длина платформы на промежуточных станциях должна быть не менее длины обращающихся пассажирских составов.</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 xml:space="preserve">Ширина основной пассажирской платформы в пределах пассажирского здания обычно составляет </w:t>
      </w:r>
      <w:smartTag w:uri="urn:schemas-microsoft-com:office:smarttags" w:element="metricconverter">
        <w:smartTagPr>
          <w:attr w:name="ProductID" w:val="6 м"/>
        </w:smartTagPr>
        <w:r w:rsidRPr="00ED3C07">
          <w:rPr>
            <w:rFonts w:cs="Times New Roman CYR"/>
            <w:sz w:val="28"/>
            <w:szCs w:val="28"/>
          </w:rPr>
          <w:t>6 м</w:t>
        </w:r>
      </w:smartTag>
      <w:r w:rsidRPr="00ED3C07">
        <w:rPr>
          <w:rFonts w:cs="Times New Roman CYR"/>
          <w:sz w:val="28"/>
          <w:szCs w:val="28"/>
        </w:rPr>
        <w:t xml:space="preserve"> (при переустройстве в стесненных условиях допускается ширина </w:t>
      </w:r>
      <w:smartTag w:uri="urn:schemas-microsoft-com:office:smarttags" w:element="metricconverter">
        <w:smartTagPr>
          <w:attr w:name="ProductID" w:val="5 м"/>
        </w:smartTagPr>
        <w:r w:rsidRPr="00ED3C07">
          <w:rPr>
            <w:rFonts w:cs="Times New Roman CYR"/>
            <w:sz w:val="28"/>
            <w:szCs w:val="28"/>
          </w:rPr>
          <w:t>5 м</w:t>
        </w:r>
      </w:smartTag>
      <w:r w:rsidRPr="00ED3C07">
        <w:rPr>
          <w:rFonts w:cs="Times New Roman CYR"/>
          <w:sz w:val="28"/>
          <w:szCs w:val="28"/>
        </w:rPr>
        <w:t>), а на остальном протяжении – не менее 3-</w:t>
      </w:r>
      <w:smartTag w:uri="urn:schemas-microsoft-com:office:smarttags" w:element="metricconverter">
        <w:smartTagPr>
          <w:attr w:name="ProductID" w:val="4 м"/>
        </w:smartTagPr>
        <w:r w:rsidRPr="00ED3C07">
          <w:rPr>
            <w:rFonts w:cs="Times New Roman CYR"/>
            <w:sz w:val="28"/>
            <w:szCs w:val="28"/>
          </w:rPr>
          <w:t>4 м</w:t>
        </w:r>
      </w:smartTag>
      <w:r w:rsidRPr="00ED3C07">
        <w:rPr>
          <w:rFonts w:cs="Times New Roman CYR"/>
          <w:sz w:val="28"/>
          <w:szCs w:val="28"/>
        </w:rPr>
        <w:t>. Ширина низких промежуточных платформ на линиях</w:t>
      </w:r>
      <w:r w:rsidR="00ED3C07">
        <w:rPr>
          <w:rFonts w:cs="Times New Roman CYR"/>
          <w:sz w:val="28"/>
          <w:szCs w:val="28"/>
        </w:rPr>
        <w:t xml:space="preserve"> </w:t>
      </w:r>
      <w:r w:rsidR="00F158D0" w:rsidRPr="00ED3C07">
        <w:rPr>
          <w:sz w:val="28"/>
          <w:szCs w:val="28"/>
          <w:lang w:val="en-US"/>
        </w:rPr>
        <w:t>III</w:t>
      </w:r>
      <w:r w:rsidR="00F158D0" w:rsidRPr="00ED3C07">
        <w:rPr>
          <w:sz w:val="28"/>
          <w:szCs w:val="28"/>
        </w:rPr>
        <w:t xml:space="preserve"> </w:t>
      </w:r>
      <w:r w:rsidR="00F158D0" w:rsidRPr="00ED3C07">
        <w:rPr>
          <w:rFonts w:cs="Times New Roman CYR"/>
          <w:sz w:val="28"/>
          <w:szCs w:val="28"/>
        </w:rPr>
        <w:t xml:space="preserve">и </w:t>
      </w:r>
      <w:r w:rsidR="00F158D0" w:rsidRPr="00ED3C07">
        <w:rPr>
          <w:sz w:val="28"/>
          <w:szCs w:val="28"/>
          <w:lang w:val="en-US"/>
        </w:rPr>
        <w:t>IV</w:t>
      </w:r>
      <w:r w:rsidR="00F158D0" w:rsidRPr="00ED3C07">
        <w:rPr>
          <w:sz w:val="28"/>
          <w:szCs w:val="28"/>
        </w:rPr>
        <w:t xml:space="preserve"> </w:t>
      </w:r>
      <w:r w:rsidR="00F158D0" w:rsidRPr="00ED3C07">
        <w:rPr>
          <w:rFonts w:cs="Times New Roman CYR"/>
          <w:sz w:val="28"/>
          <w:szCs w:val="28"/>
        </w:rPr>
        <w:t xml:space="preserve">категорий </w:t>
      </w:r>
      <w:r w:rsidRPr="00ED3C07">
        <w:rPr>
          <w:rFonts w:cs="Times New Roman CYR"/>
          <w:sz w:val="28"/>
          <w:szCs w:val="28"/>
        </w:rPr>
        <w:t xml:space="preserve">должна быть не менее </w:t>
      </w:r>
      <w:smartTag w:uri="urn:schemas-microsoft-com:office:smarttags" w:element="metricconverter">
        <w:smartTagPr>
          <w:attr w:name="ProductID" w:val="3 м"/>
        </w:smartTagPr>
        <w:r w:rsidR="00F158D0" w:rsidRPr="00ED3C07">
          <w:rPr>
            <w:rFonts w:cs="Times New Roman CYR"/>
            <w:sz w:val="28"/>
            <w:szCs w:val="28"/>
          </w:rPr>
          <w:t>3</w:t>
        </w:r>
        <w:r w:rsidRPr="00ED3C07">
          <w:rPr>
            <w:rFonts w:cs="Times New Roman CYR"/>
            <w:sz w:val="28"/>
            <w:szCs w:val="28"/>
          </w:rPr>
          <w:t xml:space="preserve"> м</w:t>
        </w:r>
      </w:smartTag>
      <w:r w:rsidRPr="00ED3C07">
        <w:rPr>
          <w:rFonts w:cs="Times New Roman CYR"/>
          <w:sz w:val="28"/>
          <w:szCs w:val="28"/>
        </w:rPr>
        <w:t>. Промежуточные высокие платформы обычно сооружают шириной 6-</w:t>
      </w:r>
      <w:smartTag w:uri="urn:schemas-microsoft-com:office:smarttags" w:element="metricconverter">
        <w:smartTagPr>
          <w:attr w:name="ProductID" w:val="8 м"/>
        </w:smartTagPr>
        <w:r w:rsidRPr="00ED3C07">
          <w:rPr>
            <w:rFonts w:cs="Times New Roman CYR"/>
            <w:sz w:val="28"/>
            <w:szCs w:val="28"/>
          </w:rPr>
          <w:t>8 м</w:t>
        </w:r>
      </w:smartTag>
      <w:r w:rsidRPr="00ED3C07">
        <w:rPr>
          <w:rFonts w:cs="Times New Roman CYR"/>
          <w:sz w:val="28"/>
          <w:szCs w:val="28"/>
        </w:rPr>
        <w:t xml:space="preserve"> с учетом устройства сходов с пешеходных мостов или в тоннели. </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 xml:space="preserve">На двухпутных линиях при наличии скоростного движения промежуточные пассажирские платформы по условиям безопасности нахождения на них пассажиров следует располагать между главным и смежным </w:t>
      </w:r>
      <w:r w:rsidR="009C2C79" w:rsidRPr="00ED3C07">
        <w:rPr>
          <w:rFonts w:cs="Times New Roman CYR"/>
          <w:sz w:val="28"/>
          <w:szCs w:val="28"/>
        </w:rPr>
        <w:t>приемоотправочным</w:t>
      </w:r>
      <w:r w:rsidRPr="00ED3C07">
        <w:rPr>
          <w:rFonts w:cs="Times New Roman CYR"/>
          <w:sz w:val="28"/>
          <w:szCs w:val="28"/>
        </w:rPr>
        <w:t xml:space="preserve"> путями с соответствующим изменением схем.</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 xml:space="preserve">Для прохода пассажиров из пассажирского здания на низкие промежуточные платформы и перевозки багажа на промежуточные платформы устраивают переходы (настилы) в одном уровне с головкой рельса. Число переходов должно быть не менее двух, а ширина – не менее </w:t>
      </w:r>
      <w:smartTag w:uri="urn:schemas-microsoft-com:office:smarttags" w:element="metricconverter">
        <w:smartTagPr>
          <w:attr w:name="ProductID" w:val="3 м"/>
        </w:smartTagPr>
        <w:r w:rsidRPr="00ED3C07">
          <w:rPr>
            <w:rFonts w:cs="Times New Roman CYR"/>
            <w:sz w:val="28"/>
            <w:szCs w:val="28"/>
          </w:rPr>
          <w:t>3 м</w:t>
        </w:r>
      </w:smartTag>
      <w:r w:rsidRPr="00ED3C07">
        <w:rPr>
          <w:rFonts w:cs="Times New Roman CYR"/>
          <w:sz w:val="28"/>
          <w:szCs w:val="28"/>
        </w:rPr>
        <w:t>.</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Возле пассажирского здания размещается привокзальная площадь, соединяемая с городом или пристанционным поселком, а также с переездами через железную дорогу. На привокзальной площади предусматривают возможность удобного размещения стоянок автобусов и легковых автомобилей.</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p>
    <w:p w:rsidR="005C6B3A" w:rsidRPr="00ED3C07" w:rsidRDefault="005C6B3A" w:rsidP="00ED3C07">
      <w:pPr>
        <w:tabs>
          <w:tab w:val="left" w:pos="1080"/>
        </w:tabs>
        <w:autoSpaceDE w:val="0"/>
        <w:autoSpaceDN w:val="0"/>
        <w:adjustRightInd w:val="0"/>
        <w:spacing w:line="360" w:lineRule="auto"/>
        <w:ind w:firstLine="709"/>
        <w:jc w:val="center"/>
        <w:rPr>
          <w:b/>
          <w:bCs/>
          <w:sz w:val="28"/>
          <w:szCs w:val="28"/>
        </w:rPr>
      </w:pPr>
      <w:r w:rsidRPr="00ED3C07">
        <w:rPr>
          <w:b/>
          <w:bCs/>
          <w:sz w:val="28"/>
          <w:szCs w:val="28"/>
        </w:rPr>
        <w:t>1.1.5</w:t>
      </w:r>
      <w:r w:rsidRPr="00ED3C07">
        <w:rPr>
          <w:b/>
          <w:bCs/>
          <w:sz w:val="28"/>
          <w:szCs w:val="28"/>
        </w:rPr>
        <w:tab/>
        <w:t>Устройства для грузовых операций</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 xml:space="preserve">На </w:t>
      </w:r>
      <w:r w:rsidR="009C2C79" w:rsidRPr="00ED3C07">
        <w:rPr>
          <w:rFonts w:cs="Times New Roman CYR"/>
          <w:sz w:val="28"/>
          <w:szCs w:val="28"/>
        </w:rPr>
        <w:t>промежуточных</w:t>
      </w:r>
      <w:r w:rsidRPr="00ED3C07">
        <w:rPr>
          <w:rFonts w:cs="Times New Roman CYR"/>
          <w:sz w:val="28"/>
          <w:szCs w:val="28"/>
        </w:rPr>
        <w:t xml:space="preserve"> станциях для выполнения грузовых операций сооружают склады общего пользования, крытые и открытые платформы, контейнерные и навалочные площадки. Перечисленные устройства располагаются обычно на отдельной территории, называемой грузовым районом, который включает также двор для стоянки автомобилей, помещение для грузчиков, пути и т.д. На некоторых промежуточных станциях размещают прирельсовые склады, на которые поступают грузы для сельского хозяйства, нефтебазы (на отдельной </w:t>
      </w:r>
      <w:r w:rsidR="009C2C79" w:rsidRPr="00ED3C07">
        <w:rPr>
          <w:rFonts w:cs="Times New Roman CYR"/>
          <w:sz w:val="28"/>
          <w:szCs w:val="28"/>
        </w:rPr>
        <w:t>площадке</w:t>
      </w:r>
      <w:r w:rsidRPr="00ED3C07">
        <w:rPr>
          <w:rFonts w:cs="Times New Roman CYR"/>
          <w:sz w:val="28"/>
          <w:szCs w:val="28"/>
        </w:rPr>
        <w:t>) с устройствами для слива и тупиковыми путями.</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 xml:space="preserve">Грузовые склады крытые (бетонные и кирпичные) и открытые сооружаются по типовым проектам. Ширина складов 12, 18 и </w:t>
      </w:r>
      <w:smartTag w:uri="urn:schemas-microsoft-com:office:smarttags" w:element="metricconverter">
        <w:smartTagPr>
          <w:attr w:name="ProductID" w:val="24 м"/>
        </w:smartTagPr>
        <w:r w:rsidRPr="00ED3C07">
          <w:rPr>
            <w:rFonts w:cs="Times New Roman CYR"/>
            <w:sz w:val="28"/>
            <w:szCs w:val="28"/>
          </w:rPr>
          <w:t>24 м</w:t>
        </w:r>
      </w:smartTag>
      <w:r w:rsidRPr="00ED3C07">
        <w:rPr>
          <w:rFonts w:cs="Times New Roman CYR"/>
          <w:sz w:val="28"/>
          <w:szCs w:val="28"/>
        </w:rPr>
        <w:t xml:space="preserve">, ширина рамп не менее </w:t>
      </w:r>
      <w:smartTag w:uri="urn:schemas-microsoft-com:office:smarttags" w:element="metricconverter">
        <w:smartTagPr>
          <w:attr w:name="ProductID" w:val="3 м"/>
        </w:smartTagPr>
        <w:r w:rsidRPr="00ED3C07">
          <w:rPr>
            <w:rFonts w:cs="Times New Roman CYR"/>
            <w:sz w:val="28"/>
            <w:szCs w:val="28"/>
          </w:rPr>
          <w:t>3 м</w:t>
        </w:r>
      </w:smartTag>
      <w:r w:rsidRPr="00ED3C07">
        <w:rPr>
          <w:rFonts w:cs="Times New Roman CYR"/>
          <w:sz w:val="28"/>
          <w:szCs w:val="28"/>
        </w:rPr>
        <w:t xml:space="preserve"> со стороны железнодорожного пути и не менее </w:t>
      </w:r>
      <w:smartTag w:uri="urn:schemas-microsoft-com:office:smarttags" w:element="metricconverter">
        <w:smartTagPr>
          <w:attr w:name="ProductID" w:val="1,5 м"/>
        </w:smartTagPr>
        <w:r w:rsidRPr="00ED3C07">
          <w:rPr>
            <w:rFonts w:cs="Times New Roman CYR"/>
            <w:sz w:val="28"/>
            <w:szCs w:val="28"/>
          </w:rPr>
          <w:t>1,5 м</w:t>
        </w:r>
      </w:smartTag>
      <w:r w:rsidRPr="00ED3C07">
        <w:rPr>
          <w:rFonts w:cs="Times New Roman CYR"/>
          <w:sz w:val="28"/>
          <w:szCs w:val="28"/>
        </w:rPr>
        <w:t xml:space="preserve"> со стороны подъезда автомобилей. Длина складов и платформ определяется расчетом в зависимости от числа выгружаемых за сутки вагонов.</w:t>
      </w:r>
    </w:p>
    <w:p w:rsidR="005C6B3A" w:rsidRPr="00ED3C07" w:rsidRDefault="00ED3C07" w:rsidP="00ED3C07">
      <w:pPr>
        <w:tabs>
          <w:tab w:val="left" w:pos="735"/>
        </w:tabs>
        <w:autoSpaceDE w:val="0"/>
        <w:autoSpaceDN w:val="0"/>
        <w:adjustRightInd w:val="0"/>
        <w:spacing w:line="360" w:lineRule="auto"/>
        <w:ind w:firstLine="709"/>
        <w:jc w:val="center"/>
        <w:rPr>
          <w:b/>
          <w:bCs/>
          <w:sz w:val="28"/>
          <w:szCs w:val="28"/>
        </w:rPr>
      </w:pPr>
      <w:r>
        <w:rPr>
          <w:bCs/>
          <w:sz w:val="28"/>
          <w:szCs w:val="28"/>
        </w:rPr>
        <w:br w:type="page"/>
      </w:r>
      <w:r w:rsidR="005C6B3A" w:rsidRPr="00ED3C07">
        <w:rPr>
          <w:b/>
          <w:bCs/>
          <w:sz w:val="28"/>
          <w:szCs w:val="28"/>
        </w:rPr>
        <w:t>1.</w:t>
      </w:r>
      <w:r w:rsidR="00813986" w:rsidRPr="00ED3C07">
        <w:rPr>
          <w:b/>
          <w:bCs/>
          <w:sz w:val="28"/>
          <w:szCs w:val="28"/>
        </w:rPr>
        <w:t xml:space="preserve"> </w:t>
      </w:r>
      <w:r w:rsidR="005C6B3A" w:rsidRPr="00ED3C07">
        <w:rPr>
          <w:b/>
          <w:bCs/>
          <w:sz w:val="28"/>
          <w:szCs w:val="28"/>
        </w:rPr>
        <w:t>2</w:t>
      </w:r>
      <w:r w:rsidR="005C6B3A" w:rsidRPr="00ED3C07">
        <w:rPr>
          <w:b/>
          <w:bCs/>
          <w:sz w:val="28"/>
          <w:szCs w:val="28"/>
        </w:rPr>
        <w:tab/>
        <w:t>Схематический план станции</w:t>
      </w:r>
    </w:p>
    <w:p w:rsidR="00ED3C07" w:rsidRPr="00ED3C07" w:rsidRDefault="00ED3C07" w:rsidP="00ED3C07">
      <w:pPr>
        <w:tabs>
          <w:tab w:val="left" w:pos="1080"/>
        </w:tabs>
        <w:autoSpaceDE w:val="0"/>
        <w:autoSpaceDN w:val="0"/>
        <w:adjustRightInd w:val="0"/>
        <w:spacing w:line="360" w:lineRule="auto"/>
        <w:ind w:firstLine="709"/>
        <w:jc w:val="center"/>
        <w:rPr>
          <w:b/>
          <w:bCs/>
          <w:sz w:val="28"/>
          <w:szCs w:val="28"/>
        </w:rPr>
      </w:pPr>
    </w:p>
    <w:p w:rsidR="005C6B3A" w:rsidRPr="00ED3C07" w:rsidRDefault="005C6B3A" w:rsidP="00ED3C07">
      <w:pPr>
        <w:tabs>
          <w:tab w:val="left" w:pos="1080"/>
        </w:tabs>
        <w:autoSpaceDE w:val="0"/>
        <w:autoSpaceDN w:val="0"/>
        <w:adjustRightInd w:val="0"/>
        <w:spacing w:line="360" w:lineRule="auto"/>
        <w:ind w:firstLine="709"/>
        <w:jc w:val="center"/>
        <w:rPr>
          <w:b/>
          <w:bCs/>
          <w:sz w:val="28"/>
          <w:szCs w:val="28"/>
        </w:rPr>
      </w:pPr>
      <w:r w:rsidRPr="00ED3C07">
        <w:rPr>
          <w:b/>
          <w:bCs/>
          <w:sz w:val="28"/>
          <w:szCs w:val="28"/>
        </w:rPr>
        <w:t>1.</w:t>
      </w:r>
      <w:r w:rsidR="00813986" w:rsidRPr="00ED3C07">
        <w:rPr>
          <w:b/>
          <w:bCs/>
          <w:sz w:val="28"/>
          <w:szCs w:val="28"/>
        </w:rPr>
        <w:t xml:space="preserve"> </w:t>
      </w:r>
      <w:r w:rsidRPr="00ED3C07">
        <w:rPr>
          <w:b/>
          <w:bCs/>
          <w:sz w:val="28"/>
          <w:szCs w:val="28"/>
        </w:rPr>
        <w:t>2.1</w:t>
      </w:r>
      <w:r w:rsidRPr="00ED3C07">
        <w:rPr>
          <w:b/>
          <w:bCs/>
          <w:sz w:val="28"/>
          <w:szCs w:val="28"/>
        </w:rPr>
        <w:tab/>
        <w:t>Общие положения</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Схематический план станции и таблицы зависимостей маршрутов, стрелок и светофоров являются основополагающими документами, которые служат базой для проектирования и эксплуатации системы ЭЦ.</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При вычерчивании схематического плана станции не требуется соблюдения масштаба, однако относительное расположение на плане стрелочных переводов, предельных столбиков, сигнальных устройств и других объектов должно соответствовать действительному их взаимному расположению.</w:t>
      </w:r>
    </w:p>
    <w:p w:rsidR="00813986" w:rsidRPr="00ED3C07" w:rsidRDefault="00813986"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Все чертежи схематического плана станции должны выполняться в соответствии с единой системой конструкторской документации на элементы и устройства железнодорожной сигнализации и блокировки.</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На схематическом плане станции показывают:</w:t>
      </w:r>
    </w:p>
    <w:p w:rsidR="00E4560F" w:rsidRPr="00ED3C07" w:rsidRDefault="005C6B3A" w:rsidP="00ED3C07">
      <w:pPr>
        <w:numPr>
          <w:ilvl w:val="0"/>
          <w:numId w:val="40"/>
        </w:numPr>
        <w:autoSpaceDE w:val="0"/>
        <w:autoSpaceDN w:val="0"/>
        <w:adjustRightInd w:val="0"/>
        <w:spacing w:line="360" w:lineRule="auto"/>
        <w:ind w:left="0" w:firstLine="709"/>
        <w:jc w:val="both"/>
        <w:rPr>
          <w:sz w:val="28"/>
          <w:szCs w:val="28"/>
        </w:rPr>
      </w:pPr>
      <w:r w:rsidRPr="00ED3C07">
        <w:rPr>
          <w:sz w:val="28"/>
          <w:szCs w:val="28"/>
        </w:rPr>
        <w:t xml:space="preserve">специализацию и нумерацию </w:t>
      </w:r>
      <w:r w:rsidR="009C2C79" w:rsidRPr="00ED3C07">
        <w:rPr>
          <w:sz w:val="28"/>
          <w:szCs w:val="28"/>
        </w:rPr>
        <w:t>приемоотправочных</w:t>
      </w:r>
      <w:r w:rsidRPr="00ED3C07">
        <w:rPr>
          <w:sz w:val="28"/>
          <w:szCs w:val="28"/>
        </w:rPr>
        <w:t xml:space="preserve"> путей;</w:t>
      </w:r>
      <w:r w:rsidR="00E4560F" w:rsidRPr="00ED3C07">
        <w:rPr>
          <w:sz w:val="28"/>
          <w:szCs w:val="28"/>
        </w:rPr>
        <w:t xml:space="preserve"> </w:t>
      </w:r>
    </w:p>
    <w:p w:rsidR="005C6B3A" w:rsidRPr="00ED3C07" w:rsidRDefault="005C6B3A" w:rsidP="00ED3C07">
      <w:pPr>
        <w:numPr>
          <w:ilvl w:val="0"/>
          <w:numId w:val="40"/>
        </w:numPr>
        <w:autoSpaceDE w:val="0"/>
        <w:autoSpaceDN w:val="0"/>
        <w:adjustRightInd w:val="0"/>
        <w:spacing w:line="360" w:lineRule="auto"/>
        <w:ind w:left="0" w:firstLine="709"/>
        <w:jc w:val="both"/>
        <w:rPr>
          <w:sz w:val="28"/>
          <w:szCs w:val="28"/>
        </w:rPr>
      </w:pPr>
      <w:r w:rsidRPr="00ED3C07">
        <w:rPr>
          <w:sz w:val="28"/>
          <w:szCs w:val="28"/>
        </w:rPr>
        <w:t>расположение и нумерацию стрелок и светофоров;</w:t>
      </w:r>
    </w:p>
    <w:p w:rsidR="005C6B3A" w:rsidRPr="00ED3C07" w:rsidRDefault="005C6B3A" w:rsidP="00ED3C07">
      <w:pPr>
        <w:numPr>
          <w:ilvl w:val="0"/>
          <w:numId w:val="42"/>
        </w:numPr>
        <w:autoSpaceDE w:val="0"/>
        <w:autoSpaceDN w:val="0"/>
        <w:adjustRightInd w:val="0"/>
        <w:spacing w:line="360" w:lineRule="auto"/>
        <w:ind w:left="0" w:firstLine="709"/>
        <w:jc w:val="both"/>
        <w:rPr>
          <w:sz w:val="28"/>
          <w:szCs w:val="28"/>
        </w:rPr>
      </w:pPr>
      <w:r w:rsidRPr="00ED3C07">
        <w:rPr>
          <w:sz w:val="28"/>
          <w:szCs w:val="28"/>
        </w:rPr>
        <w:t>разбивку станции на изолированные участки;</w:t>
      </w:r>
    </w:p>
    <w:p w:rsidR="005C6B3A" w:rsidRPr="00ED3C07" w:rsidRDefault="005C6B3A" w:rsidP="00ED3C07">
      <w:pPr>
        <w:numPr>
          <w:ilvl w:val="0"/>
          <w:numId w:val="41"/>
        </w:numPr>
        <w:autoSpaceDE w:val="0"/>
        <w:autoSpaceDN w:val="0"/>
        <w:adjustRightInd w:val="0"/>
        <w:spacing w:line="360" w:lineRule="auto"/>
        <w:ind w:left="0" w:firstLine="709"/>
        <w:jc w:val="both"/>
        <w:rPr>
          <w:sz w:val="28"/>
          <w:szCs w:val="28"/>
          <w:lang w:val="en-US"/>
        </w:rPr>
      </w:pPr>
      <w:r w:rsidRPr="00ED3C07">
        <w:rPr>
          <w:sz w:val="28"/>
          <w:szCs w:val="28"/>
          <w:lang w:val="en-US"/>
        </w:rPr>
        <w:t>пост централизации;</w:t>
      </w:r>
    </w:p>
    <w:p w:rsidR="005C6B3A" w:rsidRPr="00ED3C07" w:rsidRDefault="005C6B3A" w:rsidP="00ED3C07">
      <w:pPr>
        <w:numPr>
          <w:ilvl w:val="0"/>
          <w:numId w:val="43"/>
        </w:numPr>
        <w:autoSpaceDE w:val="0"/>
        <w:autoSpaceDN w:val="0"/>
        <w:adjustRightInd w:val="0"/>
        <w:spacing w:line="360" w:lineRule="auto"/>
        <w:ind w:left="0" w:firstLine="709"/>
        <w:jc w:val="both"/>
        <w:rPr>
          <w:sz w:val="28"/>
          <w:szCs w:val="28"/>
          <w:lang w:val="en-US"/>
        </w:rPr>
      </w:pPr>
      <w:r w:rsidRPr="00ED3C07">
        <w:rPr>
          <w:sz w:val="28"/>
          <w:szCs w:val="28"/>
          <w:lang w:val="en-US"/>
        </w:rPr>
        <w:t>релейные и батарейные шкафы;</w:t>
      </w:r>
    </w:p>
    <w:p w:rsidR="005C6B3A" w:rsidRPr="00ED3C07" w:rsidRDefault="005C6B3A" w:rsidP="00ED3C07">
      <w:pPr>
        <w:numPr>
          <w:ilvl w:val="0"/>
          <w:numId w:val="44"/>
        </w:numPr>
        <w:autoSpaceDE w:val="0"/>
        <w:autoSpaceDN w:val="0"/>
        <w:adjustRightInd w:val="0"/>
        <w:spacing w:line="360" w:lineRule="auto"/>
        <w:ind w:left="0" w:firstLine="709"/>
        <w:jc w:val="both"/>
        <w:rPr>
          <w:sz w:val="28"/>
          <w:szCs w:val="28"/>
          <w:lang w:val="en-US"/>
        </w:rPr>
      </w:pPr>
      <w:r w:rsidRPr="00ED3C07">
        <w:rPr>
          <w:sz w:val="28"/>
          <w:szCs w:val="28"/>
          <w:lang w:val="en-US"/>
        </w:rPr>
        <w:t>трассу основных магистральных кабелей;</w:t>
      </w:r>
    </w:p>
    <w:p w:rsidR="005C6B3A" w:rsidRPr="00ED3C07" w:rsidRDefault="005C6B3A" w:rsidP="00ED3C07">
      <w:pPr>
        <w:numPr>
          <w:ilvl w:val="0"/>
          <w:numId w:val="45"/>
        </w:numPr>
        <w:autoSpaceDE w:val="0"/>
        <w:autoSpaceDN w:val="0"/>
        <w:adjustRightInd w:val="0"/>
        <w:spacing w:line="360" w:lineRule="auto"/>
        <w:ind w:left="0" w:firstLine="709"/>
        <w:jc w:val="both"/>
        <w:rPr>
          <w:sz w:val="28"/>
          <w:szCs w:val="28"/>
          <w:lang w:val="en-US"/>
        </w:rPr>
      </w:pPr>
      <w:r w:rsidRPr="00ED3C07">
        <w:rPr>
          <w:sz w:val="28"/>
          <w:szCs w:val="28"/>
          <w:lang w:val="en-US"/>
        </w:rPr>
        <w:t>поперечную ось станции;</w:t>
      </w:r>
    </w:p>
    <w:p w:rsidR="005C6B3A" w:rsidRPr="00ED3C07" w:rsidRDefault="005C6B3A" w:rsidP="00ED3C07">
      <w:pPr>
        <w:numPr>
          <w:ilvl w:val="0"/>
          <w:numId w:val="46"/>
        </w:numPr>
        <w:autoSpaceDE w:val="0"/>
        <w:autoSpaceDN w:val="0"/>
        <w:adjustRightInd w:val="0"/>
        <w:spacing w:line="360" w:lineRule="auto"/>
        <w:ind w:left="0" w:firstLine="709"/>
        <w:jc w:val="both"/>
        <w:rPr>
          <w:sz w:val="28"/>
          <w:szCs w:val="28"/>
          <w:lang w:val="en-US"/>
        </w:rPr>
      </w:pPr>
      <w:r w:rsidRPr="00ED3C07">
        <w:rPr>
          <w:sz w:val="28"/>
          <w:szCs w:val="28"/>
          <w:lang w:val="en-US"/>
        </w:rPr>
        <w:t>пассажирские платформы.</w:t>
      </w:r>
    </w:p>
    <w:p w:rsidR="005C6B3A" w:rsidRPr="00ED3C07" w:rsidRDefault="005C6B3A" w:rsidP="00ED3C07">
      <w:pPr>
        <w:autoSpaceDE w:val="0"/>
        <w:autoSpaceDN w:val="0"/>
        <w:adjustRightInd w:val="0"/>
        <w:spacing w:line="360" w:lineRule="auto"/>
        <w:ind w:firstLine="709"/>
        <w:jc w:val="both"/>
        <w:rPr>
          <w:sz w:val="28"/>
          <w:szCs w:val="28"/>
          <w:lang w:val="en-US"/>
        </w:rPr>
      </w:pPr>
    </w:p>
    <w:p w:rsidR="005C6B3A" w:rsidRPr="00ED3C07" w:rsidRDefault="005C6B3A" w:rsidP="00ED3C07">
      <w:pPr>
        <w:tabs>
          <w:tab w:val="left" w:pos="1080"/>
        </w:tabs>
        <w:autoSpaceDE w:val="0"/>
        <w:autoSpaceDN w:val="0"/>
        <w:adjustRightInd w:val="0"/>
        <w:spacing w:line="360" w:lineRule="auto"/>
        <w:ind w:firstLine="709"/>
        <w:jc w:val="center"/>
        <w:rPr>
          <w:b/>
          <w:bCs/>
          <w:sz w:val="28"/>
          <w:szCs w:val="28"/>
        </w:rPr>
      </w:pPr>
      <w:r w:rsidRPr="00ED3C07">
        <w:rPr>
          <w:b/>
          <w:bCs/>
          <w:sz w:val="28"/>
          <w:szCs w:val="28"/>
        </w:rPr>
        <w:t>1.</w:t>
      </w:r>
      <w:r w:rsidR="00813986" w:rsidRPr="00ED3C07">
        <w:rPr>
          <w:b/>
          <w:bCs/>
          <w:sz w:val="28"/>
          <w:szCs w:val="28"/>
        </w:rPr>
        <w:t xml:space="preserve"> </w:t>
      </w:r>
      <w:r w:rsidRPr="00ED3C07">
        <w:rPr>
          <w:b/>
          <w:bCs/>
          <w:sz w:val="28"/>
          <w:szCs w:val="28"/>
        </w:rPr>
        <w:t>2.</w:t>
      </w:r>
      <w:r w:rsidR="00813986" w:rsidRPr="00ED3C07">
        <w:rPr>
          <w:b/>
          <w:bCs/>
          <w:sz w:val="28"/>
          <w:szCs w:val="28"/>
        </w:rPr>
        <w:t xml:space="preserve"> </w:t>
      </w:r>
      <w:r w:rsidRPr="00ED3C07">
        <w:rPr>
          <w:b/>
          <w:bCs/>
          <w:sz w:val="28"/>
          <w:szCs w:val="28"/>
        </w:rPr>
        <w:t>2</w:t>
      </w:r>
      <w:r w:rsidRPr="00ED3C07">
        <w:rPr>
          <w:b/>
          <w:bCs/>
          <w:sz w:val="28"/>
          <w:szCs w:val="28"/>
        </w:rPr>
        <w:tab/>
        <w:t>Классификация, специализация и нумерация путей</w:t>
      </w:r>
    </w:p>
    <w:p w:rsidR="005C6B3A" w:rsidRPr="00ED3C07" w:rsidRDefault="00813986"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Железнодорожные пути на станциях подразделяются на две группы:</w:t>
      </w:r>
      <w:r w:rsidR="00A56394" w:rsidRPr="00ED3C07">
        <w:rPr>
          <w:rFonts w:cs="Times New Roman CYR"/>
          <w:sz w:val="28"/>
          <w:szCs w:val="28"/>
        </w:rPr>
        <w:t xml:space="preserve"> станционные пути </w:t>
      </w:r>
      <w:r w:rsidR="000822C4" w:rsidRPr="00ED3C07">
        <w:rPr>
          <w:rFonts w:cs="Times New Roman CYR"/>
          <w:sz w:val="28"/>
          <w:szCs w:val="28"/>
        </w:rPr>
        <w:t xml:space="preserve">и </w:t>
      </w:r>
      <w:r w:rsidR="005C6B3A" w:rsidRPr="00ED3C07">
        <w:rPr>
          <w:rFonts w:cs="Times New Roman CYR"/>
          <w:sz w:val="28"/>
          <w:szCs w:val="28"/>
        </w:rPr>
        <w:t>пути специального назначения.</w:t>
      </w:r>
    </w:p>
    <w:p w:rsidR="00E4560F"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 xml:space="preserve">К станционным путям относятся пути в границах станции – главные, </w:t>
      </w:r>
      <w:r w:rsidR="009C2C79" w:rsidRPr="00ED3C07">
        <w:rPr>
          <w:rFonts w:cs="Times New Roman CYR"/>
          <w:sz w:val="28"/>
          <w:szCs w:val="28"/>
        </w:rPr>
        <w:t>приемоотправочные</w:t>
      </w:r>
      <w:r w:rsidRPr="00ED3C07">
        <w:rPr>
          <w:rFonts w:cs="Times New Roman CYR"/>
          <w:sz w:val="28"/>
          <w:szCs w:val="28"/>
        </w:rPr>
        <w:t xml:space="preserve">, сортировочные, вытяжные, ходовые, погрузочно-выгрузочные, выставочные, деповские, соединительные, прочие пути. </w:t>
      </w:r>
    </w:p>
    <w:p w:rsidR="006332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 xml:space="preserve">Главные станционные пути являются продолжением путей перегонов. </w:t>
      </w:r>
      <w:r w:rsidR="00A56394" w:rsidRPr="00ED3C07">
        <w:rPr>
          <w:rFonts w:cs="Times New Roman CYR"/>
          <w:sz w:val="28"/>
          <w:szCs w:val="28"/>
        </w:rPr>
        <w:t>Приемо</w:t>
      </w:r>
      <w:r w:rsidR="0063323A" w:rsidRPr="00ED3C07">
        <w:rPr>
          <w:rFonts w:cs="Times New Roman CYR"/>
          <w:sz w:val="28"/>
          <w:szCs w:val="28"/>
        </w:rPr>
        <w:t>-</w:t>
      </w:r>
      <w:r w:rsidR="00A56394" w:rsidRPr="00ED3C07">
        <w:rPr>
          <w:rFonts w:cs="Times New Roman CYR"/>
          <w:sz w:val="28"/>
          <w:szCs w:val="28"/>
        </w:rPr>
        <w:t>отправочные</w:t>
      </w:r>
      <w:r w:rsidRPr="00ED3C07">
        <w:rPr>
          <w:rFonts w:cs="Times New Roman CYR"/>
          <w:sz w:val="28"/>
          <w:szCs w:val="28"/>
        </w:rPr>
        <w:t xml:space="preserve"> пути предназначены для приема и отправления поездов, сортировочные – для сортировки, накопления вагонов и формирования поездов по назначению в соответствии с планом формирования. Вытяжные пути служат для маневровой работы по перестановке групп вагонов и целых составов. Погрузочно-выгрузочные пути предназначены для стоянки вагонов в процессе погрузки или выгрузки, а выставочные – для отстоя вагонов в ожидании погрузки, выгрузки или уборки для включения в составы. На крупных станциях пути, предназначенные для выполнения однородных операций, объединяют в группы, называемые парками.</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К путям специальног</w:t>
      </w:r>
      <w:r w:rsidR="00A56394" w:rsidRPr="00ED3C07">
        <w:rPr>
          <w:rFonts w:cs="Times New Roman CYR"/>
          <w:sz w:val="28"/>
          <w:szCs w:val="28"/>
        </w:rPr>
        <w:t>о</w:t>
      </w:r>
      <w:r w:rsidRPr="00ED3C07">
        <w:rPr>
          <w:rFonts w:cs="Times New Roman CYR"/>
          <w:sz w:val="28"/>
          <w:szCs w:val="28"/>
        </w:rPr>
        <w:t xml:space="preserve"> назначения относятся предохранительные и улавливающие тупики, а также подъездные пути к различным предприятиям и организациям.</w:t>
      </w:r>
    </w:p>
    <w:p w:rsidR="00A56394" w:rsidRPr="00ED3C07" w:rsidRDefault="00A56394"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Предохранительные тупики предназначены для предупреждения выхода подвижного состава на маршруты следования поездов, а улавливающие тупики – для остановки потерявшего управление поезда или его части.</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Станционный путь, предназначенный для приема и отправления поезда в одном направлении, называется специализированным, а для пропуска поездов в обоих направлениях – обезличенным</w:t>
      </w:r>
      <w:r w:rsidR="002F2C4C" w:rsidRPr="00ED3C07">
        <w:rPr>
          <w:rFonts w:cs="Times New Roman CYR"/>
          <w:sz w:val="28"/>
          <w:szCs w:val="28"/>
        </w:rPr>
        <w:t>, на станции А все пути обезличенные</w:t>
      </w:r>
      <w:r w:rsidRPr="00ED3C07">
        <w:rPr>
          <w:rFonts w:cs="Times New Roman CYR"/>
          <w:sz w:val="28"/>
          <w:szCs w:val="28"/>
        </w:rPr>
        <w:t>.</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На двухпутных линиях главные пути специализируются по направлениям движения, а остальные пути используются для приема и отправления поездов в обе стороны. Для удобства пассажиров ближайший к пассажирскому зданию путь должен допускать возможность приема поездов всех направлений.</w:t>
      </w:r>
    </w:p>
    <w:p w:rsidR="005C6B3A" w:rsidRPr="00ED3C07" w:rsidRDefault="005C6B3A" w:rsidP="00ED3C07">
      <w:pPr>
        <w:autoSpaceDE w:val="0"/>
        <w:autoSpaceDN w:val="0"/>
        <w:adjustRightInd w:val="0"/>
        <w:spacing w:line="360" w:lineRule="auto"/>
        <w:ind w:firstLine="709"/>
        <w:jc w:val="both"/>
        <w:rPr>
          <w:sz w:val="28"/>
          <w:szCs w:val="28"/>
        </w:rPr>
      </w:pPr>
      <w:r w:rsidRPr="00ED3C07">
        <w:rPr>
          <w:rFonts w:cs="Times New Roman CYR"/>
          <w:sz w:val="28"/>
          <w:szCs w:val="28"/>
        </w:rPr>
        <w:t xml:space="preserve">Каждый путь на станциях должен иметь номер. Запрещается устанавливать одинаковые номера путям в пределах одной станции. </w:t>
      </w:r>
      <w:r w:rsidR="009C2C79" w:rsidRPr="00ED3C07">
        <w:rPr>
          <w:rFonts w:cs="Times New Roman CYR"/>
          <w:sz w:val="28"/>
          <w:szCs w:val="28"/>
        </w:rPr>
        <w:t xml:space="preserve">Главные пути нумеруются римскими цифрами, а приемоотправочные – арабскими, начиная со следующего номера за номером главного пути: при этом пути, предназначенные для приема четных поездов, нумеруются четными цифрами, а пути, предназначенные для приема нечетных поездов – нечетными цифрами. </w:t>
      </w:r>
      <w:r w:rsidRPr="00ED3C07">
        <w:rPr>
          <w:rFonts w:cs="Times New Roman CYR"/>
          <w:sz w:val="28"/>
          <w:szCs w:val="28"/>
        </w:rPr>
        <w:t>К номеру пути добавляется буква П (</w:t>
      </w:r>
      <w:r w:rsidRPr="00ED3C07">
        <w:rPr>
          <w:sz w:val="28"/>
          <w:szCs w:val="28"/>
          <w:lang w:val="en-US"/>
        </w:rPr>
        <w:t>I</w:t>
      </w:r>
      <w:r w:rsidRPr="00ED3C07">
        <w:rPr>
          <w:sz w:val="28"/>
          <w:szCs w:val="28"/>
        </w:rPr>
        <w:t xml:space="preserve">П, 3П и т.д.). Если длина </w:t>
      </w:r>
      <w:r w:rsidR="009C2C79" w:rsidRPr="00ED3C07">
        <w:rPr>
          <w:sz w:val="28"/>
          <w:szCs w:val="28"/>
        </w:rPr>
        <w:t>приемоотправочного</w:t>
      </w:r>
      <w:r w:rsidRPr="00ED3C07">
        <w:rPr>
          <w:sz w:val="28"/>
          <w:szCs w:val="28"/>
        </w:rPr>
        <w:t xml:space="preserve"> пути превышает предельную длину рельсовой цепи, то данный путь должен делиться на несколько рельсовых цепей, одна из которых обозначается номером пути, а другие – номером пути с добавлением букв А</w:t>
      </w:r>
      <w:r w:rsidR="009C2C79" w:rsidRPr="00ED3C07">
        <w:rPr>
          <w:sz w:val="28"/>
          <w:szCs w:val="28"/>
        </w:rPr>
        <w:t>, Б</w:t>
      </w:r>
      <w:r w:rsidRPr="00ED3C07">
        <w:rPr>
          <w:sz w:val="28"/>
          <w:szCs w:val="28"/>
        </w:rPr>
        <w:t xml:space="preserve"> и т.д.</w:t>
      </w:r>
    </w:p>
    <w:p w:rsidR="005C6B3A" w:rsidRPr="00ED3C07" w:rsidRDefault="005C6B3A" w:rsidP="00ED3C07">
      <w:pPr>
        <w:autoSpaceDE w:val="0"/>
        <w:autoSpaceDN w:val="0"/>
        <w:adjustRightInd w:val="0"/>
        <w:spacing w:line="360" w:lineRule="auto"/>
        <w:ind w:firstLine="709"/>
        <w:jc w:val="both"/>
        <w:rPr>
          <w:sz w:val="28"/>
          <w:szCs w:val="28"/>
        </w:rPr>
      </w:pPr>
    </w:p>
    <w:p w:rsidR="005C6B3A" w:rsidRPr="00ED3C07" w:rsidRDefault="005C6B3A" w:rsidP="00ED3C07">
      <w:pPr>
        <w:tabs>
          <w:tab w:val="left" w:pos="1080"/>
        </w:tabs>
        <w:autoSpaceDE w:val="0"/>
        <w:autoSpaceDN w:val="0"/>
        <w:adjustRightInd w:val="0"/>
        <w:spacing w:line="360" w:lineRule="auto"/>
        <w:ind w:firstLine="709"/>
        <w:jc w:val="center"/>
        <w:rPr>
          <w:b/>
          <w:bCs/>
          <w:sz w:val="28"/>
          <w:szCs w:val="28"/>
        </w:rPr>
      </w:pPr>
      <w:r w:rsidRPr="00ED3C07">
        <w:rPr>
          <w:b/>
          <w:bCs/>
          <w:sz w:val="28"/>
          <w:szCs w:val="28"/>
        </w:rPr>
        <w:t>1.</w:t>
      </w:r>
      <w:r w:rsidR="00EA1EA9" w:rsidRPr="00ED3C07">
        <w:rPr>
          <w:b/>
          <w:bCs/>
          <w:sz w:val="28"/>
          <w:szCs w:val="28"/>
        </w:rPr>
        <w:t xml:space="preserve"> </w:t>
      </w:r>
      <w:r w:rsidRPr="00ED3C07">
        <w:rPr>
          <w:b/>
          <w:bCs/>
          <w:sz w:val="28"/>
          <w:szCs w:val="28"/>
        </w:rPr>
        <w:t>2.</w:t>
      </w:r>
      <w:r w:rsidR="00EA1EA9" w:rsidRPr="00ED3C07">
        <w:rPr>
          <w:b/>
          <w:bCs/>
          <w:sz w:val="28"/>
          <w:szCs w:val="28"/>
        </w:rPr>
        <w:t xml:space="preserve"> </w:t>
      </w:r>
      <w:r w:rsidRPr="00ED3C07">
        <w:rPr>
          <w:b/>
          <w:bCs/>
          <w:sz w:val="28"/>
          <w:szCs w:val="28"/>
        </w:rPr>
        <w:t>3</w:t>
      </w:r>
      <w:r w:rsidRPr="00ED3C07">
        <w:rPr>
          <w:b/>
          <w:bCs/>
          <w:sz w:val="28"/>
          <w:szCs w:val="28"/>
        </w:rPr>
        <w:tab/>
        <w:t>Нумерация стрелок</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Стрелочные переводы нумеруются со стороны прибытия четных поездов порядковыми четными номерами, со стороны прибытия нечетных поездов – порядковыми нечетными номерами. Стрелки на станциях, имеющих большое путевое развитие, нумеруются отдельными парками или группами путей, однородных по характеру работы.</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Нумерация стрелок производится, начиная с входных стрелок станци</w:t>
      </w:r>
      <w:r w:rsidR="008C09C3" w:rsidRPr="00ED3C07">
        <w:rPr>
          <w:rFonts w:cs="Times New Roman CYR"/>
          <w:sz w:val="28"/>
          <w:szCs w:val="28"/>
        </w:rPr>
        <w:t>и</w:t>
      </w:r>
      <w:r w:rsidR="00ED3C07">
        <w:rPr>
          <w:rFonts w:cs="Times New Roman CYR"/>
          <w:sz w:val="28"/>
          <w:szCs w:val="28"/>
        </w:rPr>
        <w:t xml:space="preserve"> </w:t>
      </w:r>
      <w:r w:rsidRPr="00ED3C07">
        <w:rPr>
          <w:rFonts w:cs="Times New Roman CYR"/>
          <w:sz w:val="28"/>
          <w:szCs w:val="28"/>
        </w:rPr>
        <w:t>и возрастает от конца станции к ее оси.</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Стрелки, лежащие по стрелочной улице, а также спаренные стрелки должны иметь непрерывную нумерацию.</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Исходя из этого в нечетной горловине станции А спаренные стрелки получили следующие номера: 1/3, 5/7, 17/19, а по стрелочной улице расположены стрелки 11, 13 и 15.</w:t>
      </w:r>
    </w:p>
    <w:p w:rsidR="005C6B3A" w:rsidRPr="00ED3C07" w:rsidRDefault="005C6B3A" w:rsidP="00ED3C07">
      <w:pPr>
        <w:autoSpaceDE w:val="0"/>
        <w:autoSpaceDN w:val="0"/>
        <w:adjustRightInd w:val="0"/>
        <w:spacing w:line="360" w:lineRule="auto"/>
        <w:ind w:firstLine="709"/>
        <w:jc w:val="both"/>
        <w:rPr>
          <w:sz w:val="28"/>
          <w:szCs w:val="28"/>
        </w:rPr>
      </w:pPr>
    </w:p>
    <w:p w:rsidR="005C6B3A" w:rsidRPr="00ED3C07" w:rsidRDefault="005C6B3A" w:rsidP="00ED3C07">
      <w:pPr>
        <w:tabs>
          <w:tab w:val="left" w:pos="840"/>
        </w:tabs>
        <w:autoSpaceDE w:val="0"/>
        <w:autoSpaceDN w:val="0"/>
        <w:adjustRightInd w:val="0"/>
        <w:spacing w:line="360" w:lineRule="auto"/>
        <w:ind w:firstLine="709"/>
        <w:jc w:val="center"/>
        <w:rPr>
          <w:b/>
          <w:bCs/>
          <w:sz w:val="28"/>
          <w:szCs w:val="28"/>
        </w:rPr>
      </w:pPr>
      <w:r w:rsidRPr="00ED3C07">
        <w:rPr>
          <w:b/>
          <w:bCs/>
          <w:sz w:val="28"/>
          <w:szCs w:val="28"/>
        </w:rPr>
        <w:t>1.3</w:t>
      </w:r>
      <w:r w:rsidRPr="00ED3C07">
        <w:rPr>
          <w:b/>
          <w:bCs/>
          <w:sz w:val="28"/>
          <w:szCs w:val="28"/>
        </w:rPr>
        <w:tab/>
        <w:t>Осигнализование станции</w:t>
      </w:r>
    </w:p>
    <w:p w:rsidR="00ED3C07" w:rsidRPr="00ED3C07" w:rsidRDefault="00ED3C07" w:rsidP="00ED3C07">
      <w:pPr>
        <w:tabs>
          <w:tab w:val="left" w:pos="1080"/>
        </w:tabs>
        <w:autoSpaceDE w:val="0"/>
        <w:autoSpaceDN w:val="0"/>
        <w:adjustRightInd w:val="0"/>
        <w:spacing w:line="360" w:lineRule="auto"/>
        <w:ind w:firstLine="709"/>
        <w:jc w:val="center"/>
        <w:rPr>
          <w:b/>
          <w:bCs/>
          <w:sz w:val="28"/>
          <w:szCs w:val="28"/>
        </w:rPr>
      </w:pPr>
    </w:p>
    <w:p w:rsidR="005C6B3A" w:rsidRPr="00ED3C07" w:rsidRDefault="005C6B3A" w:rsidP="00ED3C07">
      <w:pPr>
        <w:tabs>
          <w:tab w:val="left" w:pos="1080"/>
        </w:tabs>
        <w:autoSpaceDE w:val="0"/>
        <w:autoSpaceDN w:val="0"/>
        <w:adjustRightInd w:val="0"/>
        <w:spacing w:line="360" w:lineRule="auto"/>
        <w:ind w:firstLine="709"/>
        <w:jc w:val="center"/>
        <w:rPr>
          <w:b/>
          <w:bCs/>
          <w:sz w:val="28"/>
          <w:szCs w:val="28"/>
        </w:rPr>
      </w:pPr>
      <w:r w:rsidRPr="00ED3C07">
        <w:rPr>
          <w:b/>
          <w:bCs/>
          <w:sz w:val="28"/>
          <w:szCs w:val="28"/>
        </w:rPr>
        <w:t>1.3.1</w:t>
      </w:r>
      <w:r w:rsidRPr="00ED3C07">
        <w:rPr>
          <w:b/>
          <w:bCs/>
          <w:sz w:val="28"/>
          <w:szCs w:val="28"/>
        </w:rPr>
        <w:tab/>
        <w:t>Общие положения</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По конструкции светофоры бывают мачтовые или карликовые и устанавливаются справа от пути по направлению движения поездов. При невозможности обеспечения условий габарита приближения строений допускается установка светофоров на мостиках или консолях над осью ограждаемого пути.</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На станциях сигнализация безостановочного пропуска (взаимозависимость сигнальных показаний входного, маршрутного и выходного светофоров) должна проектироваться по главным путям и путям, по которым согласно ТРА производится безостановочный пропуск поездов. На станциях с преимущественно безостановочным пропуском поездов по главному пути в качестве резерва должна предусматриваться, как правило, сигнализация безостановочного пропуска для одного бокового пути в каждом направлении движения.</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На станциях двухпутных участков, оборудованных для двустороннего движения по каждому пути (в направлении по правильному пути по сигналам автоблокировки, а в направлении по неправильному пути по сигналам локомотивного светофора) сигнализация безостановочного пропуска при переводе движения на неправильный путь не предусматривается.</w:t>
      </w:r>
    </w:p>
    <w:p w:rsidR="005C6B3A" w:rsidRPr="00ED3C07" w:rsidRDefault="005C6B3A" w:rsidP="00ED3C07">
      <w:pPr>
        <w:autoSpaceDE w:val="0"/>
        <w:autoSpaceDN w:val="0"/>
        <w:adjustRightInd w:val="0"/>
        <w:spacing w:line="360" w:lineRule="auto"/>
        <w:ind w:firstLine="709"/>
        <w:jc w:val="both"/>
        <w:rPr>
          <w:sz w:val="28"/>
          <w:szCs w:val="28"/>
        </w:rPr>
      </w:pPr>
      <w:r w:rsidRPr="00ED3C07">
        <w:rPr>
          <w:rFonts w:cs="Times New Roman CYR"/>
          <w:sz w:val="28"/>
          <w:szCs w:val="28"/>
        </w:rPr>
        <w:t xml:space="preserve">На участках с тепловозной (автономной) тягой </w:t>
      </w:r>
      <w:r w:rsidRPr="00ED3C07">
        <w:rPr>
          <w:bCs/>
          <w:sz w:val="28"/>
          <w:szCs w:val="28"/>
        </w:rPr>
        <w:t xml:space="preserve">входные </w:t>
      </w:r>
      <w:r w:rsidRPr="00ED3C07">
        <w:rPr>
          <w:sz w:val="28"/>
          <w:szCs w:val="28"/>
        </w:rPr>
        <w:t xml:space="preserve">светофоры устанавливаются на расстоянии не менее </w:t>
      </w:r>
      <w:smartTag w:uri="urn:schemas-microsoft-com:office:smarttags" w:element="metricconverter">
        <w:smartTagPr>
          <w:attr w:name="ProductID" w:val="50 м"/>
        </w:smartTagPr>
        <w:r w:rsidRPr="00ED3C07">
          <w:rPr>
            <w:sz w:val="28"/>
            <w:szCs w:val="28"/>
          </w:rPr>
          <w:t>50 м</w:t>
        </w:r>
      </w:smartTag>
      <w:r w:rsidRPr="00ED3C07">
        <w:rPr>
          <w:sz w:val="28"/>
          <w:szCs w:val="28"/>
        </w:rPr>
        <w:t xml:space="preserve"> от остряков первой по ходу встречной стрелки или от предельного столбика, если первый стрелочный перевод пошерстный.</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 xml:space="preserve">На </w:t>
      </w:r>
      <w:r w:rsidR="002256F5" w:rsidRPr="00ED3C07">
        <w:rPr>
          <w:rFonts w:cs="Times New Roman CYR"/>
          <w:sz w:val="28"/>
          <w:szCs w:val="28"/>
        </w:rPr>
        <w:t>электрифицированных</w:t>
      </w:r>
      <w:r w:rsidRPr="00ED3C07">
        <w:rPr>
          <w:rFonts w:cs="Times New Roman CYR"/>
          <w:sz w:val="28"/>
          <w:szCs w:val="28"/>
        </w:rPr>
        <w:t xml:space="preserve"> линиях входные сигналы удаляются от первой стрелки на </w:t>
      </w:r>
      <w:smartTag w:uri="urn:schemas-microsoft-com:office:smarttags" w:element="metricconverter">
        <w:smartTagPr>
          <w:attr w:name="ProductID" w:val="300 м"/>
        </w:smartTagPr>
        <w:r w:rsidRPr="00ED3C07">
          <w:rPr>
            <w:rFonts w:cs="Times New Roman CYR"/>
            <w:sz w:val="28"/>
            <w:szCs w:val="28"/>
          </w:rPr>
          <w:t>300 м</w:t>
        </w:r>
      </w:smartTag>
      <w:r w:rsidRPr="00ED3C07">
        <w:rPr>
          <w:rFonts w:cs="Times New Roman CYR"/>
          <w:sz w:val="28"/>
          <w:szCs w:val="28"/>
        </w:rPr>
        <w:t xml:space="preserve"> для создания воздушного промежутка, отделяющего контактную сеть перегона от контактной сети станции.</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 xml:space="preserve">При необходимости производства маневров с вытягиванием состава на главный путь (при отсутствии вытяжного тупика) входной светофор относится на расстояние до </w:t>
      </w:r>
      <w:smartTag w:uri="urn:schemas-microsoft-com:office:smarttags" w:element="metricconverter">
        <w:smartTagPr>
          <w:attr w:name="ProductID" w:val="400 м"/>
        </w:smartTagPr>
        <w:r w:rsidRPr="00ED3C07">
          <w:rPr>
            <w:rFonts w:cs="Times New Roman CYR"/>
            <w:sz w:val="28"/>
            <w:szCs w:val="28"/>
          </w:rPr>
          <w:t>400 м</w:t>
        </w:r>
      </w:smartTag>
      <w:r w:rsidRPr="00ED3C07">
        <w:rPr>
          <w:rFonts w:cs="Times New Roman CYR"/>
          <w:sz w:val="28"/>
          <w:szCs w:val="28"/>
        </w:rPr>
        <w:t xml:space="preserve"> от входной стрелки. На место установки входного светофора влияет его видимость со стороны перегона, а также условия трогания тяжеловесного поезда с места.</w:t>
      </w:r>
    </w:p>
    <w:p w:rsidR="005C6B3A" w:rsidRPr="00ED3C07" w:rsidRDefault="002256F5"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Входные</w:t>
      </w:r>
      <w:r w:rsidR="005C6B3A" w:rsidRPr="00ED3C07">
        <w:rPr>
          <w:rFonts w:cs="Times New Roman CYR"/>
          <w:sz w:val="28"/>
          <w:szCs w:val="28"/>
        </w:rPr>
        <w:t xml:space="preserve"> светофоры обозначаются литерами Н или Ч соответственно для приема на станцию нечетных и четных поездов. Входные светофоры на станции устанавливаются мачтовые. Для организации двухстороннего движения по одному перегонному пути при капитальном ремонте другого пути на двухпутных линиях устанавливаются входные светофоры НД, ЧД. Их установка допускается с левой стороны по ходу движения поезда </w:t>
      </w:r>
      <w:r w:rsidRPr="00ED3C07">
        <w:rPr>
          <w:rFonts w:cs="Times New Roman CYR"/>
          <w:sz w:val="28"/>
          <w:szCs w:val="28"/>
        </w:rPr>
        <w:t>при</w:t>
      </w:r>
      <w:r w:rsidR="005C6B3A" w:rsidRPr="00ED3C07">
        <w:rPr>
          <w:rFonts w:cs="Times New Roman CYR"/>
          <w:sz w:val="28"/>
          <w:szCs w:val="28"/>
        </w:rPr>
        <w:t xml:space="preserve"> невозможности обеспечения габарита. </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bCs/>
          <w:sz w:val="28"/>
          <w:szCs w:val="28"/>
        </w:rPr>
        <w:t xml:space="preserve">Выходные </w:t>
      </w:r>
      <w:r w:rsidRPr="00ED3C07">
        <w:rPr>
          <w:sz w:val="28"/>
          <w:szCs w:val="28"/>
        </w:rPr>
        <w:t>светофоры устанавливаются с каждого пути с учетом их специализации по направлению движения. Обезличенный путь должен иметь выходные светофоры в обоих концах, а специализированный – только в одном. При совмещении выходного сигнала с маневровым светофор дополняется лунно-белым огнем. Если с главного пути имеется возможность приготовить вариантный маршрут отправления по отклонению, то на выходных светофорах (Ч</w:t>
      </w:r>
      <w:r w:rsidRPr="00ED3C07">
        <w:rPr>
          <w:sz w:val="28"/>
          <w:szCs w:val="28"/>
          <w:lang w:val="en-US"/>
        </w:rPr>
        <w:t>I</w:t>
      </w:r>
      <w:r w:rsidRPr="00ED3C07">
        <w:rPr>
          <w:sz w:val="28"/>
          <w:szCs w:val="28"/>
        </w:rPr>
        <w:t xml:space="preserve">, </w:t>
      </w:r>
      <w:r w:rsidRPr="00ED3C07">
        <w:rPr>
          <w:rFonts w:cs="Times New Roman CYR"/>
          <w:sz w:val="28"/>
          <w:szCs w:val="28"/>
        </w:rPr>
        <w:t>Ч3) устанавливается второй желтый огонь.</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 xml:space="preserve">Выходные светофоры на главных и боковых путях, по которым предусматривается безостановочный пропуск поездов со скоростью более </w:t>
      </w:r>
      <w:smartTag w:uri="urn:schemas-microsoft-com:office:smarttags" w:element="metricconverter">
        <w:smartTagPr>
          <w:attr w:name="ProductID" w:val="50 км/ч"/>
        </w:smartTagPr>
        <w:r w:rsidRPr="00ED3C07">
          <w:rPr>
            <w:rFonts w:cs="Times New Roman CYR"/>
            <w:sz w:val="28"/>
            <w:szCs w:val="28"/>
          </w:rPr>
          <w:t>50 км/ч</w:t>
        </w:r>
      </w:smartTag>
      <w:r w:rsidRPr="00ED3C07">
        <w:rPr>
          <w:rFonts w:cs="Times New Roman CYR"/>
          <w:sz w:val="28"/>
          <w:szCs w:val="28"/>
        </w:rPr>
        <w:t xml:space="preserve">, устанавливаются мачтовые. Установка мачтовых светофоров может ограничиваться шириной междупутья </w:t>
      </w:r>
      <w:r w:rsidR="002256F5" w:rsidRPr="00ED3C07">
        <w:rPr>
          <w:rFonts w:cs="Times New Roman CYR"/>
          <w:sz w:val="28"/>
          <w:szCs w:val="28"/>
        </w:rPr>
        <w:t>приемоотправочных</w:t>
      </w:r>
      <w:r w:rsidRPr="00ED3C07">
        <w:rPr>
          <w:rFonts w:cs="Times New Roman CYR"/>
          <w:sz w:val="28"/>
          <w:szCs w:val="28"/>
        </w:rPr>
        <w:t xml:space="preserve"> путей. </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Выходным светофорам в зависимости от направления движения также присваивается буква Н или Ч с добавлением номера пути, с которого они устанавливаются (Ч</w:t>
      </w:r>
      <w:r w:rsidRPr="00ED3C07">
        <w:rPr>
          <w:sz w:val="28"/>
          <w:szCs w:val="28"/>
          <w:lang w:val="en-US"/>
        </w:rPr>
        <w:t>I</w:t>
      </w:r>
      <w:r w:rsidRPr="00ED3C07">
        <w:rPr>
          <w:sz w:val="28"/>
          <w:szCs w:val="28"/>
        </w:rPr>
        <w:t xml:space="preserve">, </w:t>
      </w:r>
      <w:r w:rsidRPr="00ED3C07">
        <w:rPr>
          <w:rFonts w:cs="Times New Roman CYR"/>
          <w:sz w:val="28"/>
          <w:szCs w:val="28"/>
        </w:rPr>
        <w:t>Ч3, Ч4 и т.д.).</w:t>
      </w:r>
    </w:p>
    <w:p w:rsidR="005C6B3A" w:rsidRPr="00ED3C07" w:rsidRDefault="005C6B3A" w:rsidP="00ED3C07">
      <w:pPr>
        <w:autoSpaceDE w:val="0"/>
        <w:autoSpaceDN w:val="0"/>
        <w:adjustRightInd w:val="0"/>
        <w:spacing w:line="360" w:lineRule="auto"/>
        <w:ind w:firstLine="709"/>
        <w:jc w:val="both"/>
        <w:rPr>
          <w:sz w:val="28"/>
          <w:szCs w:val="28"/>
        </w:rPr>
      </w:pPr>
      <w:r w:rsidRPr="00ED3C07">
        <w:rPr>
          <w:bCs/>
          <w:sz w:val="28"/>
          <w:szCs w:val="28"/>
        </w:rPr>
        <w:t xml:space="preserve">Маневровые </w:t>
      </w:r>
      <w:r w:rsidRPr="00ED3C07">
        <w:rPr>
          <w:sz w:val="28"/>
          <w:szCs w:val="28"/>
        </w:rPr>
        <w:t>светофоры устанавливаются в соответствии с маршрутизацией маневровых передвижений станции и по эксплуатационному назначению и месторасположению делятся на пять групп:</w:t>
      </w:r>
    </w:p>
    <w:p w:rsidR="005C6B3A" w:rsidRPr="00ED3C07" w:rsidRDefault="005C6B3A" w:rsidP="00ED3C07">
      <w:pPr>
        <w:numPr>
          <w:ilvl w:val="0"/>
          <w:numId w:val="10"/>
        </w:numPr>
        <w:tabs>
          <w:tab w:val="left" w:pos="720"/>
        </w:tabs>
        <w:autoSpaceDE w:val="0"/>
        <w:autoSpaceDN w:val="0"/>
        <w:adjustRightInd w:val="0"/>
        <w:spacing w:line="360" w:lineRule="auto"/>
        <w:ind w:firstLine="709"/>
        <w:jc w:val="both"/>
        <w:rPr>
          <w:sz w:val="28"/>
          <w:szCs w:val="28"/>
        </w:rPr>
      </w:pPr>
      <w:r w:rsidRPr="00ED3C07">
        <w:rPr>
          <w:sz w:val="28"/>
          <w:szCs w:val="28"/>
        </w:rPr>
        <w:t>Разрешающие движение со станционных путей в горловину станции.</w:t>
      </w:r>
    </w:p>
    <w:p w:rsidR="005C6B3A" w:rsidRPr="00ED3C07" w:rsidRDefault="005C6B3A" w:rsidP="00ED3C07">
      <w:pPr>
        <w:numPr>
          <w:ilvl w:val="0"/>
          <w:numId w:val="11"/>
        </w:numPr>
        <w:tabs>
          <w:tab w:val="left" w:pos="720"/>
        </w:tabs>
        <w:autoSpaceDE w:val="0"/>
        <w:autoSpaceDN w:val="0"/>
        <w:adjustRightInd w:val="0"/>
        <w:spacing w:line="360" w:lineRule="auto"/>
        <w:ind w:firstLine="709"/>
        <w:jc w:val="both"/>
        <w:rPr>
          <w:sz w:val="28"/>
          <w:szCs w:val="28"/>
        </w:rPr>
      </w:pPr>
      <w:r w:rsidRPr="00ED3C07">
        <w:rPr>
          <w:sz w:val="28"/>
          <w:szCs w:val="28"/>
        </w:rPr>
        <w:t>Разрешающие движение с бесстрелочных участков.</w:t>
      </w:r>
    </w:p>
    <w:p w:rsidR="005C6B3A" w:rsidRPr="00ED3C07" w:rsidRDefault="005C6B3A" w:rsidP="00ED3C07">
      <w:pPr>
        <w:numPr>
          <w:ilvl w:val="0"/>
          <w:numId w:val="12"/>
        </w:numPr>
        <w:tabs>
          <w:tab w:val="left" w:pos="720"/>
        </w:tabs>
        <w:autoSpaceDE w:val="0"/>
        <w:autoSpaceDN w:val="0"/>
        <w:adjustRightInd w:val="0"/>
        <w:spacing w:line="360" w:lineRule="auto"/>
        <w:ind w:firstLine="709"/>
        <w:jc w:val="both"/>
        <w:rPr>
          <w:sz w:val="28"/>
          <w:szCs w:val="28"/>
        </w:rPr>
      </w:pPr>
      <w:r w:rsidRPr="00ED3C07">
        <w:rPr>
          <w:sz w:val="28"/>
          <w:szCs w:val="28"/>
        </w:rPr>
        <w:t>Разрешающие движение в зону централизации со всех тупиков, примыканий, п/путей и т.д.</w:t>
      </w:r>
    </w:p>
    <w:p w:rsidR="005C6B3A" w:rsidRPr="00ED3C07" w:rsidRDefault="005C6B3A" w:rsidP="00ED3C07">
      <w:pPr>
        <w:numPr>
          <w:ilvl w:val="0"/>
          <w:numId w:val="13"/>
        </w:numPr>
        <w:tabs>
          <w:tab w:val="left" w:pos="720"/>
        </w:tabs>
        <w:autoSpaceDE w:val="0"/>
        <w:autoSpaceDN w:val="0"/>
        <w:adjustRightInd w:val="0"/>
        <w:spacing w:line="360" w:lineRule="auto"/>
        <w:ind w:firstLine="709"/>
        <w:jc w:val="both"/>
        <w:rPr>
          <w:sz w:val="28"/>
          <w:szCs w:val="28"/>
        </w:rPr>
      </w:pPr>
      <w:r w:rsidRPr="00ED3C07">
        <w:rPr>
          <w:sz w:val="28"/>
          <w:szCs w:val="28"/>
        </w:rPr>
        <w:t>Расположенные в горловине станции на границе стрелочных секций и разрешающие движение в сторону парка путей.</w:t>
      </w:r>
    </w:p>
    <w:p w:rsidR="005C6B3A" w:rsidRPr="00ED3C07" w:rsidRDefault="005C6B3A" w:rsidP="00ED3C07">
      <w:pPr>
        <w:numPr>
          <w:ilvl w:val="0"/>
          <w:numId w:val="14"/>
        </w:numPr>
        <w:tabs>
          <w:tab w:val="left" w:pos="720"/>
        </w:tabs>
        <w:autoSpaceDE w:val="0"/>
        <w:autoSpaceDN w:val="0"/>
        <w:adjustRightInd w:val="0"/>
        <w:spacing w:line="360" w:lineRule="auto"/>
        <w:ind w:firstLine="709"/>
        <w:jc w:val="both"/>
        <w:rPr>
          <w:sz w:val="28"/>
          <w:szCs w:val="28"/>
        </w:rPr>
      </w:pPr>
      <w:r w:rsidRPr="00ED3C07">
        <w:rPr>
          <w:sz w:val="28"/>
          <w:szCs w:val="28"/>
        </w:rPr>
        <w:t>Расположенные в горловине станции на границе стрелочных секций и разрешающие движение в сторону перегона.</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Сигналы первой группы (Ч</w:t>
      </w:r>
      <w:r w:rsidRPr="00ED3C07">
        <w:rPr>
          <w:sz w:val="28"/>
          <w:szCs w:val="28"/>
          <w:lang w:val="en-US"/>
        </w:rPr>
        <w:t>I</w:t>
      </w:r>
      <w:r w:rsidRPr="00ED3C07">
        <w:rPr>
          <w:sz w:val="28"/>
          <w:szCs w:val="28"/>
        </w:rPr>
        <w:t xml:space="preserve">, </w:t>
      </w:r>
      <w:r w:rsidRPr="00ED3C07">
        <w:rPr>
          <w:rFonts w:cs="Times New Roman CYR"/>
          <w:sz w:val="28"/>
          <w:szCs w:val="28"/>
        </w:rPr>
        <w:t>Ч</w:t>
      </w:r>
      <w:r w:rsidRPr="00ED3C07">
        <w:rPr>
          <w:sz w:val="28"/>
          <w:szCs w:val="28"/>
          <w:lang w:val="en-US"/>
        </w:rPr>
        <w:t>II</w:t>
      </w:r>
      <w:r w:rsidRPr="00ED3C07">
        <w:rPr>
          <w:sz w:val="28"/>
          <w:szCs w:val="28"/>
        </w:rPr>
        <w:t xml:space="preserve">, </w:t>
      </w:r>
      <w:r w:rsidRPr="00ED3C07">
        <w:rPr>
          <w:rFonts w:cs="Times New Roman CYR"/>
          <w:sz w:val="28"/>
          <w:szCs w:val="28"/>
        </w:rPr>
        <w:t>Ч3, Ч4, Ч6, Ч8) устанавливаются в обоих концах каждого станционного пути, входящего в зону централизации, и по возможности совмещаются с выходными светофорами.</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Сигналы второй группы также устанавливаются в обоих концах бесстрелочного участка, если с него есть выход в централизованную зону в обе стороны. Маневровые светофоры с бесстрелочных участков, граничащих с перегоном, устанавливаются у одного конца участка и направлены в сторону парка путей (М1, М3).</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Сигналы третьей группы необходимы на всех входах маневровых подвижных единиц в зону централизации (М9, М11). Таким образом, установки сигналов первой, второй и третьей групп определены путевым развитием станции.</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Сигналы четвертой группы (М5, М7) предназначены для обеспечения угловых заездов, необходимых для передвижения с одного пути на другой. Их установка обязательна перед той стрелкой, которая для данной группы путей является общей.</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Сигналы пятой группы, ограничивая протяженность маршрутов со станционных путей, позволяют сократить число маршрутов, враждебных угловым заездам. Кроме того, эти сигналы позволяют устанавливать маршруты со станционных путей по частям. Однако частая их установка затрудняет работу машинистов и становится нецелесообразной, т.к. торможение и трогание с места связано со значительными потерями времени и износом локомотивного оборудования.</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 xml:space="preserve">Маневровые светофоры из вытяжек, примыканий, п/путей, протяженность которых более </w:t>
      </w:r>
      <w:smartTag w:uri="urn:schemas-microsoft-com:office:smarttags" w:element="metricconverter">
        <w:smartTagPr>
          <w:attr w:name="ProductID" w:val="500 м"/>
        </w:smartTagPr>
        <w:r w:rsidRPr="00ED3C07">
          <w:rPr>
            <w:rFonts w:cs="Times New Roman CYR"/>
            <w:sz w:val="28"/>
            <w:szCs w:val="28"/>
          </w:rPr>
          <w:t>500 м</w:t>
        </w:r>
      </w:smartTag>
      <w:r w:rsidRPr="00ED3C07">
        <w:rPr>
          <w:rFonts w:cs="Times New Roman CYR"/>
          <w:sz w:val="28"/>
          <w:szCs w:val="28"/>
        </w:rPr>
        <w:t xml:space="preserve"> должны быть мачтовыми. На этих светофорах при плохой видимости сигнала вместо синих могут применяться красные огни. Остальные маневровые сигналы предусматриваются карликовыми.</w:t>
      </w:r>
    </w:p>
    <w:p w:rsidR="005C6B3A" w:rsidRPr="00ED3C07" w:rsidRDefault="005C6B3A" w:rsidP="00ED3C07">
      <w:pPr>
        <w:tabs>
          <w:tab w:val="left" w:pos="1080"/>
        </w:tabs>
        <w:autoSpaceDE w:val="0"/>
        <w:autoSpaceDN w:val="0"/>
        <w:adjustRightInd w:val="0"/>
        <w:spacing w:line="360" w:lineRule="auto"/>
        <w:ind w:firstLine="709"/>
        <w:jc w:val="center"/>
        <w:rPr>
          <w:b/>
          <w:bCs/>
          <w:sz w:val="28"/>
          <w:szCs w:val="28"/>
        </w:rPr>
      </w:pPr>
      <w:r w:rsidRPr="00ED3C07">
        <w:rPr>
          <w:b/>
          <w:bCs/>
          <w:sz w:val="28"/>
          <w:szCs w:val="28"/>
        </w:rPr>
        <w:t>1.3.2</w:t>
      </w:r>
      <w:r w:rsidRPr="00ED3C07">
        <w:rPr>
          <w:b/>
          <w:bCs/>
          <w:sz w:val="28"/>
          <w:szCs w:val="28"/>
        </w:rPr>
        <w:tab/>
        <w:t>Порядок расстановки светофоров</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Рекомендуется вести расстановку светофоров в следующей последовательности:</w:t>
      </w:r>
    </w:p>
    <w:p w:rsidR="005C6B3A" w:rsidRPr="00ED3C07" w:rsidRDefault="005C6B3A" w:rsidP="00ED3C07">
      <w:pPr>
        <w:numPr>
          <w:ilvl w:val="0"/>
          <w:numId w:val="15"/>
        </w:numPr>
        <w:tabs>
          <w:tab w:val="left" w:pos="720"/>
        </w:tabs>
        <w:autoSpaceDE w:val="0"/>
        <w:autoSpaceDN w:val="0"/>
        <w:adjustRightInd w:val="0"/>
        <w:spacing w:line="360" w:lineRule="auto"/>
        <w:ind w:firstLine="709"/>
        <w:jc w:val="both"/>
        <w:rPr>
          <w:sz w:val="28"/>
          <w:szCs w:val="28"/>
        </w:rPr>
      </w:pPr>
      <w:r w:rsidRPr="00ED3C07">
        <w:rPr>
          <w:sz w:val="28"/>
          <w:szCs w:val="28"/>
        </w:rPr>
        <w:t>на границе станции в створе с изолирующими стыками устанавливаются входные светофоры Ч или Н;</w:t>
      </w:r>
    </w:p>
    <w:p w:rsidR="005C6B3A" w:rsidRPr="00ED3C07" w:rsidRDefault="005C6B3A" w:rsidP="00ED3C07">
      <w:pPr>
        <w:numPr>
          <w:ilvl w:val="0"/>
          <w:numId w:val="16"/>
        </w:numPr>
        <w:tabs>
          <w:tab w:val="left" w:pos="720"/>
        </w:tabs>
        <w:autoSpaceDE w:val="0"/>
        <w:autoSpaceDN w:val="0"/>
        <w:adjustRightInd w:val="0"/>
        <w:spacing w:line="360" w:lineRule="auto"/>
        <w:ind w:firstLine="709"/>
        <w:jc w:val="both"/>
        <w:rPr>
          <w:sz w:val="28"/>
          <w:szCs w:val="28"/>
        </w:rPr>
      </w:pPr>
      <w:r w:rsidRPr="00ED3C07">
        <w:rPr>
          <w:sz w:val="28"/>
          <w:szCs w:val="28"/>
        </w:rPr>
        <w:t>для приема поездов с неправильного пути устанавливаются дополнительные входные светофоры ЧД или НД. По условиям габарита они могут быть установлены с левой стороны,</w:t>
      </w:r>
    </w:p>
    <w:p w:rsidR="005C6B3A" w:rsidRPr="00ED3C07" w:rsidRDefault="005C6B3A" w:rsidP="00ED3C07">
      <w:pPr>
        <w:numPr>
          <w:ilvl w:val="0"/>
          <w:numId w:val="17"/>
        </w:numPr>
        <w:tabs>
          <w:tab w:val="left" w:pos="720"/>
        </w:tabs>
        <w:autoSpaceDE w:val="0"/>
        <w:autoSpaceDN w:val="0"/>
        <w:adjustRightInd w:val="0"/>
        <w:spacing w:line="360" w:lineRule="auto"/>
        <w:ind w:firstLine="709"/>
        <w:jc w:val="both"/>
        <w:rPr>
          <w:sz w:val="28"/>
          <w:szCs w:val="28"/>
        </w:rPr>
      </w:pPr>
      <w:r w:rsidRPr="00ED3C07">
        <w:rPr>
          <w:sz w:val="28"/>
          <w:szCs w:val="28"/>
        </w:rPr>
        <w:t xml:space="preserve">с </w:t>
      </w:r>
      <w:r w:rsidR="002256F5" w:rsidRPr="00ED3C07">
        <w:rPr>
          <w:sz w:val="28"/>
          <w:szCs w:val="28"/>
        </w:rPr>
        <w:t>приемоотправочных</w:t>
      </w:r>
      <w:r w:rsidRPr="00ED3C07">
        <w:rPr>
          <w:sz w:val="28"/>
          <w:szCs w:val="28"/>
        </w:rPr>
        <w:t xml:space="preserve"> путей с учетом их специализации устанавливаются выходные светофоры,</w:t>
      </w:r>
    </w:p>
    <w:p w:rsidR="005C6B3A" w:rsidRPr="00ED3C07" w:rsidRDefault="005C6B3A" w:rsidP="00ED3C07">
      <w:pPr>
        <w:numPr>
          <w:ilvl w:val="0"/>
          <w:numId w:val="18"/>
        </w:numPr>
        <w:tabs>
          <w:tab w:val="left" w:pos="720"/>
        </w:tabs>
        <w:autoSpaceDE w:val="0"/>
        <w:autoSpaceDN w:val="0"/>
        <w:adjustRightInd w:val="0"/>
        <w:spacing w:line="360" w:lineRule="auto"/>
        <w:ind w:firstLine="709"/>
        <w:jc w:val="both"/>
        <w:rPr>
          <w:sz w:val="28"/>
          <w:szCs w:val="28"/>
        </w:rPr>
      </w:pPr>
      <w:r w:rsidRPr="00ED3C07">
        <w:rPr>
          <w:sz w:val="28"/>
          <w:szCs w:val="28"/>
        </w:rPr>
        <w:t xml:space="preserve">с одного конца специализированных </w:t>
      </w:r>
      <w:r w:rsidR="002256F5" w:rsidRPr="00ED3C07">
        <w:rPr>
          <w:sz w:val="28"/>
          <w:szCs w:val="28"/>
        </w:rPr>
        <w:t>приемоотправочных</w:t>
      </w:r>
      <w:r w:rsidRPr="00ED3C07">
        <w:rPr>
          <w:sz w:val="28"/>
          <w:szCs w:val="28"/>
        </w:rPr>
        <w:t xml:space="preserve"> путей устанавливаются маневровые светофоры,</w:t>
      </w:r>
    </w:p>
    <w:p w:rsidR="005C6B3A" w:rsidRPr="00ED3C07" w:rsidRDefault="005C6B3A" w:rsidP="00ED3C07">
      <w:pPr>
        <w:numPr>
          <w:ilvl w:val="0"/>
          <w:numId w:val="19"/>
        </w:numPr>
        <w:tabs>
          <w:tab w:val="left" w:pos="720"/>
        </w:tabs>
        <w:autoSpaceDE w:val="0"/>
        <w:autoSpaceDN w:val="0"/>
        <w:adjustRightInd w:val="0"/>
        <w:spacing w:line="360" w:lineRule="auto"/>
        <w:ind w:firstLine="709"/>
        <w:jc w:val="both"/>
        <w:rPr>
          <w:sz w:val="28"/>
          <w:szCs w:val="28"/>
        </w:rPr>
      </w:pPr>
      <w:r w:rsidRPr="00ED3C07">
        <w:rPr>
          <w:sz w:val="28"/>
          <w:szCs w:val="28"/>
        </w:rPr>
        <w:t>для въезда на станцию из нецентрализованных зон устанавливаются маневровые светофоры,</w:t>
      </w:r>
    </w:p>
    <w:p w:rsidR="005C6B3A" w:rsidRPr="00ED3C07" w:rsidRDefault="005C6B3A" w:rsidP="00ED3C07">
      <w:pPr>
        <w:numPr>
          <w:ilvl w:val="0"/>
          <w:numId w:val="20"/>
        </w:numPr>
        <w:tabs>
          <w:tab w:val="left" w:pos="720"/>
        </w:tabs>
        <w:autoSpaceDE w:val="0"/>
        <w:autoSpaceDN w:val="0"/>
        <w:adjustRightInd w:val="0"/>
        <w:spacing w:line="360" w:lineRule="auto"/>
        <w:ind w:firstLine="709"/>
        <w:jc w:val="both"/>
        <w:rPr>
          <w:sz w:val="28"/>
          <w:szCs w:val="28"/>
        </w:rPr>
      </w:pPr>
      <w:r w:rsidRPr="00ED3C07">
        <w:rPr>
          <w:sz w:val="28"/>
          <w:szCs w:val="28"/>
        </w:rPr>
        <w:t xml:space="preserve">стрелки, примыкающие к </w:t>
      </w:r>
      <w:r w:rsidR="002256F5" w:rsidRPr="00ED3C07">
        <w:rPr>
          <w:sz w:val="28"/>
          <w:szCs w:val="28"/>
        </w:rPr>
        <w:t>приемоотправочным</w:t>
      </w:r>
      <w:r w:rsidRPr="00ED3C07">
        <w:rPr>
          <w:sz w:val="28"/>
          <w:szCs w:val="28"/>
        </w:rPr>
        <w:t xml:space="preserve"> путям, ограждаются маневровыми светофорами,</w:t>
      </w:r>
    </w:p>
    <w:p w:rsidR="005C6B3A" w:rsidRPr="00ED3C07" w:rsidRDefault="005C6B3A" w:rsidP="00ED3C07">
      <w:pPr>
        <w:numPr>
          <w:ilvl w:val="0"/>
          <w:numId w:val="21"/>
        </w:numPr>
        <w:tabs>
          <w:tab w:val="left" w:pos="720"/>
        </w:tabs>
        <w:autoSpaceDE w:val="0"/>
        <w:autoSpaceDN w:val="0"/>
        <w:adjustRightInd w:val="0"/>
        <w:spacing w:line="360" w:lineRule="auto"/>
        <w:ind w:firstLine="709"/>
        <w:jc w:val="both"/>
        <w:rPr>
          <w:sz w:val="28"/>
          <w:szCs w:val="28"/>
        </w:rPr>
      </w:pPr>
      <w:r w:rsidRPr="00ED3C07">
        <w:rPr>
          <w:sz w:val="28"/>
          <w:szCs w:val="28"/>
        </w:rPr>
        <w:t>для производства маневровой работы со всех бесстрелочных участков пути в горловинах станции устанавливаются маневровые светофоры,</w:t>
      </w:r>
    </w:p>
    <w:p w:rsidR="005C6B3A" w:rsidRPr="00ED3C07" w:rsidRDefault="005C6B3A" w:rsidP="00ED3C07">
      <w:pPr>
        <w:numPr>
          <w:ilvl w:val="0"/>
          <w:numId w:val="22"/>
        </w:numPr>
        <w:tabs>
          <w:tab w:val="left" w:pos="720"/>
        </w:tabs>
        <w:autoSpaceDE w:val="0"/>
        <w:autoSpaceDN w:val="0"/>
        <w:adjustRightInd w:val="0"/>
        <w:spacing w:line="360" w:lineRule="auto"/>
        <w:ind w:firstLine="709"/>
        <w:jc w:val="both"/>
        <w:rPr>
          <w:sz w:val="28"/>
          <w:szCs w:val="28"/>
        </w:rPr>
      </w:pPr>
      <w:r w:rsidRPr="00ED3C07">
        <w:rPr>
          <w:sz w:val="28"/>
          <w:szCs w:val="28"/>
        </w:rPr>
        <w:t>в горловине станции устанавливаются маневровые светофоры, исключающие перепробег при маневровой работе.</w:t>
      </w:r>
    </w:p>
    <w:p w:rsidR="005C6B3A" w:rsidRPr="00ED3C07" w:rsidRDefault="005C6B3A" w:rsidP="00ED3C07">
      <w:pPr>
        <w:autoSpaceDE w:val="0"/>
        <w:autoSpaceDN w:val="0"/>
        <w:adjustRightInd w:val="0"/>
        <w:spacing w:line="360" w:lineRule="auto"/>
        <w:ind w:firstLine="709"/>
        <w:jc w:val="both"/>
        <w:rPr>
          <w:sz w:val="28"/>
          <w:szCs w:val="28"/>
        </w:rPr>
      </w:pPr>
    </w:p>
    <w:p w:rsidR="005C6B3A" w:rsidRPr="00ED3C07" w:rsidRDefault="005C6B3A" w:rsidP="00ED3C07">
      <w:pPr>
        <w:tabs>
          <w:tab w:val="left" w:pos="1080"/>
        </w:tabs>
        <w:autoSpaceDE w:val="0"/>
        <w:autoSpaceDN w:val="0"/>
        <w:adjustRightInd w:val="0"/>
        <w:spacing w:line="360" w:lineRule="auto"/>
        <w:ind w:firstLine="709"/>
        <w:jc w:val="center"/>
        <w:rPr>
          <w:b/>
          <w:bCs/>
          <w:sz w:val="28"/>
          <w:szCs w:val="28"/>
        </w:rPr>
      </w:pPr>
      <w:r w:rsidRPr="00ED3C07">
        <w:rPr>
          <w:b/>
          <w:bCs/>
          <w:sz w:val="28"/>
          <w:szCs w:val="28"/>
        </w:rPr>
        <w:t>1.3.3</w:t>
      </w:r>
      <w:r w:rsidRPr="00ED3C07">
        <w:rPr>
          <w:b/>
          <w:bCs/>
          <w:sz w:val="28"/>
          <w:szCs w:val="28"/>
        </w:rPr>
        <w:tab/>
        <w:t>Расстановка изолирующих стыков</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Разбивка станционных путей и стрелок на изолированные участки производится нанесением изолирующих стыков на схематический план. При расстановке изолирующих стыков в горловине станции необходимо добиваться максимальной возможности для одновременных передвижений по невраждебным маршрутам и быстрейшей разделки секций для установки нового маршрута. Разбивку станции на изолированные участки целесообразно выполнять в следующей последовательности:</w:t>
      </w:r>
    </w:p>
    <w:p w:rsidR="005C6B3A" w:rsidRPr="00ED3C07" w:rsidRDefault="005C6B3A" w:rsidP="00ED3C07">
      <w:pPr>
        <w:numPr>
          <w:ilvl w:val="0"/>
          <w:numId w:val="23"/>
        </w:numPr>
        <w:tabs>
          <w:tab w:val="left" w:pos="720"/>
        </w:tabs>
        <w:autoSpaceDE w:val="0"/>
        <w:autoSpaceDN w:val="0"/>
        <w:adjustRightInd w:val="0"/>
        <w:spacing w:line="360" w:lineRule="auto"/>
        <w:ind w:firstLine="709"/>
        <w:jc w:val="both"/>
        <w:rPr>
          <w:sz w:val="28"/>
          <w:szCs w:val="28"/>
        </w:rPr>
      </w:pPr>
      <w:r w:rsidRPr="00ED3C07">
        <w:rPr>
          <w:sz w:val="28"/>
          <w:szCs w:val="28"/>
        </w:rPr>
        <w:t xml:space="preserve">изолирующими стыками станция отделяется от перегона; выделяются рельсовые цепи главных и </w:t>
      </w:r>
      <w:r w:rsidR="002256F5" w:rsidRPr="00ED3C07">
        <w:rPr>
          <w:sz w:val="28"/>
          <w:szCs w:val="28"/>
        </w:rPr>
        <w:t>приемоотправочных</w:t>
      </w:r>
      <w:r w:rsidRPr="00ED3C07">
        <w:rPr>
          <w:sz w:val="28"/>
          <w:szCs w:val="28"/>
        </w:rPr>
        <w:t xml:space="preserve"> путей;</w:t>
      </w:r>
    </w:p>
    <w:p w:rsidR="005C6B3A" w:rsidRPr="00ED3C07" w:rsidRDefault="005C6B3A" w:rsidP="00ED3C07">
      <w:pPr>
        <w:numPr>
          <w:ilvl w:val="0"/>
          <w:numId w:val="24"/>
        </w:numPr>
        <w:tabs>
          <w:tab w:val="left" w:pos="720"/>
        </w:tabs>
        <w:autoSpaceDE w:val="0"/>
        <w:autoSpaceDN w:val="0"/>
        <w:adjustRightInd w:val="0"/>
        <w:spacing w:line="360" w:lineRule="auto"/>
        <w:ind w:firstLine="709"/>
        <w:jc w:val="both"/>
        <w:rPr>
          <w:sz w:val="28"/>
          <w:szCs w:val="28"/>
        </w:rPr>
      </w:pPr>
      <w:r w:rsidRPr="00ED3C07">
        <w:rPr>
          <w:sz w:val="28"/>
          <w:szCs w:val="28"/>
        </w:rPr>
        <w:t>устанавливаются изолирующие стыки, выделяющие бесстрелочные участки пути за выходными светофорами, а также участки пути, удобные для производства маневровой работы;</w:t>
      </w:r>
    </w:p>
    <w:p w:rsidR="005C6B3A" w:rsidRPr="00ED3C07" w:rsidRDefault="005C6B3A" w:rsidP="00ED3C07">
      <w:pPr>
        <w:numPr>
          <w:ilvl w:val="0"/>
          <w:numId w:val="25"/>
        </w:numPr>
        <w:tabs>
          <w:tab w:val="left" w:pos="720"/>
        </w:tabs>
        <w:autoSpaceDE w:val="0"/>
        <w:autoSpaceDN w:val="0"/>
        <w:adjustRightInd w:val="0"/>
        <w:spacing w:line="360" w:lineRule="auto"/>
        <w:ind w:firstLine="709"/>
        <w:jc w:val="both"/>
        <w:rPr>
          <w:sz w:val="28"/>
          <w:szCs w:val="28"/>
        </w:rPr>
      </w:pPr>
      <w:r w:rsidRPr="00ED3C07">
        <w:rPr>
          <w:sz w:val="28"/>
          <w:szCs w:val="28"/>
        </w:rPr>
        <w:t>отделяется изолирующими стыками нецентрализованная зона (грузовые дворы, депо, тупиковые и п/пути);</w:t>
      </w:r>
    </w:p>
    <w:p w:rsidR="005C6B3A" w:rsidRPr="00ED3C07" w:rsidRDefault="005C6B3A" w:rsidP="00ED3C07">
      <w:pPr>
        <w:numPr>
          <w:ilvl w:val="0"/>
          <w:numId w:val="26"/>
        </w:numPr>
        <w:tabs>
          <w:tab w:val="left" w:pos="720"/>
        </w:tabs>
        <w:autoSpaceDE w:val="0"/>
        <w:autoSpaceDN w:val="0"/>
        <w:adjustRightInd w:val="0"/>
        <w:spacing w:line="360" w:lineRule="auto"/>
        <w:ind w:firstLine="709"/>
        <w:jc w:val="both"/>
        <w:rPr>
          <w:sz w:val="28"/>
          <w:szCs w:val="28"/>
        </w:rPr>
      </w:pPr>
      <w:r w:rsidRPr="00ED3C07">
        <w:rPr>
          <w:sz w:val="28"/>
          <w:szCs w:val="28"/>
        </w:rPr>
        <w:t>на входе в зону централизации с п/путей выделяется короткая рельсовая цепь (</w:t>
      </w:r>
      <w:smartTag w:uri="urn:schemas-microsoft-com:office:smarttags" w:element="metricconverter">
        <w:smartTagPr>
          <w:attr w:name="ProductID" w:val="25 м"/>
        </w:smartTagPr>
        <w:r w:rsidRPr="00ED3C07">
          <w:rPr>
            <w:sz w:val="28"/>
            <w:szCs w:val="28"/>
          </w:rPr>
          <w:t>25 м</w:t>
        </w:r>
      </w:smartTag>
      <w:r w:rsidRPr="00ED3C07">
        <w:rPr>
          <w:sz w:val="28"/>
          <w:szCs w:val="28"/>
        </w:rPr>
        <w:t>) для контроля подхода составов с п/путей;</w:t>
      </w:r>
    </w:p>
    <w:p w:rsidR="005C6B3A" w:rsidRPr="00ED3C07" w:rsidRDefault="002256F5" w:rsidP="00ED3C07">
      <w:pPr>
        <w:numPr>
          <w:ilvl w:val="0"/>
          <w:numId w:val="27"/>
        </w:numPr>
        <w:tabs>
          <w:tab w:val="left" w:pos="720"/>
        </w:tabs>
        <w:autoSpaceDE w:val="0"/>
        <w:autoSpaceDN w:val="0"/>
        <w:adjustRightInd w:val="0"/>
        <w:spacing w:line="360" w:lineRule="auto"/>
        <w:ind w:firstLine="709"/>
        <w:jc w:val="both"/>
        <w:rPr>
          <w:sz w:val="28"/>
          <w:szCs w:val="28"/>
        </w:rPr>
      </w:pPr>
      <w:r w:rsidRPr="00ED3C07">
        <w:rPr>
          <w:sz w:val="28"/>
          <w:szCs w:val="28"/>
        </w:rPr>
        <w:t>стрелки, примыкающие к приемоотправочным путям, выделяются в отдельную рельсовую цепь;</w:t>
      </w:r>
    </w:p>
    <w:p w:rsidR="005C6B3A" w:rsidRPr="00ED3C07" w:rsidRDefault="005C6B3A" w:rsidP="00ED3C07">
      <w:pPr>
        <w:numPr>
          <w:ilvl w:val="0"/>
          <w:numId w:val="28"/>
        </w:numPr>
        <w:tabs>
          <w:tab w:val="left" w:pos="720"/>
        </w:tabs>
        <w:autoSpaceDE w:val="0"/>
        <w:autoSpaceDN w:val="0"/>
        <w:adjustRightInd w:val="0"/>
        <w:spacing w:line="360" w:lineRule="auto"/>
        <w:ind w:firstLine="709"/>
        <w:jc w:val="both"/>
        <w:rPr>
          <w:sz w:val="28"/>
          <w:szCs w:val="28"/>
        </w:rPr>
      </w:pPr>
      <w:r w:rsidRPr="00ED3C07">
        <w:rPr>
          <w:sz w:val="28"/>
          <w:szCs w:val="28"/>
        </w:rPr>
        <w:t>в отдельные рельсовые цепи выделяются каждая из стрелок стрелочной улицы, а также стрелки, ведущие в улавливающий или предохранительный тупик;</w:t>
      </w:r>
    </w:p>
    <w:p w:rsidR="005C6B3A" w:rsidRPr="00ED3C07" w:rsidRDefault="005C6B3A" w:rsidP="00ED3C07">
      <w:pPr>
        <w:numPr>
          <w:ilvl w:val="0"/>
          <w:numId w:val="29"/>
        </w:numPr>
        <w:tabs>
          <w:tab w:val="left" w:pos="720"/>
        </w:tabs>
        <w:autoSpaceDE w:val="0"/>
        <w:autoSpaceDN w:val="0"/>
        <w:adjustRightInd w:val="0"/>
        <w:spacing w:line="360" w:lineRule="auto"/>
        <w:ind w:firstLine="709"/>
        <w:jc w:val="both"/>
        <w:rPr>
          <w:sz w:val="28"/>
          <w:szCs w:val="28"/>
        </w:rPr>
      </w:pPr>
      <w:r w:rsidRPr="00ED3C07">
        <w:rPr>
          <w:sz w:val="28"/>
          <w:szCs w:val="28"/>
        </w:rPr>
        <w:t xml:space="preserve">устанавливаются изолирующие стыки, обеспечивающие одновременные параллельные передвижения (стыки между стрелками съездов, параллельно расположенными </w:t>
      </w:r>
      <w:r w:rsidR="002256F5" w:rsidRPr="00ED3C07">
        <w:rPr>
          <w:sz w:val="28"/>
          <w:szCs w:val="28"/>
        </w:rPr>
        <w:t>съездами</w:t>
      </w:r>
      <w:r w:rsidRPr="00ED3C07">
        <w:rPr>
          <w:sz w:val="28"/>
          <w:szCs w:val="28"/>
        </w:rPr>
        <w:t>);</w:t>
      </w:r>
    </w:p>
    <w:p w:rsidR="005C6B3A" w:rsidRPr="00ED3C07" w:rsidRDefault="005C6B3A" w:rsidP="00ED3C07">
      <w:pPr>
        <w:numPr>
          <w:ilvl w:val="0"/>
          <w:numId w:val="30"/>
        </w:numPr>
        <w:tabs>
          <w:tab w:val="left" w:pos="720"/>
        </w:tabs>
        <w:autoSpaceDE w:val="0"/>
        <w:autoSpaceDN w:val="0"/>
        <w:adjustRightInd w:val="0"/>
        <w:spacing w:line="360" w:lineRule="auto"/>
        <w:ind w:firstLine="709"/>
        <w:jc w:val="both"/>
        <w:rPr>
          <w:sz w:val="28"/>
          <w:szCs w:val="28"/>
        </w:rPr>
      </w:pPr>
      <w:r w:rsidRPr="00ED3C07">
        <w:rPr>
          <w:sz w:val="28"/>
          <w:szCs w:val="28"/>
        </w:rPr>
        <w:t>в одну рельсовую цепь не должно входить более трех одиночных или двух перекрестных стрелок, при необходимости устанавливаются дополнительные изолирующие стыки, но число изолирующих стыков по главным путям было минимальным.</w:t>
      </w:r>
    </w:p>
    <w:p w:rsidR="005C6B3A" w:rsidRPr="00ED3C07" w:rsidRDefault="005C6B3A" w:rsidP="00ED3C07">
      <w:pPr>
        <w:autoSpaceDE w:val="0"/>
        <w:autoSpaceDN w:val="0"/>
        <w:adjustRightInd w:val="0"/>
        <w:spacing w:line="360" w:lineRule="auto"/>
        <w:ind w:firstLine="709"/>
        <w:jc w:val="both"/>
        <w:rPr>
          <w:sz w:val="28"/>
          <w:szCs w:val="28"/>
        </w:rPr>
      </w:pPr>
    </w:p>
    <w:p w:rsidR="005C6B3A" w:rsidRPr="00ED3C07" w:rsidRDefault="005C6B3A" w:rsidP="00ED3C07">
      <w:pPr>
        <w:tabs>
          <w:tab w:val="left" w:pos="1080"/>
        </w:tabs>
        <w:autoSpaceDE w:val="0"/>
        <w:autoSpaceDN w:val="0"/>
        <w:adjustRightInd w:val="0"/>
        <w:spacing w:line="360" w:lineRule="auto"/>
        <w:ind w:firstLine="709"/>
        <w:jc w:val="center"/>
        <w:rPr>
          <w:b/>
          <w:bCs/>
          <w:sz w:val="28"/>
          <w:szCs w:val="28"/>
        </w:rPr>
      </w:pPr>
      <w:r w:rsidRPr="00ED3C07">
        <w:rPr>
          <w:b/>
          <w:bCs/>
          <w:sz w:val="28"/>
          <w:szCs w:val="28"/>
        </w:rPr>
        <w:t>1.3.4</w:t>
      </w:r>
      <w:r w:rsidRPr="00ED3C07">
        <w:rPr>
          <w:b/>
          <w:bCs/>
          <w:sz w:val="28"/>
          <w:szCs w:val="28"/>
        </w:rPr>
        <w:tab/>
        <w:t>Нумерация стрелочных, бесстрелочных и межстрелочных участков</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Стрелочные участки обозначаются номером наименьшего и наибольшего номеров стрелок, входящих в них, записанных через дефис, и букв СП (3-5СП).</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Наименование межстрелочных путевых изолированных участков составляется из номеров соседних стрелок, записанных дробью, и буквы П.</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Бесстрелочные участки за выходными светофорами и известительные участки перед маневровыми светофорами имеют наименование светофоров с добавлением буквы П (НП, НДП, М11П).</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p>
    <w:p w:rsidR="005C6B3A" w:rsidRPr="00ED3C07" w:rsidRDefault="005C6B3A" w:rsidP="00ED3C07">
      <w:pPr>
        <w:tabs>
          <w:tab w:val="left" w:pos="840"/>
        </w:tabs>
        <w:autoSpaceDE w:val="0"/>
        <w:autoSpaceDN w:val="0"/>
        <w:adjustRightInd w:val="0"/>
        <w:spacing w:line="360" w:lineRule="auto"/>
        <w:ind w:firstLine="709"/>
        <w:jc w:val="center"/>
        <w:rPr>
          <w:b/>
          <w:bCs/>
          <w:sz w:val="28"/>
          <w:szCs w:val="28"/>
        </w:rPr>
      </w:pPr>
      <w:r w:rsidRPr="00ED3C07">
        <w:rPr>
          <w:b/>
          <w:bCs/>
          <w:sz w:val="28"/>
          <w:szCs w:val="28"/>
        </w:rPr>
        <w:t>1.4</w:t>
      </w:r>
      <w:r w:rsidRPr="00ED3C07">
        <w:rPr>
          <w:b/>
          <w:bCs/>
          <w:sz w:val="28"/>
          <w:szCs w:val="28"/>
        </w:rPr>
        <w:tab/>
        <w:t>Маршрутизация станции</w:t>
      </w:r>
    </w:p>
    <w:p w:rsidR="00DC2247" w:rsidRPr="00ED3C07" w:rsidRDefault="00DC2247" w:rsidP="00ED3C07">
      <w:pPr>
        <w:tabs>
          <w:tab w:val="left" w:pos="840"/>
        </w:tabs>
        <w:autoSpaceDE w:val="0"/>
        <w:autoSpaceDN w:val="0"/>
        <w:adjustRightInd w:val="0"/>
        <w:spacing w:line="360" w:lineRule="auto"/>
        <w:ind w:firstLine="709"/>
        <w:jc w:val="both"/>
        <w:rPr>
          <w:bCs/>
          <w:sz w:val="28"/>
          <w:szCs w:val="28"/>
        </w:rPr>
      </w:pP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Маршрут – часть путевого развития станции, подготовленная для следования подвижного состава от начала этого путевого развития до его конца.</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 xml:space="preserve">Маршрут приема - часть путевого развития станции, обеспечивающая передвижение поезда с перегона на главный или </w:t>
      </w:r>
      <w:r w:rsidR="002256F5" w:rsidRPr="00ED3C07">
        <w:rPr>
          <w:rFonts w:cs="Times New Roman CYR"/>
          <w:sz w:val="28"/>
          <w:szCs w:val="28"/>
        </w:rPr>
        <w:t>приемоотправочный</w:t>
      </w:r>
      <w:r w:rsidRPr="00ED3C07">
        <w:rPr>
          <w:rFonts w:cs="Times New Roman CYR"/>
          <w:sz w:val="28"/>
          <w:szCs w:val="28"/>
        </w:rPr>
        <w:t xml:space="preserve"> путь станции.</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 xml:space="preserve">Маршрут отправления - часть путевого развития станции, подготовленная для передвижения поезда с главного или </w:t>
      </w:r>
      <w:r w:rsidR="002256F5" w:rsidRPr="00ED3C07">
        <w:rPr>
          <w:rFonts w:cs="Times New Roman CYR"/>
          <w:sz w:val="28"/>
          <w:szCs w:val="28"/>
        </w:rPr>
        <w:t>приемоотправочного</w:t>
      </w:r>
      <w:r w:rsidRPr="00ED3C07">
        <w:rPr>
          <w:rFonts w:cs="Times New Roman CYR"/>
          <w:sz w:val="28"/>
          <w:szCs w:val="28"/>
        </w:rPr>
        <w:t xml:space="preserve"> пути станции на перегонный путь.</w:t>
      </w:r>
    </w:p>
    <w:p w:rsidR="005C6B3A" w:rsidRPr="00ED3C07" w:rsidRDefault="002256F5"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Маневровый</w:t>
      </w:r>
      <w:r w:rsidR="005C6B3A" w:rsidRPr="00ED3C07">
        <w:rPr>
          <w:rFonts w:cs="Times New Roman CYR"/>
          <w:sz w:val="28"/>
          <w:szCs w:val="28"/>
        </w:rPr>
        <w:t xml:space="preserve"> маршрут - часть путевого развития станции, подготовленная для маневровых передвижений.</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Два маршрута называют взаимно враждебными, если их одновременная реализация вызывает нарушение безопасности движения поездов.</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Основной маршрут – кратчайший путь следования подвижного состава по станции, имеющий наименьшее число враждебных маршрутов и допускающий наибольшую скорость передвижения.</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 xml:space="preserve">Вариантные маршруты имеют начало и конец, </w:t>
      </w:r>
      <w:r w:rsidR="002256F5" w:rsidRPr="00ED3C07">
        <w:rPr>
          <w:rFonts w:cs="Times New Roman CYR"/>
          <w:sz w:val="28"/>
          <w:szCs w:val="28"/>
        </w:rPr>
        <w:t>совпадающие</w:t>
      </w:r>
      <w:r w:rsidRPr="00ED3C07">
        <w:rPr>
          <w:rFonts w:cs="Times New Roman CYR"/>
          <w:sz w:val="28"/>
          <w:szCs w:val="28"/>
        </w:rPr>
        <w:t xml:space="preserve"> с началом и концом основных маршрутов, но отличаются от</w:t>
      </w:r>
      <w:r w:rsidR="00ED3C07">
        <w:rPr>
          <w:rFonts w:cs="Times New Roman CYR"/>
          <w:sz w:val="28"/>
          <w:szCs w:val="28"/>
        </w:rPr>
        <w:t xml:space="preserve"> </w:t>
      </w:r>
      <w:r w:rsidRPr="00ED3C07">
        <w:rPr>
          <w:rFonts w:cs="Times New Roman CYR"/>
          <w:sz w:val="28"/>
          <w:szCs w:val="28"/>
        </w:rPr>
        <w:t>них положением стрелок.</w:t>
      </w:r>
    </w:p>
    <w:p w:rsidR="005C6B3A" w:rsidRPr="00ED3C07" w:rsidRDefault="00ED3C07" w:rsidP="00ED3C07">
      <w:pPr>
        <w:autoSpaceDE w:val="0"/>
        <w:autoSpaceDN w:val="0"/>
        <w:adjustRightInd w:val="0"/>
        <w:spacing w:line="360" w:lineRule="auto"/>
        <w:ind w:firstLine="709"/>
        <w:jc w:val="both"/>
        <w:rPr>
          <w:sz w:val="28"/>
          <w:szCs w:val="28"/>
          <w:lang w:val="en-US"/>
        </w:rPr>
      </w:pPr>
      <w:r>
        <w:rPr>
          <w:sz w:val="28"/>
          <w:szCs w:val="28"/>
          <w:lang w:val="en-US"/>
        </w:rPr>
        <w:br w:type="page"/>
      </w:r>
      <w:r w:rsidR="005C6B3A" w:rsidRPr="00ED3C07">
        <w:rPr>
          <w:sz w:val="28"/>
          <w:szCs w:val="28"/>
          <w:lang w:val="en-US"/>
        </w:rPr>
        <w:t>Таблица 1</w:t>
      </w:r>
    </w:p>
    <w:p w:rsidR="005C6B3A" w:rsidRPr="00ED3C07" w:rsidRDefault="005C6B3A" w:rsidP="00ED3C07">
      <w:pPr>
        <w:autoSpaceDE w:val="0"/>
        <w:autoSpaceDN w:val="0"/>
        <w:adjustRightInd w:val="0"/>
        <w:spacing w:line="360" w:lineRule="auto"/>
        <w:ind w:firstLine="709"/>
        <w:jc w:val="both"/>
        <w:rPr>
          <w:sz w:val="28"/>
          <w:szCs w:val="28"/>
          <w:lang w:val="en-US"/>
        </w:rPr>
      </w:pPr>
      <w:r w:rsidRPr="00ED3C07">
        <w:rPr>
          <w:sz w:val="28"/>
          <w:szCs w:val="28"/>
          <w:lang w:val="en-US"/>
        </w:rPr>
        <w:t>Таблица основных поездных маршрутов</w:t>
      </w:r>
    </w:p>
    <w:p w:rsidR="005C6B3A" w:rsidRPr="00ED3C07" w:rsidRDefault="005C6B3A" w:rsidP="00ED3C07">
      <w:pPr>
        <w:autoSpaceDE w:val="0"/>
        <w:autoSpaceDN w:val="0"/>
        <w:adjustRightInd w:val="0"/>
        <w:spacing w:line="360" w:lineRule="auto"/>
        <w:ind w:firstLine="709"/>
        <w:jc w:val="both"/>
        <w:rPr>
          <w:sz w:val="28"/>
          <w:szCs w:val="20"/>
          <w:lang w:val="en-US"/>
        </w:rPr>
      </w:pPr>
    </w:p>
    <w:tbl>
      <w:tblPr>
        <w:tblW w:w="9621" w:type="dxa"/>
        <w:tblInd w:w="288" w:type="dxa"/>
        <w:tblLayout w:type="fixed"/>
        <w:tblLook w:val="0000" w:firstRow="0" w:lastRow="0" w:firstColumn="0" w:lastColumn="0" w:noHBand="0" w:noVBand="0"/>
      </w:tblPr>
      <w:tblGrid>
        <w:gridCol w:w="720"/>
        <w:gridCol w:w="1085"/>
        <w:gridCol w:w="1231"/>
        <w:gridCol w:w="1715"/>
        <w:gridCol w:w="1270"/>
        <w:gridCol w:w="523"/>
        <w:gridCol w:w="523"/>
        <w:gridCol w:w="336"/>
        <w:gridCol w:w="8"/>
        <w:gridCol w:w="540"/>
        <w:gridCol w:w="540"/>
        <w:gridCol w:w="540"/>
        <w:gridCol w:w="590"/>
      </w:tblGrid>
      <w:tr w:rsidR="00D21793" w:rsidRPr="00ED3C07" w:rsidTr="00ED3C07">
        <w:trPr>
          <w:trHeight w:val="270"/>
        </w:trPr>
        <w:tc>
          <w:tcPr>
            <w:tcW w:w="1805" w:type="dxa"/>
            <w:gridSpan w:val="2"/>
            <w:vMerge w:val="restart"/>
            <w:tcBorders>
              <w:top w:val="single" w:sz="4" w:space="0" w:color="auto"/>
              <w:left w:val="single" w:sz="6" w:space="0" w:color="auto"/>
              <w:bottom w:val="single" w:sz="6" w:space="0" w:color="auto"/>
              <w:right w:val="single" w:sz="6" w:space="0" w:color="auto"/>
            </w:tcBorders>
            <w:vAlign w:val="center"/>
          </w:tcPr>
          <w:p w:rsidR="00D21793" w:rsidRPr="00ED3C07" w:rsidRDefault="00D21793" w:rsidP="00ED3C07">
            <w:pPr>
              <w:autoSpaceDE w:val="0"/>
              <w:autoSpaceDN w:val="0"/>
              <w:adjustRightInd w:val="0"/>
              <w:spacing w:line="360" w:lineRule="auto"/>
              <w:jc w:val="both"/>
              <w:rPr>
                <w:sz w:val="20"/>
                <w:szCs w:val="20"/>
                <w:lang w:val="en-US"/>
              </w:rPr>
            </w:pPr>
            <w:r w:rsidRPr="00ED3C07">
              <w:rPr>
                <w:sz w:val="20"/>
                <w:szCs w:val="20"/>
                <w:lang w:val="en-US"/>
              </w:rPr>
              <w:t>Направление</w:t>
            </w:r>
          </w:p>
        </w:tc>
        <w:tc>
          <w:tcPr>
            <w:tcW w:w="1231" w:type="dxa"/>
            <w:vMerge w:val="restart"/>
            <w:tcBorders>
              <w:top w:val="single" w:sz="6" w:space="0" w:color="auto"/>
              <w:left w:val="single" w:sz="6" w:space="0" w:color="auto"/>
              <w:bottom w:val="single" w:sz="6" w:space="0" w:color="auto"/>
              <w:right w:val="single" w:sz="6" w:space="0" w:color="auto"/>
            </w:tcBorders>
            <w:vAlign w:val="center"/>
          </w:tcPr>
          <w:p w:rsidR="00D21793" w:rsidRPr="00ED3C07" w:rsidRDefault="00D21793" w:rsidP="00ED3C07">
            <w:pPr>
              <w:autoSpaceDE w:val="0"/>
              <w:autoSpaceDN w:val="0"/>
              <w:adjustRightInd w:val="0"/>
              <w:spacing w:line="360" w:lineRule="auto"/>
              <w:jc w:val="both"/>
              <w:rPr>
                <w:sz w:val="20"/>
                <w:szCs w:val="20"/>
                <w:lang w:val="en-US"/>
              </w:rPr>
            </w:pPr>
            <w:r w:rsidRPr="00ED3C07">
              <w:rPr>
                <w:sz w:val="20"/>
                <w:szCs w:val="20"/>
                <w:lang w:val="en-US"/>
              </w:rPr>
              <w:t>№</w:t>
            </w:r>
            <w:r w:rsidR="001C366B" w:rsidRPr="00ED3C07">
              <w:rPr>
                <w:sz w:val="20"/>
                <w:szCs w:val="20"/>
              </w:rPr>
              <w:t xml:space="preserve"> </w:t>
            </w:r>
            <w:r w:rsidRPr="00ED3C07">
              <w:rPr>
                <w:sz w:val="20"/>
                <w:szCs w:val="20"/>
                <w:lang w:val="en-US"/>
              </w:rPr>
              <w:t>маршрута</w:t>
            </w:r>
          </w:p>
        </w:tc>
        <w:tc>
          <w:tcPr>
            <w:tcW w:w="1715" w:type="dxa"/>
            <w:vMerge w:val="restart"/>
            <w:tcBorders>
              <w:top w:val="single" w:sz="6" w:space="0" w:color="auto"/>
              <w:left w:val="single" w:sz="6" w:space="0" w:color="auto"/>
              <w:bottom w:val="single" w:sz="6" w:space="0" w:color="auto"/>
              <w:right w:val="single" w:sz="6" w:space="0" w:color="auto"/>
            </w:tcBorders>
            <w:vAlign w:val="center"/>
          </w:tcPr>
          <w:p w:rsidR="00D21793" w:rsidRPr="00ED3C07" w:rsidRDefault="00D21793" w:rsidP="00ED3C07">
            <w:pPr>
              <w:autoSpaceDE w:val="0"/>
              <w:autoSpaceDN w:val="0"/>
              <w:adjustRightInd w:val="0"/>
              <w:spacing w:line="360" w:lineRule="auto"/>
              <w:jc w:val="both"/>
              <w:rPr>
                <w:sz w:val="20"/>
                <w:szCs w:val="20"/>
                <w:lang w:val="en-US"/>
              </w:rPr>
            </w:pPr>
            <w:r w:rsidRPr="00ED3C07">
              <w:rPr>
                <w:sz w:val="20"/>
                <w:szCs w:val="20"/>
                <w:lang w:val="en-US"/>
              </w:rPr>
              <w:t>Наименова</w:t>
            </w:r>
            <w:r w:rsidR="001C366B" w:rsidRPr="00ED3C07">
              <w:rPr>
                <w:sz w:val="20"/>
                <w:szCs w:val="20"/>
              </w:rPr>
              <w:t>-</w:t>
            </w:r>
            <w:r w:rsidRPr="00ED3C07">
              <w:rPr>
                <w:sz w:val="20"/>
                <w:szCs w:val="20"/>
                <w:lang w:val="en-US"/>
              </w:rPr>
              <w:t>ние</w:t>
            </w:r>
            <w:r w:rsidR="001C366B" w:rsidRPr="00ED3C07">
              <w:rPr>
                <w:sz w:val="20"/>
                <w:szCs w:val="20"/>
              </w:rPr>
              <w:t xml:space="preserve"> </w:t>
            </w:r>
            <w:r w:rsidRPr="00ED3C07">
              <w:rPr>
                <w:sz w:val="20"/>
                <w:szCs w:val="20"/>
                <w:lang w:val="en-US"/>
              </w:rPr>
              <w:t>маршрута</w:t>
            </w:r>
          </w:p>
        </w:tc>
        <w:tc>
          <w:tcPr>
            <w:tcW w:w="1270" w:type="dxa"/>
            <w:vMerge w:val="restart"/>
            <w:tcBorders>
              <w:top w:val="single" w:sz="6" w:space="0" w:color="auto"/>
              <w:left w:val="single" w:sz="6" w:space="0" w:color="auto"/>
              <w:bottom w:val="single" w:sz="6" w:space="0" w:color="auto"/>
              <w:right w:val="single" w:sz="6" w:space="0" w:color="auto"/>
            </w:tcBorders>
            <w:vAlign w:val="center"/>
          </w:tcPr>
          <w:p w:rsidR="00D21793" w:rsidRPr="00ED3C07" w:rsidRDefault="00D21793" w:rsidP="00ED3C07">
            <w:pPr>
              <w:autoSpaceDE w:val="0"/>
              <w:autoSpaceDN w:val="0"/>
              <w:adjustRightInd w:val="0"/>
              <w:spacing w:line="360" w:lineRule="auto"/>
              <w:jc w:val="both"/>
              <w:rPr>
                <w:sz w:val="20"/>
                <w:szCs w:val="20"/>
                <w:lang w:val="en-US"/>
              </w:rPr>
            </w:pPr>
            <w:r w:rsidRPr="00ED3C07">
              <w:rPr>
                <w:sz w:val="20"/>
                <w:szCs w:val="20"/>
                <w:lang w:val="en-US"/>
              </w:rPr>
              <w:t>Литер</w:t>
            </w:r>
            <w:r w:rsidR="00A033C5" w:rsidRPr="00ED3C07">
              <w:rPr>
                <w:sz w:val="20"/>
                <w:szCs w:val="20"/>
              </w:rPr>
              <w:t xml:space="preserve"> </w:t>
            </w:r>
            <w:r w:rsidRPr="00ED3C07">
              <w:rPr>
                <w:sz w:val="20"/>
                <w:szCs w:val="20"/>
                <w:lang w:val="en-US"/>
              </w:rPr>
              <w:t>светофора</w:t>
            </w:r>
          </w:p>
        </w:tc>
        <w:tc>
          <w:tcPr>
            <w:tcW w:w="3600" w:type="dxa"/>
            <w:gridSpan w:val="8"/>
            <w:tcBorders>
              <w:top w:val="single" w:sz="6" w:space="0" w:color="auto"/>
              <w:left w:val="single" w:sz="6" w:space="0" w:color="auto"/>
              <w:bottom w:val="single" w:sz="6" w:space="0" w:color="auto"/>
              <w:right w:val="single" w:sz="6" w:space="0" w:color="auto"/>
            </w:tcBorders>
            <w:vAlign w:val="center"/>
          </w:tcPr>
          <w:p w:rsidR="00D21793" w:rsidRPr="00ED3C07" w:rsidRDefault="00D21793" w:rsidP="00ED3C07">
            <w:pPr>
              <w:autoSpaceDE w:val="0"/>
              <w:autoSpaceDN w:val="0"/>
              <w:adjustRightInd w:val="0"/>
              <w:spacing w:line="360" w:lineRule="auto"/>
              <w:jc w:val="both"/>
              <w:rPr>
                <w:sz w:val="20"/>
                <w:szCs w:val="20"/>
                <w:lang w:val="en-US"/>
              </w:rPr>
            </w:pPr>
            <w:r w:rsidRPr="00ED3C07">
              <w:rPr>
                <w:sz w:val="20"/>
                <w:szCs w:val="20"/>
                <w:lang w:val="en-US"/>
              </w:rPr>
              <w:t>Стрелки</w:t>
            </w:r>
          </w:p>
        </w:tc>
      </w:tr>
      <w:tr w:rsidR="00D21793" w:rsidRPr="00ED3C07" w:rsidTr="00ED3C07">
        <w:trPr>
          <w:trHeight w:val="333"/>
        </w:trPr>
        <w:tc>
          <w:tcPr>
            <w:tcW w:w="1805" w:type="dxa"/>
            <w:gridSpan w:val="2"/>
            <w:vMerge/>
            <w:tcBorders>
              <w:top w:val="single" w:sz="6" w:space="0" w:color="auto"/>
              <w:left w:val="single" w:sz="6" w:space="0" w:color="auto"/>
              <w:bottom w:val="single" w:sz="6" w:space="0" w:color="auto"/>
              <w:right w:val="single" w:sz="6" w:space="0" w:color="auto"/>
            </w:tcBorders>
            <w:vAlign w:val="center"/>
          </w:tcPr>
          <w:p w:rsidR="00D21793" w:rsidRPr="00ED3C07" w:rsidRDefault="00D21793" w:rsidP="00ED3C07">
            <w:pPr>
              <w:autoSpaceDE w:val="0"/>
              <w:autoSpaceDN w:val="0"/>
              <w:adjustRightInd w:val="0"/>
              <w:spacing w:line="360" w:lineRule="auto"/>
              <w:jc w:val="both"/>
              <w:rPr>
                <w:sz w:val="20"/>
                <w:szCs w:val="20"/>
                <w:lang w:val="en-US"/>
              </w:rPr>
            </w:pPr>
          </w:p>
        </w:tc>
        <w:tc>
          <w:tcPr>
            <w:tcW w:w="1231" w:type="dxa"/>
            <w:vMerge/>
            <w:tcBorders>
              <w:top w:val="single" w:sz="6" w:space="0" w:color="auto"/>
              <w:left w:val="single" w:sz="6" w:space="0" w:color="auto"/>
              <w:bottom w:val="single" w:sz="6" w:space="0" w:color="auto"/>
              <w:right w:val="single" w:sz="6" w:space="0" w:color="auto"/>
            </w:tcBorders>
            <w:vAlign w:val="center"/>
          </w:tcPr>
          <w:p w:rsidR="00D21793" w:rsidRPr="00ED3C07" w:rsidRDefault="00D21793" w:rsidP="00ED3C07">
            <w:pPr>
              <w:autoSpaceDE w:val="0"/>
              <w:autoSpaceDN w:val="0"/>
              <w:adjustRightInd w:val="0"/>
              <w:spacing w:line="360" w:lineRule="auto"/>
              <w:jc w:val="both"/>
              <w:rPr>
                <w:sz w:val="20"/>
                <w:szCs w:val="20"/>
                <w:lang w:val="en-US"/>
              </w:rPr>
            </w:pPr>
          </w:p>
        </w:tc>
        <w:tc>
          <w:tcPr>
            <w:tcW w:w="1715" w:type="dxa"/>
            <w:vMerge/>
            <w:tcBorders>
              <w:top w:val="single" w:sz="6" w:space="0" w:color="auto"/>
              <w:left w:val="single" w:sz="6" w:space="0" w:color="auto"/>
              <w:bottom w:val="single" w:sz="6" w:space="0" w:color="auto"/>
              <w:right w:val="single" w:sz="6" w:space="0" w:color="auto"/>
            </w:tcBorders>
            <w:vAlign w:val="center"/>
          </w:tcPr>
          <w:p w:rsidR="00D21793" w:rsidRPr="00ED3C07" w:rsidRDefault="00D21793" w:rsidP="00ED3C07">
            <w:pPr>
              <w:autoSpaceDE w:val="0"/>
              <w:autoSpaceDN w:val="0"/>
              <w:adjustRightInd w:val="0"/>
              <w:spacing w:line="360" w:lineRule="auto"/>
              <w:jc w:val="both"/>
              <w:rPr>
                <w:sz w:val="20"/>
                <w:szCs w:val="20"/>
                <w:lang w:val="en-US"/>
              </w:rPr>
            </w:pPr>
          </w:p>
        </w:tc>
        <w:tc>
          <w:tcPr>
            <w:tcW w:w="1270" w:type="dxa"/>
            <w:vMerge/>
            <w:tcBorders>
              <w:top w:val="single" w:sz="6" w:space="0" w:color="auto"/>
              <w:left w:val="single" w:sz="6" w:space="0" w:color="auto"/>
              <w:bottom w:val="single" w:sz="6" w:space="0" w:color="auto"/>
              <w:right w:val="single" w:sz="6" w:space="0" w:color="auto"/>
            </w:tcBorders>
            <w:vAlign w:val="center"/>
          </w:tcPr>
          <w:p w:rsidR="00D21793" w:rsidRPr="00ED3C07" w:rsidRDefault="00D21793" w:rsidP="00ED3C07">
            <w:pPr>
              <w:autoSpaceDE w:val="0"/>
              <w:autoSpaceDN w:val="0"/>
              <w:adjustRightInd w:val="0"/>
              <w:spacing w:line="360" w:lineRule="auto"/>
              <w:jc w:val="both"/>
              <w:rPr>
                <w:sz w:val="20"/>
                <w:szCs w:val="20"/>
                <w:lang w:val="en-US"/>
              </w:rPr>
            </w:pPr>
          </w:p>
        </w:tc>
        <w:tc>
          <w:tcPr>
            <w:tcW w:w="523" w:type="dxa"/>
            <w:tcBorders>
              <w:top w:val="single" w:sz="6" w:space="0" w:color="auto"/>
              <w:left w:val="single" w:sz="6" w:space="0" w:color="auto"/>
              <w:bottom w:val="single" w:sz="6" w:space="0" w:color="auto"/>
              <w:right w:val="single" w:sz="6" w:space="0" w:color="auto"/>
            </w:tcBorders>
            <w:vAlign w:val="center"/>
          </w:tcPr>
          <w:p w:rsidR="00D21793" w:rsidRPr="00ED3C07" w:rsidRDefault="00D21793" w:rsidP="00ED3C07">
            <w:pPr>
              <w:autoSpaceDE w:val="0"/>
              <w:autoSpaceDN w:val="0"/>
              <w:adjustRightInd w:val="0"/>
              <w:spacing w:line="360" w:lineRule="auto"/>
              <w:jc w:val="both"/>
              <w:rPr>
                <w:sz w:val="20"/>
                <w:szCs w:val="20"/>
                <w:lang w:val="en-US"/>
              </w:rPr>
            </w:pPr>
            <w:r w:rsidRPr="00ED3C07">
              <w:rPr>
                <w:sz w:val="20"/>
                <w:szCs w:val="20"/>
                <w:lang w:val="en-US"/>
              </w:rPr>
              <w:t>1/3</w:t>
            </w:r>
          </w:p>
        </w:tc>
        <w:tc>
          <w:tcPr>
            <w:tcW w:w="523" w:type="dxa"/>
            <w:tcBorders>
              <w:top w:val="single" w:sz="6" w:space="0" w:color="auto"/>
              <w:left w:val="single" w:sz="6" w:space="0" w:color="auto"/>
              <w:bottom w:val="single" w:sz="6" w:space="0" w:color="auto"/>
              <w:right w:val="single" w:sz="6" w:space="0" w:color="auto"/>
            </w:tcBorders>
            <w:vAlign w:val="center"/>
          </w:tcPr>
          <w:p w:rsidR="00D21793" w:rsidRPr="00ED3C07" w:rsidRDefault="00D21793" w:rsidP="00ED3C07">
            <w:pPr>
              <w:autoSpaceDE w:val="0"/>
              <w:autoSpaceDN w:val="0"/>
              <w:adjustRightInd w:val="0"/>
              <w:spacing w:line="360" w:lineRule="auto"/>
              <w:jc w:val="both"/>
              <w:rPr>
                <w:sz w:val="20"/>
                <w:szCs w:val="20"/>
                <w:lang w:val="en-US"/>
              </w:rPr>
            </w:pPr>
            <w:r w:rsidRPr="00ED3C07">
              <w:rPr>
                <w:sz w:val="20"/>
                <w:szCs w:val="20"/>
                <w:lang w:val="en-US"/>
              </w:rPr>
              <w:t>5/7</w:t>
            </w:r>
          </w:p>
        </w:tc>
        <w:tc>
          <w:tcPr>
            <w:tcW w:w="336" w:type="dxa"/>
            <w:tcBorders>
              <w:top w:val="single" w:sz="6" w:space="0" w:color="auto"/>
              <w:left w:val="single" w:sz="6" w:space="0" w:color="auto"/>
              <w:bottom w:val="single" w:sz="6" w:space="0" w:color="auto"/>
              <w:right w:val="single" w:sz="6" w:space="0" w:color="auto"/>
            </w:tcBorders>
            <w:vAlign w:val="center"/>
          </w:tcPr>
          <w:p w:rsidR="00D21793" w:rsidRPr="00ED3C07" w:rsidRDefault="00D21793" w:rsidP="00ED3C07">
            <w:pPr>
              <w:autoSpaceDE w:val="0"/>
              <w:autoSpaceDN w:val="0"/>
              <w:adjustRightInd w:val="0"/>
              <w:spacing w:line="360" w:lineRule="auto"/>
              <w:jc w:val="both"/>
              <w:rPr>
                <w:sz w:val="20"/>
                <w:szCs w:val="20"/>
                <w:lang w:val="en-US"/>
              </w:rPr>
            </w:pPr>
            <w:r w:rsidRPr="00ED3C07">
              <w:rPr>
                <w:sz w:val="20"/>
                <w:szCs w:val="20"/>
                <w:lang w:val="en-US"/>
              </w:rPr>
              <w:t>9</w:t>
            </w:r>
          </w:p>
        </w:tc>
        <w:tc>
          <w:tcPr>
            <w:tcW w:w="548" w:type="dxa"/>
            <w:gridSpan w:val="2"/>
            <w:tcBorders>
              <w:top w:val="single" w:sz="6" w:space="0" w:color="auto"/>
              <w:left w:val="single" w:sz="6" w:space="0" w:color="auto"/>
              <w:bottom w:val="single" w:sz="6" w:space="0" w:color="auto"/>
              <w:right w:val="single" w:sz="6" w:space="0" w:color="auto"/>
            </w:tcBorders>
            <w:vAlign w:val="center"/>
          </w:tcPr>
          <w:p w:rsidR="00D21793" w:rsidRPr="00ED3C07" w:rsidRDefault="00D21793" w:rsidP="00ED3C07">
            <w:pPr>
              <w:autoSpaceDE w:val="0"/>
              <w:autoSpaceDN w:val="0"/>
              <w:adjustRightInd w:val="0"/>
              <w:spacing w:line="360" w:lineRule="auto"/>
              <w:jc w:val="both"/>
              <w:rPr>
                <w:sz w:val="20"/>
                <w:szCs w:val="20"/>
                <w:lang w:val="en-US"/>
              </w:rPr>
            </w:pPr>
            <w:r w:rsidRPr="00ED3C07">
              <w:rPr>
                <w:sz w:val="20"/>
                <w:szCs w:val="20"/>
                <w:lang w:val="en-US"/>
              </w:rPr>
              <w:t>11</w:t>
            </w:r>
          </w:p>
        </w:tc>
        <w:tc>
          <w:tcPr>
            <w:tcW w:w="540" w:type="dxa"/>
            <w:tcBorders>
              <w:top w:val="single" w:sz="6" w:space="0" w:color="auto"/>
              <w:left w:val="single" w:sz="6" w:space="0" w:color="auto"/>
              <w:bottom w:val="single" w:sz="6" w:space="0" w:color="auto"/>
              <w:right w:val="single" w:sz="6" w:space="0" w:color="auto"/>
            </w:tcBorders>
            <w:vAlign w:val="center"/>
          </w:tcPr>
          <w:p w:rsidR="00D21793" w:rsidRPr="00ED3C07" w:rsidRDefault="00D21793" w:rsidP="00ED3C07">
            <w:pPr>
              <w:autoSpaceDE w:val="0"/>
              <w:autoSpaceDN w:val="0"/>
              <w:adjustRightInd w:val="0"/>
              <w:spacing w:line="360" w:lineRule="auto"/>
              <w:jc w:val="both"/>
              <w:rPr>
                <w:sz w:val="20"/>
                <w:szCs w:val="20"/>
                <w:lang w:val="en-US"/>
              </w:rPr>
            </w:pPr>
            <w:r w:rsidRPr="00ED3C07">
              <w:rPr>
                <w:sz w:val="20"/>
                <w:szCs w:val="20"/>
                <w:lang w:val="en-US"/>
              </w:rPr>
              <w:t>13</w:t>
            </w:r>
          </w:p>
        </w:tc>
        <w:tc>
          <w:tcPr>
            <w:tcW w:w="540" w:type="dxa"/>
            <w:tcBorders>
              <w:top w:val="single" w:sz="6" w:space="0" w:color="auto"/>
              <w:left w:val="single" w:sz="6" w:space="0" w:color="auto"/>
              <w:bottom w:val="single" w:sz="6" w:space="0" w:color="auto"/>
              <w:right w:val="single" w:sz="6" w:space="0" w:color="auto"/>
            </w:tcBorders>
            <w:vAlign w:val="center"/>
          </w:tcPr>
          <w:p w:rsidR="00D21793" w:rsidRPr="00ED3C07" w:rsidRDefault="00D21793" w:rsidP="00ED3C07">
            <w:pPr>
              <w:autoSpaceDE w:val="0"/>
              <w:autoSpaceDN w:val="0"/>
              <w:adjustRightInd w:val="0"/>
              <w:spacing w:line="360" w:lineRule="auto"/>
              <w:jc w:val="both"/>
              <w:rPr>
                <w:sz w:val="20"/>
                <w:szCs w:val="20"/>
                <w:lang w:val="en-US"/>
              </w:rPr>
            </w:pPr>
            <w:r w:rsidRPr="00ED3C07">
              <w:rPr>
                <w:sz w:val="20"/>
                <w:szCs w:val="20"/>
                <w:lang w:val="en-US"/>
              </w:rPr>
              <w:t>15</w:t>
            </w:r>
          </w:p>
        </w:tc>
        <w:tc>
          <w:tcPr>
            <w:tcW w:w="590" w:type="dxa"/>
            <w:tcBorders>
              <w:top w:val="single" w:sz="6" w:space="0" w:color="auto"/>
              <w:left w:val="single" w:sz="6" w:space="0" w:color="auto"/>
              <w:bottom w:val="single" w:sz="6" w:space="0" w:color="auto"/>
              <w:right w:val="single" w:sz="6" w:space="0" w:color="auto"/>
            </w:tcBorders>
            <w:vAlign w:val="center"/>
          </w:tcPr>
          <w:p w:rsidR="00D21793" w:rsidRPr="00ED3C07" w:rsidRDefault="00D21793" w:rsidP="00ED3C07">
            <w:pPr>
              <w:autoSpaceDE w:val="0"/>
              <w:autoSpaceDN w:val="0"/>
              <w:adjustRightInd w:val="0"/>
              <w:spacing w:line="360" w:lineRule="auto"/>
              <w:jc w:val="both"/>
              <w:rPr>
                <w:sz w:val="20"/>
                <w:szCs w:val="20"/>
                <w:lang w:val="en-US"/>
              </w:rPr>
            </w:pPr>
            <w:r w:rsidRPr="00ED3C07">
              <w:rPr>
                <w:sz w:val="20"/>
                <w:szCs w:val="20"/>
                <w:lang w:val="en-US"/>
              </w:rPr>
              <w:t>17/19</w:t>
            </w:r>
          </w:p>
        </w:tc>
      </w:tr>
      <w:tr w:rsidR="00181671" w:rsidRPr="00ED3C07" w:rsidTr="00ED3C07">
        <w:trPr>
          <w:trHeight w:val="178"/>
        </w:trPr>
        <w:tc>
          <w:tcPr>
            <w:tcW w:w="720" w:type="dxa"/>
            <w:vMerge w:val="restart"/>
            <w:tcBorders>
              <w:top w:val="single" w:sz="6" w:space="0" w:color="auto"/>
              <w:left w:val="single" w:sz="6" w:space="0" w:color="auto"/>
              <w:right w:val="single" w:sz="6" w:space="0" w:color="auto"/>
            </w:tcBorders>
            <w:textDirection w:val="btLr"/>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Станция</w:t>
            </w:r>
            <w:r w:rsidR="00FA108C" w:rsidRPr="00ED3C07">
              <w:rPr>
                <w:sz w:val="20"/>
                <w:szCs w:val="20"/>
                <w:lang w:val="en-US"/>
              </w:rPr>
              <w:t xml:space="preserve"> </w:t>
            </w:r>
            <w:r w:rsidRPr="00ED3C07">
              <w:rPr>
                <w:sz w:val="20"/>
                <w:szCs w:val="20"/>
                <w:lang w:val="en-US"/>
              </w:rPr>
              <w:t>А</w:t>
            </w:r>
          </w:p>
        </w:tc>
        <w:tc>
          <w:tcPr>
            <w:tcW w:w="1085" w:type="dxa"/>
            <w:vMerge w:val="restart"/>
            <w:tcBorders>
              <w:top w:val="single" w:sz="6" w:space="0" w:color="auto"/>
              <w:left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Прием</w:t>
            </w:r>
          </w:p>
        </w:tc>
        <w:tc>
          <w:tcPr>
            <w:tcW w:w="1231"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rPr>
            </w:pPr>
            <w:r w:rsidRPr="00ED3C07">
              <w:rPr>
                <w:sz w:val="20"/>
                <w:szCs w:val="20"/>
              </w:rPr>
              <w:t>1</w:t>
            </w:r>
          </w:p>
        </w:tc>
        <w:tc>
          <w:tcPr>
            <w:tcW w:w="1715"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 xml:space="preserve">На </w:t>
            </w:r>
            <w:r w:rsidRPr="00ED3C07">
              <w:rPr>
                <w:rFonts w:cs="Arial"/>
                <w:sz w:val="20"/>
                <w:szCs w:val="20"/>
                <w:lang w:val="en-US"/>
              </w:rPr>
              <w:t>I</w:t>
            </w:r>
            <w:r w:rsidRPr="00ED3C07">
              <w:rPr>
                <w:sz w:val="20"/>
                <w:szCs w:val="20"/>
                <w:lang w:val="en-US"/>
              </w:rPr>
              <w:t>П</w:t>
            </w:r>
          </w:p>
        </w:tc>
        <w:tc>
          <w:tcPr>
            <w:tcW w:w="127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Н</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344" w:type="dxa"/>
            <w:gridSpan w:val="2"/>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9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r>
      <w:tr w:rsidR="00181671" w:rsidRPr="00ED3C07" w:rsidTr="00ED3C07">
        <w:trPr>
          <w:trHeight w:val="147"/>
        </w:trPr>
        <w:tc>
          <w:tcPr>
            <w:tcW w:w="720" w:type="dxa"/>
            <w:vMerge/>
            <w:tcBorders>
              <w:left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1085" w:type="dxa"/>
            <w:vMerge/>
            <w:tcBorders>
              <w:left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1231"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rPr>
            </w:pPr>
            <w:r w:rsidRPr="00ED3C07">
              <w:rPr>
                <w:sz w:val="20"/>
                <w:szCs w:val="20"/>
              </w:rPr>
              <w:t>2</w:t>
            </w:r>
          </w:p>
        </w:tc>
        <w:tc>
          <w:tcPr>
            <w:tcW w:w="1715"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rPr>
            </w:pPr>
            <w:r w:rsidRPr="00ED3C07">
              <w:rPr>
                <w:sz w:val="20"/>
                <w:szCs w:val="20"/>
              </w:rPr>
              <w:t xml:space="preserve">На </w:t>
            </w:r>
            <w:r w:rsidRPr="00ED3C07">
              <w:rPr>
                <w:rFonts w:cs="Arial"/>
                <w:sz w:val="20"/>
                <w:szCs w:val="20"/>
                <w:lang w:val="en-US"/>
              </w:rPr>
              <w:t>II</w:t>
            </w:r>
            <w:r w:rsidRPr="00ED3C07">
              <w:rPr>
                <w:sz w:val="20"/>
                <w:szCs w:val="20"/>
              </w:rPr>
              <w:t>П</w:t>
            </w:r>
          </w:p>
        </w:tc>
        <w:tc>
          <w:tcPr>
            <w:tcW w:w="127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rPr>
            </w:pPr>
            <w:r w:rsidRPr="00ED3C07">
              <w:rPr>
                <w:sz w:val="20"/>
                <w:szCs w:val="20"/>
              </w:rPr>
              <w:t>Н</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rPr>
            </w:pPr>
            <w:r w:rsidRPr="00ED3C07">
              <w:rPr>
                <w:sz w:val="20"/>
                <w:szCs w:val="20"/>
              </w:rPr>
              <w:t>-</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rPr>
            </w:pPr>
            <w:r w:rsidRPr="00ED3C07">
              <w:rPr>
                <w:sz w:val="20"/>
                <w:szCs w:val="20"/>
              </w:rPr>
              <w:t>+</w:t>
            </w:r>
          </w:p>
        </w:tc>
        <w:tc>
          <w:tcPr>
            <w:tcW w:w="344" w:type="dxa"/>
            <w:gridSpan w:val="2"/>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rPr>
            </w:pPr>
            <w:r w:rsidRPr="00ED3C07">
              <w:rPr>
                <w:sz w:val="20"/>
                <w:szCs w:val="20"/>
              </w:rPr>
              <w:t>+</w:t>
            </w: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9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r>
      <w:tr w:rsidR="00181671" w:rsidRPr="00ED3C07" w:rsidTr="00ED3C07">
        <w:trPr>
          <w:trHeight w:val="135"/>
        </w:trPr>
        <w:tc>
          <w:tcPr>
            <w:tcW w:w="720" w:type="dxa"/>
            <w:vMerge/>
            <w:tcBorders>
              <w:left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1085" w:type="dxa"/>
            <w:vMerge/>
            <w:tcBorders>
              <w:left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1231"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rPr>
            </w:pPr>
            <w:r w:rsidRPr="00ED3C07">
              <w:rPr>
                <w:sz w:val="20"/>
                <w:szCs w:val="20"/>
              </w:rPr>
              <w:t>3</w:t>
            </w:r>
          </w:p>
        </w:tc>
        <w:tc>
          <w:tcPr>
            <w:tcW w:w="1715"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На 3П</w:t>
            </w:r>
          </w:p>
        </w:tc>
        <w:tc>
          <w:tcPr>
            <w:tcW w:w="127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Н</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344" w:type="dxa"/>
            <w:gridSpan w:val="2"/>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9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r>
      <w:tr w:rsidR="00181671" w:rsidRPr="00ED3C07" w:rsidTr="00ED3C07">
        <w:trPr>
          <w:trHeight w:val="210"/>
        </w:trPr>
        <w:tc>
          <w:tcPr>
            <w:tcW w:w="720" w:type="dxa"/>
            <w:vMerge/>
            <w:tcBorders>
              <w:left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1085" w:type="dxa"/>
            <w:vMerge/>
            <w:tcBorders>
              <w:left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1231"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rPr>
            </w:pPr>
            <w:r w:rsidRPr="00ED3C07">
              <w:rPr>
                <w:sz w:val="20"/>
                <w:szCs w:val="20"/>
              </w:rPr>
              <w:t>4</w:t>
            </w:r>
          </w:p>
        </w:tc>
        <w:tc>
          <w:tcPr>
            <w:tcW w:w="1715"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На 4П</w:t>
            </w:r>
          </w:p>
        </w:tc>
        <w:tc>
          <w:tcPr>
            <w:tcW w:w="127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Н</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344" w:type="dxa"/>
            <w:gridSpan w:val="2"/>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9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r>
      <w:tr w:rsidR="00181671" w:rsidRPr="00ED3C07" w:rsidTr="00ED3C07">
        <w:trPr>
          <w:trHeight w:val="285"/>
        </w:trPr>
        <w:tc>
          <w:tcPr>
            <w:tcW w:w="720" w:type="dxa"/>
            <w:vMerge/>
            <w:tcBorders>
              <w:left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1085" w:type="dxa"/>
            <w:vMerge/>
            <w:tcBorders>
              <w:left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1231"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rPr>
            </w:pPr>
            <w:r w:rsidRPr="00ED3C07">
              <w:rPr>
                <w:sz w:val="20"/>
                <w:szCs w:val="20"/>
              </w:rPr>
              <w:t>5</w:t>
            </w:r>
          </w:p>
        </w:tc>
        <w:tc>
          <w:tcPr>
            <w:tcW w:w="1715"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На 6П</w:t>
            </w:r>
          </w:p>
        </w:tc>
        <w:tc>
          <w:tcPr>
            <w:tcW w:w="127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Н</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344" w:type="dxa"/>
            <w:gridSpan w:val="2"/>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9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r>
      <w:tr w:rsidR="00181671" w:rsidRPr="00ED3C07" w:rsidTr="00ED3C07">
        <w:trPr>
          <w:trHeight w:val="180"/>
        </w:trPr>
        <w:tc>
          <w:tcPr>
            <w:tcW w:w="720" w:type="dxa"/>
            <w:vMerge/>
            <w:tcBorders>
              <w:left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1085" w:type="dxa"/>
            <w:vMerge/>
            <w:tcBorders>
              <w:left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1231"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rPr>
            </w:pPr>
            <w:r w:rsidRPr="00ED3C07">
              <w:rPr>
                <w:sz w:val="20"/>
                <w:szCs w:val="20"/>
              </w:rPr>
              <w:t>6</w:t>
            </w:r>
          </w:p>
        </w:tc>
        <w:tc>
          <w:tcPr>
            <w:tcW w:w="1715"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На 8П</w:t>
            </w:r>
          </w:p>
        </w:tc>
        <w:tc>
          <w:tcPr>
            <w:tcW w:w="127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Н</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344" w:type="dxa"/>
            <w:gridSpan w:val="2"/>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9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r>
      <w:tr w:rsidR="00181671" w:rsidRPr="00ED3C07" w:rsidTr="00ED3C07">
        <w:trPr>
          <w:trHeight w:val="180"/>
        </w:trPr>
        <w:tc>
          <w:tcPr>
            <w:tcW w:w="720" w:type="dxa"/>
            <w:vMerge/>
            <w:tcBorders>
              <w:left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1085" w:type="dxa"/>
            <w:vMerge/>
            <w:tcBorders>
              <w:left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1231"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rPr>
            </w:pPr>
            <w:r w:rsidRPr="00ED3C07">
              <w:rPr>
                <w:sz w:val="20"/>
                <w:szCs w:val="20"/>
              </w:rPr>
              <w:t>7</w:t>
            </w:r>
          </w:p>
        </w:tc>
        <w:tc>
          <w:tcPr>
            <w:tcW w:w="1715"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rPr>
              <w:t xml:space="preserve">На </w:t>
            </w:r>
            <w:r w:rsidRPr="00ED3C07">
              <w:rPr>
                <w:rFonts w:cs="Arial"/>
                <w:sz w:val="20"/>
                <w:szCs w:val="20"/>
                <w:lang w:val="en-US"/>
              </w:rPr>
              <w:t>I</w:t>
            </w:r>
            <w:r w:rsidRPr="00ED3C07">
              <w:rPr>
                <w:sz w:val="20"/>
                <w:szCs w:val="20"/>
              </w:rPr>
              <w:t>П</w:t>
            </w:r>
            <w:r w:rsidRPr="00ED3C07">
              <w:rPr>
                <w:rFonts w:cs="Arial"/>
                <w:sz w:val="20"/>
                <w:szCs w:val="20"/>
                <w:lang w:val="en-US"/>
              </w:rPr>
              <w:t xml:space="preserve"> </w:t>
            </w:r>
          </w:p>
        </w:tc>
        <w:tc>
          <w:tcPr>
            <w:tcW w:w="127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rPr>
            </w:pPr>
            <w:r w:rsidRPr="00ED3C07">
              <w:rPr>
                <w:sz w:val="20"/>
                <w:szCs w:val="20"/>
              </w:rPr>
              <w:t>НД</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rPr>
            </w:pPr>
            <w:r w:rsidRPr="00ED3C07">
              <w:rPr>
                <w:sz w:val="20"/>
                <w:szCs w:val="20"/>
              </w:rPr>
              <w:t>+</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rPr>
            </w:pPr>
            <w:r w:rsidRPr="00ED3C07">
              <w:rPr>
                <w:sz w:val="20"/>
                <w:szCs w:val="20"/>
              </w:rPr>
              <w:t>-</w:t>
            </w:r>
          </w:p>
        </w:tc>
        <w:tc>
          <w:tcPr>
            <w:tcW w:w="344" w:type="dxa"/>
            <w:gridSpan w:val="2"/>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rPr>
            </w:pPr>
            <w:r w:rsidRPr="00ED3C07">
              <w:rPr>
                <w:sz w:val="20"/>
                <w:szCs w:val="20"/>
              </w:rPr>
              <w:t>+</w:t>
            </w: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9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r>
      <w:tr w:rsidR="00181671" w:rsidRPr="00ED3C07" w:rsidTr="00ED3C07">
        <w:trPr>
          <w:trHeight w:val="180"/>
        </w:trPr>
        <w:tc>
          <w:tcPr>
            <w:tcW w:w="720" w:type="dxa"/>
            <w:vMerge/>
            <w:tcBorders>
              <w:left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1085" w:type="dxa"/>
            <w:vMerge/>
            <w:tcBorders>
              <w:left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1231"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rPr>
            </w:pPr>
            <w:r w:rsidRPr="00ED3C07">
              <w:rPr>
                <w:sz w:val="20"/>
                <w:szCs w:val="20"/>
              </w:rPr>
              <w:t>8</w:t>
            </w:r>
          </w:p>
        </w:tc>
        <w:tc>
          <w:tcPr>
            <w:tcW w:w="1715"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 xml:space="preserve">На </w:t>
            </w:r>
            <w:r w:rsidRPr="00ED3C07">
              <w:rPr>
                <w:rFonts w:cs="Arial"/>
                <w:sz w:val="20"/>
                <w:szCs w:val="20"/>
                <w:lang w:val="en-US"/>
              </w:rPr>
              <w:t>IIП</w:t>
            </w:r>
          </w:p>
        </w:tc>
        <w:tc>
          <w:tcPr>
            <w:tcW w:w="127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НД</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344" w:type="dxa"/>
            <w:gridSpan w:val="2"/>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9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r>
      <w:tr w:rsidR="00181671" w:rsidRPr="00ED3C07" w:rsidTr="00ED3C07">
        <w:trPr>
          <w:trHeight w:val="180"/>
        </w:trPr>
        <w:tc>
          <w:tcPr>
            <w:tcW w:w="720" w:type="dxa"/>
            <w:vMerge/>
            <w:tcBorders>
              <w:left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1085" w:type="dxa"/>
            <w:vMerge/>
            <w:tcBorders>
              <w:left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1231"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rPr>
            </w:pPr>
            <w:r w:rsidRPr="00ED3C07">
              <w:rPr>
                <w:sz w:val="20"/>
                <w:szCs w:val="20"/>
              </w:rPr>
              <w:t>9</w:t>
            </w:r>
          </w:p>
        </w:tc>
        <w:tc>
          <w:tcPr>
            <w:tcW w:w="1715"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На 3П</w:t>
            </w:r>
          </w:p>
        </w:tc>
        <w:tc>
          <w:tcPr>
            <w:tcW w:w="127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НД</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344" w:type="dxa"/>
            <w:gridSpan w:val="2"/>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9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r>
      <w:tr w:rsidR="00181671" w:rsidRPr="00ED3C07" w:rsidTr="00ED3C07">
        <w:trPr>
          <w:trHeight w:val="180"/>
        </w:trPr>
        <w:tc>
          <w:tcPr>
            <w:tcW w:w="720" w:type="dxa"/>
            <w:vMerge/>
            <w:tcBorders>
              <w:left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1085" w:type="dxa"/>
            <w:vMerge/>
            <w:tcBorders>
              <w:left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1231"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rPr>
            </w:pPr>
            <w:r w:rsidRPr="00ED3C07">
              <w:rPr>
                <w:sz w:val="20"/>
                <w:szCs w:val="20"/>
              </w:rPr>
              <w:t>10</w:t>
            </w:r>
          </w:p>
        </w:tc>
        <w:tc>
          <w:tcPr>
            <w:tcW w:w="1715"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На 4П</w:t>
            </w:r>
          </w:p>
        </w:tc>
        <w:tc>
          <w:tcPr>
            <w:tcW w:w="127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НД</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344" w:type="dxa"/>
            <w:gridSpan w:val="2"/>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9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r>
      <w:tr w:rsidR="00181671" w:rsidRPr="00ED3C07" w:rsidTr="00ED3C07">
        <w:trPr>
          <w:trHeight w:val="180"/>
        </w:trPr>
        <w:tc>
          <w:tcPr>
            <w:tcW w:w="720" w:type="dxa"/>
            <w:vMerge/>
            <w:tcBorders>
              <w:left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1085" w:type="dxa"/>
            <w:vMerge/>
            <w:tcBorders>
              <w:left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1231"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rPr>
            </w:pPr>
            <w:r w:rsidRPr="00ED3C07">
              <w:rPr>
                <w:sz w:val="20"/>
                <w:szCs w:val="20"/>
              </w:rPr>
              <w:t>11</w:t>
            </w:r>
          </w:p>
        </w:tc>
        <w:tc>
          <w:tcPr>
            <w:tcW w:w="1715"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На 6П</w:t>
            </w:r>
          </w:p>
        </w:tc>
        <w:tc>
          <w:tcPr>
            <w:tcW w:w="127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НД</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344" w:type="dxa"/>
            <w:gridSpan w:val="2"/>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9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r>
      <w:tr w:rsidR="00181671" w:rsidRPr="00ED3C07" w:rsidTr="00ED3C07">
        <w:trPr>
          <w:trHeight w:val="180"/>
        </w:trPr>
        <w:tc>
          <w:tcPr>
            <w:tcW w:w="720" w:type="dxa"/>
            <w:vMerge/>
            <w:tcBorders>
              <w:left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1085" w:type="dxa"/>
            <w:vMerge/>
            <w:tcBorders>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1231"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rPr>
            </w:pPr>
            <w:r w:rsidRPr="00ED3C07">
              <w:rPr>
                <w:sz w:val="20"/>
                <w:szCs w:val="20"/>
              </w:rPr>
              <w:t>12</w:t>
            </w:r>
          </w:p>
        </w:tc>
        <w:tc>
          <w:tcPr>
            <w:tcW w:w="1715"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На 8П</w:t>
            </w:r>
          </w:p>
        </w:tc>
        <w:tc>
          <w:tcPr>
            <w:tcW w:w="127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НД</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344" w:type="dxa"/>
            <w:gridSpan w:val="2"/>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9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r>
      <w:tr w:rsidR="00181671" w:rsidRPr="00ED3C07" w:rsidTr="00ED3C07">
        <w:trPr>
          <w:trHeight w:val="180"/>
        </w:trPr>
        <w:tc>
          <w:tcPr>
            <w:tcW w:w="720" w:type="dxa"/>
            <w:vMerge/>
            <w:tcBorders>
              <w:left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1085" w:type="dxa"/>
            <w:vMerge w:val="restart"/>
            <w:tcBorders>
              <w:left w:val="single" w:sz="6" w:space="0" w:color="auto"/>
              <w:right w:val="single" w:sz="6" w:space="0" w:color="auto"/>
            </w:tcBorders>
            <w:textDirection w:val="btLr"/>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О</w:t>
            </w:r>
            <w:r w:rsidRPr="00ED3C07">
              <w:rPr>
                <w:sz w:val="20"/>
                <w:szCs w:val="20"/>
              </w:rPr>
              <w:t>тп</w:t>
            </w:r>
            <w:r w:rsidRPr="00ED3C07">
              <w:rPr>
                <w:sz w:val="20"/>
                <w:szCs w:val="20"/>
                <w:lang w:val="en-US"/>
              </w:rPr>
              <w:t>ра</w:t>
            </w:r>
            <w:r w:rsidRPr="00ED3C07">
              <w:rPr>
                <w:sz w:val="20"/>
                <w:szCs w:val="20"/>
              </w:rPr>
              <w:t>в</w:t>
            </w:r>
            <w:r w:rsidRPr="00ED3C07">
              <w:rPr>
                <w:sz w:val="20"/>
                <w:szCs w:val="20"/>
                <w:lang w:val="en-US"/>
              </w:rPr>
              <w:t>л</w:t>
            </w:r>
            <w:r w:rsidRPr="00ED3C07">
              <w:rPr>
                <w:sz w:val="20"/>
                <w:szCs w:val="20"/>
              </w:rPr>
              <w:t>е</w:t>
            </w:r>
            <w:r w:rsidRPr="00ED3C07">
              <w:rPr>
                <w:sz w:val="20"/>
                <w:szCs w:val="20"/>
                <w:lang w:val="en-US"/>
              </w:rPr>
              <w:t>ние</w:t>
            </w:r>
          </w:p>
        </w:tc>
        <w:tc>
          <w:tcPr>
            <w:tcW w:w="1231"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rPr>
            </w:pPr>
            <w:r w:rsidRPr="00ED3C07">
              <w:rPr>
                <w:sz w:val="20"/>
                <w:szCs w:val="20"/>
              </w:rPr>
              <w:t>13</w:t>
            </w:r>
          </w:p>
        </w:tc>
        <w:tc>
          <w:tcPr>
            <w:tcW w:w="1715"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rFonts w:cs="Arial"/>
                <w:sz w:val="20"/>
                <w:szCs w:val="20"/>
                <w:lang w:val="en-US"/>
              </w:rPr>
            </w:pPr>
            <w:r w:rsidRPr="00ED3C07">
              <w:rPr>
                <w:sz w:val="20"/>
                <w:szCs w:val="20"/>
                <w:lang w:val="en-US"/>
              </w:rPr>
              <w:t>С</w:t>
            </w:r>
            <w:r w:rsidRPr="00ED3C07">
              <w:rPr>
                <w:rFonts w:cs="Arial"/>
                <w:sz w:val="20"/>
                <w:szCs w:val="20"/>
                <w:lang w:val="en-US"/>
              </w:rPr>
              <w:t xml:space="preserve"> I</w:t>
            </w:r>
            <w:r w:rsidRPr="00ED3C07">
              <w:rPr>
                <w:sz w:val="20"/>
                <w:szCs w:val="20"/>
                <w:lang w:val="en-US"/>
              </w:rPr>
              <w:t xml:space="preserve">П на </w:t>
            </w:r>
            <w:r w:rsidRPr="00ED3C07">
              <w:rPr>
                <w:rFonts w:cs="Arial"/>
                <w:sz w:val="20"/>
                <w:szCs w:val="20"/>
                <w:lang w:val="en-US"/>
              </w:rPr>
              <w:t>I</w:t>
            </w:r>
            <w:r w:rsidRPr="00ED3C07">
              <w:rPr>
                <w:sz w:val="20"/>
                <w:szCs w:val="20"/>
                <w:lang w:val="en-US"/>
              </w:rPr>
              <w:t>ГП</w:t>
            </w:r>
          </w:p>
        </w:tc>
        <w:tc>
          <w:tcPr>
            <w:tcW w:w="127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rFonts w:cs="Arial"/>
                <w:sz w:val="20"/>
                <w:szCs w:val="20"/>
                <w:lang w:val="en-US"/>
              </w:rPr>
            </w:pPr>
            <w:r w:rsidRPr="00ED3C07">
              <w:rPr>
                <w:sz w:val="20"/>
                <w:szCs w:val="20"/>
                <w:lang w:val="en-US"/>
              </w:rPr>
              <w:t>Ч</w:t>
            </w:r>
            <w:r w:rsidRPr="00ED3C07">
              <w:rPr>
                <w:rFonts w:cs="Arial"/>
                <w:sz w:val="20"/>
                <w:szCs w:val="20"/>
                <w:lang w:val="en-US"/>
              </w:rPr>
              <w:t>I</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rPr>
            </w:pPr>
            <w:r w:rsidRPr="00ED3C07">
              <w:rPr>
                <w:sz w:val="20"/>
                <w:szCs w:val="20"/>
              </w:rPr>
              <w:t>+</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rPr>
            </w:pPr>
            <w:r w:rsidRPr="00ED3C07">
              <w:rPr>
                <w:sz w:val="20"/>
                <w:szCs w:val="20"/>
              </w:rPr>
              <w:t>+</w:t>
            </w:r>
          </w:p>
        </w:tc>
        <w:tc>
          <w:tcPr>
            <w:tcW w:w="344" w:type="dxa"/>
            <w:gridSpan w:val="2"/>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rPr>
            </w:pPr>
            <w:r w:rsidRPr="00ED3C07">
              <w:rPr>
                <w:sz w:val="20"/>
                <w:szCs w:val="20"/>
              </w:rPr>
              <w:t>+</w:t>
            </w: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9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r>
      <w:tr w:rsidR="00181671" w:rsidRPr="00ED3C07" w:rsidTr="00ED3C07">
        <w:trPr>
          <w:trHeight w:val="180"/>
        </w:trPr>
        <w:tc>
          <w:tcPr>
            <w:tcW w:w="720" w:type="dxa"/>
            <w:vMerge/>
            <w:tcBorders>
              <w:left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1085" w:type="dxa"/>
            <w:vMerge/>
            <w:tcBorders>
              <w:left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1231"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14</w:t>
            </w:r>
          </w:p>
        </w:tc>
        <w:tc>
          <w:tcPr>
            <w:tcW w:w="1715"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rFonts w:cs="Arial"/>
                <w:sz w:val="20"/>
                <w:szCs w:val="20"/>
                <w:lang w:val="en-US"/>
              </w:rPr>
            </w:pPr>
            <w:r w:rsidRPr="00ED3C07">
              <w:rPr>
                <w:sz w:val="20"/>
                <w:szCs w:val="20"/>
                <w:lang w:val="en-US"/>
              </w:rPr>
              <w:t>С</w:t>
            </w:r>
            <w:r w:rsidRPr="00ED3C07">
              <w:rPr>
                <w:rFonts w:cs="Arial"/>
                <w:sz w:val="20"/>
                <w:szCs w:val="20"/>
                <w:lang w:val="en-US"/>
              </w:rPr>
              <w:t xml:space="preserve"> II</w:t>
            </w:r>
            <w:r w:rsidRPr="00ED3C07">
              <w:rPr>
                <w:sz w:val="20"/>
                <w:szCs w:val="20"/>
                <w:lang w:val="en-US"/>
              </w:rPr>
              <w:t xml:space="preserve">П на </w:t>
            </w:r>
            <w:r w:rsidRPr="00ED3C07">
              <w:rPr>
                <w:rFonts w:cs="Arial"/>
                <w:sz w:val="20"/>
                <w:szCs w:val="20"/>
                <w:lang w:val="en-US"/>
              </w:rPr>
              <w:t>I</w:t>
            </w:r>
            <w:r w:rsidRPr="00ED3C07">
              <w:rPr>
                <w:sz w:val="20"/>
                <w:szCs w:val="20"/>
                <w:lang w:val="en-US"/>
              </w:rPr>
              <w:t>ГП</w:t>
            </w:r>
          </w:p>
        </w:tc>
        <w:tc>
          <w:tcPr>
            <w:tcW w:w="127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rFonts w:cs="Arial"/>
                <w:sz w:val="20"/>
                <w:szCs w:val="20"/>
                <w:lang w:val="en-US"/>
              </w:rPr>
            </w:pPr>
            <w:r w:rsidRPr="00ED3C07">
              <w:rPr>
                <w:sz w:val="20"/>
                <w:szCs w:val="20"/>
                <w:lang w:val="en-US"/>
              </w:rPr>
              <w:t>Ч</w:t>
            </w:r>
            <w:r w:rsidRPr="00ED3C07">
              <w:rPr>
                <w:rFonts w:cs="Arial"/>
                <w:sz w:val="20"/>
                <w:szCs w:val="20"/>
                <w:lang w:val="en-US"/>
              </w:rPr>
              <w:t>II</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344" w:type="dxa"/>
            <w:gridSpan w:val="2"/>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9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r>
      <w:tr w:rsidR="00181671" w:rsidRPr="00ED3C07" w:rsidTr="00ED3C07">
        <w:trPr>
          <w:trHeight w:val="180"/>
        </w:trPr>
        <w:tc>
          <w:tcPr>
            <w:tcW w:w="720" w:type="dxa"/>
            <w:vMerge/>
            <w:tcBorders>
              <w:left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1085" w:type="dxa"/>
            <w:vMerge/>
            <w:tcBorders>
              <w:left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1231"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15</w:t>
            </w:r>
          </w:p>
        </w:tc>
        <w:tc>
          <w:tcPr>
            <w:tcW w:w="1715"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С 3П на</w:t>
            </w:r>
            <w:r w:rsidRPr="00ED3C07">
              <w:rPr>
                <w:rFonts w:cs="Arial"/>
                <w:sz w:val="20"/>
                <w:szCs w:val="20"/>
                <w:lang w:val="en-US"/>
              </w:rPr>
              <w:t xml:space="preserve"> I</w:t>
            </w:r>
            <w:r w:rsidRPr="00ED3C07">
              <w:rPr>
                <w:sz w:val="20"/>
                <w:szCs w:val="20"/>
                <w:lang w:val="en-US"/>
              </w:rPr>
              <w:t>ГП</w:t>
            </w:r>
          </w:p>
        </w:tc>
        <w:tc>
          <w:tcPr>
            <w:tcW w:w="127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Ч3</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344" w:type="dxa"/>
            <w:gridSpan w:val="2"/>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9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r>
      <w:tr w:rsidR="00181671" w:rsidRPr="00ED3C07" w:rsidTr="00ED3C07">
        <w:trPr>
          <w:trHeight w:val="180"/>
        </w:trPr>
        <w:tc>
          <w:tcPr>
            <w:tcW w:w="720" w:type="dxa"/>
            <w:vMerge/>
            <w:tcBorders>
              <w:left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1085" w:type="dxa"/>
            <w:vMerge/>
            <w:tcBorders>
              <w:left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1231"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16</w:t>
            </w:r>
          </w:p>
        </w:tc>
        <w:tc>
          <w:tcPr>
            <w:tcW w:w="1715"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С 4П на</w:t>
            </w:r>
            <w:r w:rsidRPr="00ED3C07">
              <w:rPr>
                <w:rFonts w:cs="Arial"/>
                <w:sz w:val="20"/>
                <w:szCs w:val="20"/>
                <w:lang w:val="en-US"/>
              </w:rPr>
              <w:t xml:space="preserve"> I</w:t>
            </w:r>
            <w:r w:rsidRPr="00ED3C07">
              <w:rPr>
                <w:sz w:val="20"/>
                <w:szCs w:val="20"/>
                <w:lang w:val="en-US"/>
              </w:rPr>
              <w:t>ГП</w:t>
            </w:r>
          </w:p>
        </w:tc>
        <w:tc>
          <w:tcPr>
            <w:tcW w:w="127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Ч4</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344" w:type="dxa"/>
            <w:gridSpan w:val="2"/>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9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r>
      <w:tr w:rsidR="00181671" w:rsidRPr="00ED3C07" w:rsidTr="00ED3C07">
        <w:trPr>
          <w:trHeight w:val="180"/>
        </w:trPr>
        <w:tc>
          <w:tcPr>
            <w:tcW w:w="720" w:type="dxa"/>
            <w:vMerge/>
            <w:tcBorders>
              <w:left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1085" w:type="dxa"/>
            <w:vMerge/>
            <w:tcBorders>
              <w:left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1231"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17</w:t>
            </w:r>
          </w:p>
        </w:tc>
        <w:tc>
          <w:tcPr>
            <w:tcW w:w="1715"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С 6П на</w:t>
            </w:r>
            <w:r w:rsidRPr="00ED3C07">
              <w:rPr>
                <w:rFonts w:cs="Arial"/>
                <w:sz w:val="20"/>
                <w:szCs w:val="20"/>
                <w:lang w:val="en-US"/>
              </w:rPr>
              <w:t xml:space="preserve"> I</w:t>
            </w:r>
            <w:r w:rsidRPr="00ED3C07">
              <w:rPr>
                <w:sz w:val="20"/>
                <w:szCs w:val="20"/>
                <w:lang w:val="en-US"/>
              </w:rPr>
              <w:t>ГП</w:t>
            </w:r>
          </w:p>
        </w:tc>
        <w:tc>
          <w:tcPr>
            <w:tcW w:w="127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Ч6</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344" w:type="dxa"/>
            <w:gridSpan w:val="2"/>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9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r>
      <w:tr w:rsidR="00181671" w:rsidRPr="00ED3C07" w:rsidTr="00ED3C07">
        <w:trPr>
          <w:trHeight w:val="180"/>
        </w:trPr>
        <w:tc>
          <w:tcPr>
            <w:tcW w:w="720" w:type="dxa"/>
            <w:vMerge/>
            <w:tcBorders>
              <w:left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1085" w:type="dxa"/>
            <w:vMerge/>
            <w:tcBorders>
              <w:left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1231"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18</w:t>
            </w:r>
          </w:p>
        </w:tc>
        <w:tc>
          <w:tcPr>
            <w:tcW w:w="1715"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С 8П на</w:t>
            </w:r>
            <w:r w:rsidRPr="00ED3C07">
              <w:rPr>
                <w:rFonts w:cs="Arial"/>
                <w:sz w:val="20"/>
                <w:szCs w:val="20"/>
                <w:lang w:val="en-US"/>
              </w:rPr>
              <w:t xml:space="preserve"> I</w:t>
            </w:r>
            <w:r w:rsidRPr="00ED3C07">
              <w:rPr>
                <w:sz w:val="20"/>
                <w:szCs w:val="20"/>
                <w:lang w:val="en-US"/>
              </w:rPr>
              <w:t>ГП</w:t>
            </w:r>
          </w:p>
        </w:tc>
        <w:tc>
          <w:tcPr>
            <w:tcW w:w="127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Ч8</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344" w:type="dxa"/>
            <w:gridSpan w:val="2"/>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9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r>
      <w:tr w:rsidR="00181671" w:rsidRPr="00ED3C07" w:rsidTr="00ED3C07">
        <w:trPr>
          <w:trHeight w:val="180"/>
        </w:trPr>
        <w:tc>
          <w:tcPr>
            <w:tcW w:w="720" w:type="dxa"/>
            <w:vMerge/>
            <w:tcBorders>
              <w:left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1085" w:type="dxa"/>
            <w:vMerge/>
            <w:tcBorders>
              <w:left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1231"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rPr>
            </w:pPr>
            <w:r w:rsidRPr="00ED3C07">
              <w:rPr>
                <w:sz w:val="20"/>
                <w:szCs w:val="20"/>
              </w:rPr>
              <w:t>19</w:t>
            </w:r>
          </w:p>
        </w:tc>
        <w:tc>
          <w:tcPr>
            <w:tcW w:w="1715"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rFonts w:cs="Arial"/>
                <w:sz w:val="20"/>
                <w:szCs w:val="20"/>
                <w:lang w:val="en-US"/>
              </w:rPr>
            </w:pPr>
            <w:r w:rsidRPr="00ED3C07">
              <w:rPr>
                <w:sz w:val="20"/>
                <w:szCs w:val="20"/>
                <w:lang w:val="en-US"/>
              </w:rPr>
              <w:t>С</w:t>
            </w:r>
            <w:r w:rsidRPr="00ED3C07">
              <w:rPr>
                <w:rFonts w:cs="Arial"/>
                <w:sz w:val="20"/>
                <w:szCs w:val="20"/>
                <w:lang w:val="en-US"/>
              </w:rPr>
              <w:t xml:space="preserve"> I</w:t>
            </w:r>
            <w:r w:rsidRPr="00ED3C07">
              <w:rPr>
                <w:sz w:val="20"/>
                <w:szCs w:val="20"/>
                <w:lang w:val="en-US"/>
              </w:rPr>
              <w:t xml:space="preserve">П на </w:t>
            </w:r>
            <w:r w:rsidR="006F436E" w:rsidRPr="00ED3C07">
              <w:rPr>
                <w:rFonts w:cs="Arial"/>
                <w:sz w:val="20"/>
                <w:szCs w:val="20"/>
                <w:lang w:val="en-US"/>
              </w:rPr>
              <w:t>I</w:t>
            </w:r>
            <w:r w:rsidRPr="00ED3C07">
              <w:rPr>
                <w:rFonts w:cs="Arial"/>
                <w:sz w:val="20"/>
                <w:szCs w:val="20"/>
                <w:lang w:val="en-US"/>
              </w:rPr>
              <w:t>I</w:t>
            </w:r>
            <w:r w:rsidRPr="00ED3C07">
              <w:rPr>
                <w:sz w:val="20"/>
                <w:szCs w:val="20"/>
                <w:lang w:val="en-US"/>
              </w:rPr>
              <w:t>ГП</w:t>
            </w:r>
          </w:p>
        </w:tc>
        <w:tc>
          <w:tcPr>
            <w:tcW w:w="127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rFonts w:cs="Arial"/>
                <w:sz w:val="20"/>
                <w:szCs w:val="20"/>
                <w:lang w:val="en-US"/>
              </w:rPr>
            </w:pPr>
            <w:r w:rsidRPr="00ED3C07">
              <w:rPr>
                <w:sz w:val="20"/>
                <w:szCs w:val="20"/>
                <w:lang w:val="en-US"/>
              </w:rPr>
              <w:t>Ч</w:t>
            </w:r>
            <w:r w:rsidRPr="00ED3C07">
              <w:rPr>
                <w:rFonts w:cs="Arial"/>
                <w:sz w:val="20"/>
                <w:szCs w:val="20"/>
                <w:lang w:val="en-US"/>
              </w:rPr>
              <w:t>I</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rPr>
            </w:pPr>
            <w:r w:rsidRPr="00ED3C07">
              <w:rPr>
                <w:sz w:val="20"/>
                <w:szCs w:val="20"/>
              </w:rPr>
              <w:t>+</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2E31F9"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344" w:type="dxa"/>
            <w:gridSpan w:val="2"/>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rPr>
            </w:pPr>
            <w:r w:rsidRPr="00ED3C07">
              <w:rPr>
                <w:sz w:val="20"/>
                <w:szCs w:val="20"/>
              </w:rPr>
              <w:t>+</w:t>
            </w: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9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r>
      <w:tr w:rsidR="00181671" w:rsidRPr="00ED3C07" w:rsidTr="00ED3C07">
        <w:trPr>
          <w:trHeight w:val="180"/>
        </w:trPr>
        <w:tc>
          <w:tcPr>
            <w:tcW w:w="720" w:type="dxa"/>
            <w:vMerge/>
            <w:tcBorders>
              <w:left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1085" w:type="dxa"/>
            <w:vMerge/>
            <w:tcBorders>
              <w:left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1231"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20</w:t>
            </w:r>
          </w:p>
        </w:tc>
        <w:tc>
          <w:tcPr>
            <w:tcW w:w="1715"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С</w:t>
            </w:r>
            <w:r w:rsidRPr="00ED3C07">
              <w:rPr>
                <w:rFonts w:cs="Arial"/>
                <w:sz w:val="20"/>
                <w:szCs w:val="20"/>
                <w:lang w:val="en-US"/>
              </w:rPr>
              <w:t xml:space="preserve"> II</w:t>
            </w:r>
            <w:r w:rsidRPr="00ED3C07">
              <w:rPr>
                <w:sz w:val="20"/>
                <w:szCs w:val="20"/>
                <w:lang w:val="en-US"/>
              </w:rPr>
              <w:t>П на</w:t>
            </w:r>
            <w:r w:rsidRPr="00ED3C07">
              <w:rPr>
                <w:rFonts w:cs="Arial"/>
                <w:sz w:val="20"/>
                <w:szCs w:val="20"/>
                <w:lang w:val="en-US"/>
              </w:rPr>
              <w:t>II</w:t>
            </w:r>
            <w:r w:rsidRPr="00ED3C07">
              <w:rPr>
                <w:sz w:val="20"/>
                <w:szCs w:val="20"/>
                <w:lang w:val="en-US"/>
              </w:rPr>
              <w:t>ГП</w:t>
            </w:r>
          </w:p>
        </w:tc>
        <w:tc>
          <w:tcPr>
            <w:tcW w:w="127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rFonts w:cs="Arial"/>
                <w:sz w:val="20"/>
                <w:szCs w:val="20"/>
                <w:lang w:val="en-US"/>
              </w:rPr>
            </w:pPr>
            <w:r w:rsidRPr="00ED3C07">
              <w:rPr>
                <w:sz w:val="20"/>
                <w:szCs w:val="20"/>
                <w:lang w:val="en-US"/>
              </w:rPr>
              <w:t>Ч</w:t>
            </w:r>
            <w:r w:rsidRPr="00ED3C07">
              <w:rPr>
                <w:rFonts w:cs="Arial"/>
                <w:sz w:val="20"/>
                <w:szCs w:val="20"/>
                <w:lang w:val="en-US"/>
              </w:rPr>
              <w:t>II</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344" w:type="dxa"/>
            <w:gridSpan w:val="2"/>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9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r>
      <w:tr w:rsidR="00181671" w:rsidRPr="00ED3C07" w:rsidTr="00ED3C07">
        <w:trPr>
          <w:trHeight w:val="180"/>
        </w:trPr>
        <w:tc>
          <w:tcPr>
            <w:tcW w:w="720" w:type="dxa"/>
            <w:vMerge/>
            <w:tcBorders>
              <w:left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1085" w:type="dxa"/>
            <w:vMerge/>
            <w:tcBorders>
              <w:left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1231"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rPr>
            </w:pPr>
            <w:r w:rsidRPr="00ED3C07">
              <w:rPr>
                <w:sz w:val="20"/>
                <w:szCs w:val="20"/>
              </w:rPr>
              <w:t>21</w:t>
            </w:r>
          </w:p>
        </w:tc>
        <w:tc>
          <w:tcPr>
            <w:tcW w:w="1715"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С 3П на</w:t>
            </w:r>
            <w:r w:rsidRPr="00ED3C07">
              <w:rPr>
                <w:rFonts w:cs="Arial"/>
                <w:sz w:val="20"/>
                <w:szCs w:val="20"/>
                <w:lang w:val="en-US"/>
              </w:rPr>
              <w:t>II</w:t>
            </w:r>
            <w:r w:rsidRPr="00ED3C07">
              <w:rPr>
                <w:sz w:val="20"/>
                <w:szCs w:val="20"/>
                <w:lang w:val="en-US"/>
              </w:rPr>
              <w:t>ГП</w:t>
            </w:r>
          </w:p>
        </w:tc>
        <w:tc>
          <w:tcPr>
            <w:tcW w:w="127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Ч3</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344" w:type="dxa"/>
            <w:gridSpan w:val="2"/>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9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r>
      <w:tr w:rsidR="00181671" w:rsidRPr="00ED3C07" w:rsidTr="00ED3C07">
        <w:trPr>
          <w:trHeight w:val="180"/>
        </w:trPr>
        <w:tc>
          <w:tcPr>
            <w:tcW w:w="720" w:type="dxa"/>
            <w:vMerge/>
            <w:tcBorders>
              <w:left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1085" w:type="dxa"/>
            <w:vMerge/>
            <w:tcBorders>
              <w:left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1231"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rPr>
            </w:pPr>
            <w:r w:rsidRPr="00ED3C07">
              <w:rPr>
                <w:sz w:val="20"/>
                <w:szCs w:val="20"/>
              </w:rPr>
              <w:t>22</w:t>
            </w:r>
          </w:p>
        </w:tc>
        <w:tc>
          <w:tcPr>
            <w:tcW w:w="1715"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С 4П на</w:t>
            </w:r>
            <w:r w:rsidRPr="00ED3C07">
              <w:rPr>
                <w:rFonts w:cs="Arial"/>
                <w:sz w:val="20"/>
                <w:szCs w:val="20"/>
                <w:lang w:val="en-US"/>
              </w:rPr>
              <w:t>II</w:t>
            </w:r>
            <w:r w:rsidRPr="00ED3C07">
              <w:rPr>
                <w:sz w:val="20"/>
                <w:szCs w:val="20"/>
                <w:lang w:val="en-US"/>
              </w:rPr>
              <w:t>ГП</w:t>
            </w:r>
          </w:p>
        </w:tc>
        <w:tc>
          <w:tcPr>
            <w:tcW w:w="127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Ч4</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344" w:type="dxa"/>
            <w:gridSpan w:val="2"/>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9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r>
      <w:tr w:rsidR="00181671" w:rsidRPr="00ED3C07" w:rsidTr="00ED3C07">
        <w:trPr>
          <w:trHeight w:val="180"/>
        </w:trPr>
        <w:tc>
          <w:tcPr>
            <w:tcW w:w="720" w:type="dxa"/>
            <w:vMerge/>
            <w:tcBorders>
              <w:left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1085" w:type="dxa"/>
            <w:vMerge/>
            <w:tcBorders>
              <w:left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1231"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rPr>
            </w:pPr>
            <w:r w:rsidRPr="00ED3C07">
              <w:rPr>
                <w:sz w:val="20"/>
                <w:szCs w:val="20"/>
              </w:rPr>
              <w:t>23</w:t>
            </w:r>
          </w:p>
        </w:tc>
        <w:tc>
          <w:tcPr>
            <w:tcW w:w="1715"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С 6П на</w:t>
            </w:r>
            <w:r w:rsidRPr="00ED3C07">
              <w:rPr>
                <w:rFonts w:cs="Arial"/>
                <w:sz w:val="20"/>
                <w:szCs w:val="20"/>
                <w:lang w:val="en-US"/>
              </w:rPr>
              <w:t>II</w:t>
            </w:r>
            <w:r w:rsidRPr="00ED3C07">
              <w:rPr>
                <w:sz w:val="20"/>
                <w:szCs w:val="20"/>
                <w:lang w:val="en-US"/>
              </w:rPr>
              <w:t>ГП</w:t>
            </w:r>
          </w:p>
        </w:tc>
        <w:tc>
          <w:tcPr>
            <w:tcW w:w="127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Ч6</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344" w:type="dxa"/>
            <w:gridSpan w:val="2"/>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9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r>
      <w:tr w:rsidR="00181671" w:rsidRPr="00ED3C07" w:rsidTr="00ED3C07">
        <w:trPr>
          <w:trHeight w:val="180"/>
        </w:trPr>
        <w:tc>
          <w:tcPr>
            <w:tcW w:w="720" w:type="dxa"/>
            <w:vMerge/>
            <w:tcBorders>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1085" w:type="dxa"/>
            <w:vMerge/>
            <w:tcBorders>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1231"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rPr>
            </w:pPr>
            <w:r w:rsidRPr="00ED3C07">
              <w:rPr>
                <w:sz w:val="20"/>
                <w:szCs w:val="20"/>
              </w:rPr>
              <w:t>24</w:t>
            </w:r>
          </w:p>
        </w:tc>
        <w:tc>
          <w:tcPr>
            <w:tcW w:w="1715"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С 8П на</w:t>
            </w:r>
            <w:r w:rsidRPr="00ED3C07">
              <w:rPr>
                <w:rFonts w:cs="Arial"/>
                <w:sz w:val="20"/>
                <w:szCs w:val="20"/>
                <w:lang w:val="en-US"/>
              </w:rPr>
              <w:t>II</w:t>
            </w:r>
            <w:r w:rsidRPr="00ED3C07">
              <w:rPr>
                <w:sz w:val="20"/>
                <w:szCs w:val="20"/>
                <w:lang w:val="en-US"/>
              </w:rPr>
              <w:t>ГП</w:t>
            </w:r>
          </w:p>
        </w:tc>
        <w:tc>
          <w:tcPr>
            <w:tcW w:w="127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Ч8</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23"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344" w:type="dxa"/>
            <w:gridSpan w:val="2"/>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90" w:type="dxa"/>
            <w:tcBorders>
              <w:top w:val="single" w:sz="6" w:space="0" w:color="auto"/>
              <w:left w:val="single" w:sz="6" w:space="0" w:color="auto"/>
              <w:bottom w:val="single" w:sz="6" w:space="0" w:color="auto"/>
              <w:right w:val="single" w:sz="6" w:space="0" w:color="auto"/>
            </w:tcBorders>
            <w:vAlign w:val="center"/>
          </w:tcPr>
          <w:p w:rsidR="00181671" w:rsidRPr="00ED3C07" w:rsidRDefault="00181671" w:rsidP="00ED3C07">
            <w:pPr>
              <w:autoSpaceDE w:val="0"/>
              <w:autoSpaceDN w:val="0"/>
              <w:adjustRightInd w:val="0"/>
              <w:spacing w:line="360" w:lineRule="auto"/>
              <w:jc w:val="both"/>
              <w:rPr>
                <w:sz w:val="20"/>
                <w:szCs w:val="20"/>
                <w:lang w:val="en-US"/>
              </w:rPr>
            </w:pPr>
          </w:p>
        </w:tc>
      </w:tr>
    </w:tbl>
    <w:p w:rsidR="005C6B3A" w:rsidRPr="00ED3C07" w:rsidRDefault="005C6B3A" w:rsidP="00ED3C07">
      <w:pPr>
        <w:autoSpaceDE w:val="0"/>
        <w:autoSpaceDN w:val="0"/>
        <w:adjustRightInd w:val="0"/>
        <w:spacing w:line="360" w:lineRule="auto"/>
        <w:jc w:val="both"/>
        <w:rPr>
          <w:sz w:val="20"/>
          <w:szCs w:val="20"/>
          <w:lang w:val="en-US"/>
        </w:rPr>
      </w:pPr>
    </w:p>
    <w:p w:rsidR="005C6B3A" w:rsidRPr="00ED3C07" w:rsidRDefault="005C6B3A" w:rsidP="00ED3C07">
      <w:pPr>
        <w:autoSpaceDE w:val="0"/>
        <w:autoSpaceDN w:val="0"/>
        <w:adjustRightInd w:val="0"/>
        <w:spacing w:line="360" w:lineRule="auto"/>
        <w:ind w:firstLine="709"/>
        <w:jc w:val="both"/>
        <w:rPr>
          <w:sz w:val="28"/>
          <w:szCs w:val="28"/>
          <w:lang w:val="en-US"/>
        </w:rPr>
      </w:pPr>
    </w:p>
    <w:p w:rsidR="005C6B3A" w:rsidRPr="00ED3C07" w:rsidRDefault="005C6B3A" w:rsidP="00ED3C07">
      <w:pPr>
        <w:autoSpaceDE w:val="0"/>
        <w:autoSpaceDN w:val="0"/>
        <w:adjustRightInd w:val="0"/>
        <w:spacing w:line="360" w:lineRule="auto"/>
        <w:ind w:firstLine="709"/>
        <w:jc w:val="both"/>
        <w:rPr>
          <w:sz w:val="28"/>
          <w:szCs w:val="28"/>
          <w:lang w:val="en-US"/>
        </w:rPr>
      </w:pPr>
      <w:r w:rsidRPr="00ED3C07">
        <w:rPr>
          <w:sz w:val="28"/>
          <w:szCs w:val="28"/>
          <w:lang w:val="en-US"/>
        </w:rPr>
        <w:t>Таблица 2</w:t>
      </w:r>
    </w:p>
    <w:p w:rsidR="005C6B3A" w:rsidRPr="00ED3C07" w:rsidRDefault="005C6B3A" w:rsidP="00ED3C07">
      <w:pPr>
        <w:autoSpaceDE w:val="0"/>
        <w:autoSpaceDN w:val="0"/>
        <w:adjustRightInd w:val="0"/>
        <w:spacing w:line="360" w:lineRule="auto"/>
        <w:ind w:firstLine="709"/>
        <w:jc w:val="both"/>
        <w:rPr>
          <w:sz w:val="28"/>
          <w:szCs w:val="28"/>
          <w:lang w:val="en-US"/>
        </w:rPr>
      </w:pPr>
      <w:r w:rsidRPr="00ED3C07">
        <w:rPr>
          <w:sz w:val="28"/>
          <w:szCs w:val="28"/>
          <w:lang w:val="en-US"/>
        </w:rPr>
        <w:t>Таблица вариантных поездных маршрутов</w:t>
      </w:r>
    </w:p>
    <w:p w:rsidR="005C6B3A" w:rsidRPr="00ED3C07" w:rsidRDefault="005C6B3A" w:rsidP="00ED3C07">
      <w:pPr>
        <w:autoSpaceDE w:val="0"/>
        <w:autoSpaceDN w:val="0"/>
        <w:adjustRightInd w:val="0"/>
        <w:spacing w:line="360" w:lineRule="auto"/>
        <w:ind w:firstLine="709"/>
        <w:jc w:val="both"/>
        <w:rPr>
          <w:sz w:val="28"/>
          <w:szCs w:val="28"/>
          <w:lang w:val="en-US"/>
        </w:rPr>
      </w:pPr>
    </w:p>
    <w:tbl>
      <w:tblPr>
        <w:tblW w:w="9014" w:type="dxa"/>
        <w:tblInd w:w="832" w:type="dxa"/>
        <w:tblLayout w:type="fixed"/>
        <w:tblLook w:val="0000" w:firstRow="0" w:lastRow="0" w:firstColumn="0" w:lastColumn="0" w:noHBand="0" w:noVBand="0"/>
      </w:tblPr>
      <w:tblGrid>
        <w:gridCol w:w="724"/>
        <w:gridCol w:w="679"/>
        <w:gridCol w:w="1152"/>
        <w:gridCol w:w="1629"/>
        <w:gridCol w:w="960"/>
        <w:gridCol w:w="643"/>
        <w:gridCol w:w="523"/>
        <w:gridCol w:w="354"/>
        <w:gridCol w:w="550"/>
        <w:gridCol w:w="540"/>
        <w:gridCol w:w="540"/>
        <w:gridCol w:w="720"/>
      </w:tblGrid>
      <w:tr w:rsidR="005C6B3A" w:rsidRPr="00ED3C07" w:rsidTr="00ED3C07">
        <w:trPr>
          <w:trHeight w:val="248"/>
        </w:trPr>
        <w:tc>
          <w:tcPr>
            <w:tcW w:w="1403" w:type="dxa"/>
            <w:gridSpan w:val="2"/>
            <w:vMerge w:val="restart"/>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Направление</w:t>
            </w:r>
          </w:p>
        </w:tc>
        <w:tc>
          <w:tcPr>
            <w:tcW w:w="1152" w:type="dxa"/>
            <w:vMerge w:val="restart"/>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r w:rsidR="00F93238" w:rsidRPr="00ED3C07">
              <w:rPr>
                <w:sz w:val="20"/>
                <w:szCs w:val="20"/>
              </w:rPr>
              <w:t xml:space="preserve"> </w:t>
            </w:r>
            <w:r w:rsidRPr="00ED3C07">
              <w:rPr>
                <w:sz w:val="20"/>
                <w:szCs w:val="20"/>
                <w:lang w:val="en-US"/>
              </w:rPr>
              <w:t>маршрута</w:t>
            </w:r>
          </w:p>
        </w:tc>
        <w:tc>
          <w:tcPr>
            <w:tcW w:w="1629" w:type="dxa"/>
            <w:vMerge w:val="restart"/>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Наименование</w:t>
            </w:r>
            <w:r w:rsidR="00F93238" w:rsidRPr="00ED3C07">
              <w:rPr>
                <w:sz w:val="20"/>
                <w:szCs w:val="20"/>
              </w:rPr>
              <w:t xml:space="preserve"> </w:t>
            </w:r>
            <w:r w:rsidRPr="00ED3C07">
              <w:rPr>
                <w:sz w:val="20"/>
                <w:szCs w:val="20"/>
                <w:lang w:val="en-US"/>
              </w:rPr>
              <w:t>маршрута</w:t>
            </w:r>
          </w:p>
        </w:tc>
        <w:tc>
          <w:tcPr>
            <w:tcW w:w="960" w:type="dxa"/>
            <w:vMerge w:val="restart"/>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Литерсвето</w:t>
            </w:r>
            <w:r w:rsidR="00F93238" w:rsidRPr="00ED3C07">
              <w:rPr>
                <w:sz w:val="20"/>
                <w:szCs w:val="20"/>
              </w:rPr>
              <w:t>-</w:t>
            </w:r>
            <w:r w:rsidRPr="00ED3C07">
              <w:rPr>
                <w:sz w:val="20"/>
                <w:szCs w:val="20"/>
                <w:lang w:val="en-US"/>
              </w:rPr>
              <w:t>фора</w:t>
            </w:r>
          </w:p>
        </w:tc>
        <w:tc>
          <w:tcPr>
            <w:tcW w:w="3870" w:type="dxa"/>
            <w:gridSpan w:val="7"/>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Стрелки</w:t>
            </w:r>
          </w:p>
        </w:tc>
      </w:tr>
      <w:tr w:rsidR="005C6B3A" w:rsidRPr="00ED3C07" w:rsidTr="00ED3C07">
        <w:trPr>
          <w:trHeight w:val="314"/>
        </w:trPr>
        <w:tc>
          <w:tcPr>
            <w:tcW w:w="1403" w:type="dxa"/>
            <w:gridSpan w:val="2"/>
            <w:vMerge/>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1152" w:type="dxa"/>
            <w:vMerge/>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1629" w:type="dxa"/>
            <w:vMerge/>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960" w:type="dxa"/>
            <w:vMerge/>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643"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1/3</w:t>
            </w:r>
          </w:p>
        </w:tc>
        <w:tc>
          <w:tcPr>
            <w:tcW w:w="523"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5/7</w:t>
            </w:r>
          </w:p>
        </w:tc>
        <w:tc>
          <w:tcPr>
            <w:tcW w:w="354"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9</w:t>
            </w:r>
          </w:p>
        </w:tc>
        <w:tc>
          <w:tcPr>
            <w:tcW w:w="550"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11</w:t>
            </w:r>
          </w:p>
        </w:tc>
        <w:tc>
          <w:tcPr>
            <w:tcW w:w="540"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13</w:t>
            </w:r>
          </w:p>
        </w:tc>
        <w:tc>
          <w:tcPr>
            <w:tcW w:w="540"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15</w:t>
            </w:r>
          </w:p>
        </w:tc>
        <w:tc>
          <w:tcPr>
            <w:tcW w:w="720" w:type="dxa"/>
            <w:tcBorders>
              <w:top w:val="single" w:sz="6" w:space="0" w:color="auto"/>
              <w:left w:val="single" w:sz="6" w:space="0" w:color="auto"/>
              <w:bottom w:val="single" w:sz="6" w:space="0" w:color="auto"/>
              <w:right w:val="single" w:sz="6" w:space="0" w:color="auto"/>
            </w:tcBorders>
            <w:vAlign w:val="center"/>
          </w:tcPr>
          <w:p w:rsidR="00F93238" w:rsidRPr="00ED3C07" w:rsidRDefault="005C6B3A" w:rsidP="00ED3C07">
            <w:pPr>
              <w:autoSpaceDE w:val="0"/>
              <w:autoSpaceDN w:val="0"/>
              <w:adjustRightInd w:val="0"/>
              <w:spacing w:line="360" w:lineRule="auto"/>
              <w:jc w:val="both"/>
              <w:rPr>
                <w:sz w:val="20"/>
                <w:szCs w:val="20"/>
              </w:rPr>
            </w:pPr>
            <w:r w:rsidRPr="00ED3C07">
              <w:rPr>
                <w:sz w:val="20"/>
                <w:szCs w:val="20"/>
                <w:lang w:val="en-US"/>
              </w:rPr>
              <w:t>17/</w:t>
            </w:r>
          </w:p>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19</w:t>
            </w:r>
          </w:p>
        </w:tc>
      </w:tr>
      <w:tr w:rsidR="005C6B3A" w:rsidRPr="00ED3C07" w:rsidTr="00ED3C07">
        <w:trPr>
          <w:trHeight w:val="119"/>
        </w:trPr>
        <w:tc>
          <w:tcPr>
            <w:tcW w:w="724" w:type="dxa"/>
            <w:vMerge w:val="restart"/>
            <w:tcBorders>
              <w:top w:val="single" w:sz="6" w:space="0" w:color="auto"/>
              <w:left w:val="single" w:sz="6" w:space="0" w:color="auto"/>
              <w:bottom w:val="single" w:sz="6" w:space="0" w:color="auto"/>
              <w:right w:val="single" w:sz="6" w:space="0" w:color="auto"/>
            </w:tcBorders>
            <w:textDirection w:val="btLr"/>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СтанцияА</w:t>
            </w:r>
          </w:p>
        </w:tc>
        <w:tc>
          <w:tcPr>
            <w:tcW w:w="679" w:type="dxa"/>
            <w:vMerge w:val="restart"/>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Прием</w:t>
            </w:r>
          </w:p>
          <w:p w:rsidR="005C6B3A" w:rsidRPr="00ED3C07" w:rsidRDefault="005C6B3A" w:rsidP="00ED3C07">
            <w:pPr>
              <w:autoSpaceDE w:val="0"/>
              <w:autoSpaceDN w:val="0"/>
              <w:adjustRightInd w:val="0"/>
              <w:spacing w:line="360" w:lineRule="auto"/>
              <w:jc w:val="both"/>
              <w:rPr>
                <w:sz w:val="20"/>
                <w:szCs w:val="20"/>
                <w:lang w:val="en-US"/>
              </w:rPr>
            </w:pPr>
          </w:p>
        </w:tc>
        <w:tc>
          <w:tcPr>
            <w:tcW w:w="115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21</w:t>
            </w:r>
          </w:p>
        </w:tc>
        <w:tc>
          <w:tcPr>
            <w:tcW w:w="1629"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 xml:space="preserve">На </w:t>
            </w:r>
            <w:r w:rsidRPr="00ED3C07">
              <w:rPr>
                <w:rFonts w:cs="Arial"/>
                <w:sz w:val="20"/>
                <w:szCs w:val="20"/>
                <w:lang w:val="en-US"/>
              </w:rPr>
              <w:t>I</w:t>
            </w:r>
            <w:r w:rsidRPr="00ED3C07">
              <w:rPr>
                <w:sz w:val="20"/>
                <w:szCs w:val="20"/>
                <w:lang w:val="en-US"/>
              </w:rPr>
              <w:t>П</w:t>
            </w:r>
          </w:p>
        </w:tc>
        <w:tc>
          <w:tcPr>
            <w:tcW w:w="960"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НД</w:t>
            </w:r>
          </w:p>
        </w:tc>
        <w:tc>
          <w:tcPr>
            <w:tcW w:w="643"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23"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354"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50"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540"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540"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720"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r>
      <w:tr w:rsidR="005C6B3A" w:rsidRPr="00ED3C07" w:rsidTr="00ED3C07">
        <w:trPr>
          <w:trHeight w:val="278"/>
        </w:trPr>
        <w:tc>
          <w:tcPr>
            <w:tcW w:w="724" w:type="dxa"/>
            <w:vMerge/>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679" w:type="dxa"/>
            <w:vMerge/>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115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22</w:t>
            </w:r>
          </w:p>
        </w:tc>
        <w:tc>
          <w:tcPr>
            <w:tcW w:w="1629"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На 3П</w:t>
            </w:r>
          </w:p>
        </w:tc>
        <w:tc>
          <w:tcPr>
            <w:tcW w:w="960"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НД</w:t>
            </w:r>
          </w:p>
        </w:tc>
        <w:tc>
          <w:tcPr>
            <w:tcW w:w="643"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23"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354"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50"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540"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540"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720"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r>
      <w:tr w:rsidR="005C6B3A" w:rsidRPr="00ED3C07" w:rsidTr="00ED3C07">
        <w:trPr>
          <w:trHeight w:val="180"/>
        </w:trPr>
        <w:tc>
          <w:tcPr>
            <w:tcW w:w="724" w:type="dxa"/>
            <w:vMerge/>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679" w:type="dxa"/>
            <w:vMerge w:val="restart"/>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Отпра</w:t>
            </w:r>
            <w:r w:rsidR="00F93238" w:rsidRPr="00ED3C07">
              <w:rPr>
                <w:sz w:val="20"/>
                <w:szCs w:val="20"/>
              </w:rPr>
              <w:t>-</w:t>
            </w:r>
            <w:r w:rsidRPr="00ED3C07">
              <w:rPr>
                <w:sz w:val="20"/>
                <w:szCs w:val="20"/>
                <w:lang w:val="en-US"/>
              </w:rPr>
              <w:t>вление</w:t>
            </w:r>
          </w:p>
        </w:tc>
        <w:tc>
          <w:tcPr>
            <w:tcW w:w="115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23</w:t>
            </w:r>
          </w:p>
        </w:tc>
        <w:tc>
          <w:tcPr>
            <w:tcW w:w="1629"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 xml:space="preserve">С </w:t>
            </w:r>
            <w:r w:rsidRPr="00ED3C07">
              <w:rPr>
                <w:rFonts w:cs="Arial"/>
                <w:sz w:val="20"/>
                <w:szCs w:val="20"/>
                <w:lang w:val="en-US"/>
              </w:rPr>
              <w:t>I</w:t>
            </w:r>
            <w:r w:rsidRPr="00ED3C07">
              <w:rPr>
                <w:sz w:val="20"/>
                <w:szCs w:val="20"/>
                <w:lang w:val="en-US"/>
              </w:rPr>
              <w:t xml:space="preserve">П на </w:t>
            </w:r>
            <w:r w:rsidRPr="00ED3C07">
              <w:rPr>
                <w:rFonts w:cs="Arial"/>
                <w:sz w:val="20"/>
                <w:szCs w:val="20"/>
                <w:lang w:val="en-US"/>
              </w:rPr>
              <w:t>I</w:t>
            </w:r>
            <w:r w:rsidRPr="00ED3C07">
              <w:rPr>
                <w:sz w:val="20"/>
                <w:szCs w:val="20"/>
                <w:lang w:val="en-US"/>
              </w:rPr>
              <w:t>ГП</w:t>
            </w:r>
          </w:p>
        </w:tc>
        <w:tc>
          <w:tcPr>
            <w:tcW w:w="960"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ЧI</w:t>
            </w:r>
          </w:p>
        </w:tc>
        <w:tc>
          <w:tcPr>
            <w:tcW w:w="643"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23"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354"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50"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540"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540"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720"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r>
      <w:tr w:rsidR="005C6B3A" w:rsidRPr="00ED3C07" w:rsidTr="00ED3C07">
        <w:trPr>
          <w:trHeight w:val="80"/>
        </w:trPr>
        <w:tc>
          <w:tcPr>
            <w:tcW w:w="724" w:type="dxa"/>
            <w:vMerge/>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679" w:type="dxa"/>
            <w:vMerge/>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115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24</w:t>
            </w:r>
          </w:p>
        </w:tc>
        <w:tc>
          <w:tcPr>
            <w:tcW w:w="1629"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С 3П на</w:t>
            </w:r>
            <w:r w:rsidRPr="00ED3C07">
              <w:rPr>
                <w:rFonts w:cs="Arial"/>
                <w:sz w:val="20"/>
                <w:szCs w:val="20"/>
                <w:lang w:val="en-US"/>
              </w:rPr>
              <w:t>I</w:t>
            </w:r>
            <w:r w:rsidRPr="00ED3C07">
              <w:rPr>
                <w:sz w:val="20"/>
                <w:szCs w:val="20"/>
                <w:lang w:val="en-US"/>
              </w:rPr>
              <w:t>ГП</w:t>
            </w:r>
          </w:p>
        </w:tc>
        <w:tc>
          <w:tcPr>
            <w:tcW w:w="960"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Ч3</w:t>
            </w:r>
          </w:p>
        </w:tc>
        <w:tc>
          <w:tcPr>
            <w:tcW w:w="643"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23"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354"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550"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540"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540"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720"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r>
    </w:tbl>
    <w:p w:rsidR="005C6B3A" w:rsidRPr="00ED3C07" w:rsidRDefault="005C6B3A" w:rsidP="00ED3C07">
      <w:pPr>
        <w:autoSpaceDE w:val="0"/>
        <w:autoSpaceDN w:val="0"/>
        <w:adjustRightInd w:val="0"/>
        <w:spacing w:line="360" w:lineRule="auto"/>
        <w:jc w:val="both"/>
        <w:rPr>
          <w:sz w:val="20"/>
          <w:szCs w:val="20"/>
          <w:lang w:val="en-US"/>
        </w:rPr>
      </w:pPr>
    </w:p>
    <w:p w:rsidR="005C6B3A" w:rsidRPr="00ED3C07" w:rsidRDefault="005C6B3A" w:rsidP="00ED3C07">
      <w:pPr>
        <w:autoSpaceDE w:val="0"/>
        <w:autoSpaceDN w:val="0"/>
        <w:adjustRightInd w:val="0"/>
        <w:spacing w:line="360" w:lineRule="auto"/>
        <w:ind w:firstLine="709"/>
        <w:jc w:val="both"/>
        <w:rPr>
          <w:sz w:val="28"/>
          <w:szCs w:val="28"/>
          <w:lang w:val="en-US"/>
        </w:rPr>
      </w:pPr>
      <w:r w:rsidRPr="00ED3C07">
        <w:rPr>
          <w:sz w:val="28"/>
          <w:szCs w:val="28"/>
          <w:lang w:val="en-US"/>
        </w:rPr>
        <w:t>Таблица 3</w:t>
      </w:r>
    </w:p>
    <w:p w:rsidR="005C6B3A" w:rsidRPr="00ED3C07" w:rsidRDefault="005C6B3A" w:rsidP="00ED3C07">
      <w:pPr>
        <w:autoSpaceDE w:val="0"/>
        <w:autoSpaceDN w:val="0"/>
        <w:adjustRightInd w:val="0"/>
        <w:spacing w:line="360" w:lineRule="auto"/>
        <w:ind w:firstLine="709"/>
        <w:jc w:val="both"/>
        <w:rPr>
          <w:sz w:val="28"/>
          <w:szCs w:val="28"/>
          <w:lang w:val="en-US"/>
        </w:rPr>
      </w:pPr>
      <w:r w:rsidRPr="00ED3C07">
        <w:rPr>
          <w:sz w:val="28"/>
          <w:szCs w:val="28"/>
          <w:lang w:val="en-US"/>
        </w:rPr>
        <w:t>Таблица маневровых маршрутов</w:t>
      </w:r>
    </w:p>
    <w:p w:rsidR="005C6B3A" w:rsidRPr="00ED3C07" w:rsidRDefault="005C6B3A" w:rsidP="00ED3C07">
      <w:pPr>
        <w:autoSpaceDE w:val="0"/>
        <w:autoSpaceDN w:val="0"/>
        <w:adjustRightInd w:val="0"/>
        <w:spacing w:line="360" w:lineRule="auto"/>
        <w:ind w:firstLine="709"/>
        <w:jc w:val="both"/>
        <w:rPr>
          <w:sz w:val="28"/>
          <w:szCs w:val="28"/>
          <w:lang w:val="en-US"/>
        </w:rPr>
      </w:pPr>
    </w:p>
    <w:tbl>
      <w:tblPr>
        <w:tblW w:w="8817" w:type="dxa"/>
        <w:tblInd w:w="832" w:type="dxa"/>
        <w:tblLayout w:type="fixed"/>
        <w:tblLook w:val="0000" w:firstRow="0" w:lastRow="0" w:firstColumn="0" w:lastColumn="0" w:noHBand="0" w:noVBand="0"/>
      </w:tblPr>
      <w:tblGrid>
        <w:gridCol w:w="652"/>
        <w:gridCol w:w="905"/>
        <w:gridCol w:w="1265"/>
        <w:gridCol w:w="2266"/>
        <w:gridCol w:w="3729"/>
      </w:tblGrid>
      <w:tr w:rsidR="005C6B3A" w:rsidRPr="00ED3C07" w:rsidTr="00ED3C07">
        <w:trPr>
          <w:trHeight w:val="791"/>
        </w:trPr>
        <w:tc>
          <w:tcPr>
            <w:tcW w:w="1557" w:type="dxa"/>
            <w:gridSpan w:val="2"/>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Направление</w:t>
            </w:r>
          </w:p>
        </w:tc>
        <w:tc>
          <w:tcPr>
            <w:tcW w:w="1265"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 маршрута</w:t>
            </w:r>
          </w:p>
        </w:tc>
        <w:tc>
          <w:tcPr>
            <w:tcW w:w="2266"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Наименование маршрута</w:t>
            </w:r>
          </w:p>
        </w:tc>
        <w:tc>
          <w:tcPr>
            <w:tcW w:w="3729"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Стрелки, определяющие направление маршрута</w:t>
            </w:r>
          </w:p>
        </w:tc>
      </w:tr>
      <w:tr w:rsidR="005C6B3A" w:rsidRPr="00ED3C07" w:rsidTr="00ED3C07">
        <w:trPr>
          <w:trHeight w:val="176"/>
        </w:trPr>
        <w:tc>
          <w:tcPr>
            <w:tcW w:w="652" w:type="dxa"/>
            <w:vMerge w:val="restart"/>
            <w:tcBorders>
              <w:top w:val="single" w:sz="6" w:space="0" w:color="auto"/>
              <w:left w:val="single" w:sz="6" w:space="0" w:color="auto"/>
              <w:bottom w:val="single" w:sz="6" w:space="0" w:color="auto"/>
              <w:right w:val="single" w:sz="6" w:space="0" w:color="auto"/>
            </w:tcBorders>
            <w:textDirection w:val="btLr"/>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От</w:t>
            </w:r>
            <w:r w:rsidR="00224A2F" w:rsidRPr="00ED3C07">
              <w:rPr>
                <w:sz w:val="20"/>
                <w:szCs w:val="20"/>
              </w:rPr>
              <w:t xml:space="preserve"> </w:t>
            </w:r>
            <w:r w:rsidRPr="00ED3C07">
              <w:rPr>
                <w:sz w:val="20"/>
                <w:szCs w:val="20"/>
                <w:lang w:val="en-US"/>
              </w:rPr>
              <w:t>светофора</w:t>
            </w:r>
          </w:p>
        </w:tc>
        <w:tc>
          <w:tcPr>
            <w:tcW w:w="905" w:type="dxa"/>
            <w:vMerge w:val="restart"/>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rPr>
            </w:pPr>
            <w:r w:rsidRPr="00ED3C07">
              <w:rPr>
                <w:sz w:val="20"/>
                <w:szCs w:val="20"/>
                <w:lang w:val="en-US"/>
              </w:rPr>
              <w:t>М</w:t>
            </w:r>
            <w:r w:rsidR="00224A2F" w:rsidRPr="00ED3C07">
              <w:rPr>
                <w:sz w:val="20"/>
                <w:szCs w:val="20"/>
              </w:rPr>
              <w:t>1</w:t>
            </w:r>
          </w:p>
        </w:tc>
        <w:tc>
          <w:tcPr>
            <w:tcW w:w="1265"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25</w:t>
            </w:r>
          </w:p>
        </w:tc>
        <w:tc>
          <w:tcPr>
            <w:tcW w:w="2266"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до М5</w:t>
            </w:r>
          </w:p>
        </w:tc>
        <w:tc>
          <w:tcPr>
            <w:tcW w:w="3729"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-1/3, +5/7</w:t>
            </w:r>
          </w:p>
        </w:tc>
      </w:tr>
      <w:tr w:rsidR="005C6B3A" w:rsidRPr="00ED3C07" w:rsidTr="00ED3C07">
        <w:trPr>
          <w:trHeight w:val="159"/>
        </w:trPr>
        <w:tc>
          <w:tcPr>
            <w:tcW w:w="652" w:type="dxa"/>
            <w:vMerge/>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905" w:type="dxa"/>
            <w:vMerge/>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1265"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26</w:t>
            </w:r>
          </w:p>
        </w:tc>
        <w:tc>
          <w:tcPr>
            <w:tcW w:w="2266"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до М7</w:t>
            </w:r>
          </w:p>
        </w:tc>
        <w:tc>
          <w:tcPr>
            <w:tcW w:w="3729"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+1/3, -5/7</w:t>
            </w:r>
          </w:p>
        </w:tc>
      </w:tr>
      <w:tr w:rsidR="005C6B3A" w:rsidRPr="00ED3C07" w:rsidTr="00ED3C07">
        <w:trPr>
          <w:trHeight w:val="165"/>
        </w:trPr>
        <w:tc>
          <w:tcPr>
            <w:tcW w:w="652" w:type="dxa"/>
            <w:vMerge/>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905" w:type="dxa"/>
            <w:vMerge w:val="restart"/>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rPr>
            </w:pPr>
            <w:r w:rsidRPr="00ED3C07">
              <w:rPr>
                <w:sz w:val="20"/>
                <w:szCs w:val="20"/>
                <w:lang w:val="en-US"/>
              </w:rPr>
              <w:t>М</w:t>
            </w:r>
            <w:r w:rsidR="00224A2F" w:rsidRPr="00ED3C07">
              <w:rPr>
                <w:sz w:val="20"/>
                <w:szCs w:val="20"/>
              </w:rPr>
              <w:t>3</w:t>
            </w:r>
          </w:p>
        </w:tc>
        <w:tc>
          <w:tcPr>
            <w:tcW w:w="1265"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27</w:t>
            </w:r>
          </w:p>
        </w:tc>
        <w:tc>
          <w:tcPr>
            <w:tcW w:w="2266"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до М5</w:t>
            </w:r>
          </w:p>
        </w:tc>
        <w:tc>
          <w:tcPr>
            <w:tcW w:w="3729"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+1/3, +5/7</w:t>
            </w:r>
          </w:p>
        </w:tc>
      </w:tr>
      <w:tr w:rsidR="005C6B3A" w:rsidRPr="00ED3C07" w:rsidTr="00ED3C07">
        <w:trPr>
          <w:trHeight w:val="225"/>
        </w:trPr>
        <w:tc>
          <w:tcPr>
            <w:tcW w:w="652" w:type="dxa"/>
            <w:vMerge/>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905" w:type="dxa"/>
            <w:vMerge/>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1265"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28</w:t>
            </w:r>
          </w:p>
        </w:tc>
        <w:tc>
          <w:tcPr>
            <w:tcW w:w="2266"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до М7</w:t>
            </w:r>
          </w:p>
        </w:tc>
        <w:tc>
          <w:tcPr>
            <w:tcW w:w="3729"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+1/3, -5/7</w:t>
            </w:r>
          </w:p>
        </w:tc>
      </w:tr>
      <w:tr w:rsidR="005C6B3A" w:rsidRPr="00ED3C07" w:rsidTr="00ED3C07">
        <w:trPr>
          <w:trHeight w:val="165"/>
        </w:trPr>
        <w:tc>
          <w:tcPr>
            <w:tcW w:w="652" w:type="dxa"/>
            <w:vMerge/>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905" w:type="dxa"/>
            <w:vMerge w:val="restart"/>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p w:rsidR="005C6B3A" w:rsidRPr="00ED3C07" w:rsidRDefault="005C6B3A" w:rsidP="00ED3C07">
            <w:pPr>
              <w:autoSpaceDE w:val="0"/>
              <w:autoSpaceDN w:val="0"/>
              <w:adjustRightInd w:val="0"/>
              <w:spacing w:line="360" w:lineRule="auto"/>
              <w:jc w:val="both"/>
              <w:rPr>
                <w:sz w:val="20"/>
                <w:szCs w:val="20"/>
                <w:lang w:val="en-US"/>
              </w:rPr>
            </w:pPr>
          </w:p>
          <w:p w:rsidR="005C6B3A" w:rsidRPr="00ED3C07" w:rsidRDefault="005C6B3A" w:rsidP="00ED3C07">
            <w:pPr>
              <w:autoSpaceDE w:val="0"/>
              <w:autoSpaceDN w:val="0"/>
              <w:adjustRightInd w:val="0"/>
              <w:spacing w:line="360" w:lineRule="auto"/>
              <w:jc w:val="both"/>
              <w:rPr>
                <w:sz w:val="20"/>
                <w:szCs w:val="20"/>
              </w:rPr>
            </w:pPr>
            <w:r w:rsidRPr="00ED3C07">
              <w:rPr>
                <w:sz w:val="20"/>
                <w:szCs w:val="20"/>
                <w:lang w:val="en-US"/>
              </w:rPr>
              <w:t>М</w:t>
            </w:r>
            <w:r w:rsidR="00224A2F" w:rsidRPr="00ED3C07">
              <w:rPr>
                <w:sz w:val="20"/>
                <w:szCs w:val="20"/>
              </w:rPr>
              <w:t>5</w:t>
            </w:r>
          </w:p>
        </w:tc>
        <w:tc>
          <w:tcPr>
            <w:tcW w:w="1265"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29</w:t>
            </w:r>
          </w:p>
        </w:tc>
        <w:tc>
          <w:tcPr>
            <w:tcW w:w="2266"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 xml:space="preserve">на </w:t>
            </w:r>
            <w:r w:rsidRPr="00ED3C07">
              <w:rPr>
                <w:rFonts w:cs="Arial"/>
                <w:sz w:val="20"/>
                <w:szCs w:val="20"/>
                <w:lang w:val="en-US"/>
              </w:rPr>
              <w:t>IIП</w:t>
            </w:r>
          </w:p>
        </w:tc>
        <w:tc>
          <w:tcPr>
            <w:tcW w:w="3729"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+11</w:t>
            </w:r>
          </w:p>
        </w:tc>
      </w:tr>
      <w:tr w:rsidR="005C6B3A" w:rsidRPr="00ED3C07" w:rsidTr="00ED3C07">
        <w:trPr>
          <w:trHeight w:val="165"/>
        </w:trPr>
        <w:tc>
          <w:tcPr>
            <w:tcW w:w="652" w:type="dxa"/>
            <w:vMerge/>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905" w:type="dxa"/>
            <w:vMerge/>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1265"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30</w:t>
            </w:r>
          </w:p>
        </w:tc>
        <w:tc>
          <w:tcPr>
            <w:tcW w:w="2266"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на 4П</w:t>
            </w:r>
          </w:p>
        </w:tc>
        <w:tc>
          <w:tcPr>
            <w:tcW w:w="3729"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-11, -13</w:t>
            </w:r>
          </w:p>
        </w:tc>
      </w:tr>
      <w:tr w:rsidR="005C6B3A" w:rsidRPr="00ED3C07" w:rsidTr="00ED3C07">
        <w:trPr>
          <w:trHeight w:val="165"/>
        </w:trPr>
        <w:tc>
          <w:tcPr>
            <w:tcW w:w="652" w:type="dxa"/>
            <w:vMerge/>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905" w:type="dxa"/>
            <w:vMerge/>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1265"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31</w:t>
            </w:r>
          </w:p>
        </w:tc>
        <w:tc>
          <w:tcPr>
            <w:tcW w:w="2266"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на 6П</w:t>
            </w:r>
          </w:p>
        </w:tc>
        <w:tc>
          <w:tcPr>
            <w:tcW w:w="3729"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-11, +13, -15</w:t>
            </w:r>
          </w:p>
        </w:tc>
      </w:tr>
      <w:tr w:rsidR="005C6B3A" w:rsidRPr="00ED3C07" w:rsidTr="00ED3C07">
        <w:trPr>
          <w:trHeight w:val="170"/>
        </w:trPr>
        <w:tc>
          <w:tcPr>
            <w:tcW w:w="652" w:type="dxa"/>
            <w:vMerge/>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905" w:type="dxa"/>
            <w:vMerge/>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1265"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32</w:t>
            </w:r>
          </w:p>
        </w:tc>
        <w:tc>
          <w:tcPr>
            <w:tcW w:w="2266"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на 8П</w:t>
            </w:r>
          </w:p>
        </w:tc>
        <w:tc>
          <w:tcPr>
            <w:tcW w:w="3729"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-11, +13, +15</w:t>
            </w:r>
          </w:p>
        </w:tc>
      </w:tr>
      <w:tr w:rsidR="005C6B3A" w:rsidRPr="00ED3C07" w:rsidTr="00ED3C07">
        <w:trPr>
          <w:trHeight w:val="239"/>
        </w:trPr>
        <w:tc>
          <w:tcPr>
            <w:tcW w:w="652" w:type="dxa"/>
            <w:vMerge/>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905" w:type="dxa"/>
            <w:vMerge w:val="restart"/>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rPr>
            </w:pPr>
            <w:r w:rsidRPr="00ED3C07">
              <w:rPr>
                <w:sz w:val="20"/>
                <w:szCs w:val="20"/>
                <w:lang w:val="en-US"/>
              </w:rPr>
              <w:t>М</w:t>
            </w:r>
            <w:r w:rsidR="00224A2F" w:rsidRPr="00ED3C07">
              <w:rPr>
                <w:sz w:val="20"/>
                <w:szCs w:val="20"/>
              </w:rPr>
              <w:t>7</w:t>
            </w:r>
          </w:p>
        </w:tc>
        <w:tc>
          <w:tcPr>
            <w:tcW w:w="1265"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33</w:t>
            </w:r>
          </w:p>
        </w:tc>
        <w:tc>
          <w:tcPr>
            <w:tcW w:w="2266"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 xml:space="preserve">на </w:t>
            </w:r>
            <w:r w:rsidRPr="00ED3C07">
              <w:rPr>
                <w:rFonts w:cs="Arial"/>
                <w:sz w:val="20"/>
                <w:szCs w:val="20"/>
                <w:lang w:val="en-US"/>
              </w:rPr>
              <w:t>IП</w:t>
            </w:r>
          </w:p>
        </w:tc>
        <w:tc>
          <w:tcPr>
            <w:tcW w:w="3729"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+9</w:t>
            </w:r>
          </w:p>
        </w:tc>
      </w:tr>
      <w:tr w:rsidR="005C6B3A" w:rsidRPr="00ED3C07" w:rsidTr="00ED3C07">
        <w:trPr>
          <w:trHeight w:val="125"/>
        </w:trPr>
        <w:tc>
          <w:tcPr>
            <w:tcW w:w="652" w:type="dxa"/>
            <w:vMerge/>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905" w:type="dxa"/>
            <w:vMerge/>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1265"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34</w:t>
            </w:r>
          </w:p>
        </w:tc>
        <w:tc>
          <w:tcPr>
            <w:tcW w:w="2266"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на 3П</w:t>
            </w:r>
          </w:p>
        </w:tc>
        <w:tc>
          <w:tcPr>
            <w:tcW w:w="3729"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-9, +17/19</w:t>
            </w:r>
          </w:p>
        </w:tc>
      </w:tr>
      <w:tr w:rsidR="005C6B3A" w:rsidRPr="00ED3C07" w:rsidTr="00ED3C07">
        <w:trPr>
          <w:trHeight w:val="180"/>
        </w:trPr>
        <w:tc>
          <w:tcPr>
            <w:tcW w:w="652" w:type="dxa"/>
            <w:vMerge/>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905"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М9</w:t>
            </w:r>
          </w:p>
        </w:tc>
        <w:tc>
          <w:tcPr>
            <w:tcW w:w="1265"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35</w:t>
            </w:r>
          </w:p>
        </w:tc>
        <w:tc>
          <w:tcPr>
            <w:tcW w:w="2266"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на М11П</w:t>
            </w:r>
          </w:p>
        </w:tc>
        <w:tc>
          <w:tcPr>
            <w:tcW w:w="3729"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+17/19</w:t>
            </w:r>
          </w:p>
        </w:tc>
      </w:tr>
      <w:tr w:rsidR="005C6B3A" w:rsidRPr="00ED3C07" w:rsidTr="00ED3C07">
        <w:trPr>
          <w:trHeight w:val="275"/>
        </w:trPr>
        <w:tc>
          <w:tcPr>
            <w:tcW w:w="652" w:type="dxa"/>
            <w:vMerge/>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905" w:type="dxa"/>
            <w:vMerge w:val="restart"/>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rPr>
            </w:pPr>
            <w:r w:rsidRPr="00ED3C07">
              <w:rPr>
                <w:sz w:val="20"/>
                <w:szCs w:val="20"/>
                <w:lang w:val="en-US"/>
              </w:rPr>
              <w:t>М</w:t>
            </w:r>
            <w:r w:rsidR="00224A2F" w:rsidRPr="00ED3C07">
              <w:rPr>
                <w:sz w:val="20"/>
                <w:szCs w:val="20"/>
              </w:rPr>
              <w:t>11</w:t>
            </w:r>
          </w:p>
        </w:tc>
        <w:tc>
          <w:tcPr>
            <w:tcW w:w="1265"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36</w:t>
            </w:r>
          </w:p>
        </w:tc>
        <w:tc>
          <w:tcPr>
            <w:tcW w:w="2266"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на 5П</w:t>
            </w:r>
          </w:p>
        </w:tc>
        <w:tc>
          <w:tcPr>
            <w:tcW w:w="3729"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+17/19</w:t>
            </w:r>
          </w:p>
        </w:tc>
      </w:tr>
      <w:tr w:rsidR="005C6B3A" w:rsidRPr="00ED3C07" w:rsidTr="00ED3C07">
        <w:trPr>
          <w:trHeight w:val="135"/>
        </w:trPr>
        <w:tc>
          <w:tcPr>
            <w:tcW w:w="652" w:type="dxa"/>
            <w:vMerge/>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905" w:type="dxa"/>
            <w:vMerge/>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1265"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37</w:t>
            </w:r>
          </w:p>
        </w:tc>
        <w:tc>
          <w:tcPr>
            <w:tcW w:w="2266"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на 3П</w:t>
            </w:r>
          </w:p>
        </w:tc>
        <w:tc>
          <w:tcPr>
            <w:tcW w:w="3729"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-17/19</w:t>
            </w:r>
          </w:p>
        </w:tc>
      </w:tr>
    </w:tbl>
    <w:p w:rsidR="005C6B3A" w:rsidRPr="00ED3C07" w:rsidRDefault="005C6B3A" w:rsidP="00ED3C07">
      <w:pPr>
        <w:autoSpaceDE w:val="0"/>
        <w:autoSpaceDN w:val="0"/>
        <w:adjustRightInd w:val="0"/>
        <w:spacing w:line="360" w:lineRule="auto"/>
        <w:jc w:val="both"/>
        <w:rPr>
          <w:sz w:val="20"/>
          <w:szCs w:val="20"/>
          <w:lang w:val="en-US"/>
        </w:rPr>
      </w:pPr>
    </w:p>
    <w:p w:rsidR="005C6B3A" w:rsidRPr="00ED3C07" w:rsidRDefault="005C6B3A" w:rsidP="00ED3C07">
      <w:pPr>
        <w:autoSpaceDE w:val="0"/>
        <w:autoSpaceDN w:val="0"/>
        <w:adjustRightInd w:val="0"/>
        <w:spacing w:line="360" w:lineRule="auto"/>
        <w:ind w:firstLine="709"/>
        <w:jc w:val="both"/>
        <w:rPr>
          <w:sz w:val="28"/>
          <w:szCs w:val="28"/>
          <w:lang w:val="en-US"/>
        </w:rPr>
      </w:pPr>
      <w:r w:rsidRPr="00ED3C07">
        <w:rPr>
          <w:sz w:val="28"/>
          <w:szCs w:val="28"/>
          <w:lang w:val="en-US"/>
        </w:rPr>
        <w:t>Таблица 4</w:t>
      </w:r>
    </w:p>
    <w:p w:rsidR="005C6B3A" w:rsidRPr="00ED3C07" w:rsidRDefault="005C6B3A" w:rsidP="00ED3C07">
      <w:pPr>
        <w:autoSpaceDE w:val="0"/>
        <w:autoSpaceDN w:val="0"/>
        <w:adjustRightInd w:val="0"/>
        <w:spacing w:line="360" w:lineRule="auto"/>
        <w:ind w:firstLine="709"/>
        <w:jc w:val="both"/>
        <w:rPr>
          <w:sz w:val="28"/>
          <w:szCs w:val="28"/>
          <w:lang w:val="en-US"/>
        </w:rPr>
      </w:pPr>
      <w:r w:rsidRPr="00ED3C07">
        <w:rPr>
          <w:sz w:val="28"/>
          <w:szCs w:val="28"/>
          <w:lang w:val="en-US"/>
        </w:rPr>
        <w:t>Таблица взаимозависимости сигнальных показаний</w:t>
      </w:r>
    </w:p>
    <w:p w:rsidR="005C6B3A" w:rsidRPr="00ED3C07" w:rsidRDefault="005C6B3A" w:rsidP="00ED3C07">
      <w:pPr>
        <w:autoSpaceDE w:val="0"/>
        <w:autoSpaceDN w:val="0"/>
        <w:adjustRightInd w:val="0"/>
        <w:spacing w:line="360" w:lineRule="auto"/>
        <w:ind w:firstLine="709"/>
        <w:jc w:val="both"/>
        <w:rPr>
          <w:sz w:val="28"/>
          <w:szCs w:val="28"/>
          <w:lang w:val="en-US"/>
        </w:rPr>
      </w:pPr>
    </w:p>
    <w:tbl>
      <w:tblPr>
        <w:tblW w:w="0" w:type="auto"/>
        <w:tblInd w:w="288" w:type="dxa"/>
        <w:tblLayout w:type="fixed"/>
        <w:tblLook w:val="0000" w:firstRow="0" w:lastRow="0" w:firstColumn="0" w:lastColumn="0" w:noHBand="0" w:noVBand="0"/>
      </w:tblPr>
      <w:tblGrid>
        <w:gridCol w:w="3506"/>
        <w:gridCol w:w="1870"/>
        <w:gridCol w:w="1870"/>
        <w:gridCol w:w="1871"/>
      </w:tblGrid>
      <w:tr w:rsidR="005C6B3A" w:rsidRPr="00ED3C07" w:rsidTr="00ED3C07">
        <w:trPr>
          <w:trHeight w:val="345"/>
        </w:trPr>
        <w:tc>
          <w:tcPr>
            <w:tcW w:w="3506" w:type="dxa"/>
            <w:vMerge w:val="restart"/>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Наименованиемаршрута</w:t>
            </w:r>
          </w:p>
        </w:tc>
        <w:tc>
          <w:tcPr>
            <w:tcW w:w="5611" w:type="dxa"/>
            <w:gridSpan w:val="3"/>
            <w:tcBorders>
              <w:top w:val="single" w:sz="6" w:space="0" w:color="auto"/>
              <w:left w:val="single" w:sz="6" w:space="0" w:color="auto"/>
              <w:bottom w:val="nil"/>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Направление движения - четное</w:t>
            </w:r>
          </w:p>
        </w:tc>
      </w:tr>
      <w:tr w:rsidR="005C6B3A" w:rsidRPr="00ED3C07" w:rsidTr="00ED3C07">
        <w:trPr>
          <w:trHeight w:val="165"/>
        </w:trPr>
        <w:tc>
          <w:tcPr>
            <w:tcW w:w="3506" w:type="dxa"/>
            <w:vMerge/>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rFonts w:cs="Arial"/>
                <w:sz w:val="20"/>
                <w:szCs w:val="20"/>
                <w:lang w:val="en-US"/>
              </w:rPr>
            </w:pPr>
          </w:p>
        </w:tc>
        <w:tc>
          <w:tcPr>
            <w:tcW w:w="1870"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Н</w:t>
            </w:r>
          </w:p>
        </w:tc>
        <w:tc>
          <w:tcPr>
            <w:tcW w:w="1870"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НД</w:t>
            </w:r>
          </w:p>
        </w:tc>
        <w:tc>
          <w:tcPr>
            <w:tcW w:w="1871"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Н</w:t>
            </w:r>
            <w:r w:rsidRPr="00ED3C07">
              <w:rPr>
                <w:rFonts w:cs="Arial"/>
                <w:sz w:val="20"/>
                <w:szCs w:val="20"/>
                <w:lang w:val="en-US"/>
              </w:rPr>
              <w:t>I</w:t>
            </w:r>
          </w:p>
        </w:tc>
      </w:tr>
      <w:tr w:rsidR="005C6B3A" w:rsidRPr="00ED3C07" w:rsidTr="00ED3C07">
        <w:trPr>
          <w:trHeight w:val="815"/>
        </w:trPr>
        <w:tc>
          <w:tcPr>
            <w:tcW w:w="3506"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rFonts w:cs="Arial"/>
                <w:sz w:val="20"/>
                <w:szCs w:val="20"/>
              </w:rPr>
            </w:pPr>
            <w:r w:rsidRPr="00ED3C07">
              <w:rPr>
                <w:sz w:val="20"/>
                <w:szCs w:val="20"/>
              </w:rPr>
              <w:t>Прием с</w:t>
            </w:r>
            <w:r w:rsidRPr="00ED3C07">
              <w:rPr>
                <w:rFonts w:cs="Arial"/>
                <w:sz w:val="20"/>
                <w:szCs w:val="20"/>
              </w:rPr>
              <w:t xml:space="preserve"> </w:t>
            </w:r>
            <w:r w:rsidRPr="00ED3C07">
              <w:rPr>
                <w:sz w:val="20"/>
                <w:szCs w:val="20"/>
                <w:lang w:val="en-US"/>
              </w:rPr>
              <w:t>I</w:t>
            </w:r>
            <w:r w:rsidRPr="00ED3C07">
              <w:rPr>
                <w:sz w:val="20"/>
                <w:szCs w:val="20"/>
              </w:rPr>
              <w:t>ГП на</w:t>
            </w:r>
            <w:r w:rsidRPr="00ED3C07">
              <w:rPr>
                <w:rFonts w:cs="Arial"/>
                <w:sz w:val="20"/>
                <w:szCs w:val="20"/>
              </w:rPr>
              <w:t xml:space="preserve"> </w:t>
            </w:r>
            <w:r w:rsidRPr="00ED3C07">
              <w:rPr>
                <w:rFonts w:cs="Arial"/>
                <w:sz w:val="20"/>
                <w:szCs w:val="20"/>
                <w:lang w:val="en-US"/>
              </w:rPr>
              <w:t>I</w:t>
            </w:r>
            <w:r w:rsidRPr="00ED3C07">
              <w:rPr>
                <w:sz w:val="20"/>
                <w:szCs w:val="20"/>
              </w:rPr>
              <w:t>П</w:t>
            </w:r>
          </w:p>
        </w:tc>
        <w:tc>
          <w:tcPr>
            <w:tcW w:w="1870"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rFonts w:cs="Arial"/>
                <w:sz w:val="20"/>
                <w:szCs w:val="20"/>
              </w:rPr>
            </w:pPr>
          </w:p>
        </w:tc>
        <w:tc>
          <w:tcPr>
            <w:tcW w:w="1870"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rFonts w:cs="Arial"/>
                <w:sz w:val="20"/>
                <w:szCs w:val="20"/>
              </w:rPr>
            </w:pPr>
          </w:p>
        </w:tc>
        <w:tc>
          <w:tcPr>
            <w:tcW w:w="1871"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rFonts w:cs="Arial"/>
                <w:sz w:val="20"/>
                <w:szCs w:val="20"/>
              </w:rPr>
            </w:pPr>
          </w:p>
        </w:tc>
      </w:tr>
      <w:tr w:rsidR="005C6B3A" w:rsidRPr="00ED3C07" w:rsidTr="00ED3C07">
        <w:trPr>
          <w:trHeight w:val="915"/>
        </w:trPr>
        <w:tc>
          <w:tcPr>
            <w:tcW w:w="3506"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rFonts w:cs="Arial"/>
                <w:sz w:val="20"/>
                <w:szCs w:val="20"/>
              </w:rPr>
            </w:pPr>
            <w:r w:rsidRPr="00ED3C07">
              <w:rPr>
                <w:sz w:val="20"/>
                <w:szCs w:val="20"/>
              </w:rPr>
              <w:t>Прием с</w:t>
            </w:r>
            <w:r w:rsidRPr="00ED3C07">
              <w:rPr>
                <w:rFonts w:cs="Arial"/>
                <w:sz w:val="20"/>
                <w:szCs w:val="20"/>
              </w:rPr>
              <w:t xml:space="preserve"> </w:t>
            </w:r>
            <w:r w:rsidRPr="00ED3C07">
              <w:rPr>
                <w:rFonts w:cs="Arial"/>
                <w:sz w:val="20"/>
                <w:szCs w:val="20"/>
                <w:lang w:val="en-US"/>
              </w:rPr>
              <w:t>I</w:t>
            </w:r>
            <w:r w:rsidRPr="00ED3C07">
              <w:rPr>
                <w:sz w:val="20"/>
                <w:szCs w:val="20"/>
              </w:rPr>
              <w:t>ГП на</w:t>
            </w:r>
            <w:r w:rsidRPr="00ED3C07">
              <w:rPr>
                <w:rFonts w:cs="Arial"/>
                <w:sz w:val="20"/>
                <w:szCs w:val="20"/>
              </w:rPr>
              <w:t xml:space="preserve"> </w:t>
            </w:r>
            <w:r w:rsidR="000C7B98" w:rsidRPr="00ED3C07">
              <w:rPr>
                <w:rFonts w:cs="Arial"/>
                <w:sz w:val="20"/>
                <w:szCs w:val="20"/>
                <w:lang w:val="en-US"/>
              </w:rPr>
              <w:t>I</w:t>
            </w:r>
            <w:r w:rsidR="003F2090" w:rsidRPr="00ED3C07">
              <w:rPr>
                <w:rFonts w:cs="Arial"/>
                <w:sz w:val="20"/>
                <w:szCs w:val="20"/>
                <w:lang w:val="en-US"/>
              </w:rPr>
              <w:t>I</w:t>
            </w:r>
            <w:r w:rsidR="003F2090" w:rsidRPr="00ED3C07">
              <w:rPr>
                <w:sz w:val="20"/>
                <w:szCs w:val="20"/>
              </w:rPr>
              <w:t xml:space="preserve">П, </w:t>
            </w:r>
            <w:r w:rsidRPr="00ED3C07">
              <w:rPr>
                <w:sz w:val="20"/>
                <w:szCs w:val="20"/>
              </w:rPr>
              <w:t>3</w:t>
            </w:r>
            <w:r w:rsidRPr="00ED3C07">
              <w:rPr>
                <w:rFonts w:cs="Times New Roman CYR"/>
                <w:sz w:val="20"/>
                <w:szCs w:val="20"/>
              </w:rPr>
              <w:t>П,</w:t>
            </w:r>
            <w:r w:rsidR="003F2090" w:rsidRPr="00ED3C07">
              <w:rPr>
                <w:rFonts w:cs="Times New Roman CYR"/>
                <w:sz w:val="20"/>
                <w:szCs w:val="20"/>
              </w:rPr>
              <w:t xml:space="preserve"> </w:t>
            </w:r>
            <w:r w:rsidRPr="00ED3C07">
              <w:rPr>
                <w:rFonts w:cs="Times New Roman CYR"/>
                <w:sz w:val="20"/>
                <w:szCs w:val="20"/>
              </w:rPr>
              <w:t>4П,</w:t>
            </w:r>
            <w:r w:rsidR="003F2090" w:rsidRPr="00ED3C07">
              <w:rPr>
                <w:rFonts w:cs="Times New Roman CYR"/>
                <w:sz w:val="20"/>
                <w:szCs w:val="20"/>
              </w:rPr>
              <w:t xml:space="preserve"> </w:t>
            </w:r>
            <w:r w:rsidRPr="00ED3C07">
              <w:rPr>
                <w:rFonts w:cs="Times New Roman CYR"/>
                <w:sz w:val="20"/>
                <w:szCs w:val="20"/>
              </w:rPr>
              <w:t>6П,</w:t>
            </w:r>
            <w:r w:rsidR="003F2090" w:rsidRPr="00ED3C07">
              <w:rPr>
                <w:rFonts w:cs="Times New Roman CYR"/>
                <w:sz w:val="20"/>
                <w:szCs w:val="20"/>
              </w:rPr>
              <w:t xml:space="preserve"> </w:t>
            </w:r>
            <w:r w:rsidRPr="00ED3C07">
              <w:rPr>
                <w:rFonts w:cs="Times New Roman CYR"/>
                <w:sz w:val="20"/>
                <w:szCs w:val="20"/>
              </w:rPr>
              <w:t>8П</w:t>
            </w:r>
          </w:p>
        </w:tc>
        <w:tc>
          <w:tcPr>
            <w:tcW w:w="1870"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rFonts w:cs="Arial"/>
                <w:sz w:val="20"/>
                <w:szCs w:val="20"/>
              </w:rPr>
            </w:pPr>
          </w:p>
        </w:tc>
        <w:tc>
          <w:tcPr>
            <w:tcW w:w="1870"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rFonts w:cs="Arial"/>
                <w:sz w:val="20"/>
                <w:szCs w:val="20"/>
              </w:rPr>
            </w:pPr>
          </w:p>
        </w:tc>
        <w:tc>
          <w:tcPr>
            <w:tcW w:w="1871"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rFonts w:cs="Arial"/>
                <w:sz w:val="20"/>
                <w:szCs w:val="20"/>
              </w:rPr>
            </w:pPr>
          </w:p>
        </w:tc>
      </w:tr>
      <w:tr w:rsidR="00BD085C" w:rsidRPr="00ED3C07" w:rsidTr="00ED3C07">
        <w:trPr>
          <w:trHeight w:val="694"/>
        </w:trPr>
        <w:tc>
          <w:tcPr>
            <w:tcW w:w="3506" w:type="dxa"/>
            <w:tcBorders>
              <w:top w:val="single" w:sz="6" w:space="0" w:color="auto"/>
              <w:left w:val="single" w:sz="6" w:space="0" w:color="auto"/>
              <w:bottom w:val="single" w:sz="6" w:space="0" w:color="auto"/>
              <w:right w:val="single" w:sz="6" w:space="0" w:color="auto"/>
            </w:tcBorders>
            <w:vAlign w:val="center"/>
          </w:tcPr>
          <w:p w:rsidR="00BD085C" w:rsidRPr="00ED3C07" w:rsidRDefault="00BD085C" w:rsidP="00ED3C07">
            <w:pPr>
              <w:autoSpaceDE w:val="0"/>
              <w:autoSpaceDN w:val="0"/>
              <w:adjustRightInd w:val="0"/>
              <w:spacing w:line="360" w:lineRule="auto"/>
              <w:jc w:val="both"/>
              <w:rPr>
                <w:rFonts w:cs="Arial"/>
                <w:sz w:val="20"/>
                <w:szCs w:val="20"/>
              </w:rPr>
            </w:pPr>
            <w:r w:rsidRPr="00ED3C07">
              <w:rPr>
                <w:sz w:val="20"/>
                <w:szCs w:val="20"/>
              </w:rPr>
              <w:t>Прием с</w:t>
            </w:r>
            <w:r w:rsidRPr="00ED3C07">
              <w:rPr>
                <w:rFonts w:cs="Arial"/>
                <w:sz w:val="20"/>
                <w:szCs w:val="20"/>
              </w:rPr>
              <w:t xml:space="preserve"> </w:t>
            </w:r>
            <w:r w:rsidRPr="00ED3C07">
              <w:rPr>
                <w:rFonts w:cs="Arial"/>
                <w:sz w:val="20"/>
                <w:szCs w:val="20"/>
                <w:lang w:val="en-US"/>
              </w:rPr>
              <w:t>II</w:t>
            </w:r>
            <w:r w:rsidRPr="00ED3C07">
              <w:rPr>
                <w:sz w:val="20"/>
                <w:szCs w:val="20"/>
              </w:rPr>
              <w:t>П на</w:t>
            </w:r>
            <w:r w:rsidRPr="00ED3C07">
              <w:rPr>
                <w:rFonts w:cs="Arial"/>
                <w:sz w:val="20"/>
                <w:szCs w:val="20"/>
              </w:rPr>
              <w:t xml:space="preserve"> </w:t>
            </w:r>
            <w:r w:rsidRPr="00ED3C07">
              <w:rPr>
                <w:rFonts w:cs="Arial"/>
                <w:sz w:val="20"/>
                <w:szCs w:val="20"/>
                <w:lang w:val="en-US"/>
              </w:rPr>
              <w:t>I</w:t>
            </w:r>
            <w:r w:rsidRPr="00ED3C07">
              <w:rPr>
                <w:sz w:val="20"/>
                <w:szCs w:val="20"/>
              </w:rPr>
              <w:t>П</w:t>
            </w:r>
            <w:r w:rsidRPr="00ED3C07">
              <w:rPr>
                <w:rFonts w:cs="Arial"/>
                <w:sz w:val="20"/>
                <w:szCs w:val="20"/>
              </w:rPr>
              <w:t>,</w:t>
            </w:r>
            <w:r w:rsidRPr="00ED3C07">
              <w:rPr>
                <w:sz w:val="20"/>
                <w:szCs w:val="20"/>
              </w:rPr>
              <w:t>3</w:t>
            </w:r>
            <w:r w:rsidRPr="00ED3C07">
              <w:rPr>
                <w:rFonts w:cs="Times New Roman CYR"/>
                <w:sz w:val="20"/>
                <w:szCs w:val="20"/>
              </w:rPr>
              <w:t>П, 4П, 6П, 8П</w:t>
            </w:r>
          </w:p>
        </w:tc>
        <w:tc>
          <w:tcPr>
            <w:tcW w:w="1870" w:type="dxa"/>
            <w:tcBorders>
              <w:top w:val="single" w:sz="6" w:space="0" w:color="auto"/>
              <w:left w:val="single" w:sz="6" w:space="0" w:color="auto"/>
              <w:bottom w:val="single" w:sz="6" w:space="0" w:color="auto"/>
              <w:right w:val="single" w:sz="6" w:space="0" w:color="auto"/>
            </w:tcBorders>
            <w:vAlign w:val="center"/>
          </w:tcPr>
          <w:p w:rsidR="00BD085C" w:rsidRPr="00ED3C07" w:rsidRDefault="00BD085C" w:rsidP="00ED3C07">
            <w:pPr>
              <w:autoSpaceDE w:val="0"/>
              <w:autoSpaceDN w:val="0"/>
              <w:adjustRightInd w:val="0"/>
              <w:spacing w:line="360" w:lineRule="auto"/>
              <w:jc w:val="both"/>
              <w:rPr>
                <w:rFonts w:cs="Arial"/>
                <w:sz w:val="20"/>
                <w:szCs w:val="20"/>
              </w:rPr>
            </w:pPr>
          </w:p>
        </w:tc>
        <w:tc>
          <w:tcPr>
            <w:tcW w:w="1870" w:type="dxa"/>
            <w:tcBorders>
              <w:top w:val="single" w:sz="6" w:space="0" w:color="auto"/>
              <w:left w:val="single" w:sz="6" w:space="0" w:color="auto"/>
              <w:bottom w:val="single" w:sz="6" w:space="0" w:color="auto"/>
              <w:right w:val="single" w:sz="6" w:space="0" w:color="auto"/>
            </w:tcBorders>
            <w:vAlign w:val="center"/>
          </w:tcPr>
          <w:p w:rsidR="00BD085C" w:rsidRPr="00ED3C07" w:rsidRDefault="00BD085C" w:rsidP="00ED3C07">
            <w:pPr>
              <w:autoSpaceDE w:val="0"/>
              <w:autoSpaceDN w:val="0"/>
              <w:adjustRightInd w:val="0"/>
              <w:spacing w:line="360" w:lineRule="auto"/>
              <w:jc w:val="both"/>
              <w:rPr>
                <w:rFonts w:cs="Arial"/>
                <w:sz w:val="20"/>
                <w:szCs w:val="20"/>
              </w:rPr>
            </w:pPr>
          </w:p>
        </w:tc>
        <w:tc>
          <w:tcPr>
            <w:tcW w:w="1871" w:type="dxa"/>
            <w:tcBorders>
              <w:top w:val="single" w:sz="6" w:space="0" w:color="auto"/>
              <w:left w:val="single" w:sz="6" w:space="0" w:color="auto"/>
              <w:bottom w:val="single" w:sz="6" w:space="0" w:color="auto"/>
              <w:right w:val="single" w:sz="6" w:space="0" w:color="auto"/>
            </w:tcBorders>
            <w:vAlign w:val="center"/>
          </w:tcPr>
          <w:p w:rsidR="00BD085C" w:rsidRPr="00ED3C07" w:rsidRDefault="00BD085C" w:rsidP="00ED3C07">
            <w:pPr>
              <w:autoSpaceDE w:val="0"/>
              <w:autoSpaceDN w:val="0"/>
              <w:adjustRightInd w:val="0"/>
              <w:spacing w:line="360" w:lineRule="auto"/>
              <w:jc w:val="both"/>
              <w:rPr>
                <w:rFonts w:cs="Arial"/>
                <w:sz w:val="20"/>
                <w:szCs w:val="20"/>
              </w:rPr>
            </w:pPr>
          </w:p>
        </w:tc>
      </w:tr>
      <w:tr w:rsidR="00BD085C" w:rsidRPr="00ED3C07" w:rsidTr="00ED3C07">
        <w:trPr>
          <w:trHeight w:val="1280"/>
        </w:trPr>
        <w:tc>
          <w:tcPr>
            <w:tcW w:w="3506" w:type="dxa"/>
            <w:tcBorders>
              <w:top w:val="single" w:sz="6" w:space="0" w:color="auto"/>
              <w:left w:val="single" w:sz="6" w:space="0" w:color="auto"/>
              <w:bottom w:val="single" w:sz="6" w:space="0" w:color="auto"/>
              <w:right w:val="single" w:sz="6" w:space="0" w:color="auto"/>
            </w:tcBorders>
            <w:vAlign w:val="center"/>
          </w:tcPr>
          <w:p w:rsidR="00BD085C" w:rsidRPr="00ED3C07" w:rsidRDefault="00BD085C" w:rsidP="00ED3C07">
            <w:pPr>
              <w:autoSpaceDE w:val="0"/>
              <w:autoSpaceDN w:val="0"/>
              <w:adjustRightInd w:val="0"/>
              <w:spacing w:line="360" w:lineRule="auto"/>
              <w:jc w:val="both"/>
              <w:rPr>
                <w:sz w:val="20"/>
                <w:szCs w:val="20"/>
              </w:rPr>
            </w:pPr>
            <w:r w:rsidRPr="00ED3C07">
              <w:rPr>
                <w:sz w:val="20"/>
                <w:szCs w:val="20"/>
              </w:rPr>
              <w:t>Сквозной пропуск с</w:t>
            </w:r>
            <w:r w:rsidRPr="00ED3C07">
              <w:rPr>
                <w:rFonts w:cs="Arial"/>
                <w:sz w:val="20"/>
                <w:szCs w:val="20"/>
              </w:rPr>
              <w:t xml:space="preserve"> </w:t>
            </w:r>
            <w:r w:rsidRPr="00ED3C07">
              <w:rPr>
                <w:rFonts w:cs="Arial"/>
                <w:sz w:val="20"/>
                <w:szCs w:val="20"/>
                <w:lang w:val="en-US"/>
              </w:rPr>
              <w:t>I</w:t>
            </w:r>
            <w:r w:rsidRPr="00ED3C07">
              <w:rPr>
                <w:sz w:val="20"/>
                <w:szCs w:val="20"/>
              </w:rPr>
              <w:t>ГП по</w:t>
            </w:r>
            <w:r w:rsidRPr="00ED3C07">
              <w:rPr>
                <w:rFonts w:cs="Arial"/>
                <w:sz w:val="20"/>
                <w:szCs w:val="20"/>
              </w:rPr>
              <w:t xml:space="preserve"> </w:t>
            </w:r>
            <w:r w:rsidRPr="00ED3C07">
              <w:rPr>
                <w:rFonts w:cs="Arial"/>
                <w:sz w:val="20"/>
                <w:szCs w:val="20"/>
                <w:lang w:val="en-US"/>
              </w:rPr>
              <w:t>I</w:t>
            </w:r>
            <w:r w:rsidRPr="00ED3C07">
              <w:rPr>
                <w:sz w:val="20"/>
                <w:szCs w:val="20"/>
              </w:rPr>
              <w:t>П</w:t>
            </w:r>
          </w:p>
        </w:tc>
        <w:tc>
          <w:tcPr>
            <w:tcW w:w="1870" w:type="dxa"/>
            <w:tcBorders>
              <w:top w:val="single" w:sz="6" w:space="0" w:color="auto"/>
              <w:left w:val="single" w:sz="6" w:space="0" w:color="auto"/>
              <w:bottom w:val="single" w:sz="6" w:space="0" w:color="auto"/>
              <w:right w:val="single" w:sz="6" w:space="0" w:color="auto"/>
            </w:tcBorders>
            <w:vAlign w:val="center"/>
          </w:tcPr>
          <w:p w:rsidR="00BD085C" w:rsidRPr="00ED3C07" w:rsidRDefault="00BD085C" w:rsidP="00ED3C07">
            <w:pPr>
              <w:autoSpaceDE w:val="0"/>
              <w:autoSpaceDN w:val="0"/>
              <w:adjustRightInd w:val="0"/>
              <w:spacing w:line="360" w:lineRule="auto"/>
              <w:jc w:val="both"/>
              <w:rPr>
                <w:rFonts w:cs="Arial"/>
                <w:sz w:val="20"/>
                <w:szCs w:val="20"/>
              </w:rPr>
            </w:pPr>
          </w:p>
        </w:tc>
        <w:tc>
          <w:tcPr>
            <w:tcW w:w="1870" w:type="dxa"/>
            <w:tcBorders>
              <w:top w:val="single" w:sz="6" w:space="0" w:color="auto"/>
              <w:left w:val="single" w:sz="6" w:space="0" w:color="auto"/>
              <w:bottom w:val="single" w:sz="6" w:space="0" w:color="auto"/>
              <w:right w:val="single" w:sz="6" w:space="0" w:color="auto"/>
            </w:tcBorders>
            <w:vAlign w:val="center"/>
          </w:tcPr>
          <w:p w:rsidR="00BD085C" w:rsidRPr="00ED3C07" w:rsidRDefault="00BD085C" w:rsidP="00ED3C07">
            <w:pPr>
              <w:autoSpaceDE w:val="0"/>
              <w:autoSpaceDN w:val="0"/>
              <w:adjustRightInd w:val="0"/>
              <w:spacing w:line="360" w:lineRule="auto"/>
              <w:jc w:val="both"/>
              <w:rPr>
                <w:rFonts w:cs="Arial"/>
                <w:sz w:val="20"/>
                <w:szCs w:val="20"/>
              </w:rPr>
            </w:pPr>
          </w:p>
        </w:tc>
        <w:tc>
          <w:tcPr>
            <w:tcW w:w="1871" w:type="dxa"/>
            <w:tcBorders>
              <w:top w:val="single" w:sz="6" w:space="0" w:color="auto"/>
              <w:left w:val="single" w:sz="6" w:space="0" w:color="auto"/>
              <w:bottom w:val="single" w:sz="6" w:space="0" w:color="auto"/>
              <w:right w:val="single" w:sz="6" w:space="0" w:color="auto"/>
            </w:tcBorders>
            <w:vAlign w:val="center"/>
          </w:tcPr>
          <w:p w:rsidR="00BD085C" w:rsidRPr="00ED3C07" w:rsidRDefault="00BD085C" w:rsidP="00ED3C07">
            <w:pPr>
              <w:autoSpaceDE w:val="0"/>
              <w:autoSpaceDN w:val="0"/>
              <w:adjustRightInd w:val="0"/>
              <w:spacing w:line="360" w:lineRule="auto"/>
              <w:jc w:val="both"/>
              <w:rPr>
                <w:rFonts w:cs="Arial"/>
                <w:sz w:val="20"/>
                <w:szCs w:val="20"/>
              </w:rPr>
            </w:pPr>
          </w:p>
        </w:tc>
      </w:tr>
      <w:tr w:rsidR="00BD085C" w:rsidRPr="00ED3C07" w:rsidTr="00ED3C07">
        <w:trPr>
          <w:trHeight w:val="1280"/>
        </w:trPr>
        <w:tc>
          <w:tcPr>
            <w:tcW w:w="3506" w:type="dxa"/>
            <w:tcBorders>
              <w:top w:val="single" w:sz="6" w:space="0" w:color="auto"/>
              <w:left w:val="single" w:sz="6" w:space="0" w:color="auto"/>
              <w:bottom w:val="single" w:sz="6" w:space="0" w:color="auto"/>
              <w:right w:val="single" w:sz="6" w:space="0" w:color="auto"/>
            </w:tcBorders>
            <w:vAlign w:val="center"/>
          </w:tcPr>
          <w:p w:rsidR="00BD085C" w:rsidRPr="00ED3C07" w:rsidRDefault="00BD085C" w:rsidP="00ED3C07">
            <w:pPr>
              <w:autoSpaceDE w:val="0"/>
              <w:autoSpaceDN w:val="0"/>
              <w:adjustRightInd w:val="0"/>
              <w:spacing w:line="360" w:lineRule="auto"/>
              <w:jc w:val="both"/>
              <w:rPr>
                <w:rFonts w:cs="Arial"/>
                <w:sz w:val="20"/>
                <w:szCs w:val="20"/>
              </w:rPr>
            </w:pPr>
            <w:r w:rsidRPr="00ED3C07">
              <w:rPr>
                <w:sz w:val="20"/>
                <w:szCs w:val="20"/>
              </w:rPr>
              <w:t>Сквозной пропуск с</w:t>
            </w:r>
            <w:r w:rsidRPr="00ED3C07">
              <w:rPr>
                <w:rFonts w:cs="Arial"/>
                <w:sz w:val="20"/>
                <w:szCs w:val="20"/>
              </w:rPr>
              <w:t xml:space="preserve"> </w:t>
            </w:r>
            <w:r w:rsidRPr="00ED3C07">
              <w:rPr>
                <w:rFonts w:cs="Arial"/>
                <w:sz w:val="20"/>
                <w:szCs w:val="20"/>
                <w:lang w:val="en-US"/>
              </w:rPr>
              <w:t>I</w:t>
            </w:r>
            <w:r w:rsidRPr="00ED3C07">
              <w:rPr>
                <w:sz w:val="20"/>
                <w:szCs w:val="20"/>
              </w:rPr>
              <w:t>ГП по 3П, 4П, 6</w:t>
            </w:r>
            <w:r w:rsidRPr="00ED3C07">
              <w:rPr>
                <w:rFonts w:cs="Times New Roman CYR"/>
                <w:sz w:val="20"/>
                <w:szCs w:val="20"/>
              </w:rPr>
              <w:t>П, 8П</w:t>
            </w:r>
          </w:p>
        </w:tc>
        <w:tc>
          <w:tcPr>
            <w:tcW w:w="1870" w:type="dxa"/>
            <w:tcBorders>
              <w:top w:val="single" w:sz="6" w:space="0" w:color="auto"/>
              <w:left w:val="single" w:sz="6" w:space="0" w:color="auto"/>
              <w:bottom w:val="single" w:sz="6" w:space="0" w:color="auto"/>
              <w:right w:val="single" w:sz="6" w:space="0" w:color="auto"/>
            </w:tcBorders>
            <w:vAlign w:val="center"/>
          </w:tcPr>
          <w:p w:rsidR="00BD085C" w:rsidRPr="00ED3C07" w:rsidRDefault="00BD085C" w:rsidP="00ED3C07">
            <w:pPr>
              <w:autoSpaceDE w:val="0"/>
              <w:autoSpaceDN w:val="0"/>
              <w:adjustRightInd w:val="0"/>
              <w:spacing w:line="360" w:lineRule="auto"/>
              <w:jc w:val="both"/>
              <w:rPr>
                <w:rFonts w:cs="Arial"/>
                <w:sz w:val="20"/>
                <w:szCs w:val="20"/>
              </w:rPr>
            </w:pPr>
          </w:p>
        </w:tc>
        <w:tc>
          <w:tcPr>
            <w:tcW w:w="1870" w:type="dxa"/>
            <w:tcBorders>
              <w:top w:val="single" w:sz="6" w:space="0" w:color="auto"/>
              <w:left w:val="single" w:sz="6" w:space="0" w:color="auto"/>
              <w:bottom w:val="single" w:sz="6" w:space="0" w:color="auto"/>
              <w:right w:val="single" w:sz="6" w:space="0" w:color="auto"/>
            </w:tcBorders>
            <w:vAlign w:val="center"/>
          </w:tcPr>
          <w:p w:rsidR="00BD085C" w:rsidRPr="00ED3C07" w:rsidRDefault="00BD085C" w:rsidP="00ED3C07">
            <w:pPr>
              <w:autoSpaceDE w:val="0"/>
              <w:autoSpaceDN w:val="0"/>
              <w:adjustRightInd w:val="0"/>
              <w:spacing w:line="360" w:lineRule="auto"/>
              <w:jc w:val="both"/>
              <w:rPr>
                <w:rFonts w:cs="Arial"/>
                <w:sz w:val="20"/>
                <w:szCs w:val="20"/>
              </w:rPr>
            </w:pPr>
          </w:p>
        </w:tc>
        <w:tc>
          <w:tcPr>
            <w:tcW w:w="1871" w:type="dxa"/>
            <w:tcBorders>
              <w:top w:val="single" w:sz="6" w:space="0" w:color="auto"/>
              <w:left w:val="single" w:sz="6" w:space="0" w:color="auto"/>
              <w:bottom w:val="single" w:sz="6" w:space="0" w:color="auto"/>
              <w:right w:val="single" w:sz="6" w:space="0" w:color="auto"/>
            </w:tcBorders>
            <w:vAlign w:val="center"/>
          </w:tcPr>
          <w:p w:rsidR="00BD085C" w:rsidRPr="00ED3C07" w:rsidRDefault="00BD085C" w:rsidP="00ED3C07">
            <w:pPr>
              <w:autoSpaceDE w:val="0"/>
              <w:autoSpaceDN w:val="0"/>
              <w:adjustRightInd w:val="0"/>
              <w:spacing w:line="360" w:lineRule="auto"/>
              <w:jc w:val="both"/>
              <w:rPr>
                <w:rFonts w:cs="Arial"/>
                <w:sz w:val="20"/>
                <w:szCs w:val="20"/>
              </w:rPr>
            </w:pPr>
          </w:p>
        </w:tc>
      </w:tr>
      <w:tr w:rsidR="00BD085C" w:rsidRPr="00ED3C07" w:rsidTr="00ED3C07">
        <w:trPr>
          <w:trHeight w:val="1280"/>
        </w:trPr>
        <w:tc>
          <w:tcPr>
            <w:tcW w:w="3506" w:type="dxa"/>
            <w:tcBorders>
              <w:top w:val="single" w:sz="6" w:space="0" w:color="auto"/>
              <w:left w:val="single" w:sz="6" w:space="0" w:color="auto"/>
              <w:bottom w:val="single" w:sz="6" w:space="0" w:color="auto"/>
              <w:right w:val="single" w:sz="6" w:space="0" w:color="auto"/>
            </w:tcBorders>
            <w:vAlign w:val="center"/>
          </w:tcPr>
          <w:p w:rsidR="00BD085C" w:rsidRPr="00ED3C07" w:rsidRDefault="00BD085C" w:rsidP="00ED3C07">
            <w:pPr>
              <w:autoSpaceDE w:val="0"/>
              <w:autoSpaceDN w:val="0"/>
              <w:adjustRightInd w:val="0"/>
              <w:spacing w:line="360" w:lineRule="auto"/>
              <w:jc w:val="both"/>
              <w:rPr>
                <w:rFonts w:cs="Arial"/>
                <w:sz w:val="20"/>
                <w:szCs w:val="20"/>
              </w:rPr>
            </w:pPr>
            <w:r w:rsidRPr="00ED3C07">
              <w:rPr>
                <w:sz w:val="20"/>
                <w:szCs w:val="20"/>
              </w:rPr>
              <w:t>Прием с</w:t>
            </w:r>
            <w:r w:rsidRPr="00ED3C07">
              <w:rPr>
                <w:rFonts w:cs="Arial"/>
                <w:sz w:val="20"/>
                <w:szCs w:val="20"/>
              </w:rPr>
              <w:t xml:space="preserve"> </w:t>
            </w:r>
            <w:r w:rsidRPr="00ED3C07">
              <w:rPr>
                <w:rFonts w:cs="Arial"/>
                <w:sz w:val="20"/>
                <w:szCs w:val="20"/>
                <w:lang w:val="en-US"/>
              </w:rPr>
              <w:t>I</w:t>
            </w:r>
            <w:r w:rsidRPr="00ED3C07">
              <w:rPr>
                <w:sz w:val="20"/>
                <w:szCs w:val="20"/>
              </w:rPr>
              <w:t>ГП на</w:t>
            </w:r>
            <w:r w:rsidRPr="00ED3C07">
              <w:rPr>
                <w:rFonts w:cs="Arial"/>
                <w:sz w:val="20"/>
                <w:szCs w:val="20"/>
              </w:rPr>
              <w:t xml:space="preserve"> </w:t>
            </w:r>
            <w:r w:rsidRPr="00ED3C07">
              <w:rPr>
                <w:rFonts w:cs="Arial"/>
                <w:sz w:val="20"/>
                <w:szCs w:val="20"/>
                <w:lang w:val="en-US"/>
              </w:rPr>
              <w:t>I</w:t>
            </w:r>
            <w:r w:rsidRPr="00ED3C07">
              <w:rPr>
                <w:sz w:val="20"/>
                <w:szCs w:val="20"/>
              </w:rPr>
              <w:t>П,</w:t>
            </w:r>
            <w:r w:rsidRPr="00ED3C07">
              <w:rPr>
                <w:rFonts w:cs="Arial"/>
                <w:sz w:val="20"/>
                <w:szCs w:val="20"/>
              </w:rPr>
              <w:t xml:space="preserve"> </w:t>
            </w:r>
            <w:r w:rsidRPr="00ED3C07">
              <w:rPr>
                <w:sz w:val="20"/>
                <w:szCs w:val="20"/>
              </w:rPr>
              <w:t>3</w:t>
            </w:r>
            <w:r w:rsidRPr="00ED3C07">
              <w:rPr>
                <w:rFonts w:cs="Times New Roman CYR"/>
                <w:sz w:val="20"/>
                <w:szCs w:val="20"/>
              </w:rPr>
              <w:t>П (вариант-1/3, -5/7)</w:t>
            </w:r>
          </w:p>
        </w:tc>
        <w:tc>
          <w:tcPr>
            <w:tcW w:w="1870" w:type="dxa"/>
            <w:tcBorders>
              <w:top w:val="single" w:sz="6" w:space="0" w:color="auto"/>
              <w:left w:val="single" w:sz="6" w:space="0" w:color="auto"/>
              <w:bottom w:val="single" w:sz="6" w:space="0" w:color="auto"/>
              <w:right w:val="single" w:sz="6" w:space="0" w:color="auto"/>
            </w:tcBorders>
            <w:vAlign w:val="center"/>
          </w:tcPr>
          <w:p w:rsidR="00BD085C" w:rsidRPr="00ED3C07" w:rsidRDefault="00BD085C" w:rsidP="00ED3C07">
            <w:pPr>
              <w:autoSpaceDE w:val="0"/>
              <w:autoSpaceDN w:val="0"/>
              <w:adjustRightInd w:val="0"/>
              <w:spacing w:line="360" w:lineRule="auto"/>
              <w:jc w:val="both"/>
              <w:rPr>
                <w:rFonts w:cs="Arial"/>
                <w:sz w:val="20"/>
                <w:szCs w:val="20"/>
              </w:rPr>
            </w:pPr>
          </w:p>
        </w:tc>
        <w:tc>
          <w:tcPr>
            <w:tcW w:w="1870" w:type="dxa"/>
            <w:tcBorders>
              <w:top w:val="single" w:sz="6" w:space="0" w:color="auto"/>
              <w:left w:val="single" w:sz="6" w:space="0" w:color="auto"/>
              <w:bottom w:val="single" w:sz="6" w:space="0" w:color="auto"/>
              <w:right w:val="single" w:sz="6" w:space="0" w:color="auto"/>
            </w:tcBorders>
            <w:vAlign w:val="center"/>
          </w:tcPr>
          <w:p w:rsidR="00BD085C" w:rsidRPr="00ED3C07" w:rsidRDefault="00BD085C" w:rsidP="00ED3C07">
            <w:pPr>
              <w:autoSpaceDE w:val="0"/>
              <w:autoSpaceDN w:val="0"/>
              <w:adjustRightInd w:val="0"/>
              <w:spacing w:line="360" w:lineRule="auto"/>
              <w:jc w:val="both"/>
              <w:rPr>
                <w:rFonts w:cs="Arial"/>
                <w:sz w:val="20"/>
                <w:szCs w:val="20"/>
              </w:rPr>
            </w:pPr>
          </w:p>
        </w:tc>
        <w:tc>
          <w:tcPr>
            <w:tcW w:w="1871" w:type="dxa"/>
            <w:tcBorders>
              <w:top w:val="single" w:sz="6" w:space="0" w:color="auto"/>
              <w:left w:val="single" w:sz="6" w:space="0" w:color="auto"/>
              <w:bottom w:val="single" w:sz="6" w:space="0" w:color="auto"/>
              <w:right w:val="single" w:sz="6" w:space="0" w:color="auto"/>
            </w:tcBorders>
            <w:vAlign w:val="center"/>
          </w:tcPr>
          <w:p w:rsidR="00BD085C" w:rsidRPr="00ED3C07" w:rsidRDefault="00BD085C" w:rsidP="00ED3C07">
            <w:pPr>
              <w:autoSpaceDE w:val="0"/>
              <w:autoSpaceDN w:val="0"/>
              <w:adjustRightInd w:val="0"/>
              <w:spacing w:line="360" w:lineRule="auto"/>
              <w:jc w:val="both"/>
              <w:rPr>
                <w:rFonts w:cs="Arial"/>
                <w:sz w:val="20"/>
                <w:szCs w:val="20"/>
              </w:rPr>
            </w:pPr>
          </w:p>
        </w:tc>
      </w:tr>
    </w:tbl>
    <w:p w:rsidR="005C6B3A" w:rsidRPr="00ED3C07" w:rsidRDefault="005C6B3A" w:rsidP="00ED3C07">
      <w:pPr>
        <w:autoSpaceDE w:val="0"/>
        <w:autoSpaceDN w:val="0"/>
        <w:adjustRightInd w:val="0"/>
        <w:spacing w:line="360" w:lineRule="auto"/>
        <w:jc w:val="both"/>
        <w:rPr>
          <w:sz w:val="20"/>
          <w:szCs w:val="20"/>
        </w:rPr>
      </w:pPr>
    </w:p>
    <w:p w:rsidR="005C6B3A" w:rsidRPr="00ED3C07" w:rsidRDefault="005C6B3A" w:rsidP="00ED3C07">
      <w:pPr>
        <w:autoSpaceDE w:val="0"/>
        <w:autoSpaceDN w:val="0"/>
        <w:adjustRightInd w:val="0"/>
        <w:spacing w:line="360" w:lineRule="auto"/>
        <w:jc w:val="both"/>
        <w:rPr>
          <w:sz w:val="28"/>
          <w:szCs w:val="28"/>
          <w:lang w:val="en-US"/>
        </w:rPr>
      </w:pPr>
      <w:r w:rsidRPr="00ED3C07">
        <w:rPr>
          <w:sz w:val="28"/>
          <w:szCs w:val="28"/>
          <w:lang w:val="en-US"/>
        </w:rPr>
        <w:t>Таблица 5</w:t>
      </w:r>
    </w:p>
    <w:p w:rsidR="005C6B3A" w:rsidRPr="00ED3C07" w:rsidRDefault="005C6B3A" w:rsidP="00ED3C07">
      <w:pPr>
        <w:autoSpaceDE w:val="0"/>
        <w:autoSpaceDN w:val="0"/>
        <w:adjustRightInd w:val="0"/>
        <w:spacing w:line="360" w:lineRule="auto"/>
        <w:jc w:val="both"/>
        <w:rPr>
          <w:sz w:val="28"/>
          <w:szCs w:val="28"/>
          <w:lang w:val="en-US"/>
        </w:rPr>
      </w:pPr>
      <w:r w:rsidRPr="00ED3C07">
        <w:rPr>
          <w:sz w:val="28"/>
          <w:szCs w:val="28"/>
          <w:lang w:val="en-US"/>
        </w:rPr>
        <w:t>Таблица взаимозависимости сигнальных показаний</w:t>
      </w:r>
    </w:p>
    <w:p w:rsidR="005C6B3A" w:rsidRPr="00ED3C07" w:rsidRDefault="005C6B3A" w:rsidP="00ED3C07">
      <w:pPr>
        <w:autoSpaceDE w:val="0"/>
        <w:autoSpaceDN w:val="0"/>
        <w:adjustRightInd w:val="0"/>
        <w:spacing w:line="360" w:lineRule="auto"/>
        <w:jc w:val="both"/>
        <w:rPr>
          <w:sz w:val="28"/>
          <w:szCs w:val="28"/>
          <w:lang w:val="en-US"/>
        </w:rPr>
      </w:pPr>
    </w:p>
    <w:tbl>
      <w:tblPr>
        <w:tblW w:w="0" w:type="auto"/>
        <w:tblInd w:w="289" w:type="dxa"/>
        <w:tblLayout w:type="fixed"/>
        <w:tblLook w:val="0000" w:firstRow="0" w:lastRow="0" w:firstColumn="0" w:lastColumn="0" w:noHBand="0" w:noVBand="0"/>
      </w:tblPr>
      <w:tblGrid>
        <w:gridCol w:w="3285"/>
        <w:gridCol w:w="902"/>
        <w:gridCol w:w="902"/>
        <w:gridCol w:w="902"/>
        <w:gridCol w:w="902"/>
        <w:gridCol w:w="902"/>
        <w:gridCol w:w="902"/>
        <w:gridCol w:w="903"/>
      </w:tblGrid>
      <w:tr w:rsidR="005C6B3A" w:rsidRPr="00ED3C07">
        <w:trPr>
          <w:trHeight w:val="225"/>
        </w:trPr>
        <w:tc>
          <w:tcPr>
            <w:tcW w:w="3285" w:type="dxa"/>
            <w:vMerge w:val="restart"/>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Наименованиемаршрута</w:t>
            </w:r>
          </w:p>
        </w:tc>
        <w:tc>
          <w:tcPr>
            <w:tcW w:w="6315" w:type="dxa"/>
            <w:gridSpan w:val="7"/>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Направление движения - четное</w:t>
            </w:r>
          </w:p>
        </w:tc>
      </w:tr>
      <w:tr w:rsidR="005C6B3A" w:rsidRPr="00ED3C07">
        <w:trPr>
          <w:trHeight w:val="315"/>
        </w:trPr>
        <w:tc>
          <w:tcPr>
            <w:tcW w:w="3285" w:type="dxa"/>
            <w:vMerge/>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Ч</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ЧД</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rFonts w:cs="Arial"/>
                <w:sz w:val="20"/>
                <w:szCs w:val="20"/>
                <w:lang w:val="en-US"/>
              </w:rPr>
            </w:pPr>
            <w:r w:rsidRPr="00ED3C07">
              <w:rPr>
                <w:sz w:val="20"/>
                <w:szCs w:val="20"/>
                <w:lang w:val="en-US"/>
              </w:rPr>
              <w:t>Ч</w:t>
            </w:r>
            <w:r w:rsidRPr="00ED3C07">
              <w:rPr>
                <w:rFonts w:cs="Arial"/>
                <w:sz w:val="20"/>
                <w:szCs w:val="20"/>
                <w:lang w:val="en-US"/>
              </w:rPr>
              <w:t>II</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Ч3</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Ч4</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Ч6</w:t>
            </w:r>
          </w:p>
        </w:tc>
        <w:tc>
          <w:tcPr>
            <w:tcW w:w="903"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Ч8</w:t>
            </w:r>
          </w:p>
        </w:tc>
      </w:tr>
      <w:tr w:rsidR="005C6B3A" w:rsidRPr="00ED3C07">
        <w:trPr>
          <w:trHeight w:val="315"/>
        </w:trPr>
        <w:tc>
          <w:tcPr>
            <w:tcW w:w="3285"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rFonts w:cs="Arial"/>
                <w:sz w:val="20"/>
                <w:szCs w:val="20"/>
              </w:rPr>
            </w:pPr>
            <w:r w:rsidRPr="00ED3C07">
              <w:rPr>
                <w:sz w:val="20"/>
                <w:szCs w:val="20"/>
              </w:rPr>
              <w:t>Отправление с</w:t>
            </w:r>
            <w:r w:rsidRPr="00ED3C07">
              <w:rPr>
                <w:rFonts w:cs="Arial"/>
                <w:sz w:val="20"/>
                <w:szCs w:val="20"/>
              </w:rPr>
              <w:t xml:space="preserve"> </w:t>
            </w:r>
            <w:r w:rsidRPr="00ED3C07">
              <w:rPr>
                <w:rFonts w:cs="Arial"/>
                <w:sz w:val="20"/>
                <w:szCs w:val="20"/>
                <w:lang w:val="en-US"/>
              </w:rPr>
              <w:t>II</w:t>
            </w:r>
            <w:r w:rsidRPr="00ED3C07">
              <w:rPr>
                <w:sz w:val="20"/>
                <w:szCs w:val="20"/>
              </w:rPr>
              <w:t>П на</w:t>
            </w:r>
            <w:r w:rsidRPr="00ED3C07">
              <w:rPr>
                <w:rFonts w:cs="Arial"/>
                <w:sz w:val="20"/>
                <w:szCs w:val="20"/>
              </w:rPr>
              <w:t xml:space="preserve"> </w:t>
            </w:r>
            <w:r w:rsidRPr="00ED3C07">
              <w:rPr>
                <w:rFonts w:cs="Arial"/>
                <w:sz w:val="20"/>
                <w:szCs w:val="20"/>
                <w:lang w:val="en-US"/>
              </w:rPr>
              <w:t>II</w:t>
            </w:r>
            <w:r w:rsidRPr="00ED3C07">
              <w:rPr>
                <w:sz w:val="20"/>
                <w:szCs w:val="20"/>
              </w:rPr>
              <w:t>ГП</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903"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r>
      <w:tr w:rsidR="005C6B3A" w:rsidRPr="00ED3C07">
        <w:trPr>
          <w:trHeight w:val="175"/>
        </w:trPr>
        <w:tc>
          <w:tcPr>
            <w:tcW w:w="3285"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rFonts w:cs="Arial"/>
                <w:sz w:val="20"/>
                <w:szCs w:val="20"/>
              </w:rPr>
            </w:pPr>
            <w:r w:rsidRPr="00ED3C07">
              <w:rPr>
                <w:sz w:val="20"/>
                <w:szCs w:val="20"/>
              </w:rPr>
              <w:t>Отправление с</w:t>
            </w:r>
            <w:r w:rsidRPr="00ED3C07">
              <w:rPr>
                <w:rFonts w:cs="Arial"/>
                <w:sz w:val="20"/>
                <w:szCs w:val="20"/>
              </w:rPr>
              <w:t xml:space="preserve"> </w:t>
            </w:r>
            <w:r w:rsidRPr="00ED3C07">
              <w:rPr>
                <w:rFonts w:cs="Arial"/>
                <w:sz w:val="20"/>
                <w:szCs w:val="20"/>
                <w:lang w:val="en-US"/>
              </w:rPr>
              <w:t>II</w:t>
            </w:r>
            <w:r w:rsidRPr="00ED3C07">
              <w:rPr>
                <w:sz w:val="20"/>
                <w:szCs w:val="20"/>
              </w:rPr>
              <w:t>П на</w:t>
            </w:r>
            <w:r w:rsidRPr="00ED3C07">
              <w:rPr>
                <w:rFonts w:cs="Arial"/>
                <w:sz w:val="20"/>
                <w:szCs w:val="20"/>
              </w:rPr>
              <w:t xml:space="preserve"> </w:t>
            </w:r>
            <w:r w:rsidRPr="00ED3C07">
              <w:rPr>
                <w:rFonts w:cs="Arial"/>
                <w:sz w:val="20"/>
                <w:szCs w:val="20"/>
                <w:lang w:val="en-US"/>
              </w:rPr>
              <w:t>I</w:t>
            </w:r>
            <w:r w:rsidRPr="00ED3C07">
              <w:rPr>
                <w:sz w:val="20"/>
                <w:szCs w:val="20"/>
              </w:rPr>
              <w:t>ГП</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3"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r>
      <w:tr w:rsidR="005C6B3A" w:rsidRPr="00ED3C07">
        <w:trPr>
          <w:trHeight w:val="159"/>
        </w:trPr>
        <w:tc>
          <w:tcPr>
            <w:tcW w:w="3285"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rFonts w:cs="Arial"/>
                <w:sz w:val="20"/>
                <w:szCs w:val="20"/>
              </w:rPr>
            </w:pPr>
            <w:r w:rsidRPr="00ED3C07">
              <w:rPr>
                <w:sz w:val="20"/>
                <w:szCs w:val="20"/>
              </w:rPr>
              <w:t>Отправление с 3П на</w:t>
            </w:r>
            <w:r w:rsidRPr="00ED3C07">
              <w:rPr>
                <w:rFonts w:cs="Arial"/>
                <w:sz w:val="20"/>
                <w:szCs w:val="20"/>
              </w:rPr>
              <w:t xml:space="preserve"> </w:t>
            </w:r>
            <w:r w:rsidRPr="00ED3C07">
              <w:rPr>
                <w:rFonts w:cs="Arial"/>
                <w:sz w:val="20"/>
                <w:szCs w:val="20"/>
                <w:lang w:val="en-US"/>
              </w:rPr>
              <w:t>I</w:t>
            </w:r>
            <w:r w:rsidRPr="00ED3C07">
              <w:rPr>
                <w:sz w:val="20"/>
                <w:szCs w:val="20"/>
              </w:rPr>
              <w:t>ГП</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903"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r>
      <w:tr w:rsidR="005C6B3A" w:rsidRPr="00ED3C07">
        <w:trPr>
          <w:trHeight w:val="130"/>
        </w:trPr>
        <w:tc>
          <w:tcPr>
            <w:tcW w:w="3285"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rFonts w:cs="Arial"/>
                <w:sz w:val="20"/>
                <w:szCs w:val="20"/>
              </w:rPr>
            </w:pPr>
            <w:r w:rsidRPr="00ED3C07">
              <w:rPr>
                <w:sz w:val="20"/>
                <w:szCs w:val="20"/>
              </w:rPr>
              <w:t>Отправление с 3П на</w:t>
            </w:r>
            <w:r w:rsidR="0056251F" w:rsidRPr="00ED3C07">
              <w:rPr>
                <w:sz w:val="20"/>
                <w:szCs w:val="20"/>
              </w:rPr>
              <w:t xml:space="preserve"> </w:t>
            </w:r>
            <w:r w:rsidRPr="00ED3C07">
              <w:rPr>
                <w:rFonts w:cs="Arial"/>
                <w:sz w:val="20"/>
                <w:szCs w:val="20"/>
                <w:lang w:val="en-US"/>
              </w:rPr>
              <w:t>II</w:t>
            </w:r>
            <w:r w:rsidRPr="00ED3C07">
              <w:rPr>
                <w:sz w:val="20"/>
                <w:szCs w:val="20"/>
              </w:rPr>
              <w:t>ГП</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3"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r>
      <w:tr w:rsidR="005C6B3A" w:rsidRPr="00ED3C07">
        <w:trPr>
          <w:trHeight w:val="309"/>
        </w:trPr>
        <w:tc>
          <w:tcPr>
            <w:tcW w:w="3285"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rFonts w:cs="Arial"/>
                <w:sz w:val="20"/>
                <w:szCs w:val="20"/>
              </w:rPr>
            </w:pPr>
            <w:r w:rsidRPr="00ED3C07">
              <w:rPr>
                <w:sz w:val="20"/>
                <w:szCs w:val="20"/>
              </w:rPr>
              <w:t>Отправление с 4П на</w:t>
            </w:r>
            <w:r w:rsidRPr="00ED3C07">
              <w:rPr>
                <w:rFonts w:cs="Arial"/>
                <w:sz w:val="20"/>
                <w:szCs w:val="20"/>
              </w:rPr>
              <w:t xml:space="preserve"> </w:t>
            </w:r>
            <w:r w:rsidRPr="00ED3C07">
              <w:rPr>
                <w:rFonts w:cs="Arial"/>
                <w:sz w:val="20"/>
                <w:szCs w:val="20"/>
                <w:lang w:val="en-US"/>
              </w:rPr>
              <w:t>I</w:t>
            </w:r>
            <w:r w:rsidRPr="00ED3C07">
              <w:rPr>
                <w:sz w:val="20"/>
                <w:szCs w:val="20"/>
              </w:rPr>
              <w:t>ГП</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3"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r>
      <w:tr w:rsidR="005C6B3A" w:rsidRPr="00ED3C07">
        <w:trPr>
          <w:trHeight w:val="252"/>
        </w:trPr>
        <w:tc>
          <w:tcPr>
            <w:tcW w:w="3285"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rFonts w:cs="Arial"/>
                <w:sz w:val="20"/>
                <w:szCs w:val="20"/>
              </w:rPr>
            </w:pPr>
            <w:r w:rsidRPr="00ED3C07">
              <w:rPr>
                <w:sz w:val="20"/>
                <w:szCs w:val="20"/>
              </w:rPr>
              <w:t>Отправление с 4П на</w:t>
            </w:r>
            <w:r w:rsidRPr="00ED3C07">
              <w:rPr>
                <w:rFonts w:cs="Arial"/>
                <w:sz w:val="20"/>
                <w:szCs w:val="20"/>
              </w:rPr>
              <w:t xml:space="preserve"> </w:t>
            </w:r>
            <w:r w:rsidRPr="00ED3C07">
              <w:rPr>
                <w:rFonts w:cs="Arial"/>
                <w:sz w:val="20"/>
                <w:szCs w:val="20"/>
                <w:lang w:val="en-US"/>
              </w:rPr>
              <w:t>II</w:t>
            </w:r>
            <w:r w:rsidRPr="00ED3C07">
              <w:rPr>
                <w:sz w:val="20"/>
                <w:szCs w:val="20"/>
              </w:rPr>
              <w:t>ГП</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3"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r>
      <w:tr w:rsidR="005C6B3A" w:rsidRPr="00ED3C07">
        <w:trPr>
          <w:trHeight w:val="250"/>
        </w:trPr>
        <w:tc>
          <w:tcPr>
            <w:tcW w:w="3285"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rFonts w:cs="Arial"/>
                <w:sz w:val="20"/>
                <w:szCs w:val="20"/>
              </w:rPr>
            </w:pPr>
            <w:r w:rsidRPr="00ED3C07">
              <w:rPr>
                <w:sz w:val="20"/>
                <w:szCs w:val="20"/>
              </w:rPr>
              <w:t>Отправление с 6П на</w:t>
            </w:r>
            <w:r w:rsidRPr="00ED3C07">
              <w:rPr>
                <w:rFonts w:cs="Arial"/>
                <w:sz w:val="20"/>
                <w:szCs w:val="20"/>
              </w:rPr>
              <w:t xml:space="preserve"> </w:t>
            </w:r>
            <w:r w:rsidRPr="00ED3C07">
              <w:rPr>
                <w:rFonts w:cs="Arial"/>
                <w:sz w:val="20"/>
                <w:szCs w:val="20"/>
                <w:lang w:val="en-US"/>
              </w:rPr>
              <w:t>I</w:t>
            </w:r>
            <w:r w:rsidRPr="00ED3C07">
              <w:rPr>
                <w:sz w:val="20"/>
                <w:szCs w:val="20"/>
              </w:rPr>
              <w:t>ГП</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903"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r>
      <w:tr w:rsidR="005C6B3A" w:rsidRPr="00ED3C07">
        <w:trPr>
          <w:trHeight w:val="331"/>
        </w:trPr>
        <w:tc>
          <w:tcPr>
            <w:tcW w:w="3285"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rFonts w:cs="Arial"/>
                <w:sz w:val="20"/>
                <w:szCs w:val="20"/>
              </w:rPr>
            </w:pPr>
            <w:r w:rsidRPr="00ED3C07">
              <w:rPr>
                <w:sz w:val="20"/>
                <w:szCs w:val="20"/>
              </w:rPr>
              <w:t>Отправление с 6П на</w:t>
            </w:r>
            <w:r w:rsidRPr="00ED3C07">
              <w:rPr>
                <w:rFonts w:cs="Arial"/>
                <w:sz w:val="20"/>
                <w:szCs w:val="20"/>
              </w:rPr>
              <w:t xml:space="preserve"> </w:t>
            </w:r>
            <w:r w:rsidRPr="00ED3C07">
              <w:rPr>
                <w:rFonts w:cs="Arial"/>
                <w:sz w:val="20"/>
                <w:szCs w:val="20"/>
                <w:lang w:val="en-US"/>
              </w:rPr>
              <w:t>II</w:t>
            </w:r>
            <w:r w:rsidRPr="00ED3C07">
              <w:rPr>
                <w:sz w:val="20"/>
                <w:szCs w:val="20"/>
              </w:rPr>
              <w:t>ГП</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903"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r>
      <w:tr w:rsidR="005C6B3A" w:rsidRPr="00ED3C07">
        <w:trPr>
          <w:trHeight w:val="344"/>
        </w:trPr>
        <w:tc>
          <w:tcPr>
            <w:tcW w:w="3285"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rFonts w:cs="Arial"/>
                <w:sz w:val="20"/>
                <w:szCs w:val="20"/>
              </w:rPr>
            </w:pPr>
            <w:r w:rsidRPr="00ED3C07">
              <w:rPr>
                <w:sz w:val="20"/>
                <w:szCs w:val="20"/>
              </w:rPr>
              <w:t>Отправление с 8П на</w:t>
            </w:r>
            <w:r w:rsidRPr="00ED3C07">
              <w:rPr>
                <w:rFonts w:cs="Arial"/>
                <w:sz w:val="20"/>
                <w:szCs w:val="20"/>
              </w:rPr>
              <w:t xml:space="preserve"> </w:t>
            </w:r>
            <w:r w:rsidRPr="00ED3C07">
              <w:rPr>
                <w:rFonts w:cs="Arial"/>
                <w:sz w:val="20"/>
                <w:szCs w:val="20"/>
                <w:lang w:val="en-US"/>
              </w:rPr>
              <w:t>I</w:t>
            </w:r>
            <w:r w:rsidRPr="00ED3C07">
              <w:rPr>
                <w:sz w:val="20"/>
                <w:szCs w:val="20"/>
              </w:rPr>
              <w:t>ГП</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3"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r>
      <w:tr w:rsidR="005C6B3A" w:rsidRPr="00ED3C07">
        <w:trPr>
          <w:trHeight w:val="355"/>
        </w:trPr>
        <w:tc>
          <w:tcPr>
            <w:tcW w:w="3285"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rFonts w:cs="Arial"/>
                <w:sz w:val="20"/>
                <w:szCs w:val="20"/>
              </w:rPr>
            </w:pPr>
            <w:r w:rsidRPr="00ED3C07">
              <w:rPr>
                <w:sz w:val="20"/>
                <w:szCs w:val="20"/>
              </w:rPr>
              <w:t>Отправление с 8П на</w:t>
            </w:r>
            <w:r w:rsidRPr="00ED3C07">
              <w:rPr>
                <w:rFonts w:cs="Arial"/>
                <w:sz w:val="20"/>
                <w:szCs w:val="20"/>
              </w:rPr>
              <w:t xml:space="preserve"> </w:t>
            </w:r>
            <w:r w:rsidRPr="00ED3C07">
              <w:rPr>
                <w:rFonts w:cs="Arial"/>
                <w:sz w:val="20"/>
                <w:szCs w:val="20"/>
                <w:lang w:val="en-US"/>
              </w:rPr>
              <w:t>II</w:t>
            </w:r>
            <w:r w:rsidRPr="00ED3C07">
              <w:rPr>
                <w:sz w:val="20"/>
                <w:szCs w:val="20"/>
              </w:rPr>
              <w:t>ГП</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3"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r>
      <w:tr w:rsidR="005C6B3A" w:rsidRPr="00ED3C07">
        <w:trPr>
          <w:trHeight w:val="534"/>
        </w:trPr>
        <w:tc>
          <w:tcPr>
            <w:tcW w:w="3285"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rFonts w:cs="Arial"/>
                <w:sz w:val="20"/>
                <w:szCs w:val="20"/>
              </w:rPr>
            </w:pPr>
            <w:r w:rsidRPr="00ED3C07">
              <w:rPr>
                <w:sz w:val="20"/>
                <w:szCs w:val="20"/>
              </w:rPr>
              <w:t>Отправление с</w:t>
            </w:r>
            <w:r w:rsidRPr="00ED3C07">
              <w:rPr>
                <w:rFonts w:cs="Arial"/>
                <w:sz w:val="20"/>
                <w:szCs w:val="20"/>
              </w:rPr>
              <w:t xml:space="preserve"> </w:t>
            </w:r>
            <w:r w:rsidRPr="00ED3C07">
              <w:rPr>
                <w:rFonts w:cs="Arial"/>
                <w:sz w:val="20"/>
                <w:szCs w:val="20"/>
                <w:lang w:val="en-US"/>
              </w:rPr>
              <w:t>I</w:t>
            </w:r>
            <w:r w:rsidRPr="00ED3C07">
              <w:rPr>
                <w:rFonts w:cs="Arial"/>
                <w:sz w:val="20"/>
                <w:szCs w:val="20"/>
              </w:rPr>
              <w:t>П</w:t>
            </w:r>
            <w:r w:rsidRPr="00ED3C07">
              <w:rPr>
                <w:sz w:val="20"/>
                <w:szCs w:val="20"/>
              </w:rPr>
              <w:t>на</w:t>
            </w:r>
            <w:r w:rsidRPr="00ED3C07">
              <w:rPr>
                <w:rFonts w:cs="Arial"/>
                <w:sz w:val="20"/>
                <w:szCs w:val="20"/>
              </w:rPr>
              <w:t xml:space="preserve"> </w:t>
            </w:r>
            <w:r w:rsidRPr="00ED3C07">
              <w:rPr>
                <w:rFonts w:cs="Arial"/>
                <w:sz w:val="20"/>
                <w:szCs w:val="20"/>
                <w:lang w:val="en-US"/>
              </w:rPr>
              <w:t>I</w:t>
            </w:r>
            <w:r w:rsidRPr="00ED3C07">
              <w:rPr>
                <w:sz w:val="20"/>
                <w:szCs w:val="20"/>
              </w:rPr>
              <w:t>ГП</w:t>
            </w:r>
            <w:r w:rsidRPr="00ED3C07">
              <w:rPr>
                <w:rFonts w:cs="Arial"/>
                <w:sz w:val="20"/>
                <w:szCs w:val="20"/>
              </w:rPr>
              <w:t xml:space="preserve"> (</w:t>
            </w:r>
            <w:r w:rsidRPr="00ED3C07">
              <w:rPr>
                <w:sz w:val="20"/>
                <w:szCs w:val="20"/>
              </w:rPr>
              <w:t>вариант</w:t>
            </w:r>
            <w:r w:rsidR="00ED3C07" w:rsidRPr="00ED3C07">
              <w:rPr>
                <w:sz w:val="20"/>
                <w:szCs w:val="20"/>
              </w:rPr>
              <w:t xml:space="preserve"> </w:t>
            </w:r>
            <w:r w:rsidRPr="00ED3C07">
              <w:rPr>
                <w:sz w:val="20"/>
                <w:szCs w:val="20"/>
              </w:rPr>
              <w:t>–1/3,–5/7)</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3"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r>
      <w:tr w:rsidR="005C6B3A" w:rsidRPr="00ED3C07">
        <w:trPr>
          <w:trHeight w:val="517"/>
        </w:trPr>
        <w:tc>
          <w:tcPr>
            <w:tcW w:w="3285"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rFonts w:cs="Arial"/>
                <w:sz w:val="20"/>
                <w:szCs w:val="20"/>
              </w:rPr>
            </w:pPr>
            <w:r w:rsidRPr="00ED3C07">
              <w:rPr>
                <w:sz w:val="20"/>
                <w:szCs w:val="20"/>
              </w:rPr>
              <w:t>Отправление с 3П на</w:t>
            </w:r>
            <w:r w:rsidRPr="00ED3C07">
              <w:rPr>
                <w:rFonts w:cs="Arial"/>
                <w:sz w:val="20"/>
                <w:szCs w:val="20"/>
              </w:rPr>
              <w:t xml:space="preserve"> </w:t>
            </w:r>
            <w:r w:rsidRPr="00ED3C07">
              <w:rPr>
                <w:rFonts w:cs="Arial"/>
                <w:sz w:val="20"/>
                <w:szCs w:val="20"/>
                <w:lang w:val="en-US"/>
              </w:rPr>
              <w:t>I</w:t>
            </w:r>
            <w:r w:rsidRPr="00ED3C07">
              <w:rPr>
                <w:sz w:val="20"/>
                <w:szCs w:val="20"/>
              </w:rPr>
              <w:t>ГП</w:t>
            </w:r>
            <w:r w:rsidRPr="00ED3C07">
              <w:rPr>
                <w:rFonts w:cs="Arial"/>
                <w:sz w:val="20"/>
                <w:szCs w:val="20"/>
              </w:rPr>
              <w:t xml:space="preserve"> </w:t>
            </w:r>
            <w:r w:rsidRPr="00ED3C07">
              <w:rPr>
                <w:sz w:val="20"/>
                <w:szCs w:val="20"/>
              </w:rPr>
              <w:t>(</w:t>
            </w:r>
            <w:r w:rsidRPr="00ED3C07">
              <w:rPr>
                <w:rFonts w:cs="Times New Roman CYR"/>
                <w:sz w:val="20"/>
                <w:szCs w:val="20"/>
              </w:rPr>
              <w:t>вариант –1/3,–5/7)</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2"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c>
          <w:tcPr>
            <w:tcW w:w="903" w:type="dxa"/>
            <w:tcBorders>
              <w:top w:val="single" w:sz="6" w:space="0" w:color="auto"/>
              <w:left w:val="single" w:sz="6" w:space="0" w:color="auto"/>
              <w:bottom w:val="single" w:sz="6" w:space="0" w:color="auto"/>
              <w:right w:val="single" w:sz="6" w:space="0" w:color="auto"/>
            </w:tcBorders>
            <w:vAlign w:val="center"/>
          </w:tcPr>
          <w:p w:rsidR="005C6B3A" w:rsidRPr="00ED3C07" w:rsidRDefault="005C6B3A" w:rsidP="00ED3C07">
            <w:pPr>
              <w:autoSpaceDE w:val="0"/>
              <w:autoSpaceDN w:val="0"/>
              <w:adjustRightInd w:val="0"/>
              <w:spacing w:line="360" w:lineRule="auto"/>
              <w:jc w:val="both"/>
              <w:rPr>
                <w:sz w:val="20"/>
                <w:szCs w:val="20"/>
                <w:lang w:val="en-US"/>
              </w:rPr>
            </w:pPr>
            <w:r w:rsidRPr="00ED3C07">
              <w:rPr>
                <w:sz w:val="20"/>
                <w:szCs w:val="20"/>
                <w:lang w:val="en-US"/>
              </w:rPr>
              <w:t>●</w:t>
            </w:r>
          </w:p>
        </w:tc>
      </w:tr>
    </w:tbl>
    <w:p w:rsidR="005C6B3A" w:rsidRPr="00ED3C07" w:rsidRDefault="005C6B3A" w:rsidP="00ED3C07">
      <w:pPr>
        <w:autoSpaceDE w:val="0"/>
        <w:autoSpaceDN w:val="0"/>
        <w:adjustRightInd w:val="0"/>
        <w:spacing w:line="360" w:lineRule="auto"/>
        <w:jc w:val="both"/>
        <w:rPr>
          <w:sz w:val="20"/>
          <w:szCs w:val="20"/>
          <w:lang w:val="en-US"/>
        </w:rPr>
      </w:pPr>
    </w:p>
    <w:p w:rsidR="005C6B3A" w:rsidRPr="00ED3C07" w:rsidRDefault="00ED3C07" w:rsidP="00ED3C07">
      <w:pPr>
        <w:keepNext/>
        <w:tabs>
          <w:tab w:val="left" w:pos="360"/>
        </w:tabs>
        <w:autoSpaceDE w:val="0"/>
        <w:autoSpaceDN w:val="0"/>
        <w:adjustRightInd w:val="0"/>
        <w:spacing w:line="360" w:lineRule="auto"/>
        <w:ind w:firstLine="709"/>
        <w:jc w:val="center"/>
        <w:rPr>
          <w:b/>
          <w:bCs/>
          <w:sz w:val="28"/>
          <w:szCs w:val="28"/>
          <w:lang w:val="en-US"/>
        </w:rPr>
      </w:pPr>
      <w:r>
        <w:rPr>
          <w:bCs/>
          <w:sz w:val="28"/>
          <w:szCs w:val="28"/>
          <w:lang w:val="en-US"/>
        </w:rPr>
        <w:br w:type="page"/>
      </w:r>
      <w:r w:rsidR="001259FB" w:rsidRPr="00ED3C07">
        <w:rPr>
          <w:b/>
          <w:bCs/>
          <w:sz w:val="28"/>
          <w:szCs w:val="28"/>
          <w:lang w:val="en-US"/>
        </w:rPr>
        <w:t>2</w:t>
      </w:r>
      <w:r w:rsidR="00445F07" w:rsidRPr="00ED3C07">
        <w:rPr>
          <w:b/>
          <w:bCs/>
          <w:sz w:val="28"/>
          <w:szCs w:val="28"/>
          <w:lang w:val="en-US"/>
        </w:rPr>
        <w:t xml:space="preserve"> </w:t>
      </w:r>
      <w:r w:rsidR="001259FB" w:rsidRPr="00ED3C07">
        <w:rPr>
          <w:b/>
          <w:bCs/>
          <w:sz w:val="28"/>
          <w:szCs w:val="28"/>
          <w:lang w:val="en-US"/>
        </w:rPr>
        <w:t>Техническая часть</w:t>
      </w:r>
    </w:p>
    <w:p w:rsidR="00ED3C07" w:rsidRPr="00ED3C07" w:rsidRDefault="00ED3C07" w:rsidP="00ED3C07">
      <w:pPr>
        <w:tabs>
          <w:tab w:val="left" w:pos="720"/>
        </w:tabs>
        <w:autoSpaceDE w:val="0"/>
        <w:autoSpaceDN w:val="0"/>
        <w:adjustRightInd w:val="0"/>
        <w:spacing w:line="360" w:lineRule="auto"/>
        <w:ind w:firstLine="709"/>
        <w:jc w:val="center"/>
        <w:rPr>
          <w:b/>
          <w:bCs/>
          <w:sz w:val="28"/>
          <w:szCs w:val="28"/>
        </w:rPr>
      </w:pPr>
    </w:p>
    <w:p w:rsidR="005C6B3A" w:rsidRPr="00ED3C07" w:rsidRDefault="005C6B3A" w:rsidP="00ED3C07">
      <w:pPr>
        <w:tabs>
          <w:tab w:val="left" w:pos="720"/>
        </w:tabs>
        <w:autoSpaceDE w:val="0"/>
        <w:autoSpaceDN w:val="0"/>
        <w:adjustRightInd w:val="0"/>
        <w:spacing w:line="360" w:lineRule="auto"/>
        <w:ind w:firstLine="709"/>
        <w:jc w:val="center"/>
        <w:rPr>
          <w:b/>
          <w:bCs/>
          <w:sz w:val="28"/>
          <w:szCs w:val="28"/>
        </w:rPr>
      </w:pPr>
      <w:r w:rsidRPr="00ED3C07">
        <w:rPr>
          <w:b/>
          <w:bCs/>
          <w:sz w:val="28"/>
          <w:szCs w:val="28"/>
        </w:rPr>
        <w:t>2.1</w:t>
      </w:r>
      <w:r w:rsidRPr="00ED3C07">
        <w:rPr>
          <w:b/>
          <w:bCs/>
          <w:sz w:val="28"/>
          <w:szCs w:val="28"/>
        </w:rPr>
        <w:tab/>
        <w:t>Выбор постового здания и аппарата управления</w:t>
      </w:r>
    </w:p>
    <w:p w:rsidR="00ED3C07" w:rsidRPr="00ED3C07" w:rsidRDefault="00ED3C07" w:rsidP="00ED3C07">
      <w:pPr>
        <w:autoSpaceDE w:val="0"/>
        <w:autoSpaceDN w:val="0"/>
        <w:adjustRightInd w:val="0"/>
        <w:spacing w:line="360" w:lineRule="auto"/>
        <w:ind w:firstLine="709"/>
        <w:jc w:val="center"/>
        <w:rPr>
          <w:b/>
          <w:sz w:val="28"/>
          <w:szCs w:val="28"/>
        </w:rPr>
      </w:pPr>
    </w:p>
    <w:p w:rsidR="005C6B3A" w:rsidRPr="00ED3C07" w:rsidRDefault="005C6B3A" w:rsidP="00ED3C07">
      <w:pPr>
        <w:autoSpaceDE w:val="0"/>
        <w:autoSpaceDN w:val="0"/>
        <w:adjustRightInd w:val="0"/>
        <w:spacing w:line="360" w:lineRule="auto"/>
        <w:ind w:firstLine="709"/>
        <w:jc w:val="both"/>
        <w:rPr>
          <w:sz w:val="28"/>
          <w:szCs w:val="28"/>
        </w:rPr>
      </w:pPr>
      <w:r w:rsidRPr="00ED3C07">
        <w:rPr>
          <w:sz w:val="28"/>
          <w:szCs w:val="28"/>
        </w:rPr>
        <w:t>Для размещения источников питания, релейной аппаратуры и пульта управления электрической централизации стрелок и сигналов на станциях строятся специальные постовые здания, которые классифицируются в зависимости от числа стрелок и объема оборудования. На станциях с количеством стрелок до 40 строятся одноэтажные посты ЭЦ по типовому проекту из кирпича, индустриальных конструкций или каркасно-панельного типа.</w:t>
      </w:r>
    </w:p>
    <w:p w:rsidR="005C6B3A" w:rsidRPr="00ED3C07" w:rsidRDefault="00ED3C07" w:rsidP="00ED3C07">
      <w:pPr>
        <w:autoSpaceDE w:val="0"/>
        <w:autoSpaceDN w:val="0"/>
        <w:adjustRightInd w:val="0"/>
        <w:spacing w:line="360" w:lineRule="auto"/>
        <w:ind w:firstLine="709"/>
        <w:jc w:val="both"/>
        <w:rPr>
          <w:rFonts w:cs="Times New Roman CYR"/>
          <w:sz w:val="28"/>
          <w:szCs w:val="28"/>
        </w:rPr>
      </w:pPr>
      <w:r>
        <w:rPr>
          <w:sz w:val="28"/>
          <w:szCs w:val="28"/>
        </w:rPr>
        <w:t xml:space="preserve"> </w:t>
      </w:r>
      <w:r w:rsidR="005C6B3A" w:rsidRPr="00ED3C07">
        <w:rPr>
          <w:rFonts w:cs="Times New Roman CYR"/>
          <w:sz w:val="28"/>
          <w:szCs w:val="28"/>
        </w:rPr>
        <w:t>Место расположения поста на территории станции выбирают из условий лучшей видимости централизуемого района, местных условий строительства постового здания, сокращения кабельной трассы и расхода кабеля. На посту ЭЦ предусмотрено семь основных помещений: аппаратная, релейная, связевая, комната механика СЦБ, комната механика ПОНАБ, резервная электростанция, котельная.</w:t>
      </w:r>
    </w:p>
    <w:p w:rsidR="005C6B3A" w:rsidRPr="00ED3C07" w:rsidRDefault="005C6B3A" w:rsidP="00ED3C07">
      <w:pPr>
        <w:autoSpaceDE w:val="0"/>
        <w:autoSpaceDN w:val="0"/>
        <w:adjustRightInd w:val="0"/>
        <w:spacing w:line="360" w:lineRule="auto"/>
        <w:ind w:firstLine="709"/>
        <w:jc w:val="both"/>
        <w:rPr>
          <w:bCs/>
          <w:sz w:val="28"/>
          <w:szCs w:val="28"/>
        </w:rPr>
      </w:pPr>
    </w:p>
    <w:p w:rsidR="005C6B3A" w:rsidRPr="00F844CE" w:rsidRDefault="005C6B3A" w:rsidP="00F844CE">
      <w:pPr>
        <w:tabs>
          <w:tab w:val="left" w:pos="720"/>
        </w:tabs>
        <w:autoSpaceDE w:val="0"/>
        <w:autoSpaceDN w:val="0"/>
        <w:adjustRightInd w:val="0"/>
        <w:spacing w:line="360" w:lineRule="auto"/>
        <w:ind w:firstLine="709"/>
        <w:jc w:val="center"/>
        <w:rPr>
          <w:b/>
          <w:bCs/>
          <w:sz w:val="28"/>
          <w:szCs w:val="28"/>
        </w:rPr>
      </w:pPr>
      <w:r w:rsidRPr="00F844CE">
        <w:rPr>
          <w:b/>
          <w:bCs/>
          <w:sz w:val="28"/>
          <w:szCs w:val="28"/>
        </w:rPr>
        <w:t>2.2</w:t>
      </w:r>
      <w:r w:rsidRPr="00F844CE">
        <w:rPr>
          <w:b/>
          <w:bCs/>
          <w:sz w:val="28"/>
          <w:szCs w:val="28"/>
        </w:rPr>
        <w:tab/>
        <w:t>Принцип построения и работы ЭЦ малых станций</w:t>
      </w:r>
    </w:p>
    <w:p w:rsidR="00F844CE" w:rsidRDefault="00F844CE" w:rsidP="00ED3C07">
      <w:pPr>
        <w:autoSpaceDE w:val="0"/>
        <w:autoSpaceDN w:val="0"/>
        <w:adjustRightInd w:val="0"/>
        <w:spacing w:line="360" w:lineRule="auto"/>
        <w:ind w:firstLine="709"/>
        <w:jc w:val="both"/>
        <w:rPr>
          <w:rFonts w:cs="Times New Roman CYR"/>
          <w:sz w:val="28"/>
          <w:szCs w:val="28"/>
        </w:rPr>
      </w:pP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К ЭЦ малых станций относятся ЭЦИ, РЦИ, БРЦ. Основными системами на железных дорогах РФ являются системы ЭЦИ. Они характеризуются следующими особенностями построения и работы:</w:t>
      </w:r>
    </w:p>
    <w:p w:rsidR="005C6B3A" w:rsidRPr="00ED3C07" w:rsidRDefault="005C6B3A" w:rsidP="00ED3C07">
      <w:pPr>
        <w:numPr>
          <w:ilvl w:val="0"/>
          <w:numId w:val="31"/>
        </w:numPr>
        <w:tabs>
          <w:tab w:val="left" w:pos="720"/>
        </w:tabs>
        <w:autoSpaceDE w:val="0"/>
        <w:autoSpaceDN w:val="0"/>
        <w:adjustRightInd w:val="0"/>
        <w:spacing w:line="360" w:lineRule="auto"/>
        <w:ind w:firstLine="709"/>
        <w:jc w:val="both"/>
        <w:rPr>
          <w:sz w:val="28"/>
          <w:szCs w:val="28"/>
        </w:rPr>
      </w:pPr>
      <w:r w:rsidRPr="00ED3C07">
        <w:rPr>
          <w:sz w:val="28"/>
          <w:szCs w:val="28"/>
        </w:rPr>
        <w:t>раздельное управление стрелками и сигналами, т.е. для установки маршрута первоначально переводится каждая из стрелок, а затем нажатием сигнальной кнопки открывается сигнал по маршруту;</w:t>
      </w:r>
    </w:p>
    <w:p w:rsidR="005C6B3A" w:rsidRPr="00ED3C07" w:rsidRDefault="005C6B3A" w:rsidP="00ED3C07">
      <w:pPr>
        <w:numPr>
          <w:ilvl w:val="0"/>
          <w:numId w:val="32"/>
        </w:numPr>
        <w:tabs>
          <w:tab w:val="left" w:pos="720"/>
        </w:tabs>
        <w:autoSpaceDE w:val="0"/>
        <w:autoSpaceDN w:val="0"/>
        <w:adjustRightInd w:val="0"/>
        <w:spacing w:line="360" w:lineRule="auto"/>
        <w:ind w:firstLine="709"/>
        <w:jc w:val="both"/>
        <w:rPr>
          <w:sz w:val="28"/>
          <w:szCs w:val="28"/>
        </w:rPr>
      </w:pPr>
      <w:r w:rsidRPr="00ED3C07">
        <w:rPr>
          <w:sz w:val="28"/>
          <w:szCs w:val="28"/>
        </w:rPr>
        <w:t>маршрут не делится на секции и его размыкание происходит только после полного проследования поездом маршрута;</w:t>
      </w:r>
    </w:p>
    <w:p w:rsidR="005C6B3A" w:rsidRPr="00ED3C07" w:rsidRDefault="005C6B3A" w:rsidP="00ED3C07">
      <w:pPr>
        <w:numPr>
          <w:ilvl w:val="0"/>
          <w:numId w:val="33"/>
        </w:numPr>
        <w:tabs>
          <w:tab w:val="left" w:pos="720"/>
        </w:tabs>
        <w:autoSpaceDE w:val="0"/>
        <w:autoSpaceDN w:val="0"/>
        <w:adjustRightInd w:val="0"/>
        <w:spacing w:line="360" w:lineRule="auto"/>
        <w:ind w:firstLine="709"/>
        <w:jc w:val="both"/>
        <w:rPr>
          <w:sz w:val="28"/>
          <w:szCs w:val="28"/>
        </w:rPr>
      </w:pPr>
      <w:r w:rsidRPr="00ED3C07">
        <w:rPr>
          <w:sz w:val="28"/>
          <w:szCs w:val="28"/>
        </w:rPr>
        <w:t>применяется пульт-табло точечного типа, в котором план станции выполняется в механических пластинах, соответствующих развитию станции, а занятость пути отображается включением лампочек за пластиной.</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К основным функциям ЭЦ малых станций относятся:</w:t>
      </w:r>
    </w:p>
    <w:p w:rsidR="005C6B3A" w:rsidRPr="00ED3C07" w:rsidRDefault="005C6B3A" w:rsidP="00ED3C07">
      <w:pPr>
        <w:numPr>
          <w:ilvl w:val="0"/>
          <w:numId w:val="34"/>
        </w:numPr>
        <w:tabs>
          <w:tab w:val="left" w:pos="720"/>
        </w:tabs>
        <w:autoSpaceDE w:val="0"/>
        <w:autoSpaceDN w:val="0"/>
        <w:adjustRightInd w:val="0"/>
        <w:spacing w:line="360" w:lineRule="auto"/>
        <w:ind w:firstLine="709"/>
        <w:jc w:val="both"/>
        <w:rPr>
          <w:sz w:val="28"/>
          <w:szCs w:val="28"/>
        </w:rPr>
      </w:pPr>
      <w:r w:rsidRPr="00ED3C07">
        <w:rPr>
          <w:sz w:val="28"/>
          <w:szCs w:val="28"/>
        </w:rPr>
        <w:t>управление стрелками и контроль за их положением;</w:t>
      </w:r>
    </w:p>
    <w:p w:rsidR="005C6B3A" w:rsidRPr="00ED3C07" w:rsidRDefault="005C6B3A" w:rsidP="00ED3C07">
      <w:pPr>
        <w:numPr>
          <w:ilvl w:val="0"/>
          <w:numId w:val="35"/>
        </w:numPr>
        <w:tabs>
          <w:tab w:val="left" w:pos="720"/>
        </w:tabs>
        <w:autoSpaceDE w:val="0"/>
        <w:autoSpaceDN w:val="0"/>
        <w:adjustRightInd w:val="0"/>
        <w:spacing w:line="360" w:lineRule="auto"/>
        <w:ind w:firstLine="709"/>
        <w:jc w:val="both"/>
        <w:rPr>
          <w:sz w:val="28"/>
          <w:szCs w:val="28"/>
        </w:rPr>
      </w:pPr>
      <w:r w:rsidRPr="00ED3C07">
        <w:rPr>
          <w:sz w:val="28"/>
          <w:szCs w:val="28"/>
        </w:rPr>
        <w:t>проверка условий по безопасности при установке маршрута;</w:t>
      </w:r>
    </w:p>
    <w:p w:rsidR="005C6B3A" w:rsidRPr="00ED3C07" w:rsidRDefault="005C6B3A" w:rsidP="00ED3C07">
      <w:pPr>
        <w:numPr>
          <w:ilvl w:val="0"/>
          <w:numId w:val="36"/>
        </w:numPr>
        <w:tabs>
          <w:tab w:val="left" w:pos="720"/>
        </w:tabs>
        <w:autoSpaceDE w:val="0"/>
        <w:autoSpaceDN w:val="0"/>
        <w:adjustRightInd w:val="0"/>
        <w:spacing w:line="360" w:lineRule="auto"/>
        <w:ind w:firstLine="709"/>
        <w:jc w:val="both"/>
        <w:rPr>
          <w:sz w:val="28"/>
          <w:szCs w:val="28"/>
          <w:lang w:val="en-US"/>
        </w:rPr>
      </w:pPr>
      <w:r w:rsidRPr="00ED3C07">
        <w:rPr>
          <w:sz w:val="28"/>
          <w:szCs w:val="28"/>
          <w:lang w:val="en-US"/>
        </w:rPr>
        <w:t>замыкание маршрута;</w:t>
      </w:r>
    </w:p>
    <w:p w:rsidR="005C6B3A" w:rsidRPr="00ED3C07" w:rsidRDefault="005C6B3A" w:rsidP="00ED3C07">
      <w:pPr>
        <w:numPr>
          <w:ilvl w:val="0"/>
          <w:numId w:val="37"/>
        </w:numPr>
        <w:tabs>
          <w:tab w:val="left" w:pos="720"/>
        </w:tabs>
        <w:autoSpaceDE w:val="0"/>
        <w:autoSpaceDN w:val="0"/>
        <w:adjustRightInd w:val="0"/>
        <w:spacing w:line="360" w:lineRule="auto"/>
        <w:ind w:firstLine="709"/>
        <w:jc w:val="both"/>
        <w:rPr>
          <w:sz w:val="28"/>
          <w:szCs w:val="28"/>
        </w:rPr>
      </w:pPr>
      <w:r w:rsidRPr="00ED3C07">
        <w:rPr>
          <w:sz w:val="28"/>
          <w:szCs w:val="28"/>
        </w:rPr>
        <w:t>открытие сигнала происходит нажатием сигнальной кнопки дежурным по станции;</w:t>
      </w:r>
    </w:p>
    <w:p w:rsidR="005C6B3A" w:rsidRPr="00ED3C07" w:rsidRDefault="005C6B3A" w:rsidP="00ED3C07">
      <w:pPr>
        <w:numPr>
          <w:ilvl w:val="0"/>
          <w:numId w:val="38"/>
        </w:numPr>
        <w:tabs>
          <w:tab w:val="left" w:pos="720"/>
        </w:tabs>
        <w:autoSpaceDE w:val="0"/>
        <w:autoSpaceDN w:val="0"/>
        <w:adjustRightInd w:val="0"/>
        <w:spacing w:line="360" w:lineRule="auto"/>
        <w:ind w:firstLine="709"/>
        <w:jc w:val="both"/>
        <w:rPr>
          <w:sz w:val="28"/>
          <w:szCs w:val="28"/>
        </w:rPr>
      </w:pPr>
      <w:r w:rsidRPr="00ED3C07">
        <w:rPr>
          <w:sz w:val="28"/>
          <w:szCs w:val="28"/>
        </w:rPr>
        <w:t>автоматическое закрытие сигнала после прохода поезда;</w:t>
      </w:r>
    </w:p>
    <w:p w:rsidR="005C6B3A" w:rsidRPr="00ED3C07" w:rsidRDefault="005C6B3A" w:rsidP="00ED3C07">
      <w:pPr>
        <w:numPr>
          <w:ilvl w:val="0"/>
          <w:numId w:val="39"/>
        </w:numPr>
        <w:tabs>
          <w:tab w:val="left" w:pos="720"/>
        </w:tabs>
        <w:autoSpaceDE w:val="0"/>
        <w:autoSpaceDN w:val="0"/>
        <w:adjustRightInd w:val="0"/>
        <w:spacing w:line="360" w:lineRule="auto"/>
        <w:ind w:firstLine="709"/>
        <w:jc w:val="both"/>
        <w:rPr>
          <w:sz w:val="28"/>
          <w:szCs w:val="28"/>
        </w:rPr>
      </w:pPr>
      <w:r w:rsidRPr="00ED3C07">
        <w:rPr>
          <w:sz w:val="28"/>
          <w:szCs w:val="28"/>
        </w:rPr>
        <w:t>контроль прохождения поезда по маршруту и его размыкание.</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ЭЦ малых станций позволяет перевести стрелку при неисправности стрелочной секции, отменить неиспользуемый маршрут, осуществить искусственное размыкание маршрута при неисправности системы автоматического размыкания маршрута.</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Замыкание маршрута при его установке может быть предварительное, если участок приближения свободен, или полное, если участок приближения занят. Полностью замкнутый маршрут размыкается в течение 3-4 с. Аварийный перевод стрелки при неисправности секции производится путем нажатия специальной сигнальной кнопки, нажимается одновременно с кнопкой переводимой стрелки. Для повышения ответственности и безопасности аварийная кнопка и кнопка пригласительного сигнала, а также кнопка искусственного размыкания маршрута снабжены счетчиком числа нажатий. При этом каждое нажатие дежурный по станции фиксирует в спецжурнале. Размыкание маршрута может быть только после полного прохождения поезда по маршруту. Размыкание предварительно замкнутого или полностью замкнутого маршрута осуществляется с выдержкой времени. Прохождение поезда по маршруту отображается у дежурного по станции на пульт-табло включением белой лампочки.</w:t>
      </w:r>
    </w:p>
    <w:p w:rsidR="005C6B3A" w:rsidRPr="00F844CE" w:rsidRDefault="00F844CE" w:rsidP="00F844CE">
      <w:pPr>
        <w:tabs>
          <w:tab w:val="left" w:pos="720"/>
        </w:tabs>
        <w:autoSpaceDE w:val="0"/>
        <w:autoSpaceDN w:val="0"/>
        <w:adjustRightInd w:val="0"/>
        <w:spacing w:line="360" w:lineRule="auto"/>
        <w:ind w:firstLine="709"/>
        <w:jc w:val="center"/>
        <w:rPr>
          <w:b/>
          <w:bCs/>
          <w:sz w:val="28"/>
          <w:szCs w:val="28"/>
        </w:rPr>
      </w:pPr>
      <w:r>
        <w:rPr>
          <w:bCs/>
          <w:sz w:val="28"/>
          <w:szCs w:val="28"/>
        </w:rPr>
        <w:br w:type="page"/>
      </w:r>
      <w:r w:rsidR="005C6B3A" w:rsidRPr="00F844CE">
        <w:rPr>
          <w:b/>
          <w:bCs/>
          <w:sz w:val="28"/>
          <w:szCs w:val="28"/>
        </w:rPr>
        <w:t>2.3</w:t>
      </w:r>
      <w:r w:rsidR="005C6B3A" w:rsidRPr="00F844CE">
        <w:rPr>
          <w:b/>
          <w:bCs/>
          <w:sz w:val="28"/>
          <w:szCs w:val="28"/>
        </w:rPr>
        <w:tab/>
        <w:t>План эвакуации поста ЭЦ</w:t>
      </w:r>
    </w:p>
    <w:p w:rsidR="00F844CE" w:rsidRDefault="00F844CE" w:rsidP="00ED3C07">
      <w:pPr>
        <w:autoSpaceDE w:val="0"/>
        <w:autoSpaceDN w:val="0"/>
        <w:adjustRightInd w:val="0"/>
        <w:spacing w:line="360" w:lineRule="auto"/>
        <w:ind w:firstLine="709"/>
        <w:jc w:val="both"/>
        <w:rPr>
          <w:sz w:val="28"/>
          <w:szCs w:val="28"/>
        </w:rPr>
      </w:pPr>
    </w:p>
    <w:p w:rsidR="005C6B3A" w:rsidRPr="00ED3C07" w:rsidRDefault="005C6B3A" w:rsidP="00ED3C07">
      <w:pPr>
        <w:autoSpaceDE w:val="0"/>
        <w:autoSpaceDN w:val="0"/>
        <w:adjustRightInd w:val="0"/>
        <w:spacing w:line="360" w:lineRule="auto"/>
        <w:ind w:firstLine="709"/>
        <w:jc w:val="both"/>
        <w:rPr>
          <w:bCs/>
          <w:sz w:val="28"/>
          <w:szCs w:val="28"/>
        </w:rPr>
      </w:pPr>
      <w:r w:rsidRPr="00ED3C07">
        <w:rPr>
          <w:rFonts w:cs="Times New Roman CYR"/>
          <w:sz w:val="28"/>
          <w:szCs w:val="28"/>
        </w:rPr>
        <w:t>В здании поста ЭЦ находятся следующие помещения: аппаратная, релейная, связевая, комната механика СЦБ, комната механика ПОНАБ, резервная электростанция, котельная.</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Все помещения оснащены большим количеством электроприборов, работающих под высоким напряжением, поэтому важно, чтобы все работники знали правила работы с приборами, правила электрической и пожарной безопасности. В помещении ДСП находятся СИЗ, аптечка, телефон и огнетушитель. Также огнетушители находятся у механиков ПОНАБ, в релейной, в связевой, на резервной электростанции, в котельной. Аптечка находится у механиков СЦБ. Телефон есть у механиков ПОНАБ и СЦБ.</w:t>
      </w:r>
    </w:p>
    <w:p w:rsidR="005C6B3A" w:rsidRPr="00F844CE" w:rsidRDefault="00F844CE" w:rsidP="00F844CE">
      <w:pPr>
        <w:keepNext/>
        <w:autoSpaceDE w:val="0"/>
        <w:autoSpaceDN w:val="0"/>
        <w:adjustRightInd w:val="0"/>
        <w:spacing w:line="360" w:lineRule="auto"/>
        <w:ind w:firstLine="709"/>
        <w:jc w:val="center"/>
        <w:rPr>
          <w:rFonts w:cs="Times New Roman CYR"/>
          <w:b/>
          <w:bCs/>
          <w:sz w:val="28"/>
          <w:szCs w:val="28"/>
        </w:rPr>
      </w:pPr>
      <w:r>
        <w:rPr>
          <w:bCs/>
          <w:sz w:val="28"/>
          <w:szCs w:val="28"/>
        </w:rPr>
        <w:br w:type="page"/>
      </w:r>
      <w:r w:rsidR="005C6B3A" w:rsidRPr="00F844CE">
        <w:rPr>
          <w:b/>
          <w:bCs/>
          <w:sz w:val="28"/>
          <w:szCs w:val="28"/>
        </w:rPr>
        <w:t xml:space="preserve">3 </w:t>
      </w:r>
      <w:r w:rsidR="005C6B3A" w:rsidRPr="00F844CE">
        <w:rPr>
          <w:rFonts w:cs="Times New Roman CYR"/>
          <w:b/>
          <w:bCs/>
          <w:sz w:val="28"/>
          <w:szCs w:val="28"/>
        </w:rPr>
        <w:t>Индивидуальное задание: «Проверка совместно с бригадиром пути рельсовых цепей на</w:t>
      </w:r>
      <w:r w:rsidR="00ED3C07" w:rsidRPr="00F844CE">
        <w:rPr>
          <w:rFonts w:cs="Times New Roman CYR"/>
          <w:b/>
          <w:bCs/>
          <w:sz w:val="28"/>
          <w:szCs w:val="28"/>
        </w:rPr>
        <w:t xml:space="preserve"> </w:t>
      </w:r>
      <w:r w:rsidR="005C6B3A" w:rsidRPr="00F844CE">
        <w:rPr>
          <w:rFonts w:cs="Times New Roman CYR"/>
          <w:b/>
          <w:bCs/>
          <w:sz w:val="28"/>
          <w:szCs w:val="28"/>
        </w:rPr>
        <w:t>станциях»</w:t>
      </w:r>
    </w:p>
    <w:p w:rsidR="00F844CE" w:rsidRPr="00F844CE" w:rsidRDefault="00F844CE" w:rsidP="00F844CE">
      <w:pPr>
        <w:autoSpaceDE w:val="0"/>
        <w:autoSpaceDN w:val="0"/>
        <w:adjustRightInd w:val="0"/>
        <w:spacing w:line="360" w:lineRule="auto"/>
        <w:ind w:firstLine="709"/>
        <w:jc w:val="center"/>
        <w:rPr>
          <w:rFonts w:cs="Times New Roman CYR"/>
          <w:b/>
          <w:sz w:val="28"/>
          <w:szCs w:val="28"/>
        </w:rPr>
      </w:pP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 xml:space="preserve">Проводится один раз в месяц электромехаником, электромонтером, бригадиром пути. </w:t>
      </w:r>
    </w:p>
    <w:p w:rsidR="005C6B3A" w:rsidRPr="00ED3C07" w:rsidRDefault="005C6B3A" w:rsidP="00ED3C07">
      <w:pPr>
        <w:autoSpaceDE w:val="0"/>
        <w:autoSpaceDN w:val="0"/>
        <w:adjustRightInd w:val="0"/>
        <w:spacing w:line="360" w:lineRule="auto"/>
        <w:ind w:firstLine="709"/>
        <w:jc w:val="both"/>
        <w:rPr>
          <w:rFonts w:cs="Courier New"/>
          <w:sz w:val="28"/>
          <w:szCs w:val="28"/>
        </w:rPr>
      </w:pPr>
    </w:p>
    <w:p w:rsidR="005C6B3A" w:rsidRPr="00ED3C07" w:rsidRDefault="005D29F5" w:rsidP="00F844CE">
      <w:pPr>
        <w:tabs>
          <w:tab w:val="left" w:pos="780"/>
        </w:tabs>
        <w:autoSpaceDE w:val="0"/>
        <w:autoSpaceDN w:val="0"/>
        <w:adjustRightInd w:val="0"/>
        <w:spacing w:line="360" w:lineRule="auto"/>
        <w:ind w:firstLine="709"/>
        <w:jc w:val="both"/>
        <w:rPr>
          <w:rFonts w:cs="Times New Roman CYR"/>
          <w:bCs/>
          <w:sz w:val="28"/>
          <w:szCs w:val="28"/>
        </w:rPr>
      </w:pPr>
      <w:r w:rsidRPr="00ED3C07">
        <w:rPr>
          <w:bCs/>
          <w:sz w:val="28"/>
          <w:szCs w:val="28"/>
        </w:rPr>
        <w:t>3.1</w:t>
      </w:r>
      <w:r w:rsidR="005C6B3A" w:rsidRPr="00ED3C07">
        <w:rPr>
          <w:bCs/>
          <w:sz w:val="28"/>
          <w:szCs w:val="28"/>
        </w:rPr>
        <w:tab/>
        <w:t>Требования безопасности при следовании работников к месту работы на перегонах и</w:t>
      </w:r>
      <w:r w:rsidR="00ED3C07">
        <w:rPr>
          <w:bCs/>
          <w:sz w:val="28"/>
          <w:szCs w:val="28"/>
        </w:rPr>
        <w:t xml:space="preserve"> </w:t>
      </w:r>
      <w:r w:rsidR="005C6B3A" w:rsidRPr="00ED3C07">
        <w:rPr>
          <w:rFonts w:cs="Times New Roman CYR"/>
          <w:bCs/>
          <w:sz w:val="28"/>
          <w:szCs w:val="28"/>
        </w:rPr>
        <w:t xml:space="preserve">железнодорожных станциях </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sz w:val="28"/>
          <w:szCs w:val="28"/>
        </w:rPr>
        <w:t xml:space="preserve">3.1.1. </w:t>
      </w:r>
      <w:r w:rsidRPr="00ED3C07">
        <w:rPr>
          <w:rFonts w:cs="Times New Roman CYR"/>
          <w:sz w:val="28"/>
          <w:szCs w:val="28"/>
        </w:rPr>
        <w:t>При</w:t>
      </w:r>
      <w:r w:rsidR="00ED3C07">
        <w:rPr>
          <w:rFonts w:cs="Times New Roman CYR"/>
          <w:sz w:val="28"/>
          <w:szCs w:val="28"/>
        </w:rPr>
        <w:t xml:space="preserve"> </w:t>
      </w:r>
      <w:r w:rsidRPr="00ED3C07">
        <w:rPr>
          <w:rFonts w:cs="Times New Roman CYR"/>
          <w:sz w:val="28"/>
          <w:szCs w:val="28"/>
        </w:rPr>
        <w:t>выполнении</w:t>
      </w:r>
      <w:r w:rsidR="00ED3C07">
        <w:rPr>
          <w:rFonts w:cs="Times New Roman CYR"/>
          <w:sz w:val="28"/>
          <w:szCs w:val="28"/>
        </w:rPr>
        <w:t xml:space="preserve"> </w:t>
      </w:r>
      <w:r w:rsidRPr="00ED3C07">
        <w:rPr>
          <w:rFonts w:cs="Times New Roman CYR"/>
          <w:sz w:val="28"/>
          <w:szCs w:val="28"/>
        </w:rPr>
        <w:t>работ</w:t>
      </w:r>
      <w:r w:rsidR="00ED3C07">
        <w:rPr>
          <w:rFonts w:cs="Times New Roman CYR"/>
          <w:sz w:val="28"/>
          <w:szCs w:val="28"/>
        </w:rPr>
        <w:t xml:space="preserve"> </w:t>
      </w:r>
      <w:r w:rsidRPr="00ED3C07">
        <w:rPr>
          <w:rFonts w:cs="Times New Roman CYR"/>
          <w:sz w:val="28"/>
          <w:szCs w:val="28"/>
        </w:rPr>
        <w:t>на</w:t>
      </w:r>
      <w:r w:rsidR="00ED3C07">
        <w:rPr>
          <w:rFonts w:cs="Times New Roman CYR"/>
          <w:sz w:val="28"/>
          <w:szCs w:val="28"/>
        </w:rPr>
        <w:t xml:space="preserve"> </w:t>
      </w:r>
      <w:r w:rsidRPr="00ED3C07">
        <w:rPr>
          <w:rFonts w:cs="Times New Roman CYR"/>
          <w:sz w:val="28"/>
          <w:szCs w:val="28"/>
        </w:rPr>
        <w:t>железнодорожных</w:t>
      </w:r>
      <w:r w:rsidR="00ED3C07">
        <w:rPr>
          <w:rFonts w:cs="Times New Roman CYR"/>
          <w:sz w:val="28"/>
          <w:szCs w:val="28"/>
        </w:rPr>
        <w:t xml:space="preserve"> </w:t>
      </w:r>
      <w:r w:rsidRPr="00ED3C07">
        <w:rPr>
          <w:rFonts w:cs="Times New Roman CYR"/>
          <w:sz w:val="28"/>
          <w:szCs w:val="28"/>
        </w:rPr>
        <w:t>путях железнодорожной</w:t>
      </w:r>
      <w:r w:rsidR="00ED3C07">
        <w:rPr>
          <w:rFonts w:cs="Times New Roman CYR"/>
          <w:sz w:val="28"/>
          <w:szCs w:val="28"/>
        </w:rPr>
        <w:t xml:space="preserve"> </w:t>
      </w:r>
      <w:r w:rsidRPr="00ED3C07">
        <w:rPr>
          <w:rFonts w:cs="Times New Roman CYR"/>
          <w:sz w:val="28"/>
          <w:szCs w:val="28"/>
        </w:rPr>
        <w:t>станции</w:t>
      </w:r>
      <w:r w:rsidR="00ED3C07">
        <w:rPr>
          <w:rFonts w:cs="Times New Roman CYR"/>
          <w:sz w:val="28"/>
          <w:szCs w:val="28"/>
        </w:rPr>
        <w:t xml:space="preserve"> </w:t>
      </w:r>
      <w:r w:rsidRPr="00ED3C07">
        <w:rPr>
          <w:rFonts w:cs="Times New Roman CYR"/>
          <w:sz w:val="28"/>
          <w:szCs w:val="28"/>
        </w:rPr>
        <w:t>(далее</w:t>
      </w:r>
      <w:r w:rsidR="00ED3C07">
        <w:rPr>
          <w:rFonts w:cs="Times New Roman CYR"/>
          <w:sz w:val="28"/>
          <w:szCs w:val="28"/>
        </w:rPr>
        <w:t xml:space="preserve"> </w:t>
      </w:r>
      <w:r w:rsidRPr="00ED3C07">
        <w:rPr>
          <w:rFonts w:cs="Times New Roman CYR"/>
          <w:sz w:val="28"/>
          <w:szCs w:val="28"/>
        </w:rPr>
        <w:t>-</w:t>
      </w:r>
      <w:r w:rsidR="00ED3C07">
        <w:rPr>
          <w:rFonts w:cs="Times New Roman CYR"/>
          <w:sz w:val="28"/>
          <w:szCs w:val="28"/>
        </w:rPr>
        <w:t xml:space="preserve"> </w:t>
      </w:r>
      <w:r w:rsidRPr="00ED3C07">
        <w:rPr>
          <w:rFonts w:cs="Times New Roman CYR"/>
          <w:sz w:val="28"/>
          <w:szCs w:val="28"/>
        </w:rPr>
        <w:t>станции)</w:t>
      </w:r>
      <w:r w:rsidR="00ED3C07">
        <w:rPr>
          <w:rFonts w:cs="Times New Roman CYR"/>
          <w:sz w:val="28"/>
          <w:szCs w:val="28"/>
        </w:rPr>
        <w:t xml:space="preserve"> </w:t>
      </w:r>
      <w:r w:rsidRPr="00ED3C07">
        <w:rPr>
          <w:rFonts w:cs="Times New Roman CYR"/>
          <w:sz w:val="28"/>
          <w:szCs w:val="28"/>
        </w:rPr>
        <w:t>работники</w:t>
      </w:r>
      <w:r w:rsidR="00ED3C07">
        <w:rPr>
          <w:rFonts w:cs="Times New Roman CYR"/>
          <w:sz w:val="28"/>
          <w:szCs w:val="28"/>
        </w:rPr>
        <w:t xml:space="preserve"> </w:t>
      </w:r>
      <w:r w:rsidRPr="00ED3C07">
        <w:rPr>
          <w:rFonts w:cs="Times New Roman CYR"/>
          <w:sz w:val="28"/>
          <w:szCs w:val="28"/>
        </w:rPr>
        <w:t>должны проходить</w:t>
      </w:r>
      <w:r w:rsidR="00ED3C07">
        <w:rPr>
          <w:rFonts w:cs="Times New Roman CYR"/>
          <w:sz w:val="28"/>
          <w:szCs w:val="28"/>
        </w:rPr>
        <w:t xml:space="preserve"> </w:t>
      </w:r>
      <w:r w:rsidRPr="00ED3C07">
        <w:rPr>
          <w:rFonts w:cs="Times New Roman CYR"/>
          <w:sz w:val="28"/>
          <w:szCs w:val="28"/>
        </w:rPr>
        <w:t>к</w:t>
      </w:r>
      <w:r w:rsidR="00ED3C07">
        <w:rPr>
          <w:rFonts w:cs="Times New Roman CYR"/>
          <w:sz w:val="28"/>
          <w:szCs w:val="28"/>
        </w:rPr>
        <w:t xml:space="preserve"> </w:t>
      </w:r>
      <w:r w:rsidRPr="00ED3C07">
        <w:rPr>
          <w:rFonts w:cs="Times New Roman CYR"/>
          <w:sz w:val="28"/>
          <w:szCs w:val="28"/>
        </w:rPr>
        <w:t>месту</w:t>
      </w:r>
      <w:r w:rsidR="00ED3C07">
        <w:rPr>
          <w:rFonts w:cs="Times New Roman CYR"/>
          <w:sz w:val="28"/>
          <w:szCs w:val="28"/>
        </w:rPr>
        <w:t xml:space="preserve"> </w:t>
      </w:r>
      <w:r w:rsidRPr="00ED3C07">
        <w:rPr>
          <w:rFonts w:cs="Times New Roman CYR"/>
          <w:sz w:val="28"/>
          <w:szCs w:val="28"/>
        </w:rPr>
        <w:t>работы</w:t>
      </w:r>
      <w:r w:rsidR="00ED3C07">
        <w:rPr>
          <w:rFonts w:cs="Times New Roman CYR"/>
          <w:sz w:val="28"/>
          <w:szCs w:val="28"/>
        </w:rPr>
        <w:t xml:space="preserve"> </w:t>
      </w:r>
      <w:r w:rsidRPr="00ED3C07">
        <w:rPr>
          <w:rFonts w:cs="Times New Roman CYR"/>
          <w:sz w:val="28"/>
          <w:szCs w:val="28"/>
        </w:rPr>
        <w:t>и обратно по установленным маршрутам, внимательно следя за передвижением поездов или маневровых составов на</w:t>
      </w:r>
      <w:r w:rsidR="00ED3C07">
        <w:rPr>
          <w:rFonts w:cs="Times New Roman CYR"/>
          <w:sz w:val="28"/>
          <w:szCs w:val="28"/>
        </w:rPr>
        <w:t xml:space="preserve"> </w:t>
      </w:r>
      <w:r w:rsidRPr="00ED3C07">
        <w:rPr>
          <w:rFonts w:cs="Times New Roman CYR"/>
          <w:sz w:val="28"/>
          <w:szCs w:val="28"/>
        </w:rPr>
        <w:t>смежных железнодорожных</w:t>
      </w:r>
      <w:r w:rsidR="00ED3C07">
        <w:rPr>
          <w:rFonts w:cs="Times New Roman CYR"/>
          <w:sz w:val="28"/>
          <w:szCs w:val="28"/>
        </w:rPr>
        <w:t xml:space="preserve"> </w:t>
      </w:r>
      <w:r w:rsidRPr="00ED3C07">
        <w:rPr>
          <w:rFonts w:cs="Times New Roman CYR"/>
          <w:sz w:val="28"/>
          <w:szCs w:val="28"/>
        </w:rPr>
        <w:t>путях.</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sz w:val="28"/>
          <w:szCs w:val="28"/>
        </w:rPr>
        <w:t xml:space="preserve">3.1.2 </w:t>
      </w:r>
      <w:r w:rsidRPr="00ED3C07">
        <w:rPr>
          <w:rFonts w:cs="Times New Roman CYR"/>
          <w:sz w:val="28"/>
          <w:szCs w:val="28"/>
        </w:rPr>
        <w:t>Маршруты</w:t>
      </w:r>
      <w:r w:rsidR="00ED3C07">
        <w:rPr>
          <w:rFonts w:cs="Times New Roman CYR"/>
          <w:sz w:val="28"/>
          <w:szCs w:val="28"/>
        </w:rPr>
        <w:t xml:space="preserve"> </w:t>
      </w:r>
      <w:r w:rsidRPr="00ED3C07">
        <w:rPr>
          <w:rFonts w:cs="Times New Roman CYR"/>
          <w:sz w:val="28"/>
          <w:szCs w:val="28"/>
        </w:rPr>
        <w:t>безопасного</w:t>
      </w:r>
      <w:r w:rsidR="00ED3C07">
        <w:rPr>
          <w:rFonts w:cs="Times New Roman CYR"/>
          <w:sz w:val="28"/>
          <w:szCs w:val="28"/>
        </w:rPr>
        <w:t xml:space="preserve"> </w:t>
      </w:r>
      <w:r w:rsidRPr="00ED3C07">
        <w:rPr>
          <w:rFonts w:cs="Times New Roman CYR"/>
          <w:sz w:val="28"/>
          <w:szCs w:val="28"/>
        </w:rPr>
        <w:t>прохода</w:t>
      </w:r>
      <w:r w:rsidR="00ED3C07">
        <w:rPr>
          <w:rFonts w:cs="Times New Roman CYR"/>
          <w:sz w:val="28"/>
          <w:szCs w:val="28"/>
        </w:rPr>
        <w:t xml:space="preserve"> </w:t>
      </w:r>
      <w:r w:rsidRPr="00ED3C07">
        <w:rPr>
          <w:rFonts w:cs="Times New Roman CYR"/>
          <w:sz w:val="28"/>
          <w:szCs w:val="28"/>
        </w:rPr>
        <w:t>по</w:t>
      </w:r>
      <w:r w:rsidR="00ED3C07">
        <w:rPr>
          <w:rFonts w:cs="Times New Roman CYR"/>
          <w:sz w:val="28"/>
          <w:szCs w:val="28"/>
        </w:rPr>
        <w:t xml:space="preserve"> </w:t>
      </w:r>
      <w:r w:rsidRPr="00ED3C07">
        <w:rPr>
          <w:rFonts w:cs="Times New Roman CYR"/>
          <w:sz w:val="28"/>
          <w:szCs w:val="28"/>
        </w:rPr>
        <w:t>станционным</w:t>
      </w:r>
      <w:r w:rsidR="00ED3C07">
        <w:rPr>
          <w:rFonts w:cs="Times New Roman CYR"/>
          <w:sz w:val="28"/>
          <w:szCs w:val="28"/>
        </w:rPr>
        <w:t xml:space="preserve"> </w:t>
      </w:r>
      <w:r w:rsidRPr="00ED3C07">
        <w:rPr>
          <w:rFonts w:cs="Times New Roman CYR"/>
          <w:sz w:val="28"/>
          <w:szCs w:val="28"/>
        </w:rPr>
        <w:t>путям разрабатываются</w:t>
      </w:r>
      <w:r w:rsidR="00ED3C07">
        <w:rPr>
          <w:rFonts w:cs="Times New Roman CYR"/>
          <w:sz w:val="28"/>
          <w:szCs w:val="28"/>
        </w:rPr>
        <w:t xml:space="preserve"> </w:t>
      </w:r>
      <w:r w:rsidRPr="00ED3C07">
        <w:rPr>
          <w:rFonts w:cs="Times New Roman CYR"/>
          <w:sz w:val="28"/>
          <w:szCs w:val="28"/>
        </w:rPr>
        <w:t>работниками</w:t>
      </w:r>
      <w:r w:rsidR="00ED3C07">
        <w:rPr>
          <w:rFonts w:cs="Times New Roman CYR"/>
          <w:sz w:val="28"/>
          <w:szCs w:val="28"/>
        </w:rPr>
        <w:t xml:space="preserve"> </w:t>
      </w:r>
      <w:r w:rsidRPr="00ED3C07">
        <w:rPr>
          <w:rFonts w:cs="Times New Roman CYR"/>
          <w:sz w:val="28"/>
          <w:szCs w:val="28"/>
        </w:rPr>
        <w:t>дистанции СЦБ и связи,</w:t>
      </w:r>
      <w:r w:rsidR="00ED3C07">
        <w:rPr>
          <w:rFonts w:cs="Times New Roman CYR"/>
          <w:sz w:val="28"/>
          <w:szCs w:val="28"/>
        </w:rPr>
        <w:t xml:space="preserve"> </w:t>
      </w:r>
      <w:r w:rsidRPr="00ED3C07">
        <w:rPr>
          <w:rFonts w:cs="Times New Roman CYR"/>
          <w:sz w:val="28"/>
          <w:szCs w:val="28"/>
        </w:rPr>
        <w:t>утверждаются руководством дистанции СЦБ и связи,</w:t>
      </w:r>
      <w:r w:rsidR="00ED3C07">
        <w:rPr>
          <w:rFonts w:cs="Times New Roman CYR"/>
          <w:sz w:val="28"/>
          <w:szCs w:val="28"/>
        </w:rPr>
        <w:t xml:space="preserve"> </w:t>
      </w:r>
      <w:r w:rsidRPr="00ED3C07">
        <w:rPr>
          <w:rFonts w:cs="Times New Roman CYR"/>
          <w:sz w:val="28"/>
          <w:szCs w:val="28"/>
        </w:rPr>
        <w:t>согласовываются с начальником станции</w:t>
      </w:r>
      <w:r w:rsidR="00ED3C07">
        <w:rPr>
          <w:rFonts w:cs="Times New Roman CYR"/>
          <w:sz w:val="28"/>
          <w:szCs w:val="28"/>
        </w:rPr>
        <w:t xml:space="preserve"> </w:t>
      </w:r>
      <w:r w:rsidRPr="00ED3C07">
        <w:rPr>
          <w:rFonts w:cs="Times New Roman CYR"/>
          <w:sz w:val="28"/>
          <w:szCs w:val="28"/>
        </w:rPr>
        <w:t>(ДС)</w:t>
      </w:r>
      <w:r w:rsidR="00ED3C07">
        <w:rPr>
          <w:rFonts w:cs="Times New Roman CYR"/>
          <w:sz w:val="28"/>
          <w:szCs w:val="28"/>
        </w:rPr>
        <w:t xml:space="preserve"> </w:t>
      </w:r>
      <w:r w:rsidRPr="00ED3C07">
        <w:rPr>
          <w:rFonts w:cs="Times New Roman CYR"/>
          <w:sz w:val="28"/>
          <w:szCs w:val="28"/>
        </w:rPr>
        <w:t>и</w:t>
      </w:r>
      <w:r w:rsidR="00ED3C07">
        <w:rPr>
          <w:rFonts w:cs="Times New Roman CYR"/>
          <w:sz w:val="28"/>
          <w:szCs w:val="28"/>
        </w:rPr>
        <w:t xml:space="preserve"> </w:t>
      </w:r>
      <w:r w:rsidRPr="00ED3C07">
        <w:rPr>
          <w:rFonts w:cs="Times New Roman CYR"/>
          <w:sz w:val="28"/>
          <w:szCs w:val="28"/>
        </w:rPr>
        <w:t>доводятся до сведения всех причастных работников при</w:t>
      </w:r>
      <w:r w:rsidR="00ED3C07">
        <w:rPr>
          <w:rFonts w:cs="Times New Roman CYR"/>
          <w:sz w:val="28"/>
          <w:szCs w:val="28"/>
        </w:rPr>
        <w:t xml:space="preserve"> </w:t>
      </w:r>
      <w:r w:rsidRPr="00ED3C07">
        <w:rPr>
          <w:rFonts w:cs="Times New Roman CYR"/>
          <w:sz w:val="28"/>
          <w:szCs w:val="28"/>
        </w:rPr>
        <w:t>проведении</w:t>
      </w:r>
      <w:r w:rsidR="00ED3C07">
        <w:rPr>
          <w:rFonts w:cs="Times New Roman CYR"/>
          <w:sz w:val="28"/>
          <w:szCs w:val="28"/>
        </w:rPr>
        <w:t xml:space="preserve"> </w:t>
      </w:r>
      <w:r w:rsidRPr="00ED3C07">
        <w:rPr>
          <w:rFonts w:cs="Times New Roman CYR"/>
          <w:sz w:val="28"/>
          <w:szCs w:val="28"/>
        </w:rPr>
        <w:t>инструктажей.</w:t>
      </w:r>
      <w:r w:rsidR="00ED3C07">
        <w:rPr>
          <w:rFonts w:cs="Times New Roman CYR"/>
          <w:sz w:val="28"/>
          <w:szCs w:val="28"/>
        </w:rPr>
        <w:t xml:space="preserve"> </w:t>
      </w:r>
      <w:r w:rsidRPr="00ED3C07">
        <w:rPr>
          <w:rFonts w:cs="Times New Roman CYR"/>
          <w:sz w:val="28"/>
          <w:szCs w:val="28"/>
        </w:rPr>
        <w:t>Маршруты</w:t>
      </w:r>
      <w:r w:rsidR="00ED3C07">
        <w:rPr>
          <w:rFonts w:cs="Times New Roman CYR"/>
          <w:sz w:val="28"/>
          <w:szCs w:val="28"/>
        </w:rPr>
        <w:t xml:space="preserve"> </w:t>
      </w:r>
      <w:r w:rsidRPr="00ED3C07">
        <w:rPr>
          <w:rFonts w:cs="Times New Roman CYR"/>
          <w:sz w:val="28"/>
          <w:szCs w:val="28"/>
        </w:rPr>
        <w:t>служебных</w:t>
      </w:r>
      <w:r w:rsidR="00ED3C07">
        <w:rPr>
          <w:rFonts w:cs="Times New Roman CYR"/>
          <w:sz w:val="28"/>
          <w:szCs w:val="28"/>
        </w:rPr>
        <w:t xml:space="preserve"> </w:t>
      </w:r>
      <w:r w:rsidRPr="00ED3C07">
        <w:rPr>
          <w:rFonts w:cs="Times New Roman CYR"/>
          <w:sz w:val="28"/>
          <w:szCs w:val="28"/>
        </w:rPr>
        <w:t>проходов</w:t>
      </w:r>
      <w:r w:rsidR="00ED3C07">
        <w:rPr>
          <w:rFonts w:cs="Times New Roman CYR"/>
          <w:sz w:val="28"/>
          <w:szCs w:val="28"/>
        </w:rPr>
        <w:t xml:space="preserve"> </w:t>
      </w:r>
      <w:r w:rsidRPr="00ED3C07">
        <w:rPr>
          <w:rFonts w:cs="Times New Roman CYR"/>
          <w:sz w:val="28"/>
          <w:szCs w:val="28"/>
        </w:rPr>
        <w:t>на территории</w:t>
      </w:r>
      <w:r w:rsidR="00ED3C07">
        <w:rPr>
          <w:rFonts w:cs="Times New Roman CYR"/>
          <w:sz w:val="28"/>
          <w:szCs w:val="28"/>
        </w:rPr>
        <w:t xml:space="preserve"> </w:t>
      </w:r>
      <w:r w:rsidRPr="00ED3C07">
        <w:rPr>
          <w:rFonts w:cs="Times New Roman CYR"/>
          <w:sz w:val="28"/>
          <w:szCs w:val="28"/>
        </w:rPr>
        <w:t>станции</w:t>
      </w:r>
      <w:r w:rsidR="00ED3C07">
        <w:rPr>
          <w:rFonts w:cs="Times New Roman CYR"/>
          <w:sz w:val="28"/>
          <w:szCs w:val="28"/>
        </w:rPr>
        <w:t xml:space="preserve"> </w:t>
      </w:r>
      <w:r w:rsidRPr="00ED3C07">
        <w:rPr>
          <w:rFonts w:cs="Times New Roman CYR"/>
          <w:sz w:val="28"/>
          <w:szCs w:val="28"/>
        </w:rPr>
        <w:t>разрабатываются</w:t>
      </w:r>
      <w:r w:rsidR="00ED3C07">
        <w:rPr>
          <w:rFonts w:cs="Times New Roman CYR"/>
          <w:sz w:val="28"/>
          <w:szCs w:val="28"/>
        </w:rPr>
        <w:t xml:space="preserve"> </w:t>
      </w:r>
      <w:r w:rsidRPr="00ED3C07">
        <w:rPr>
          <w:rFonts w:cs="Times New Roman CYR"/>
          <w:sz w:val="28"/>
          <w:szCs w:val="28"/>
        </w:rPr>
        <w:t>работниками</w:t>
      </w:r>
      <w:r w:rsidR="00ED3C07">
        <w:rPr>
          <w:rFonts w:cs="Times New Roman CYR"/>
          <w:sz w:val="28"/>
          <w:szCs w:val="28"/>
        </w:rPr>
        <w:t xml:space="preserve"> </w:t>
      </w:r>
      <w:r w:rsidRPr="00ED3C07">
        <w:rPr>
          <w:rFonts w:cs="Times New Roman CYR"/>
          <w:sz w:val="28"/>
          <w:szCs w:val="28"/>
        </w:rPr>
        <w:t>станции</w:t>
      </w:r>
      <w:r w:rsidR="00ED3C07">
        <w:rPr>
          <w:rFonts w:cs="Times New Roman CYR"/>
          <w:sz w:val="28"/>
          <w:szCs w:val="28"/>
        </w:rPr>
        <w:t xml:space="preserve"> </w:t>
      </w:r>
      <w:r w:rsidRPr="00ED3C07">
        <w:rPr>
          <w:rFonts w:cs="Times New Roman CYR"/>
          <w:sz w:val="28"/>
          <w:szCs w:val="28"/>
        </w:rPr>
        <w:t>и утверждаются ДС.</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sz w:val="28"/>
          <w:szCs w:val="28"/>
        </w:rPr>
        <w:t xml:space="preserve">3.1.3. </w:t>
      </w:r>
      <w:r w:rsidRPr="00ED3C07">
        <w:rPr>
          <w:rFonts w:cs="Times New Roman CYR"/>
          <w:sz w:val="28"/>
          <w:szCs w:val="28"/>
        </w:rPr>
        <w:t>Перед началом</w:t>
      </w:r>
      <w:r w:rsidR="00ED3C07">
        <w:rPr>
          <w:rFonts w:cs="Times New Roman CYR"/>
          <w:sz w:val="28"/>
          <w:szCs w:val="28"/>
        </w:rPr>
        <w:t xml:space="preserve"> </w:t>
      </w:r>
      <w:r w:rsidRPr="00ED3C07">
        <w:rPr>
          <w:rFonts w:cs="Times New Roman CYR"/>
          <w:sz w:val="28"/>
          <w:szCs w:val="28"/>
        </w:rPr>
        <w:t>работы</w:t>
      </w:r>
      <w:r w:rsidR="00ED3C07">
        <w:rPr>
          <w:rFonts w:cs="Times New Roman CYR"/>
          <w:sz w:val="28"/>
          <w:szCs w:val="28"/>
        </w:rPr>
        <w:t xml:space="preserve"> </w:t>
      </w:r>
      <w:r w:rsidRPr="00ED3C07">
        <w:rPr>
          <w:rFonts w:cs="Times New Roman CYR"/>
          <w:sz w:val="28"/>
          <w:szCs w:val="28"/>
        </w:rPr>
        <w:t>руководитель</w:t>
      </w:r>
      <w:r w:rsidR="00ED3C07">
        <w:rPr>
          <w:rFonts w:cs="Times New Roman CYR"/>
          <w:sz w:val="28"/>
          <w:szCs w:val="28"/>
        </w:rPr>
        <w:t xml:space="preserve"> </w:t>
      </w:r>
      <w:r w:rsidRPr="00ED3C07">
        <w:rPr>
          <w:rFonts w:cs="Times New Roman CYR"/>
          <w:sz w:val="28"/>
          <w:szCs w:val="28"/>
        </w:rPr>
        <w:t>работ</w:t>
      </w:r>
      <w:r w:rsidR="00ED3C07">
        <w:rPr>
          <w:rFonts w:cs="Times New Roman CYR"/>
          <w:sz w:val="28"/>
          <w:szCs w:val="28"/>
        </w:rPr>
        <w:t xml:space="preserve"> </w:t>
      </w:r>
      <w:r w:rsidRPr="00ED3C07">
        <w:rPr>
          <w:rFonts w:cs="Times New Roman CYR"/>
          <w:sz w:val="28"/>
          <w:szCs w:val="28"/>
        </w:rPr>
        <w:t>(старший электромеханик,</w:t>
      </w:r>
      <w:r w:rsidR="00ED3C07">
        <w:rPr>
          <w:rFonts w:cs="Times New Roman CYR"/>
          <w:sz w:val="28"/>
          <w:szCs w:val="28"/>
        </w:rPr>
        <w:t xml:space="preserve"> </w:t>
      </w:r>
      <w:r w:rsidRPr="00ED3C07">
        <w:rPr>
          <w:rFonts w:cs="Times New Roman CYR"/>
          <w:sz w:val="28"/>
          <w:szCs w:val="28"/>
        </w:rPr>
        <w:t>электромеханик)</w:t>
      </w:r>
      <w:r w:rsidR="00ED3C07">
        <w:rPr>
          <w:rFonts w:cs="Times New Roman CYR"/>
          <w:sz w:val="28"/>
          <w:szCs w:val="28"/>
        </w:rPr>
        <w:t xml:space="preserve"> </w:t>
      </w:r>
      <w:r w:rsidRPr="00ED3C07">
        <w:rPr>
          <w:rFonts w:cs="Times New Roman CYR"/>
          <w:sz w:val="28"/>
          <w:szCs w:val="28"/>
        </w:rPr>
        <w:t>обязан: провести целевой инструктаж; проверить наличие сигнальных принадлежностей и защитных</w:t>
      </w:r>
      <w:r w:rsidR="00ED3C07">
        <w:rPr>
          <w:rFonts w:cs="Times New Roman CYR"/>
          <w:sz w:val="28"/>
          <w:szCs w:val="28"/>
        </w:rPr>
        <w:t xml:space="preserve"> </w:t>
      </w:r>
      <w:r w:rsidRPr="00ED3C07">
        <w:rPr>
          <w:rFonts w:cs="Times New Roman CYR"/>
          <w:sz w:val="28"/>
          <w:szCs w:val="28"/>
        </w:rPr>
        <w:t>приспособлений;</w:t>
      </w:r>
      <w:r w:rsidR="00ED3C07">
        <w:rPr>
          <w:rFonts w:cs="Times New Roman CYR"/>
          <w:sz w:val="28"/>
          <w:szCs w:val="28"/>
        </w:rPr>
        <w:t xml:space="preserve"> </w:t>
      </w:r>
      <w:r w:rsidRPr="00ED3C07">
        <w:rPr>
          <w:rFonts w:cs="Times New Roman CYR"/>
          <w:sz w:val="28"/>
          <w:szCs w:val="28"/>
        </w:rPr>
        <w:t>убедиться</w:t>
      </w:r>
      <w:r w:rsidR="00ED3C07">
        <w:rPr>
          <w:rFonts w:cs="Times New Roman CYR"/>
          <w:sz w:val="28"/>
          <w:szCs w:val="28"/>
        </w:rPr>
        <w:t xml:space="preserve"> </w:t>
      </w:r>
      <w:r w:rsidRPr="00ED3C07">
        <w:rPr>
          <w:rFonts w:cs="Times New Roman CYR"/>
          <w:sz w:val="28"/>
          <w:szCs w:val="28"/>
        </w:rPr>
        <w:t>лично</w:t>
      </w:r>
      <w:r w:rsidR="00ED3C07">
        <w:rPr>
          <w:rFonts w:cs="Times New Roman CYR"/>
          <w:sz w:val="28"/>
          <w:szCs w:val="28"/>
        </w:rPr>
        <w:t xml:space="preserve"> </w:t>
      </w:r>
      <w:r w:rsidRPr="00ED3C07">
        <w:rPr>
          <w:rFonts w:cs="Times New Roman CYR"/>
          <w:sz w:val="28"/>
          <w:szCs w:val="28"/>
        </w:rPr>
        <w:t>или</w:t>
      </w:r>
      <w:r w:rsidR="00ED3C07">
        <w:rPr>
          <w:rFonts w:cs="Times New Roman CYR"/>
          <w:sz w:val="28"/>
          <w:szCs w:val="28"/>
        </w:rPr>
        <w:t xml:space="preserve"> </w:t>
      </w:r>
      <w:r w:rsidRPr="00ED3C07">
        <w:rPr>
          <w:rFonts w:cs="Times New Roman CYR"/>
          <w:sz w:val="28"/>
          <w:szCs w:val="28"/>
        </w:rPr>
        <w:t>по</w:t>
      </w:r>
      <w:r w:rsidR="00ED3C07">
        <w:rPr>
          <w:rFonts w:cs="Times New Roman CYR"/>
          <w:sz w:val="28"/>
          <w:szCs w:val="28"/>
        </w:rPr>
        <w:t xml:space="preserve"> </w:t>
      </w:r>
      <w:r w:rsidRPr="00ED3C07">
        <w:rPr>
          <w:rFonts w:cs="Times New Roman CYR"/>
          <w:sz w:val="28"/>
          <w:szCs w:val="28"/>
        </w:rPr>
        <w:t>телефону</w:t>
      </w:r>
      <w:r w:rsidR="00ED3C07">
        <w:rPr>
          <w:rFonts w:cs="Times New Roman CYR"/>
          <w:sz w:val="28"/>
          <w:szCs w:val="28"/>
        </w:rPr>
        <w:t xml:space="preserve"> </w:t>
      </w:r>
      <w:r w:rsidRPr="00ED3C07">
        <w:rPr>
          <w:rFonts w:cs="Times New Roman CYR"/>
          <w:sz w:val="28"/>
          <w:szCs w:val="28"/>
        </w:rPr>
        <w:t>у дежурного по станции, ограничивающей перегон, в том, что заявка о выдаче</w:t>
      </w:r>
      <w:r w:rsidR="00ED3C07">
        <w:rPr>
          <w:rFonts w:cs="Times New Roman CYR"/>
          <w:sz w:val="28"/>
          <w:szCs w:val="28"/>
        </w:rPr>
        <w:t xml:space="preserve"> </w:t>
      </w:r>
      <w:r w:rsidRPr="00ED3C07">
        <w:rPr>
          <w:rFonts w:cs="Times New Roman CYR"/>
          <w:sz w:val="28"/>
          <w:szCs w:val="28"/>
        </w:rPr>
        <w:t>предупреждений</w:t>
      </w:r>
      <w:r w:rsidR="00ED3C07">
        <w:rPr>
          <w:rFonts w:cs="Times New Roman CYR"/>
          <w:sz w:val="28"/>
          <w:szCs w:val="28"/>
        </w:rPr>
        <w:t xml:space="preserve"> </w:t>
      </w:r>
      <w:r w:rsidRPr="00ED3C07">
        <w:rPr>
          <w:rFonts w:cs="Times New Roman CYR"/>
          <w:sz w:val="28"/>
          <w:szCs w:val="28"/>
        </w:rPr>
        <w:t>на</w:t>
      </w:r>
      <w:r w:rsidR="00ED3C07">
        <w:rPr>
          <w:rFonts w:cs="Times New Roman CYR"/>
          <w:sz w:val="28"/>
          <w:szCs w:val="28"/>
        </w:rPr>
        <w:t xml:space="preserve"> </w:t>
      </w:r>
      <w:r w:rsidRPr="00ED3C07">
        <w:rPr>
          <w:rFonts w:cs="Times New Roman CYR"/>
          <w:sz w:val="28"/>
          <w:szCs w:val="28"/>
        </w:rPr>
        <w:t>поезда</w:t>
      </w:r>
      <w:r w:rsidR="00ED3C07">
        <w:rPr>
          <w:rFonts w:cs="Times New Roman CYR"/>
          <w:sz w:val="28"/>
          <w:szCs w:val="28"/>
        </w:rPr>
        <w:t xml:space="preserve"> </w:t>
      </w:r>
      <w:r w:rsidRPr="00ED3C07">
        <w:rPr>
          <w:rFonts w:cs="Times New Roman CYR"/>
          <w:sz w:val="28"/>
          <w:szCs w:val="28"/>
        </w:rPr>
        <w:t>принята</w:t>
      </w:r>
      <w:r w:rsidR="00ED3C07">
        <w:rPr>
          <w:rFonts w:cs="Times New Roman CYR"/>
          <w:sz w:val="28"/>
          <w:szCs w:val="28"/>
        </w:rPr>
        <w:t xml:space="preserve"> </w:t>
      </w:r>
      <w:r w:rsidRPr="00ED3C07">
        <w:rPr>
          <w:rFonts w:cs="Times New Roman CYR"/>
          <w:sz w:val="28"/>
          <w:szCs w:val="28"/>
        </w:rPr>
        <w:t>к исполнению</w:t>
      </w:r>
      <w:r w:rsidR="00ED3C07">
        <w:rPr>
          <w:rFonts w:cs="Times New Roman CYR"/>
          <w:sz w:val="28"/>
          <w:szCs w:val="28"/>
        </w:rPr>
        <w:t xml:space="preserve"> </w:t>
      </w:r>
      <w:r w:rsidRPr="00ED3C07">
        <w:rPr>
          <w:rFonts w:cs="Times New Roman CYR"/>
          <w:sz w:val="28"/>
          <w:szCs w:val="28"/>
        </w:rPr>
        <w:t>(по необходимости).</w:t>
      </w:r>
      <w:r w:rsidR="00ED3C07">
        <w:rPr>
          <w:rFonts w:cs="Times New Roman CYR"/>
          <w:sz w:val="28"/>
          <w:szCs w:val="28"/>
        </w:rPr>
        <w:t xml:space="preserve"> </w:t>
      </w:r>
      <w:r w:rsidRPr="00ED3C07">
        <w:rPr>
          <w:rFonts w:cs="Times New Roman CYR"/>
          <w:sz w:val="28"/>
          <w:szCs w:val="28"/>
        </w:rPr>
        <w:t>Сигнал</w:t>
      </w:r>
      <w:r w:rsidR="00ED3C07">
        <w:rPr>
          <w:rFonts w:cs="Times New Roman CYR"/>
          <w:sz w:val="28"/>
          <w:szCs w:val="28"/>
        </w:rPr>
        <w:t xml:space="preserve"> </w:t>
      </w:r>
      <w:r w:rsidRPr="00ED3C07">
        <w:rPr>
          <w:rFonts w:cs="Times New Roman CYR"/>
          <w:sz w:val="28"/>
          <w:szCs w:val="28"/>
        </w:rPr>
        <w:t>о</w:t>
      </w:r>
      <w:r w:rsidR="00ED3C07">
        <w:rPr>
          <w:rFonts w:cs="Times New Roman CYR"/>
          <w:sz w:val="28"/>
          <w:szCs w:val="28"/>
        </w:rPr>
        <w:t xml:space="preserve"> </w:t>
      </w:r>
      <w:r w:rsidRPr="00ED3C07">
        <w:rPr>
          <w:rFonts w:cs="Times New Roman CYR"/>
          <w:sz w:val="28"/>
          <w:szCs w:val="28"/>
        </w:rPr>
        <w:t>приближении</w:t>
      </w:r>
      <w:r w:rsidR="00ED3C07">
        <w:rPr>
          <w:rFonts w:cs="Times New Roman CYR"/>
          <w:sz w:val="28"/>
          <w:szCs w:val="28"/>
        </w:rPr>
        <w:t xml:space="preserve"> </w:t>
      </w:r>
      <w:r w:rsidRPr="00ED3C07">
        <w:rPr>
          <w:rFonts w:cs="Times New Roman CYR"/>
          <w:sz w:val="28"/>
          <w:szCs w:val="28"/>
        </w:rPr>
        <w:t>поезда</w:t>
      </w:r>
      <w:r w:rsidR="00ED3C07">
        <w:rPr>
          <w:rFonts w:cs="Times New Roman CYR"/>
          <w:sz w:val="28"/>
          <w:szCs w:val="28"/>
        </w:rPr>
        <w:t xml:space="preserve"> </w:t>
      </w:r>
      <w:r w:rsidRPr="00ED3C07">
        <w:rPr>
          <w:rFonts w:cs="Times New Roman CYR"/>
          <w:sz w:val="28"/>
          <w:szCs w:val="28"/>
        </w:rPr>
        <w:t>или</w:t>
      </w:r>
      <w:r w:rsidR="00ED3C07">
        <w:rPr>
          <w:rFonts w:cs="Times New Roman CYR"/>
          <w:sz w:val="28"/>
          <w:szCs w:val="28"/>
        </w:rPr>
        <w:t xml:space="preserve"> </w:t>
      </w:r>
      <w:r w:rsidRPr="00ED3C07">
        <w:rPr>
          <w:rFonts w:cs="Times New Roman CYR"/>
          <w:sz w:val="28"/>
          <w:szCs w:val="28"/>
        </w:rPr>
        <w:t>команду руководителя работ об уходе с пути на безопасное расстояние или</w:t>
      </w:r>
      <w:r w:rsidR="00ED3C07">
        <w:rPr>
          <w:rFonts w:cs="Times New Roman CYR"/>
          <w:sz w:val="28"/>
          <w:szCs w:val="28"/>
        </w:rPr>
        <w:t xml:space="preserve"> </w:t>
      </w:r>
      <w:r w:rsidRPr="00ED3C07">
        <w:rPr>
          <w:rFonts w:cs="Times New Roman CYR"/>
          <w:sz w:val="28"/>
          <w:szCs w:val="28"/>
        </w:rPr>
        <w:t>в заранее</w:t>
      </w:r>
      <w:r w:rsidR="00ED3C07">
        <w:rPr>
          <w:rFonts w:cs="Times New Roman CYR"/>
          <w:sz w:val="28"/>
          <w:szCs w:val="28"/>
        </w:rPr>
        <w:t xml:space="preserve"> </w:t>
      </w:r>
      <w:r w:rsidRPr="00ED3C07">
        <w:rPr>
          <w:rFonts w:cs="Times New Roman CYR"/>
          <w:sz w:val="28"/>
          <w:szCs w:val="28"/>
        </w:rPr>
        <w:t>определенное место является приказом для всех работающих.</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sz w:val="28"/>
          <w:szCs w:val="28"/>
        </w:rPr>
        <w:t xml:space="preserve">3.1.4. </w:t>
      </w:r>
      <w:r w:rsidRPr="00ED3C07">
        <w:rPr>
          <w:rFonts w:cs="Times New Roman CYR"/>
          <w:sz w:val="28"/>
          <w:szCs w:val="28"/>
        </w:rPr>
        <w:t>Проход на перегонах к</w:t>
      </w:r>
      <w:r w:rsidR="00ED3C07">
        <w:rPr>
          <w:rFonts w:cs="Times New Roman CYR"/>
          <w:sz w:val="28"/>
          <w:szCs w:val="28"/>
        </w:rPr>
        <w:t xml:space="preserve"> </w:t>
      </w:r>
      <w:r w:rsidRPr="00ED3C07">
        <w:rPr>
          <w:rFonts w:cs="Times New Roman CYR"/>
          <w:sz w:val="28"/>
          <w:szCs w:val="28"/>
        </w:rPr>
        <w:t>месту</w:t>
      </w:r>
      <w:r w:rsidR="00ED3C07">
        <w:rPr>
          <w:rFonts w:cs="Times New Roman CYR"/>
          <w:sz w:val="28"/>
          <w:szCs w:val="28"/>
        </w:rPr>
        <w:t xml:space="preserve"> </w:t>
      </w:r>
      <w:r w:rsidRPr="00ED3C07">
        <w:rPr>
          <w:rFonts w:cs="Times New Roman CYR"/>
          <w:sz w:val="28"/>
          <w:szCs w:val="28"/>
        </w:rPr>
        <w:t>работ</w:t>
      </w:r>
      <w:r w:rsidR="00ED3C07">
        <w:rPr>
          <w:rFonts w:cs="Times New Roman CYR"/>
          <w:sz w:val="28"/>
          <w:szCs w:val="28"/>
        </w:rPr>
        <w:t xml:space="preserve"> </w:t>
      </w:r>
      <w:r w:rsidRPr="00ED3C07">
        <w:rPr>
          <w:rFonts w:cs="Times New Roman CYR"/>
          <w:sz w:val="28"/>
          <w:szCs w:val="28"/>
        </w:rPr>
        <w:t>и</w:t>
      </w:r>
      <w:r w:rsidR="00ED3C07">
        <w:rPr>
          <w:rFonts w:cs="Times New Roman CYR"/>
          <w:sz w:val="28"/>
          <w:szCs w:val="28"/>
        </w:rPr>
        <w:t xml:space="preserve"> </w:t>
      </w:r>
      <w:r w:rsidRPr="00ED3C07">
        <w:rPr>
          <w:rFonts w:cs="Times New Roman CYR"/>
          <w:sz w:val="28"/>
          <w:szCs w:val="28"/>
        </w:rPr>
        <w:t>обратно</w:t>
      </w:r>
      <w:r w:rsidR="00ED3C07">
        <w:rPr>
          <w:rFonts w:cs="Times New Roman CYR"/>
          <w:sz w:val="28"/>
          <w:szCs w:val="28"/>
        </w:rPr>
        <w:t xml:space="preserve"> </w:t>
      </w:r>
      <w:r w:rsidRPr="00ED3C07">
        <w:rPr>
          <w:rFonts w:cs="Times New Roman CYR"/>
          <w:sz w:val="28"/>
          <w:szCs w:val="28"/>
        </w:rPr>
        <w:t>должен осуществляться</w:t>
      </w:r>
      <w:r w:rsidR="00ED3C07">
        <w:rPr>
          <w:rFonts w:cs="Times New Roman CYR"/>
          <w:sz w:val="28"/>
          <w:szCs w:val="28"/>
        </w:rPr>
        <w:t xml:space="preserve"> </w:t>
      </w:r>
      <w:r w:rsidRPr="00ED3C07">
        <w:rPr>
          <w:rFonts w:cs="Times New Roman CYR"/>
          <w:sz w:val="28"/>
          <w:szCs w:val="28"/>
        </w:rPr>
        <w:t>в</w:t>
      </w:r>
      <w:r w:rsidR="00ED3C07">
        <w:rPr>
          <w:rFonts w:cs="Times New Roman CYR"/>
          <w:sz w:val="28"/>
          <w:szCs w:val="28"/>
        </w:rPr>
        <w:t xml:space="preserve"> </w:t>
      </w:r>
      <w:r w:rsidRPr="00ED3C07">
        <w:rPr>
          <w:rFonts w:cs="Times New Roman CYR"/>
          <w:sz w:val="28"/>
          <w:szCs w:val="28"/>
        </w:rPr>
        <w:t>стороне от железнодорожного пути или по обочине земляного</w:t>
      </w:r>
      <w:r w:rsidR="00ED3C07">
        <w:rPr>
          <w:rFonts w:cs="Times New Roman CYR"/>
          <w:sz w:val="28"/>
          <w:szCs w:val="28"/>
        </w:rPr>
        <w:t xml:space="preserve"> </w:t>
      </w:r>
      <w:r w:rsidRPr="00ED3C07">
        <w:rPr>
          <w:rFonts w:cs="Times New Roman CYR"/>
          <w:sz w:val="28"/>
          <w:szCs w:val="28"/>
        </w:rPr>
        <w:t>полотна</w:t>
      </w:r>
      <w:r w:rsidR="00ED3C07">
        <w:rPr>
          <w:rFonts w:cs="Times New Roman CYR"/>
          <w:sz w:val="28"/>
          <w:szCs w:val="28"/>
        </w:rPr>
        <w:t xml:space="preserve"> </w:t>
      </w:r>
      <w:r w:rsidRPr="00ED3C07">
        <w:rPr>
          <w:rFonts w:cs="Times New Roman CYR"/>
          <w:sz w:val="28"/>
          <w:szCs w:val="28"/>
        </w:rPr>
        <w:t>не</w:t>
      </w:r>
      <w:r w:rsidR="00ED3C07">
        <w:rPr>
          <w:rFonts w:cs="Times New Roman CYR"/>
          <w:sz w:val="28"/>
          <w:szCs w:val="28"/>
        </w:rPr>
        <w:t xml:space="preserve"> </w:t>
      </w:r>
      <w:r w:rsidRPr="00ED3C07">
        <w:rPr>
          <w:rFonts w:cs="Times New Roman CYR"/>
          <w:sz w:val="28"/>
          <w:szCs w:val="28"/>
        </w:rPr>
        <w:t>ближе</w:t>
      </w:r>
      <w:r w:rsidR="00ED3C07">
        <w:rPr>
          <w:rFonts w:cs="Times New Roman CYR"/>
          <w:sz w:val="28"/>
          <w:szCs w:val="28"/>
        </w:rPr>
        <w:t xml:space="preserve"> </w:t>
      </w:r>
      <w:r w:rsidRPr="00ED3C07">
        <w:rPr>
          <w:rFonts w:cs="Times New Roman CYR"/>
          <w:sz w:val="28"/>
          <w:szCs w:val="28"/>
        </w:rPr>
        <w:t>2,5</w:t>
      </w:r>
      <w:r w:rsidR="00ED3C07">
        <w:rPr>
          <w:rFonts w:cs="Times New Roman CYR"/>
          <w:sz w:val="28"/>
          <w:szCs w:val="28"/>
        </w:rPr>
        <w:t xml:space="preserve"> </w:t>
      </w:r>
      <w:r w:rsidRPr="00ED3C07">
        <w:rPr>
          <w:rFonts w:cs="Times New Roman CYR"/>
          <w:sz w:val="28"/>
          <w:szCs w:val="28"/>
        </w:rPr>
        <w:t>м</w:t>
      </w:r>
      <w:r w:rsidR="00ED3C07">
        <w:rPr>
          <w:rFonts w:cs="Times New Roman CYR"/>
          <w:sz w:val="28"/>
          <w:szCs w:val="28"/>
        </w:rPr>
        <w:t xml:space="preserve"> </w:t>
      </w:r>
      <w:r w:rsidRPr="00ED3C07">
        <w:rPr>
          <w:rFonts w:cs="Times New Roman CYR"/>
          <w:sz w:val="28"/>
          <w:szCs w:val="28"/>
        </w:rPr>
        <w:t>от</w:t>
      </w:r>
      <w:r w:rsidR="00ED3C07">
        <w:rPr>
          <w:rFonts w:cs="Times New Roman CYR"/>
          <w:sz w:val="28"/>
          <w:szCs w:val="28"/>
        </w:rPr>
        <w:t xml:space="preserve"> </w:t>
      </w:r>
      <w:r w:rsidRPr="00ED3C07">
        <w:rPr>
          <w:rFonts w:cs="Times New Roman CYR"/>
          <w:sz w:val="28"/>
          <w:szCs w:val="28"/>
        </w:rPr>
        <w:t>крайнего</w:t>
      </w:r>
      <w:r w:rsidR="00ED3C07">
        <w:rPr>
          <w:rFonts w:cs="Times New Roman CYR"/>
          <w:sz w:val="28"/>
          <w:szCs w:val="28"/>
        </w:rPr>
        <w:t xml:space="preserve"> </w:t>
      </w:r>
      <w:r w:rsidRPr="00ED3C07">
        <w:rPr>
          <w:rFonts w:cs="Times New Roman CYR"/>
          <w:sz w:val="28"/>
          <w:szCs w:val="28"/>
        </w:rPr>
        <w:t>рельса</w:t>
      </w:r>
      <w:r w:rsidR="00ED3C07">
        <w:rPr>
          <w:rFonts w:cs="Times New Roman CYR"/>
          <w:sz w:val="28"/>
          <w:szCs w:val="28"/>
        </w:rPr>
        <w:t xml:space="preserve"> </w:t>
      </w:r>
      <w:r w:rsidRPr="00ED3C07">
        <w:rPr>
          <w:rFonts w:cs="Times New Roman CYR"/>
          <w:sz w:val="28"/>
          <w:szCs w:val="28"/>
        </w:rPr>
        <w:t>под наблюдением</w:t>
      </w:r>
      <w:r w:rsidR="00ED3C07">
        <w:rPr>
          <w:rFonts w:cs="Times New Roman CYR"/>
          <w:sz w:val="28"/>
          <w:szCs w:val="28"/>
        </w:rPr>
        <w:t xml:space="preserve"> </w:t>
      </w:r>
      <w:r w:rsidRPr="00ED3C07">
        <w:rPr>
          <w:rFonts w:cs="Times New Roman CYR"/>
          <w:sz w:val="28"/>
          <w:szCs w:val="28"/>
        </w:rPr>
        <w:t>руководителя</w:t>
      </w:r>
      <w:r w:rsidR="00ED3C07">
        <w:rPr>
          <w:rFonts w:cs="Times New Roman CYR"/>
          <w:sz w:val="28"/>
          <w:szCs w:val="28"/>
        </w:rPr>
        <w:t xml:space="preserve"> </w:t>
      </w:r>
      <w:r w:rsidRPr="00ED3C07">
        <w:rPr>
          <w:rFonts w:cs="Times New Roman CYR"/>
          <w:sz w:val="28"/>
          <w:szCs w:val="28"/>
        </w:rPr>
        <w:t>работ</w:t>
      </w:r>
      <w:r w:rsidR="00ED3C07">
        <w:rPr>
          <w:rFonts w:cs="Times New Roman CYR"/>
          <w:sz w:val="28"/>
          <w:szCs w:val="28"/>
        </w:rPr>
        <w:t xml:space="preserve"> </w:t>
      </w:r>
      <w:r w:rsidRPr="00ED3C07">
        <w:rPr>
          <w:rFonts w:cs="Times New Roman CYR"/>
          <w:sz w:val="28"/>
          <w:szCs w:val="28"/>
        </w:rPr>
        <w:t>или</w:t>
      </w:r>
      <w:r w:rsidR="00ED3C07">
        <w:rPr>
          <w:rFonts w:cs="Times New Roman CYR"/>
          <w:sz w:val="28"/>
          <w:szCs w:val="28"/>
        </w:rPr>
        <w:t xml:space="preserve"> </w:t>
      </w:r>
      <w:r w:rsidRPr="00ED3C07">
        <w:rPr>
          <w:rFonts w:cs="Times New Roman CYR"/>
          <w:sz w:val="28"/>
          <w:szCs w:val="28"/>
        </w:rPr>
        <w:t>специально</w:t>
      </w:r>
      <w:r w:rsidR="00ED3C07">
        <w:rPr>
          <w:rFonts w:cs="Times New Roman CYR"/>
          <w:sz w:val="28"/>
          <w:szCs w:val="28"/>
        </w:rPr>
        <w:t xml:space="preserve"> </w:t>
      </w:r>
      <w:r w:rsidRPr="00ED3C07">
        <w:rPr>
          <w:rFonts w:cs="Times New Roman CYR"/>
          <w:sz w:val="28"/>
          <w:szCs w:val="28"/>
        </w:rPr>
        <w:t>выделенного работника.</w:t>
      </w:r>
      <w:r w:rsidR="00ED3C07">
        <w:rPr>
          <w:rFonts w:cs="Times New Roman CYR"/>
          <w:sz w:val="28"/>
          <w:szCs w:val="28"/>
        </w:rPr>
        <w:t xml:space="preserve"> </w:t>
      </w:r>
      <w:r w:rsidRPr="00ED3C07">
        <w:rPr>
          <w:rFonts w:cs="Times New Roman CYR"/>
          <w:sz w:val="28"/>
          <w:szCs w:val="28"/>
        </w:rPr>
        <w:t>При невозможности пройти в стороне от железнодорожного пути</w:t>
      </w:r>
      <w:r w:rsidR="00ED3C07">
        <w:rPr>
          <w:rFonts w:cs="Times New Roman CYR"/>
          <w:sz w:val="28"/>
          <w:szCs w:val="28"/>
        </w:rPr>
        <w:t xml:space="preserve"> </w:t>
      </w:r>
      <w:r w:rsidRPr="00ED3C07">
        <w:rPr>
          <w:rFonts w:cs="Times New Roman CYR"/>
          <w:sz w:val="28"/>
          <w:szCs w:val="28"/>
        </w:rPr>
        <w:t>или</w:t>
      </w:r>
      <w:r w:rsidR="00ED3C07">
        <w:rPr>
          <w:rFonts w:cs="Times New Roman CYR"/>
          <w:sz w:val="28"/>
          <w:szCs w:val="28"/>
        </w:rPr>
        <w:t xml:space="preserve"> </w:t>
      </w:r>
      <w:r w:rsidRPr="00ED3C07">
        <w:rPr>
          <w:rFonts w:cs="Times New Roman CYR"/>
          <w:sz w:val="28"/>
          <w:szCs w:val="28"/>
        </w:rPr>
        <w:t>по</w:t>
      </w:r>
      <w:r w:rsidR="00ED3C07">
        <w:rPr>
          <w:rFonts w:cs="Times New Roman CYR"/>
          <w:sz w:val="28"/>
          <w:szCs w:val="28"/>
        </w:rPr>
        <w:t xml:space="preserve"> </w:t>
      </w:r>
      <w:r w:rsidRPr="00ED3C07">
        <w:rPr>
          <w:rFonts w:cs="Times New Roman CYR"/>
          <w:sz w:val="28"/>
          <w:szCs w:val="28"/>
        </w:rPr>
        <w:t>обочине</w:t>
      </w:r>
      <w:r w:rsidR="00ED3C07">
        <w:rPr>
          <w:rFonts w:cs="Times New Roman CYR"/>
          <w:sz w:val="28"/>
          <w:szCs w:val="28"/>
        </w:rPr>
        <w:t xml:space="preserve"> </w:t>
      </w:r>
      <w:r w:rsidRPr="00ED3C07">
        <w:rPr>
          <w:rFonts w:cs="Times New Roman CYR"/>
          <w:sz w:val="28"/>
          <w:szCs w:val="28"/>
        </w:rPr>
        <w:t>(в тоннелях,</w:t>
      </w:r>
      <w:r w:rsidR="00ED3C07">
        <w:rPr>
          <w:rFonts w:cs="Times New Roman CYR"/>
          <w:sz w:val="28"/>
          <w:szCs w:val="28"/>
        </w:rPr>
        <w:t xml:space="preserve"> </w:t>
      </w:r>
      <w:r w:rsidRPr="00ED3C07">
        <w:rPr>
          <w:rFonts w:cs="Times New Roman CYR"/>
          <w:sz w:val="28"/>
          <w:szCs w:val="28"/>
        </w:rPr>
        <w:t>на мостах,</w:t>
      </w:r>
      <w:r w:rsidR="00ED3C07">
        <w:rPr>
          <w:rFonts w:cs="Times New Roman CYR"/>
          <w:sz w:val="28"/>
          <w:szCs w:val="28"/>
        </w:rPr>
        <w:t xml:space="preserve"> </w:t>
      </w:r>
      <w:r w:rsidRPr="00ED3C07">
        <w:rPr>
          <w:rFonts w:cs="Times New Roman CYR"/>
          <w:sz w:val="28"/>
          <w:szCs w:val="28"/>
        </w:rPr>
        <w:t>при разливе рек, отсутствии обочин,</w:t>
      </w:r>
      <w:r w:rsidR="00ED3C07">
        <w:rPr>
          <w:rFonts w:cs="Times New Roman CYR"/>
          <w:sz w:val="28"/>
          <w:szCs w:val="28"/>
        </w:rPr>
        <w:t xml:space="preserve"> </w:t>
      </w:r>
      <w:r w:rsidRPr="00ED3C07">
        <w:rPr>
          <w:rFonts w:cs="Times New Roman CYR"/>
          <w:sz w:val="28"/>
          <w:szCs w:val="28"/>
        </w:rPr>
        <w:t>во время заносов и в других случаях) проход по</w:t>
      </w:r>
      <w:r w:rsidR="00ED3C07">
        <w:rPr>
          <w:rFonts w:cs="Times New Roman CYR"/>
          <w:sz w:val="28"/>
          <w:szCs w:val="28"/>
        </w:rPr>
        <w:t xml:space="preserve"> </w:t>
      </w:r>
      <w:r w:rsidRPr="00ED3C07">
        <w:rPr>
          <w:rFonts w:cs="Times New Roman CYR"/>
          <w:sz w:val="28"/>
          <w:szCs w:val="28"/>
        </w:rPr>
        <w:t>железнодорожному пути может быть допущен с принятием следующих мер предосторожности:</w:t>
      </w:r>
      <w:r w:rsidR="00ED3C07">
        <w:rPr>
          <w:rFonts w:cs="Times New Roman CYR"/>
          <w:sz w:val="28"/>
          <w:szCs w:val="28"/>
        </w:rPr>
        <w:t xml:space="preserve"> </w:t>
      </w:r>
      <w:r w:rsidRPr="00ED3C07">
        <w:rPr>
          <w:rFonts w:cs="Times New Roman CYR"/>
          <w:sz w:val="28"/>
          <w:szCs w:val="28"/>
        </w:rPr>
        <w:t>- на двухпутном</w:t>
      </w:r>
      <w:r w:rsidR="00ED3C07">
        <w:rPr>
          <w:rFonts w:cs="Times New Roman CYR"/>
          <w:sz w:val="28"/>
          <w:szCs w:val="28"/>
        </w:rPr>
        <w:t xml:space="preserve"> </w:t>
      </w:r>
      <w:r w:rsidRPr="00ED3C07">
        <w:rPr>
          <w:rFonts w:cs="Times New Roman CYR"/>
          <w:sz w:val="28"/>
          <w:szCs w:val="28"/>
        </w:rPr>
        <w:t>участке следует идти навстречу движению поездов в установленном направлении</w:t>
      </w:r>
      <w:r w:rsidR="00ED3C07">
        <w:rPr>
          <w:rFonts w:cs="Times New Roman CYR"/>
          <w:sz w:val="28"/>
          <w:szCs w:val="28"/>
        </w:rPr>
        <w:t xml:space="preserve"> </w:t>
      </w:r>
      <w:r w:rsidRPr="00ED3C07">
        <w:rPr>
          <w:rFonts w:cs="Times New Roman CYR"/>
          <w:sz w:val="28"/>
          <w:szCs w:val="28"/>
        </w:rPr>
        <w:t>(правильному</w:t>
      </w:r>
      <w:r w:rsidR="00ED3C07">
        <w:rPr>
          <w:rFonts w:cs="Times New Roman CYR"/>
          <w:sz w:val="28"/>
          <w:szCs w:val="28"/>
        </w:rPr>
        <w:t xml:space="preserve"> </w:t>
      </w:r>
      <w:r w:rsidRPr="00ED3C07">
        <w:rPr>
          <w:rFonts w:cs="Times New Roman CYR"/>
          <w:sz w:val="28"/>
          <w:szCs w:val="28"/>
        </w:rPr>
        <w:t>движению),</w:t>
      </w:r>
      <w:r w:rsidR="00ED3C07">
        <w:rPr>
          <w:rFonts w:cs="Times New Roman CYR"/>
          <w:sz w:val="28"/>
          <w:szCs w:val="28"/>
        </w:rPr>
        <w:t xml:space="preserve"> </w:t>
      </w:r>
      <w:r w:rsidRPr="00ED3C07">
        <w:rPr>
          <w:rFonts w:cs="Times New Roman CYR"/>
          <w:sz w:val="28"/>
          <w:szCs w:val="28"/>
        </w:rPr>
        <w:t>контролируя приближение</w:t>
      </w:r>
      <w:r w:rsidR="00ED3C07">
        <w:rPr>
          <w:rFonts w:cs="Times New Roman CYR"/>
          <w:sz w:val="28"/>
          <w:szCs w:val="28"/>
        </w:rPr>
        <w:t xml:space="preserve"> </w:t>
      </w:r>
      <w:r w:rsidRPr="00ED3C07">
        <w:rPr>
          <w:rFonts w:cs="Times New Roman CYR"/>
          <w:sz w:val="28"/>
          <w:szCs w:val="28"/>
        </w:rPr>
        <w:t>поезда</w:t>
      </w:r>
      <w:r w:rsidR="00ED3C07">
        <w:rPr>
          <w:rFonts w:cs="Times New Roman CYR"/>
          <w:sz w:val="28"/>
          <w:szCs w:val="28"/>
        </w:rPr>
        <w:t xml:space="preserve"> </w:t>
      </w:r>
      <w:r w:rsidRPr="00ED3C07">
        <w:rPr>
          <w:rFonts w:cs="Times New Roman CYR"/>
          <w:sz w:val="28"/>
          <w:szCs w:val="28"/>
        </w:rPr>
        <w:t>также</w:t>
      </w:r>
      <w:r w:rsidR="00ED3C07">
        <w:rPr>
          <w:rFonts w:cs="Times New Roman CYR"/>
          <w:sz w:val="28"/>
          <w:szCs w:val="28"/>
        </w:rPr>
        <w:t xml:space="preserve"> </w:t>
      </w:r>
      <w:r w:rsidRPr="00ED3C07">
        <w:rPr>
          <w:rFonts w:cs="Times New Roman CYR"/>
          <w:sz w:val="28"/>
          <w:szCs w:val="28"/>
        </w:rPr>
        <w:t>и</w:t>
      </w:r>
      <w:r w:rsidR="00ED3C07">
        <w:rPr>
          <w:rFonts w:cs="Times New Roman CYR"/>
          <w:sz w:val="28"/>
          <w:szCs w:val="28"/>
        </w:rPr>
        <w:t xml:space="preserve"> </w:t>
      </w:r>
      <w:r w:rsidRPr="00ED3C07">
        <w:rPr>
          <w:rFonts w:cs="Times New Roman CYR"/>
          <w:sz w:val="28"/>
          <w:szCs w:val="28"/>
        </w:rPr>
        <w:t>по</w:t>
      </w:r>
      <w:r w:rsidR="00ED3C07">
        <w:rPr>
          <w:rFonts w:cs="Times New Roman CYR"/>
          <w:sz w:val="28"/>
          <w:szCs w:val="28"/>
        </w:rPr>
        <w:t xml:space="preserve"> </w:t>
      </w:r>
      <w:r w:rsidRPr="00ED3C07">
        <w:rPr>
          <w:rFonts w:cs="Times New Roman CYR"/>
          <w:sz w:val="28"/>
          <w:szCs w:val="28"/>
        </w:rPr>
        <w:t>неправильному</w:t>
      </w:r>
      <w:r w:rsidR="00ED3C07">
        <w:rPr>
          <w:rFonts w:cs="Times New Roman CYR"/>
          <w:sz w:val="28"/>
          <w:szCs w:val="28"/>
        </w:rPr>
        <w:t xml:space="preserve"> </w:t>
      </w:r>
      <w:r w:rsidRPr="00ED3C07">
        <w:rPr>
          <w:rFonts w:cs="Times New Roman CYR"/>
          <w:sz w:val="28"/>
          <w:szCs w:val="28"/>
        </w:rPr>
        <w:t>направлению;</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sz w:val="28"/>
          <w:szCs w:val="28"/>
        </w:rPr>
        <w:t xml:space="preserve">- </w:t>
      </w:r>
      <w:r w:rsidRPr="00ED3C07">
        <w:rPr>
          <w:rFonts w:cs="Times New Roman CYR"/>
          <w:sz w:val="28"/>
          <w:szCs w:val="28"/>
        </w:rPr>
        <w:t>руководитель работ обязан предупредить работников о соблюдении осторожности</w:t>
      </w:r>
      <w:r w:rsidR="00ED3C07">
        <w:rPr>
          <w:rFonts w:cs="Times New Roman CYR"/>
          <w:sz w:val="28"/>
          <w:szCs w:val="28"/>
        </w:rPr>
        <w:t xml:space="preserve"> </w:t>
      </w:r>
      <w:r w:rsidRPr="00ED3C07">
        <w:rPr>
          <w:rFonts w:cs="Times New Roman CYR"/>
          <w:sz w:val="28"/>
          <w:szCs w:val="28"/>
        </w:rPr>
        <w:t>при</w:t>
      </w:r>
      <w:r w:rsidR="00ED3C07">
        <w:rPr>
          <w:rFonts w:cs="Times New Roman CYR"/>
          <w:sz w:val="28"/>
          <w:szCs w:val="28"/>
        </w:rPr>
        <w:t xml:space="preserve"> </w:t>
      </w:r>
      <w:r w:rsidRPr="00ED3C07">
        <w:rPr>
          <w:rFonts w:cs="Times New Roman CYR"/>
          <w:sz w:val="28"/>
          <w:szCs w:val="28"/>
        </w:rPr>
        <w:t>нахождении</w:t>
      </w:r>
      <w:r w:rsidR="00ED3C07">
        <w:rPr>
          <w:rFonts w:cs="Times New Roman CYR"/>
          <w:sz w:val="28"/>
          <w:szCs w:val="28"/>
        </w:rPr>
        <w:t xml:space="preserve"> </w:t>
      </w:r>
      <w:r w:rsidRPr="00ED3C07">
        <w:rPr>
          <w:rFonts w:cs="Times New Roman CYR"/>
          <w:sz w:val="28"/>
          <w:szCs w:val="28"/>
        </w:rPr>
        <w:t>на железнодорожных путях при плохой видимости (туман,</w:t>
      </w:r>
      <w:r w:rsidR="00ED3C07">
        <w:rPr>
          <w:rFonts w:cs="Times New Roman CYR"/>
          <w:sz w:val="28"/>
          <w:szCs w:val="28"/>
        </w:rPr>
        <w:t xml:space="preserve"> </w:t>
      </w:r>
      <w:r w:rsidRPr="00ED3C07">
        <w:rPr>
          <w:rFonts w:cs="Times New Roman CYR"/>
          <w:sz w:val="28"/>
          <w:szCs w:val="28"/>
        </w:rPr>
        <w:t>снегопад) и</w:t>
      </w:r>
      <w:r w:rsidR="00ED3C07">
        <w:rPr>
          <w:rFonts w:cs="Times New Roman CYR"/>
          <w:sz w:val="28"/>
          <w:szCs w:val="28"/>
        </w:rPr>
        <w:t xml:space="preserve"> </w:t>
      </w:r>
      <w:r w:rsidRPr="00ED3C07">
        <w:rPr>
          <w:rFonts w:cs="Times New Roman CYR"/>
          <w:sz w:val="28"/>
          <w:szCs w:val="28"/>
        </w:rPr>
        <w:t>гололеде,</w:t>
      </w:r>
      <w:r w:rsidR="00ED3C07">
        <w:rPr>
          <w:rFonts w:cs="Times New Roman CYR"/>
          <w:sz w:val="28"/>
          <w:szCs w:val="28"/>
        </w:rPr>
        <w:t xml:space="preserve"> </w:t>
      </w:r>
      <w:r w:rsidRPr="00ED3C07">
        <w:rPr>
          <w:rFonts w:cs="Times New Roman CYR"/>
          <w:sz w:val="28"/>
          <w:szCs w:val="28"/>
        </w:rPr>
        <w:t>а</w:t>
      </w:r>
      <w:r w:rsidR="00ED3C07">
        <w:rPr>
          <w:rFonts w:cs="Times New Roman CYR"/>
          <w:sz w:val="28"/>
          <w:szCs w:val="28"/>
        </w:rPr>
        <w:t xml:space="preserve"> </w:t>
      </w:r>
      <w:r w:rsidRPr="00ED3C07">
        <w:rPr>
          <w:rFonts w:cs="Times New Roman CYR"/>
          <w:sz w:val="28"/>
          <w:szCs w:val="28"/>
        </w:rPr>
        <w:t>также</w:t>
      </w:r>
      <w:r w:rsidR="00ED3C07">
        <w:rPr>
          <w:rFonts w:cs="Times New Roman CYR"/>
          <w:sz w:val="28"/>
          <w:szCs w:val="28"/>
        </w:rPr>
        <w:t xml:space="preserve"> </w:t>
      </w:r>
      <w:r w:rsidRPr="00ED3C07">
        <w:rPr>
          <w:rFonts w:cs="Times New Roman CYR"/>
          <w:sz w:val="28"/>
          <w:szCs w:val="28"/>
        </w:rPr>
        <w:t>зимой,</w:t>
      </w:r>
      <w:r w:rsidR="00ED3C07">
        <w:rPr>
          <w:rFonts w:cs="Times New Roman CYR"/>
          <w:sz w:val="28"/>
          <w:szCs w:val="28"/>
        </w:rPr>
        <w:t xml:space="preserve"> </w:t>
      </w:r>
      <w:r w:rsidRPr="00ED3C07">
        <w:rPr>
          <w:rFonts w:cs="Times New Roman CYR"/>
          <w:sz w:val="28"/>
          <w:szCs w:val="28"/>
        </w:rPr>
        <w:t>когда головные</w:t>
      </w:r>
      <w:r w:rsidR="00ED3C07">
        <w:rPr>
          <w:rFonts w:cs="Times New Roman CYR"/>
          <w:sz w:val="28"/>
          <w:szCs w:val="28"/>
        </w:rPr>
        <w:t xml:space="preserve"> </w:t>
      </w:r>
      <w:r w:rsidRPr="00ED3C07">
        <w:rPr>
          <w:rFonts w:cs="Times New Roman CYR"/>
          <w:sz w:val="28"/>
          <w:szCs w:val="28"/>
        </w:rPr>
        <w:t>уборы</w:t>
      </w:r>
      <w:r w:rsidR="00ED3C07">
        <w:rPr>
          <w:rFonts w:cs="Times New Roman CYR"/>
          <w:sz w:val="28"/>
          <w:szCs w:val="28"/>
        </w:rPr>
        <w:t xml:space="preserve"> </w:t>
      </w:r>
      <w:r w:rsidRPr="00ED3C07">
        <w:rPr>
          <w:rFonts w:cs="Times New Roman CYR"/>
          <w:sz w:val="28"/>
          <w:szCs w:val="28"/>
        </w:rPr>
        <w:t>ухудшают</w:t>
      </w:r>
      <w:r w:rsidR="00ED3C07">
        <w:rPr>
          <w:rFonts w:cs="Times New Roman CYR"/>
          <w:sz w:val="28"/>
          <w:szCs w:val="28"/>
        </w:rPr>
        <w:t xml:space="preserve"> </w:t>
      </w:r>
      <w:r w:rsidRPr="00ED3C07">
        <w:rPr>
          <w:rFonts w:cs="Times New Roman CYR"/>
          <w:sz w:val="28"/>
          <w:szCs w:val="28"/>
        </w:rPr>
        <w:t>слышимость звуковых сигналов и следить,</w:t>
      </w:r>
      <w:r w:rsidR="00ED3C07">
        <w:rPr>
          <w:rFonts w:cs="Times New Roman CYR"/>
          <w:sz w:val="28"/>
          <w:szCs w:val="28"/>
        </w:rPr>
        <w:t xml:space="preserve"> </w:t>
      </w:r>
      <w:r w:rsidRPr="00ED3C07">
        <w:rPr>
          <w:rFonts w:cs="Times New Roman CYR"/>
          <w:sz w:val="28"/>
          <w:szCs w:val="28"/>
        </w:rPr>
        <w:t>чтобы они шли по одному</w:t>
      </w:r>
      <w:r w:rsidR="00ED3C07">
        <w:rPr>
          <w:rFonts w:cs="Times New Roman CYR"/>
          <w:sz w:val="28"/>
          <w:szCs w:val="28"/>
        </w:rPr>
        <w:t xml:space="preserve"> </w:t>
      </w:r>
      <w:r w:rsidRPr="00ED3C07">
        <w:rPr>
          <w:rFonts w:cs="Times New Roman CYR"/>
          <w:sz w:val="28"/>
          <w:szCs w:val="28"/>
        </w:rPr>
        <w:t>друг</w:t>
      </w:r>
      <w:r w:rsidR="00ED3C07">
        <w:rPr>
          <w:rFonts w:cs="Times New Roman CYR"/>
          <w:sz w:val="28"/>
          <w:szCs w:val="28"/>
        </w:rPr>
        <w:t xml:space="preserve"> </w:t>
      </w:r>
      <w:r w:rsidRPr="00ED3C07">
        <w:rPr>
          <w:rFonts w:cs="Times New Roman CYR"/>
          <w:sz w:val="28"/>
          <w:szCs w:val="28"/>
        </w:rPr>
        <w:t>за</w:t>
      </w:r>
      <w:r w:rsidR="00ED3C07">
        <w:rPr>
          <w:rFonts w:cs="Times New Roman CYR"/>
          <w:sz w:val="28"/>
          <w:szCs w:val="28"/>
        </w:rPr>
        <w:t xml:space="preserve"> </w:t>
      </w:r>
      <w:r w:rsidRPr="00ED3C07">
        <w:rPr>
          <w:rFonts w:cs="Times New Roman CYR"/>
          <w:sz w:val="28"/>
          <w:szCs w:val="28"/>
        </w:rPr>
        <w:t>другом;</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sz w:val="28"/>
          <w:szCs w:val="28"/>
        </w:rPr>
        <w:t xml:space="preserve">- </w:t>
      </w:r>
      <w:r w:rsidRPr="00ED3C07">
        <w:rPr>
          <w:rFonts w:cs="Times New Roman CYR"/>
          <w:sz w:val="28"/>
          <w:szCs w:val="28"/>
        </w:rPr>
        <w:t>при движении группой впереди должен идти специально выделенный работник,</w:t>
      </w:r>
      <w:r w:rsidR="00ED3C07">
        <w:rPr>
          <w:rFonts w:cs="Times New Roman CYR"/>
          <w:sz w:val="28"/>
          <w:szCs w:val="28"/>
        </w:rPr>
        <w:t xml:space="preserve"> </w:t>
      </w:r>
      <w:r w:rsidRPr="00ED3C07">
        <w:rPr>
          <w:rFonts w:cs="Times New Roman CYR"/>
          <w:sz w:val="28"/>
          <w:szCs w:val="28"/>
        </w:rPr>
        <w:t>ограждая</w:t>
      </w:r>
      <w:r w:rsidR="00ED3C07">
        <w:rPr>
          <w:rFonts w:cs="Times New Roman CYR"/>
          <w:sz w:val="28"/>
          <w:szCs w:val="28"/>
        </w:rPr>
        <w:t xml:space="preserve"> </w:t>
      </w:r>
      <w:r w:rsidRPr="00ED3C07">
        <w:rPr>
          <w:rFonts w:cs="Times New Roman CYR"/>
          <w:sz w:val="28"/>
          <w:szCs w:val="28"/>
        </w:rPr>
        <w:t>группу</w:t>
      </w:r>
      <w:r w:rsidR="00ED3C07">
        <w:rPr>
          <w:rFonts w:cs="Times New Roman CYR"/>
          <w:sz w:val="28"/>
          <w:szCs w:val="28"/>
        </w:rPr>
        <w:t xml:space="preserve"> </w:t>
      </w:r>
      <w:r w:rsidRPr="00ED3C07">
        <w:rPr>
          <w:rFonts w:cs="Times New Roman CYR"/>
          <w:sz w:val="28"/>
          <w:szCs w:val="28"/>
        </w:rPr>
        <w:t>развернутым</w:t>
      </w:r>
      <w:r w:rsidR="00ED3C07">
        <w:rPr>
          <w:rFonts w:cs="Times New Roman CYR"/>
          <w:sz w:val="28"/>
          <w:szCs w:val="28"/>
        </w:rPr>
        <w:t xml:space="preserve"> </w:t>
      </w:r>
      <w:r w:rsidRPr="00ED3C07">
        <w:rPr>
          <w:rFonts w:cs="Times New Roman CYR"/>
          <w:sz w:val="28"/>
          <w:szCs w:val="28"/>
        </w:rPr>
        <w:t>красным</w:t>
      </w:r>
      <w:r w:rsidR="00ED3C07">
        <w:rPr>
          <w:rFonts w:cs="Times New Roman CYR"/>
          <w:sz w:val="28"/>
          <w:szCs w:val="28"/>
        </w:rPr>
        <w:t xml:space="preserve"> </w:t>
      </w:r>
      <w:r w:rsidRPr="00ED3C07">
        <w:rPr>
          <w:rFonts w:cs="Times New Roman CYR"/>
          <w:sz w:val="28"/>
          <w:szCs w:val="28"/>
        </w:rPr>
        <w:t>флагом</w:t>
      </w:r>
      <w:r w:rsidR="00ED3C07">
        <w:rPr>
          <w:rFonts w:cs="Times New Roman CYR"/>
          <w:sz w:val="28"/>
          <w:szCs w:val="28"/>
        </w:rPr>
        <w:t xml:space="preserve"> </w:t>
      </w:r>
      <w:r w:rsidRPr="00ED3C07">
        <w:rPr>
          <w:rFonts w:cs="Times New Roman CYR"/>
          <w:sz w:val="28"/>
          <w:szCs w:val="28"/>
        </w:rPr>
        <w:t>(ночью фонарем с красным</w:t>
      </w:r>
      <w:r w:rsidR="00ED3C07">
        <w:rPr>
          <w:rFonts w:cs="Times New Roman CYR"/>
          <w:sz w:val="28"/>
          <w:szCs w:val="28"/>
        </w:rPr>
        <w:t xml:space="preserve"> </w:t>
      </w:r>
      <w:r w:rsidRPr="00ED3C07">
        <w:rPr>
          <w:rFonts w:cs="Times New Roman CYR"/>
          <w:sz w:val="28"/>
          <w:szCs w:val="28"/>
        </w:rPr>
        <w:t>огнем).</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На многопутных участках и перегонах, оборудованных двухсторонней автоблокировкой для определения направления движения поездов следует ориентироваться по показаниям светофоров.</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sz w:val="28"/>
          <w:szCs w:val="28"/>
        </w:rPr>
        <w:t xml:space="preserve">3.1.5. </w:t>
      </w:r>
      <w:r w:rsidRPr="00ED3C07">
        <w:rPr>
          <w:rFonts w:cs="Times New Roman CYR"/>
          <w:sz w:val="28"/>
          <w:szCs w:val="28"/>
        </w:rPr>
        <w:t>В стесненных местах, где по обеим сторонам железнодорожного пути расположены высокие</w:t>
      </w:r>
      <w:r w:rsidR="00ED3C07">
        <w:rPr>
          <w:rFonts w:cs="Times New Roman CYR"/>
          <w:sz w:val="28"/>
          <w:szCs w:val="28"/>
        </w:rPr>
        <w:t xml:space="preserve"> </w:t>
      </w:r>
      <w:r w:rsidRPr="00ED3C07">
        <w:rPr>
          <w:rFonts w:cs="Times New Roman CYR"/>
          <w:sz w:val="28"/>
          <w:szCs w:val="28"/>
        </w:rPr>
        <w:t>платформы, здания, заборы, крутые откосы, а также на мостах и в тоннелях намечаются безопасные места, на которые следует отойти при появлении поезда.</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sz w:val="28"/>
          <w:szCs w:val="28"/>
        </w:rPr>
        <w:t xml:space="preserve">3.1.6. </w:t>
      </w:r>
      <w:r w:rsidRPr="00ED3C07">
        <w:rPr>
          <w:rFonts w:cs="Times New Roman CYR"/>
          <w:sz w:val="28"/>
          <w:szCs w:val="28"/>
        </w:rPr>
        <w:t>Пропуская поезд, необходимо укрыться за опорами контактной сети,</w:t>
      </w:r>
      <w:r w:rsidR="00ED3C07">
        <w:rPr>
          <w:rFonts w:cs="Times New Roman CYR"/>
          <w:sz w:val="28"/>
          <w:szCs w:val="28"/>
        </w:rPr>
        <w:t xml:space="preserve"> </w:t>
      </w:r>
      <w:r w:rsidRPr="00ED3C07">
        <w:rPr>
          <w:rFonts w:cs="Times New Roman CYR"/>
          <w:sz w:val="28"/>
          <w:szCs w:val="28"/>
        </w:rPr>
        <w:t>релейными</w:t>
      </w:r>
      <w:r w:rsidR="00ED3C07">
        <w:rPr>
          <w:rFonts w:cs="Times New Roman CYR"/>
          <w:sz w:val="28"/>
          <w:szCs w:val="28"/>
        </w:rPr>
        <w:t xml:space="preserve"> </w:t>
      </w:r>
      <w:r w:rsidRPr="00ED3C07">
        <w:rPr>
          <w:rFonts w:cs="Times New Roman CYR"/>
          <w:sz w:val="28"/>
          <w:szCs w:val="28"/>
        </w:rPr>
        <w:t>шкафами</w:t>
      </w:r>
      <w:r w:rsidR="00ED3C07">
        <w:rPr>
          <w:rFonts w:cs="Times New Roman CYR"/>
          <w:sz w:val="28"/>
          <w:szCs w:val="28"/>
        </w:rPr>
        <w:t xml:space="preserve"> </w:t>
      </w:r>
      <w:r w:rsidRPr="00ED3C07">
        <w:rPr>
          <w:rFonts w:cs="Times New Roman CYR"/>
          <w:sz w:val="28"/>
          <w:szCs w:val="28"/>
        </w:rPr>
        <w:t>или другими сооружениями, во избежание получения травмы от предметов, которые могут находиться на подвижном составе и выступать за</w:t>
      </w:r>
      <w:r w:rsidR="00ED3C07">
        <w:rPr>
          <w:rFonts w:cs="Times New Roman CYR"/>
          <w:sz w:val="28"/>
          <w:szCs w:val="28"/>
        </w:rPr>
        <w:t xml:space="preserve"> </w:t>
      </w:r>
      <w:r w:rsidRPr="00ED3C07">
        <w:rPr>
          <w:rFonts w:cs="Times New Roman CYR"/>
          <w:sz w:val="28"/>
          <w:szCs w:val="28"/>
        </w:rPr>
        <w:t>пределы габарита приближения строений.</w:t>
      </w:r>
      <w:r w:rsidR="00ED3C07">
        <w:rPr>
          <w:rFonts w:cs="Times New Roman CYR"/>
          <w:sz w:val="28"/>
          <w:szCs w:val="28"/>
        </w:rPr>
        <w:t xml:space="preserve"> </w:t>
      </w:r>
      <w:r w:rsidRPr="00ED3C07">
        <w:rPr>
          <w:rFonts w:cs="Times New Roman CYR"/>
          <w:sz w:val="28"/>
          <w:szCs w:val="28"/>
        </w:rPr>
        <w:t>Запрещается переходить для пропуска поезда на соседний железнодорожный путь и находиться на нем.</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sz w:val="28"/>
          <w:szCs w:val="28"/>
        </w:rPr>
        <w:t xml:space="preserve">3.1.7. </w:t>
      </w:r>
      <w:r w:rsidRPr="00ED3C07">
        <w:rPr>
          <w:rFonts w:cs="Times New Roman CYR"/>
          <w:sz w:val="28"/>
          <w:szCs w:val="28"/>
        </w:rPr>
        <w:t>При нахождении на железнодорожных путях запрещается:</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sz w:val="28"/>
          <w:szCs w:val="28"/>
        </w:rPr>
        <w:t>-</w:t>
      </w:r>
      <w:r w:rsidRPr="00ED3C07">
        <w:rPr>
          <w:rFonts w:cs="Times New Roman CYR"/>
          <w:sz w:val="28"/>
          <w:szCs w:val="28"/>
        </w:rPr>
        <w:t xml:space="preserve">переходить или перебегать путь перед приближающимся подвижным составом или сразу же вслед </w:t>
      </w:r>
    </w:p>
    <w:p w:rsidR="005C6B3A" w:rsidRPr="00ED3C07" w:rsidRDefault="00ED3C07" w:rsidP="00ED3C07">
      <w:pPr>
        <w:autoSpaceDE w:val="0"/>
        <w:autoSpaceDN w:val="0"/>
        <w:adjustRightInd w:val="0"/>
        <w:spacing w:line="360" w:lineRule="auto"/>
        <w:ind w:firstLine="709"/>
        <w:jc w:val="both"/>
        <w:rPr>
          <w:rFonts w:cs="Times New Roman CYR"/>
          <w:sz w:val="28"/>
          <w:szCs w:val="28"/>
        </w:rPr>
      </w:pPr>
      <w:r>
        <w:rPr>
          <w:sz w:val="28"/>
          <w:szCs w:val="28"/>
        </w:rPr>
        <w:t xml:space="preserve"> </w:t>
      </w:r>
      <w:r w:rsidR="005C6B3A" w:rsidRPr="00ED3C07">
        <w:rPr>
          <w:rFonts w:cs="Times New Roman CYR"/>
          <w:sz w:val="28"/>
          <w:szCs w:val="28"/>
        </w:rPr>
        <w:t>за прошедшим составом, не убедившись, что по соседнему пути не движется встречный поезд;</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sz w:val="28"/>
          <w:szCs w:val="28"/>
        </w:rPr>
        <w:t>-</w:t>
      </w:r>
      <w:r w:rsidRPr="00ED3C07">
        <w:rPr>
          <w:rFonts w:cs="Times New Roman CYR"/>
          <w:sz w:val="28"/>
          <w:szCs w:val="28"/>
        </w:rPr>
        <w:t>пролезать под стоящими вагонами, а также протаскивать под ними инструмент, приборы и материалы;</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sz w:val="28"/>
          <w:szCs w:val="28"/>
        </w:rPr>
        <w:t>-</w:t>
      </w:r>
      <w:r w:rsidRPr="00ED3C07">
        <w:rPr>
          <w:rFonts w:cs="Times New Roman CYR"/>
          <w:sz w:val="28"/>
          <w:szCs w:val="28"/>
        </w:rPr>
        <w:t>находиться в междупутье между поездами при безостановочном</w:t>
      </w:r>
      <w:r w:rsidR="00ED3C07">
        <w:rPr>
          <w:rFonts w:cs="Times New Roman CYR"/>
          <w:sz w:val="28"/>
          <w:szCs w:val="28"/>
        </w:rPr>
        <w:t xml:space="preserve"> </w:t>
      </w:r>
      <w:r w:rsidRPr="00ED3C07">
        <w:rPr>
          <w:rFonts w:cs="Times New Roman CYR"/>
          <w:sz w:val="28"/>
          <w:szCs w:val="28"/>
        </w:rPr>
        <w:t>их следовании по смежным путям;</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sz w:val="28"/>
          <w:szCs w:val="28"/>
        </w:rPr>
        <w:t>-</w:t>
      </w:r>
      <w:r w:rsidRPr="00ED3C07">
        <w:rPr>
          <w:rFonts w:cs="Times New Roman CYR"/>
          <w:sz w:val="28"/>
          <w:szCs w:val="28"/>
        </w:rPr>
        <w:t>переходить пути в пределах стрелочных переводов.</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rFonts w:cs="Times New Roman CYR"/>
          <w:sz w:val="28"/>
          <w:szCs w:val="28"/>
        </w:rPr>
        <w:t>При переходе железнодорожного пути,</w:t>
      </w:r>
      <w:r w:rsidR="00ED3C07">
        <w:rPr>
          <w:rFonts w:cs="Times New Roman CYR"/>
          <w:sz w:val="28"/>
          <w:szCs w:val="28"/>
        </w:rPr>
        <w:t xml:space="preserve"> </w:t>
      </w:r>
      <w:r w:rsidRPr="00ED3C07">
        <w:rPr>
          <w:rFonts w:cs="Times New Roman CYR"/>
          <w:sz w:val="28"/>
          <w:szCs w:val="28"/>
        </w:rPr>
        <w:t xml:space="preserve">занятом вагонами, следует пользоваться только переходными площадками с исправными подножками и поручнями. Сходить с площадки следует, повернувшись лицом к вагону, предварительно убедившись в отсутствии приближающегося подвижного состава на соседнем пути. Запрещается переходить железнодорожный путь, подлезая под вагоны. Обходить стоящие вагоны необходимо на расстоянии не менее </w:t>
      </w:r>
      <w:smartTag w:uri="urn:schemas-microsoft-com:office:smarttags" w:element="metricconverter">
        <w:smartTagPr>
          <w:attr w:name="ProductID" w:val="5 м"/>
        </w:smartTagPr>
        <w:r w:rsidRPr="00ED3C07">
          <w:rPr>
            <w:rFonts w:cs="Times New Roman CYR"/>
            <w:sz w:val="28"/>
            <w:szCs w:val="28"/>
          </w:rPr>
          <w:t>5 м</w:t>
        </w:r>
      </w:smartTag>
      <w:r w:rsidRPr="00ED3C07">
        <w:rPr>
          <w:rFonts w:cs="Times New Roman CYR"/>
          <w:sz w:val="28"/>
          <w:szCs w:val="28"/>
        </w:rPr>
        <w:t xml:space="preserve"> от крайнего вагона; переходить путь между расцепленными вагонами разрешается в том случае, если расстояние между ними не менее 10м. При переходе железнодорожных путей не следует наступать на рельсы.</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sz w:val="28"/>
          <w:szCs w:val="28"/>
        </w:rPr>
        <w:t xml:space="preserve">3.1.8. </w:t>
      </w:r>
      <w:r w:rsidRPr="00ED3C07">
        <w:rPr>
          <w:rFonts w:cs="Times New Roman CYR"/>
          <w:sz w:val="28"/>
          <w:szCs w:val="28"/>
        </w:rPr>
        <w:t>При проходе вдоль железнодорожных путей на станциях следует идти по широкому междупутью</w:t>
      </w:r>
      <w:r w:rsidR="00ED3C07">
        <w:rPr>
          <w:rFonts w:cs="Times New Roman CYR"/>
          <w:sz w:val="28"/>
          <w:szCs w:val="28"/>
        </w:rPr>
        <w:t xml:space="preserve"> </w:t>
      </w:r>
      <w:r w:rsidRPr="00ED3C07">
        <w:rPr>
          <w:rFonts w:cs="Times New Roman CYR"/>
          <w:sz w:val="28"/>
          <w:szCs w:val="28"/>
        </w:rPr>
        <w:t>или</w:t>
      </w:r>
      <w:r w:rsidR="00ED3C07">
        <w:rPr>
          <w:rFonts w:cs="Times New Roman CYR"/>
          <w:sz w:val="28"/>
          <w:szCs w:val="28"/>
        </w:rPr>
        <w:t xml:space="preserve"> </w:t>
      </w:r>
      <w:r w:rsidRPr="00ED3C07">
        <w:rPr>
          <w:rFonts w:cs="Times New Roman CYR"/>
          <w:sz w:val="28"/>
          <w:szCs w:val="28"/>
        </w:rPr>
        <w:t>по</w:t>
      </w:r>
      <w:r w:rsidR="00ED3C07">
        <w:rPr>
          <w:rFonts w:cs="Times New Roman CYR"/>
          <w:sz w:val="28"/>
          <w:szCs w:val="28"/>
        </w:rPr>
        <w:t xml:space="preserve"> </w:t>
      </w:r>
      <w:r w:rsidRPr="00ED3C07">
        <w:rPr>
          <w:rFonts w:cs="Times New Roman CYR"/>
          <w:sz w:val="28"/>
          <w:szCs w:val="28"/>
        </w:rPr>
        <w:t>обочине</w:t>
      </w:r>
      <w:r w:rsidR="00ED3C07">
        <w:rPr>
          <w:rFonts w:cs="Times New Roman CYR"/>
          <w:sz w:val="28"/>
          <w:szCs w:val="28"/>
        </w:rPr>
        <w:t xml:space="preserve"> </w:t>
      </w:r>
      <w:r w:rsidRPr="00ED3C07">
        <w:rPr>
          <w:rFonts w:cs="Times New Roman CYR"/>
          <w:sz w:val="28"/>
          <w:szCs w:val="28"/>
        </w:rPr>
        <w:t>земляного полотна, при этом необходимо внимательно следить за передвижениями подвижного состава на смежных путях,</w:t>
      </w:r>
      <w:r w:rsidR="00ED3C07">
        <w:rPr>
          <w:rFonts w:cs="Times New Roman CYR"/>
          <w:sz w:val="28"/>
          <w:szCs w:val="28"/>
        </w:rPr>
        <w:t xml:space="preserve"> </w:t>
      </w:r>
      <w:r w:rsidRPr="00ED3C07">
        <w:rPr>
          <w:rFonts w:cs="Times New Roman CYR"/>
          <w:sz w:val="28"/>
          <w:szCs w:val="28"/>
        </w:rPr>
        <w:t>смотреть под ноги, так как в указанных местах прохода могут быть предельные и пикетные столбики и другие</w:t>
      </w:r>
      <w:r w:rsidR="00ED3C07">
        <w:rPr>
          <w:rFonts w:cs="Times New Roman CYR"/>
          <w:sz w:val="28"/>
          <w:szCs w:val="28"/>
        </w:rPr>
        <w:t xml:space="preserve"> </w:t>
      </w:r>
      <w:r w:rsidRPr="00ED3C07">
        <w:rPr>
          <w:rFonts w:cs="Times New Roman CYR"/>
          <w:sz w:val="28"/>
          <w:szCs w:val="28"/>
        </w:rPr>
        <w:t>препятствия.</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sz w:val="28"/>
          <w:szCs w:val="28"/>
        </w:rPr>
        <w:t xml:space="preserve">3.1.9. </w:t>
      </w:r>
      <w:r w:rsidRPr="00ED3C07">
        <w:rPr>
          <w:rFonts w:cs="Times New Roman CYR"/>
          <w:sz w:val="28"/>
          <w:szCs w:val="28"/>
        </w:rPr>
        <w:t>Переходить железнодорожные пути следует в установленных местах (пешеходные мостики, тоннели, настилы), а при их отсутствии под прямым углом, предварительно</w:t>
      </w:r>
      <w:r w:rsidR="00ED3C07">
        <w:rPr>
          <w:rFonts w:cs="Times New Roman CYR"/>
          <w:sz w:val="28"/>
          <w:szCs w:val="28"/>
        </w:rPr>
        <w:t xml:space="preserve"> </w:t>
      </w:r>
      <w:r w:rsidRPr="00ED3C07">
        <w:rPr>
          <w:rFonts w:cs="Times New Roman CYR"/>
          <w:sz w:val="28"/>
          <w:szCs w:val="28"/>
        </w:rPr>
        <w:t>убедившись, что на</w:t>
      </w:r>
      <w:r w:rsidR="00ED3C07">
        <w:rPr>
          <w:rFonts w:cs="Times New Roman CYR"/>
          <w:sz w:val="28"/>
          <w:szCs w:val="28"/>
        </w:rPr>
        <w:t xml:space="preserve"> </w:t>
      </w:r>
      <w:r w:rsidRPr="00ED3C07">
        <w:rPr>
          <w:rFonts w:cs="Times New Roman CYR"/>
          <w:sz w:val="28"/>
          <w:szCs w:val="28"/>
        </w:rPr>
        <w:t>пересекаемых путях нет приближающегося подвижного состава.</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sz w:val="28"/>
          <w:szCs w:val="28"/>
        </w:rPr>
        <w:t xml:space="preserve">3.1.10. </w:t>
      </w:r>
      <w:r w:rsidR="001259FB" w:rsidRPr="00ED3C07">
        <w:rPr>
          <w:rFonts w:cs="Times New Roman CYR"/>
          <w:sz w:val="28"/>
          <w:szCs w:val="28"/>
        </w:rPr>
        <w:t>При</w:t>
      </w:r>
      <w:r w:rsidR="00ED3C07">
        <w:rPr>
          <w:rFonts w:cs="Times New Roman CYR"/>
          <w:sz w:val="28"/>
          <w:szCs w:val="28"/>
        </w:rPr>
        <w:t xml:space="preserve"> </w:t>
      </w:r>
      <w:r w:rsidR="001259FB" w:rsidRPr="00ED3C07">
        <w:rPr>
          <w:rFonts w:cs="Times New Roman CYR"/>
          <w:sz w:val="28"/>
          <w:szCs w:val="28"/>
        </w:rPr>
        <w:t>выполнении</w:t>
      </w:r>
      <w:r w:rsidR="00ED3C07">
        <w:rPr>
          <w:rFonts w:cs="Times New Roman CYR"/>
          <w:sz w:val="28"/>
          <w:szCs w:val="28"/>
        </w:rPr>
        <w:t xml:space="preserve"> </w:t>
      </w:r>
      <w:r w:rsidR="001259FB" w:rsidRPr="00ED3C07">
        <w:rPr>
          <w:rFonts w:cs="Times New Roman CYR"/>
          <w:sz w:val="28"/>
          <w:szCs w:val="28"/>
        </w:rPr>
        <w:t>работ</w:t>
      </w:r>
      <w:r w:rsidR="00ED3C07">
        <w:rPr>
          <w:rFonts w:cs="Times New Roman CYR"/>
          <w:sz w:val="28"/>
          <w:szCs w:val="28"/>
        </w:rPr>
        <w:t xml:space="preserve"> </w:t>
      </w:r>
      <w:r w:rsidR="001259FB" w:rsidRPr="00ED3C07">
        <w:rPr>
          <w:rFonts w:cs="Times New Roman CYR"/>
          <w:sz w:val="28"/>
          <w:szCs w:val="28"/>
        </w:rPr>
        <w:t>на</w:t>
      </w:r>
      <w:r w:rsidR="00ED3C07">
        <w:rPr>
          <w:rFonts w:cs="Times New Roman CYR"/>
          <w:sz w:val="28"/>
          <w:szCs w:val="28"/>
        </w:rPr>
        <w:t xml:space="preserve"> </w:t>
      </w:r>
      <w:r w:rsidR="001259FB" w:rsidRPr="00ED3C07">
        <w:rPr>
          <w:rFonts w:cs="Times New Roman CYR"/>
          <w:sz w:val="28"/>
          <w:szCs w:val="28"/>
        </w:rPr>
        <w:t>железнодорожных</w:t>
      </w:r>
      <w:r w:rsidR="00ED3C07">
        <w:rPr>
          <w:rFonts w:cs="Times New Roman CYR"/>
          <w:sz w:val="28"/>
          <w:szCs w:val="28"/>
        </w:rPr>
        <w:t xml:space="preserve"> </w:t>
      </w:r>
      <w:r w:rsidR="001259FB" w:rsidRPr="00ED3C07">
        <w:rPr>
          <w:rFonts w:cs="Times New Roman CYR"/>
          <w:sz w:val="28"/>
          <w:szCs w:val="28"/>
        </w:rPr>
        <w:t>путях необходимо находиться в сигнальных жилетах, а в темное время суток и</w:t>
      </w:r>
      <w:r w:rsidR="00ED3C07">
        <w:rPr>
          <w:rFonts w:cs="Times New Roman CYR"/>
          <w:sz w:val="28"/>
          <w:szCs w:val="28"/>
        </w:rPr>
        <w:t xml:space="preserve"> </w:t>
      </w:r>
      <w:r w:rsidR="001259FB" w:rsidRPr="00ED3C07">
        <w:rPr>
          <w:rFonts w:cs="Times New Roman CYR"/>
          <w:sz w:val="28"/>
          <w:szCs w:val="28"/>
        </w:rPr>
        <w:t>при плохой видимости,</w:t>
      </w:r>
      <w:r w:rsidR="00ED3C07">
        <w:rPr>
          <w:rFonts w:cs="Times New Roman CYR"/>
          <w:sz w:val="28"/>
          <w:szCs w:val="28"/>
        </w:rPr>
        <w:t xml:space="preserve"> </w:t>
      </w:r>
      <w:r w:rsidR="001259FB" w:rsidRPr="00ED3C07">
        <w:rPr>
          <w:rFonts w:cs="Times New Roman CYR"/>
          <w:sz w:val="28"/>
          <w:szCs w:val="28"/>
        </w:rPr>
        <w:t>сигнальных жилетах со световозвращающими</w:t>
      </w:r>
      <w:r w:rsidR="001259FB" w:rsidRPr="00ED3C07">
        <w:rPr>
          <w:sz w:val="28"/>
          <w:szCs w:val="28"/>
        </w:rPr>
        <w:t xml:space="preserve"> </w:t>
      </w:r>
      <w:r w:rsidR="001259FB" w:rsidRPr="00ED3C07">
        <w:rPr>
          <w:rFonts w:cs="Times New Roman CYR"/>
          <w:sz w:val="28"/>
          <w:szCs w:val="28"/>
        </w:rPr>
        <w:t>накладками.</w:t>
      </w:r>
      <w:r w:rsidR="00ED3C07">
        <w:rPr>
          <w:rFonts w:cs="Times New Roman CYR"/>
          <w:sz w:val="28"/>
          <w:szCs w:val="28"/>
        </w:rPr>
        <w:t xml:space="preserve"> </w:t>
      </w:r>
      <w:r w:rsidRPr="00ED3C07">
        <w:rPr>
          <w:rFonts w:cs="Times New Roman CYR"/>
          <w:sz w:val="28"/>
          <w:szCs w:val="28"/>
        </w:rPr>
        <w:t>Спецодежда должна быть плотно застегнута и не</w:t>
      </w:r>
      <w:r w:rsidR="00ED3C07">
        <w:rPr>
          <w:rFonts w:cs="Times New Roman CYR"/>
          <w:sz w:val="28"/>
          <w:szCs w:val="28"/>
        </w:rPr>
        <w:t xml:space="preserve"> </w:t>
      </w:r>
      <w:r w:rsidRPr="00ED3C07">
        <w:rPr>
          <w:rFonts w:cs="Times New Roman CYR"/>
          <w:sz w:val="28"/>
          <w:szCs w:val="28"/>
        </w:rPr>
        <w:t>мешать</w:t>
      </w:r>
      <w:r w:rsidR="00ED3C07">
        <w:rPr>
          <w:rFonts w:cs="Times New Roman CYR"/>
          <w:sz w:val="28"/>
          <w:szCs w:val="28"/>
        </w:rPr>
        <w:t xml:space="preserve"> </w:t>
      </w:r>
      <w:r w:rsidRPr="00ED3C07">
        <w:rPr>
          <w:rFonts w:cs="Times New Roman CYR"/>
          <w:sz w:val="28"/>
          <w:szCs w:val="28"/>
        </w:rPr>
        <w:t>движениям.</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sz w:val="28"/>
          <w:szCs w:val="28"/>
        </w:rPr>
        <w:t xml:space="preserve">3.1.11. </w:t>
      </w:r>
      <w:r w:rsidRPr="00ED3C07">
        <w:rPr>
          <w:rFonts w:cs="Times New Roman CYR"/>
          <w:sz w:val="28"/>
          <w:szCs w:val="28"/>
        </w:rPr>
        <w:t>Во время перерыва</w:t>
      </w:r>
      <w:r w:rsidR="00ED3C07">
        <w:rPr>
          <w:rFonts w:cs="Times New Roman CYR"/>
          <w:sz w:val="28"/>
          <w:szCs w:val="28"/>
        </w:rPr>
        <w:t xml:space="preserve"> </w:t>
      </w:r>
      <w:r w:rsidRPr="00ED3C07">
        <w:rPr>
          <w:rFonts w:cs="Times New Roman CYR"/>
          <w:sz w:val="28"/>
          <w:szCs w:val="28"/>
        </w:rPr>
        <w:t>в работе, выполняемой на железнодорожных</w:t>
      </w:r>
      <w:r w:rsidR="00ED3C07">
        <w:rPr>
          <w:rFonts w:cs="Times New Roman CYR"/>
          <w:sz w:val="28"/>
          <w:szCs w:val="28"/>
        </w:rPr>
        <w:t xml:space="preserve"> </w:t>
      </w:r>
      <w:r w:rsidRPr="00ED3C07">
        <w:rPr>
          <w:rFonts w:cs="Times New Roman CYR"/>
          <w:sz w:val="28"/>
          <w:szCs w:val="28"/>
        </w:rPr>
        <w:t>путях,</w:t>
      </w:r>
      <w:r w:rsidR="00ED3C07">
        <w:rPr>
          <w:rFonts w:cs="Times New Roman CYR"/>
          <w:sz w:val="28"/>
          <w:szCs w:val="28"/>
        </w:rPr>
        <w:t xml:space="preserve"> </w:t>
      </w:r>
      <w:r w:rsidRPr="00ED3C07">
        <w:rPr>
          <w:rFonts w:cs="Times New Roman CYR"/>
          <w:sz w:val="28"/>
          <w:szCs w:val="28"/>
        </w:rPr>
        <w:t>необходимо</w:t>
      </w:r>
      <w:r w:rsidR="00ED3C07">
        <w:rPr>
          <w:rFonts w:cs="Times New Roman CYR"/>
          <w:sz w:val="28"/>
          <w:szCs w:val="28"/>
        </w:rPr>
        <w:t xml:space="preserve"> </w:t>
      </w:r>
      <w:r w:rsidRPr="00ED3C07">
        <w:rPr>
          <w:rFonts w:cs="Times New Roman CYR"/>
          <w:sz w:val="28"/>
          <w:szCs w:val="28"/>
        </w:rPr>
        <w:t>сойти с путей на обочину за пределы габарита приближения</w:t>
      </w:r>
      <w:r w:rsidR="00ED3C07">
        <w:rPr>
          <w:rFonts w:cs="Times New Roman CYR"/>
          <w:sz w:val="28"/>
          <w:szCs w:val="28"/>
        </w:rPr>
        <w:t xml:space="preserve"> </w:t>
      </w:r>
      <w:r w:rsidRPr="00ED3C07">
        <w:rPr>
          <w:rFonts w:cs="Times New Roman CYR"/>
          <w:sz w:val="28"/>
          <w:szCs w:val="28"/>
        </w:rPr>
        <w:t>строений. Садиться для отдыха на рельсы, шпалы, электроприводы, дроссель-трансформаторы, путевые ящики и другие напольные</w:t>
      </w:r>
      <w:r w:rsidR="00ED3C07">
        <w:rPr>
          <w:rFonts w:cs="Times New Roman CYR"/>
          <w:sz w:val="28"/>
          <w:szCs w:val="28"/>
        </w:rPr>
        <w:t xml:space="preserve"> </w:t>
      </w:r>
      <w:r w:rsidRPr="00ED3C07">
        <w:rPr>
          <w:rFonts w:cs="Times New Roman CYR"/>
          <w:sz w:val="28"/>
          <w:szCs w:val="28"/>
        </w:rPr>
        <w:t>устройства запрещается.</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sz w:val="28"/>
          <w:szCs w:val="28"/>
        </w:rPr>
        <w:t xml:space="preserve">3.1.12. </w:t>
      </w:r>
      <w:r w:rsidRPr="00ED3C07">
        <w:rPr>
          <w:rFonts w:cs="Times New Roman CYR"/>
          <w:sz w:val="28"/>
          <w:szCs w:val="28"/>
        </w:rPr>
        <w:t>При обслуживании напольных устройств СЦБ запрещается производить в одно лицо те</w:t>
      </w:r>
      <w:r w:rsidR="00ED3C07">
        <w:rPr>
          <w:rFonts w:cs="Times New Roman CYR"/>
          <w:sz w:val="28"/>
          <w:szCs w:val="28"/>
        </w:rPr>
        <w:t xml:space="preserve"> </w:t>
      </w:r>
      <w:r w:rsidRPr="00ED3C07">
        <w:rPr>
          <w:rFonts w:cs="Times New Roman CYR"/>
          <w:sz w:val="28"/>
          <w:szCs w:val="28"/>
        </w:rPr>
        <w:t>работы, производство которых по технологическим картам предусмотрено проводить в два лица.</w:t>
      </w:r>
    </w:p>
    <w:p w:rsidR="005C6B3A" w:rsidRPr="00ED3C07" w:rsidRDefault="005C6B3A" w:rsidP="00ED3C07">
      <w:pPr>
        <w:autoSpaceDE w:val="0"/>
        <w:autoSpaceDN w:val="0"/>
        <w:adjustRightInd w:val="0"/>
        <w:spacing w:line="360" w:lineRule="auto"/>
        <w:ind w:firstLine="709"/>
        <w:jc w:val="both"/>
        <w:rPr>
          <w:sz w:val="28"/>
          <w:szCs w:val="28"/>
        </w:rPr>
      </w:pPr>
    </w:p>
    <w:p w:rsidR="005C6B3A" w:rsidRPr="00F844CE" w:rsidRDefault="005D29F5" w:rsidP="00F844CE">
      <w:pPr>
        <w:tabs>
          <w:tab w:val="left" w:pos="780"/>
        </w:tabs>
        <w:autoSpaceDE w:val="0"/>
        <w:autoSpaceDN w:val="0"/>
        <w:adjustRightInd w:val="0"/>
        <w:spacing w:line="360" w:lineRule="auto"/>
        <w:ind w:firstLine="709"/>
        <w:jc w:val="center"/>
        <w:rPr>
          <w:b/>
          <w:bCs/>
          <w:sz w:val="28"/>
          <w:szCs w:val="28"/>
        </w:rPr>
      </w:pPr>
      <w:r w:rsidRPr="00F844CE">
        <w:rPr>
          <w:b/>
          <w:bCs/>
          <w:sz w:val="28"/>
          <w:szCs w:val="28"/>
        </w:rPr>
        <w:t>3.2</w:t>
      </w:r>
      <w:r w:rsidR="005C6B3A" w:rsidRPr="00F844CE">
        <w:rPr>
          <w:b/>
          <w:bCs/>
          <w:sz w:val="28"/>
          <w:szCs w:val="28"/>
        </w:rPr>
        <w:tab/>
        <w:t>Проверка рельсовых цепей</w:t>
      </w:r>
    </w:p>
    <w:p w:rsidR="00F844CE" w:rsidRDefault="00F844CE" w:rsidP="00ED3C07">
      <w:pPr>
        <w:autoSpaceDE w:val="0"/>
        <w:autoSpaceDN w:val="0"/>
        <w:adjustRightInd w:val="0"/>
        <w:spacing w:line="360" w:lineRule="auto"/>
        <w:ind w:firstLine="709"/>
        <w:jc w:val="both"/>
        <w:rPr>
          <w:sz w:val="28"/>
          <w:szCs w:val="28"/>
        </w:rPr>
      </w:pP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sz w:val="28"/>
          <w:szCs w:val="28"/>
        </w:rPr>
        <w:t xml:space="preserve">3.2.1 </w:t>
      </w:r>
      <w:r w:rsidRPr="00ED3C07">
        <w:rPr>
          <w:rFonts w:cs="Times New Roman CYR"/>
          <w:sz w:val="28"/>
          <w:szCs w:val="28"/>
        </w:rPr>
        <w:t>При работах на путевых дроссель-трансформаторах или в путевых коробках, находящихся под напряжением, необходимо пользоваться инструментом с изолирующими рукоятками. Прикасаться голыми руками к приборам, находящимся в путевой коробке, запрещается.</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sz w:val="28"/>
          <w:szCs w:val="28"/>
        </w:rPr>
        <w:t xml:space="preserve">3.2.2 </w:t>
      </w:r>
      <w:r w:rsidRPr="00ED3C07">
        <w:rPr>
          <w:rFonts w:cs="Times New Roman CYR"/>
          <w:sz w:val="28"/>
          <w:szCs w:val="28"/>
        </w:rPr>
        <w:t xml:space="preserve">Замена дроссель-трансформатора или дроссельных перемычек, когда одновременно нарушается непрерывность обеих рельсовых нитей одного и того же пути на </w:t>
      </w:r>
      <w:r w:rsidR="001259FB" w:rsidRPr="00ED3C07">
        <w:rPr>
          <w:rFonts w:cs="Times New Roman CYR"/>
          <w:sz w:val="28"/>
          <w:szCs w:val="28"/>
        </w:rPr>
        <w:t>электрифицированных</w:t>
      </w:r>
      <w:r w:rsidRPr="00ED3C07">
        <w:rPr>
          <w:rFonts w:cs="Times New Roman CYR"/>
          <w:sz w:val="28"/>
          <w:szCs w:val="28"/>
        </w:rPr>
        <w:t xml:space="preserve"> участках, допускается после предварительной установки временных обходных перемычек необходимого сечения.</w:t>
      </w:r>
    </w:p>
    <w:p w:rsidR="005C6B3A" w:rsidRPr="00ED3C07" w:rsidRDefault="005C6B3A" w:rsidP="00ED3C07">
      <w:pPr>
        <w:autoSpaceDE w:val="0"/>
        <w:autoSpaceDN w:val="0"/>
        <w:adjustRightInd w:val="0"/>
        <w:spacing w:line="360" w:lineRule="auto"/>
        <w:ind w:firstLine="709"/>
        <w:jc w:val="both"/>
        <w:rPr>
          <w:sz w:val="28"/>
          <w:szCs w:val="28"/>
        </w:rPr>
      </w:pPr>
      <w:r w:rsidRPr="00ED3C07">
        <w:rPr>
          <w:sz w:val="28"/>
          <w:szCs w:val="28"/>
        </w:rPr>
        <w:t>Замену дроссель-трансформатора следует выполнять под руководством старшего электромеханика.</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sz w:val="28"/>
          <w:szCs w:val="28"/>
        </w:rPr>
        <w:t xml:space="preserve">3.2.3 </w:t>
      </w:r>
      <w:r w:rsidRPr="00ED3C07">
        <w:rPr>
          <w:rFonts w:cs="Times New Roman CYR"/>
          <w:sz w:val="28"/>
          <w:szCs w:val="28"/>
        </w:rPr>
        <w:t>Перед сменой дроссельной перемычки необходимо устанавливать временную перемычку из медного провода и плотно закреплять ее одним концом на подошве рельса струбциной, а другим концом – на выводе дроссель-трансформатора специальным зажимом.</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sz w:val="28"/>
          <w:szCs w:val="28"/>
        </w:rPr>
        <w:t xml:space="preserve">3.2.4 </w:t>
      </w:r>
      <w:r w:rsidRPr="00ED3C07">
        <w:rPr>
          <w:rFonts w:cs="Times New Roman CYR"/>
          <w:sz w:val="28"/>
          <w:szCs w:val="28"/>
        </w:rPr>
        <w:t>Работы на путевых дросселях-трансформаторах, к которым присоединена отсасывающая линия электротяги, разрешается производить в присутствии и под наблюдением работника дистанции электроснабжения. Все отсоединения и подключения отсасывающей линии выполняются работниками дистанции электроснабжения, а отключение и присоединение дроссельных перемычек к дроссель-трансформатору и к рельсу выполняются электромехаником СЦЮ.</w:t>
      </w:r>
    </w:p>
    <w:p w:rsidR="005C6B3A" w:rsidRPr="00ED3C07" w:rsidRDefault="005C6B3A" w:rsidP="00ED3C07">
      <w:pPr>
        <w:autoSpaceDE w:val="0"/>
        <w:autoSpaceDN w:val="0"/>
        <w:adjustRightInd w:val="0"/>
        <w:spacing w:line="360" w:lineRule="auto"/>
        <w:ind w:firstLine="709"/>
        <w:jc w:val="both"/>
        <w:rPr>
          <w:bCs/>
          <w:sz w:val="28"/>
          <w:szCs w:val="28"/>
        </w:rPr>
      </w:pPr>
    </w:p>
    <w:p w:rsidR="005C6B3A" w:rsidRPr="00F844CE" w:rsidRDefault="005D29F5" w:rsidP="00F844CE">
      <w:pPr>
        <w:tabs>
          <w:tab w:val="left" w:pos="780"/>
        </w:tabs>
        <w:autoSpaceDE w:val="0"/>
        <w:autoSpaceDN w:val="0"/>
        <w:adjustRightInd w:val="0"/>
        <w:spacing w:line="360" w:lineRule="auto"/>
        <w:ind w:firstLine="709"/>
        <w:jc w:val="center"/>
        <w:rPr>
          <w:b/>
          <w:bCs/>
          <w:sz w:val="28"/>
          <w:szCs w:val="28"/>
        </w:rPr>
      </w:pPr>
      <w:r w:rsidRPr="00F844CE">
        <w:rPr>
          <w:b/>
          <w:bCs/>
          <w:sz w:val="28"/>
          <w:szCs w:val="28"/>
        </w:rPr>
        <w:t xml:space="preserve">3.3 </w:t>
      </w:r>
      <w:r w:rsidR="005C6B3A" w:rsidRPr="00F844CE">
        <w:rPr>
          <w:b/>
          <w:bCs/>
          <w:sz w:val="28"/>
          <w:szCs w:val="28"/>
        </w:rPr>
        <w:t>Организация работ, выполняемых в порядке текущей эксплуатации</w:t>
      </w:r>
    </w:p>
    <w:p w:rsidR="00F844CE" w:rsidRDefault="00F844CE" w:rsidP="00ED3C07">
      <w:pPr>
        <w:autoSpaceDE w:val="0"/>
        <w:autoSpaceDN w:val="0"/>
        <w:adjustRightInd w:val="0"/>
        <w:spacing w:line="360" w:lineRule="auto"/>
        <w:ind w:firstLine="709"/>
        <w:jc w:val="both"/>
        <w:rPr>
          <w:sz w:val="28"/>
          <w:szCs w:val="28"/>
        </w:rPr>
      </w:pP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sz w:val="28"/>
          <w:szCs w:val="28"/>
        </w:rPr>
        <w:t xml:space="preserve">3.3.1. </w:t>
      </w:r>
      <w:r w:rsidRPr="00ED3C07">
        <w:rPr>
          <w:rFonts w:cs="Times New Roman CYR"/>
          <w:sz w:val="28"/>
          <w:szCs w:val="28"/>
        </w:rPr>
        <w:t>Небольшие по объему виды работ, выполняемые в течение рабочей смены и разрешенные к</w:t>
      </w:r>
      <w:r w:rsidR="00ED3C07">
        <w:rPr>
          <w:rFonts w:cs="Times New Roman CYR"/>
          <w:sz w:val="28"/>
          <w:szCs w:val="28"/>
        </w:rPr>
        <w:t xml:space="preserve"> </w:t>
      </w:r>
      <w:r w:rsidRPr="00ED3C07">
        <w:rPr>
          <w:rFonts w:cs="Times New Roman CYR"/>
          <w:sz w:val="28"/>
          <w:szCs w:val="28"/>
        </w:rPr>
        <w:t>производству</w:t>
      </w:r>
      <w:r w:rsidR="00ED3C07">
        <w:rPr>
          <w:rFonts w:cs="Times New Roman CYR"/>
          <w:sz w:val="28"/>
          <w:szCs w:val="28"/>
        </w:rPr>
        <w:t xml:space="preserve"> </w:t>
      </w:r>
      <w:r w:rsidRPr="00ED3C07">
        <w:rPr>
          <w:rFonts w:cs="Times New Roman CYR"/>
          <w:sz w:val="28"/>
          <w:szCs w:val="28"/>
        </w:rPr>
        <w:t>в</w:t>
      </w:r>
      <w:r w:rsidR="00ED3C07">
        <w:rPr>
          <w:rFonts w:cs="Times New Roman CYR"/>
          <w:sz w:val="28"/>
          <w:szCs w:val="28"/>
        </w:rPr>
        <w:t xml:space="preserve"> </w:t>
      </w:r>
      <w:r w:rsidRPr="00ED3C07">
        <w:rPr>
          <w:rFonts w:cs="Times New Roman CYR"/>
          <w:sz w:val="28"/>
          <w:szCs w:val="28"/>
        </w:rPr>
        <w:t>порядке</w:t>
      </w:r>
      <w:r w:rsidR="00ED3C07">
        <w:rPr>
          <w:rFonts w:cs="Times New Roman CYR"/>
          <w:sz w:val="28"/>
          <w:szCs w:val="28"/>
        </w:rPr>
        <w:t xml:space="preserve"> </w:t>
      </w:r>
      <w:r w:rsidRPr="00ED3C07">
        <w:rPr>
          <w:rFonts w:cs="Times New Roman CYR"/>
          <w:sz w:val="28"/>
          <w:szCs w:val="28"/>
        </w:rPr>
        <w:t>текущей эксплуатации, должны быть определены в заранее разработанном и подписанном</w:t>
      </w:r>
      <w:r w:rsidR="00ED3C07">
        <w:rPr>
          <w:rFonts w:cs="Times New Roman CYR"/>
          <w:sz w:val="28"/>
          <w:szCs w:val="28"/>
        </w:rPr>
        <w:t xml:space="preserve"> </w:t>
      </w:r>
      <w:r w:rsidRPr="00ED3C07">
        <w:rPr>
          <w:rFonts w:cs="Times New Roman CYR"/>
          <w:sz w:val="28"/>
          <w:szCs w:val="28"/>
        </w:rPr>
        <w:t>ответственным</w:t>
      </w:r>
      <w:r w:rsidR="00ED3C07">
        <w:rPr>
          <w:rFonts w:cs="Times New Roman CYR"/>
          <w:sz w:val="28"/>
          <w:szCs w:val="28"/>
        </w:rPr>
        <w:t xml:space="preserve"> </w:t>
      </w:r>
      <w:r w:rsidRPr="00ED3C07">
        <w:rPr>
          <w:rFonts w:cs="Times New Roman CYR"/>
          <w:sz w:val="28"/>
          <w:szCs w:val="28"/>
        </w:rPr>
        <w:t>за</w:t>
      </w:r>
      <w:r w:rsidR="00ED3C07">
        <w:rPr>
          <w:rFonts w:cs="Times New Roman CYR"/>
          <w:sz w:val="28"/>
          <w:szCs w:val="28"/>
        </w:rPr>
        <w:t xml:space="preserve"> </w:t>
      </w:r>
      <w:r w:rsidRPr="00ED3C07">
        <w:rPr>
          <w:rFonts w:cs="Times New Roman CYR"/>
          <w:sz w:val="28"/>
          <w:szCs w:val="28"/>
        </w:rPr>
        <w:t>электрохозяйство</w:t>
      </w:r>
      <w:r w:rsidR="00ED3C07">
        <w:rPr>
          <w:rFonts w:cs="Times New Roman CYR"/>
          <w:sz w:val="28"/>
          <w:szCs w:val="28"/>
        </w:rPr>
        <w:t xml:space="preserve"> </w:t>
      </w:r>
      <w:r w:rsidRPr="00ED3C07">
        <w:rPr>
          <w:rFonts w:cs="Times New Roman CYR"/>
          <w:sz w:val="28"/>
          <w:szCs w:val="28"/>
        </w:rPr>
        <w:t>перечне</w:t>
      </w:r>
      <w:r w:rsidR="00ED3C07">
        <w:rPr>
          <w:rFonts w:cs="Times New Roman CYR"/>
          <w:sz w:val="28"/>
          <w:szCs w:val="28"/>
        </w:rPr>
        <w:t xml:space="preserve"> </w:t>
      </w:r>
      <w:r w:rsidRPr="00ED3C07">
        <w:rPr>
          <w:rFonts w:cs="Times New Roman CYR"/>
          <w:sz w:val="28"/>
          <w:szCs w:val="28"/>
        </w:rPr>
        <w:t>работ, утверждаемом главным</w:t>
      </w:r>
      <w:r w:rsidR="00ED3C07">
        <w:rPr>
          <w:rFonts w:cs="Times New Roman CYR"/>
          <w:sz w:val="28"/>
          <w:szCs w:val="28"/>
        </w:rPr>
        <w:t xml:space="preserve"> </w:t>
      </w:r>
      <w:r w:rsidRPr="00ED3C07">
        <w:rPr>
          <w:rFonts w:cs="Times New Roman CYR"/>
          <w:sz w:val="28"/>
          <w:szCs w:val="28"/>
        </w:rPr>
        <w:t>инженером</w:t>
      </w:r>
      <w:r w:rsidR="00ED3C07">
        <w:rPr>
          <w:rFonts w:cs="Times New Roman CYR"/>
          <w:sz w:val="28"/>
          <w:szCs w:val="28"/>
        </w:rPr>
        <w:t xml:space="preserve"> </w:t>
      </w:r>
      <w:r w:rsidRPr="00ED3C07">
        <w:rPr>
          <w:rFonts w:cs="Times New Roman CYR"/>
          <w:sz w:val="28"/>
          <w:szCs w:val="28"/>
        </w:rPr>
        <w:t>(руководителем)</w:t>
      </w:r>
      <w:r w:rsidR="00ED3C07">
        <w:rPr>
          <w:rFonts w:cs="Times New Roman CYR"/>
          <w:sz w:val="28"/>
          <w:szCs w:val="28"/>
        </w:rPr>
        <w:t xml:space="preserve"> </w:t>
      </w:r>
      <w:r w:rsidRPr="00ED3C07">
        <w:rPr>
          <w:rFonts w:cs="Times New Roman CYR"/>
          <w:sz w:val="28"/>
          <w:szCs w:val="28"/>
        </w:rPr>
        <w:t>дистанции СЦБ и связи. При этом должны быть соблюдены следующие требования: работа в</w:t>
      </w:r>
      <w:r w:rsidR="00ED3C07">
        <w:rPr>
          <w:rFonts w:cs="Times New Roman CYR"/>
          <w:sz w:val="28"/>
          <w:szCs w:val="28"/>
        </w:rPr>
        <w:t xml:space="preserve"> </w:t>
      </w:r>
      <w:r w:rsidRPr="00ED3C07">
        <w:rPr>
          <w:rFonts w:cs="Times New Roman CYR"/>
          <w:sz w:val="28"/>
          <w:szCs w:val="28"/>
        </w:rPr>
        <w:t>порядке</w:t>
      </w:r>
      <w:r w:rsidR="00ED3C07">
        <w:rPr>
          <w:rFonts w:cs="Times New Roman CYR"/>
          <w:sz w:val="28"/>
          <w:szCs w:val="28"/>
        </w:rPr>
        <w:t xml:space="preserve"> </w:t>
      </w:r>
      <w:r w:rsidRPr="00ED3C07">
        <w:rPr>
          <w:rFonts w:cs="Times New Roman CYR"/>
          <w:sz w:val="28"/>
          <w:szCs w:val="28"/>
        </w:rPr>
        <w:t>текущей эксплуатации (перечень работ) распространяется только на электроустановки напряжением до 1000В; работа выполняется силами оперативного или оперативно-ремонтного персонала на закрепленном за этим персоналом оборудовании, участке. Подготовка рабочего места осуществляется теми же работниками, которые в дальнейшем выполняют</w:t>
      </w:r>
      <w:r w:rsidR="00ED3C07">
        <w:rPr>
          <w:rFonts w:cs="Times New Roman CYR"/>
          <w:sz w:val="28"/>
          <w:szCs w:val="28"/>
        </w:rPr>
        <w:t xml:space="preserve"> </w:t>
      </w:r>
      <w:r w:rsidRPr="00ED3C07">
        <w:rPr>
          <w:rFonts w:cs="Times New Roman CYR"/>
          <w:sz w:val="28"/>
          <w:szCs w:val="28"/>
        </w:rPr>
        <w:t>работу</w:t>
      </w:r>
      <w:r w:rsidR="00ED3C07">
        <w:rPr>
          <w:rFonts w:cs="Times New Roman CYR"/>
          <w:sz w:val="28"/>
          <w:szCs w:val="28"/>
        </w:rPr>
        <w:t xml:space="preserve"> </w:t>
      </w:r>
      <w:r w:rsidRPr="00ED3C07">
        <w:rPr>
          <w:rFonts w:cs="Times New Roman CYR"/>
          <w:sz w:val="28"/>
          <w:szCs w:val="28"/>
        </w:rPr>
        <w:t>в</w:t>
      </w:r>
      <w:r w:rsidR="00ED3C07">
        <w:rPr>
          <w:rFonts w:cs="Times New Roman CYR"/>
          <w:sz w:val="28"/>
          <w:szCs w:val="28"/>
        </w:rPr>
        <w:t xml:space="preserve"> </w:t>
      </w:r>
      <w:r w:rsidRPr="00ED3C07">
        <w:rPr>
          <w:rFonts w:cs="Times New Roman CYR"/>
          <w:sz w:val="28"/>
          <w:szCs w:val="28"/>
        </w:rPr>
        <w:t>порядке текущей эксплуатации.</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sz w:val="28"/>
          <w:szCs w:val="28"/>
        </w:rPr>
        <w:t xml:space="preserve">3.3.2. </w:t>
      </w:r>
      <w:r w:rsidRPr="00ED3C07">
        <w:rPr>
          <w:rFonts w:cs="Times New Roman CYR"/>
          <w:sz w:val="28"/>
          <w:szCs w:val="28"/>
        </w:rPr>
        <w:t>Работа, включенная в перечень работ в порядке текущей эксплуатации, является постоянно</w:t>
      </w:r>
      <w:r w:rsidR="00ED3C07">
        <w:rPr>
          <w:rFonts w:cs="Times New Roman CYR"/>
          <w:sz w:val="28"/>
          <w:szCs w:val="28"/>
        </w:rPr>
        <w:t xml:space="preserve"> </w:t>
      </w:r>
      <w:r w:rsidRPr="00ED3C07">
        <w:rPr>
          <w:rFonts w:cs="Times New Roman CYR"/>
          <w:sz w:val="28"/>
          <w:szCs w:val="28"/>
        </w:rPr>
        <w:t>разрешенной,</w:t>
      </w:r>
      <w:r w:rsidR="00ED3C07">
        <w:rPr>
          <w:rFonts w:cs="Times New Roman CYR"/>
          <w:sz w:val="28"/>
          <w:szCs w:val="28"/>
        </w:rPr>
        <w:t xml:space="preserve"> </w:t>
      </w:r>
      <w:r w:rsidRPr="00ED3C07">
        <w:rPr>
          <w:rFonts w:cs="Times New Roman CYR"/>
          <w:sz w:val="28"/>
          <w:szCs w:val="28"/>
        </w:rPr>
        <w:t>на</w:t>
      </w:r>
      <w:r w:rsidR="00ED3C07">
        <w:rPr>
          <w:rFonts w:cs="Times New Roman CYR"/>
          <w:sz w:val="28"/>
          <w:szCs w:val="28"/>
        </w:rPr>
        <w:t xml:space="preserve"> </w:t>
      </w:r>
      <w:r w:rsidRPr="00ED3C07">
        <w:rPr>
          <w:rFonts w:cs="Times New Roman CYR"/>
          <w:sz w:val="28"/>
          <w:szCs w:val="28"/>
        </w:rPr>
        <w:t>которую</w:t>
      </w:r>
      <w:r w:rsidR="00ED3C07">
        <w:rPr>
          <w:rFonts w:cs="Times New Roman CYR"/>
          <w:sz w:val="28"/>
          <w:szCs w:val="28"/>
        </w:rPr>
        <w:t xml:space="preserve"> </w:t>
      </w:r>
      <w:r w:rsidRPr="00ED3C07">
        <w:rPr>
          <w:rFonts w:cs="Times New Roman CYR"/>
          <w:sz w:val="28"/>
          <w:szCs w:val="28"/>
        </w:rPr>
        <w:t>не</w:t>
      </w:r>
      <w:r w:rsidR="00ED3C07">
        <w:rPr>
          <w:rFonts w:cs="Times New Roman CYR"/>
          <w:sz w:val="28"/>
          <w:szCs w:val="28"/>
        </w:rPr>
        <w:t xml:space="preserve"> </w:t>
      </w:r>
      <w:r w:rsidRPr="00ED3C07">
        <w:rPr>
          <w:rFonts w:cs="Times New Roman CYR"/>
          <w:sz w:val="28"/>
          <w:szCs w:val="28"/>
        </w:rPr>
        <w:t>требуется</w:t>
      </w:r>
      <w:r w:rsidR="00ED3C07">
        <w:rPr>
          <w:rFonts w:cs="Times New Roman CYR"/>
          <w:sz w:val="28"/>
          <w:szCs w:val="28"/>
        </w:rPr>
        <w:t xml:space="preserve"> </w:t>
      </w:r>
      <w:r w:rsidRPr="00ED3C07">
        <w:rPr>
          <w:rFonts w:cs="Times New Roman CYR"/>
          <w:sz w:val="28"/>
          <w:szCs w:val="28"/>
        </w:rPr>
        <w:t>каких-либо дополнительных указаний, распоряжений, целевого инструктажа.</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sz w:val="28"/>
          <w:szCs w:val="28"/>
        </w:rPr>
        <w:t xml:space="preserve">3.3.3 </w:t>
      </w:r>
      <w:r w:rsidRPr="00ED3C07">
        <w:rPr>
          <w:rFonts w:cs="Times New Roman CYR"/>
          <w:sz w:val="28"/>
          <w:szCs w:val="28"/>
        </w:rPr>
        <w:t>При оформлении перечня работ в порядке текущей эксплуатации следует учитывать условия обеспечения безопасности выполнения</w:t>
      </w:r>
      <w:r w:rsidR="00ED3C07">
        <w:rPr>
          <w:rFonts w:cs="Times New Roman CYR"/>
          <w:sz w:val="28"/>
          <w:szCs w:val="28"/>
        </w:rPr>
        <w:t xml:space="preserve"> </w:t>
      </w:r>
      <w:r w:rsidRPr="00ED3C07">
        <w:rPr>
          <w:rFonts w:cs="Times New Roman CYR"/>
          <w:sz w:val="28"/>
          <w:szCs w:val="28"/>
        </w:rPr>
        <w:t>конкретных</w:t>
      </w:r>
      <w:r w:rsidR="00ED3C07">
        <w:rPr>
          <w:rFonts w:cs="Times New Roman CYR"/>
          <w:sz w:val="28"/>
          <w:szCs w:val="28"/>
        </w:rPr>
        <w:t xml:space="preserve"> </w:t>
      </w:r>
      <w:r w:rsidRPr="00ED3C07">
        <w:rPr>
          <w:rFonts w:cs="Times New Roman CYR"/>
          <w:sz w:val="28"/>
          <w:szCs w:val="28"/>
        </w:rPr>
        <w:t>работ,</w:t>
      </w:r>
      <w:r w:rsidR="00ED3C07">
        <w:rPr>
          <w:rFonts w:cs="Times New Roman CYR"/>
          <w:sz w:val="28"/>
          <w:szCs w:val="28"/>
        </w:rPr>
        <w:t xml:space="preserve"> </w:t>
      </w:r>
      <w:r w:rsidRPr="00ED3C07">
        <w:rPr>
          <w:rFonts w:cs="Times New Roman CYR"/>
          <w:sz w:val="28"/>
          <w:szCs w:val="28"/>
        </w:rPr>
        <w:t>квалификацию</w:t>
      </w:r>
      <w:r w:rsidR="00ED3C07">
        <w:rPr>
          <w:rFonts w:cs="Times New Roman CYR"/>
          <w:sz w:val="28"/>
          <w:szCs w:val="28"/>
        </w:rPr>
        <w:t xml:space="preserve"> </w:t>
      </w:r>
      <w:r w:rsidRPr="00ED3C07">
        <w:rPr>
          <w:rFonts w:cs="Times New Roman CYR"/>
          <w:sz w:val="28"/>
          <w:szCs w:val="28"/>
        </w:rPr>
        <w:t>персонала,</w:t>
      </w:r>
      <w:r w:rsidR="00ED3C07">
        <w:rPr>
          <w:rFonts w:cs="Times New Roman CYR"/>
          <w:sz w:val="28"/>
          <w:szCs w:val="28"/>
        </w:rPr>
        <w:t xml:space="preserve"> </w:t>
      </w:r>
      <w:r w:rsidRPr="00ED3C07">
        <w:rPr>
          <w:rFonts w:cs="Times New Roman CYR"/>
          <w:sz w:val="28"/>
          <w:szCs w:val="28"/>
        </w:rPr>
        <w:t>степень важности</w:t>
      </w:r>
      <w:r w:rsidR="00ED3C07">
        <w:rPr>
          <w:rFonts w:cs="Times New Roman CYR"/>
          <w:sz w:val="28"/>
          <w:szCs w:val="28"/>
        </w:rPr>
        <w:t xml:space="preserve"> </w:t>
      </w:r>
      <w:r w:rsidRPr="00ED3C07">
        <w:rPr>
          <w:rFonts w:cs="Times New Roman CYR"/>
          <w:sz w:val="28"/>
          <w:szCs w:val="28"/>
        </w:rPr>
        <w:t>электроустановки</w:t>
      </w:r>
      <w:r w:rsidR="00ED3C07">
        <w:rPr>
          <w:rFonts w:cs="Times New Roman CYR"/>
          <w:sz w:val="28"/>
          <w:szCs w:val="28"/>
        </w:rPr>
        <w:t xml:space="preserve"> </w:t>
      </w:r>
      <w:r w:rsidRPr="00ED3C07">
        <w:rPr>
          <w:rFonts w:cs="Times New Roman CYR"/>
          <w:sz w:val="28"/>
          <w:szCs w:val="28"/>
        </w:rPr>
        <w:t>в</w:t>
      </w:r>
      <w:r w:rsidR="00ED3C07">
        <w:rPr>
          <w:rFonts w:cs="Times New Roman CYR"/>
          <w:sz w:val="28"/>
          <w:szCs w:val="28"/>
        </w:rPr>
        <w:t xml:space="preserve"> </w:t>
      </w:r>
      <w:r w:rsidRPr="00ED3C07">
        <w:rPr>
          <w:rFonts w:cs="Times New Roman CYR"/>
          <w:sz w:val="28"/>
          <w:szCs w:val="28"/>
        </w:rPr>
        <w:t>целом</w:t>
      </w:r>
      <w:r w:rsidR="00ED3C07">
        <w:rPr>
          <w:rFonts w:cs="Times New Roman CYR"/>
          <w:sz w:val="28"/>
          <w:szCs w:val="28"/>
        </w:rPr>
        <w:t xml:space="preserve"> </w:t>
      </w:r>
      <w:r w:rsidRPr="00ED3C07">
        <w:rPr>
          <w:rFonts w:cs="Times New Roman CYR"/>
          <w:sz w:val="28"/>
          <w:szCs w:val="28"/>
        </w:rPr>
        <w:t>или ее отдельных элементов в технологическом процессе.</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sz w:val="28"/>
          <w:szCs w:val="28"/>
        </w:rPr>
        <w:t xml:space="preserve">3.3.4. </w:t>
      </w:r>
      <w:r w:rsidRPr="00ED3C07">
        <w:rPr>
          <w:rFonts w:cs="Times New Roman CYR"/>
          <w:sz w:val="28"/>
          <w:szCs w:val="28"/>
        </w:rPr>
        <w:t>Перечень работ в порядке текущей эксплуатации должен содержать</w:t>
      </w:r>
      <w:r w:rsidR="00ED3C07">
        <w:rPr>
          <w:rFonts w:cs="Times New Roman CYR"/>
          <w:sz w:val="28"/>
          <w:szCs w:val="28"/>
        </w:rPr>
        <w:t xml:space="preserve"> </w:t>
      </w:r>
      <w:r w:rsidRPr="00ED3C07">
        <w:rPr>
          <w:rFonts w:cs="Times New Roman CYR"/>
          <w:sz w:val="28"/>
          <w:szCs w:val="28"/>
        </w:rPr>
        <w:t>указания,</w:t>
      </w:r>
      <w:r w:rsidR="00ED3C07">
        <w:rPr>
          <w:rFonts w:cs="Times New Roman CYR"/>
          <w:sz w:val="28"/>
          <w:szCs w:val="28"/>
        </w:rPr>
        <w:t xml:space="preserve"> </w:t>
      </w:r>
      <w:r w:rsidRPr="00ED3C07">
        <w:rPr>
          <w:rFonts w:cs="Times New Roman CYR"/>
          <w:sz w:val="28"/>
          <w:szCs w:val="28"/>
        </w:rPr>
        <w:t>определяющие виды работ, разрешенные к выполнению бригадой. В перечне работ в порядке</w:t>
      </w:r>
      <w:r w:rsidR="00ED3C07">
        <w:rPr>
          <w:rFonts w:cs="Times New Roman CYR"/>
          <w:sz w:val="28"/>
          <w:szCs w:val="28"/>
        </w:rPr>
        <w:t xml:space="preserve"> </w:t>
      </w:r>
      <w:r w:rsidRPr="00ED3C07">
        <w:rPr>
          <w:rFonts w:cs="Times New Roman CYR"/>
          <w:sz w:val="28"/>
          <w:szCs w:val="28"/>
        </w:rPr>
        <w:t>текущей эксплуатации должен быть указан порядок регистрации работ, выполняемых в порядке текущей эксплуатации (уведомление вышестоящего оперативного персонала о месте и характере работы, ее начале и окончании, оформлении работы записью в оперативном журнале).</w:t>
      </w:r>
    </w:p>
    <w:p w:rsidR="005C6B3A" w:rsidRPr="00ED3C07" w:rsidRDefault="005C6B3A" w:rsidP="00ED3C07">
      <w:pPr>
        <w:autoSpaceDE w:val="0"/>
        <w:autoSpaceDN w:val="0"/>
        <w:adjustRightInd w:val="0"/>
        <w:spacing w:line="360" w:lineRule="auto"/>
        <w:ind w:firstLine="709"/>
        <w:jc w:val="both"/>
        <w:rPr>
          <w:sz w:val="28"/>
          <w:szCs w:val="28"/>
        </w:rPr>
      </w:pPr>
    </w:p>
    <w:p w:rsidR="005C6B3A" w:rsidRPr="00F844CE" w:rsidRDefault="005C6B3A" w:rsidP="00F844CE">
      <w:pPr>
        <w:tabs>
          <w:tab w:val="left" w:pos="720"/>
        </w:tabs>
        <w:autoSpaceDE w:val="0"/>
        <w:autoSpaceDN w:val="0"/>
        <w:adjustRightInd w:val="0"/>
        <w:spacing w:line="360" w:lineRule="auto"/>
        <w:ind w:firstLine="709"/>
        <w:jc w:val="center"/>
        <w:rPr>
          <w:b/>
          <w:bCs/>
          <w:sz w:val="28"/>
          <w:szCs w:val="28"/>
        </w:rPr>
      </w:pPr>
      <w:r w:rsidRPr="00F844CE">
        <w:rPr>
          <w:b/>
          <w:bCs/>
          <w:sz w:val="28"/>
          <w:szCs w:val="28"/>
        </w:rPr>
        <w:t>3.4</w:t>
      </w:r>
      <w:r w:rsidRPr="00F844CE">
        <w:rPr>
          <w:b/>
          <w:bCs/>
          <w:sz w:val="28"/>
          <w:szCs w:val="28"/>
        </w:rPr>
        <w:tab/>
        <w:t>Требования к производственному оборудованию, приспособлениям, инструменту</w:t>
      </w:r>
    </w:p>
    <w:p w:rsidR="00F844CE" w:rsidRDefault="00F844CE" w:rsidP="00ED3C07">
      <w:pPr>
        <w:autoSpaceDE w:val="0"/>
        <w:autoSpaceDN w:val="0"/>
        <w:adjustRightInd w:val="0"/>
        <w:spacing w:line="360" w:lineRule="auto"/>
        <w:ind w:firstLine="709"/>
        <w:jc w:val="both"/>
        <w:rPr>
          <w:sz w:val="28"/>
          <w:szCs w:val="28"/>
        </w:rPr>
      </w:pP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sz w:val="28"/>
          <w:szCs w:val="28"/>
        </w:rPr>
        <w:t xml:space="preserve">3.4.1. </w:t>
      </w:r>
      <w:r w:rsidRPr="00ED3C07">
        <w:rPr>
          <w:rFonts w:cs="Times New Roman CYR"/>
          <w:sz w:val="28"/>
          <w:szCs w:val="28"/>
        </w:rPr>
        <w:t>Производственное</w:t>
      </w:r>
      <w:r w:rsidR="00ED3C07">
        <w:rPr>
          <w:rFonts w:cs="Times New Roman CYR"/>
          <w:sz w:val="28"/>
          <w:szCs w:val="28"/>
        </w:rPr>
        <w:t xml:space="preserve"> </w:t>
      </w:r>
      <w:r w:rsidRPr="00ED3C07">
        <w:rPr>
          <w:rFonts w:cs="Times New Roman CYR"/>
          <w:sz w:val="28"/>
          <w:szCs w:val="28"/>
        </w:rPr>
        <w:t>оборудование</w:t>
      </w:r>
      <w:r w:rsidR="00ED3C07">
        <w:rPr>
          <w:rFonts w:cs="Times New Roman CYR"/>
          <w:sz w:val="28"/>
          <w:szCs w:val="28"/>
        </w:rPr>
        <w:t xml:space="preserve"> </w:t>
      </w:r>
      <w:r w:rsidRPr="00ED3C07">
        <w:rPr>
          <w:rFonts w:cs="Times New Roman CYR"/>
          <w:sz w:val="28"/>
          <w:szCs w:val="28"/>
        </w:rPr>
        <w:t>должно</w:t>
      </w:r>
      <w:r w:rsidR="00ED3C07">
        <w:rPr>
          <w:rFonts w:cs="Times New Roman CYR"/>
          <w:sz w:val="28"/>
          <w:szCs w:val="28"/>
        </w:rPr>
        <w:t xml:space="preserve"> </w:t>
      </w:r>
      <w:r w:rsidRPr="00ED3C07">
        <w:rPr>
          <w:rFonts w:cs="Times New Roman CYR"/>
          <w:sz w:val="28"/>
          <w:szCs w:val="28"/>
        </w:rPr>
        <w:t xml:space="preserve">соответствовать ГОСТ 12.2.003. </w:t>
      </w:r>
      <w:r w:rsidR="001259FB" w:rsidRPr="00ED3C07">
        <w:rPr>
          <w:rFonts w:cs="Times New Roman CYR"/>
          <w:sz w:val="28"/>
          <w:szCs w:val="28"/>
        </w:rPr>
        <w:t>Производственное</w:t>
      </w:r>
      <w:r w:rsidRPr="00ED3C07">
        <w:rPr>
          <w:rFonts w:cs="Times New Roman CYR"/>
          <w:sz w:val="28"/>
          <w:szCs w:val="28"/>
        </w:rPr>
        <w:t xml:space="preserve"> оборудование необходимо содержать в исправном состоянии. Перед началом эксплуатации, а в дальнейшем периодически в установленные сроки оборудование должно осматриваться и проходить соответствующие испытания и планово-профилактический ремонт. На все технологическое оборудование</w:t>
      </w:r>
      <w:r w:rsidR="00ED3C07">
        <w:rPr>
          <w:rFonts w:cs="Times New Roman CYR"/>
          <w:sz w:val="28"/>
          <w:szCs w:val="28"/>
        </w:rPr>
        <w:t xml:space="preserve"> </w:t>
      </w:r>
      <w:r w:rsidRPr="00ED3C07">
        <w:rPr>
          <w:rFonts w:cs="Times New Roman CYR"/>
          <w:sz w:val="28"/>
          <w:szCs w:val="28"/>
        </w:rPr>
        <w:t>должны</w:t>
      </w:r>
      <w:r w:rsidR="00ED3C07">
        <w:rPr>
          <w:rFonts w:cs="Times New Roman CYR"/>
          <w:sz w:val="28"/>
          <w:szCs w:val="28"/>
        </w:rPr>
        <w:t xml:space="preserve"> </w:t>
      </w:r>
      <w:r w:rsidRPr="00ED3C07">
        <w:rPr>
          <w:rFonts w:cs="Times New Roman CYR"/>
          <w:sz w:val="28"/>
          <w:szCs w:val="28"/>
        </w:rPr>
        <w:t>быть инструкции по эксплуатации, содержащие требования по безопасности обслуживания. Инструкции или выписки из них необходимо вывешивать на рабочих местах.</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sz w:val="28"/>
          <w:szCs w:val="28"/>
        </w:rPr>
        <w:t xml:space="preserve">3.4.2 </w:t>
      </w:r>
      <w:r w:rsidRPr="00ED3C07">
        <w:rPr>
          <w:rFonts w:cs="Times New Roman CYR"/>
          <w:sz w:val="28"/>
          <w:szCs w:val="28"/>
        </w:rPr>
        <w:t>Приспособления</w:t>
      </w:r>
      <w:r w:rsidR="00ED3C07">
        <w:rPr>
          <w:rFonts w:cs="Times New Roman CYR"/>
          <w:sz w:val="28"/>
          <w:szCs w:val="28"/>
        </w:rPr>
        <w:t xml:space="preserve"> </w:t>
      </w:r>
      <w:r w:rsidRPr="00ED3C07">
        <w:rPr>
          <w:rFonts w:cs="Times New Roman CYR"/>
          <w:sz w:val="28"/>
          <w:szCs w:val="28"/>
        </w:rPr>
        <w:t>должны</w:t>
      </w:r>
      <w:r w:rsidR="00ED3C07">
        <w:rPr>
          <w:rFonts w:cs="Times New Roman CYR"/>
          <w:sz w:val="28"/>
          <w:szCs w:val="28"/>
        </w:rPr>
        <w:t xml:space="preserve"> </w:t>
      </w:r>
      <w:r w:rsidRPr="00ED3C07">
        <w:rPr>
          <w:rFonts w:cs="Times New Roman CYR"/>
          <w:sz w:val="28"/>
          <w:szCs w:val="28"/>
        </w:rPr>
        <w:t>быть</w:t>
      </w:r>
      <w:r w:rsidR="00ED3C07">
        <w:rPr>
          <w:rFonts w:cs="Times New Roman CYR"/>
          <w:sz w:val="28"/>
          <w:szCs w:val="28"/>
        </w:rPr>
        <w:t xml:space="preserve"> </w:t>
      </w:r>
      <w:r w:rsidRPr="00ED3C07">
        <w:rPr>
          <w:rFonts w:cs="Times New Roman CYR"/>
          <w:sz w:val="28"/>
          <w:szCs w:val="28"/>
        </w:rPr>
        <w:t>удобными в работе,</w:t>
      </w:r>
      <w:r w:rsidR="00ED3C07">
        <w:rPr>
          <w:rFonts w:cs="Times New Roman CYR"/>
          <w:sz w:val="28"/>
          <w:szCs w:val="28"/>
        </w:rPr>
        <w:t xml:space="preserve"> </w:t>
      </w:r>
      <w:r w:rsidRPr="00ED3C07">
        <w:rPr>
          <w:rFonts w:cs="Times New Roman CYR"/>
          <w:sz w:val="28"/>
          <w:szCs w:val="28"/>
        </w:rPr>
        <w:t>легко устанавливаться,</w:t>
      </w:r>
      <w:r w:rsidR="00ED3C07">
        <w:rPr>
          <w:rFonts w:cs="Times New Roman CYR"/>
          <w:sz w:val="28"/>
          <w:szCs w:val="28"/>
        </w:rPr>
        <w:t xml:space="preserve"> </w:t>
      </w:r>
      <w:r w:rsidRPr="00ED3C07">
        <w:rPr>
          <w:rFonts w:cs="Times New Roman CYR"/>
          <w:sz w:val="28"/>
          <w:szCs w:val="28"/>
        </w:rPr>
        <w:t>закрепляться</w:t>
      </w:r>
      <w:r w:rsidR="00ED3C07">
        <w:rPr>
          <w:rFonts w:cs="Times New Roman CYR"/>
          <w:sz w:val="28"/>
          <w:szCs w:val="28"/>
        </w:rPr>
        <w:t xml:space="preserve"> </w:t>
      </w:r>
      <w:r w:rsidRPr="00ED3C07">
        <w:rPr>
          <w:rFonts w:cs="Times New Roman CYR"/>
          <w:sz w:val="28"/>
          <w:szCs w:val="28"/>
        </w:rPr>
        <w:t>в</w:t>
      </w:r>
      <w:r w:rsidR="00ED3C07">
        <w:rPr>
          <w:rFonts w:cs="Times New Roman CYR"/>
          <w:sz w:val="28"/>
          <w:szCs w:val="28"/>
        </w:rPr>
        <w:t xml:space="preserve"> </w:t>
      </w:r>
      <w:r w:rsidRPr="00ED3C07">
        <w:rPr>
          <w:rFonts w:cs="Times New Roman CYR"/>
          <w:sz w:val="28"/>
          <w:szCs w:val="28"/>
        </w:rPr>
        <w:t>рабочем положении и легко сниматься.</w:t>
      </w:r>
      <w:r w:rsidR="00ED3C07">
        <w:rPr>
          <w:rFonts w:cs="Times New Roman CYR"/>
          <w:sz w:val="28"/>
          <w:szCs w:val="28"/>
        </w:rPr>
        <w:t xml:space="preserve"> </w:t>
      </w:r>
      <w:r w:rsidRPr="00ED3C07">
        <w:rPr>
          <w:rFonts w:cs="Times New Roman CYR"/>
          <w:sz w:val="28"/>
          <w:szCs w:val="28"/>
        </w:rPr>
        <w:t>Работа</w:t>
      </w:r>
      <w:r w:rsidR="00ED3C07">
        <w:rPr>
          <w:rFonts w:cs="Times New Roman CYR"/>
          <w:sz w:val="28"/>
          <w:szCs w:val="28"/>
        </w:rPr>
        <w:t xml:space="preserve"> </w:t>
      </w:r>
      <w:r w:rsidRPr="00ED3C07">
        <w:rPr>
          <w:rFonts w:cs="Times New Roman CYR"/>
          <w:sz w:val="28"/>
          <w:szCs w:val="28"/>
        </w:rPr>
        <w:t>приспособлений</w:t>
      </w:r>
      <w:r w:rsidR="00ED3C07">
        <w:rPr>
          <w:rFonts w:cs="Times New Roman CYR"/>
          <w:sz w:val="28"/>
          <w:szCs w:val="28"/>
        </w:rPr>
        <w:t xml:space="preserve"> </w:t>
      </w:r>
      <w:r w:rsidRPr="00ED3C07">
        <w:rPr>
          <w:rFonts w:cs="Times New Roman CYR"/>
          <w:sz w:val="28"/>
          <w:szCs w:val="28"/>
        </w:rPr>
        <w:t>не</w:t>
      </w:r>
      <w:r w:rsidR="00ED3C07">
        <w:rPr>
          <w:rFonts w:cs="Times New Roman CYR"/>
          <w:sz w:val="28"/>
          <w:szCs w:val="28"/>
        </w:rPr>
        <w:t xml:space="preserve"> </w:t>
      </w:r>
      <w:r w:rsidRPr="00ED3C07">
        <w:rPr>
          <w:rFonts w:cs="Times New Roman CYR"/>
          <w:sz w:val="28"/>
          <w:szCs w:val="28"/>
        </w:rPr>
        <w:t>должна создавать работнику излишнего</w:t>
      </w:r>
      <w:r w:rsidR="00ED3C07">
        <w:rPr>
          <w:rFonts w:cs="Times New Roman CYR"/>
          <w:sz w:val="28"/>
          <w:szCs w:val="28"/>
        </w:rPr>
        <w:t xml:space="preserve"> </w:t>
      </w:r>
      <w:r w:rsidRPr="00ED3C07">
        <w:rPr>
          <w:rFonts w:cs="Times New Roman CYR"/>
          <w:sz w:val="28"/>
          <w:szCs w:val="28"/>
        </w:rPr>
        <w:t>напряжения</w:t>
      </w:r>
      <w:r w:rsidR="00ED3C07">
        <w:rPr>
          <w:rFonts w:cs="Times New Roman CYR"/>
          <w:sz w:val="28"/>
          <w:szCs w:val="28"/>
        </w:rPr>
        <w:t xml:space="preserve"> </w:t>
      </w:r>
      <w:r w:rsidRPr="00ED3C07">
        <w:rPr>
          <w:rFonts w:cs="Times New Roman CYR"/>
          <w:sz w:val="28"/>
          <w:szCs w:val="28"/>
        </w:rPr>
        <w:t>физических сил, применения специальных средств защиты и не сопровождаться повышенными уровнями шума и вибраций.</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sz w:val="28"/>
          <w:szCs w:val="28"/>
        </w:rPr>
        <w:t xml:space="preserve">3.4.3 </w:t>
      </w:r>
      <w:r w:rsidRPr="00ED3C07">
        <w:rPr>
          <w:rFonts w:cs="Times New Roman CYR"/>
          <w:sz w:val="28"/>
          <w:szCs w:val="28"/>
        </w:rPr>
        <w:t>Ручной инструмент должен отвечать следующим требованиям: деревянные рукоятки должны быть изготовлены из древесины твердых и вязких пород, гладко обработаны и надежно закреплены;</w:t>
      </w:r>
      <w:r w:rsidR="00ED3C07">
        <w:rPr>
          <w:rFonts w:cs="Times New Roman CYR"/>
          <w:sz w:val="28"/>
          <w:szCs w:val="28"/>
        </w:rPr>
        <w:t xml:space="preserve"> </w:t>
      </w:r>
      <w:r w:rsidRPr="00ED3C07">
        <w:rPr>
          <w:rFonts w:cs="Times New Roman CYR"/>
          <w:sz w:val="28"/>
          <w:szCs w:val="28"/>
        </w:rPr>
        <w:t>рабочая часть инструмента</w:t>
      </w:r>
      <w:r w:rsidR="00ED3C07">
        <w:rPr>
          <w:rFonts w:cs="Times New Roman CYR"/>
          <w:sz w:val="28"/>
          <w:szCs w:val="28"/>
        </w:rPr>
        <w:t xml:space="preserve"> </w:t>
      </w:r>
      <w:r w:rsidRPr="00ED3C07">
        <w:rPr>
          <w:rFonts w:cs="Times New Roman CYR"/>
          <w:sz w:val="28"/>
          <w:szCs w:val="28"/>
        </w:rPr>
        <w:t>не</w:t>
      </w:r>
      <w:r w:rsidR="00ED3C07">
        <w:rPr>
          <w:rFonts w:cs="Times New Roman CYR"/>
          <w:sz w:val="28"/>
          <w:szCs w:val="28"/>
        </w:rPr>
        <w:t xml:space="preserve"> </w:t>
      </w:r>
      <w:r w:rsidRPr="00ED3C07">
        <w:rPr>
          <w:rFonts w:cs="Times New Roman CYR"/>
          <w:sz w:val="28"/>
          <w:szCs w:val="28"/>
        </w:rPr>
        <w:t>должна</w:t>
      </w:r>
      <w:r w:rsidR="00ED3C07">
        <w:rPr>
          <w:rFonts w:cs="Times New Roman CYR"/>
          <w:sz w:val="28"/>
          <w:szCs w:val="28"/>
        </w:rPr>
        <w:t xml:space="preserve"> </w:t>
      </w:r>
      <w:r w:rsidRPr="00ED3C07">
        <w:rPr>
          <w:rFonts w:cs="Times New Roman CYR"/>
          <w:sz w:val="28"/>
          <w:szCs w:val="28"/>
        </w:rPr>
        <w:t>иметь</w:t>
      </w:r>
      <w:r w:rsidR="00ED3C07">
        <w:rPr>
          <w:rFonts w:cs="Times New Roman CYR"/>
          <w:sz w:val="28"/>
          <w:szCs w:val="28"/>
        </w:rPr>
        <w:t xml:space="preserve"> </w:t>
      </w:r>
      <w:r w:rsidRPr="00ED3C07">
        <w:rPr>
          <w:rFonts w:cs="Times New Roman CYR"/>
          <w:sz w:val="28"/>
          <w:szCs w:val="28"/>
        </w:rPr>
        <w:t>трещин, заусенцев и сколов.</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sz w:val="28"/>
          <w:szCs w:val="28"/>
        </w:rPr>
        <w:t xml:space="preserve">3.4.4. </w:t>
      </w:r>
      <w:r w:rsidRPr="00ED3C07">
        <w:rPr>
          <w:rFonts w:cs="Times New Roman CYR"/>
          <w:sz w:val="28"/>
          <w:szCs w:val="28"/>
        </w:rPr>
        <w:t>Ручной инструмент должен осматриваться старшим электромехаником не реже одного раза в квартал, а также пользующимся инструментом работником непосредственно перед применением. Неисправный инструмент подлежит изъятию.</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sz w:val="28"/>
          <w:szCs w:val="28"/>
        </w:rPr>
        <w:t xml:space="preserve">3.4.5. </w:t>
      </w:r>
      <w:r w:rsidRPr="00ED3C07">
        <w:rPr>
          <w:rFonts w:cs="Times New Roman CYR"/>
          <w:sz w:val="28"/>
          <w:szCs w:val="28"/>
        </w:rPr>
        <w:t>Форма и размеры гаечных ключей</w:t>
      </w:r>
      <w:r w:rsidR="00ED3C07">
        <w:rPr>
          <w:rFonts w:cs="Times New Roman CYR"/>
          <w:sz w:val="28"/>
          <w:szCs w:val="28"/>
        </w:rPr>
        <w:t xml:space="preserve"> </w:t>
      </w:r>
      <w:r w:rsidRPr="00ED3C07">
        <w:rPr>
          <w:rFonts w:cs="Times New Roman CYR"/>
          <w:sz w:val="28"/>
          <w:szCs w:val="28"/>
        </w:rPr>
        <w:t>должны</w:t>
      </w:r>
      <w:r w:rsidR="00ED3C07">
        <w:rPr>
          <w:rFonts w:cs="Times New Roman CYR"/>
          <w:sz w:val="28"/>
          <w:szCs w:val="28"/>
        </w:rPr>
        <w:t xml:space="preserve"> </w:t>
      </w:r>
      <w:r w:rsidRPr="00ED3C07">
        <w:rPr>
          <w:rFonts w:cs="Times New Roman CYR"/>
          <w:sz w:val="28"/>
          <w:szCs w:val="28"/>
        </w:rPr>
        <w:t>соответствовать требованиям</w:t>
      </w:r>
      <w:r w:rsidR="00ED3C07">
        <w:rPr>
          <w:rFonts w:cs="Times New Roman CYR"/>
          <w:sz w:val="28"/>
          <w:szCs w:val="28"/>
        </w:rPr>
        <w:t xml:space="preserve"> </w:t>
      </w:r>
      <w:r w:rsidRPr="00ED3C07">
        <w:rPr>
          <w:rFonts w:cs="Times New Roman CYR"/>
          <w:sz w:val="28"/>
          <w:szCs w:val="28"/>
        </w:rPr>
        <w:t>ГОСТ</w:t>
      </w:r>
      <w:r w:rsidR="00ED3C07">
        <w:rPr>
          <w:rFonts w:cs="Times New Roman CYR"/>
          <w:sz w:val="28"/>
          <w:szCs w:val="28"/>
        </w:rPr>
        <w:t xml:space="preserve"> </w:t>
      </w:r>
      <w:r w:rsidRPr="00ED3C07">
        <w:rPr>
          <w:rFonts w:cs="Times New Roman CYR"/>
          <w:sz w:val="28"/>
          <w:szCs w:val="28"/>
        </w:rPr>
        <w:t>6424,</w:t>
      </w:r>
      <w:r w:rsidR="00ED3C07">
        <w:rPr>
          <w:rFonts w:cs="Times New Roman CYR"/>
          <w:sz w:val="28"/>
          <w:szCs w:val="28"/>
        </w:rPr>
        <w:t xml:space="preserve"> </w:t>
      </w:r>
      <w:r w:rsidRPr="00ED3C07">
        <w:rPr>
          <w:rFonts w:cs="Times New Roman CYR"/>
          <w:sz w:val="28"/>
          <w:szCs w:val="28"/>
        </w:rPr>
        <w:t>ГОСТ 2838 и ГОСТ 2839. Односторонние гаечные ключи должны соответствовать требованиям ГОСТ 2841. Губки ключей должны быть строго параллельны и не закатаны.</w:t>
      </w:r>
      <w:r w:rsidR="00ED3C07">
        <w:rPr>
          <w:rFonts w:cs="Times New Roman CYR"/>
          <w:sz w:val="28"/>
          <w:szCs w:val="28"/>
        </w:rPr>
        <w:t xml:space="preserve"> </w:t>
      </w:r>
      <w:r w:rsidRPr="00ED3C07">
        <w:rPr>
          <w:rFonts w:cs="Times New Roman CYR"/>
          <w:sz w:val="28"/>
          <w:szCs w:val="28"/>
        </w:rPr>
        <w:t>Размеры зева гаечных ключей должны</w:t>
      </w:r>
      <w:r w:rsidR="00ED3C07">
        <w:rPr>
          <w:rFonts w:cs="Times New Roman CYR"/>
          <w:sz w:val="28"/>
          <w:szCs w:val="28"/>
        </w:rPr>
        <w:t xml:space="preserve"> </w:t>
      </w:r>
      <w:r w:rsidRPr="00ED3C07">
        <w:rPr>
          <w:rFonts w:cs="Times New Roman CYR"/>
          <w:sz w:val="28"/>
          <w:szCs w:val="28"/>
        </w:rPr>
        <w:t>соответствовать</w:t>
      </w:r>
      <w:r w:rsidR="00ED3C07">
        <w:rPr>
          <w:rFonts w:cs="Times New Roman CYR"/>
          <w:sz w:val="28"/>
          <w:szCs w:val="28"/>
        </w:rPr>
        <w:t xml:space="preserve"> </w:t>
      </w:r>
      <w:r w:rsidRPr="00ED3C07">
        <w:rPr>
          <w:rFonts w:cs="Times New Roman CYR"/>
          <w:sz w:val="28"/>
          <w:szCs w:val="28"/>
        </w:rPr>
        <w:t>размерам</w:t>
      </w:r>
      <w:r w:rsidR="00ED3C07">
        <w:rPr>
          <w:rFonts w:cs="Times New Roman CYR"/>
          <w:sz w:val="28"/>
          <w:szCs w:val="28"/>
        </w:rPr>
        <w:t xml:space="preserve"> </w:t>
      </w:r>
      <w:r w:rsidRPr="00ED3C07">
        <w:rPr>
          <w:rFonts w:cs="Times New Roman CYR"/>
          <w:sz w:val="28"/>
          <w:szCs w:val="28"/>
        </w:rPr>
        <w:t>гаек</w:t>
      </w:r>
      <w:r w:rsidR="00ED3C07">
        <w:rPr>
          <w:rFonts w:cs="Times New Roman CYR"/>
          <w:sz w:val="28"/>
          <w:szCs w:val="28"/>
        </w:rPr>
        <w:t xml:space="preserve"> </w:t>
      </w:r>
      <w:r w:rsidRPr="00ED3C07">
        <w:rPr>
          <w:rFonts w:cs="Times New Roman CYR"/>
          <w:sz w:val="28"/>
          <w:szCs w:val="28"/>
        </w:rPr>
        <w:t>и</w:t>
      </w:r>
      <w:r w:rsidR="00ED3C07">
        <w:rPr>
          <w:rFonts w:cs="Times New Roman CYR"/>
          <w:sz w:val="28"/>
          <w:szCs w:val="28"/>
        </w:rPr>
        <w:t xml:space="preserve"> </w:t>
      </w:r>
      <w:r w:rsidRPr="00ED3C07">
        <w:rPr>
          <w:rFonts w:cs="Times New Roman CYR"/>
          <w:sz w:val="28"/>
          <w:szCs w:val="28"/>
        </w:rPr>
        <w:t>головок болтов.</w:t>
      </w:r>
      <w:r w:rsidR="00ED3C07">
        <w:rPr>
          <w:rFonts w:cs="Times New Roman CYR"/>
          <w:sz w:val="28"/>
          <w:szCs w:val="28"/>
        </w:rPr>
        <w:t xml:space="preserve"> </w:t>
      </w:r>
      <w:r w:rsidRPr="00ED3C07">
        <w:rPr>
          <w:rFonts w:cs="Times New Roman CYR"/>
          <w:sz w:val="28"/>
          <w:szCs w:val="28"/>
        </w:rPr>
        <w:t>Размеры</w:t>
      </w:r>
      <w:r w:rsidR="00ED3C07">
        <w:rPr>
          <w:rFonts w:cs="Times New Roman CYR"/>
          <w:sz w:val="28"/>
          <w:szCs w:val="28"/>
        </w:rPr>
        <w:t xml:space="preserve"> </w:t>
      </w:r>
      <w:r w:rsidRPr="00ED3C07">
        <w:rPr>
          <w:rFonts w:cs="Times New Roman CYR"/>
          <w:sz w:val="28"/>
          <w:szCs w:val="28"/>
        </w:rPr>
        <w:t>зева</w:t>
      </w:r>
      <w:r w:rsidR="00ED3C07">
        <w:rPr>
          <w:rFonts w:cs="Times New Roman CYR"/>
          <w:sz w:val="28"/>
          <w:szCs w:val="28"/>
        </w:rPr>
        <w:t xml:space="preserve"> </w:t>
      </w:r>
      <w:r w:rsidRPr="00ED3C07">
        <w:rPr>
          <w:rFonts w:cs="Times New Roman CYR"/>
          <w:sz w:val="28"/>
          <w:szCs w:val="28"/>
        </w:rPr>
        <w:t>ключей не должны превышать размеров гаек и болтов более чем на 5%.</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sz w:val="28"/>
          <w:szCs w:val="28"/>
        </w:rPr>
        <w:t xml:space="preserve">3.4.6. </w:t>
      </w:r>
      <w:r w:rsidRPr="00ED3C07">
        <w:rPr>
          <w:rFonts w:cs="Times New Roman CYR"/>
          <w:sz w:val="28"/>
          <w:szCs w:val="28"/>
        </w:rPr>
        <w:t>Инструмент</w:t>
      </w:r>
      <w:r w:rsidR="00ED3C07">
        <w:rPr>
          <w:rFonts w:cs="Times New Roman CYR"/>
          <w:sz w:val="28"/>
          <w:szCs w:val="28"/>
        </w:rPr>
        <w:t xml:space="preserve"> </w:t>
      </w:r>
      <w:r w:rsidRPr="00ED3C07">
        <w:rPr>
          <w:rFonts w:cs="Times New Roman CYR"/>
          <w:sz w:val="28"/>
          <w:szCs w:val="28"/>
        </w:rPr>
        <w:t>с</w:t>
      </w:r>
      <w:r w:rsidR="00ED3C07">
        <w:rPr>
          <w:rFonts w:cs="Times New Roman CYR"/>
          <w:sz w:val="28"/>
          <w:szCs w:val="28"/>
        </w:rPr>
        <w:t xml:space="preserve"> </w:t>
      </w:r>
      <w:r w:rsidRPr="00ED3C07">
        <w:rPr>
          <w:rFonts w:cs="Times New Roman CYR"/>
          <w:sz w:val="28"/>
          <w:szCs w:val="28"/>
        </w:rPr>
        <w:t>изолирующими</w:t>
      </w:r>
      <w:r w:rsidR="00ED3C07">
        <w:rPr>
          <w:rFonts w:cs="Times New Roman CYR"/>
          <w:sz w:val="28"/>
          <w:szCs w:val="28"/>
        </w:rPr>
        <w:t xml:space="preserve"> </w:t>
      </w:r>
      <w:r w:rsidRPr="00ED3C07">
        <w:rPr>
          <w:rFonts w:cs="Times New Roman CYR"/>
          <w:sz w:val="28"/>
          <w:szCs w:val="28"/>
        </w:rPr>
        <w:t>рукоятками</w:t>
      </w:r>
      <w:r w:rsidR="00ED3C07">
        <w:rPr>
          <w:rFonts w:cs="Times New Roman CYR"/>
          <w:sz w:val="28"/>
          <w:szCs w:val="28"/>
        </w:rPr>
        <w:t xml:space="preserve"> </w:t>
      </w:r>
      <w:r w:rsidRPr="00ED3C07">
        <w:rPr>
          <w:rFonts w:cs="Times New Roman CYR"/>
          <w:sz w:val="28"/>
          <w:szCs w:val="28"/>
        </w:rPr>
        <w:t>(плоскогубцы, пассатижи,</w:t>
      </w:r>
      <w:r w:rsidR="00ED3C07">
        <w:rPr>
          <w:rFonts w:cs="Times New Roman CYR"/>
          <w:sz w:val="28"/>
          <w:szCs w:val="28"/>
        </w:rPr>
        <w:t xml:space="preserve"> </w:t>
      </w:r>
      <w:r w:rsidRPr="00ED3C07">
        <w:rPr>
          <w:rFonts w:cs="Times New Roman CYR"/>
          <w:sz w:val="28"/>
          <w:szCs w:val="28"/>
        </w:rPr>
        <w:t>кусачки</w:t>
      </w:r>
      <w:r w:rsidR="00ED3C07">
        <w:rPr>
          <w:rFonts w:cs="Times New Roman CYR"/>
          <w:sz w:val="28"/>
          <w:szCs w:val="28"/>
        </w:rPr>
        <w:t xml:space="preserve"> </w:t>
      </w:r>
      <w:r w:rsidRPr="00ED3C07">
        <w:rPr>
          <w:rFonts w:cs="Times New Roman CYR"/>
          <w:sz w:val="28"/>
          <w:szCs w:val="28"/>
        </w:rPr>
        <w:t>боковые и торцевые,</w:t>
      </w:r>
      <w:r w:rsidR="00ED3C07">
        <w:rPr>
          <w:rFonts w:cs="Times New Roman CYR"/>
          <w:sz w:val="28"/>
          <w:szCs w:val="28"/>
        </w:rPr>
        <w:t xml:space="preserve"> </w:t>
      </w:r>
      <w:r w:rsidRPr="00ED3C07">
        <w:rPr>
          <w:rFonts w:cs="Times New Roman CYR"/>
          <w:sz w:val="28"/>
          <w:szCs w:val="28"/>
        </w:rPr>
        <w:t>отвертки) должен:</w:t>
      </w:r>
      <w:r w:rsidR="00ED3C07">
        <w:rPr>
          <w:rFonts w:cs="Times New Roman CYR"/>
          <w:sz w:val="28"/>
          <w:szCs w:val="28"/>
        </w:rPr>
        <w:t xml:space="preserve"> </w:t>
      </w:r>
      <w:r w:rsidRPr="00ED3C07">
        <w:rPr>
          <w:rFonts w:cs="Times New Roman CYR"/>
          <w:sz w:val="28"/>
          <w:szCs w:val="28"/>
        </w:rPr>
        <w:t>иметь диэлектрические чехлы или покрытия</w:t>
      </w:r>
      <w:r w:rsidR="00ED3C07">
        <w:rPr>
          <w:rFonts w:cs="Times New Roman CYR"/>
          <w:sz w:val="28"/>
          <w:szCs w:val="28"/>
        </w:rPr>
        <w:t xml:space="preserve"> </w:t>
      </w:r>
      <w:r w:rsidRPr="00ED3C07">
        <w:rPr>
          <w:rFonts w:cs="Times New Roman CYR"/>
          <w:sz w:val="28"/>
          <w:szCs w:val="28"/>
        </w:rPr>
        <w:t>без</w:t>
      </w:r>
      <w:r w:rsidR="00ED3C07">
        <w:rPr>
          <w:rFonts w:cs="Times New Roman CYR"/>
          <w:sz w:val="28"/>
          <w:szCs w:val="28"/>
        </w:rPr>
        <w:t xml:space="preserve"> </w:t>
      </w:r>
      <w:r w:rsidRPr="00ED3C07">
        <w:rPr>
          <w:rFonts w:cs="Times New Roman CYR"/>
          <w:sz w:val="28"/>
          <w:szCs w:val="28"/>
        </w:rPr>
        <w:t>повреждений</w:t>
      </w:r>
      <w:r w:rsidR="00ED3C07">
        <w:rPr>
          <w:rFonts w:cs="Times New Roman CYR"/>
          <w:sz w:val="28"/>
          <w:szCs w:val="28"/>
        </w:rPr>
        <w:t xml:space="preserve"> </w:t>
      </w:r>
      <w:r w:rsidRPr="00ED3C07">
        <w:rPr>
          <w:rFonts w:cs="Times New Roman CYR"/>
          <w:sz w:val="28"/>
          <w:szCs w:val="28"/>
        </w:rPr>
        <w:t>(расслоений, вздутий,</w:t>
      </w:r>
      <w:r w:rsidR="00ED3C07">
        <w:rPr>
          <w:rFonts w:cs="Times New Roman CYR"/>
          <w:sz w:val="28"/>
          <w:szCs w:val="28"/>
        </w:rPr>
        <w:t xml:space="preserve"> </w:t>
      </w:r>
      <w:r w:rsidRPr="00ED3C07">
        <w:rPr>
          <w:rFonts w:cs="Times New Roman CYR"/>
          <w:sz w:val="28"/>
          <w:szCs w:val="28"/>
        </w:rPr>
        <w:t>трещин)</w:t>
      </w:r>
      <w:r w:rsidR="00ED3C07">
        <w:rPr>
          <w:rFonts w:cs="Times New Roman CYR"/>
          <w:sz w:val="28"/>
          <w:szCs w:val="28"/>
        </w:rPr>
        <w:t xml:space="preserve"> </w:t>
      </w:r>
      <w:r w:rsidRPr="00ED3C07">
        <w:rPr>
          <w:rFonts w:cs="Times New Roman CYR"/>
          <w:sz w:val="28"/>
          <w:szCs w:val="28"/>
        </w:rPr>
        <w:t>и</w:t>
      </w:r>
      <w:r w:rsidR="00ED3C07">
        <w:rPr>
          <w:rFonts w:cs="Times New Roman CYR"/>
          <w:sz w:val="28"/>
          <w:szCs w:val="28"/>
        </w:rPr>
        <w:t xml:space="preserve"> </w:t>
      </w:r>
      <w:r w:rsidRPr="00ED3C07">
        <w:rPr>
          <w:rFonts w:cs="Times New Roman CYR"/>
          <w:sz w:val="28"/>
          <w:szCs w:val="28"/>
        </w:rPr>
        <w:t>плотно</w:t>
      </w:r>
      <w:r w:rsidR="00ED3C07">
        <w:rPr>
          <w:rFonts w:cs="Times New Roman CYR"/>
          <w:sz w:val="28"/>
          <w:szCs w:val="28"/>
        </w:rPr>
        <w:t xml:space="preserve"> </w:t>
      </w:r>
      <w:r w:rsidRPr="00ED3C07">
        <w:rPr>
          <w:rFonts w:cs="Times New Roman CYR"/>
          <w:sz w:val="28"/>
          <w:szCs w:val="28"/>
        </w:rPr>
        <w:t>прилегать</w:t>
      </w:r>
      <w:r w:rsidR="00ED3C07">
        <w:rPr>
          <w:rFonts w:cs="Times New Roman CYR"/>
          <w:sz w:val="28"/>
          <w:szCs w:val="28"/>
        </w:rPr>
        <w:t xml:space="preserve"> </w:t>
      </w:r>
      <w:r w:rsidRPr="00ED3C07">
        <w:rPr>
          <w:rFonts w:cs="Times New Roman CYR"/>
          <w:sz w:val="28"/>
          <w:szCs w:val="28"/>
        </w:rPr>
        <w:t>к рукояткам;</w:t>
      </w:r>
      <w:r w:rsidR="00ED3C07">
        <w:rPr>
          <w:rFonts w:cs="Times New Roman CYR"/>
          <w:sz w:val="28"/>
          <w:szCs w:val="28"/>
        </w:rPr>
        <w:t xml:space="preserve"> </w:t>
      </w:r>
      <w:r w:rsidRPr="00ED3C07">
        <w:rPr>
          <w:rFonts w:cs="Times New Roman CYR"/>
          <w:sz w:val="28"/>
          <w:szCs w:val="28"/>
        </w:rPr>
        <w:t>храниться в закрытых помещениях,</w:t>
      </w:r>
      <w:r w:rsidR="00ED3C07">
        <w:rPr>
          <w:rFonts w:cs="Times New Roman CYR"/>
          <w:sz w:val="28"/>
          <w:szCs w:val="28"/>
        </w:rPr>
        <w:t xml:space="preserve"> </w:t>
      </w:r>
      <w:r w:rsidRPr="00ED3C07">
        <w:rPr>
          <w:rFonts w:cs="Times New Roman CYR"/>
          <w:sz w:val="28"/>
          <w:szCs w:val="28"/>
        </w:rPr>
        <w:t>не касаясь отопительных батарей и защищенным от солнечных лучей, влаги, агрессивных веществ.</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sz w:val="28"/>
          <w:szCs w:val="28"/>
        </w:rPr>
        <w:t xml:space="preserve">3.4.7. </w:t>
      </w:r>
      <w:r w:rsidRPr="00ED3C07">
        <w:rPr>
          <w:rFonts w:cs="Times New Roman CYR"/>
          <w:sz w:val="28"/>
          <w:szCs w:val="28"/>
        </w:rPr>
        <w:t>Испытания инструмента с изолирующими рукоятками должны проводиться</w:t>
      </w:r>
      <w:r w:rsidR="00ED3C07">
        <w:rPr>
          <w:rFonts w:cs="Times New Roman CYR"/>
          <w:sz w:val="28"/>
          <w:szCs w:val="28"/>
        </w:rPr>
        <w:t xml:space="preserve"> </w:t>
      </w:r>
      <w:r w:rsidRPr="00ED3C07">
        <w:rPr>
          <w:rFonts w:cs="Times New Roman CYR"/>
          <w:sz w:val="28"/>
          <w:szCs w:val="28"/>
        </w:rPr>
        <w:t>в</w:t>
      </w:r>
      <w:r w:rsidR="00ED3C07">
        <w:rPr>
          <w:rFonts w:cs="Times New Roman CYR"/>
          <w:sz w:val="28"/>
          <w:szCs w:val="28"/>
        </w:rPr>
        <w:t xml:space="preserve"> </w:t>
      </w:r>
      <w:r w:rsidRPr="00ED3C07">
        <w:rPr>
          <w:rFonts w:cs="Times New Roman CYR"/>
          <w:sz w:val="28"/>
          <w:szCs w:val="28"/>
        </w:rPr>
        <w:t>соответствии</w:t>
      </w:r>
      <w:r w:rsidR="00ED3C07">
        <w:rPr>
          <w:rFonts w:cs="Times New Roman CYR"/>
          <w:sz w:val="28"/>
          <w:szCs w:val="28"/>
        </w:rPr>
        <w:t xml:space="preserve"> </w:t>
      </w:r>
      <w:r w:rsidRPr="00ED3C07">
        <w:rPr>
          <w:rFonts w:cs="Times New Roman CYR"/>
          <w:sz w:val="28"/>
          <w:szCs w:val="28"/>
        </w:rPr>
        <w:t>с</w:t>
      </w:r>
      <w:r w:rsidR="00ED3C07">
        <w:rPr>
          <w:rFonts w:cs="Times New Roman CYR"/>
          <w:sz w:val="28"/>
          <w:szCs w:val="28"/>
        </w:rPr>
        <w:t xml:space="preserve"> </w:t>
      </w:r>
      <w:r w:rsidRPr="00ED3C07">
        <w:rPr>
          <w:rFonts w:cs="Times New Roman CYR"/>
          <w:sz w:val="28"/>
          <w:szCs w:val="28"/>
        </w:rPr>
        <w:t>требованиями</w:t>
      </w:r>
      <w:r w:rsidR="00ED3C07">
        <w:rPr>
          <w:rFonts w:cs="Times New Roman CYR"/>
          <w:sz w:val="28"/>
          <w:szCs w:val="28"/>
        </w:rPr>
        <w:t xml:space="preserve"> </w:t>
      </w:r>
      <w:r w:rsidRPr="00ED3C07">
        <w:rPr>
          <w:rFonts w:cs="Times New Roman CYR"/>
          <w:sz w:val="28"/>
          <w:szCs w:val="28"/>
        </w:rPr>
        <w:t>Правил применения и испытания средств защиты, используемых в</w:t>
      </w:r>
      <w:r w:rsidR="00ED3C07">
        <w:rPr>
          <w:rFonts w:cs="Times New Roman CYR"/>
          <w:sz w:val="28"/>
          <w:szCs w:val="28"/>
        </w:rPr>
        <w:t xml:space="preserve"> </w:t>
      </w:r>
      <w:r w:rsidRPr="00ED3C07">
        <w:rPr>
          <w:rFonts w:cs="Times New Roman CYR"/>
          <w:sz w:val="28"/>
          <w:szCs w:val="28"/>
        </w:rPr>
        <w:t>электроустановках, технические требования к ним.</w:t>
      </w:r>
    </w:p>
    <w:p w:rsidR="005C6B3A" w:rsidRPr="00ED3C07" w:rsidRDefault="005C6B3A" w:rsidP="00ED3C07">
      <w:pPr>
        <w:autoSpaceDE w:val="0"/>
        <w:autoSpaceDN w:val="0"/>
        <w:adjustRightInd w:val="0"/>
        <w:spacing w:line="360" w:lineRule="auto"/>
        <w:ind w:firstLine="709"/>
        <w:jc w:val="both"/>
        <w:rPr>
          <w:bCs/>
          <w:sz w:val="28"/>
          <w:szCs w:val="28"/>
        </w:rPr>
      </w:pPr>
    </w:p>
    <w:p w:rsidR="005C6B3A" w:rsidRPr="00F844CE" w:rsidRDefault="005C6B3A" w:rsidP="00F844CE">
      <w:pPr>
        <w:tabs>
          <w:tab w:val="left" w:pos="720"/>
        </w:tabs>
        <w:autoSpaceDE w:val="0"/>
        <w:autoSpaceDN w:val="0"/>
        <w:adjustRightInd w:val="0"/>
        <w:spacing w:line="360" w:lineRule="auto"/>
        <w:ind w:firstLine="709"/>
        <w:jc w:val="center"/>
        <w:rPr>
          <w:b/>
          <w:bCs/>
          <w:sz w:val="28"/>
          <w:szCs w:val="28"/>
        </w:rPr>
      </w:pPr>
      <w:r w:rsidRPr="00F844CE">
        <w:rPr>
          <w:b/>
          <w:bCs/>
          <w:sz w:val="28"/>
          <w:szCs w:val="28"/>
        </w:rPr>
        <w:t>3.5</w:t>
      </w:r>
      <w:r w:rsidRPr="00F844CE">
        <w:rPr>
          <w:b/>
          <w:bCs/>
          <w:sz w:val="28"/>
          <w:szCs w:val="28"/>
        </w:rPr>
        <w:tab/>
        <w:t>Требования по применению средств защиты работников при техническом обслуживании и ремонте устройств СЦБ</w:t>
      </w:r>
    </w:p>
    <w:p w:rsidR="00F844CE" w:rsidRPr="00F844CE" w:rsidRDefault="00F844CE" w:rsidP="00F844CE">
      <w:pPr>
        <w:autoSpaceDE w:val="0"/>
        <w:autoSpaceDN w:val="0"/>
        <w:adjustRightInd w:val="0"/>
        <w:spacing w:line="360" w:lineRule="auto"/>
        <w:ind w:firstLine="709"/>
        <w:jc w:val="center"/>
        <w:rPr>
          <w:b/>
          <w:sz w:val="28"/>
          <w:szCs w:val="28"/>
        </w:rPr>
      </w:pP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sz w:val="28"/>
          <w:szCs w:val="28"/>
        </w:rPr>
        <w:t xml:space="preserve">3.5.1 </w:t>
      </w:r>
      <w:r w:rsidRPr="00ED3C07">
        <w:rPr>
          <w:rFonts w:cs="Times New Roman CYR"/>
          <w:sz w:val="28"/>
          <w:szCs w:val="28"/>
        </w:rPr>
        <w:t>Все</w:t>
      </w:r>
      <w:r w:rsidR="00ED3C07">
        <w:rPr>
          <w:rFonts w:cs="Times New Roman CYR"/>
          <w:sz w:val="28"/>
          <w:szCs w:val="28"/>
        </w:rPr>
        <w:t xml:space="preserve"> </w:t>
      </w:r>
      <w:r w:rsidRPr="00ED3C07">
        <w:rPr>
          <w:rFonts w:cs="Times New Roman CYR"/>
          <w:sz w:val="28"/>
          <w:szCs w:val="28"/>
        </w:rPr>
        <w:t>работающие</w:t>
      </w:r>
      <w:r w:rsidR="00ED3C07">
        <w:rPr>
          <w:rFonts w:cs="Times New Roman CYR"/>
          <w:sz w:val="28"/>
          <w:szCs w:val="28"/>
        </w:rPr>
        <w:t xml:space="preserve"> </w:t>
      </w:r>
      <w:r w:rsidRPr="00ED3C07">
        <w:rPr>
          <w:rFonts w:cs="Times New Roman CYR"/>
          <w:sz w:val="28"/>
          <w:szCs w:val="28"/>
        </w:rPr>
        <w:t>на</w:t>
      </w:r>
      <w:r w:rsidR="00ED3C07">
        <w:rPr>
          <w:rFonts w:cs="Times New Roman CYR"/>
          <w:sz w:val="28"/>
          <w:szCs w:val="28"/>
        </w:rPr>
        <w:t xml:space="preserve"> </w:t>
      </w:r>
      <w:r w:rsidRPr="00ED3C07">
        <w:rPr>
          <w:rFonts w:cs="Times New Roman CYR"/>
          <w:sz w:val="28"/>
          <w:szCs w:val="28"/>
        </w:rPr>
        <w:t>путях,</w:t>
      </w:r>
      <w:r w:rsidR="00ED3C07">
        <w:rPr>
          <w:rFonts w:cs="Times New Roman CYR"/>
          <w:sz w:val="28"/>
          <w:szCs w:val="28"/>
        </w:rPr>
        <w:t xml:space="preserve"> </w:t>
      </w:r>
      <w:r w:rsidRPr="00ED3C07">
        <w:rPr>
          <w:rFonts w:cs="Times New Roman CYR"/>
          <w:sz w:val="28"/>
          <w:szCs w:val="28"/>
        </w:rPr>
        <w:t>независимо</w:t>
      </w:r>
      <w:r w:rsidR="00ED3C07">
        <w:rPr>
          <w:rFonts w:cs="Times New Roman CYR"/>
          <w:sz w:val="28"/>
          <w:szCs w:val="28"/>
        </w:rPr>
        <w:t xml:space="preserve"> </w:t>
      </w:r>
      <w:r w:rsidRPr="00ED3C07">
        <w:rPr>
          <w:rFonts w:cs="Times New Roman CYR"/>
          <w:sz w:val="28"/>
          <w:szCs w:val="28"/>
        </w:rPr>
        <w:t>от</w:t>
      </w:r>
      <w:r w:rsidR="00ED3C07">
        <w:rPr>
          <w:rFonts w:cs="Times New Roman CYR"/>
          <w:sz w:val="28"/>
          <w:szCs w:val="28"/>
        </w:rPr>
        <w:t xml:space="preserve"> </w:t>
      </w:r>
      <w:r w:rsidRPr="00ED3C07">
        <w:rPr>
          <w:rFonts w:cs="Times New Roman CYR"/>
          <w:sz w:val="28"/>
          <w:szCs w:val="28"/>
        </w:rPr>
        <w:t>должности</w:t>
      </w:r>
      <w:r w:rsidR="00ED3C07">
        <w:rPr>
          <w:rFonts w:cs="Times New Roman CYR"/>
          <w:sz w:val="28"/>
          <w:szCs w:val="28"/>
        </w:rPr>
        <w:t xml:space="preserve"> </w:t>
      </w:r>
      <w:r w:rsidRPr="00ED3C07">
        <w:rPr>
          <w:rFonts w:cs="Times New Roman CYR"/>
          <w:sz w:val="28"/>
          <w:szCs w:val="28"/>
        </w:rPr>
        <w:t>и профессии,</w:t>
      </w:r>
      <w:r w:rsidR="00ED3C07">
        <w:rPr>
          <w:rFonts w:cs="Times New Roman CYR"/>
          <w:sz w:val="28"/>
          <w:szCs w:val="28"/>
        </w:rPr>
        <w:t xml:space="preserve"> </w:t>
      </w:r>
      <w:r w:rsidRPr="00ED3C07">
        <w:rPr>
          <w:rFonts w:cs="Times New Roman CYR"/>
          <w:sz w:val="28"/>
          <w:szCs w:val="28"/>
        </w:rPr>
        <w:t>должны быть одеты в сигнальные жилеты;</w:t>
      </w:r>
      <w:r w:rsidR="00ED3C07">
        <w:rPr>
          <w:rFonts w:cs="Times New Roman CYR"/>
          <w:sz w:val="28"/>
          <w:szCs w:val="28"/>
        </w:rPr>
        <w:t xml:space="preserve"> </w:t>
      </w:r>
      <w:r w:rsidRPr="00ED3C07">
        <w:rPr>
          <w:rFonts w:cs="Times New Roman CYR"/>
          <w:sz w:val="28"/>
          <w:szCs w:val="28"/>
        </w:rPr>
        <w:t xml:space="preserve">в темное время суток - в жилеты со </w:t>
      </w:r>
      <w:r w:rsidR="001259FB" w:rsidRPr="00ED3C07">
        <w:rPr>
          <w:rFonts w:cs="Times New Roman CYR"/>
          <w:sz w:val="28"/>
          <w:szCs w:val="28"/>
        </w:rPr>
        <w:t>светововращающими</w:t>
      </w:r>
      <w:r w:rsidRPr="00ED3C07">
        <w:rPr>
          <w:rFonts w:cs="Times New Roman CYR"/>
          <w:sz w:val="28"/>
          <w:szCs w:val="28"/>
        </w:rPr>
        <w:t xml:space="preserve"> накладками.</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sz w:val="28"/>
          <w:szCs w:val="28"/>
        </w:rPr>
        <w:t xml:space="preserve">3.5.2 </w:t>
      </w:r>
      <w:r w:rsidRPr="00ED3C07">
        <w:rPr>
          <w:rFonts w:cs="Times New Roman CYR"/>
          <w:sz w:val="28"/>
          <w:szCs w:val="28"/>
        </w:rPr>
        <w:t>Порядок</w:t>
      </w:r>
      <w:r w:rsidR="00ED3C07">
        <w:rPr>
          <w:rFonts w:cs="Times New Roman CYR"/>
          <w:sz w:val="28"/>
          <w:szCs w:val="28"/>
        </w:rPr>
        <w:t xml:space="preserve"> </w:t>
      </w:r>
      <w:r w:rsidRPr="00ED3C07">
        <w:rPr>
          <w:rFonts w:cs="Times New Roman CYR"/>
          <w:sz w:val="28"/>
          <w:szCs w:val="28"/>
        </w:rPr>
        <w:t>выдачи,</w:t>
      </w:r>
      <w:r w:rsidR="00ED3C07">
        <w:rPr>
          <w:rFonts w:cs="Times New Roman CYR"/>
          <w:sz w:val="28"/>
          <w:szCs w:val="28"/>
        </w:rPr>
        <w:t xml:space="preserve"> </w:t>
      </w:r>
      <w:r w:rsidRPr="00ED3C07">
        <w:rPr>
          <w:rFonts w:cs="Times New Roman CYR"/>
          <w:sz w:val="28"/>
          <w:szCs w:val="28"/>
        </w:rPr>
        <w:t>хранения</w:t>
      </w:r>
      <w:r w:rsidR="00ED3C07">
        <w:rPr>
          <w:rFonts w:cs="Times New Roman CYR"/>
          <w:sz w:val="28"/>
          <w:szCs w:val="28"/>
        </w:rPr>
        <w:t xml:space="preserve"> </w:t>
      </w:r>
      <w:r w:rsidRPr="00ED3C07">
        <w:rPr>
          <w:rFonts w:cs="Times New Roman CYR"/>
          <w:sz w:val="28"/>
          <w:szCs w:val="28"/>
        </w:rPr>
        <w:t>и</w:t>
      </w:r>
      <w:r w:rsidR="00ED3C07">
        <w:rPr>
          <w:rFonts w:cs="Times New Roman CYR"/>
          <w:sz w:val="28"/>
          <w:szCs w:val="28"/>
        </w:rPr>
        <w:t xml:space="preserve"> </w:t>
      </w:r>
      <w:r w:rsidRPr="00ED3C07">
        <w:rPr>
          <w:rFonts w:cs="Times New Roman CYR"/>
          <w:sz w:val="28"/>
          <w:szCs w:val="28"/>
        </w:rPr>
        <w:t>использования</w:t>
      </w:r>
      <w:r w:rsidR="00ED3C07">
        <w:rPr>
          <w:rFonts w:cs="Times New Roman CYR"/>
          <w:sz w:val="28"/>
          <w:szCs w:val="28"/>
        </w:rPr>
        <w:t xml:space="preserve"> </w:t>
      </w:r>
      <w:r w:rsidRPr="00ED3C07">
        <w:rPr>
          <w:rFonts w:cs="Times New Roman CYR"/>
          <w:sz w:val="28"/>
          <w:szCs w:val="28"/>
        </w:rPr>
        <w:t>спецодежды, спецобуви и других СИЗ должен соответствовать Правилам обеспечения работников</w:t>
      </w:r>
      <w:r w:rsidR="00ED3C07">
        <w:rPr>
          <w:rFonts w:cs="Times New Roman CYR"/>
          <w:sz w:val="28"/>
          <w:szCs w:val="28"/>
        </w:rPr>
        <w:t xml:space="preserve"> </w:t>
      </w:r>
      <w:r w:rsidRPr="00ED3C07">
        <w:rPr>
          <w:rFonts w:cs="Times New Roman CYR"/>
          <w:sz w:val="28"/>
          <w:szCs w:val="28"/>
        </w:rPr>
        <w:t>специальной</w:t>
      </w:r>
      <w:r w:rsidR="00ED3C07">
        <w:rPr>
          <w:rFonts w:cs="Times New Roman CYR"/>
          <w:sz w:val="28"/>
          <w:szCs w:val="28"/>
        </w:rPr>
        <w:t xml:space="preserve"> </w:t>
      </w:r>
      <w:r w:rsidRPr="00ED3C07">
        <w:rPr>
          <w:rFonts w:cs="Times New Roman CYR"/>
          <w:sz w:val="28"/>
          <w:szCs w:val="28"/>
        </w:rPr>
        <w:t>одеждой,</w:t>
      </w:r>
      <w:r w:rsidR="00ED3C07">
        <w:rPr>
          <w:rFonts w:cs="Times New Roman CYR"/>
          <w:sz w:val="28"/>
          <w:szCs w:val="28"/>
        </w:rPr>
        <w:t xml:space="preserve"> </w:t>
      </w:r>
      <w:r w:rsidRPr="00ED3C07">
        <w:rPr>
          <w:rFonts w:cs="Times New Roman CYR"/>
          <w:sz w:val="28"/>
          <w:szCs w:val="28"/>
        </w:rPr>
        <w:t>специальной</w:t>
      </w:r>
      <w:r w:rsidR="00ED3C07">
        <w:rPr>
          <w:rFonts w:cs="Times New Roman CYR"/>
          <w:sz w:val="28"/>
          <w:szCs w:val="28"/>
        </w:rPr>
        <w:t xml:space="preserve"> </w:t>
      </w:r>
      <w:r w:rsidRPr="00ED3C07">
        <w:rPr>
          <w:rFonts w:cs="Times New Roman CYR"/>
          <w:sz w:val="28"/>
          <w:szCs w:val="28"/>
        </w:rPr>
        <w:t>обувью</w:t>
      </w:r>
      <w:r w:rsidR="00ED3C07">
        <w:rPr>
          <w:rFonts w:cs="Times New Roman CYR"/>
          <w:sz w:val="28"/>
          <w:szCs w:val="28"/>
        </w:rPr>
        <w:t xml:space="preserve"> </w:t>
      </w:r>
      <w:r w:rsidRPr="00ED3C07">
        <w:rPr>
          <w:rFonts w:cs="Times New Roman CYR"/>
          <w:sz w:val="28"/>
          <w:szCs w:val="28"/>
        </w:rPr>
        <w:t>и</w:t>
      </w:r>
      <w:r w:rsidR="00ED3C07">
        <w:rPr>
          <w:rFonts w:cs="Times New Roman CYR"/>
          <w:sz w:val="28"/>
          <w:szCs w:val="28"/>
        </w:rPr>
        <w:t xml:space="preserve"> </w:t>
      </w:r>
      <w:r w:rsidRPr="00ED3C07">
        <w:rPr>
          <w:rFonts w:cs="Times New Roman CYR"/>
          <w:sz w:val="28"/>
          <w:szCs w:val="28"/>
        </w:rPr>
        <w:t>другими средствами индивидуальной защиты. Спецодежда, спецобувь и другие СИЗ</w:t>
      </w:r>
      <w:r w:rsidR="00ED3C07">
        <w:rPr>
          <w:rFonts w:cs="Times New Roman CYR"/>
          <w:sz w:val="28"/>
          <w:szCs w:val="28"/>
        </w:rPr>
        <w:t xml:space="preserve"> </w:t>
      </w:r>
      <w:r w:rsidRPr="00ED3C07">
        <w:rPr>
          <w:rFonts w:cs="Times New Roman CYR"/>
          <w:sz w:val="28"/>
          <w:szCs w:val="28"/>
        </w:rPr>
        <w:t>должны</w:t>
      </w:r>
      <w:r w:rsidR="00ED3C07">
        <w:rPr>
          <w:rFonts w:cs="Times New Roman CYR"/>
          <w:sz w:val="28"/>
          <w:szCs w:val="28"/>
        </w:rPr>
        <w:t xml:space="preserve"> </w:t>
      </w:r>
      <w:r w:rsidRPr="00ED3C07">
        <w:rPr>
          <w:rFonts w:cs="Times New Roman CYR"/>
          <w:sz w:val="28"/>
          <w:szCs w:val="28"/>
        </w:rPr>
        <w:t>быть</w:t>
      </w:r>
      <w:r w:rsidR="00ED3C07">
        <w:rPr>
          <w:rFonts w:cs="Times New Roman CYR"/>
          <w:sz w:val="28"/>
          <w:szCs w:val="28"/>
        </w:rPr>
        <w:t xml:space="preserve"> </w:t>
      </w:r>
      <w:r w:rsidRPr="00ED3C07">
        <w:rPr>
          <w:rFonts w:cs="Times New Roman CYR"/>
          <w:sz w:val="28"/>
          <w:szCs w:val="28"/>
        </w:rPr>
        <w:t>исправны</w:t>
      </w:r>
      <w:r w:rsidR="00ED3C07">
        <w:rPr>
          <w:rFonts w:cs="Times New Roman CYR"/>
          <w:sz w:val="28"/>
          <w:szCs w:val="28"/>
        </w:rPr>
        <w:t xml:space="preserve"> </w:t>
      </w:r>
      <w:r w:rsidRPr="00ED3C07">
        <w:rPr>
          <w:rFonts w:cs="Times New Roman CYR"/>
          <w:sz w:val="28"/>
          <w:szCs w:val="28"/>
        </w:rPr>
        <w:t>и</w:t>
      </w:r>
      <w:r w:rsidR="00ED3C07">
        <w:rPr>
          <w:rFonts w:cs="Times New Roman CYR"/>
          <w:sz w:val="28"/>
          <w:szCs w:val="28"/>
        </w:rPr>
        <w:t xml:space="preserve"> </w:t>
      </w:r>
      <w:r w:rsidRPr="00ED3C07">
        <w:rPr>
          <w:rFonts w:cs="Times New Roman CYR"/>
          <w:sz w:val="28"/>
          <w:szCs w:val="28"/>
        </w:rPr>
        <w:t>соответствовать</w:t>
      </w:r>
      <w:r w:rsidR="00ED3C07">
        <w:rPr>
          <w:rFonts w:cs="Times New Roman CYR"/>
          <w:sz w:val="28"/>
          <w:szCs w:val="28"/>
        </w:rPr>
        <w:t xml:space="preserve"> </w:t>
      </w:r>
      <w:r w:rsidRPr="00ED3C07">
        <w:rPr>
          <w:rFonts w:cs="Times New Roman CYR"/>
          <w:sz w:val="28"/>
          <w:szCs w:val="28"/>
        </w:rPr>
        <w:t>размеру</w:t>
      </w:r>
      <w:r w:rsidR="00ED3C07">
        <w:rPr>
          <w:rFonts w:cs="Times New Roman CYR"/>
          <w:sz w:val="28"/>
          <w:szCs w:val="28"/>
        </w:rPr>
        <w:t xml:space="preserve"> </w:t>
      </w:r>
      <w:r w:rsidRPr="00ED3C07">
        <w:rPr>
          <w:rFonts w:cs="Times New Roman CYR"/>
          <w:sz w:val="28"/>
          <w:szCs w:val="28"/>
        </w:rPr>
        <w:t>и</w:t>
      </w:r>
      <w:r w:rsidR="00ED3C07">
        <w:rPr>
          <w:rFonts w:cs="Times New Roman CYR"/>
          <w:sz w:val="28"/>
          <w:szCs w:val="28"/>
        </w:rPr>
        <w:t xml:space="preserve"> </w:t>
      </w:r>
      <w:r w:rsidRPr="00ED3C07">
        <w:rPr>
          <w:rFonts w:cs="Times New Roman CYR"/>
          <w:sz w:val="28"/>
          <w:szCs w:val="28"/>
        </w:rPr>
        <w:t>росту работника, которому они выдаются.</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sz w:val="28"/>
          <w:szCs w:val="28"/>
        </w:rPr>
        <w:t xml:space="preserve">3.5.3 </w:t>
      </w:r>
      <w:r w:rsidRPr="00ED3C07">
        <w:rPr>
          <w:rFonts w:cs="Times New Roman CYR"/>
          <w:sz w:val="28"/>
          <w:szCs w:val="28"/>
        </w:rPr>
        <w:t>Администрация</w:t>
      </w:r>
      <w:r w:rsidR="00ED3C07">
        <w:rPr>
          <w:rFonts w:cs="Times New Roman CYR"/>
          <w:sz w:val="28"/>
          <w:szCs w:val="28"/>
        </w:rPr>
        <w:t xml:space="preserve"> </w:t>
      </w:r>
      <w:r w:rsidRPr="00ED3C07">
        <w:rPr>
          <w:rFonts w:cs="Times New Roman CYR"/>
          <w:sz w:val="28"/>
          <w:szCs w:val="28"/>
        </w:rPr>
        <w:t>предприятий</w:t>
      </w:r>
      <w:r w:rsidR="00ED3C07">
        <w:rPr>
          <w:rFonts w:cs="Times New Roman CYR"/>
          <w:sz w:val="28"/>
          <w:szCs w:val="28"/>
        </w:rPr>
        <w:t xml:space="preserve"> </w:t>
      </w:r>
      <w:r w:rsidRPr="00ED3C07">
        <w:rPr>
          <w:rFonts w:cs="Times New Roman CYR"/>
          <w:sz w:val="28"/>
          <w:szCs w:val="28"/>
        </w:rPr>
        <w:t>обязана</w:t>
      </w:r>
      <w:r w:rsidR="00ED3C07">
        <w:rPr>
          <w:rFonts w:cs="Times New Roman CYR"/>
          <w:sz w:val="28"/>
          <w:szCs w:val="28"/>
        </w:rPr>
        <w:t xml:space="preserve"> </w:t>
      </w:r>
      <w:r w:rsidRPr="00ED3C07">
        <w:rPr>
          <w:rFonts w:cs="Times New Roman CYR"/>
          <w:sz w:val="28"/>
          <w:szCs w:val="28"/>
        </w:rPr>
        <w:t>обеспечить сушку, химическую чистку,</w:t>
      </w:r>
      <w:r w:rsidR="00ED3C07">
        <w:rPr>
          <w:rFonts w:cs="Times New Roman CYR"/>
          <w:sz w:val="28"/>
          <w:szCs w:val="28"/>
        </w:rPr>
        <w:t xml:space="preserve"> </w:t>
      </w:r>
      <w:r w:rsidRPr="00ED3C07">
        <w:rPr>
          <w:rFonts w:cs="Times New Roman CYR"/>
          <w:sz w:val="28"/>
          <w:szCs w:val="28"/>
        </w:rPr>
        <w:t>дезинфекцию,</w:t>
      </w:r>
      <w:r w:rsidR="00ED3C07">
        <w:rPr>
          <w:rFonts w:cs="Times New Roman CYR"/>
          <w:sz w:val="28"/>
          <w:szCs w:val="28"/>
        </w:rPr>
        <w:t xml:space="preserve"> </w:t>
      </w:r>
      <w:r w:rsidRPr="00ED3C07">
        <w:rPr>
          <w:rFonts w:cs="Times New Roman CYR"/>
          <w:sz w:val="28"/>
          <w:szCs w:val="28"/>
        </w:rPr>
        <w:t>стирку</w:t>
      </w:r>
      <w:r w:rsidR="00ED3C07">
        <w:rPr>
          <w:rFonts w:cs="Times New Roman CYR"/>
          <w:sz w:val="28"/>
          <w:szCs w:val="28"/>
        </w:rPr>
        <w:t xml:space="preserve"> </w:t>
      </w:r>
      <w:r w:rsidRPr="00ED3C07">
        <w:rPr>
          <w:rFonts w:cs="Times New Roman CYR"/>
          <w:sz w:val="28"/>
          <w:szCs w:val="28"/>
        </w:rPr>
        <w:t>и</w:t>
      </w:r>
      <w:r w:rsidR="00ED3C07">
        <w:rPr>
          <w:rFonts w:cs="Times New Roman CYR"/>
          <w:sz w:val="28"/>
          <w:szCs w:val="28"/>
        </w:rPr>
        <w:t xml:space="preserve"> </w:t>
      </w:r>
      <w:r w:rsidRPr="00ED3C07">
        <w:rPr>
          <w:rFonts w:cs="Times New Roman CYR"/>
          <w:sz w:val="28"/>
          <w:szCs w:val="28"/>
        </w:rPr>
        <w:t>ремонт</w:t>
      </w:r>
      <w:r w:rsidR="00ED3C07">
        <w:rPr>
          <w:rFonts w:cs="Times New Roman CYR"/>
          <w:sz w:val="28"/>
          <w:szCs w:val="28"/>
        </w:rPr>
        <w:t xml:space="preserve"> </w:t>
      </w:r>
      <w:r w:rsidRPr="00ED3C07">
        <w:rPr>
          <w:rFonts w:cs="Times New Roman CYR"/>
          <w:sz w:val="28"/>
          <w:szCs w:val="28"/>
        </w:rPr>
        <w:t>спецодежды в</w:t>
      </w:r>
      <w:r w:rsidR="00ED3C07">
        <w:rPr>
          <w:rFonts w:cs="Times New Roman CYR"/>
          <w:sz w:val="28"/>
          <w:szCs w:val="28"/>
        </w:rPr>
        <w:t xml:space="preserve"> </w:t>
      </w:r>
      <w:r w:rsidRPr="00ED3C07">
        <w:rPr>
          <w:rFonts w:cs="Times New Roman CYR"/>
          <w:sz w:val="28"/>
          <w:szCs w:val="28"/>
        </w:rPr>
        <w:t>установленные с учетом производственных условий сроки.</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sz w:val="28"/>
          <w:szCs w:val="28"/>
        </w:rPr>
        <w:t xml:space="preserve">3.5.4 </w:t>
      </w:r>
      <w:r w:rsidRPr="00ED3C07">
        <w:rPr>
          <w:rFonts w:cs="Times New Roman CYR"/>
          <w:sz w:val="28"/>
          <w:szCs w:val="28"/>
        </w:rPr>
        <w:t>Перед сдачей в ремонт СИЗ должны подвергаться дезинфекции, чистке и стирке. Хранение, ремонт и стирка спецодежды и</w:t>
      </w:r>
      <w:r w:rsidR="00ED3C07">
        <w:rPr>
          <w:rFonts w:cs="Times New Roman CYR"/>
          <w:sz w:val="28"/>
          <w:szCs w:val="28"/>
        </w:rPr>
        <w:t xml:space="preserve"> </w:t>
      </w:r>
      <w:r w:rsidRPr="00ED3C07">
        <w:rPr>
          <w:rFonts w:cs="Times New Roman CYR"/>
          <w:sz w:val="28"/>
          <w:szCs w:val="28"/>
        </w:rPr>
        <w:t>защитных</w:t>
      </w:r>
      <w:r w:rsidR="00ED3C07">
        <w:rPr>
          <w:rFonts w:cs="Times New Roman CYR"/>
          <w:sz w:val="28"/>
          <w:szCs w:val="28"/>
        </w:rPr>
        <w:t xml:space="preserve"> </w:t>
      </w:r>
      <w:r w:rsidRPr="00ED3C07">
        <w:rPr>
          <w:rFonts w:cs="Times New Roman CYR"/>
          <w:sz w:val="28"/>
          <w:szCs w:val="28"/>
        </w:rPr>
        <w:t>средств</w:t>
      </w:r>
      <w:r w:rsidR="00ED3C07">
        <w:rPr>
          <w:rFonts w:cs="Times New Roman CYR"/>
          <w:sz w:val="28"/>
          <w:szCs w:val="28"/>
        </w:rPr>
        <w:t xml:space="preserve"> </w:t>
      </w:r>
      <w:r w:rsidRPr="00ED3C07">
        <w:rPr>
          <w:rFonts w:cs="Times New Roman CYR"/>
          <w:sz w:val="28"/>
          <w:szCs w:val="28"/>
        </w:rPr>
        <w:t>на дому запрещается.</w:t>
      </w:r>
      <w:r w:rsidR="00ED3C07">
        <w:rPr>
          <w:rFonts w:cs="Times New Roman CYR"/>
          <w:sz w:val="28"/>
          <w:szCs w:val="28"/>
        </w:rPr>
        <w:t xml:space="preserve"> </w:t>
      </w:r>
      <w:r w:rsidRPr="00ED3C07">
        <w:rPr>
          <w:rFonts w:cs="Times New Roman CYR"/>
          <w:sz w:val="28"/>
          <w:szCs w:val="28"/>
        </w:rPr>
        <w:t>Недопустимо применение керосина и других токсичных</w:t>
      </w:r>
      <w:r w:rsidR="00ED3C07">
        <w:rPr>
          <w:rFonts w:cs="Times New Roman CYR"/>
          <w:sz w:val="28"/>
          <w:szCs w:val="28"/>
        </w:rPr>
        <w:t xml:space="preserve"> </w:t>
      </w:r>
      <w:r w:rsidRPr="00ED3C07">
        <w:rPr>
          <w:rFonts w:cs="Times New Roman CYR"/>
          <w:sz w:val="28"/>
          <w:szCs w:val="28"/>
        </w:rPr>
        <w:t>нефтепродуктов</w:t>
      </w:r>
      <w:r w:rsidR="00ED3C07">
        <w:rPr>
          <w:rFonts w:cs="Times New Roman CYR"/>
          <w:sz w:val="28"/>
          <w:szCs w:val="28"/>
        </w:rPr>
        <w:t xml:space="preserve"> </w:t>
      </w:r>
      <w:r w:rsidRPr="00ED3C07">
        <w:rPr>
          <w:rFonts w:cs="Times New Roman CYR"/>
          <w:sz w:val="28"/>
          <w:szCs w:val="28"/>
        </w:rPr>
        <w:t>для</w:t>
      </w:r>
      <w:r w:rsidR="00ED3C07">
        <w:rPr>
          <w:rFonts w:cs="Times New Roman CYR"/>
          <w:sz w:val="28"/>
          <w:szCs w:val="28"/>
        </w:rPr>
        <w:t xml:space="preserve"> </w:t>
      </w:r>
      <w:r w:rsidRPr="00ED3C07">
        <w:rPr>
          <w:rFonts w:cs="Times New Roman CYR"/>
          <w:sz w:val="28"/>
          <w:szCs w:val="28"/>
        </w:rPr>
        <w:t>очистки</w:t>
      </w:r>
      <w:r w:rsidR="00ED3C07">
        <w:rPr>
          <w:rFonts w:cs="Times New Roman CYR"/>
          <w:sz w:val="28"/>
          <w:szCs w:val="28"/>
        </w:rPr>
        <w:t xml:space="preserve"> </w:t>
      </w:r>
      <w:r w:rsidRPr="00ED3C07">
        <w:rPr>
          <w:rFonts w:cs="Times New Roman CYR"/>
          <w:sz w:val="28"/>
          <w:szCs w:val="28"/>
        </w:rPr>
        <w:t>кожи</w:t>
      </w:r>
      <w:r w:rsidR="00ED3C07">
        <w:rPr>
          <w:rFonts w:cs="Times New Roman CYR"/>
          <w:sz w:val="28"/>
          <w:szCs w:val="28"/>
        </w:rPr>
        <w:t xml:space="preserve"> </w:t>
      </w:r>
      <w:r w:rsidRPr="00ED3C07">
        <w:rPr>
          <w:rFonts w:cs="Times New Roman CYR"/>
          <w:sz w:val="28"/>
          <w:szCs w:val="28"/>
        </w:rPr>
        <w:t>и обработки СИЗ.</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sz w:val="28"/>
          <w:szCs w:val="28"/>
        </w:rPr>
        <w:t xml:space="preserve">3.5.5 </w:t>
      </w:r>
      <w:r w:rsidRPr="00ED3C07">
        <w:rPr>
          <w:rFonts w:cs="Times New Roman CYR"/>
          <w:sz w:val="28"/>
          <w:szCs w:val="28"/>
        </w:rPr>
        <w:t>Перед каждым применением средства защиты работник</w:t>
      </w:r>
      <w:r w:rsidR="00ED3C07">
        <w:rPr>
          <w:rFonts w:cs="Times New Roman CYR"/>
          <w:sz w:val="28"/>
          <w:szCs w:val="28"/>
        </w:rPr>
        <w:t xml:space="preserve"> </w:t>
      </w:r>
      <w:r w:rsidRPr="00ED3C07">
        <w:rPr>
          <w:rFonts w:cs="Times New Roman CYR"/>
          <w:sz w:val="28"/>
          <w:szCs w:val="28"/>
        </w:rPr>
        <w:t>обязан проверить</w:t>
      </w:r>
      <w:r w:rsidR="00ED3C07">
        <w:rPr>
          <w:rFonts w:cs="Times New Roman CYR"/>
          <w:sz w:val="28"/>
          <w:szCs w:val="28"/>
        </w:rPr>
        <w:t xml:space="preserve"> </w:t>
      </w:r>
      <w:r w:rsidRPr="00ED3C07">
        <w:rPr>
          <w:rFonts w:cs="Times New Roman CYR"/>
          <w:sz w:val="28"/>
          <w:szCs w:val="28"/>
        </w:rPr>
        <w:t>его</w:t>
      </w:r>
      <w:r w:rsidR="00ED3C07">
        <w:rPr>
          <w:rFonts w:cs="Times New Roman CYR"/>
          <w:sz w:val="28"/>
          <w:szCs w:val="28"/>
        </w:rPr>
        <w:t xml:space="preserve"> </w:t>
      </w:r>
      <w:r w:rsidRPr="00ED3C07">
        <w:rPr>
          <w:rFonts w:cs="Times New Roman CYR"/>
          <w:sz w:val="28"/>
          <w:szCs w:val="28"/>
        </w:rPr>
        <w:t>исправность,</w:t>
      </w:r>
      <w:r w:rsidR="00ED3C07">
        <w:rPr>
          <w:rFonts w:cs="Times New Roman CYR"/>
          <w:sz w:val="28"/>
          <w:szCs w:val="28"/>
        </w:rPr>
        <w:t xml:space="preserve"> </w:t>
      </w:r>
      <w:r w:rsidRPr="00ED3C07">
        <w:rPr>
          <w:rFonts w:cs="Times New Roman CYR"/>
          <w:sz w:val="28"/>
          <w:szCs w:val="28"/>
        </w:rPr>
        <w:t>отсутствие</w:t>
      </w:r>
      <w:r w:rsidR="00ED3C07">
        <w:rPr>
          <w:rFonts w:cs="Times New Roman CYR"/>
          <w:sz w:val="28"/>
          <w:szCs w:val="28"/>
        </w:rPr>
        <w:t xml:space="preserve"> </w:t>
      </w:r>
      <w:r w:rsidRPr="00ED3C07">
        <w:rPr>
          <w:rFonts w:cs="Times New Roman CYR"/>
          <w:sz w:val="28"/>
          <w:szCs w:val="28"/>
        </w:rPr>
        <w:t>внешних</w:t>
      </w:r>
      <w:r w:rsidR="00ED3C07">
        <w:rPr>
          <w:rFonts w:cs="Times New Roman CYR"/>
          <w:sz w:val="28"/>
          <w:szCs w:val="28"/>
        </w:rPr>
        <w:t xml:space="preserve"> </w:t>
      </w:r>
      <w:r w:rsidRPr="00ED3C07">
        <w:rPr>
          <w:rFonts w:cs="Times New Roman CYR"/>
          <w:sz w:val="28"/>
          <w:szCs w:val="28"/>
        </w:rPr>
        <w:t>повреждений, загрязнения,</w:t>
      </w:r>
      <w:r w:rsidR="00ED3C07">
        <w:rPr>
          <w:rFonts w:cs="Times New Roman CYR"/>
          <w:sz w:val="28"/>
          <w:szCs w:val="28"/>
        </w:rPr>
        <w:t xml:space="preserve"> </w:t>
      </w:r>
      <w:r w:rsidRPr="00ED3C07">
        <w:rPr>
          <w:rFonts w:cs="Times New Roman CYR"/>
          <w:sz w:val="28"/>
          <w:szCs w:val="28"/>
        </w:rPr>
        <w:t>проверить</w:t>
      </w:r>
      <w:r w:rsidR="00ED3C07">
        <w:rPr>
          <w:rFonts w:cs="Times New Roman CYR"/>
          <w:sz w:val="28"/>
          <w:szCs w:val="28"/>
        </w:rPr>
        <w:t xml:space="preserve"> </w:t>
      </w:r>
      <w:r w:rsidRPr="00ED3C07">
        <w:rPr>
          <w:rFonts w:cs="Times New Roman CYR"/>
          <w:sz w:val="28"/>
          <w:szCs w:val="28"/>
        </w:rPr>
        <w:t>по</w:t>
      </w:r>
      <w:r w:rsidR="00ED3C07">
        <w:rPr>
          <w:rFonts w:cs="Times New Roman CYR"/>
          <w:sz w:val="28"/>
          <w:szCs w:val="28"/>
        </w:rPr>
        <w:t xml:space="preserve"> </w:t>
      </w:r>
      <w:r w:rsidRPr="00ED3C07">
        <w:rPr>
          <w:rFonts w:cs="Times New Roman CYR"/>
          <w:sz w:val="28"/>
          <w:szCs w:val="28"/>
        </w:rPr>
        <w:t>штампу</w:t>
      </w:r>
      <w:r w:rsidR="00ED3C07">
        <w:rPr>
          <w:rFonts w:cs="Times New Roman CYR"/>
          <w:sz w:val="28"/>
          <w:szCs w:val="28"/>
        </w:rPr>
        <w:t xml:space="preserve"> </w:t>
      </w:r>
      <w:r w:rsidRPr="00ED3C07">
        <w:rPr>
          <w:rFonts w:cs="Times New Roman CYR"/>
          <w:sz w:val="28"/>
          <w:szCs w:val="28"/>
        </w:rPr>
        <w:t>срок</w:t>
      </w:r>
      <w:r w:rsidR="00ED3C07">
        <w:rPr>
          <w:rFonts w:cs="Times New Roman CYR"/>
          <w:sz w:val="28"/>
          <w:szCs w:val="28"/>
        </w:rPr>
        <w:t xml:space="preserve"> </w:t>
      </w:r>
      <w:r w:rsidRPr="00ED3C07">
        <w:rPr>
          <w:rFonts w:cs="Times New Roman CYR"/>
          <w:sz w:val="28"/>
          <w:szCs w:val="28"/>
        </w:rPr>
        <w:t>годности.</w:t>
      </w:r>
      <w:r w:rsidR="00ED3C07">
        <w:rPr>
          <w:rFonts w:cs="Times New Roman CYR"/>
          <w:sz w:val="28"/>
          <w:szCs w:val="28"/>
        </w:rPr>
        <w:t xml:space="preserve"> </w:t>
      </w:r>
      <w:r w:rsidRPr="00ED3C07">
        <w:rPr>
          <w:rFonts w:cs="Times New Roman CYR"/>
          <w:sz w:val="28"/>
          <w:szCs w:val="28"/>
        </w:rPr>
        <w:t>Пользоваться средствами защиты с истекшими сроками годности запрещается.</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sz w:val="28"/>
          <w:szCs w:val="28"/>
        </w:rPr>
        <w:t xml:space="preserve">3.5.6 </w:t>
      </w:r>
      <w:r w:rsidRPr="00ED3C07">
        <w:rPr>
          <w:rFonts w:cs="Times New Roman CYR"/>
          <w:sz w:val="28"/>
          <w:szCs w:val="28"/>
        </w:rPr>
        <w:t>Работники,</w:t>
      </w:r>
      <w:r w:rsidR="00ED3C07">
        <w:rPr>
          <w:rFonts w:cs="Times New Roman CYR"/>
          <w:sz w:val="28"/>
          <w:szCs w:val="28"/>
        </w:rPr>
        <w:t xml:space="preserve"> </w:t>
      </w:r>
      <w:r w:rsidRPr="00ED3C07">
        <w:rPr>
          <w:rFonts w:cs="Times New Roman CYR"/>
          <w:sz w:val="28"/>
          <w:szCs w:val="28"/>
        </w:rPr>
        <w:t>находящиеся</w:t>
      </w:r>
      <w:r w:rsidR="00ED3C07">
        <w:rPr>
          <w:rFonts w:cs="Times New Roman CYR"/>
          <w:sz w:val="28"/>
          <w:szCs w:val="28"/>
        </w:rPr>
        <w:t xml:space="preserve"> </w:t>
      </w:r>
      <w:r w:rsidRPr="00ED3C07">
        <w:rPr>
          <w:rFonts w:cs="Times New Roman CYR"/>
          <w:sz w:val="28"/>
          <w:szCs w:val="28"/>
        </w:rPr>
        <w:t>вблизи</w:t>
      </w:r>
      <w:r w:rsidR="00ED3C07">
        <w:rPr>
          <w:rFonts w:cs="Times New Roman CYR"/>
          <w:sz w:val="28"/>
          <w:szCs w:val="28"/>
        </w:rPr>
        <w:t xml:space="preserve"> </w:t>
      </w:r>
      <w:r w:rsidRPr="00ED3C07">
        <w:rPr>
          <w:rFonts w:cs="Times New Roman CYR"/>
          <w:sz w:val="28"/>
          <w:szCs w:val="28"/>
        </w:rPr>
        <w:t>токоведущих</w:t>
      </w:r>
      <w:r w:rsidR="00ED3C07">
        <w:rPr>
          <w:rFonts w:cs="Times New Roman CYR"/>
          <w:sz w:val="28"/>
          <w:szCs w:val="28"/>
        </w:rPr>
        <w:t xml:space="preserve"> </w:t>
      </w:r>
      <w:r w:rsidRPr="00ED3C07">
        <w:rPr>
          <w:rFonts w:cs="Times New Roman CYR"/>
          <w:sz w:val="28"/>
          <w:szCs w:val="28"/>
        </w:rPr>
        <w:t>частей</w:t>
      </w:r>
      <w:r w:rsidR="00ED3C07">
        <w:rPr>
          <w:rFonts w:cs="Times New Roman CYR"/>
          <w:sz w:val="28"/>
          <w:szCs w:val="28"/>
        </w:rPr>
        <w:t xml:space="preserve"> </w:t>
      </w:r>
      <w:r w:rsidRPr="00ED3C07">
        <w:rPr>
          <w:rFonts w:cs="Times New Roman CYR"/>
          <w:sz w:val="28"/>
          <w:szCs w:val="28"/>
        </w:rPr>
        <w:t>под напряжением до 1000 В, выполняющие работу на высоте, находящиеся в опасной зоне падения с высоты или падения на них предметов сверху, обеспечиваются защитными касками. Каски защищают головы работающих от механических повреждений, поражения электрическим током.</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sz w:val="28"/>
          <w:szCs w:val="28"/>
        </w:rPr>
        <w:t xml:space="preserve">3.5.7. </w:t>
      </w:r>
      <w:r w:rsidRPr="00ED3C07">
        <w:rPr>
          <w:rFonts w:cs="Times New Roman CYR"/>
          <w:sz w:val="28"/>
          <w:szCs w:val="28"/>
        </w:rPr>
        <w:t>Работники,</w:t>
      </w:r>
      <w:r w:rsidR="00ED3C07">
        <w:rPr>
          <w:rFonts w:cs="Times New Roman CYR"/>
          <w:sz w:val="28"/>
          <w:szCs w:val="28"/>
        </w:rPr>
        <w:t xml:space="preserve"> </w:t>
      </w:r>
      <w:r w:rsidRPr="00ED3C07">
        <w:rPr>
          <w:rFonts w:cs="Times New Roman CYR"/>
          <w:sz w:val="28"/>
          <w:szCs w:val="28"/>
        </w:rPr>
        <w:t>подвергающиеся</w:t>
      </w:r>
      <w:r w:rsidR="00ED3C07">
        <w:rPr>
          <w:rFonts w:cs="Times New Roman CYR"/>
          <w:sz w:val="28"/>
          <w:szCs w:val="28"/>
        </w:rPr>
        <w:t xml:space="preserve"> </w:t>
      </w:r>
      <w:r w:rsidRPr="00ED3C07">
        <w:rPr>
          <w:rFonts w:cs="Times New Roman CYR"/>
          <w:sz w:val="28"/>
          <w:szCs w:val="28"/>
        </w:rPr>
        <w:t>воздействию</w:t>
      </w:r>
      <w:r w:rsidR="00ED3C07">
        <w:rPr>
          <w:rFonts w:cs="Times New Roman CYR"/>
          <w:sz w:val="28"/>
          <w:szCs w:val="28"/>
        </w:rPr>
        <w:t xml:space="preserve"> </w:t>
      </w:r>
      <w:r w:rsidRPr="00ED3C07">
        <w:rPr>
          <w:rFonts w:cs="Times New Roman CYR"/>
          <w:sz w:val="28"/>
          <w:szCs w:val="28"/>
        </w:rPr>
        <w:t>высоких уровней шума,</w:t>
      </w:r>
      <w:r w:rsidR="00ED3C07">
        <w:rPr>
          <w:rFonts w:cs="Times New Roman CYR"/>
          <w:sz w:val="28"/>
          <w:szCs w:val="28"/>
        </w:rPr>
        <w:t xml:space="preserve"> </w:t>
      </w:r>
      <w:r w:rsidRPr="00ED3C07">
        <w:rPr>
          <w:rFonts w:cs="Times New Roman CYR"/>
          <w:sz w:val="28"/>
          <w:szCs w:val="28"/>
        </w:rPr>
        <w:t>должны быть</w:t>
      </w:r>
      <w:r w:rsidR="00ED3C07">
        <w:rPr>
          <w:rFonts w:cs="Times New Roman CYR"/>
          <w:sz w:val="28"/>
          <w:szCs w:val="28"/>
        </w:rPr>
        <w:t xml:space="preserve"> </w:t>
      </w:r>
      <w:r w:rsidRPr="00ED3C07">
        <w:rPr>
          <w:rFonts w:cs="Times New Roman CYR"/>
          <w:sz w:val="28"/>
          <w:szCs w:val="28"/>
        </w:rPr>
        <w:t>обеспечены</w:t>
      </w:r>
      <w:r w:rsidR="00ED3C07">
        <w:rPr>
          <w:rFonts w:cs="Times New Roman CYR"/>
          <w:sz w:val="28"/>
          <w:szCs w:val="28"/>
        </w:rPr>
        <w:t xml:space="preserve"> </w:t>
      </w:r>
      <w:r w:rsidRPr="00ED3C07">
        <w:rPr>
          <w:rFonts w:cs="Times New Roman CYR"/>
          <w:sz w:val="28"/>
          <w:szCs w:val="28"/>
        </w:rPr>
        <w:t>средствами</w:t>
      </w:r>
      <w:r w:rsidR="00ED3C07">
        <w:rPr>
          <w:rFonts w:cs="Times New Roman CYR"/>
          <w:sz w:val="28"/>
          <w:szCs w:val="28"/>
        </w:rPr>
        <w:t xml:space="preserve"> </w:t>
      </w:r>
      <w:r w:rsidRPr="00ED3C07">
        <w:rPr>
          <w:rFonts w:cs="Times New Roman CYR"/>
          <w:sz w:val="28"/>
          <w:szCs w:val="28"/>
        </w:rPr>
        <w:t>индивидуальной</w:t>
      </w:r>
      <w:r w:rsidR="00ED3C07">
        <w:rPr>
          <w:rFonts w:cs="Times New Roman CYR"/>
          <w:sz w:val="28"/>
          <w:szCs w:val="28"/>
        </w:rPr>
        <w:t xml:space="preserve"> </w:t>
      </w:r>
      <w:r w:rsidRPr="00ED3C07">
        <w:rPr>
          <w:rFonts w:cs="Times New Roman CYR"/>
          <w:sz w:val="28"/>
          <w:szCs w:val="28"/>
        </w:rPr>
        <w:t>защиты органов слуха (наушниками, вкладышами).</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sz w:val="28"/>
          <w:szCs w:val="28"/>
        </w:rPr>
        <w:t xml:space="preserve">3.5.8 </w:t>
      </w:r>
      <w:r w:rsidRPr="00ED3C07">
        <w:rPr>
          <w:rFonts w:cs="Times New Roman CYR"/>
          <w:sz w:val="28"/>
          <w:szCs w:val="28"/>
        </w:rPr>
        <w:t>Применяемые</w:t>
      </w:r>
      <w:r w:rsidR="00ED3C07">
        <w:rPr>
          <w:rFonts w:cs="Times New Roman CYR"/>
          <w:sz w:val="28"/>
          <w:szCs w:val="28"/>
        </w:rPr>
        <w:t xml:space="preserve"> </w:t>
      </w:r>
      <w:r w:rsidRPr="00ED3C07">
        <w:rPr>
          <w:rFonts w:cs="Times New Roman CYR"/>
          <w:sz w:val="28"/>
          <w:szCs w:val="28"/>
        </w:rPr>
        <w:t>средства</w:t>
      </w:r>
      <w:r w:rsidR="00ED3C07">
        <w:rPr>
          <w:rFonts w:cs="Times New Roman CYR"/>
          <w:sz w:val="28"/>
          <w:szCs w:val="28"/>
        </w:rPr>
        <w:t xml:space="preserve"> </w:t>
      </w:r>
      <w:r w:rsidRPr="00ED3C07">
        <w:rPr>
          <w:rFonts w:cs="Times New Roman CYR"/>
          <w:sz w:val="28"/>
          <w:szCs w:val="28"/>
        </w:rPr>
        <w:t>индивидуальной</w:t>
      </w:r>
      <w:r w:rsidR="00ED3C07">
        <w:rPr>
          <w:rFonts w:cs="Times New Roman CYR"/>
          <w:sz w:val="28"/>
          <w:szCs w:val="28"/>
        </w:rPr>
        <w:t xml:space="preserve"> </w:t>
      </w:r>
      <w:r w:rsidRPr="00ED3C07">
        <w:rPr>
          <w:rFonts w:cs="Times New Roman CYR"/>
          <w:sz w:val="28"/>
          <w:szCs w:val="28"/>
        </w:rPr>
        <w:t>защиты</w:t>
      </w:r>
      <w:r w:rsidR="00ED3C07">
        <w:rPr>
          <w:rFonts w:cs="Times New Roman CYR"/>
          <w:sz w:val="28"/>
          <w:szCs w:val="28"/>
        </w:rPr>
        <w:t xml:space="preserve"> </w:t>
      </w:r>
      <w:r w:rsidRPr="00ED3C07">
        <w:rPr>
          <w:rFonts w:cs="Times New Roman CYR"/>
          <w:sz w:val="28"/>
          <w:szCs w:val="28"/>
        </w:rPr>
        <w:t>должны обеспечивать</w:t>
      </w:r>
      <w:r w:rsidR="00ED3C07">
        <w:rPr>
          <w:rFonts w:cs="Times New Roman CYR"/>
          <w:sz w:val="28"/>
          <w:szCs w:val="28"/>
        </w:rPr>
        <w:t xml:space="preserve"> </w:t>
      </w:r>
      <w:r w:rsidRPr="00ED3C07">
        <w:rPr>
          <w:rFonts w:cs="Times New Roman CYR"/>
          <w:sz w:val="28"/>
          <w:szCs w:val="28"/>
        </w:rPr>
        <w:t>защиту</w:t>
      </w:r>
      <w:r w:rsidR="00ED3C07">
        <w:rPr>
          <w:rFonts w:cs="Times New Roman CYR"/>
          <w:sz w:val="28"/>
          <w:szCs w:val="28"/>
        </w:rPr>
        <w:t xml:space="preserve"> </w:t>
      </w:r>
      <w:r w:rsidRPr="00ED3C07">
        <w:rPr>
          <w:rFonts w:cs="Times New Roman CYR"/>
          <w:sz w:val="28"/>
          <w:szCs w:val="28"/>
        </w:rPr>
        <w:t>работающих</w:t>
      </w:r>
      <w:r w:rsidR="00ED3C07">
        <w:rPr>
          <w:rFonts w:cs="Times New Roman CYR"/>
          <w:sz w:val="28"/>
          <w:szCs w:val="28"/>
        </w:rPr>
        <w:t xml:space="preserve"> </w:t>
      </w:r>
      <w:r w:rsidRPr="00ED3C07">
        <w:rPr>
          <w:rFonts w:cs="Times New Roman CYR"/>
          <w:sz w:val="28"/>
          <w:szCs w:val="28"/>
        </w:rPr>
        <w:t>от</w:t>
      </w:r>
      <w:r w:rsidR="00ED3C07">
        <w:rPr>
          <w:rFonts w:cs="Times New Roman CYR"/>
          <w:sz w:val="28"/>
          <w:szCs w:val="28"/>
        </w:rPr>
        <w:t xml:space="preserve"> </w:t>
      </w:r>
      <w:r w:rsidRPr="00ED3C07">
        <w:rPr>
          <w:rFonts w:cs="Times New Roman CYR"/>
          <w:sz w:val="28"/>
          <w:szCs w:val="28"/>
        </w:rPr>
        <w:t>действия</w:t>
      </w:r>
      <w:r w:rsidR="00ED3C07">
        <w:rPr>
          <w:rFonts w:cs="Times New Roman CYR"/>
          <w:sz w:val="28"/>
          <w:szCs w:val="28"/>
        </w:rPr>
        <w:t xml:space="preserve"> </w:t>
      </w:r>
      <w:r w:rsidRPr="00ED3C07">
        <w:rPr>
          <w:rFonts w:cs="Times New Roman CYR"/>
          <w:sz w:val="28"/>
          <w:szCs w:val="28"/>
        </w:rPr>
        <w:t>опасных</w:t>
      </w:r>
      <w:r w:rsidR="00ED3C07">
        <w:rPr>
          <w:rFonts w:cs="Times New Roman CYR"/>
          <w:sz w:val="28"/>
          <w:szCs w:val="28"/>
        </w:rPr>
        <w:t xml:space="preserve"> </w:t>
      </w:r>
      <w:r w:rsidRPr="00ED3C07">
        <w:rPr>
          <w:rFonts w:cs="Times New Roman CYR"/>
          <w:sz w:val="28"/>
          <w:szCs w:val="28"/>
        </w:rPr>
        <w:t>и вредных производственных факторов при существующей технологии</w:t>
      </w:r>
      <w:r w:rsidR="00ED3C07">
        <w:rPr>
          <w:rFonts w:cs="Times New Roman CYR"/>
          <w:sz w:val="28"/>
          <w:szCs w:val="28"/>
        </w:rPr>
        <w:t xml:space="preserve"> </w:t>
      </w:r>
      <w:r w:rsidRPr="00ED3C07">
        <w:rPr>
          <w:rFonts w:cs="Times New Roman CYR"/>
          <w:sz w:val="28"/>
          <w:szCs w:val="28"/>
        </w:rPr>
        <w:t>и</w:t>
      </w:r>
      <w:r w:rsidR="00ED3C07">
        <w:rPr>
          <w:rFonts w:cs="Times New Roman CYR"/>
          <w:sz w:val="28"/>
          <w:szCs w:val="28"/>
        </w:rPr>
        <w:t xml:space="preserve"> </w:t>
      </w:r>
      <w:r w:rsidRPr="00ED3C07">
        <w:rPr>
          <w:rFonts w:cs="Times New Roman CYR"/>
          <w:sz w:val="28"/>
          <w:szCs w:val="28"/>
        </w:rPr>
        <w:t>условиях работы.</w:t>
      </w:r>
      <w:r w:rsidR="00ED3C07">
        <w:rPr>
          <w:rFonts w:cs="Times New Roman CYR"/>
          <w:sz w:val="28"/>
          <w:szCs w:val="28"/>
        </w:rPr>
        <w:t xml:space="preserve"> </w:t>
      </w:r>
      <w:r w:rsidRPr="00ED3C07">
        <w:rPr>
          <w:rFonts w:cs="Times New Roman CYR"/>
          <w:sz w:val="28"/>
          <w:szCs w:val="28"/>
        </w:rPr>
        <w:t>Правила</w:t>
      </w:r>
      <w:r w:rsidR="00ED3C07">
        <w:rPr>
          <w:rFonts w:cs="Times New Roman CYR"/>
          <w:sz w:val="28"/>
          <w:szCs w:val="28"/>
        </w:rPr>
        <w:t xml:space="preserve"> </w:t>
      </w:r>
      <w:r w:rsidRPr="00ED3C07">
        <w:rPr>
          <w:rFonts w:cs="Times New Roman CYR"/>
          <w:sz w:val="28"/>
          <w:szCs w:val="28"/>
        </w:rPr>
        <w:t>пользования</w:t>
      </w:r>
      <w:r w:rsidR="00ED3C07">
        <w:rPr>
          <w:rFonts w:cs="Times New Roman CYR"/>
          <w:sz w:val="28"/>
          <w:szCs w:val="28"/>
        </w:rPr>
        <w:t xml:space="preserve"> </w:t>
      </w:r>
      <w:r w:rsidRPr="00ED3C07">
        <w:rPr>
          <w:rFonts w:cs="Times New Roman CYR"/>
          <w:sz w:val="28"/>
          <w:szCs w:val="28"/>
        </w:rPr>
        <w:t>средствами</w:t>
      </w:r>
      <w:r w:rsidR="00ED3C07">
        <w:rPr>
          <w:rFonts w:cs="Times New Roman CYR"/>
          <w:sz w:val="28"/>
          <w:szCs w:val="28"/>
        </w:rPr>
        <w:t xml:space="preserve"> </w:t>
      </w:r>
      <w:r w:rsidRPr="00ED3C07">
        <w:rPr>
          <w:rFonts w:cs="Times New Roman CYR"/>
          <w:sz w:val="28"/>
          <w:szCs w:val="28"/>
        </w:rPr>
        <w:t>индивидуальной</w:t>
      </w:r>
      <w:r w:rsidR="00ED3C07">
        <w:rPr>
          <w:rFonts w:cs="Times New Roman CYR"/>
          <w:sz w:val="28"/>
          <w:szCs w:val="28"/>
        </w:rPr>
        <w:t xml:space="preserve"> </w:t>
      </w:r>
      <w:r w:rsidRPr="00ED3C07">
        <w:rPr>
          <w:rFonts w:cs="Times New Roman CYR"/>
          <w:sz w:val="28"/>
          <w:szCs w:val="28"/>
        </w:rPr>
        <w:t>защиты</w:t>
      </w:r>
      <w:r w:rsidR="00ED3C07">
        <w:rPr>
          <w:rFonts w:cs="Times New Roman CYR"/>
          <w:sz w:val="28"/>
          <w:szCs w:val="28"/>
        </w:rPr>
        <w:t xml:space="preserve"> </w:t>
      </w:r>
      <w:r w:rsidRPr="00ED3C07">
        <w:rPr>
          <w:rFonts w:cs="Times New Roman CYR"/>
          <w:sz w:val="28"/>
          <w:szCs w:val="28"/>
        </w:rPr>
        <w:t>должны быть изложены в инструкциях по</w:t>
      </w:r>
      <w:r w:rsidR="00ED3C07">
        <w:rPr>
          <w:rFonts w:cs="Times New Roman CYR"/>
          <w:sz w:val="28"/>
          <w:szCs w:val="28"/>
        </w:rPr>
        <w:t xml:space="preserve"> </w:t>
      </w:r>
      <w:r w:rsidRPr="00ED3C07">
        <w:rPr>
          <w:rFonts w:cs="Times New Roman CYR"/>
          <w:sz w:val="28"/>
          <w:szCs w:val="28"/>
        </w:rPr>
        <w:t>охране</w:t>
      </w:r>
      <w:r w:rsidR="00ED3C07">
        <w:rPr>
          <w:rFonts w:cs="Times New Roman CYR"/>
          <w:sz w:val="28"/>
          <w:szCs w:val="28"/>
        </w:rPr>
        <w:t xml:space="preserve"> </w:t>
      </w:r>
      <w:r w:rsidRPr="00ED3C07">
        <w:rPr>
          <w:rFonts w:cs="Times New Roman CYR"/>
          <w:sz w:val="28"/>
          <w:szCs w:val="28"/>
        </w:rPr>
        <w:t>труда</w:t>
      </w:r>
      <w:r w:rsidR="00ED3C07">
        <w:rPr>
          <w:rFonts w:cs="Times New Roman CYR"/>
          <w:sz w:val="28"/>
          <w:szCs w:val="28"/>
        </w:rPr>
        <w:t xml:space="preserve"> </w:t>
      </w:r>
      <w:r w:rsidRPr="00ED3C07">
        <w:rPr>
          <w:rFonts w:cs="Times New Roman CYR"/>
          <w:sz w:val="28"/>
          <w:szCs w:val="28"/>
        </w:rPr>
        <w:t>для</w:t>
      </w:r>
      <w:r w:rsidR="00ED3C07">
        <w:rPr>
          <w:rFonts w:cs="Times New Roman CYR"/>
          <w:sz w:val="28"/>
          <w:szCs w:val="28"/>
        </w:rPr>
        <w:t xml:space="preserve"> </w:t>
      </w:r>
      <w:r w:rsidRPr="00ED3C07">
        <w:rPr>
          <w:rFonts w:cs="Times New Roman CYR"/>
          <w:sz w:val="28"/>
          <w:szCs w:val="28"/>
        </w:rPr>
        <w:t>рабочих профессий</w:t>
      </w:r>
      <w:r w:rsidR="00ED3C07">
        <w:rPr>
          <w:rFonts w:cs="Times New Roman CYR"/>
          <w:sz w:val="28"/>
          <w:szCs w:val="28"/>
        </w:rPr>
        <w:t xml:space="preserve"> </w:t>
      </w:r>
      <w:r w:rsidRPr="00ED3C07">
        <w:rPr>
          <w:rFonts w:cs="Times New Roman CYR"/>
          <w:sz w:val="28"/>
          <w:szCs w:val="28"/>
        </w:rPr>
        <w:t>или вида работы с учетом конкретных условий,</w:t>
      </w:r>
      <w:r w:rsidR="00ED3C07">
        <w:rPr>
          <w:rFonts w:cs="Times New Roman CYR"/>
          <w:sz w:val="28"/>
          <w:szCs w:val="28"/>
        </w:rPr>
        <w:t xml:space="preserve"> </w:t>
      </w:r>
      <w:r w:rsidRPr="00ED3C07">
        <w:rPr>
          <w:rFonts w:cs="Times New Roman CYR"/>
          <w:sz w:val="28"/>
          <w:szCs w:val="28"/>
        </w:rPr>
        <w:t>в которых они применяются.</w:t>
      </w:r>
      <w:r w:rsidR="00ED3C07">
        <w:rPr>
          <w:rFonts w:cs="Times New Roman CYR"/>
          <w:sz w:val="28"/>
          <w:szCs w:val="28"/>
        </w:rPr>
        <w:t xml:space="preserve"> </w:t>
      </w:r>
      <w:r w:rsidRPr="00ED3C07">
        <w:rPr>
          <w:rFonts w:cs="Times New Roman CYR"/>
          <w:sz w:val="28"/>
          <w:szCs w:val="28"/>
        </w:rPr>
        <w:t>Работники должны быть обучены правилам обращения с защитными средствами.</w:t>
      </w:r>
    </w:p>
    <w:p w:rsidR="005C6B3A" w:rsidRPr="00F844CE" w:rsidRDefault="00F844CE" w:rsidP="00F844CE">
      <w:pPr>
        <w:autoSpaceDE w:val="0"/>
        <w:autoSpaceDN w:val="0"/>
        <w:adjustRightInd w:val="0"/>
        <w:spacing w:line="360" w:lineRule="auto"/>
        <w:ind w:firstLine="709"/>
        <w:jc w:val="center"/>
        <w:rPr>
          <w:rFonts w:cs="Times New Roman CYR"/>
          <w:b/>
          <w:bCs/>
          <w:sz w:val="28"/>
          <w:szCs w:val="28"/>
        </w:rPr>
      </w:pPr>
      <w:r>
        <w:rPr>
          <w:rFonts w:cs="Times New Roman CYR"/>
          <w:sz w:val="28"/>
          <w:szCs w:val="28"/>
        </w:rPr>
        <w:br w:type="page"/>
      </w:r>
      <w:r w:rsidR="005C6B3A" w:rsidRPr="00F844CE">
        <w:rPr>
          <w:rFonts w:cs="Times New Roman CYR"/>
          <w:b/>
          <w:bCs/>
          <w:sz w:val="28"/>
          <w:szCs w:val="28"/>
        </w:rPr>
        <w:t>Заключение</w:t>
      </w:r>
    </w:p>
    <w:p w:rsidR="00F844CE" w:rsidRDefault="00F844CE" w:rsidP="00ED3C07">
      <w:pPr>
        <w:autoSpaceDE w:val="0"/>
        <w:autoSpaceDN w:val="0"/>
        <w:adjustRightInd w:val="0"/>
        <w:spacing w:line="360" w:lineRule="auto"/>
        <w:ind w:firstLine="709"/>
        <w:jc w:val="both"/>
        <w:rPr>
          <w:rFonts w:cs="Times New Roman CYR"/>
          <w:sz w:val="28"/>
          <w:szCs w:val="28"/>
        </w:rPr>
      </w:pPr>
    </w:p>
    <w:p w:rsidR="005C6B3A" w:rsidRPr="00ED3C07" w:rsidRDefault="005C6B3A" w:rsidP="00ED3C07">
      <w:pPr>
        <w:autoSpaceDE w:val="0"/>
        <w:autoSpaceDN w:val="0"/>
        <w:adjustRightInd w:val="0"/>
        <w:spacing w:line="360" w:lineRule="auto"/>
        <w:ind w:firstLine="709"/>
        <w:jc w:val="both"/>
        <w:rPr>
          <w:sz w:val="28"/>
          <w:szCs w:val="28"/>
        </w:rPr>
      </w:pPr>
      <w:r w:rsidRPr="00ED3C07">
        <w:rPr>
          <w:rFonts w:cs="Times New Roman CYR"/>
          <w:sz w:val="28"/>
          <w:szCs w:val="28"/>
        </w:rPr>
        <w:t xml:space="preserve">В данной работе приведен пример проектирования промежуточной станции поперечного типа; спроектировано здание поста ЭЦ и разработан план эвакуации сотрудников из здания; согласно индувидуальному заданию разработаны правила техники безопасности при проверке рельсовых цепей, а также </w:t>
      </w:r>
      <w:r w:rsidRPr="00ED3C07">
        <w:rPr>
          <w:sz w:val="28"/>
          <w:szCs w:val="28"/>
        </w:rPr>
        <w:t>требования к производственному оборудованию, приспособлениям, инструменту,</w:t>
      </w:r>
      <w:r w:rsidRPr="00ED3C07">
        <w:rPr>
          <w:bCs/>
          <w:sz w:val="28"/>
          <w:szCs w:val="28"/>
        </w:rPr>
        <w:t xml:space="preserve"> </w:t>
      </w:r>
      <w:r w:rsidRPr="00ED3C07">
        <w:rPr>
          <w:sz w:val="28"/>
          <w:szCs w:val="28"/>
        </w:rPr>
        <w:t>требования по применению средств защиты работников при техническом обслуживании и ремонте устройств СЦБ.</w:t>
      </w:r>
    </w:p>
    <w:p w:rsidR="004072D6" w:rsidRPr="00F844CE" w:rsidRDefault="00F844CE" w:rsidP="00F844CE">
      <w:pPr>
        <w:keepNext/>
        <w:autoSpaceDE w:val="0"/>
        <w:autoSpaceDN w:val="0"/>
        <w:adjustRightInd w:val="0"/>
        <w:spacing w:line="360" w:lineRule="auto"/>
        <w:ind w:firstLine="709"/>
        <w:jc w:val="center"/>
        <w:rPr>
          <w:b/>
          <w:bCs/>
          <w:sz w:val="28"/>
          <w:szCs w:val="28"/>
        </w:rPr>
      </w:pPr>
      <w:r>
        <w:rPr>
          <w:bCs/>
          <w:sz w:val="28"/>
          <w:szCs w:val="28"/>
        </w:rPr>
        <w:br w:type="page"/>
      </w:r>
      <w:r w:rsidR="005C6B3A" w:rsidRPr="00F844CE">
        <w:rPr>
          <w:b/>
          <w:bCs/>
          <w:sz w:val="28"/>
          <w:szCs w:val="28"/>
        </w:rPr>
        <w:t>Перечень используемой литературы</w:t>
      </w:r>
    </w:p>
    <w:p w:rsidR="00F844CE" w:rsidRPr="00ED3C07" w:rsidRDefault="00F844CE" w:rsidP="00ED3C07">
      <w:pPr>
        <w:keepNext/>
        <w:autoSpaceDE w:val="0"/>
        <w:autoSpaceDN w:val="0"/>
        <w:adjustRightInd w:val="0"/>
        <w:spacing w:line="360" w:lineRule="auto"/>
        <w:ind w:firstLine="709"/>
        <w:jc w:val="both"/>
        <w:rPr>
          <w:bCs/>
          <w:sz w:val="28"/>
          <w:szCs w:val="28"/>
        </w:rPr>
      </w:pPr>
    </w:p>
    <w:p w:rsidR="005C6B3A" w:rsidRPr="00ED3C07" w:rsidRDefault="005C6B3A" w:rsidP="00ED3C07">
      <w:pPr>
        <w:keepNext/>
        <w:autoSpaceDE w:val="0"/>
        <w:autoSpaceDN w:val="0"/>
        <w:adjustRightInd w:val="0"/>
        <w:spacing w:line="360" w:lineRule="auto"/>
        <w:ind w:firstLine="709"/>
        <w:jc w:val="both"/>
        <w:rPr>
          <w:bCs/>
          <w:sz w:val="28"/>
          <w:szCs w:val="28"/>
        </w:rPr>
      </w:pPr>
      <w:r w:rsidRPr="00ED3C07">
        <w:rPr>
          <w:sz w:val="28"/>
          <w:szCs w:val="28"/>
        </w:rPr>
        <w:t>1.</w:t>
      </w:r>
      <w:r w:rsidR="00ED3C07">
        <w:rPr>
          <w:sz w:val="28"/>
          <w:szCs w:val="28"/>
        </w:rPr>
        <w:t xml:space="preserve"> </w:t>
      </w:r>
      <w:r w:rsidRPr="00ED3C07">
        <w:rPr>
          <w:rFonts w:cs="Times New Roman CYR"/>
          <w:sz w:val="28"/>
          <w:szCs w:val="28"/>
        </w:rPr>
        <w:t>Железнодорожные станции и узлы/Транспорт, М., 1986г.</w:t>
      </w:r>
    </w:p>
    <w:p w:rsidR="005C6B3A" w:rsidRPr="00ED3C07" w:rsidRDefault="005C6B3A" w:rsidP="00ED3C07">
      <w:pPr>
        <w:autoSpaceDE w:val="0"/>
        <w:autoSpaceDN w:val="0"/>
        <w:adjustRightInd w:val="0"/>
        <w:spacing w:line="360" w:lineRule="auto"/>
        <w:ind w:firstLine="709"/>
        <w:jc w:val="both"/>
        <w:rPr>
          <w:rFonts w:cs="Times New Roman CYR"/>
          <w:sz w:val="28"/>
          <w:szCs w:val="28"/>
        </w:rPr>
      </w:pPr>
      <w:r w:rsidRPr="00ED3C07">
        <w:rPr>
          <w:sz w:val="28"/>
          <w:szCs w:val="28"/>
        </w:rPr>
        <w:t>2.</w:t>
      </w:r>
      <w:r w:rsidR="00ED3C07">
        <w:rPr>
          <w:sz w:val="28"/>
          <w:szCs w:val="28"/>
        </w:rPr>
        <w:t xml:space="preserve"> </w:t>
      </w:r>
      <w:r w:rsidRPr="00ED3C07">
        <w:rPr>
          <w:rFonts w:cs="Times New Roman CYR"/>
          <w:sz w:val="28"/>
          <w:szCs w:val="28"/>
        </w:rPr>
        <w:t>Донцов В.К./Перегонные системы автоматики и телемеханики, Екатеринбург, 1992г</w:t>
      </w:r>
    </w:p>
    <w:p w:rsidR="005C6B3A" w:rsidRPr="00ED3C07" w:rsidRDefault="005C6B3A" w:rsidP="00ED3C07">
      <w:pPr>
        <w:tabs>
          <w:tab w:val="left" w:pos="360"/>
        </w:tabs>
        <w:autoSpaceDE w:val="0"/>
        <w:autoSpaceDN w:val="0"/>
        <w:adjustRightInd w:val="0"/>
        <w:spacing w:line="360" w:lineRule="auto"/>
        <w:ind w:firstLine="709"/>
        <w:jc w:val="both"/>
        <w:rPr>
          <w:sz w:val="28"/>
          <w:szCs w:val="28"/>
        </w:rPr>
      </w:pPr>
      <w:r w:rsidRPr="00ED3C07">
        <w:rPr>
          <w:sz w:val="28"/>
          <w:szCs w:val="28"/>
        </w:rPr>
        <w:t>4</w:t>
      </w:r>
      <w:r w:rsidRPr="00ED3C07">
        <w:rPr>
          <w:sz w:val="28"/>
          <w:szCs w:val="28"/>
        </w:rPr>
        <w:tab/>
        <w:t>Инструкция по сигнализации на ж/д РФ</w:t>
      </w:r>
    </w:p>
    <w:p w:rsidR="005C6B3A" w:rsidRPr="00ED3C07" w:rsidRDefault="005C6B3A" w:rsidP="00ED3C07">
      <w:pPr>
        <w:tabs>
          <w:tab w:val="left" w:pos="360"/>
        </w:tabs>
        <w:autoSpaceDE w:val="0"/>
        <w:autoSpaceDN w:val="0"/>
        <w:adjustRightInd w:val="0"/>
        <w:spacing w:line="360" w:lineRule="auto"/>
        <w:ind w:firstLine="709"/>
        <w:jc w:val="both"/>
        <w:rPr>
          <w:sz w:val="28"/>
          <w:szCs w:val="28"/>
        </w:rPr>
      </w:pPr>
      <w:r w:rsidRPr="00ED3C07">
        <w:rPr>
          <w:sz w:val="28"/>
          <w:szCs w:val="28"/>
        </w:rPr>
        <w:t>5</w:t>
      </w:r>
      <w:r w:rsidRPr="00ED3C07">
        <w:rPr>
          <w:sz w:val="28"/>
          <w:szCs w:val="28"/>
        </w:rPr>
        <w:tab/>
        <w:t>Валиев Ш.К., Валиев Р.Ш., Донцов В.К./Эксплуатационные основы проектирования схематического плана станции. Расчет пропускной способности горловины станции, Екатеринбург, 2006г.</w:t>
      </w:r>
      <w:r w:rsidR="00ED3C07">
        <w:rPr>
          <w:sz w:val="28"/>
          <w:szCs w:val="28"/>
        </w:rPr>
        <w:t xml:space="preserve"> </w:t>
      </w:r>
    </w:p>
    <w:p w:rsidR="005C6B3A" w:rsidRPr="00ED3C07" w:rsidRDefault="005C6B3A" w:rsidP="00ED3C07">
      <w:pPr>
        <w:tabs>
          <w:tab w:val="left" w:pos="360"/>
        </w:tabs>
        <w:autoSpaceDE w:val="0"/>
        <w:autoSpaceDN w:val="0"/>
        <w:adjustRightInd w:val="0"/>
        <w:spacing w:line="360" w:lineRule="auto"/>
        <w:ind w:firstLine="709"/>
        <w:jc w:val="both"/>
        <w:rPr>
          <w:sz w:val="28"/>
          <w:szCs w:val="28"/>
        </w:rPr>
      </w:pPr>
      <w:r w:rsidRPr="00ED3C07">
        <w:rPr>
          <w:sz w:val="28"/>
          <w:szCs w:val="28"/>
        </w:rPr>
        <w:t>6</w:t>
      </w:r>
      <w:r w:rsidRPr="00ED3C07">
        <w:rPr>
          <w:sz w:val="28"/>
          <w:szCs w:val="28"/>
        </w:rPr>
        <w:tab/>
        <w:t>Андриевских А.В, Донцов В.К./Оборудование участка железной дороги устройствами автоматики и телемеханики.</w:t>
      </w:r>
    </w:p>
    <w:p w:rsidR="005C6B3A" w:rsidRPr="00ED3C07" w:rsidRDefault="005C6B3A" w:rsidP="00ED3C07">
      <w:pPr>
        <w:tabs>
          <w:tab w:val="left" w:pos="360"/>
        </w:tabs>
        <w:autoSpaceDE w:val="0"/>
        <w:autoSpaceDN w:val="0"/>
        <w:adjustRightInd w:val="0"/>
        <w:spacing w:line="360" w:lineRule="auto"/>
        <w:ind w:firstLine="709"/>
        <w:jc w:val="both"/>
        <w:rPr>
          <w:sz w:val="28"/>
          <w:szCs w:val="28"/>
        </w:rPr>
      </w:pPr>
      <w:r w:rsidRPr="00ED3C07">
        <w:rPr>
          <w:sz w:val="28"/>
          <w:szCs w:val="28"/>
        </w:rPr>
        <w:t>7</w:t>
      </w:r>
      <w:r w:rsidRPr="00ED3C07">
        <w:rPr>
          <w:sz w:val="28"/>
          <w:szCs w:val="28"/>
        </w:rPr>
        <w:tab/>
        <w:t>Инструкция по техобслуживанию устройств СЦБ (ЦШ-720)</w:t>
      </w:r>
    </w:p>
    <w:p w:rsidR="005C6B3A" w:rsidRPr="00ED3C07" w:rsidRDefault="005C6B3A" w:rsidP="00ED3C07">
      <w:pPr>
        <w:tabs>
          <w:tab w:val="left" w:pos="360"/>
        </w:tabs>
        <w:autoSpaceDE w:val="0"/>
        <w:autoSpaceDN w:val="0"/>
        <w:adjustRightInd w:val="0"/>
        <w:spacing w:line="360" w:lineRule="auto"/>
        <w:ind w:firstLine="709"/>
        <w:jc w:val="both"/>
        <w:rPr>
          <w:sz w:val="28"/>
          <w:szCs w:val="28"/>
        </w:rPr>
      </w:pPr>
      <w:r w:rsidRPr="00ED3C07">
        <w:rPr>
          <w:sz w:val="28"/>
          <w:szCs w:val="28"/>
        </w:rPr>
        <w:t>8</w:t>
      </w:r>
      <w:r w:rsidRPr="00ED3C07">
        <w:rPr>
          <w:sz w:val="28"/>
          <w:szCs w:val="28"/>
        </w:rPr>
        <w:tab/>
        <w:t>Отраслевые правила по ОТ при техобслуживании и ремонте устройств СЦБ на ж/д РФ(ЦШ-877)</w:t>
      </w:r>
    </w:p>
    <w:p w:rsidR="008716F5" w:rsidRPr="00ED3C07" w:rsidRDefault="005C6B3A" w:rsidP="00F844CE">
      <w:pPr>
        <w:tabs>
          <w:tab w:val="left" w:pos="360"/>
        </w:tabs>
        <w:autoSpaceDE w:val="0"/>
        <w:autoSpaceDN w:val="0"/>
        <w:adjustRightInd w:val="0"/>
        <w:spacing w:line="360" w:lineRule="auto"/>
        <w:ind w:firstLine="709"/>
        <w:jc w:val="both"/>
        <w:rPr>
          <w:sz w:val="28"/>
          <w:szCs w:val="28"/>
        </w:rPr>
      </w:pPr>
      <w:r w:rsidRPr="00ED3C07">
        <w:rPr>
          <w:sz w:val="28"/>
          <w:szCs w:val="28"/>
        </w:rPr>
        <w:t>9</w:t>
      </w:r>
      <w:r w:rsidRPr="00ED3C07">
        <w:rPr>
          <w:sz w:val="28"/>
          <w:szCs w:val="28"/>
        </w:rPr>
        <w:tab/>
        <w:t>Типовая инструкция по ОТ для электромеханика и электромонтера СЦБ и связи(ЦШ-796)</w:t>
      </w:r>
      <w:bookmarkStart w:id="0" w:name="_GoBack"/>
      <w:bookmarkEnd w:id="0"/>
    </w:p>
    <w:sectPr w:rsidR="008716F5" w:rsidRPr="00ED3C07" w:rsidSect="00ED3C07">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1E1" w:rsidRDefault="000D61E1">
      <w:r>
        <w:separator/>
      </w:r>
    </w:p>
  </w:endnote>
  <w:endnote w:type="continuationSeparator" w:id="0">
    <w:p w:rsidR="000D61E1" w:rsidRDefault="000D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C07" w:rsidRDefault="00ED3C07" w:rsidP="00A32BE3">
    <w:pPr>
      <w:pStyle w:val="a3"/>
      <w:framePr w:wrap="around" w:vAnchor="text" w:hAnchor="margin" w:xAlign="right" w:y="1"/>
      <w:rPr>
        <w:rStyle w:val="a5"/>
      </w:rPr>
    </w:pPr>
  </w:p>
  <w:p w:rsidR="00ED3C07" w:rsidRDefault="00ED3C07" w:rsidP="00A32BE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C07" w:rsidRDefault="00BA341D" w:rsidP="00A32BE3">
    <w:pPr>
      <w:pStyle w:val="a3"/>
      <w:framePr w:wrap="around" w:vAnchor="text" w:hAnchor="margin" w:xAlign="right" w:y="1"/>
      <w:rPr>
        <w:rStyle w:val="a5"/>
      </w:rPr>
    </w:pPr>
    <w:r>
      <w:rPr>
        <w:rStyle w:val="a5"/>
        <w:noProof/>
      </w:rPr>
      <w:t>2</w:t>
    </w:r>
  </w:p>
  <w:p w:rsidR="00ED3C07" w:rsidRDefault="00ED3C07" w:rsidP="00A32BE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1E1" w:rsidRDefault="000D61E1">
      <w:r>
        <w:separator/>
      </w:r>
    </w:p>
  </w:footnote>
  <w:footnote w:type="continuationSeparator" w:id="0">
    <w:p w:rsidR="000D61E1" w:rsidRDefault="000D61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16A83"/>
    <w:multiLevelType w:val="singleLevel"/>
    <w:tmpl w:val="2C1814DC"/>
    <w:lvl w:ilvl="0">
      <w:start w:val="1"/>
      <w:numFmt w:val="decimal"/>
      <w:lvlText w:val="%1."/>
      <w:legacy w:legacy="1" w:legacySpace="0" w:legacyIndent="360"/>
      <w:lvlJc w:val="left"/>
      <w:rPr>
        <w:rFonts w:ascii="Times New Roman" w:hAnsi="Times New Roman" w:cs="Times New Roman" w:hint="default"/>
      </w:rPr>
    </w:lvl>
  </w:abstractNum>
  <w:abstractNum w:abstractNumId="1">
    <w:nsid w:val="08EB4CE3"/>
    <w:multiLevelType w:val="hybridMultilevel"/>
    <w:tmpl w:val="D3AC202A"/>
    <w:lvl w:ilvl="0" w:tplc="34CCFAA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E73C19"/>
    <w:multiLevelType w:val="hybridMultilevel"/>
    <w:tmpl w:val="798EC674"/>
    <w:lvl w:ilvl="0" w:tplc="34CCFAA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C92A10"/>
    <w:multiLevelType w:val="hybridMultilevel"/>
    <w:tmpl w:val="E87C72D2"/>
    <w:lvl w:ilvl="0" w:tplc="34CCFAA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A730E5"/>
    <w:multiLevelType w:val="singleLevel"/>
    <w:tmpl w:val="42145710"/>
    <w:lvl w:ilvl="0">
      <w:start w:val="1"/>
      <w:numFmt w:val="decimal"/>
      <w:lvlText w:val="%1)"/>
      <w:legacy w:legacy="1" w:legacySpace="0" w:legacyIndent="360"/>
      <w:lvlJc w:val="left"/>
      <w:rPr>
        <w:rFonts w:ascii="Times New Roman" w:hAnsi="Times New Roman" w:cs="Times New Roman" w:hint="default"/>
      </w:rPr>
    </w:lvl>
  </w:abstractNum>
  <w:abstractNum w:abstractNumId="5">
    <w:nsid w:val="186C09EB"/>
    <w:multiLevelType w:val="singleLevel"/>
    <w:tmpl w:val="42145710"/>
    <w:lvl w:ilvl="0">
      <w:start w:val="1"/>
      <w:numFmt w:val="decimal"/>
      <w:lvlText w:val="%1)"/>
      <w:legacy w:legacy="1" w:legacySpace="0" w:legacyIndent="360"/>
      <w:lvlJc w:val="left"/>
      <w:rPr>
        <w:rFonts w:ascii="Times New Roman" w:hAnsi="Times New Roman" w:cs="Times New Roman" w:hint="default"/>
      </w:rPr>
    </w:lvl>
  </w:abstractNum>
  <w:abstractNum w:abstractNumId="6">
    <w:nsid w:val="1D3B22F9"/>
    <w:multiLevelType w:val="hybridMultilevel"/>
    <w:tmpl w:val="0A723262"/>
    <w:lvl w:ilvl="0" w:tplc="2ADCBB10">
      <w:start w:val="1"/>
      <w:numFmt w:val="decimal"/>
      <w:lvlText w:val="%1."/>
      <w:lvlJc w:val="left"/>
      <w:pPr>
        <w:tabs>
          <w:tab w:val="num" w:pos="720"/>
        </w:tabs>
        <w:ind w:left="720" w:hanging="360"/>
      </w:pPr>
      <w:rPr>
        <w:rFonts w:cs="Times New Roman" w:hint="default"/>
      </w:rPr>
    </w:lvl>
    <w:lvl w:ilvl="1" w:tplc="E0743BA4">
      <w:numFmt w:val="none"/>
      <w:lvlText w:val=""/>
      <w:lvlJc w:val="left"/>
      <w:pPr>
        <w:tabs>
          <w:tab w:val="num" w:pos="360"/>
        </w:tabs>
      </w:pPr>
      <w:rPr>
        <w:rFonts w:cs="Times New Roman"/>
      </w:rPr>
    </w:lvl>
    <w:lvl w:ilvl="2" w:tplc="6C604172">
      <w:numFmt w:val="none"/>
      <w:lvlText w:val=""/>
      <w:lvlJc w:val="left"/>
      <w:pPr>
        <w:tabs>
          <w:tab w:val="num" w:pos="360"/>
        </w:tabs>
      </w:pPr>
      <w:rPr>
        <w:rFonts w:cs="Times New Roman"/>
      </w:rPr>
    </w:lvl>
    <w:lvl w:ilvl="3" w:tplc="FC98DB2E">
      <w:numFmt w:val="none"/>
      <w:lvlText w:val=""/>
      <w:lvlJc w:val="left"/>
      <w:pPr>
        <w:tabs>
          <w:tab w:val="num" w:pos="360"/>
        </w:tabs>
      </w:pPr>
      <w:rPr>
        <w:rFonts w:cs="Times New Roman"/>
      </w:rPr>
    </w:lvl>
    <w:lvl w:ilvl="4" w:tplc="2D407710">
      <w:numFmt w:val="none"/>
      <w:lvlText w:val=""/>
      <w:lvlJc w:val="left"/>
      <w:pPr>
        <w:tabs>
          <w:tab w:val="num" w:pos="360"/>
        </w:tabs>
      </w:pPr>
      <w:rPr>
        <w:rFonts w:cs="Times New Roman"/>
      </w:rPr>
    </w:lvl>
    <w:lvl w:ilvl="5" w:tplc="2F50624A">
      <w:numFmt w:val="none"/>
      <w:lvlText w:val=""/>
      <w:lvlJc w:val="left"/>
      <w:pPr>
        <w:tabs>
          <w:tab w:val="num" w:pos="360"/>
        </w:tabs>
      </w:pPr>
      <w:rPr>
        <w:rFonts w:cs="Times New Roman"/>
      </w:rPr>
    </w:lvl>
    <w:lvl w:ilvl="6" w:tplc="3140EF6C">
      <w:numFmt w:val="none"/>
      <w:lvlText w:val=""/>
      <w:lvlJc w:val="left"/>
      <w:pPr>
        <w:tabs>
          <w:tab w:val="num" w:pos="360"/>
        </w:tabs>
      </w:pPr>
      <w:rPr>
        <w:rFonts w:cs="Times New Roman"/>
      </w:rPr>
    </w:lvl>
    <w:lvl w:ilvl="7" w:tplc="BF8C1700">
      <w:numFmt w:val="none"/>
      <w:lvlText w:val=""/>
      <w:lvlJc w:val="left"/>
      <w:pPr>
        <w:tabs>
          <w:tab w:val="num" w:pos="360"/>
        </w:tabs>
      </w:pPr>
      <w:rPr>
        <w:rFonts w:cs="Times New Roman"/>
      </w:rPr>
    </w:lvl>
    <w:lvl w:ilvl="8" w:tplc="DD04A18A">
      <w:numFmt w:val="none"/>
      <w:lvlText w:val=""/>
      <w:lvlJc w:val="left"/>
      <w:pPr>
        <w:tabs>
          <w:tab w:val="num" w:pos="360"/>
        </w:tabs>
      </w:pPr>
      <w:rPr>
        <w:rFonts w:cs="Times New Roman"/>
      </w:rPr>
    </w:lvl>
  </w:abstractNum>
  <w:abstractNum w:abstractNumId="7">
    <w:nsid w:val="1DAC79E6"/>
    <w:multiLevelType w:val="singleLevel"/>
    <w:tmpl w:val="199E34DC"/>
    <w:lvl w:ilvl="0">
      <w:start w:val="9"/>
      <w:numFmt w:val="decimal"/>
      <w:lvlText w:val="%1"/>
      <w:legacy w:legacy="1" w:legacySpace="0" w:legacyIndent="360"/>
      <w:lvlJc w:val="left"/>
      <w:rPr>
        <w:rFonts w:ascii="Times New Roman" w:hAnsi="Times New Roman" w:cs="Times New Roman" w:hint="default"/>
      </w:rPr>
    </w:lvl>
  </w:abstractNum>
  <w:abstractNum w:abstractNumId="8">
    <w:nsid w:val="2A912DE8"/>
    <w:multiLevelType w:val="hybridMultilevel"/>
    <w:tmpl w:val="A4E42D70"/>
    <w:lvl w:ilvl="0" w:tplc="34CCFAA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BAE5EFD"/>
    <w:multiLevelType w:val="singleLevel"/>
    <w:tmpl w:val="2C1814DC"/>
    <w:lvl w:ilvl="0">
      <w:start w:val="1"/>
      <w:numFmt w:val="decimal"/>
      <w:lvlText w:val="%1."/>
      <w:legacy w:legacy="1" w:legacySpace="0" w:legacyIndent="360"/>
      <w:lvlJc w:val="left"/>
      <w:rPr>
        <w:rFonts w:ascii="Times New Roman" w:hAnsi="Times New Roman" w:cs="Times New Roman" w:hint="default"/>
      </w:rPr>
    </w:lvl>
  </w:abstractNum>
  <w:abstractNum w:abstractNumId="10">
    <w:nsid w:val="2D42738C"/>
    <w:multiLevelType w:val="hybridMultilevel"/>
    <w:tmpl w:val="341EED5C"/>
    <w:lvl w:ilvl="0" w:tplc="34CCFAA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5CA6D9F"/>
    <w:multiLevelType w:val="hybridMultilevel"/>
    <w:tmpl w:val="9AC03C6A"/>
    <w:lvl w:ilvl="0" w:tplc="34CCFAA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7EE0853"/>
    <w:multiLevelType w:val="hybridMultilevel"/>
    <w:tmpl w:val="078CE414"/>
    <w:lvl w:ilvl="0" w:tplc="34CCFAA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B1C6693"/>
    <w:multiLevelType w:val="singleLevel"/>
    <w:tmpl w:val="2C1814DC"/>
    <w:lvl w:ilvl="0">
      <w:start w:val="1"/>
      <w:numFmt w:val="decimal"/>
      <w:lvlText w:val="%1."/>
      <w:legacy w:legacy="1" w:legacySpace="0" w:legacyIndent="360"/>
      <w:lvlJc w:val="left"/>
      <w:rPr>
        <w:rFonts w:ascii="Times New Roman" w:hAnsi="Times New Roman" w:cs="Times New Roman" w:hint="default"/>
      </w:rPr>
    </w:lvl>
  </w:abstractNum>
  <w:abstractNum w:abstractNumId="14">
    <w:nsid w:val="79B3098F"/>
    <w:multiLevelType w:val="singleLevel"/>
    <w:tmpl w:val="42145710"/>
    <w:lvl w:ilvl="0">
      <w:start w:val="1"/>
      <w:numFmt w:val="decimal"/>
      <w:lvlText w:val="%1)"/>
      <w:legacy w:legacy="1" w:legacySpace="0" w:legacyIndent="360"/>
      <w:lvlJc w:val="left"/>
      <w:rPr>
        <w:rFonts w:ascii="Times New Roman" w:hAnsi="Times New Roman" w:cs="Times New Roman" w:hint="default"/>
      </w:rPr>
    </w:lvl>
  </w:abstractNum>
  <w:num w:numId="1">
    <w:abstractNumId w:val="6"/>
  </w:num>
  <w:num w:numId="2">
    <w:abstractNumId w:val="9"/>
  </w:num>
  <w:num w:numId="3">
    <w:abstractNumId w:val="9"/>
    <w:lvlOverride w:ilvl="0">
      <w:lvl w:ilvl="0">
        <w:start w:val="2"/>
        <w:numFmt w:val="decimal"/>
        <w:lvlText w:val="%1."/>
        <w:legacy w:legacy="1" w:legacySpace="0" w:legacyIndent="360"/>
        <w:lvlJc w:val="left"/>
        <w:rPr>
          <w:rFonts w:ascii="Times New Roman" w:hAnsi="Times New Roman" w:cs="Times New Roman" w:hint="default"/>
        </w:rPr>
      </w:lvl>
    </w:lvlOverride>
  </w:num>
  <w:num w:numId="4">
    <w:abstractNumId w:val="9"/>
    <w:lvlOverride w:ilvl="0">
      <w:lvl w:ilvl="0">
        <w:start w:val="3"/>
        <w:numFmt w:val="decimal"/>
        <w:lvlText w:val="%1."/>
        <w:legacy w:legacy="1" w:legacySpace="0" w:legacyIndent="360"/>
        <w:lvlJc w:val="left"/>
        <w:rPr>
          <w:rFonts w:ascii="Times New Roman" w:hAnsi="Times New Roman" w:cs="Times New Roman" w:hint="default"/>
        </w:rPr>
      </w:lvl>
    </w:lvlOverride>
  </w:num>
  <w:num w:numId="5">
    <w:abstractNumId w:val="9"/>
    <w:lvlOverride w:ilvl="0">
      <w:lvl w:ilvl="0">
        <w:start w:val="4"/>
        <w:numFmt w:val="decimal"/>
        <w:lvlText w:val="%1."/>
        <w:legacy w:legacy="1" w:legacySpace="0" w:legacyIndent="360"/>
        <w:lvlJc w:val="left"/>
        <w:rPr>
          <w:rFonts w:ascii="Times New Roman" w:hAnsi="Times New Roman" w:cs="Times New Roman" w:hint="default"/>
        </w:rPr>
      </w:lvl>
    </w:lvlOverride>
  </w:num>
  <w:num w:numId="6">
    <w:abstractNumId w:val="9"/>
    <w:lvlOverride w:ilvl="0">
      <w:lvl w:ilvl="0">
        <w:start w:val="5"/>
        <w:numFmt w:val="decimal"/>
        <w:lvlText w:val="%1."/>
        <w:legacy w:legacy="1" w:legacySpace="0" w:legacyIndent="360"/>
        <w:lvlJc w:val="left"/>
        <w:rPr>
          <w:rFonts w:ascii="Times New Roman" w:hAnsi="Times New Roman" w:cs="Times New Roman" w:hint="default"/>
        </w:rPr>
      </w:lvl>
    </w:lvlOverride>
  </w:num>
  <w:num w:numId="7">
    <w:abstractNumId w:val="9"/>
    <w:lvlOverride w:ilvl="0">
      <w:lvl w:ilvl="0">
        <w:start w:val="6"/>
        <w:numFmt w:val="decimal"/>
        <w:lvlText w:val="%1."/>
        <w:legacy w:legacy="1" w:legacySpace="0" w:legacyIndent="360"/>
        <w:lvlJc w:val="left"/>
        <w:rPr>
          <w:rFonts w:ascii="Times New Roman" w:hAnsi="Times New Roman" w:cs="Times New Roman" w:hint="default"/>
        </w:rPr>
      </w:lvl>
    </w:lvlOverride>
  </w:num>
  <w:num w:numId="8">
    <w:abstractNumId w:val="9"/>
    <w:lvlOverride w:ilvl="0">
      <w:lvl w:ilvl="0">
        <w:start w:val="7"/>
        <w:numFmt w:val="decimal"/>
        <w:lvlText w:val="%1."/>
        <w:legacy w:legacy="1" w:legacySpace="0" w:legacyIndent="360"/>
        <w:lvlJc w:val="left"/>
        <w:rPr>
          <w:rFonts w:ascii="Times New Roman" w:hAnsi="Times New Roman" w:cs="Times New Roman" w:hint="default"/>
        </w:rPr>
      </w:lvl>
    </w:lvlOverride>
  </w:num>
  <w:num w:numId="9">
    <w:abstractNumId w:val="13"/>
  </w:num>
  <w:num w:numId="10">
    <w:abstractNumId w:val="0"/>
  </w:num>
  <w:num w:numId="11">
    <w:abstractNumId w:val="0"/>
    <w:lvlOverride w:ilvl="0">
      <w:lvl w:ilvl="0">
        <w:start w:val="2"/>
        <w:numFmt w:val="decimal"/>
        <w:lvlText w:val="%1."/>
        <w:legacy w:legacy="1" w:legacySpace="0" w:legacyIndent="360"/>
        <w:lvlJc w:val="left"/>
        <w:rPr>
          <w:rFonts w:ascii="Times New Roman" w:hAnsi="Times New Roman" w:cs="Times New Roman" w:hint="default"/>
        </w:rPr>
      </w:lvl>
    </w:lvlOverride>
  </w:num>
  <w:num w:numId="12">
    <w:abstractNumId w:val="0"/>
    <w:lvlOverride w:ilvl="0">
      <w:lvl w:ilvl="0">
        <w:start w:val="3"/>
        <w:numFmt w:val="decimal"/>
        <w:lvlText w:val="%1."/>
        <w:legacy w:legacy="1" w:legacySpace="0" w:legacyIndent="360"/>
        <w:lvlJc w:val="left"/>
        <w:rPr>
          <w:rFonts w:ascii="Times New Roman" w:hAnsi="Times New Roman" w:cs="Times New Roman" w:hint="default"/>
        </w:rPr>
      </w:lvl>
    </w:lvlOverride>
  </w:num>
  <w:num w:numId="13">
    <w:abstractNumId w:val="0"/>
    <w:lvlOverride w:ilvl="0">
      <w:lvl w:ilvl="0">
        <w:start w:val="4"/>
        <w:numFmt w:val="decimal"/>
        <w:lvlText w:val="%1."/>
        <w:legacy w:legacy="1" w:legacySpace="0" w:legacyIndent="360"/>
        <w:lvlJc w:val="left"/>
        <w:rPr>
          <w:rFonts w:ascii="Times New Roman" w:hAnsi="Times New Roman" w:cs="Times New Roman" w:hint="default"/>
        </w:rPr>
      </w:lvl>
    </w:lvlOverride>
  </w:num>
  <w:num w:numId="14">
    <w:abstractNumId w:val="0"/>
    <w:lvlOverride w:ilvl="0">
      <w:lvl w:ilvl="0">
        <w:start w:val="5"/>
        <w:numFmt w:val="decimal"/>
        <w:lvlText w:val="%1."/>
        <w:legacy w:legacy="1" w:legacySpace="0" w:legacyIndent="360"/>
        <w:lvlJc w:val="left"/>
        <w:rPr>
          <w:rFonts w:ascii="Times New Roman" w:hAnsi="Times New Roman" w:cs="Times New Roman" w:hint="default"/>
        </w:rPr>
      </w:lvl>
    </w:lvlOverride>
  </w:num>
  <w:num w:numId="15">
    <w:abstractNumId w:val="14"/>
  </w:num>
  <w:num w:numId="16">
    <w:abstractNumId w:val="14"/>
    <w:lvlOverride w:ilvl="0">
      <w:lvl w:ilvl="0">
        <w:start w:val="2"/>
        <w:numFmt w:val="decimal"/>
        <w:lvlText w:val="%1)"/>
        <w:legacy w:legacy="1" w:legacySpace="0" w:legacyIndent="360"/>
        <w:lvlJc w:val="left"/>
        <w:rPr>
          <w:rFonts w:ascii="Times New Roman" w:hAnsi="Times New Roman" w:cs="Times New Roman" w:hint="default"/>
        </w:rPr>
      </w:lvl>
    </w:lvlOverride>
  </w:num>
  <w:num w:numId="17">
    <w:abstractNumId w:val="14"/>
    <w:lvlOverride w:ilvl="0">
      <w:lvl w:ilvl="0">
        <w:start w:val="3"/>
        <w:numFmt w:val="decimal"/>
        <w:lvlText w:val="%1)"/>
        <w:legacy w:legacy="1" w:legacySpace="0" w:legacyIndent="360"/>
        <w:lvlJc w:val="left"/>
        <w:rPr>
          <w:rFonts w:ascii="Times New Roman" w:hAnsi="Times New Roman" w:cs="Times New Roman" w:hint="default"/>
        </w:rPr>
      </w:lvl>
    </w:lvlOverride>
  </w:num>
  <w:num w:numId="18">
    <w:abstractNumId w:val="14"/>
    <w:lvlOverride w:ilvl="0">
      <w:lvl w:ilvl="0">
        <w:start w:val="4"/>
        <w:numFmt w:val="decimal"/>
        <w:lvlText w:val="%1)"/>
        <w:legacy w:legacy="1" w:legacySpace="0" w:legacyIndent="360"/>
        <w:lvlJc w:val="left"/>
        <w:rPr>
          <w:rFonts w:ascii="Times New Roman" w:hAnsi="Times New Roman" w:cs="Times New Roman" w:hint="default"/>
        </w:rPr>
      </w:lvl>
    </w:lvlOverride>
  </w:num>
  <w:num w:numId="19">
    <w:abstractNumId w:val="14"/>
    <w:lvlOverride w:ilvl="0">
      <w:lvl w:ilvl="0">
        <w:start w:val="5"/>
        <w:numFmt w:val="decimal"/>
        <w:lvlText w:val="%1)"/>
        <w:legacy w:legacy="1" w:legacySpace="0" w:legacyIndent="360"/>
        <w:lvlJc w:val="left"/>
        <w:rPr>
          <w:rFonts w:ascii="Times New Roman" w:hAnsi="Times New Roman" w:cs="Times New Roman" w:hint="default"/>
        </w:rPr>
      </w:lvl>
    </w:lvlOverride>
  </w:num>
  <w:num w:numId="20">
    <w:abstractNumId w:val="14"/>
    <w:lvlOverride w:ilvl="0">
      <w:lvl w:ilvl="0">
        <w:start w:val="6"/>
        <w:numFmt w:val="decimal"/>
        <w:lvlText w:val="%1)"/>
        <w:legacy w:legacy="1" w:legacySpace="0" w:legacyIndent="360"/>
        <w:lvlJc w:val="left"/>
        <w:rPr>
          <w:rFonts w:ascii="Times New Roman" w:hAnsi="Times New Roman" w:cs="Times New Roman" w:hint="default"/>
        </w:rPr>
      </w:lvl>
    </w:lvlOverride>
  </w:num>
  <w:num w:numId="21">
    <w:abstractNumId w:val="14"/>
    <w:lvlOverride w:ilvl="0">
      <w:lvl w:ilvl="0">
        <w:start w:val="7"/>
        <w:numFmt w:val="decimal"/>
        <w:lvlText w:val="%1)"/>
        <w:legacy w:legacy="1" w:legacySpace="0" w:legacyIndent="360"/>
        <w:lvlJc w:val="left"/>
        <w:rPr>
          <w:rFonts w:ascii="Times New Roman" w:hAnsi="Times New Roman" w:cs="Times New Roman" w:hint="default"/>
        </w:rPr>
      </w:lvl>
    </w:lvlOverride>
  </w:num>
  <w:num w:numId="22">
    <w:abstractNumId w:val="14"/>
    <w:lvlOverride w:ilvl="0">
      <w:lvl w:ilvl="0">
        <w:start w:val="8"/>
        <w:numFmt w:val="decimal"/>
        <w:lvlText w:val="%1)"/>
        <w:legacy w:legacy="1" w:legacySpace="0" w:legacyIndent="360"/>
        <w:lvlJc w:val="left"/>
        <w:rPr>
          <w:rFonts w:ascii="Times New Roman" w:hAnsi="Times New Roman" w:cs="Times New Roman" w:hint="default"/>
        </w:rPr>
      </w:lvl>
    </w:lvlOverride>
  </w:num>
  <w:num w:numId="23">
    <w:abstractNumId w:val="4"/>
  </w:num>
  <w:num w:numId="24">
    <w:abstractNumId w:val="4"/>
    <w:lvlOverride w:ilvl="0">
      <w:lvl w:ilvl="0">
        <w:start w:val="2"/>
        <w:numFmt w:val="decimal"/>
        <w:lvlText w:val="%1)"/>
        <w:legacy w:legacy="1" w:legacySpace="0" w:legacyIndent="360"/>
        <w:lvlJc w:val="left"/>
        <w:rPr>
          <w:rFonts w:ascii="Times New Roman" w:hAnsi="Times New Roman" w:cs="Times New Roman" w:hint="default"/>
        </w:rPr>
      </w:lvl>
    </w:lvlOverride>
  </w:num>
  <w:num w:numId="25">
    <w:abstractNumId w:val="4"/>
    <w:lvlOverride w:ilvl="0">
      <w:lvl w:ilvl="0">
        <w:start w:val="3"/>
        <w:numFmt w:val="decimal"/>
        <w:lvlText w:val="%1)"/>
        <w:legacy w:legacy="1" w:legacySpace="0" w:legacyIndent="360"/>
        <w:lvlJc w:val="left"/>
        <w:rPr>
          <w:rFonts w:ascii="Times New Roman" w:hAnsi="Times New Roman" w:cs="Times New Roman" w:hint="default"/>
        </w:rPr>
      </w:lvl>
    </w:lvlOverride>
  </w:num>
  <w:num w:numId="26">
    <w:abstractNumId w:val="4"/>
    <w:lvlOverride w:ilvl="0">
      <w:lvl w:ilvl="0">
        <w:start w:val="4"/>
        <w:numFmt w:val="decimal"/>
        <w:lvlText w:val="%1)"/>
        <w:legacy w:legacy="1" w:legacySpace="0" w:legacyIndent="360"/>
        <w:lvlJc w:val="left"/>
        <w:rPr>
          <w:rFonts w:ascii="Times New Roman" w:hAnsi="Times New Roman" w:cs="Times New Roman" w:hint="default"/>
        </w:rPr>
      </w:lvl>
    </w:lvlOverride>
  </w:num>
  <w:num w:numId="27">
    <w:abstractNumId w:val="4"/>
    <w:lvlOverride w:ilvl="0">
      <w:lvl w:ilvl="0">
        <w:start w:val="5"/>
        <w:numFmt w:val="decimal"/>
        <w:lvlText w:val="%1)"/>
        <w:legacy w:legacy="1" w:legacySpace="0" w:legacyIndent="360"/>
        <w:lvlJc w:val="left"/>
        <w:rPr>
          <w:rFonts w:ascii="Times New Roman" w:hAnsi="Times New Roman" w:cs="Times New Roman" w:hint="default"/>
        </w:rPr>
      </w:lvl>
    </w:lvlOverride>
  </w:num>
  <w:num w:numId="28">
    <w:abstractNumId w:val="4"/>
    <w:lvlOverride w:ilvl="0">
      <w:lvl w:ilvl="0">
        <w:start w:val="6"/>
        <w:numFmt w:val="decimal"/>
        <w:lvlText w:val="%1)"/>
        <w:legacy w:legacy="1" w:legacySpace="0" w:legacyIndent="360"/>
        <w:lvlJc w:val="left"/>
        <w:rPr>
          <w:rFonts w:ascii="Times New Roman" w:hAnsi="Times New Roman" w:cs="Times New Roman" w:hint="default"/>
        </w:rPr>
      </w:lvl>
    </w:lvlOverride>
  </w:num>
  <w:num w:numId="29">
    <w:abstractNumId w:val="4"/>
    <w:lvlOverride w:ilvl="0">
      <w:lvl w:ilvl="0">
        <w:start w:val="7"/>
        <w:numFmt w:val="decimal"/>
        <w:lvlText w:val="%1)"/>
        <w:legacy w:legacy="1" w:legacySpace="0" w:legacyIndent="360"/>
        <w:lvlJc w:val="left"/>
        <w:rPr>
          <w:rFonts w:ascii="Times New Roman" w:hAnsi="Times New Roman" w:cs="Times New Roman" w:hint="default"/>
        </w:rPr>
      </w:lvl>
    </w:lvlOverride>
  </w:num>
  <w:num w:numId="30">
    <w:abstractNumId w:val="4"/>
    <w:lvlOverride w:ilvl="0">
      <w:lvl w:ilvl="0">
        <w:start w:val="8"/>
        <w:numFmt w:val="decimal"/>
        <w:lvlText w:val="%1)"/>
        <w:legacy w:legacy="1" w:legacySpace="0" w:legacyIndent="360"/>
        <w:lvlJc w:val="left"/>
        <w:rPr>
          <w:rFonts w:ascii="Times New Roman" w:hAnsi="Times New Roman" w:cs="Times New Roman" w:hint="default"/>
        </w:rPr>
      </w:lvl>
    </w:lvlOverride>
  </w:num>
  <w:num w:numId="31">
    <w:abstractNumId w:val="7"/>
  </w:num>
  <w:num w:numId="32">
    <w:abstractNumId w:val="7"/>
    <w:lvlOverride w:ilvl="0">
      <w:lvl w:ilvl="0">
        <w:start w:val="10"/>
        <w:numFmt w:val="decimal"/>
        <w:lvlText w:val="%1"/>
        <w:legacy w:legacy="1" w:legacySpace="0" w:legacyIndent="360"/>
        <w:lvlJc w:val="left"/>
        <w:rPr>
          <w:rFonts w:ascii="Times New Roman" w:hAnsi="Times New Roman" w:cs="Times New Roman" w:hint="default"/>
        </w:rPr>
      </w:lvl>
    </w:lvlOverride>
  </w:num>
  <w:num w:numId="33">
    <w:abstractNumId w:val="7"/>
    <w:lvlOverride w:ilvl="0">
      <w:lvl w:ilvl="0">
        <w:start w:val="11"/>
        <w:numFmt w:val="decimal"/>
        <w:lvlText w:val="%1"/>
        <w:legacy w:legacy="1" w:legacySpace="0" w:legacyIndent="360"/>
        <w:lvlJc w:val="left"/>
        <w:rPr>
          <w:rFonts w:ascii="Times New Roman" w:hAnsi="Times New Roman" w:cs="Times New Roman" w:hint="default"/>
        </w:rPr>
      </w:lvl>
    </w:lvlOverride>
  </w:num>
  <w:num w:numId="34">
    <w:abstractNumId w:val="5"/>
  </w:num>
  <w:num w:numId="35">
    <w:abstractNumId w:val="5"/>
    <w:lvlOverride w:ilvl="0">
      <w:lvl w:ilvl="0">
        <w:start w:val="2"/>
        <w:numFmt w:val="decimal"/>
        <w:lvlText w:val="%1)"/>
        <w:legacy w:legacy="1" w:legacySpace="0" w:legacyIndent="360"/>
        <w:lvlJc w:val="left"/>
        <w:rPr>
          <w:rFonts w:ascii="Times New Roman" w:hAnsi="Times New Roman" w:cs="Times New Roman" w:hint="default"/>
        </w:rPr>
      </w:lvl>
    </w:lvlOverride>
  </w:num>
  <w:num w:numId="36">
    <w:abstractNumId w:val="5"/>
    <w:lvlOverride w:ilvl="0">
      <w:lvl w:ilvl="0">
        <w:start w:val="3"/>
        <w:numFmt w:val="decimal"/>
        <w:lvlText w:val="%1)"/>
        <w:legacy w:legacy="1" w:legacySpace="0" w:legacyIndent="360"/>
        <w:lvlJc w:val="left"/>
        <w:rPr>
          <w:rFonts w:ascii="Times New Roman" w:hAnsi="Times New Roman" w:cs="Times New Roman" w:hint="default"/>
        </w:rPr>
      </w:lvl>
    </w:lvlOverride>
  </w:num>
  <w:num w:numId="37">
    <w:abstractNumId w:val="5"/>
    <w:lvlOverride w:ilvl="0">
      <w:lvl w:ilvl="0">
        <w:start w:val="4"/>
        <w:numFmt w:val="decimal"/>
        <w:lvlText w:val="%1)"/>
        <w:legacy w:legacy="1" w:legacySpace="0" w:legacyIndent="360"/>
        <w:lvlJc w:val="left"/>
        <w:rPr>
          <w:rFonts w:ascii="Times New Roman" w:hAnsi="Times New Roman" w:cs="Times New Roman" w:hint="default"/>
        </w:rPr>
      </w:lvl>
    </w:lvlOverride>
  </w:num>
  <w:num w:numId="38">
    <w:abstractNumId w:val="5"/>
    <w:lvlOverride w:ilvl="0">
      <w:lvl w:ilvl="0">
        <w:start w:val="5"/>
        <w:numFmt w:val="decimal"/>
        <w:lvlText w:val="%1)"/>
        <w:legacy w:legacy="1" w:legacySpace="0" w:legacyIndent="360"/>
        <w:lvlJc w:val="left"/>
        <w:rPr>
          <w:rFonts w:ascii="Times New Roman" w:hAnsi="Times New Roman" w:cs="Times New Roman" w:hint="default"/>
        </w:rPr>
      </w:lvl>
    </w:lvlOverride>
  </w:num>
  <w:num w:numId="39">
    <w:abstractNumId w:val="5"/>
    <w:lvlOverride w:ilvl="0">
      <w:lvl w:ilvl="0">
        <w:start w:val="6"/>
        <w:numFmt w:val="decimal"/>
        <w:lvlText w:val="%1)"/>
        <w:legacy w:legacy="1" w:legacySpace="0" w:legacyIndent="360"/>
        <w:lvlJc w:val="left"/>
        <w:rPr>
          <w:rFonts w:ascii="Times New Roman" w:hAnsi="Times New Roman" w:cs="Times New Roman" w:hint="default"/>
        </w:rPr>
      </w:lvl>
    </w:lvlOverride>
  </w:num>
  <w:num w:numId="40">
    <w:abstractNumId w:val="12"/>
  </w:num>
  <w:num w:numId="41">
    <w:abstractNumId w:val="11"/>
  </w:num>
  <w:num w:numId="42">
    <w:abstractNumId w:val="8"/>
  </w:num>
  <w:num w:numId="43">
    <w:abstractNumId w:val="3"/>
  </w:num>
  <w:num w:numId="44">
    <w:abstractNumId w:val="2"/>
  </w:num>
  <w:num w:numId="45">
    <w:abstractNumId w:val="1"/>
  </w:num>
  <w:num w:numId="46">
    <w:abstractNumId w:val="1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onsecutiveHyphenLimit w:val="10000"/>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6F5"/>
    <w:rsid w:val="00056549"/>
    <w:rsid w:val="000822C4"/>
    <w:rsid w:val="000C7B98"/>
    <w:rsid w:val="000D168E"/>
    <w:rsid w:val="000D61E1"/>
    <w:rsid w:val="000F1A56"/>
    <w:rsid w:val="001070C0"/>
    <w:rsid w:val="001259FB"/>
    <w:rsid w:val="00166F98"/>
    <w:rsid w:val="00173B6D"/>
    <w:rsid w:val="0017557E"/>
    <w:rsid w:val="00181671"/>
    <w:rsid w:val="001A4347"/>
    <w:rsid w:val="001C366B"/>
    <w:rsid w:val="001C69C3"/>
    <w:rsid w:val="001E7C38"/>
    <w:rsid w:val="00200C3F"/>
    <w:rsid w:val="00224A2F"/>
    <w:rsid w:val="002256F5"/>
    <w:rsid w:val="00247BFA"/>
    <w:rsid w:val="002D0EC7"/>
    <w:rsid w:val="002E31F9"/>
    <w:rsid w:val="002F211A"/>
    <w:rsid w:val="002F2C4C"/>
    <w:rsid w:val="002F5343"/>
    <w:rsid w:val="00314C74"/>
    <w:rsid w:val="003A0358"/>
    <w:rsid w:val="003C3A9B"/>
    <w:rsid w:val="003D2186"/>
    <w:rsid w:val="003F2090"/>
    <w:rsid w:val="0040076C"/>
    <w:rsid w:val="00406EFA"/>
    <w:rsid w:val="004072D6"/>
    <w:rsid w:val="0042052F"/>
    <w:rsid w:val="00422524"/>
    <w:rsid w:val="00436505"/>
    <w:rsid w:val="00445F07"/>
    <w:rsid w:val="004A7D9C"/>
    <w:rsid w:val="004D79AC"/>
    <w:rsid w:val="004E08D7"/>
    <w:rsid w:val="004E40F3"/>
    <w:rsid w:val="00522EDC"/>
    <w:rsid w:val="00523384"/>
    <w:rsid w:val="0056251F"/>
    <w:rsid w:val="00597A4C"/>
    <w:rsid w:val="005C6B3A"/>
    <w:rsid w:val="005D29F5"/>
    <w:rsid w:val="005F0E19"/>
    <w:rsid w:val="0063323A"/>
    <w:rsid w:val="00652797"/>
    <w:rsid w:val="00671E6F"/>
    <w:rsid w:val="00695881"/>
    <w:rsid w:val="006A3CA4"/>
    <w:rsid w:val="006F436E"/>
    <w:rsid w:val="0071190A"/>
    <w:rsid w:val="00745D1C"/>
    <w:rsid w:val="00784C15"/>
    <w:rsid w:val="00797A7F"/>
    <w:rsid w:val="007A512A"/>
    <w:rsid w:val="007D0DA0"/>
    <w:rsid w:val="00813986"/>
    <w:rsid w:val="008153B7"/>
    <w:rsid w:val="00825F32"/>
    <w:rsid w:val="00830F3C"/>
    <w:rsid w:val="008716F5"/>
    <w:rsid w:val="00876442"/>
    <w:rsid w:val="008B48AA"/>
    <w:rsid w:val="008C09C3"/>
    <w:rsid w:val="008C19A2"/>
    <w:rsid w:val="008E3093"/>
    <w:rsid w:val="00912B42"/>
    <w:rsid w:val="009232FD"/>
    <w:rsid w:val="009962EE"/>
    <w:rsid w:val="009B5751"/>
    <w:rsid w:val="009B5E5B"/>
    <w:rsid w:val="009B787E"/>
    <w:rsid w:val="009C14B0"/>
    <w:rsid w:val="009C2C79"/>
    <w:rsid w:val="009C2DED"/>
    <w:rsid w:val="009E4789"/>
    <w:rsid w:val="009E6D73"/>
    <w:rsid w:val="00A033C5"/>
    <w:rsid w:val="00A04A9F"/>
    <w:rsid w:val="00A32BE3"/>
    <w:rsid w:val="00A3318F"/>
    <w:rsid w:val="00A504FA"/>
    <w:rsid w:val="00A56394"/>
    <w:rsid w:val="00A734C7"/>
    <w:rsid w:val="00AD4533"/>
    <w:rsid w:val="00B21360"/>
    <w:rsid w:val="00B32ADB"/>
    <w:rsid w:val="00B72B65"/>
    <w:rsid w:val="00BA341D"/>
    <w:rsid w:val="00BD085C"/>
    <w:rsid w:val="00BF0E93"/>
    <w:rsid w:val="00C177CA"/>
    <w:rsid w:val="00C17F2D"/>
    <w:rsid w:val="00C45469"/>
    <w:rsid w:val="00C95017"/>
    <w:rsid w:val="00CA7381"/>
    <w:rsid w:val="00CA7D58"/>
    <w:rsid w:val="00CC231B"/>
    <w:rsid w:val="00D21793"/>
    <w:rsid w:val="00D43739"/>
    <w:rsid w:val="00DB0278"/>
    <w:rsid w:val="00DB39BE"/>
    <w:rsid w:val="00DC2247"/>
    <w:rsid w:val="00DE1A8B"/>
    <w:rsid w:val="00DF4478"/>
    <w:rsid w:val="00E238EE"/>
    <w:rsid w:val="00E2605F"/>
    <w:rsid w:val="00E44CAB"/>
    <w:rsid w:val="00E44EB3"/>
    <w:rsid w:val="00E4560F"/>
    <w:rsid w:val="00E84036"/>
    <w:rsid w:val="00E85E43"/>
    <w:rsid w:val="00EA1EA9"/>
    <w:rsid w:val="00ED3C07"/>
    <w:rsid w:val="00EE2E32"/>
    <w:rsid w:val="00F158D0"/>
    <w:rsid w:val="00F43AEA"/>
    <w:rsid w:val="00F844CE"/>
    <w:rsid w:val="00F93238"/>
    <w:rsid w:val="00FA108C"/>
    <w:rsid w:val="00FB011D"/>
    <w:rsid w:val="00FB6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CAF15AD-8F9A-4378-AF4A-85BA1E02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6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32BE3"/>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A32BE3"/>
    <w:rPr>
      <w:rFonts w:cs="Times New Roman"/>
    </w:rPr>
  </w:style>
  <w:style w:type="paragraph" w:styleId="a6">
    <w:name w:val="header"/>
    <w:basedOn w:val="a"/>
    <w:link w:val="a7"/>
    <w:uiPriority w:val="99"/>
    <w:rsid w:val="009C14B0"/>
    <w:pPr>
      <w:tabs>
        <w:tab w:val="center" w:pos="4677"/>
        <w:tab w:val="right" w:pos="9355"/>
      </w:tabs>
    </w:pPr>
  </w:style>
  <w:style w:type="character" w:customStyle="1" w:styleId="a7">
    <w:name w:val="Верхні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7241</Words>
  <Characters>41278</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ФЕДЕРАЛЬНОЕ АГЕНСТВО ЖЕЛЕЗНОДОРОЖНОГО ТРАНСПОРТА</vt:lpstr>
    </vt:vector>
  </TitlesOfParts>
  <Company/>
  <LinksUpToDate>false</LinksUpToDate>
  <CharactersWithSpaces>48423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ЖЕЛЕЗНОДОРОЖНОГО ТРАНСПОРТА</dc:title>
  <dc:subject/>
  <dc:creator>1</dc:creator>
  <cp:keywords/>
  <dc:description/>
  <cp:lastModifiedBy>Irina</cp:lastModifiedBy>
  <cp:revision>2</cp:revision>
  <cp:lastPrinted>2007-05-04T13:57:00Z</cp:lastPrinted>
  <dcterms:created xsi:type="dcterms:W3CDTF">2014-09-12T07:52:00Z</dcterms:created>
  <dcterms:modified xsi:type="dcterms:W3CDTF">2014-09-12T07:52:00Z</dcterms:modified>
</cp:coreProperties>
</file>