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645" w:rsidRPr="00F76DC7" w:rsidRDefault="00B90645" w:rsidP="00F76DC7">
      <w:pPr>
        <w:widowControl w:val="0"/>
        <w:shd w:val="clear" w:color="000000" w:fill="auto"/>
        <w:spacing w:line="360" w:lineRule="auto"/>
        <w:ind w:firstLine="709"/>
        <w:jc w:val="both"/>
      </w:pPr>
      <w:r w:rsidRPr="00F76DC7">
        <w:t>РЕФЕРАТ</w:t>
      </w:r>
    </w:p>
    <w:p w:rsidR="00B90645" w:rsidRPr="00F76DC7" w:rsidRDefault="00B90645" w:rsidP="00F76DC7">
      <w:pPr>
        <w:shd w:val="clear" w:color="000000" w:fill="auto"/>
        <w:spacing w:line="360" w:lineRule="auto"/>
        <w:ind w:firstLine="709"/>
        <w:jc w:val="both"/>
        <w:rPr>
          <w:szCs w:val="20"/>
        </w:rPr>
      </w:pPr>
    </w:p>
    <w:p w:rsidR="00B90645" w:rsidRPr="00F76DC7" w:rsidRDefault="0004022D" w:rsidP="00F76DC7">
      <w:pPr>
        <w:shd w:val="clear" w:color="000000" w:fill="auto"/>
        <w:spacing w:line="360" w:lineRule="auto"/>
        <w:ind w:firstLine="709"/>
        <w:jc w:val="both"/>
        <w:rPr>
          <w:szCs w:val="20"/>
        </w:rPr>
      </w:pPr>
      <w:r w:rsidRPr="00F76DC7">
        <w:t>Проект 1</w:t>
      </w:r>
      <w:r w:rsidR="00F76DC7">
        <w:t xml:space="preserve"> </w:t>
      </w:r>
      <w:r w:rsidRPr="00F76DC7">
        <w:t>с., 1 таблицы, 2</w:t>
      </w:r>
      <w:r w:rsidR="00FE4885" w:rsidRPr="00F76DC7">
        <w:t xml:space="preserve"> источника</w:t>
      </w:r>
      <w:r w:rsidR="00B90645" w:rsidRPr="00F76DC7">
        <w:t xml:space="preserve">, 2 листа формата А1 графического материала </w:t>
      </w:r>
    </w:p>
    <w:p w:rsidR="00B90645" w:rsidRPr="00F76DC7" w:rsidRDefault="00B90645" w:rsidP="00F76DC7">
      <w:pPr>
        <w:shd w:val="clear" w:color="000000" w:fill="auto"/>
        <w:spacing w:line="360" w:lineRule="auto"/>
        <w:ind w:firstLine="709"/>
        <w:jc w:val="both"/>
        <w:rPr>
          <w:b/>
          <w:szCs w:val="20"/>
        </w:rPr>
      </w:pPr>
    </w:p>
    <w:p w:rsidR="00B90645" w:rsidRPr="00F76DC7" w:rsidRDefault="00331698" w:rsidP="00F76DC7">
      <w:pPr>
        <w:shd w:val="clear" w:color="000000" w:fill="auto"/>
        <w:spacing w:line="360" w:lineRule="auto"/>
        <w:ind w:firstLine="709"/>
        <w:jc w:val="both"/>
        <w:rPr>
          <w:szCs w:val="20"/>
        </w:rPr>
      </w:pPr>
      <w:r w:rsidRPr="00F76DC7">
        <w:rPr>
          <w:szCs w:val="20"/>
        </w:rPr>
        <w:t>ПИТАЮЩ</w:t>
      </w:r>
      <w:r w:rsidR="0004022D" w:rsidRPr="00F76DC7">
        <w:rPr>
          <w:szCs w:val="20"/>
        </w:rPr>
        <w:t>ЕЕ УСТРОЙСТВО, ШНЕКОВЫЙ ДОЗАТОР, ДОЗИРОВАНИЕ</w:t>
      </w:r>
      <w:r w:rsidRPr="00F76DC7">
        <w:rPr>
          <w:szCs w:val="20"/>
        </w:rPr>
        <w:t>, ЗЕРНО</w:t>
      </w:r>
      <w:r w:rsidR="00B90645" w:rsidRPr="00F76DC7">
        <w:rPr>
          <w:szCs w:val="20"/>
        </w:rPr>
        <w:t>, ПРИВЕДЕННЫЕ ЗАТРАТЫ, ОПТИМИЗАЦИЯ.</w:t>
      </w:r>
    </w:p>
    <w:p w:rsidR="00B90645" w:rsidRPr="00F76DC7" w:rsidRDefault="00B90645" w:rsidP="00F76DC7">
      <w:pPr>
        <w:shd w:val="clear" w:color="000000" w:fill="auto"/>
        <w:spacing w:line="360" w:lineRule="auto"/>
        <w:ind w:firstLine="709"/>
        <w:jc w:val="both"/>
        <w:rPr>
          <w:szCs w:val="20"/>
        </w:rPr>
      </w:pPr>
    </w:p>
    <w:p w:rsidR="00B90645" w:rsidRPr="00F76DC7" w:rsidRDefault="00B90645" w:rsidP="00F76DC7">
      <w:pPr>
        <w:shd w:val="clear" w:color="000000" w:fill="auto"/>
        <w:spacing w:line="360" w:lineRule="auto"/>
        <w:ind w:firstLine="709"/>
        <w:jc w:val="both"/>
      </w:pPr>
      <w:r w:rsidRPr="00F76DC7">
        <w:t>Объек</w:t>
      </w:r>
      <w:r w:rsidR="0004022D" w:rsidRPr="00F76DC7">
        <w:t>том курсового проекта является шнековый дозатор</w:t>
      </w:r>
      <w:r w:rsidRPr="00F76DC7">
        <w:t xml:space="preserve"> периодического дейст</w:t>
      </w:r>
      <w:r w:rsidR="00AC2E4C">
        <w:t>вия</w:t>
      </w:r>
      <w:r w:rsidRPr="00F76DC7">
        <w:t>.</w:t>
      </w:r>
    </w:p>
    <w:p w:rsidR="00B90645" w:rsidRPr="00F76DC7" w:rsidRDefault="00B90645" w:rsidP="00F76DC7">
      <w:pPr>
        <w:shd w:val="clear" w:color="000000" w:fill="auto"/>
        <w:spacing w:line="360" w:lineRule="auto"/>
        <w:ind w:firstLine="709"/>
        <w:jc w:val="both"/>
        <w:rPr>
          <w:szCs w:val="20"/>
        </w:rPr>
      </w:pPr>
      <w:r w:rsidRPr="00F76DC7">
        <w:t>Цель проекта – снижение эксплуатационных затрат у потребителя.</w:t>
      </w:r>
    </w:p>
    <w:p w:rsidR="00B90645" w:rsidRPr="00F76DC7" w:rsidRDefault="00B90645" w:rsidP="00F76DC7">
      <w:pPr>
        <w:shd w:val="clear" w:color="000000" w:fill="auto"/>
        <w:spacing w:line="360" w:lineRule="auto"/>
        <w:ind w:firstLine="709"/>
        <w:jc w:val="both"/>
      </w:pPr>
      <w:r w:rsidRPr="00F76DC7">
        <w:t xml:space="preserve">Описано устройство </w:t>
      </w:r>
      <w:r w:rsidR="00331698" w:rsidRPr="00F76DC7">
        <w:t>и при</w:t>
      </w:r>
      <w:r w:rsidR="0004022D" w:rsidRPr="00F76DC7">
        <w:t>нцип действия шнекового дозатора</w:t>
      </w:r>
      <w:r w:rsidRPr="00F76DC7">
        <w:t>. Разработан метод расчета шне</w:t>
      </w:r>
      <w:r w:rsidR="0004022D" w:rsidRPr="00F76DC7">
        <w:t>ка дозатора</w:t>
      </w:r>
      <w:r w:rsidR="00331698" w:rsidRPr="00F76DC7">
        <w:t xml:space="preserve"> зерна</w:t>
      </w:r>
      <w:r w:rsidRPr="00F76DC7">
        <w:t>, оптимизированы его конструктивные и технологические параметры.</w:t>
      </w:r>
    </w:p>
    <w:p w:rsidR="001D3651" w:rsidRPr="00F76DC7" w:rsidRDefault="00AC2E4C" w:rsidP="00F76DC7">
      <w:pPr>
        <w:pStyle w:val="11"/>
        <w:shd w:val="clear" w:color="000000" w:fill="auto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br w:type="page"/>
      </w:r>
      <w:r w:rsidR="001D3651" w:rsidRPr="00F76DC7">
        <w:rPr>
          <w:sz w:val="28"/>
        </w:rPr>
        <w:t>ОГЛАВЛЕНИЕ</w:t>
      </w:r>
    </w:p>
    <w:p w:rsidR="00DA4D82" w:rsidRPr="00F76DC7" w:rsidRDefault="00DA4D82" w:rsidP="00F76DC7">
      <w:pPr>
        <w:pStyle w:val="11"/>
        <w:shd w:val="clear" w:color="000000" w:fill="auto"/>
        <w:spacing w:line="360" w:lineRule="auto"/>
        <w:ind w:left="0" w:firstLine="709"/>
        <w:jc w:val="both"/>
        <w:rPr>
          <w:sz w:val="28"/>
        </w:rPr>
      </w:pPr>
    </w:p>
    <w:p w:rsidR="00AD0861" w:rsidRPr="00F76DC7" w:rsidRDefault="00AD0861" w:rsidP="000A1C9E">
      <w:pPr>
        <w:pStyle w:val="11"/>
        <w:shd w:val="clear" w:color="000000" w:fill="auto"/>
        <w:spacing w:line="360" w:lineRule="auto"/>
        <w:ind w:left="0" w:firstLine="0"/>
        <w:jc w:val="both"/>
        <w:rPr>
          <w:noProof/>
          <w:sz w:val="28"/>
          <w:szCs w:val="22"/>
        </w:rPr>
      </w:pPr>
      <w:r w:rsidRPr="0090250A">
        <w:rPr>
          <w:rStyle w:val="a7"/>
          <w:noProof/>
          <w:sz w:val="28"/>
        </w:rPr>
        <w:t>ВВЕДЕНИЕ</w:t>
      </w:r>
    </w:p>
    <w:p w:rsidR="00AD0861" w:rsidRPr="00F76DC7" w:rsidRDefault="00AD0861" w:rsidP="000A1C9E">
      <w:pPr>
        <w:pStyle w:val="11"/>
        <w:shd w:val="clear" w:color="000000" w:fill="auto"/>
        <w:spacing w:line="360" w:lineRule="auto"/>
        <w:ind w:left="0" w:firstLine="0"/>
        <w:jc w:val="both"/>
        <w:rPr>
          <w:noProof/>
          <w:sz w:val="28"/>
          <w:szCs w:val="22"/>
        </w:rPr>
      </w:pPr>
      <w:r w:rsidRPr="0090250A">
        <w:rPr>
          <w:rStyle w:val="a7"/>
          <w:noProof/>
          <w:sz w:val="28"/>
        </w:rPr>
        <w:t xml:space="preserve">1 </w:t>
      </w:r>
      <w:r w:rsidR="00E52BC8" w:rsidRPr="0090250A">
        <w:rPr>
          <w:rStyle w:val="a7"/>
          <w:noProof/>
          <w:sz w:val="28"/>
        </w:rPr>
        <w:t>Смеситель периодического действия</w:t>
      </w:r>
    </w:p>
    <w:p w:rsidR="00AD0861" w:rsidRPr="00F76DC7" w:rsidRDefault="00AD0861" w:rsidP="000A1C9E">
      <w:pPr>
        <w:pStyle w:val="11"/>
        <w:shd w:val="clear" w:color="000000" w:fill="auto"/>
        <w:spacing w:line="360" w:lineRule="auto"/>
        <w:ind w:left="0" w:firstLine="0"/>
        <w:jc w:val="both"/>
        <w:rPr>
          <w:noProof/>
          <w:sz w:val="28"/>
          <w:szCs w:val="22"/>
        </w:rPr>
      </w:pPr>
      <w:r w:rsidRPr="0090250A">
        <w:rPr>
          <w:rStyle w:val="a7"/>
          <w:noProof/>
          <w:sz w:val="28"/>
        </w:rPr>
        <w:t xml:space="preserve">2 </w:t>
      </w:r>
      <w:r w:rsidR="00E52BC8" w:rsidRPr="0090250A">
        <w:rPr>
          <w:rStyle w:val="a7"/>
          <w:noProof/>
          <w:sz w:val="28"/>
        </w:rPr>
        <w:t>Расчет смесителя периодического действи</w:t>
      </w:r>
      <w:r w:rsidR="000A1C9E" w:rsidRPr="000A1C9E">
        <w:rPr>
          <w:rStyle w:val="a7"/>
          <w:noProof/>
          <w:color w:val="auto"/>
          <w:sz w:val="28"/>
          <w:u w:val="none"/>
        </w:rPr>
        <w:t>я</w:t>
      </w:r>
    </w:p>
    <w:p w:rsidR="00AD0861" w:rsidRPr="000A1C9E" w:rsidRDefault="00E52BC8" w:rsidP="000A1C9E">
      <w:pPr>
        <w:pStyle w:val="11"/>
        <w:shd w:val="clear" w:color="000000" w:fill="auto"/>
        <w:spacing w:line="360" w:lineRule="auto"/>
        <w:ind w:left="0" w:firstLine="0"/>
        <w:jc w:val="both"/>
        <w:rPr>
          <w:noProof/>
          <w:sz w:val="28"/>
          <w:szCs w:val="22"/>
        </w:rPr>
      </w:pPr>
      <w:r w:rsidRPr="0090250A">
        <w:rPr>
          <w:rStyle w:val="a7"/>
          <w:noProof/>
          <w:sz w:val="28"/>
        </w:rPr>
        <w:t>2.1 Конструктивный</w:t>
      </w:r>
      <w:r w:rsidR="00F76DC7" w:rsidRPr="0090250A">
        <w:rPr>
          <w:rStyle w:val="a7"/>
          <w:noProof/>
          <w:sz w:val="28"/>
        </w:rPr>
        <w:t xml:space="preserve"> </w:t>
      </w:r>
      <w:r w:rsidRPr="0090250A">
        <w:rPr>
          <w:rStyle w:val="a7"/>
          <w:noProof/>
          <w:sz w:val="28"/>
        </w:rPr>
        <w:t>расчет валка</w:t>
      </w:r>
    </w:p>
    <w:p w:rsidR="00AD0861" w:rsidRPr="000A1C9E" w:rsidRDefault="0050261A" w:rsidP="000A1C9E">
      <w:pPr>
        <w:pStyle w:val="11"/>
        <w:shd w:val="clear" w:color="000000" w:fill="auto"/>
        <w:spacing w:line="360" w:lineRule="auto"/>
        <w:ind w:left="0" w:firstLine="0"/>
        <w:jc w:val="both"/>
        <w:rPr>
          <w:noProof/>
          <w:sz w:val="28"/>
          <w:szCs w:val="22"/>
        </w:rPr>
      </w:pPr>
      <w:r w:rsidRPr="0090250A">
        <w:rPr>
          <w:rStyle w:val="a7"/>
          <w:noProof/>
          <w:sz w:val="28"/>
        </w:rPr>
        <w:t xml:space="preserve">2.2 </w:t>
      </w:r>
      <w:r w:rsidR="00887BCE" w:rsidRPr="000A1C9E">
        <w:rPr>
          <w:sz w:val="28"/>
        </w:rPr>
        <w:t>Расчет валка оптимизаций для смесителя</w:t>
      </w:r>
    </w:p>
    <w:p w:rsidR="00AD0861" w:rsidRPr="00F76DC7" w:rsidRDefault="00AD0861" w:rsidP="000A1C9E">
      <w:pPr>
        <w:pStyle w:val="11"/>
        <w:shd w:val="clear" w:color="000000" w:fill="auto"/>
        <w:spacing w:line="360" w:lineRule="auto"/>
        <w:ind w:left="0" w:firstLine="0"/>
        <w:jc w:val="both"/>
        <w:rPr>
          <w:noProof/>
          <w:sz w:val="28"/>
          <w:szCs w:val="22"/>
        </w:rPr>
      </w:pPr>
      <w:r w:rsidRPr="0090250A">
        <w:rPr>
          <w:rStyle w:val="a7"/>
          <w:noProof/>
          <w:sz w:val="28"/>
        </w:rPr>
        <w:t>2.3 Расчет массы шнека машины</w:t>
      </w:r>
    </w:p>
    <w:p w:rsidR="00AD0861" w:rsidRPr="00F76DC7" w:rsidRDefault="00AD0861" w:rsidP="000A1C9E">
      <w:pPr>
        <w:pStyle w:val="11"/>
        <w:shd w:val="clear" w:color="000000" w:fill="auto"/>
        <w:spacing w:line="360" w:lineRule="auto"/>
        <w:ind w:left="0" w:firstLine="0"/>
        <w:jc w:val="both"/>
        <w:rPr>
          <w:noProof/>
          <w:sz w:val="28"/>
          <w:szCs w:val="22"/>
        </w:rPr>
      </w:pPr>
      <w:r w:rsidRPr="0090250A">
        <w:rPr>
          <w:rStyle w:val="a7"/>
          <w:noProof/>
          <w:sz w:val="28"/>
        </w:rPr>
        <w:t>2.4 Энергетический расчет</w:t>
      </w:r>
    </w:p>
    <w:p w:rsidR="00AD0861" w:rsidRPr="00F76DC7" w:rsidRDefault="00AD0861" w:rsidP="000A1C9E">
      <w:pPr>
        <w:pStyle w:val="11"/>
        <w:shd w:val="clear" w:color="000000" w:fill="auto"/>
        <w:spacing w:line="360" w:lineRule="auto"/>
        <w:ind w:left="0" w:firstLine="0"/>
        <w:jc w:val="both"/>
        <w:rPr>
          <w:noProof/>
          <w:sz w:val="28"/>
          <w:szCs w:val="22"/>
        </w:rPr>
      </w:pPr>
      <w:r w:rsidRPr="0090250A">
        <w:rPr>
          <w:rStyle w:val="a7"/>
          <w:noProof/>
          <w:sz w:val="28"/>
        </w:rPr>
        <w:t>3 ЭКОНОМИЧЕСКИЕ ТРЕБОВАНИЯ</w:t>
      </w:r>
    </w:p>
    <w:p w:rsidR="00AD0861" w:rsidRPr="00F76DC7" w:rsidRDefault="00AD0861" w:rsidP="000A1C9E">
      <w:pPr>
        <w:pStyle w:val="11"/>
        <w:shd w:val="clear" w:color="000000" w:fill="auto"/>
        <w:spacing w:line="360" w:lineRule="auto"/>
        <w:ind w:left="0" w:firstLine="0"/>
        <w:jc w:val="both"/>
        <w:rPr>
          <w:noProof/>
          <w:sz w:val="28"/>
          <w:szCs w:val="22"/>
        </w:rPr>
      </w:pPr>
      <w:r w:rsidRPr="0090250A">
        <w:rPr>
          <w:rStyle w:val="a7"/>
          <w:noProof/>
          <w:sz w:val="28"/>
        </w:rPr>
        <w:t>3.1Расчет себестоимости продукции</w:t>
      </w:r>
    </w:p>
    <w:p w:rsidR="00AD0861" w:rsidRPr="00F76DC7" w:rsidRDefault="00AD0861" w:rsidP="000A1C9E">
      <w:pPr>
        <w:pStyle w:val="11"/>
        <w:shd w:val="clear" w:color="000000" w:fill="auto"/>
        <w:spacing w:line="360" w:lineRule="auto"/>
        <w:ind w:left="0" w:firstLine="0"/>
        <w:jc w:val="both"/>
        <w:rPr>
          <w:noProof/>
          <w:sz w:val="28"/>
          <w:szCs w:val="22"/>
        </w:rPr>
      </w:pPr>
      <w:r w:rsidRPr="0090250A">
        <w:rPr>
          <w:rStyle w:val="a7"/>
          <w:noProof/>
          <w:sz w:val="28"/>
        </w:rPr>
        <w:t>3.2 Расчет приведенных затрат</w:t>
      </w:r>
    </w:p>
    <w:p w:rsidR="00AD0861" w:rsidRPr="00F76DC7" w:rsidRDefault="00AD0861" w:rsidP="000A1C9E">
      <w:pPr>
        <w:pStyle w:val="11"/>
        <w:shd w:val="clear" w:color="000000" w:fill="auto"/>
        <w:spacing w:line="360" w:lineRule="auto"/>
        <w:ind w:left="0" w:firstLine="0"/>
        <w:jc w:val="both"/>
        <w:rPr>
          <w:noProof/>
          <w:sz w:val="28"/>
          <w:szCs w:val="22"/>
        </w:rPr>
      </w:pPr>
      <w:r w:rsidRPr="0090250A">
        <w:rPr>
          <w:rStyle w:val="a7"/>
          <w:noProof/>
          <w:sz w:val="28"/>
        </w:rPr>
        <w:t>3.3 Расчет балансовой стоимости зданий, сооружений и оборудования</w:t>
      </w:r>
    </w:p>
    <w:p w:rsidR="00AD0861" w:rsidRPr="00F76DC7" w:rsidRDefault="00AD0861" w:rsidP="000A1C9E">
      <w:pPr>
        <w:pStyle w:val="11"/>
        <w:shd w:val="clear" w:color="000000" w:fill="auto"/>
        <w:spacing w:line="360" w:lineRule="auto"/>
        <w:ind w:left="0" w:firstLine="0"/>
        <w:jc w:val="both"/>
        <w:rPr>
          <w:noProof/>
          <w:sz w:val="28"/>
          <w:szCs w:val="22"/>
        </w:rPr>
      </w:pPr>
      <w:r w:rsidRPr="0090250A">
        <w:rPr>
          <w:rStyle w:val="a7"/>
          <w:noProof/>
          <w:sz w:val="28"/>
        </w:rPr>
        <w:t>БИБЛИОГРАФИЧЕСКИЙ СПИСОК</w:t>
      </w:r>
    </w:p>
    <w:p w:rsidR="00AD0861" w:rsidRPr="00B1775B" w:rsidRDefault="00AD0861" w:rsidP="000A1C9E">
      <w:pPr>
        <w:pStyle w:val="11"/>
        <w:shd w:val="clear" w:color="000000" w:fill="auto"/>
        <w:spacing w:line="360" w:lineRule="auto"/>
        <w:ind w:left="0" w:firstLine="0"/>
        <w:jc w:val="both"/>
        <w:rPr>
          <w:rStyle w:val="a7"/>
          <w:noProof/>
          <w:color w:val="auto"/>
          <w:sz w:val="28"/>
        </w:rPr>
      </w:pPr>
      <w:r w:rsidRPr="0090250A">
        <w:rPr>
          <w:rStyle w:val="a7"/>
          <w:noProof/>
          <w:sz w:val="28"/>
        </w:rPr>
        <w:t>ПРИЛОЖЕНИЕ</w:t>
      </w:r>
    </w:p>
    <w:p w:rsidR="000A1C9E" w:rsidRPr="000A1C9E" w:rsidRDefault="000A1C9E" w:rsidP="000A1C9E"/>
    <w:p w:rsidR="00B1775B" w:rsidRDefault="00B1775B" w:rsidP="00B1775B">
      <w:pPr>
        <w:shd w:val="clear" w:color="000000" w:fill="auto"/>
        <w:spacing w:line="360" w:lineRule="auto"/>
        <w:ind w:firstLine="709"/>
        <w:jc w:val="both"/>
      </w:pPr>
      <w:bookmarkStart w:id="0" w:name="_Toc200392693"/>
    </w:p>
    <w:p w:rsidR="00130799" w:rsidRPr="00F76DC7" w:rsidRDefault="00B1775B" w:rsidP="00B1775B">
      <w:pPr>
        <w:shd w:val="clear" w:color="000000" w:fill="auto"/>
        <w:spacing w:line="360" w:lineRule="auto"/>
        <w:ind w:firstLine="709"/>
        <w:jc w:val="both"/>
      </w:pPr>
      <w:r>
        <w:br w:type="page"/>
      </w:r>
      <w:r w:rsidR="00130799" w:rsidRPr="00F76DC7">
        <w:t>ВВЕДЕНИЕ</w:t>
      </w:r>
      <w:bookmarkEnd w:id="0"/>
    </w:p>
    <w:p w:rsidR="00130799" w:rsidRPr="00F76DC7" w:rsidRDefault="00130799" w:rsidP="00F76DC7">
      <w:pPr>
        <w:shd w:val="clear" w:color="000000" w:fill="auto"/>
        <w:spacing w:line="360" w:lineRule="auto"/>
        <w:ind w:firstLine="709"/>
        <w:jc w:val="both"/>
        <w:rPr>
          <w:szCs w:val="32"/>
        </w:rPr>
      </w:pPr>
    </w:p>
    <w:p w:rsidR="00AF163D" w:rsidRPr="00F76DC7" w:rsidRDefault="0004022D" w:rsidP="00F76DC7">
      <w:pPr>
        <w:shd w:val="clear" w:color="000000" w:fill="auto"/>
        <w:tabs>
          <w:tab w:val="left" w:pos="9900"/>
        </w:tabs>
        <w:spacing w:line="360" w:lineRule="auto"/>
        <w:ind w:firstLine="709"/>
        <w:jc w:val="both"/>
        <w:rPr>
          <w:color w:val="000000"/>
        </w:rPr>
      </w:pPr>
      <w:r w:rsidRPr="00F76DC7">
        <w:rPr>
          <w:color w:val="000000"/>
        </w:rPr>
        <w:t>Основное назначение дозирующего</w:t>
      </w:r>
      <w:r w:rsidR="00AF163D" w:rsidRPr="00F76DC7">
        <w:rPr>
          <w:color w:val="000000"/>
        </w:rPr>
        <w:t xml:space="preserve"> устройств</w:t>
      </w:r>
      <w:r w:rsidR="00B1775B">
        <w:rPr>
          <w:color w:val="000000"/>
        </w:rPr>
        <w:t>а</w:t>
      </w:r>
      <w:r w:rsidR="00AF163D" w:rsidRPr="00F76DC7">
        <w:rPr>
          <w:color w:val="000000"/>
        </w:rPr>
        <w:t xml:space="preserve"> — обеспечить заданное количество материала по массе (или поддержание заданного расхода компонента</w:t>
      </w:r>
      <w:r w:rsidR="00331698" w:rsidRPr="00F76DC7">
        <w:rPr>
          <w:color w:val="000000"/>
        </w:rPr>
        <w:t>) с определенной точностью. Питание</w:t>
      </w:r>
      <w:r w:rsidR="00AF163D" w:rsidRPr="00F76DC7">
        <w:rPr>
          <w:color w:val="000000"/>
        </w:rPr>
        <w:t xml:space="preserve"> компонентов является одной из важнейших операций технологического процесса приготовления теста.</w:t>
      </w:r>
    </w:p>
    <w:p w:rsidR="00AF163D" w:rsidRPr="00F76DC7" w:rsidRDefault="00331698" w:rsidP="00F76DC7">
      <w:pPr>
        <w:shd w:val="clear" w:color="000000" w:fill="auto"/>
        <w:tabs>
          <w:tab w:val="left" w:pos="9900"/>
        </w:tabs>
        <w:spacing w:line="360" w:lineRule="auto"/>
        <w:ind w:firstLine="709"/>
        <w:jc w:val="both"/>
        <w:rPr>
          <w:color w:val="000000"/>
        </w:rPr>
      </w:pPr>
      <w:r w:rsidRPr="00F76DC7">
        <w:rPr>
          <w:color w:val="000000"/>
        </w:rPr>
        <w:t>К питателя</w:t>
      </w:r>
      <w:r w:rsidR="00AF163D" w:rsidRPr="00F76DC7">
        <w:rPr>
          <w:color w:val="000000"/>
        </w:rPr>
        <w:t>м предъявляются следующие основные требования:</w:t>
      </w:r>
    </w:p>
    <w:p w:rsidR="00AF163D" w:rsidRPr="00F76DC7" w:rsidRDefault="00331698" w:rsidP="00F76DC7">
      <w:pPr>
        <w:shd w:val="clear" w:color="000000" w:fill="auto"/>
        <w:tabs>
          <w:tab w:val="left" w:pos="9900"/>
        </w:tabs>
        <w:spacing w:line="360" w:lineRule="auto"/>
        <w:ind w:firstLine="709"/>
        <w:jc w:val="both"/>
        <w:rPr>
          <w:color w:val="000000"/>
        </w:rPr>
      </w:pPr>
      <w:r w:rsidRPr="00F76DC7">
        <w:rPr>
          <w:color w:val="000000"/>
        </w:rPr>
        <w:t>определенная точность пит</w:t>
      </w:r>
      <w:r w:rsidR="00AF163D" w:rsidRPr="00F76DC7">
        <w:rPr>
          <w:color w:val="000000"/>
        </w:rPr>
        <w:t>ания компонентов;</w:t>
      </w:r>
    </w:p>
    <w:p w:rsidR="00AF163D" w:rsidRPr="00F76DC7" w:rsidRDefault="00AF163D" w:rsidP="00F76DC7">
      <w:pPr>
        <w:shd w:val="clear" w:color="000000" w:fill="auto"/>
        <w:tabs>
          <w:tab w:val="left" w:pos="9900"/>
        </w:tabs>
        <w:spacing w:line="360" w:lineRule="auto"/>
        <w:ind w:firstLine="709"/>
        <w:jc w:val="both"/>
        <w:rPr>
          <w:color w:val="000000"/>
        </w:rPr>
      </w:pPr>
      <w:r w:rsidRPr="00F76DC7">
        <w:rPr>
          <w:color w:val="000000"/>
        </w:rPr>
        <w:t>высокая производительность;</w:t>
      </w:r>
    </w:p>
    <w:p w:rsidR="00AF163D" w:rsidRPr="00F76DC7" w:rsidRDefault="00AF163D" w:rsidP="00F76DC7">
      <w:pPr>
        <w:shd w:val="clear" w:color="000000" w:fill="auto"/>
        <w:tabs>
          <w:tab w:val="left" w:pos="9900"/>
        </w:tabs>
        <w:spacing w:line="360" w:lineRule="auto"/>
        <w:ind w:firstLine="709"/>
        <w:jc w:val="both"/>
        <w:rPr>
          <w:color w:val="000000"/>
        </w:rPr>
      </w:pPr>
      <w:r w:rsidRPr="00F76DC7">
        <w:rPr>
          <w:color w:val="000000"/>
        </w:rPr>
        <w:t>простота конструкции и высокая н</w:t>
      </w:r>
      <w:r w:rsidR="00331698" w:rsidRPr="00F76DC7">
        <w:rPr>
          <w:color w:val="000000"/>
        </w:rPr>
        <w:t>адежность работы узлов питателя</w:t>
      </w:r>
      <w:r w:rsidRPr="00F76DC7">
        <w:rPr>
          <w:color w:val="000000"/>
        </w:rPr>
        <w:t xml:space="preserve"> и</w:t>
      </w:r>
      <w:r w:rsidR="00F76DC7">
        <w:rPr>
          <w:color w:val="000000"/>
        </w:rPr>
        <w:t xml:space="preserve"> </w:t>
      </w:r>
      <w:r w:rsidRPr="00F76DC7">
        <w:rPr>
          <w:color w:val="000000"/>
        </w:rPr>
        <w:t>его системы управления;</w:t>
      </w:r>
    </w:p>
    <w:p w:rsidR="00AF163D" w:rsidRPr="00F76DC7" w:rsidRDefault="00AF163D" w:rsidP="00F76DC7">
      <w:pPr>
        <w:shd w:val="clear" w:color="000000" w:fill="auto"/>
        <w:tabs>
          <w:tab w:val="left" w:pos="9900"/>
        </w:tabs>
        <w:spacing w:line="360" w:lineRule="auto"/>
        <w:ind w:firstLine="709"/>
        <w:jc w:val="both"/>
        <w:rPr>
          <w:color w:val="000000"/>
        </w:rPr>
      </w:pPr>
      <w:r w:rsidRPr="00F76DC7">
        <w:rPr>
          <w:color w:val="000000"/>
        </w:rPr>
        <w:t xml:space="preserve">По </w:t>
      </w:r>
      <w:r w:rsidR="0004022D" w:rsidRPr="00F76DC7">
        <w:rPr>
          <w:color w:val="000000"/>
        </w:rPr>
        <w:t>структуре рабочего цикла дозирование</w:t>
      </w:r>
      <w:r w:rsidRPr="00F76DC7">
        <w:rPr>
          <w:color w:val="000000"/>
        </w:rPr>
        <w:t xml:space="preserve"> бывает непрерывным или порционным, а по принципу действия — объемным или весовым.</w:t>
      </w:r>
    </w:p>
    <w:p w:rsidR="00AF163D" w:rsidRPr="00F76DC7" w:rsidRDefault="00943157" w:rsidP="00F76DC7">
      <w:pPr>
        <w:shd w:val="clear" w:color="000000" w:fill="auto"/>
        <w:tabs>
          <w:tab w:val="left" w:pos="9900"/>
        </w:tabs>
        <w:spacing w:line="360" w:lineRule="auto"/>
        <w:ind w:firstLine="709"/>
        <w:jc w:val="both"/>
        <w:rPr>
          <w:color w:val="000000"/>
        </w:rPr>
      </w:pPr>
      <w:r w:rsidRPr="00F76DC7">
        <w:rPr>
          <w:color w:val="000000"/>
        </w:rPr>
        <w:t>Для порционн</w:t>
      </w:r>
      <w:r w:rsidR="0004022D" w:rsidRPr="00F76DC7">
        <w:rPr>
          <w:color w:val="000000"/>
        </w:rPr>
        <w:t>ого дозиров</w:t>
      </w:r>
      <w:r w:rsidR="00AF163D" w:rsidRPr="00F76DC7">
        <w:rPr>
          <w:color w:val="000000"/>
        </w:rPr>
        <w:t>ания характерно периодическое повторение циклов выпуска дозы (порции) компонента. При порционном объемном спо</w:t>
      </w:r>
      <w:r w:rsidR="0004022D" w:rsidRPr="00F76DC7">
        <w:rPr>
          <w:color w:val="000000"/>
        </w:rPr>
        <w:t xml:space="preserve">собе </w:t>
      </w:r>
      <w:r w:rsidR="000D08E1" w:rsidRPr="00F76DC7">
        <w:rPr>
          <w:color w:val="000000"/>
        </w:rPr>
        <w:t>дозирующее</w:t>
      </w:r>
      <w:r w:rsidR="00AF163D" w:rsidRPr="00F76DC7">
        <w:rPr>
          <w:color w:val="000000"/>
        </w:rPr>
        <w:t xml:space="preserve"> оборудование обычно отмеривает порцию при помощи мерной камеры заданного объ</w:t>
      </w:r>
      <w:r w:rsidR="0004022D" w:rsidRPr="00F76DC7">
        <w:rPr>
          <w:color w:val="000000"/>
        </w:rPr>
        <w:t>ема. Порционное весовое дозировани</w:t>
      </w:r>
      <w:r w:rsidR="00AF163D" w:rsidRPr="00F76DC7">
        <w:rPr>
          <w:color w:val="000000"/>
        </w:rPr>
        <w:t xml:space="preserve"> основано на отмеривании дозы определенной массы</w:t>
      </w:r>
      <w:r w:rsidRPr="00F76DC7">
        <w:rPr>
          <w:color w:val="000000"/>
        </w:rPr>
        <w:t>. При непре</w:t>
      </w:r>
      <w:r w:rsidR="0004022D" w:rsidRPr="00F76DC7">
        <w:rPr>
          <w:color w:val="000000"/>
        </w:rPr>
        <w:t>рывном объемном дозировании</w:t>
      </w:r>
      <w:r w:rsidRPr="00F76DC7">
        <w:rPr>
          <w:color w:val="000000"/>
        </w:rPr>
        <w:t xml:space="preserve"> </w:t>
      </w:r>
      <w:r w:rsidR="0004022D" w:rsidRPr="00F76DC7">
        <w:rPr>
          <w:color w:val="000000"/>
        </w:rPr>
        <w:t>дозатор</w:t>
      </w:r>
      <w:r w:rsidR="00AF163D" w:rsidRPr="00F76DC7">
        <w:rPr>
          <w:color w:val="000000"/>
        </w:rPr>
        <w:t xml:space="preserve"> подает поток материала с заданным объемным расходом.</w:t>
      </w:r>
      <w:r w:rsidR="000D08E1">
        <w:rPr>
          <w:color w:val="000000"/>
        </w:rPr>
        <w:t xml:space="preserve"> </w:t>
      </w:r>
      <w:r w:rsidR="0004022D" w:rsidRPr="00F76DC7">
        <w:rPr>
          <w:color w:val="000000"/>
        </w:rPr>
        <w:t>Объемный способ дозиров</w:t>
      </w:r>
      <w:r w:rsidR="00AF163D" w:rsidRPr="00F76DC7">
        <w:rPr>
          <w:color w:val="000000"/>
        </w:rPr>
        <w:t>ания конструкти</w:t>
      </w:r>
      <w:r w:rsidR="0004022D" w:rsidRPr="00F76DC7">
        <w:rPr>
          <w:color w:val="000000"/>
        </w:rPr>
        <w:t>вно более прост, поэтому дозаторы</w:t>
      </w:r>
      <w:r w:rsidR="00AF163D" w:rsidRPr="00F76DC7">
        <w:rPr>
          <w:color w:val="000000"/>
        </w:rPr>
        <w:t>, основанные на этом принципе работы, более надежны. Применение</w:t>
      </w:r>
      <w:r w:rsidR="0076069A" w:rsidRPr="00F76DC7">
        <w:rPr>
          <w:color w:val="000000"/>
        </w:rPr>
        <w:t xml:space="preserve"> </w:t>
      </w:r>
      <w:r w:rsidR="00AF163D" w:rsidRPr="00F76DC7">
        <w:rPr>
          <w:color w:val="000000"/>
        </w:rPr>
        <w:t>объемного метода сущес</w:t>
      </w:r>
      <w:r w:rsidR="0004022D" w:rsidRPr="00F76DC7">
        <w:rPr>
          <w:color w:val="000000"/>
        </w:rPr>
        <w:t>твенно упрощает процесс дозиров</w:t>
      </w:r>
      <w:r w:rsidR="00AF163D" w:rsidRPr="00F76DC7">
        <w:rPr>
          <w:color w:val="000000"/>
        </w:rPr>
        <w:t>ания жидких компонентов.</w:t>
      </w:r>
      <w:r w:rsidR="0004022D" w:rsidRPr="00F76DC7">
        <w:rPr>
          <w:color w:val="000000"/>
        </w:rPr>
        <w:t xml:space="preserve"> Вместе с этим, объемное дозиров</w:t>
      </w:r>
      <w:r w:rsidR="00AF163D" w:rsidRPr="00F76DC7">
        <w:rPr>
          <w:color w:val="000000"/>
        </w:rPr>
        <w:t>ание нередко характеризуется более значительной погрешностью в величине выдаваемых</w:t>
      </w:r>
      <w:r w:rsidR="00F76DC7">
        <w:rPr>
          <w:color w:val="000000"/>
        </w:rPr>
        <w:t xml:space="preserve"> </w:t>
      </w:r>
      <w:r w:rsidR="00AF163D" w:rsidRPr="00F76DC7">
        <w:rPr>
          <w:color w:val="000000"/>
        </w:rPr>
        <w:t>доз, что в отдельных случаях может ограничить его применение.</w:t>
      </w:r>
    </w:p>
    <w:p w:rsidR="00AF163D" w:rsidRPr="00F76DC7" w:rsidRDefault="00AF163D" w:rsidP="00F76DC7">
      <w:pPr>
        <w:shd w:val="clear" w:color="000000" w:fill="auto"/>
        <w:tabs>
          <w:tab w:val="left" w:pos="9900"/>
        </w:tabs>
        <w:spacing w:line="360" w:lineRule="auto"/>
        <w:ind w:firstLine="709"/>
        <w:jc w:val="both"/>
        <w:rPr>
          <w:color w:val="000000"/>
        </w:rPr>
      </w:pPr>
      <w:r w:rsidRPr="00F76DC7">
        <w:rPr>
          <w:color w:val="000000"/>
        </w:rPr>
        <w:t>Многокомпонентное дозирование может осуществляться по следующим схемам.</w:t>
      </w:r>
    </w:p>
    <w:p w:rsidR="00AF163D" w:rsidRPr="00F76DC7" w:rsidRDefault="00AF163D" w:rsidP="00F76DC7">
      <w:pPr>
        <w:numPr>
          <w:ilvl w:val="0"/>
          <w:numId w:val="2"/>
        </w:numPr>
        <w:shd w:val="clear" w:color="000000" w:fill="auto"/>
        <w:tabs>
          <w:tab w:val="left" w:pos="9900"/>
        </w:tabs>
        <w:spacing w:line="360" w:lineRule="auto"/>
        <w:ind w:firstLine="709"/>
        <w:jc w:val="both"/>
        <w:rPr>
          <w:color w:val="000000"/>
        </w:rPr>
      </w:pPr>
      <w:r w:rsidRPr="00F76DC7">
        <w:rPr>
          <w:color w:val="000000"/>
        </w:rPr>
        <w:t>Последовательное дозирование компонентов в одном общем дозаторе.</w:t>
      </w:r>
    </w:p>
    <w:p w:rsidR="0097631F" w:rsidRPr="00F76DC7" w:rsidRDefault="00AF163D" w:rsidP="00F76DC7">
      <w:pPr>
        <w:numPr>
          <w:ilvl w:val="0"/>
          <w:numId w:val="2"/>
        </w:numPr>
        <w:shd w:val="clear" w:color="000000" w:fill="auto"/>
        <w:tabs>
          <w:tab w:val="left" w:pos="9900"/>
        </w:tabs>
        <w:spacing w:line="360" w:lineRule="auto"/>
        <w:ind w:firstLine="709"/>
        <w:jc w:val="both"/>
        <w:rPr>
          <w:color w:val="000000"/>
        </w:rPr>
      </w:pPr>
      <w:r w:rsidRPr="00F76DC7">
        <w:rPr>
          <w:color w:val="000000"/>
        </w:rPr>
        <w:t>Параллельное дозирование каждого компонента в отдельном</w:t>
      </w:r>
      <w:r w:rsidR="000D08E1">
        <w:rPr>
          <w:color w:val="000000"/>
        </w:rPr>
        <w:t xml:space="preserve"> </w:t>
      </w:r>
      <w:r w:rsidRPr="00F76DC7">
        <w:rPr>
          <w:color w:val="000000"/>
        </w:rPr>
        <w:t>специальном дозаторе (так называемые, дозировочные станции).</w:t>
      </w:r>
    </w:p>
    <w:p w:rsidR="00AF163D" w:rsidRPr="00F76DC7" w:rsidRDefault="00AF163D" w:rsidP="00F76DC7">
      <w:pPr>
        <w:shd w:val="clear" w:color="000000" w:fill="auto"/>
        <w:tabs>
          <w:tab w:val="left" w:pos="9900"/>
        </w:tabs>
        <w:spacing w:line="360" w:lineRule="auto"/>
        <w:ind w:firstLine="709"/>
        <w:jc w:val="both"/>
        <w:rPr>
          <w:color w:val="000000"/>
        </w:rPr>
      </w:pPr>
      <w:r w:rsidRPr="00F76DC7">
        <w:rPr>
          <w:color w:val="000000"/>
        </w:rPr>
        <w:t>Первая схема используется, как правило, при порционном тестоприготовлении и является весьма простой и экономичной. Она обеспечивает меньшую металлоемкость и компактность установки. Однако длительность общего цикла дозирования из-за последовательного отмеривания компонентов велика. Это может снижать производительность тестоприготовительного оборудования.</w:t>
      </w:r>
    </w:p>
    <w:p w:rsidR="00AF163D" w:rsidRPr="00F76DC7" w:rsidRDefault="00AF163D" w:rsidP="00F76DC7">
      <w:pPr>
        <w:shd w:val="clear" w:color="000000" w:fill="auto"/>
        <w:tabs>
          <w:tab w:val="left" w:pos="9900"/>
        </w:tabs>
        <w:spacing w:line="360" w:lineRule="auto"/>
        <w:ind w:firstLine="709"/>
        <w:jc w:val="both"/>
        <w:rPr>
          <w:color w:val="000000"/>
        </w:rPr>
      </w:pPr>
      <w:r w:rsidRPr="00F76DC7">
        <w:rPr>
          <w:color w:val="000000"/>
        </w:rPr>
        <w:t>Вторая схема применяется при непрерывном и порционном замесе тестовых полуфабрикатов. Она позволяет наиболее полно приспособить каждый дозатор к особенностям дозируемого компонента и, тем самым, повысить точность дозирования. Вместе с этим, нужно учитывать, что дозировочные станции такого типа более громоздки и имеют большую стоимость.</w:t>
      </w:r>
    </w:p>
    <w:p w:rsidR="00AF163D" w:rsidRDefault="00AF163D" w:rsidP="00F76DC7">
      <w:pPr>
        <w:shd w:val="clear" w:color="000000" w:fill="auto"/>
        <w:tabs>
          <w:tab w:val="left" w:pos="9900"/>
        </w:tabs>
        <w:spacing w:line="360" w:lineRule="auto"/>
        <w:ind w:firstLine="709"/>
        <w:jc w:val="both"/>
        <w:rPr>
          <w:color w:val="000000"/>
        </w:rPr>
      </w:pPr>
      <w:r w:rsidRPr="00F76DC7">
        <w:rPr>
          <w:color w:val="000000"/>
        </w:rPr>
        <w:t>Упрощенная классификация дозаторов по структуре рабочего цикла и конструктивным признакам выглядит так:</w:t>
      </w:r>
    </w:p>
    <w:p w:rsidR="00196F29" w:rsidRPr="00F76DC7" w:rsidRDefault="00196F29" w:rsidP="00F76DC7">
      <w:pPr>
        <w:shd w:val="clear" w:color="000000" w:fill="auto"/>
        <w:tabs>
          <w:tab w:val="left" w:pos="9900"/>
        </w:tabs>
        <w:spacing w:line="360" w:lineRule="auto"/>
        <w:ind w:firstLine="709"/>
        <w:jc w:val="both"/>
        <w:rPr>
          <w:color w:val="000000"/>
        </w:rPr>
      </w:pPr>
    </w:p>
    <w:p w:rsidR="00AF163D" w:rsidRPr="00F76DC7" w:rsidRDefault="00F979B1" w:rsidP="00F76DC7">
      <w:pPr>
        <w:shd w:val="clear" w:color="000000" w:fill="auto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75pt;height:252pt">
            <v:imagedata r:id="rId7" o:title="" gain="1.5625" blacklevel="-3932f"/>
          </v:shape>
        </w:pict>
      </w:r>
    </w:p>
    <w:p w:rsidR="00130799" w:rsidRPr="00F76DC7" w:rsidRDefault="001917AB" w:rsidP="00F76DC7">
      <w:pPr>
        <w:pStyle w:val="1"/>
        <w:shd w:val="clear" w:color="000000" w:fill="auto"/>
        <w:ind w:firstLine="709"/>
        <w:jc w:val="both"/>
        <w:rPr>
          <w:b w:val="0"/>
        </w:rPr>
      </w:pPr>
      <w:bookmarkStart w:id="1" w:name="_Toc200392694"/>
      <w:bookmarkStart w:id="2" w:name="_Toc150699219"/>
      <w:r>
        <w:rPr>
          <w:b w:val="0"/>
          <w:color w:val="auto"/>
          <w:szCs w:val="28"/>
        </w:rPr>
        <w:br w:type="page"/>
      </w:r>
      <w:r w:rsidR="00130799" w:rsidRPr="00F76DC7">
        <w:rPr>
          <w:b w:val="0"/>
        </w:rPr>
        <w:t xml:space="preserve">1 </w:t>
      </w:r>
      <w:r w:rsidR="0097631F" w:rsidRPr="00F76DC7">
        <w:rPr>
          <w:b w:val="0"/>
        </w:rPr>
        <w:t xml:space="preserve">ШНЕКОВЫЙ </w:t>
      </w:r>
      <w:r w:rsidR="0004022D" w:rsidRPr="00F76DC7">
        <w:rPr>
          <w:b w:val="0"/>
        </w:rPr>
        <w:t>ДОЗАТОР</w:t>
      </w:r>
      <w:bookmarkEnd w:id="1"/>
      <w:bookmarkEnd w:id="2"/>
    </w:p>
    <w:p w:rsidR="00130799" w:rsidRPr="00F76DC7" w:rsidRDefault="00130799" w:rsidP="00F76DC7">
      <w:pPr>
        <w:widowControl w:val="0"/>
        <w:shd w:val="clear" w:color="000000" w:fill="auto"/>
        <w:spacing w:line="360" w:lineRule="auto"/>
        <w:ind w:firstLine="709"/>
        <w:jc w:val="both"/>
        <w:rPr>
          <w:color w:val="000000"/>
        </w:rPr>
      </w:pPr>
    </w:p>
    <w:p w:rsidR="00610E19" w:rsidRPr="00F76DC7" w:rsidRDefault="00F979B1" w:rsidP="00F76DC7">
      <w:pPr>
        <w:shd w:val="clear" w:color="000000" w:fill="auto"/>
        <w:spacing w:line="360" w:lineRule="auto"/>
        <w:ind w:firstLine="709"/>
        <w:jc w:val="both"/>
        <w:rPr>
          <w:szCs w:val="24"/>
        </w:rPr>
      </w:pPr>
      <w:r>
        <w:pict>
          <v:shape id="_x0000_i1026" type="#_x0000_t75" style="width:387pt;height:439.5pt">
            <v:imagedata r:id="rId8" o:title=""/>
          </v:shape>
        </w:pict>
      </w:r>
    </w:p>
    <w:p w:rsidR="00610E19" w:rsidRPr="00F76DC7" w:rsidRDefault="00610E19" w:rsidP="00F76DC7">
      <w:pPr>
        <w:shd w:val="clear" w:color="000000" w:fill="auto"/>
        <w:tabs>
          <w:tab w:val="left" w:pos="8280"/>
          <w:tab w:val="left" w:pos="8460"/>
        </w:tabs>
        <w:spacing w:line="360" w:lineRule="auto"/>
        <w:ind w:firstLine="709"/>
        <w:jc w:val="both"/>
      </w:pPr>
      <w:r w:rsidRPr="00F76DC7">
        <w:t xml:space="preserve">Рис.1. </w:t>
      </w:r>
      <w:r w:rsidR="0004022D" w:rsidRPr="00F76DC7">
        <w:t>Шнековый дозатор</w:t>
      </w:r>
      <w:r w:rsidR="00F76DC7">
        <w:t xml:space="preserve"> </w:t>
      </w:r>
    </w:p>
    <w:p w:rsidR="00177A39" w:rsidRPr="00F76DC7" w:rsidRDefault="00177A39" w:rsidP="00F76DC7">
      <w:pPr>
        <w:shd w:val="clear" w:color="000000" w:fill="auto"/>
        <w:spacing w:line="360" w:lineRule="auto"/>
        <w:ind w:firstLine="709"/>
        <w:jc w:val="both"/>
      </w:pPr>
      <w:r w:rsidRPr="00F76DC7">
        <w:t>1 - приемное устройство;</w:t>
      </w:r>
    </w:p>
    <w:p w:rsidR="00177A39" w:rsidRPr="00F76DC7" w:rsidRDefault="00177A39" w:rsidP="00F76DC7">
      <w:pPr>
        <w:shd w:val="clear" w:color="000000" w:fill="auto"/>
        <w:spacing w:line="360" w:lineRule="auto"/>
        <w:ind w:firstLine="709"/>
        <w:jc w:val="both"/>
      </w:pPr>
      <w:r w:rsidRPr="00F76DC7">
        <w:t xml:space="preserve">2 - корпус шнека; </w:t>
      </w:r>
    </w:p>
    <w:p w:rsidR="00177A39" w:rsidRPr="00F76DC7" w:rsidRDefault="00177A39" w:rsidP="00F76DC7">
      <w:pPr>
        <w:shd w:val="clear" w:color="000000" w:fill="auto"/>
        <w:spacing w:line="360" w:lineRule="auto"/>
        <w:ind w:firstLine="709"/>
        <w:jc w:val="both"/>
      </w:pPr>
      <w:r w:rsidRPr="00F76DC7">
        <w:t>З - винт;</w:t>
      </w:r>
    </w:p>
    <w:p w:rsidR="00177A39" w:rsidRPr="00F76DC7" w:rsidRDefault="00177A39" w:rsidP="00F76DC7">
      <w:pPr>
        <w:shd w:val="clear" w:color="000000" w:fill="auto"/>
        <w:spacing w:line="360" w:lineRule="auto"/>
        <w:ind w:firstLine="709"/>
        <w:jc w:val="both"/>
      </w:pPr>
      <w:r w:rsidRPr="00F76DC7">
        <w:t>4 - вал.</w:t>
      </w:r>
    </w:p>
    <w:p w:rsidR="00177A39" w:rsidRPr="00F76DC7" w:rsidRDefault="00177A39" w:rsidP="00F76DC7">
      <w:pPr>
        <w:shd w:val="clear" w:color="000000" w:fill="auto"/>
        <w:spacing w:line="360" w:lineRule="auto"/>
        <w:ind w:firstLine="709"/>
        <w:jc w:val="both"/>
      </w:pPr>
    </w:p>
    <w:p w:rsidR="00177A39" w:rsidRPr="00F76DC7" w:rsidRDefault="00177A39" w:rsidP="00F76DC7">
      <w:pPr>
        <w:shd w:val="clear" w:color="000000" w:fill="auto"/>
        <w:spacing w:line="360" w:lineRule="auto"/>
        <w:ind w:firstLine="709"/>
        <w:jc w:val="both"/>
      </w:pPr>
      <w:r w:rsidRPr="00F76DC7">
        <w:t>Шнековые</w:t>
      </w:r>
      <w:r w:rsidR="00F76DC7">
        <w:t xml:space="preserve"> </w:t>
      </w:r>
      <w:r w:rsidRPr="00F76DC7">
        <w:t>д</w:t>
      </w:r>
      <w:r w:rsidR="0004022D" w:rsidRPr="00F76DC7">
        <w:t>озирующие</w:t>
      </w:r>
      <w:r w:rsidR="00F76DC7">
        <w:t xml:space="preserve"> </w:t>
      </w:r>
      <w:r w:rsidR="0004022D" w:rsidRPr="00F76DC7">
        <w:t>машины</w:t>
      </w:r>
      <w:r w:rsidR="00F76DC7">
        <w:t xml:space="preserve"> </w:t>
      </w:r>
      <w:r w:rsidR="0004022D" w:rsidRPr="00F76DC7">
        <w:t>(рис.1)</w:t>
      </w:r>
      <w:r w:rsidR="00F76DC7">
        <w:t xml:space="preserve"> </w:t>
      </w:r>
      <w:r w:rsidRPr="00F76DC7">
        <w:t>применяют</w:t>
      </w:r>
      <w:r w:rsidR="00F76DC7">
        <w:t xml:space="preserve"> </w:t>
      </w:r>
      <w:r w:rsidRPr="00F76DC7">
        <w:t>для</w:t>
      </w:r>
      <w:r w:rsidR="00F76DC7">
        <w:t xml:space="preserve"> </w:t>
      </w:r>
      <w:r w:rsidRPr="00F76DC7">
        <w:t>подачи</w:t>
      </w:r>
      <w:r w:rsidR="00F76DC7">
        <w:t xml:space="preserve"> </w:t>
      </w:r>
      <w:r w:rsidRPr="00F76DC7">
        <w:t>зернистых ,</w:t>
      </w:r>
      <w:r w:rsidR="00F76DC7">
        <w:t xml:space="preserve"> </w:t>
      </w:r>
      <w:r w:rsidRPr="00F76DC7">
        <w:t>мелкокусковых</w:t>
      </w:r>
      <w:r w:rsidR="00F76DC7">
        <w:t xml:space="preserve"> </w:t>
      </w:r>
      <w:r w:rsidRPr="00F76DC7">
        <w:t>и</w:t>
      </w:r>
      <w:r w:rsidR="00F76DC7">
        <w:t xml:space="preserve"> </w:t>
      </w:r>
      <w:r w:rsidRPr="00F76DC7">
        <w:t>порошкообразных</w:t>
      </w:r>
      <w:r w:rsidR="00F76DC7">
        <w:t xml:space="preserve"> </w:t>
      </w:r>
      <w:r w:rsidRPr="00F76DC7">
        <w:t>продуктов</w:t>
      </w:r>
      <w:r w:rsidR="00F76DC7">
        <w:t xml:space="preserve"> </w:t>
      </w:r>
      <w:r w:rsidRPr="00F76DC7">
        <w:t>в</w:t>
      </w:r>
      <w:r w:rsidR="00F76DC7">
        <w:t xml:space="preserve"> </w:t>
      </w:r>
      <w:r w:rsidRPr="00F76DC7">
        <w:t>тех</w:t>
      </w:r>
      <w:r w:rsidR="00F76DC7">
        <w:t xml:space="preserve"> </w:t>
      </w:r>
      <w:r w:rsidRPr="00F76DC7">
        <w:t>случаях ,</w:t>
      </w:r>
      <w:r w:rsidR="00F76DC7">
        <w:t xml:space="preserve"> </w:t>
      </w:r>
      <w:r w:rsidRPr="00F76DC7">
        <w:t>когда</w:t>
      </w:r>
      <w:r w:rsidR="00F76DC7">
        <w:t xml:space="preserve"> </w:t>
      </w:r>
      <w:r w:rsidRPr="00F76DC7">
        <w:t>дополнительное измельчение</w:t>
      </w:r>
      <w:r w:rsidR="00F76DC7">
        <w:t xml:space="preserve"> </w:t>
      </w:r>
      <w:r w:rsidR="0076069A" w:rsidRPr="00F76DC7">
        <w:t>ш</w:t>
      </w:r>
      <w:r w:rsidRPr="00F76DC7">
        <w:t>неком</w:t>
      </w:r>
      <w:r w:rsidR="00F76DC7">
        <w:t xml:space="preserve"> </w:t>
      </w:r>
      <w:r w:rsidRPr="00F76DC7">
        <w:t>отдельных</w:t>
      </w:r>
      <w:r w:rsidR="00F76DC7">
        <w:t xml:space="preserve"> </w:t>
      </w:r>
      <w:r w:rsidRPr="00F76DC7">
        <w:t>частиц</w:t>
      </w:r>
      <w:r w:rsidR="00F76DC7">
        <w:t xml:space="preserve"> </w:t>
      </w:r>
      <w:r w:rsidR="0076069A" w:rsidRPr="00F76DC7">
        <w:t>по</w:t>
      </w:r>
      <w:r w:rsidRPr="00F76DC7">
        <w:t>даваемого продукта</w:t>
      </w:r>
      <w:r w:rsidR="00F76DC7">
        <w:t xml:space="preserve"> </w:t>
      </w:r>
      <w:r w:rsidRPr="00F76DC7">
        <w:t>не</w:t>
      </w:r>
      <w:r w:rsidR="00F76DC7">
        <w:t xml:space="preserve"> </w:t>
      </w:r>
      <w:r w:rsidRPr="00F76DC7">
        <w:t>имеет</w:t>
      </w:r>
      <w:r w:rsidR="00F76DC7">
        <w:t xml:space="preserve"> </w:t>
      </w:r>
      <w:r w:rsidRPr="00F76DC7">
        <w:t>значения.</w:t>
      </w:r>
      <w:r w:rsidR="00196F29">
        <w:t xml:space="preserve"> </w:t>
      </w:r>
      <w:r w:rsidRPr="00F76DC7">
        <w:t>Производительность</w:t>
      </w:r>
      <w:r w:rsidR="00F76DC7">
        <w:t xml:space="preserve"> </w:t>
      </w:r>
      <w:r w:rsidRPr="00F76DC7">
        <w:t>регулирую</w:t>
      </w:r>
      <w:r w:rsidR="0076069A" w:rsidRPr="00F76DC7">
        <w:t>т</w:t>
      </w:r>
      <w:r w:rsidRPr="00F76DC7">
        <w:t>, изменяя</w:t>
      </w:r>
      <w:r w:rsidR="00F76DC7">
        <w:t xml:space="preserve"> </w:t>
      </w:r>
      <w:r w:rsidRPr="00F76DC7">
        <w:t>скорость</w:t>
      </w:r>
      <w:r w:rsidR="00F76DC7">
        <w:t xml:space="preserve"> </w:t>
      </w:r>
      <w:r w:rsidRPr="00F76DC7">
        <w:t>вращения</w:t>
      </w:r>
      <w:r w:rsidR="00F76DC7">
        <w:t xml:space="preserve"> </w:t>
      </w:r>
      <w:r w:rsidR="0076069A" w:rsidRPr="00F76DC7">
        <w:t>винта ш</w:t>
      </w:r>
      <w:r w:rsidRPr="00F76DC7">
        <w:t>нека</w:t>
      </w:r>
      <w:r w:rsidR="00F76DC7">
        <w:t xml:space="preserve"> </w:t>
      </w:r>
      <w:r w:rsidRPr="00F76DC7">
        <w:t>для этого</w:t>
      </w:r>
      <w:r w:rsidR="00F76DC7">
        <w:t xml:space="preserve"> </w:t>
      </w:r>
      <w:r w:rsidRPr="00F76DC7">
        <w:t>в</w:t>
      </w:r>
      <w:r w:rsidR="00F76DC7">
        <w:t xml:space="preserve"> </w:t>
      </w:r>
      <w:r w:rsidRPr="00F76DC7">
        <w:t>приводном</w:t>
      </w:r>
      <w:r w:rsidR="00F76DC7">
        <w:t xml:space="preserve"> </w:t>
      </w:r>
      <w:r w:rsidR="0076069A" w:rsidRPr="00F76DC7">
        <w:t>устрой</w:t>
      </w:r>
      <w:r w:rsidRPr="00F76DC7">
        <w:t>стве</w:t>
      </w:r>
      <w:r w:rsidR="00F76DC7">
        <w:t xml:space="preserve"> </w:t>
      </w:r>
      <w:r w:rsidR="00196F29">
        <w:t>предусмотрен вариатор</w:t>
      </w:r>
      <w:r w:rsidR="0076069A" w:rsidRPr="00F76DC7">
        <w:t>.</w:t>
      </w:r>
      <w:r w:rsidR="00196F29">
        <w:t xml:space="preserve"> </w:t>
      </w:r>
      <w:r w:rsidR="0076069A" w:rsidRPr="00F76DC7">
        <w:t>Шне</w:t>
      </w:r>
      <w:r w:rsidRPr="00F76DC7">
        <w:t>ковые</w:t>
      </w:r>
      <w:r w:rsidR="00F76DC7">
        <w:t xml:space="preserve"> </w:t>
      </w:r>
      <w:r w:rsidRPr="00F76DC7">
        <w:t>дозирующие</w:t>
      </w:r>
      <w:r w:rsidR="00F76DC7">
        <w:t xml:space="preserve"> </w:t>
      </w:r>
      <w:r w:rsidRPr="00F76DC7">
        <w:t>машины</w:t>
      </w:r>
      <w:r w:rsidR="00F76DC7">
        <w:t xml:space="preserve"> </w:t>
      </w:r>
      <w:r w:rsidRPr="00F76DC7">
        <w:t>можно</w:t>
      </w:r>
      <w:r w:rsidR="00F76DC7">
        <w:t xml:space="preserve"> </w:t>
      </w:r>
      <w:r w:rsidRPr="00F76DC7">
        <w:t>устанавливать</w:t>
      </w:r>
      <w:r w:rsidR="00F76DC7">
        <w:t xml:space="preserve"> </w:t>
      </w:r>
      <w:r w:rsidRPr="00F76DC7">
        <w:t>горизонтально</w:t>
      </w:r>
      <w:r w:rsidR="00F76DC7">
        <w:t xml:space="preserve"> </w:t>
      </w:r>
      <w:r w:rsidRPr="00F76DC7">
        <w:t>и</w:t>
      </w:r>
      <w:r w:rsidR="00F76DC7">
        <w:t xml:space="preserve"> </w:t>
      </w:r>
      <w:r w:rsidR="0076069A" w:rsidRPr="00F76DC7">
        <w:t>на</w:t>
      </w:r>
      <w:r w:rsidRPr="00F76DC7">
        <w:t>клонно.</w:t>
      </w:r>
    </w:p>
    <w:p w:rsidR="00710F13" w:rsidRPr="00F76DC7" w:rsidRDefault="00196F29" w:rsidP="00F76DC7">
      <w:pPr>
        <w:pStyle w:val="1"/>
        <w:shd w:val="clear" w:color="000000" w:fill="auto"/>
        <w:ind w:firstLine="709"/>
        <w:jc w:val="both"/>
        <w:rPr>
          <w:b w:val="0"/>
        </w:rPr>
      </w:pPr>
      <w:bookmarkStart w:id="3" w:name="_Toc200392695"/>
      <w:r>
        <w:rPr>
          <w:b w:val="0"/>
        </w:rPr>
        <w:br w:type="page"/>
      </w:r>
      <w:r w:rsidR="00FE41F2" w:rsidRPr="00F76DC7">
        <w:rPr>
          <w:b w:val="0"/>
        </w:rPr>
        <w:t>2</w:t>
      </w:r>
      <w:r>
        <w:rPr>
          <w:b w:val="0"/>
        </w:rPr>
        <w:t>.</w:t>
      </w:r>
      <w:r w:rsidR="002461C2" w:rsidRPr="00F76DC7">
        <w:rPr>
          <w:b w:val="0"/>
        </w:rPr>
        <w:t xml:space="preserve"> </w:t>
      </w:r>
      <w:r w:rsidR="00710F13" w:rsidRPr="00F76DC7">
        <w:rPr>
          <w:b w:val="0"/>
        </w:rPr>
        <w:t>РАСЧЕТ ШНЕК</w:t>
      </w:r>
      <w:r w:rsidR="0097631F" w:rsidRPr="00F76DC7">
        <w:rPr>
          <w:b w:val="0"/>
        </w:rPr>
        <w:t xml:space="preserve">А </w:t>
      </w:r>
      <w:r w:rsidR="0004022D" w:rsidRPr="00F76DC7">
        <w:rPr>
          <w:b w:val="0"/>
        </w:rPr>
        <w:t>ДОЗАТОРА</w:t>
      </w:r>
      <w:bookmarkEnd w:id="3"/>
    </w:p>
    <w:p w:rsidR="00710F13" w:rsidRPr="00F76DC7" w:rsidRDefault="00710F13" w:rsidP="00F76DC7">
      <w:pPr>
        <w:shd w:val="clear" w:color="000000" w:fill="auto"/>
        <w:spacing w:line="360" w:lineRule="auto"/>
        <w:ind w:firstLine="709"/>
        <w:jc w:val="both"/>
        <w:rPr>
          <w:szCs w:val="32"/>
        </w:rPr>
      </w:pPr>
    </w:p>
    <w:p w:rsidR="00710F13" w:rsidRDefault="00FE41F2" w:rsidP="00F76DC7">
      <w:pPr>
        <w:pStyle w:val="1"/>
        <w:shd w:val="clear" w:color="000000" w:fill="auto"/>
        <w:ind w:firstLine="709"/>
        <w:jc w:val="both"/>
        <w:rPr>
          <w:b w:val="0"/>
        </w:rPr>
      </w:pPr>
      <w:bookmarkStart w:id="4" w:name="_Toc200392696"/>
      <w:r w:rsidRPr="00F76DC7">
        <w:rPr>
          <w:b w:val="0"/>
        </w:rPr>
        <w:t>2</w:t>
      </w:r>
      <w:r w:rsidR="002461C2" w:rsidRPr="00F76DC7">
        <w:rPr>
          <w:b w:val="0"/>
        </w:rPr>
        <w:t>.1</w:t>
      </w:r>
      <w:r w:rsidR="005401B4" w:rsidRPr="00F76DC7">
        <w:rPr>
          <w:b w:val="0"/>
        </w:rPr>
        <w:t xml:space="preserve"> </w:t>
      </w:r>
      <w:r w:rsidR="00710F13" w:rsidRPr="00F76DC7">
        <w:rPr>
          <w:b w:val="0"/>
        </w:rPr>
        <w:t>Конструктивный</w:t>
      </w:r>
      <w:r w:rsidR="00F76DC7">
        <w:rPr>
          <w:b w:val="0"/>
        </w:rPr>
        <w:t xml:space="preserve"> </w:t>
      </w:r>
      <w:r w:rsidR="00710F13" w:rsidRPr="00F76DC7">
        <w:rPr>
          <w:b w:val="0"/>
        </w:rPr>
        <w:t xml:space="preserve">расчет </w:t>
      </w:r>
      <w:bookmarkEnd w:id="4"/>
      <w:r w:rsidR="00E52BC8" w:rsidRPr="00F76DC7">
        <w:rPr>
          <w:b w:val="0"/>
        </w:rPr>
        <w:t>валка</w:t>
      </w:r>
    </w:p>
    <w:p w:rsidR="00196F29" w:rsidRPr="00196F29" w:rsidRDefault="00196F29" w:rsidP="00196F29">
      <w:pPr>
        <w:spacing w:line="360" w:lineRule="auto"/>
      </w:pPr>
    </w:p>
    <w:p w:rsidR="00710F13" w:rsidRPr="00F76DC7" w:rsidRDefault="0004022D" w:rsidP="00F76DC7">
      <w:pPr>
        <w:shd w:val="clear" w:color="000000" w:fill="auto"/>
        <w:spacing w:line="360" w:lineRule="auto"/>
        <w:ind w:firstLine="709"/>
        <w:jc w:val="both"/>
        <w:rPr>
          <w:szCs w:val="32"/>
          <w:vertAlign w:val="superscript"/>
        </w:rPr>
      </w:pPr>
      <w:r w:rsidRPr="00F76DC7">
        <w:rPr>
          <w:szCs w:val="32"/>
        </w:rPr>
        <w:t>Общая производительность: 5,0</w:t>
      </w:r>
      <w:r w:rsidR="00627DF2" w:rsidRPr="00F76DC7">
        <w:rPr>
          <w:szCs w:val="32"/>
        </w:rPr>
        <w:t xml:space="preserve"> </w:t>
      </w:r>
      <w:r w:rsidRPr="00F76DC7">
        <w:rPr>
          <w:szCs w:val="32"/>
        </w:rPr>
        <w:t>кг</w:t>
      </w:r>
      <w:r w:rsidR="00B35514" w:rsidRPr="00F76DC7">
        <w:rPr>
          <w:szCs w:val="32"/>
        </w:rPr>
        <w:t>/с</w:t>
      </w:r>
      <w:r w:rsidRPr="00F76DC7">
        <w:rPr>
          <w:szCs w:val="32"/>
        </w:rPr>
        <w:t xml:space="preserve"> = 5000 кг/ч = 50</w:t>
      </w:r>
      <w:r w:rsidR="00B35514" w:rsidRPr="00F76DC7">
        <w:rPr>
          <w:szCs w:val="32"/>
        </w:rPr>
        <w:t>00/800*</w:t>
      </w:r>
      <w:r w:rsidRPr="00F76DC7">
        <w:rPr>
          <w:szCs w:val="32"/>
        </w:rPr>
        <w:t>=0,00</w:t>
      </w:r>
      <w:r w:rsidR="00B35514" w:rsidRPr="00F76DC7">
        <w:rPr>
          <w:szCs w:val="32"/>
        </w:rPr>
        <w:t>625</w:t>
      </w:r>
      <w:r w:rsidR="00627DF2" w:rsidRPr="00F76DC7">
        <w:rPr>
          <w:szCs w:val="32"/>
        </w:rPr>
        <w:t xml:space="preserve"> м</w:t>
      </w:r>
      <w:r w:rsidR="00627DF2" w:rsidRPr="00F76DC7">
        <w:rPr>
          <w:szCs w:val="32"/>
          <w:vertAlign w:val="superscript"/>
        </w:rPr>
        <w:t>3</w:t>
      </w:r>
      <w:r w:rsidR="00627DF2" w:rsidRPr="00F76DC7">
        <w:rPr>
          <w:szCs w:val="32"/>
        </w:rPr>
        <w:t>/с</w:t>
      </w:r>
      <w:r w:rsidR="00627DF2" w:rsidRPr="00F76DC7">
        <w:rPr>
          <w:szCs w:val="32"/>
          <w:vertAlign w:val="superscript"/>
        </w:rPr>
        <w:t xml:space="preserve"> </w:t>
      </w:r>
    </w:p>
    <w:p w:rsidR="00710F13" w:rsidRPr="00F76DC7" w:rsidRDefault="00710F13" w:rsidP="00F76DC7">
      <w:pPr>
        <w:shd w:val="clear" w:color="000000" w:fill="auto"/>
        <w:spacing w:line="360" w:lineRule="auto"/>
        <w:ind w:firstLine="709"/>
        <w:jc w:val="both"/>
      </w:pPr>
      <w:r w:rsidRPr="00F76DC7">
        <w:t xml:space="preserve">Задаемся двумя параметрами </w:t>
      </w:r>
      <w:r w:rsidRPr="00F76DC7">
        <w:rPr>
          <w:lang w:val="en-US"/>
        </w:rPr>
        <w:t>D</w:t>
      </w:r>
      <w:r w:rsidRPr="00F76DC7">
        <w:t xml:space="preserve"> и </w:t>
      </w:r>
      <w:r w:rsidRPr="00F76DC7">
        <w:rPr>
          <w:lang w:val="en-US"/>
        </w:rPr>
        <w:t>d</w:t>
      </w:r>
      <w:r w:rsidRPr="00F76DC7">
        <w:t xml:space="preserve"> –</w:t>
      </w:r>
      <w:r w:rsidR="00E52BC8" w:rsidRPr="00F76DC7">
        <w:t xml:space="preserve"> внешний и внутренний диаметр валка</w:t>
      </w:r>
      <w:r w:rsidRPr="00F76DC7">
        <w:t>.</w:t>
      </w:r>
    </w:p>
    <w:p w:rsidR="00710F13" w:rsidRPr="00F76DC7" w:rsidRDefault="00B74940" w:rsidP="00F76DC7">
      <w:pPr>
        <w:shd w:val="clear" w:color="000000" w:fill="auto"/>
        <w:spacing w:line="360" w:lineRule="auto"/>
        <w:ind w:firstLine="709"/>
        <w:jc w:val="both"/>
      </w:pPr>
      <w:r w:rsidRPr="00F76DC7">
        <w:t>Толщин</w:t>
      </w:r>
      <w:r w:rsidR="00E52BC8" w:rsidRPr="00F76DC7">
        <w:t>а валка</w:t>
      </w:r>
      <w:r w:rsidR="00542211" w:rsidRPr="00F76DC7">
        <w:t>, м.</w:t>
      </w:r>
    </w:p>
    <w:p w:rsidR="00BE33A9" w:rsidRPr="00F76DC7" w:rsidRDefault="00F979B1" w:rsidP="00F76DC7">
      <w:pPr>
        <w:shd w:val="clear" w:color="000000" w:fill="auto"/>
        <w:spacing w:line="360" w:lineRule="auto"/>
        <w:ind w:firstLine="709"/>
        <w:jc w:val="both"/>
      </w:pPr>
      <w:r>
        <w:rPr>
          <w:position w:val="-10"/>
        </w:rPr>
        <w:pict>
          <v:shape id="_x0000_i1027" type="#_x0000_t75" style="width:75.75pt;height:15.75pt">
            <v:imagedata r:id="rId9" o:title=""/>
          </v:shape>
        </w:pict>
      </w:r>
      <w:r w:rsidR="00F76DC7">
        <w:t xml:space="preserve"> </w:t>
      </w:r>
    </w:p>
    <w:p w:rsidR="00BE33A9" w:rsidRPr="00F76DC7" w:rsidRDefault="00864324" w:rsidP="00F76DC7">
      <w:pPr>
        <w:shd w:val="clear" w:color="000000" w:fill="auto"/>
        <w:spacing w:line="360" w:lineRule="auto"/>
        <w:ind w:firstLine="709"/>
        <w:jc w:val="both"/>
      </w:pPr>
      <w:r w:rsidRPr="00F76DC7">
        <w:t xml:space="preserve">Из условия обеспечения </w:t>
      </w:r>
      <w:r w:rsidR="00BE33A9" w:rsidRPr="00F76DC7">
        <w:t xml:space="preserve">производительности находим частоту вращения </w:t>
      </w:r>
      <w:r w:rsidR="00E52BC8" w:rsidRPr="00F76DC7">
        <w:t>валка</w:t>
      </w:r>
      <w:r w:rsidR="0018161B" w:rsidRPr="00F76DC7">
        <w:t>, с</w:t>
      </w:r>
      <w:r w:rsidR="00BE33A9" w:rsidRPr="00F76DC7">
        <w:rPr>
          <w:vertAlign w:val="superscript"/>
        </w:rPr>
        <w:t>-1</w:t>
      </w:r>
      <w:r w:rsidR="00BE33A9" w:rsidRPr="00F76DC7">
        <w:t>.</w:t>
      </w:r>
    </w:p>
    <w:p w:rsidR="00196F29" w:rsidRDefault="00196F29" w:rsidP="00F76DC7">
      <w:pPr>
        <w:shd w:val="clear" w:color="000000" w:fill="auto"/>
        <w:spacing w:line="360" w:lineRule="auto"/>
        <w:ind w:firstLine="709"/>
        <w:jc w:val="both"/>
      </w:pPr>
    </w:p>
    <w:p w:rsidR="00BE33A9" w:rsidRPr="00F76DC7" w:rsidRDefault="00F979B1" w:rsidP="00F76DC7">
      <w:pPr>
        <w:shd w:val="clear" w:color="000000" w:fill="auto"/>
        <w:spacing w:line="360" w:lineRule="auto"/>
        <w:ind w:firstLine="709"/>
        <w:jc w:val="both"/>
      </w:pPr>
      <w:r>
        <w:rPr>
          <w:position w:val="-90"/>
        </w:rPr>
        <w:pict>
          <v:shape id="_x0000_i1028" type="#_x0000_t75" style="width:378pt;height:96pt">
            <v:imagedata r:id="rId10" o:title=""/>
          </v:shape>
        </w:pict>
      </w:r>
      <w:r w:rsidR="00F76DC7">
        <w:t xml:space="preserve"> </w:t>
      </w:r>
    </w:p>
    <w:p w:rsidR="00196F29" w:rsidRDefault="00196F29" w:rsidP="00F76DC7">
      <w:pPr>
        <w:shd w:val="clear" w:color="000000" w:fill="auto"/>
        <w:spacing w:line="360" w:lineRule="auto"/>
        <w:ind w:firstLine="709"/>
        <w:jc w:val="both"/>
      </w:pPr>
    </w:p>
    <w:p w:rsidR="000D52D0" w:rsidRPr="00F76DC7" w:rsidRDefault="00BE33A9" w:rsidP="00F76DC7">
      <w:pPr>
        <w:shd w:val="clear" w:color="000000" w:fill="auto"/>
        <w:spacing w:line="360" w:lineRule="auto"/>
        <w:ind w:firstLine="709"/>
        <w:jc w:val="both"/>
      </w:pPr>
      <w:r w:rsidRPr="00F76DC7">
        <w:t>где</w:t>
      </w:r>
      <w:r w:rsidR="00F76DC7">
        <w:t xml:space="preserve"> </w:t>
      </w:r>
      <w:r w:rsidRPr="00F76DC7">
        <w:t xml:space="preserve">φ – коэффициент </w:t>
      </w:r>
      <w:r w:rsidR="000D52D0" w:rsidRPr="00F76DC7">
        <w:t xml:space="preserve">заполнения </w:t>
      </w:r>
      <w:r w:rsidR="00E52BC8" w:rsidRPr="00F76DC7">
        <w:t xml:space="preserve">валка </w:t>
      </w:r>
      <w:r w:rsidR="000D52D0" w:rsidRPr="00F76DC7">
        <w:t>продуктом. Принимаем φ</w:t>
      </w:r>
      <w:r w:rsidR="00B764B5" w:rsidRPr="00F76DC7">
        <w:t>=0,8</w:t>
      </w:r>
      <w:r w:rsidR="000D52D0" w:rsidRPr="00F76DC7">
        <w:t>.</w:t>
      </w:r>
      <w:r w:rsidR="00F76DC7">
        <w:t xml:space="preserve"> </w:t>
      </w:r>
    </w:p>
    <w:p w:rsidR="002130D6" w:rsidRPr="00F76DC7" w:rsidRDefault="000D52D0" w:rsidP="00F76DC7">
      <w:pPr>
        <w:shd w:val="clear" w:color="000000" w:fill="auto"/>
        <w:spacing w:line="360" w:lineRule="auto"/>
        <w:ind w:firstLine="709"/>
        <w:jc w:val="both"/>
      </w:pPr>
      <w:r w:rsidRPr="00F76DC7">
        <w:t>Н -</w:t>
      </w:r>
      <w:r w:rsidR="00F76DC7">
        <w:t xml:space="preserve"> </w:t>
      </w:r>
      <w:r w:rsidRPr="00F76DC7">
        <w:t xml:space="preserve">шаг </w:t>
      </w:r>
      <w:r w:rsidR="00E52BC8" w:rsidRPr="00F76DC7">
        <w:t>валка</w:t>
      </w:r>
      <w:r w:rsidRPr="00F76DC7">
        <w:t>, м.</w:t>
      </w:r>
    </w:p>
    <w:p w:rsidR="000D52D0" w:rsidRPr="00F76DC7" w:rsidRDefault="000D52D0" w:rsidP="00F76DC7">
      <w:pPr>
        <w:shd w:val="clear" w:color="000000" w:fill="auto"/>
        <w:spacing w:line="360" w:lineRule="auto"/>
        <w:ind w:firstLine="709"/>
        <w:jc w:val="both"/>
      </w:pPr>
      <w:r w:rsidRPr="00F76DC7">
        <w:t>Н = 1.5·</w:t>
      </w:r>
      <w:r w:rsidRPr="00F76DC7">
        <w:rPr>
          <w:lang w:val="en-US"/>
        </w:rPr>
        <w:t>d</w:t>
      </w:r>
      <w:r w:rsidR="00D30F60" w:rsidRPr="00F76DC7">
        <w:t>=1,5*0,08=0,12</w:t>
      </w:r>
      <w:r w:rsidR="003346BD" w:rsidRPr="00F76DC7">
        <w:t xml:space="preserve"> м</w:t>
      </w:r>
      <w:r w:rsidR="00F76DC7">
        <w:t xml:space="preserve"> </w:t>
      </w:r>
    </w:p>
    <w:p w:rsidR="000D52D0" w:rsidRPr="00F76DC7" w:rsidRDefault="000D52D0" w:rsidP="00F76DC7">
      <w:pPr>
        <w:shd w:val="clear" w:color="000000" w:fill="auto"/>
        <w:spacing w:line="360" w:lineRule="auto"/>
        <w:ind w:firstLine="709"/>
        <w:jc w:val="both"/>
      </w:pPr>
    </w:p>
    <w:p w:rsidR="00B74940" w:rsidRPr="00F76DC7" w:rsidRDefault="00B74940" w:rsidP="00F76DC7">
      <w:pPr>
        <w:shd w:val="clear" w:color="000000" w:fill="auto"/>
        <w:spacing w:line="360" w:lineRule="auto"/>
        <w:ind w:firstLine="709"/>
        <w:jc w:val="both"/>
      </w:pPr>
      <w:r w:rsidRPr="00F76DC7">
        <w:t>К</w:t>
      </w:r>
      <w:r w:rsidR="000D52D0" w:rsidRPr="00F76DC7">
        <w:t>оэ</w:t>
      </w:r>
      <w:r w:rsidRPr="00F76DC7">
        <w:t>ффициент осевой подачи продукта к,</w:t>
      </w:r>
    </w:p>
    <w:p w:rsidR="003346BD" w:rsidRPr="00F76DC7" w:rsidRDefault="003346BD" w:rsidP="00F76DC7">
      <w:pPr>
        <w:shd w:val="clear" w:color="000000" w:fill="auto"/>
        <w:spacing w:line="360" w:lineRule="auto"/>
        <w:ind w:firstLine="709"/>
        <w:jc w:val="both"/>
      </w:pPr>
    </w:p>
    <w:p w:rsidR="00BE33A9" w:rsidRPr="00F76DC7" w:rsidRDefault="00B35514" w:rsidP="00F76DC7">
      <w:pPr>
        <w:shd w:val="clear" w:color="000000" w:fill="auto"/>
        <w:spacing w:line="360" w:lineRule="auto"/>
        <w:ind w:firstLine="709"/>
        <w:jc w:val="both"/>
      </w:pPr>
      <w:r w:rsidRPr="00F76DC7">
        <w:t>к=1,001446</w:t>
      </w:r>
    </w:p>
    <w:p w:rsidR="000D52D0" w:rsidRPr="00F76DC7" w:rsidRDefault="000D52D0" w:rsidP="00F76DC7">
      <w:pPr>
        <w:shd w:val="clear" w:color="000000" w:fill="auto"/>
        <w:spacing w:line="360" w:lineRule="auto"/>
        <w:ind w:firstLine="709"/>
        <w:jc w:val="both"/>
      </w:pPr>
    </w:p>
    <w:p w:rsidR="000D52D0" w:rsidRPr="00F76DC7" w:rsidRDefault="000D52D0" w:rsidP="00F76DC7">
      <w:pPr>
        <w:shd w:val="clear" w:color="000000" w:fill="auto"/>
        <w:spacing w:line="360" w:lineRule="auto"/>
        <w:ind w:firstLine="709"/>
        <w:jc w:val="both"/>
      </w:pPr>
      <w:r w:rsidRPr="00F76DC7">
        <w:t>Угол подъема винтовой лопасти по среднему диаметру</w:t>
      </w:r>
      <w:r w:rsidR="00E52BC8" w:rsidRPr="00F76DC7">
        <w:t xml:space="preserve"> валка </w:t>
      </w:r>
      <w:r w:rsidRPr="00F76DC7">
        <w:t>определяется по формуле.</w:t>
      </w:r>
    </w:p>
    <w:p w:rsidR="000D52D0" w:rsidRPr="00F76DC7" w:rsidRDefault="001917AB" w:rsidP="00F76DC7">
      <w:pPr>
        <w:shd w:val="clear" w:color="000000" w:fill="auto"/>
        <w:tabs>
          <w:tab w:val="left" w:pos="900"/>
        </w:tabs>
        <w:spacing w:line="360" w:lineRule="auto"/>
        <w:ind w:firstLine="709"/>
        <w:jc w:val="both"/>
      </w:pPr>
      <w:r>
        <w:br w:type="page"/>
      </w:r>
      <w:r w:rsidR="00F979B1">
        <w:rPr>
          <w:position w:val="-32"/>
        </w:rPr>
        <w:pict>
          <v:shape id="_x0000_i1029" type="#_x0000_t75" style="width:264.75pt;height:38.25pt">
            <v:imagedata r:id="rId11" o:title=""/>
          </v:shape>
        </w:pict>
      </w:r>
      <w:r w:rsidR="00F76DC7">
        <w:t xml:space="preserve"> </w:t>
      </w:r>
    </w:p>
    <w:p w:rsidR="00D30F60" w:rsidRPr="00F76DC7" w:rsidRDefault="00D30F60" w:rsidP="00F76DC7">
      <w:pPr>
        <w:shd w:val="clear" w:color="000000" w:fill="auto"/>
        <w:spacing w:line="360" w:lineRule="auto"/>
        <w:ind w:firstLine="709"/>
        <w:jc w:val="both"/>
      </w:pPr>
    </w:p>
    <w:p w:rsidR="004B521D" w:rsidRPr="00F76DC7" w:rsidRDefault="004B521D" w:rsidP="00F76DC7">
      <w:pPr>
        <w:shd w:val="clear" w:color="000000" w:fill="auto"/>
        <w:spacing w:line="360" w:lineRule="auto"/>
        <w:ind w:firstLine="709"/>
        <w:jc w:val="both"/>
      </w:pPr>
      <w:r w:rsidRPr="00F76DC7">
        <w:t>где</w:t>
      </w:r>
      <w:r w:rsidR="00F76DC7">
        <w:t xml:space="preserve"> </w:t>
      </w:r>
      <w:r w:rsidRPr="00F76DC7">
        <w:rPr>
          <w:lang w:val="en-US"/>
        </w:rPr>
        <w:t>R</w:t>
      </w:r>
      <w:r w:rsidR="00B35514" w:rsidRPr="00F76DC7">
        <w:rPr>
          <w:vertAlign w:val="subscript"/>
        </w:rPr>
        <w:t>ос</w:t>
      </w:r>
      <w:r w:rsidR="00B35514" w:rsidRPr="00F76DC7">
        <w:t>- осевой</w:t>
      </w:r>
      <w:r w:rsidR="00153F6F" w:rsidRPr="00F76DC7">
        <w:t xml:space="preserve"> радиус</w:t>
      </w:r>
      <w:r w:rsidRPr="00F76DC7">
        <w:t>, м .</w:t>
      </w:r>
    </w:p>
    <w:p w:rsidR="004B521D" w:rsidRPr="00F76DC7" w:rsidRDefault="004B521D" w:rsidP="00F76DC7">
      <w:pPr>
        <w:shd w:val="clear" w:color="000000" w:fill="auto"/>
        <w:spacing w:line="360" w:lineRule="auto"/>
        <w:ind w:firstLine="709"/>
        <w:jc w:val="both"/>
      </w:pPr>
    </w:p>
    <w:p w:rsidR="005F1824" w:rsidRPr="00F76DC7" w:rsidRDefault="00F979B1" w:rsidP="00F76DC7">
      <w:pPr>
        <w:shd w:val="clear" w:color="000000" w:fill="auto"/>
        <w:tabs>
          <w:tab w:val="left" w:pos="3960"/>
        </w:tabs>
        <w:spacing w:line="360" w:lineRule="auto"/>
        <w:ind w:firstLine="709"/>
        <w:jc w:val="both"/>
      </w:pPr>
      <w:r>
        <w:rPr>
          <w:position w:val="-24"/>
        </w:rPr>
        <w:pict>
          <v:shape id="_x0000_i1030" type="#_x0000_t75" style="width:105pt;height:33pt">
            <v:imagedata r:id="rId12" o:title=""/>
          </v:shape>
        </w:pict>
      </w:r>
      <w:r w:rsidR="00F76DC7">
        <w:t xml:space="preserve"> </w:t>
      </w:r>
      <w:r w:rsidR="003346BD" w:rsidRPr="00F76DC7">
        <w:t>м</w:t>
      </w:r>
      <w:r w:rsidR="00F76DC7">
        <w:t xml:space="preserve"> </w:t>
      </w:r>
    </w:p>
    <w:p w:rsidR="004B521D" w:rsidRPr="00F76DC7" w:rsidRDefault="004B521D" w:rsidP="00F76DC7">
      <w:pPr>
        <w:shd w:val="clear" w:color="000000" w:fill="auto"/>
        <w:tabs>
          <w:tab w:val="left" w:pos="3960"/>
        </w:tabs>
        <w:spacing w:line="360" w:lineRule="auto"/>
        <w:ind w:firstLine="709"/>
        <w:jc w:val="both"/>
      </w:pPr>
    </w:p>
    <w:p w:rsidR="000D52D0" w:rsidRPr="00F76DC7" w:rsidRDefault="004B521D" w:rsidP="00F76DC7">
      <w:pPr>
        <w:shd w:val="clear" w:color="000000" w:fill="auto"/>
        <w:spacing w:line="360" w:lineRule="auto"/>
        <w:ind w:firstLine="709"/>
        <w:jc w:val="both"/>
      </w:pPr>
      <w:r w:rsidRPr="00F76DC7">
        <w:t xml:space="preserve">Длина </w:t>
      </w:r>
      <w:r w:rsidR="00E52BC8" w:rsidRPr="00F76DC7">
        <w:t>валка</w:t>
      </w:r>
      <w:r w:rsidRPr="00F76DC7">
        <w:t xml:space="preserve"> определяется по формуле, м.</w:t>
      </w:r>
    </w:p>
    <w:p w:rsidR="004B521D" w:rsidRPr="00F76DC7" w:rsidRDefault="004B521D" w:rsidP="00F76DC7">
      <w:pPr>
        <w:shd w:val="clear" w:color="000000" w:fill="auto"/>
        <w:spacing w:line="360" w:lineRule="auto"/>
        <w:ind w:firstLine="709"/>
        <w:jc w:val="both"/>
      </w:pPr>
    </w:p>
    <w:p w:rsidR="004B521D" w:rsidRPr="00F76DC7" w:rsidRDefault="004B521D" w:rsidP="00F76DC7">
      <w:pPr>
        <w:shd w:val="clear" w:color="000000" w:fill="auto"/>
        <w:spacing w:line="360" w:lineRule="auto"/>
        <w:ind w:firstLine="709"/>
        <w:jc w:val="both"/>
      </w:pPr>
      <w:r w:rsidRPr="00F76DC7">
        <w:rPr>
          <w:lang w:val="en-US"/>
        </w:rPr>
        <w:t>L</w:t>
      </w:r>
      <w:r w:rsidRPr="00F76DC7">
        <w:t xml:space="preserve"> = 10</w:t>
      </w:r>
      <w:r w:rsidR="00A8429C" w:rsidRPr="00F76DC7">
        <w:t xml:space="preserve"> </w:t>
      </w:r>
      <w:r w:rsidRPr="00F76DC7">
        <w:t>·</w:t>
      </w:r>
      <w:r w:rsidRPr="00F76DC7">
        <w:rPr>
          <w:lang w:val="en-US"/>
        </w:rPr>
        <w:t>d</w:t>
      </w:r>
      <w:r w:rsidRPr="00F76DC7">
        <w:t xml:space="preserve"> </w:t>
      </w:r>
      <w:r w:rsidR="00120693" w:rsidRPr="00F76DC7">
        <w:t>=10*0,0</w:t>
      </w:r>
      <w:r w:rsidR="00D30F60" w:rsidRPr="00F76DC7">
        <w:t>8=1,32</w:t>
      </w:r>
      <w:r w:rsidRPr="00F76DC7">
        <w:t>,</w:t>
      </w:r>
      <w:r w:rsidR="00F76DC7">
        <w:t xml:space="preserve"> </w:t>
      </w:r>
      <w:r w:rsidRPr="00F76DC7">
        <w:t xml:space="preserve">Число витков </w:t>
      </w:r>
      <w:r w:rsidR="00E52BC8" w:rsidRPr="00F76DC7">
        <w:t>валка</w:t>
      </w:r>
      <w:r w:rsidRPr="00F76DC7">
        <w:t>.</w:t>
      </w:r>
    </w:p>
    <w:p w:rsidR="003346BD" w:rsidRPr="00F76DC7" w:rsidRDefault="003346BD" w:rsidP="00F76DC7">
      <w:pPr>
        <w:shd w:val="clear" w:color="000000" w:fill="auto"/>
        <w:spacing w:line="360" w:lineRule="auto"/>
        <w:ind w:firstLine="709"/>
        <w:jc w:val="both"/>
      </w:pPr>
    </w:p>
    <w:p w:rsidR="004B521D" w:rsidRPr="00F76DC7" w:rsidRDefault="00F979B1" w:rsidP="00F76DC7">
      <w:pPr>
        <w:shd w:val="clear" w:color="000000" w:fill="auto"/>
        <w:tabs>
          <w:tab w:val="left" w:pos="9620"/>
        </w:tabs>
        <w:spacing w:line="360" w:lineRule="auto"/>
        <w:ind w:firstLine="709"/>
        <w:jc w:val="both"/>
      </w:pPr>
      <w:r>
        <w:rPr>
          <w:position w:val="-24"/>
        </w:rPr>
        <w:pict>
          <v:shape id="_x0000_i1031" type="#_x0000_t75" style="width:135pt;height:30.75pt">
            <v:imagedata r:id="rId13" o:title=""/>
          </v:shape>
        </w:pict>
      </w:r>
      <w:r w:rsidR="00F76DC7">
        <w:t xml:space="preserve"> </w:t>
      </w:r>
    </w:p>
    <w:p w:rsidR="00864324" w:rsidRPr="00F76DC7" w:rsidRDefault="00864324" w:rsidP="00F76DC7">
      <w:pPr>
        <w:shd w:val="clear" w:color="000000" w:fill="auto"/>
        <w:spacing w:line="360" w:lineRule="auto"/>
        <w:ind w:firstLine="709"/>
        <w:jc w:val="both"/>
      </w:pPr>
    </w:p>
    <w:p w:rsidR="004B521D" w:rsidRPr="00F76DC7" w:rsidRDefault="00FE41F2" w:rsidP="00F76DC7">
      <w:pPr>
        <w:pStyle w:val="1"/>
        <w:shd w:val="clear" w:color="000000" w:fill="auto"/>
        <w:ind w:firstLine="709"/>
        <w:jc w:val="both"/>
        <w:rPr>
          <w:b w:val="0"/>
        </w:rPr>
      </w:pPr>
      <w:bookmarkStart w:id="5" w:name="_Toc200392697"/>
      <w:r w:rsidRPr="00F76DC7">
        <w:rPr>
          <w:b w:val="0"/>
        </w:rPr>
        <w:t>2</w:t>
      </w:r>
      <w:r w:rsidR="002461C2" w:rsidRPr="00F76DC7">
        <w:rPr>
          <w:b w:val="0"/>
        </w:rPr>
        <w:t xml:space="preserve">.2 </w:t>
      </w:r>
      <w:r w:rsidR="00864324" w:rsidRPr="00F76DC7">
        <w:rPr>
          <w:b w:val="0"/>
        </w:rPr>
        <w:t xml:space="preserve">Расчет </w:t>
      </w:r>
      <w:bookmarkEnd w:id="5"/>
      <w:r w:rsidR="00196F29">
        <w:rPr>
          <w:b w:val="0"/>
        </w:rPr>
        <w:t>валка оптимизаций для смесителя</w:t>
      </w:r>
    </w:p>
    <w:p w:rsidR="00864324" w:rsidRPr="00F76DC7" w:rsidRDefault="00864324" w:rsidP="00F76DC7">
      <w:pPr>
        <w:shd w:val="clear" w:color="000000" w:fill="auto"/>
        <w:tabs>
          <w:tab w:val="left" w:pos="1260"/>
        </w:tabs>
        <w:spacing w:line="360" w:lineRule="auto"/>
        <w:ind w:firstLine="709"/>
        <w:jc w:val="both"/>
      </w:pPr>
    </w:p>
    <w:p w:rsidR="0088305D" w:rsidRPr="00F76DC7" w:rsidRDefault="0088305D" w:rsidP="00F76DC7">
      <w:pPr>
        <w:shd w:val="clear" w:color="000000" w:fill="auto"/>
        <w:spacing w:line="360" w:lineRule="auto"/>
        <w:ind w:firstLine="709"/>
        <w:jc w:val="both"/>
      </w:pPr>
      <w:r w:rsidRPr="00F76DC7">
        <w:t>Величина действительного перемещения</w:t>
      </w:r>
      <w:r w:rsidR="0050261A" w:rsidRPr="00F76DC7">
        <w:t xml:space="preserve"> комбикормов</w:t>
      </w:r>
      <w:r w:rsidRPr="00F76DC7">
        <w:t xml:space="preserve"> по </w:t>
      </w:r>
      <w:r w:rsidR="0050261A" w:rsidRPr="00F76DC7">
        <w:t>мешалке</w:t>
      </w:r>
      <w:r w:rsidRPr="00F76DC7">
        <w:t xml:space="preserve"> </w:t>
      </w:r>
      <w:r w:rsidR="0050261A" w:rsidRPr="00F76DC7">
        <w:t>за один оборот мешалки.</w:t>
      </w:r>
    </w:p>
    <w:p w:rsidR="00196F29" w:rsidRDefault="00196F29" w:rsidP="00F76DC7">
      <w:pPr>
        <w:shd w:val="clear" w:color="000000" w:fill="auto"/>
        <w:spacing w:line="360" w:lineRule="auto"/>
        <w:ind w:firstLine="709"/>
        <w:jc w:val="both"/>
      </w:pPr>
    </w:p>
    <w:p w:rsidR="0088305D" w:rsidRPr="00F76DC7" w:rsidRDefault="00F979B1" w:rsidP="00F76DC7">
      <w:pPr>
        <w:shd w:val="clear" w:color="000000" w:fill="auto"/>
        <w:spacing w:line="360" w:lineRule="auto"/>
        <w:ind w:firstLine="709"/>
        <w:jc w:val="both"/>
      </w:pPr>
      <w:r>
        <w:rPr>
          <w:position w:val="-10"/>
        </w:rPr>
        <w:pict>
          <v:shape id="_x0000_i1032" type="#_x0000_t75" style="width:83.25pt;height:19.5pt">
            <v:imagedata r:id="rId14" o:title=""/>
          </v:shape>
        </w:pict>
      </w:r>
      <w:r w:rsidR="00B74940" w:rsidRPr="00F76DC7">
        <w:t>м</w:t>
      </w:r>
      <w:r w:rsidR="00F76DC7">
        <w:t xml:space="preserve"> </w:t>
      </w:r>
    </w:p>
    <w:p w:rsidR="00196F29" w:rsidRDefault="00196F29" w:rsidP="00F76DC7">
      <w:pPr>
        <w:shd w:val="clear" w:color="000000" w:fill="auto"/>
        <w:spacing w:line="360" w:lineRule="auto"/>
        <w:ind w:firstLine="709"/>
        <w:jc w:val="both"/>
      </w:pPr>
    </w:p>
    <w:p w:rsidR="0088305D" w:rsidRPr="00F76DC7" w:rsidRDefault="00E976E6" w:rsidP="00F76DC7">
      <w:pPr>
        <w:shd w:val="clear" w:color="000000" w:fill="auto"/>
        <w:spacing w:line="360" w:lineRule="auto"/>
        <w:ind w:firstLine="709"/>
        <w:jc w:val="both"/>
      </w:pPr>
      <w:r w:rsidRPr="00F76DC7">
        <w:t>где</w:t>
      </w:r>
      <w:r w:rsidR="00F76DC7">
        <w:t xml:space="preserve"> </w:t>
      </w:r>
      <w:r w:rsidRPr="00F76DC7">
        <w:rPr>
          <w:lang w:val="en-US"/>
        </w:rPr>
        <w:t>V</w:t>
      </w:r>
      <w:r w:rsidR="0088305D" w:rsidRPr="00F76DC7">
        <w:t xml:space="preserve"> – м</w:t>
      </w:r>
      <w:r w:rsidRPr="00F76DC7">
        <w:t>ассовая производительность, кг/</w:t>
      </w:r>
      <w:r w:rsidRPr="00F76DC7">
        <w:rPr>
          <w:lang w:val="en-US"/>
        </w:rPr>
        <w:t>c</w:t>
      </w:r>
      <w:r w:rsidR="0088305D" w:rsidRPr="00F76DC7">
        <w:t>.</w:t>
      </w:r>
    </w:p>
    <w:p w:rsidR="0088305D" w:rsidRPr="00F76DC7" w:rsidRDefault="0088305D" w:rsidP="00F76DC7">
      <w:pPr>
        <w:shd w:val="clear" w:color="000000" w:fill="auto"/>
        <w:spacing w:line="360" w:lineRule="auto"/>
        <w:ind w:firstLine="709"/>
        <w:jc w:val="both"/>
      </w:pPr>
    </w:p>
    <w:p w:rsidR="0088305D" w:rsidRPr="00F76DC7" w:rsidRDefault="0088305D" w:rsidP="00F76DC7">
      <w:pPr>
        <w:shd w:val="clear" w:color="000000" w:fill="auto"/>
        <w:spacing w:line="360" w:lineRule="auto"/>
        <w:ind w:firstLine="709"/>
        <w:jc w:val="both"/>
      </w:pPr>
      <w:r w:rsidRPr="00F76DC7">
        <w:t>П</w:t>
      </w:r>
      <w:r w:rsidRPr="00F76DC7">
        <w:rPr>
          <w:vertAlign w:val="subscript"/>
        </w:rPr>
        <w:t>м</w:t>
      </w:r>
      <w:r w:rsidR="00E976E6" w:rsidRPr="00F76DC7">
        <w:t xml:space="preserve"> = </w:t>
      </w:r>
      <w:r w:rsidR="00E976E6" w:rsidRPr="00F76DC7">
        <w:rPr>
          <w:lang w:val="en-US"/>
        </w:rPr>
        <w:t>V</w:t>
      </w:r>
      <w:r w:rsidRPr="00F76DC7">
        <w:t xml:space="preserve"> · ρ</w:t>
      </w:r>
      <w:r w:rsidRPr="00F76DC7">
        <w:rPr>
          <w:vertAlign w:val="subscript"/>
        </w:rPr>
        <w:t>2</w:t>
      </w:r>
      <w:r w:rsidR="00A8429C" w:rsidRPr="00F76DC7">
        <w:rPr>
          <w:vertAlign w:val="subscript"/>
        </w:rPr>
        <w:t xml:space="preserve"> </w:t>
      </w:r>
      <w:r w:rsidR="00E976E6" w:rsidRPr="00F76DC7">
        <w:t xml:space="preserve">=0,00625*800=5 </w:t>
      </w:r>
      <w:r w:rsidR="003346BD" w:rsidRPr="00F76DC7">
        <w:t>кг/с</w:t>
      </w:r>
      <w:r w:rsidR="00F76DC7">
        <w:t xml:space="preserve"> </w:t>
      </w:r>
    </w:p>
    <w:p w:rsidR="00196F29" w:rsidRDefault="00196F29" w:rsidP="00F76DC7">
      <w:pPr>
        <w:shd w:val="clear" w:color="000000" w:fill="auto"/>
        <w:spacing w:line="360" w:lineRule="auto"/>
        <w:ind w:firstLine="709"/>
        <w:jc w:val="both"/>
      </w:pPr>
    </w:p>
    <w:p w:rsidR="00A8429C" w:rsidRPr="00F76DC7" w:rsidRDefault="00A8429C" w:rsidP="00F76DC7">
      <w:pPr>
        <w:shd w:val="clear" w:color="000000" w:fill="auto"/>
        <w:spacing w:line="360" w:lineRule="auto"/>
        <w:ind w:firstLine="709"/>
        <w:jc w:val="both"/>
      </w:pPr>
      <w:r w:rsidRPr="00F76DC7">
        <w:t>ρ</w:t>
      </w:r>
      <w:r w:rsidRPr="00F76DC7">
        <w:rPr>
          <w:vertAlign w:val="subscript"/>
        </w:rPr>
        <w:t>2</w:t>
      </w:r>
      <w:r w:rsidRPr="00F76DC7">
        <w:t xml:space="preserve"> -</w:t>
      </w:r>
      <w:r w:rsidR="00F76DC7">
        <w:t xml:space="preserve"> </w:t>
      </w:r>
      <w:r w:rsidR="004B7CFC" w:rsidRPr="00F76DC7">
        <w:t>плотность</w:t>
      </w:r>
      <w:r w:rsidR="0050261A" w:rsidRPr="00F76DC7">
        <w:t xml:space="preserve"> комбикормов</w:t>
      </w:r>
      <w:r w:rsidRPr="00F76DC7">
        <w:t>. Принимаем ρ</w:t>
      </w:r>
      <w:r w:rsidRPr="00F76DC7">
        <w:rPr>
          <w:vertAlign w:val="subscript"/>
        </w:rPr>
        <w:t>2</w:t>
      </w:r>
      <w:r w:rsidRPr="00F76DC7">
        <w:t xml:space="preserve"> = </w:t>
      </w:r>
      <w:r w:rsidR="00120693" w:rsidRPr="00F76DC7">
        <w:t>800</w:t>
      </w:r>
      <w:r w:rsidRPr="00F76DC7">
        <w:t xml:space="preserve"> кг/м</w:t>
      </w:r>
      <w:r w:rsidRPr="00F76DC7">
        <w:rPr>
          <w:vertAlign w:val="superscript"/>
        </w:rPr>
        <w:t>3</w:t>
      </w:r>
      <w:r w:rsidRPr="00F76DC7">
        <w:t xml:space="preserve">. </w:t>
      </w:r>
    </w:p>
    <w:p w:rsidR="00A8429C" w:rsidRPr="00F76DC7" w:rsidRDefault="00A8429C" w:rsidP="00F76DC7">
      <w:pPr>
        <w:shd w:val="clear" w:color="000000" w:fill="auto"/>
        <w:spacing w:line="360" w:lineRule="auto"/>
        <w:ind w:firstLine="709"/>
        <w:jc w:val="both"/>
      </w:pPr>
      <w:r w:rsidRPr="00F76DC7">
        <w:t>ω – угловая скорость определяется по формуле, рад</w:t>
      </w:r>
      <w:r w:rsidR="00642985" w:rsidRPr="00F76DC7">
        <w:t>/с</w:t>
      </w:r>
      <w:r w:rsidRPr="00F76DC7">
        <w:t xml:space="preserve"> ,</w:t>
      </w:r>
    </w:p>
    <w:p w:rsidR="00A8429C" w:rsidRPr="00F76DC7" w:rsidRDefault="00A8429C" w:rsidP="00F76DC7">
      <w:pPr>
        <w:shd w:val="clear" w:color="000000" w:fill="auto"/>
        <w:spacing w:line="360" w:lineRule="auto"/>
        <w:ind w:firstLine="709"/>
        <w:jc w:val="both"/>
      </w:pPr>
      <w:r w:rsidRPr="00F76DC7">
        <w:t xml:space="preserve">ω = 2 · π · </w:t>
      </w:r>
      <w:r w:rsidRPr="00F76DC7">
        <w:rPr>
          <w:lang w:val="en-US"/>
        </w:rPr>
        <w:t>n</w:t>
      </w:r>
      <w:r w:rsidR="00120693" w:rsidRPr="00F76DC7">
        <w:t>=2*3,14*</w:t>
      </w:r>
      <w:r w:rsidR="00E976E6" w:rsidRPr="00F76DC7">
        <w:t>1,850464</w:t>
      </w:r>
      <w:r w:rsidR="00120693" w:rsidRPr="00F76DC7">
        <w:t>=</w:t>
      </w:r>
      <w:r w:rsidR="00E976E6" w:rsidRPr="00F76DC7">
        <w:t>11</w:t>
      </w:r>
      <w:r w:rsidR="00120693" w:rsidRPr="00F76DC7">
        <w:t>,</w:t>
      </w:r>
      <w:r w:rsidR="00E976E6" w:rsidRPr="00F76DC7">
        <w:t>62681</w:t>
      </w:r>
      <w:r w:rsidR="00F76DC7" w:rsidRPr="00F76DC7">
        <w:t xml:space="preserve"> </w:t>
      </w:r>
      <w:r w:rsidR="003346BD" w:rsidRPr="00F76DC7">
        <w:t>рад/с</w:t>
      </w:r>
      <w:r w:rsidR="00F76DC7">
        <w:t xml:space="preserve"> </w:t>
      </w:r>
    </w:p>
    <w:p w:rsidR="00A8429C" w:rsidRPr="00F76DC7" w:rsidRDefault="00A8429C" w:rsidP="00F76DC7">
      <w:pPr>
        <w:shd w:val="clear" w:color="000000" w:fill="auto"/>
        <w:spacing w:line="360" w:lineRule="auto"/>
        <w:ind w:firstLine="709"/>
        <w:jc w:val="both"/>
      </w:pPr>
      <w:r w:rsidRPr="00F76DC7">
        <w:rPr>
          <w:lang w:val="en-US"/>
        </w:rPr>
        <w:t>n</w:t>
      </w:r>
      <w:r w:rsidRPr="00F76DC7">
        <w:t xml:space="preserve"> – </w:t>
      </w:r>
      <w:r w:rsidR="00642985" w:rsidRPr="00F76DC7">
        <w:t>частота вращения, с</w:t>
      </w:r>
      <w:r w:rsidRPr="00F76DC7">
        <w:rPr>
          <w:vertAlign w:val="superscript"/>
        </w:rPr>
        <w:t>-1</w:t>
      </w:r>
      <w:r w:rsidRPr="00F76DC7">
        <w:t>.</w:t>
      </w:r>
    </w:p>
    <w:p w:rsidR="00A8429C" w:rsidRPr="00F76DC7" w:rsidRDefault="00A8429C" w:rsidP="00F76DC7">
      <w:pPr>
        <w:shd w:val="clear" w:color="000000" w:fill="auto"/>
        <w:spacing w:line="360" w:lineRule="auto"/>
        <w:ind w:firstLine="709"/>
        <w:jc w:val="both"/>
      </w:pPr>
      <w:r w:rsidRPr="00F76DC7">
        <w:rPr>
          <w:lang w:val="en-US"/>
        </w:rPr>
        <w:t>F</w:t>
      </w:r>
      <w:r w:rsidRPr="00F76DC7">
        <w:t>к – площадь поперечного сечения</w:t>
      </w:r>
      <w:r w:rsidR="0050261A" w:rsidRPr="00F76DC7">
        <w:t xml:space="preserve"> </w:t>
      </w:r>
      <w:r w:rsidRPr="00F76DC7">
        <w:t>камеры, м</w:t>
      </w:r>
      <w:r w:rsidRPr="00F76DC7">
        <w:rPr>
          <w:vertAlign w:val="superscript"/>
        </w:rPr>
        <w:t>2</w:t>
      </w:r>
      <w:r w:rsidRPr="00F76DC7">
        <w:t>.</w:t>
      </w:r>
    </w:p>
    <w:p w:rsidR="00A8429C" w:rsidRPr="00F76DC7" w:rsidRDefault="00A8429C" w:rsidP="00F76DC7">
      <w:pPr>
        <w:shd w:val="clear" w:color="000000" w:fill="auto"/>
        <w:spacing w:line="360" w:lineRule="auto"/>
        <w:ind w:firstLine="709"/>
        <w:jc w:val="both"/>
      </w:pPr>
      <w:r w:rsidRPr="00F76DC7">
        <w:rPr>
          <w:lang w:val="en-US"/>
        </w:rPr>
        <w:t>F</w:t>
      </w:r>
      <w:r w:rsidRPr="00F76DC7">
        <w:t xml:space="preserve">к = π · </w:t>
      </w:r>
      <w:r w:rsidRPr="00F76DC7">
        <w:rPr>
          <w:lang w:val="en-US"/>
        </w:rPr>
        <w:t>D</w:t>
      </w:r>
      <w:r w:rsidRPr="00F76DC7">
        <w:rPr>
          <w:vertAlign w:val="superscript"/>
        </w:rPr>
        <w:t xml:space="preserve">2 </w:t>
      </w:r>
      <w:r w:rsidRPr="00F76DC7">
        <w:t xml:space="preserve">– </w:t>
      </w:r>
      <w:r w:rsidRPr="00F76DC7">
        <w:rPr>
          <w:lang w:val="en-US"/>
        </w:rPr>
        <w:t>π</w:t>
      </w:r>
      <w:r w:rsidRPr="00F76DC7">
        <w:t xml:space="preserve"> · </w:t>
      </w:r>
      <w:r w:rsidRPr="00F76DC7">
        <w:rPr>
          <w:lang w:val="en-US"/>
        </w:rPr>
        <w:t>d</w:t>
      </w:r>
      <w:r w:rsidRPr="00F76DC7">
        <w:rPr>
          <w:vertAlign w:val="superscript"/>
        </w:rPr>
        <w:t>2</w:t>
      </w:r>
      <w:r w:rsidRPr="00F76DC7">
        <w:t xml:space="preserve"> </w:t>
      </w:r>
      <w:r w:rsidR="00120693" w:rsidRPr="00F76DC7">
        <w:t>=0,0</w:t>
      </w:r>
      <w:r w:rsidR="00E976E6" w:rsidRPr="00F76DC7">
        <w:t>56549</w:t>
      </w:r>
      <w:r w:rsidRPr="00F76DC7">
        <w:t xml:space="preserve"> </w:t>
      </w:r>
      <w:r w:rsidR="003346BD" w:rsidRPr="00F76DC7">
        <w:t>м</w:t>
      </w:r>
      <w:r w:rsidR="003346BD" w:rsidRPr="00F76DC7">
        <w:rPr>
          <w:vertAlign w:val="superscript"/>
        </w:rPr>
        <w:t>2</w:t>
      </w:r>
      <w:r w:rsidR="00F76DC7">
        <w:t xml:space="preserve"> </w:t>
      </w:r>
    </w:p>
    <w:p w:rsidR="00196F29" w:rsidRDefault="00196F29" w:rsidP="00F76DC7">
      <w:pPr>
        <w:shd w:val="clear" w:color="000000" w:fill="auto"/>
        <w:spacing w:line="360" w:lineRule="auto"/>
        <w:ind w:firstLine="709"/>
        <w:jc w:val="both"/>
      </w:pPr>
    </w:p>
    <w:p w:rsidR="00CA09F9" w:rsidRDefault="0072655C" w:rsidP="00F76DC7">
      <w:pPr>
        <w:shd w:val="clear" w:color="000000" w:fill="auto"/>
        <w:spacing w:line="360" w:lineRule="auto"/>
        <w:ind w:firstLine="709"/>
        <w:jc w:val="both"/>
      </w:pPr>
      <w:r w:rsidRPr="00F76DC7">
        <w:t>Полная производительность</w:t>
      </w:r>
      <w:r w:rsidR="00A21BC1" w:rsidRPr="00F76DC7">
        <w:t>, кг/сек</w:t>
      </w:r>
      <w:r w:rsidR="00CA09F9" w:rsidRPr="00F76DC7">
        <w:t>.</w:t>
      </w:r>
    </w:p>
    <w:p w:rsidR="00196F29" w:rsidRPr="00F76DC7" w:rsidRDefault="00196F29" w:rsidP="00F76DC7">
      <w:pPr>
        <w:shd w:val="clear" w:color="000000" w:fill="auto"/>
        <w:spacing w:line="360" w:lineRule="auto"/>
        <w:ind w:firstLine="709"/>
        <w:jc w:val="both"/>
      </w:pPr>
    </w:p>
    <w:p w:rsidR="00196F29" w:rsidRDefault="00F979B1" w:rsidP="00196F29">
      <w:pPr>
        <w:shd w:val="clear" w:color="000000" w:fill="auto"/>
        <w:tabs>
          <w:tab w:val="left" w:pos="9165"/>
        </w:tabs>
        <w:spacing w:line="360" w:lineRule="auto"/>
        <w:ind w:firstLine="709"/>
        <w:jc w:val="both"/>
      </w:pPr>
      <w:r>
        <w:rPr>
          <w:position w:val="-32"/>
        </w:rPr>
        <w:pict>
          <v:shape id="_x0000_i1033" type="#_x0000_t75" style="width:398.25pt;height:37.5pt" o:allowoverlap="f">
            <v:imagedata r:id="rId15" o:title=""/>
          </v:shape>
        </w:pict>
      </w:r>
    </w:p>
    <w:p w:rsidR="00196F29" w:rsidRDefault="00196F29" w:rsidP="00196F29">
      <w:pPr>
        <w:shd w:val="clear" w:color="000000" w:fill="auto"/>
        <w:tabs>
          <w:tab w:val="left" w:pos="9165"/>
        </w:tabs>
        <w:spacing w:line="360" w:lineRule="auto"/>
        <w:ind w:firstLine="709"/>
        <w:jc w:val="both"/>
      </w:pPr>
    </w:p>
    <w:p w:rsidR="00A21BC1" w:rsidRPr="00F76DC7" w:rsidRDefault="00A413EA" w:rsidP="00196F29">
      <w:pPr>
        <w:shd w:val="clear" w:color="000000" w:fill="auto"/>
        <w:tabs>
          <w:tab w:val="left" w:pos="9165"/>
        </w:tabs>
        <w:spacing w:line="360" w:lineRule="auto"/>
        <w:ind w:firstLine="709"/>
        <w:jc w:val="both"/>
      </w:pPr>
      <w:r w:rsidRPr="00F76DC7">
        <w:rPr>
          <w:lang w:val="en-US"/>
        </w:rPr>
        <w:t>S</w:t>
      </w:r>
      <w:r w:rsidR="0050261A" w:rsidRPr="00F76DC7">
        <w:t>- величина шага</w:t>
      </w:r>
      <w:r w:rsidRPr="00F76DC7">
        <w:t>,м</w:t>
      </w:r>
    </w:p>
    <w:p w:rsidR="00A413EA" w:rsidRPr="00F76DC7" w:rsidRDefault="00A413EA" w:rsidP="00F76DC7">
      <w:pPr>
        <w:shd w:val="clear" w:color="000000" w:fill="auto"/>
        <w:spacing w:line="360" w:lineRule="auto"/>
        <w:ind w:firstLine="709"/>
        <w:jc w:val="both"/>
      </w:pPr>
      <w:r w:rsidRPr="00F76DC7">
        <w:rPr>
          <w:lang w:val="en-US"/>
        </w:rPr>
        <w:t>S</w:t>
      </w:r>
      <w:r w:rsidR="00D22DF5" w:rsidRPr="00F76DC7">
        <w:t>=0,1</w:t>
      </w:r>
      <w:r w:rsidR="00D30F60" w:rsidRPr="00F76DC7">
        <w:t>2</w:t>
      </w:r>
      <w:r w:rsidRPr="00F76DC7">
        <w:t>м</w:t>
      </w:r>
    </w:p>
    <w:p w:rsidR="00A413EA" w:rsidRPr="00F76DC7" w:rsidRDefault="00A413EA" w:rsidP="00F76DC7">
      <w:pPr>
        <w:shd w:val="clear" w:color="000000" w:fill="auto"/>
        <w:spacing w:line="360" w:lineRule="auto"/>
        <w:ind w:firstLine="709"/>
        <w:jc w:val="both"/>
      </w:pPr>
      <w:r w:rsidRPr="00F76DC7">
        <w:rPr>
          <w:lang w:val="en-US"/>
        </w:rPr>
        <w:t>P</w:t>
      </w:r>
      <w:r w:rsidRPr="00F76DC7">
        <w:rPr>
          <w:vertAlign w:val="subscript"/>
        </w:rPr>
        <w:t>2</w:t>
      </w:r>
      <w:r w:rsidRPr="00F76DC7">
        <w:t>-насыпная масса, кг/м</w:t>
      </w:r>
      <w:r w:rsidRPr="00F76DC7">
        <w:rPr>
          <w:vertAlign w:val="superscript"/>
        </w:rPr>
        <w:t>3</w:t>
      </w:r>
    </w:p>
    <w:p w:rsidR="00A413EA" w:rsidRPr="00F76DC7" w:rsidRDefault="00A413EA" w:rsidP="00F76DC7">
      <w:pPr>
        <w:shd w:val="clear" w:color="000000" w:fill="auto"/>
        <w:spacing w:line="360" w:lineRule="auto"/>
        <w:ind w:firstLine="709"/>
        <w:jc w:val="both"/>
        <w:rPr>
          <w:vertAlign w:val="superscript"/>
        </w:rPr>
      </w:pPr>
      <w:r w:rsidRPr="00F76DC7">
        <w:rPr>
          <w:lang w:val="en-US"/>
        </w:rPr>
        <w:t>P</w:t>
      </w:r>
      <w:r w:rsidRPr="00F76DC7">
        <w:rPr>
          <w:vertAlign w:val="subscript"/>
        </w:rPr>
        <w:t>2</w:t>
      </w:r>
      <w:r w:rsidR="00D22DF5" w:rsidRPr="00F76DC7">
        <w:t>=800</w:t>
      </w:r>
      <w:r w:rsidRPr="00F76DC7">
        <w:t xml:space="preserve"> кг/м</w:t>
      </w:r>
      <w:r w:rsidRPr="00F76DC7">
        <w:rPr>
          <w:vertAlign w:val="superscript"/>
        </w:rPr>
        <w:t>3</w:t>
      </w:r>
    </w:p>
    <w:p w:rsidR="005F1824" w:rsidRPr="00F76DC7" w:rsidRDefault="005F1824" w:rsidP="00F76DC7">
      <w:pPr>
        <w:shd w:val="clear" w:color="000000" w:fill="auto"/>
        <w:spacing w:line="360" w:lineRule="auto"/>
        <w:ind w:firstLine="709"/>
        <w:jc w:val="both"/>
      </w:pPr>
    </w:p>
    <w:p w:rsidR="00CA09F9" w:rsidRPr="00F76DC7" w:rsidRDefault="005B5AFF" w:rsidP="00F76DC7">
      <w:pPr>
        <w:shd w:val="clear" w:color="000000" w:fill="auto"/>
        <w:spacing w:line="360" w:lineRule="auto"/>
        <w:ind w:firstLine="709"/>
        <w:jc w:val="both"/>
      </w:pPr>
      <w:r w:rsidRPr="00F76DC7">
        <w:t>Потребляемая мощн</w:t>
      </w:r>
      <w:r w:rsidR="0050261A" w:rsidRPr="00F76DC7">
        <w:t xml:space="preserve">ость </w:t>
      </w:r>
      <w:r w:rsidR="00C5217E" w:rsidRPr="00F76DC7">
        <w:t xml:space="preserve">, </w:t>
      </w:r>
      <w:r w:rsidRPr="00F76DC7">
        <w:t>Вт.</w:t>
      </w:r>
    </w:p>
    <w:p w:rsidR="00196F29" w:rsidRDefault="00196F29" w:rsidP="00F76DC7">
      <w:pPr>
        <w:shd w:val="clear" w:color="000000" w:fill="auto"/>
        <w:spacing w:line="360" w:lineRule="auto"/>
        <w:ind w:firstLine="709"/>
        <w:jc w:val="both"/>
      </w:pPr>
    </w:p>
    <w:p w:rsidR="005B5AFF" w:rsidRPr="00F76DC7" w:rsidRDefault="00F979B1" w:rsidP="00F76DC7">
      <w:pPr>
        <w:shd w:val="clear" w:color="000000" w:fill="auto"/>
        <w:spacing w:line="360" w:lineRule="auto"/>
        <w:ind w:firstLine="709"/>
        <w:jc w:val="both"/>
      </w:pPr>
      <w:r>
        <w:rPr>
          <w:position w:val="-32"/>
        </w:rPr>
        <w:pict>
          <v:shape id="_x0000_i1034" type="#_x0000_t75" style="width:195pt;height:36pt">
            <v:imagedata r:id="rId16" o:title=""/>
          </v:shape>
        </w:pict>
      </w:r>
      <w:r w:rsidR="00F76DC7">
        <w:t xml:space="preserve"> </w:t>
      </w:r>
      <w:r w:rsidR="00AD7618" w:rsidRPr="00F76DC7">
        <w:t>Вт.</w:t>
      </w:r>
      <w:r w:rsidR="00F76DC7">
        <w:t xml:space="preserve"> </w:t>
      </w:r>
    </w:p>
    <w:p w:rsidR="00196F29" w:rsidRDefault="00196F29" w:rsidP="00F76DC7">
      <w:pPr>
        <w:shd w:val="clear" w:color="000000" w:fill="auto"/>
        <w:spacing w:line="360" w:lineRule="auto"/>
        <w:ind w:firstLine="709"/>
        <w:jc w:val="both"/>
      </w:pPr>
    </w:p>
    <w:p w:rsidR="000F3940" w:rsidRPr="00F76DC7" w:rsidRDefault="005B5AFF" w:rsidP="00F76DC7">
      <w:pPr>
        <w:shd w:val="clear" w:color="000000" w:fill="auto"/>
        <w:spacing w:line="360" w:lineRule="auto"/>
        <w:ind w:firstLine="709"/>
        <w:jc w:val="both"/>
      </w:pPr>
      <w:r w:rsidRPr="00F76DC7">
        <w:t>где</w:t>
      </w:r>
      <w:r w:rsidR="00F76DC7">
        <w:t xml:space="preserve"> </w:t>
      </w:r>
      <w:r w:rsidRPr="00F76DC7">
        <w:t>η</w:t>
      </w:r>
      <w:r w:rsidR="00F7164D" w:rsidRPr="00F76DC7">
        <w:rPr>
          <w:vertAlign w:val="subscript"/>
        </w:rPr>
        <w:t>пер</w:t>
      </w:r>
      <w:r w:rsidR="0050261A" w:rsidRPr="00F76DC7">
        <w:t xml:space="preserve"> – К.П.Д. </w:t>
      </w:r>
      <w:r w:rsidRPr="00F76DC7">
        <w:t>нагнетающе</w:t>
      </w:r>
      <w:r w:rsidR="00D22DF5" w:rsidRPr="00F76DC7">
        <w:t>го шнека. Принимаем</w:t>
      </w:r>
      <w:r w:rsidR="00F76DC7">
        <w:t xml:space="preserve"> </w:t>
      </w:r>
      <w:r w:rsidR="00D22DF5" w:rsidRPr="00F76DC7">
        <w:t>η = 0.</w:t>
      </w:r>
      <w:r w:rsidR="00E976E6" w:rsidRPr="00F76DC7">
        <w:t>6</w:t>
      </w:r>
      <w:r w:rsidR="0018161B" w:rsidRPr="00F76DC7">
        <w:t>5</w:t>
      </w:r>
    </w:p>
    <w:p w:rsidR="00196F29" w:rsidRDefault="00196F29" w:rsidP="00F76DC7">
      <w:pPr>
        <w:shd w:val="clear" w:color="000000" w:fill="auto"/>
        <w:spacing w:line="360" w:lineRule="auto"/>
        <w:ind w:firstLine="709"/>
        <w:jc w:val="both"/>
      </w:pPr>
    </w:p>
    <w:p w:rsidR="005B5AFF" w:rsidRPr="00F76DC7" w:rsidRDefault="00B7661F" w:rsidP="00F76DC7">
      <w:pPr>
        <w:shd w:val="clear" w:color="000000" w:fill="auto"/>
        <w:spacing w:line="360" w:lineRule="auto"/>
        <w:ind w:firstLine="709"/>
        <w:jc w:val="both"/>
      </w:pPr>
      <w:r w:rsidRPr="00F76DC7">
        <w:t>Мощность потребляемая электродвигателем, кВт.</w:t>
      </w:r>
    </w:p>
    <w:p w:rsidR="00B7661F" w:rsidRPr="00F76DC7" w:rsidRDefault="00B7661F" w:rsidP="00F76DC7">
      <w:pPr>
        <w:shd w:val="clear" w:color="000000" w:fill="auto"/>
        <w:spacing w:line="360" w:lineRule="auto"/>
        <w:ind w:firstLine="709"/>
        <w:jc w:val="both"/>
      </w:pPr>
    </w:p>
    <w:p w:rsidR="00B7661F" w:rsidRPr="00F76DC7" w:rsidRDefault="00F979B1" w:rsidP="00F76DC7">
      <w:pPr>
        <w:shd w:val="clear" w:color="000000" w:fill="auto"/>
        <w:spacing w:line="360" w:lineRule="auto"/>
        <w:ind w:firstLine="709"/>
        <w:jc w:val="both"/>
      </w:pPr>
      <w:r>
        <w:rPr>
          <w:position w:val="-32"/>
        </w:rPr>
        <w:pict>
          <v:shape id="_x0000_i1035" type="#_x0000_t75" style="width:132pt;height:42.75pt">
            <v:imagedata r:id="rId17" o:title=""/>
          </v:shape>
        </w:pict>
      </w:r>
      <w:r w:rsidR="00F76DC7">
        <w:t xml:space="preserve"> </w:t>
      </w:r>
      <w:r w:rsidR="00AD7618" w:rsidRPr="00F76DC7">
        <w:t>кВт.</w:t>
      </w:r>
      <w:r w:rsidR="00F76DC7">
        <w:t xml:space="preserve">  </w:t>
      </w:r>
    </w:p>
    <w:p w:rsidR="00196F29" w:rsidRDefault="00196F29" w:rsidP="00F76DC7">
      <w:pPr>
        <w:shd w:val="clear" w:color="000000" w:fill="auto"/>
        <w:spacing w:line="360" w:lineRule="auto"/>
        <w:ind w:firstLine="709"/>
        <w:jc w:val="both"/>
      </w:pPr>
    </w:p>
    <w:p w:rsidR="000D380E" w:rsidRPr="00F76DC7" w:rsidRDefault="0046363C" w:rsidP="00F76DC7">
      <w:pPr>
        <w:shd w:val="clear" w:color="000000" w:fill="auto"/>
        <w:spacing w:line="360" w:lineRule="auto"/>
        <w:ind w:firstLine="709"/>
        <w:jc w:val="both"/>
      </w:pPr>
      <w:r w:rsidRPr="00F76DC7">
        <w:t xml:space="preserve">где </w:t>
      </w:r>
      <w:r w:rsidR="00B7661F" w:rsidRPr="00F76DC7">
        <w:t>η</w:t>
      </w:r>
      <w:r w:rsidR="00B7661F" w:rsidRPr="00F76DC7">
        <w:rPr>
          <w:vertAlign w:val="subscript"/>
        </w:rPr>
        <w:t>дв</w:t>
      </w:r>
      <w:r w:rsidR="00F76DC7">
        <w:rPr>
          <w:vertAlign w:val="subscript"/>
        </w:rPr>
        <w:t xml:space="preserve"> </w:t>
      </w:r>
      <w:r w:rsidR="00B7661F" w:rsidRPr="00F76DC7">
        <w:t>- коэффициент полезного действия электродвигателя, Принимаем η</w:t>
      </w:r>
      <w:r w:rsidR="00B7661F" w:rsidRPr="00F76DC7">
        <w:rPr>
          <w:vertAlign w:val="subscript"/>
        </w:rPr>
        <w:t>дв</w:t>
      </w:r>
      <w:r w:rsidR="009431EF" w:rsidRPr="00F76DC7">
        <w:t xml:space="preserve"> = 0.</w:t>
      </w:r>
      <w:r w:rsidR="00E976E6" w:rsidRPr="00F76DC7">
        <w:t>7</w:t>
      </w:r>
      <w:r w:rsidR="00196F29">
        <w:t>5</w:t>
      </w:r>
    </w:p>
    <w:p w:rsidR="000D380E" w:rsidRPr="00F76DC7" w:rsidRDefault="000D380E" w:rsidP="00F76DC7">
      <w:pPr>
        <w:shd w:val="clear" w:color="000000" w:fill="auto"/>
        <w:spacing w:line="360" w:lineRule="auto"/>
        <w:ind w:firstLine="709"/>
        <w:jc w:val="both"/>
      </w:pPr>
    </w:p>
    <w:p w:rsidR="00B7661F" w:rsidRPr="00F76DC7" w:rsidRDefault="00FE41F2" w:rsidP="00F76DC7">
      <w:pPr>
        <w:pStyle w:val="1"/>
        <w:shd w:val="clear" w:color="000000" w:fill="auto"/>
        <w:ind w:firstLine="709"/>
        <w:jc w:val="both"/>
        <w:rPr>
          <w:b w:val="0"/>
        </w:rPr>
      </w:pPr>
      <w:bookmarkStart w:id="6" w:name="_Toc200392698"/>
      <w:r w:rsidRPr="00F76DC7">
        <w:rPr>
          <w:b w:val="0"/>
        </w:rPr>
        <w:t>2</w:t>
      </w:r>
      <w:r w:rsidR="002461C2" w:rsidRPr="00F76DC7">
        <w:rPr>
          <w:b w:val="0"/>
        </w:rPr>
        <w:t xml:space="preserve">.3 </w:t>
      </w:r>
      <w:r w:rsidR="000D380E" w:rsidRPr="00F76DC7">
        <w:rPr>
          <w:b w:val="0"/>
        </w:rPr>
        <w:t xml:space="preserve">Расчет массы </w:t>
      </w:r>
      <w:r w:rsidR="00D50664" w:rsidRPr="00F76DC7">
        <w:rPr>
          <w:b w:val="0"/>
        </w:rPr>
        <w:t xml:space="preserve">шнека </w:t>
      </w:r>
      <w:r w:rsidR="000D380E" w:rsidRPr="00F76DC7">
        <w:rPr>
          <w:b w:val="0"/>
        </w:rPr>
        <w:t>машины</w:t>
      </w:r>
      <w:bookmarkEnd w:id="6"/>
    </w:p>
    <w:p w:rsidR="000D380E" w:rsidRPr="00F76DC7" w:rsidRDefault="000D380E" w:rsidP="00F76DC7">
      <w:pPr>
        <w:shd w:val="clear" w:color="000000" w:fill="auto"/>
        <w:spacing w:line="360" w:lineRule="auto"/>
        <w:ind w:firstLine="709"/>
        <w:jc w:val="both"/>
        <w:rPr>
          <w:szCs w:val="32"/>
        </w:rPr>
      </w:pPr>
    </w:p>
    <w:p w:rsidR="000D380E" w:rsidRPr="00F76DC7" w:rsidRDefault="000D380E" w:rsidP="00F76DC7">
      <w:pPr>
        <w:shd w:val="clear" w:color="000000" w:fill="auto"/>
        <w:spacing w:line="360" w:lineRule="auto"/>
        <w:ind w:firstLine="709"/>
        <w:jc w:val="both"/>
      </w:pPr>
      <w:r w:rsidRPr="00F76DC7">
        <w:t xml:space="preserve">Размеры </w:t>
      </w:r>
      <w:r w:rsidR="00081324" w:rsidRPr="00F76DC7">
        <w:t>заготовки, м.</w:t>
      </w:r>
    </w:p>
    <w:p w:rsidR="000D380E" w:rsidRPr="00F76DC7" w:rsidRDefault="000D380E" w:rsidP="00F76DC7">
      <w:pPr>
        <w:shd w:val="clear" w:color="000000" w:fill="auto"/>
        <w:tabs>
          <w:tab w:val="left" w:pos="9420"/>
        </w:tabs>
        <w:spacing w:line="360" w:lineRule="auto"/>
        <w:ind w:firstLine="709"/>
        <w:jc w:val="both"/>
      </w:pPr>
      <w:r w:rsidRPr="00F76DC7">
        <w:rPr>
          <w:lang w:val="en-US"/>
        </w:rPr>
        <w:t>D</w:t>
      </w:r>
      <w:r w:rsidRPr="00F76DC7">
        <w:rPr>
          <w:vertAlign w:val="subscript"/>
        </w:rPr>
        <w:t>0</w:t>
      </w:r>
      <w:r w:rsidRPr="00F76DC7">
        <w:t xml:space="preserve"> = </w:t>
      </w:r>
      <w:r w:rsidRPr="00F76DC7">
        <w:rPr>
          <w:lang w:val="en-US"/>
        </w:rPr>
        <w:t>d</w:t>
      </w:r>
      <w:r w:rsidRPr="00F76DC7">
        <w:rPr>
          <w:vertAlign w:val="subscript"/>
        </w:rPr>
        <w:t>0</w:t>
      </w:r>
      <w:r w:rsidRPr="00F76DC7">
        <w:t xml:space="preserve"> + (</w:t>
      </w:r>
      <w:r w:rsidRPr="00F76DC7">
        <w:rPr>
          <w:lang w:val="en-US"/>
        </w:rPr>
        <w:t>D</w:t>
      </w:r>
      <w:r w:rsidRPr="00F76DC7">
        <w:t>-</w:t>
      </w:r>
      <w:r w:rsidRPr="00F76DC7">
        <w:rPr>
          <w:lang w:val="en-US"/>
        </w:rPr>
        <w:t>d</w:t>
      </w:r>
      <w:r w:rsidRPr="00F76DC7">
        <w:t xml:space="preserve">) </w:t>
      </w:r>
      <w:r w:rsidR="00DA02F4" w:rsidRPr="00F76DC7">
        <w:t>=0,09 +(0,24-0,08)=0,</w:t>
      </w:r>
      <w:r w:rsidR="004B44C4" w:rsidRPr="00F76DC7">
        <w:t>295</w:t>
      </w:r>
      <w:r w:rsidR="00AD7618" w:rsidRPr="00F76DC7">
        <w:t xml:space="preserve"> м</w:t>
      </w:r>
      <w:r w:rsidRPr="00F76DC7">
        <w:t>,</w:t>
      </w:r>
      <w:r w:rsidR="00F76DC7">
        <w:t xml:space="preserve"> </w:t>
      </w:r>
    </w:p>
    <w:p w:rsidR="000C4CD7" w:rsidRPr="00F76DC7" w:rsidRDefault="00F979B1" w:rsidP="00F76DC7">
      <w:pPr>
        <w:shd w:val="clear" w:color="000000" w:fill="auto"/>
        <w:tabs>
          <w:tab w:val="left" w:pos="3360"/>
          <w:tab w:val="left" w:pos="9500"/>
        </w:tabs>
        <w:spacing w:line="360" w:lineRule="auto"/>
        <w:ind w:firstLine="709"/>
        <w:jc w:val="both"/>
      </w:pPr>
      <w:r>
        <w:rPr>
          <w:position w:val="-36"/>
        </w:rPr>
        <w:pict>
          <v:shape id="_x0000_i1036" type="#_x0000_t75" style="width:237pt;height:42pt">
            <v:imagedata r:id="rId18" o:title=""/>
          </v:shape>
        </w:pict>
      </w:r>
      <w:r w:rsidR="00AD7618" w:rsidRPr="00F76DC7">
        <w:t>м</w:t>
      </w:r>
      <w:r w:rsidR="00F76DC7">
        <w:t xml:space="preserve"> </w:t>
      </w:r>
    </w:p>
    <w:p w:rsidR="000C4CD7" w:rsidRPr="00F76DC7" w:rsidRDefault="000C4CD7" w:rsidP="00F76DC7">
      <w:pPr>
        <w:shd w:val="clear" w:color="000000" w:fill="auto"/>
        <w:spacing w:line="360" w:lineRule="auto"/>
        <w:ind w:firstLine="709"/>
        <w:jc w:val="both"/>
      </w:pPr>
    </w:p>
    <w:p w:rsidR="000D380E" w:rsidRPr="00F76DC7" w:rsidRDefault="000C4CD7" w:rsidP="00F76DC7">
      <w:pPr>
        <w:shd w:val="clear" w:color="000000" w:fill="auto"/>
        <w:spacing w:line="360" w:lineRule="auto"/>
        <w:ind w:firstLine="709"/>
        <w:jc w:val="both"/>
      </w:pPr>
      <w:r w:rsidRPr="00F76DC7">
        <w:t>где</w:t>
      </w:r>
      <w:r w:rsidR="00F76DC7">
        <w:t xml:space="preserve"> </w:t>
      </w:r>
      <w:r w:rsidRPr="00F76DC7">
        <w:rPr>
          <w:lang w:val="en-US"/>
        </w:rPr>
        <w:t>D</w:t>
      </w:r>
      <w:r w:rsidRPr="00F76DC7">
        <w:t xml:space="preserve"> – внешний диаметр витка, м.</w:t>
      </w:r>
    </w:p>
    <w:p w:rsidR="000C4CD7" w:rsidRPr="00F76DC7" w:rsidRDefault="000C4CD7" w:rsidP="00F76DC7">
      <w:pPr>
        <w:shd w:val="clear" w:color="000000" w:fill="auto"/>
        <w:spacing w:line="360" w:lineRule="auto"/>
        <w:ind w:firstLine="709"/>
        <w:jc w:val="both"/>
      </w:pPr>
      <w:r w:rsidRPr="00F76DC7">
        <w:rPr>
          <w:lang w:val="en-US"/>
        </w:rPr>
        <w:t>d</w:t>
      </w:r>
      <w:r w:rsidRPr="00F76DC7">
        <w:t xml:space="preserve"> – диаметр вала, м.</w:t>
      </w:r>
    </w:p>
    <w:p w:rsidR="000C4CD7" w:rsidRPr="00F76DC7" w:rsidRDefault="000C4CD7" w:rsidP="00F76DC7">
      <w:pPr>
        <w:shd w:val="clear" w:color="000000" w:fill="auto"/>
        <w:spacing w:line="360" w:lineRule="auto"/>
        <w:ind w:firstLine="709"/>
        <w:jc w:val="both"/>
      </w:pPr>
      <w:r w:rsidRPr="00F76DC7">
        <w:rPr>
          <w:lang w:val="en-US"/>
        </w:rPr>
        <w:t>H</w:t>
      </w:r>
      <w:r w:rsidRPr="00F76DC7">
        <w:t xml:space="preserve"> – шаг витка</w:t>
      </w:r>
    </w:p>
    <w:p w:rsidR="000C4CD7" w:rsidRPr="00F76DC7" w:rsidRDefault="000C4CD7" w:rsidP="00F76DC7">
      <w:pPr>
        <w:shd w:val="clear" w:color="000000" w:fill="auto"/>
        <w:spacing w:line="360" w:lineRule="auto"/>
        <w:ind w:firstLine="709"/>
        <w:jc w:val="both"/>
      </w:pPr>
      <w:r w:rsidRPr="00F76DC7">
        <w:t>Угол выреза определяется.</w:t>
      </w:r>
    </w:p>
    <w:p w:rsidR="00196F29" w:rsidRDefault="00196F29" w:rsidP="00F76DC7">
      <w:pPr>
        <w:shd w:val="clear" w:color="000000" w:fill="auto"/>
        <w:tabs>
          <w:tab w:val="left" w:pos="9500"/>
        </w:tabs>
        <w:spacing w:line="360" w:lineRule="auto"/>
        <w:ind w:firstLine="709"/>
        <w:jc w:val="both"/>
      </w:pPr>
    </w:p>
    <w:p w:rsidR="000C4CD7" w:rsidRPr="00F76DC7" w:rsidRDefault="00F979B1" w:rsidP="00F76DC7">
      <w:pPr>
        <w:shd w:val="clear" w:color="000000" w:fill="auto"/>
        <w:tabs>
          <w:tab w:val="left" w:pos="9500"/>
        </w:tabs>
        <w:spacing w:line="360" w:lineRule="auto"/>
        <w:ind w:firstLine="709"/>
        <w:jc w:val="both"/>
      </w:pPr>
      <w:r>
        <w:rPr>
          <w:position w:val="-30"/>
        </w:rPr>
        <w:pict>
          <v:shape id="_x0000_i1037" type="#_x0000_t75" style="width:237pt;height:39pt">
            <v:imagedata r:id="rId19" o:title=""/>
          </v:shape>
        </w:pict>
      </w:r>
      <w:r w:rsidR="00AD7618" w:rsidRPr="00F76DC7">
        <w:t>град</w:t>
      </w:r>
      <w:r w:rsidR="00F76DC7">
        <w:t xml:space="preserve"> </w:t>
      </w:r>
    </w:p>
    <w:p w:rsidR="00196F29" w:rsidRDefault="00196F29" w:rsidP="00F76DC7">
      <w:pPr>
        <w:shd w:val="clear" w:color="000000" w:fill="auto"/>
        <w:spacing w:line="360" w:lineRule="auto"/>
        <w:ind w:firstLine="709"/>
        <w:jc w:val="both"/>
      </w:pPr>
    </w:p>
    <w:p w:rsidR="000C4CD7" w:rsidRPr="00F76DC7" w:rsidRDefault="000C4CD7" w:rsidP="00F76DC7">
      <w:pPr>
        <w:shd w:val="clear" w:color="000000" w:fill="auto"/>
        <w:spacing w:line="360" w:lineRule="auto"/>
        <w:ind w:firstLine="709"/>
        <w:jc w:val="both"/>
      </w:pPr>
      <w:r w:rsidRPr="00F76DC7">
        <w:t xml:space="preserve">Масса витка </w:t>
      </w:r>
      <w:r w:rsidR="00081324" w:rsidRPr="00F76DC7">
        <w:t>1 шага, кг.</w:t>
      </w:r>
      <w:r w:rsidR="00F76DC7">
        <w:t xml:space="preserve"> </w:t>
      </w:r>
    </w:p>
    <w:p w:rsidR="00196F29" w:rsidRDefault="00196F29" w:rsidP="00F76DC7">
      <w:pPr>
        <w:shd w:val="clear" w:color="000000" w:fill="auto"/>
        <w:spacing w:line="360" w:lineRule="auto"/>
        <w:ind w:firstLine="709"/>
        <w:jc w:val="both"/>
      </w:pPr>
    </w:p>
    <w:p w:rsidR="000C4CD7" w:rsidRPr="00F76DC7" w:rsidRDefault="00F979B1" w:rsidP="00F76DC7">
      <w:pPr>
        <w:shd w:val="clear" w:color="000000" w:fill="auto"/>
        <w:spacing w:line="360" w:lineRule="auto"/>
        <w:ind w:firstLine="709"/>
        <w:jc w:val="both"/>
      </w:pPr>
      <w:r>
        <w:rPr>
          <w:position w:val="-32"/>
        </w:rPr>
        <w:pict>
          <v:shape id="_x0000_i1038" type="#_x0000_t75" style="width:279pt;height:42.75pt">
            <v:imagedata r:id="rId20" o:title=""/>
          </v:shape>
        </w:pict>
      </w:r>
      <w:r w:rsidR="00F76DC7">
        <w:t xml:space="preserve"> </w:t>
      </w:r>
      <w:r w:rsidR="00AD7618" w:rsidRPr="00F76DC7">
        <w:t>кг</w:t>
      </w:r>
      <w:r w:rsidR="00F76DC7">
        <w:t xml:space="preserve"> </w:t>
      </w:r>
    </w:p>
    <w:p w:rsidR="00DA02F4" w:rsidRPr="00F76DC7" w:rsidRDefault="00DA02F4" w:rsidP="00F76DC7">
      <w:pPr>
        <w:shd w:val="clear" w:color="000000" w:fill="auto"/>
        <w:spacing w:line="360" w:lineRule="auto"/>
        <w:ind w:firstLine="709"/>
        <w:jc w:val="both"/>
      </w:pPr>
    </w:p>
    <w:p w:rsidR="000C4CD7" w:rsidRPr="00F76DC7" w:rsidRDefault="000C4CD7" w:rsidP="00F76DC7">
      <w:pPr>
        <w:shd w:val="clear" w:color="000000" w:fill="auto"/>
        <w:spacing w:line="360" w:lineRule="auto"/>
        <w:ind w:firstLine="709"/>
        <w:jc w:val="both"/>
      </w:pPr>
      <w:r w:rsidRPr="00F76DC7">
        <w:t>где</w:t>
      </w:r>
      <w:r w:rsidR="00F76DC7">
        <w:t xml:space="preserve"> </w:t>
      </w:r>
      <w:r w:rsidRPr="00F76DC7">
        <w:t>δ – толщина витка шнека, м.</w:t>
      </w:r>
    </w:p>
    <w:p w:rsidR="00081324" w:rsidRPr="00F76DC7" w:rsidRDefault="00081324" w:rsidP="00F76DC7">
      <w:pPr>
        <w:shd w:val="clear" w:color="000000" w:fill="auto"/>
        <w:spacing w:line="360" w:lineRule="auto"/>
        <w:ind w:firstLine="709"/>
        <w:jc w:val="both"/>
      </w:pPr>
      <w:r w:rsidRPr="00F76DC7">
        <w:t>ρ</w:t>
      </w:r>
      <w:r w:rsidRPr="00F76DC7">
        <w:rPr>
          <w:vertAlign w:val="subscript"/>
        </w:rPr>
        <w:t>м</w:t>
      </w:r>
      <w:r w:rsidRPr="00F76DC7">
        <w:t xml:space="preserve"> – плотность металла. Принимаем</w:t>
      </w:r>
      <w:r w:rsidR="00F76DC7">
        <w:t xml:space="preserve"> </w:t>
      </w:r>
      <w:r w:rsidRPr="00F76DC7">
        <w:t>ρ</w:t>
      </w:r>
      <w:r w:rsidRPr="00F76DC7">
        <w:rPr>
          <w:vertAlign w:val="subscript"/>
        </w:rPr>
        <w:t xml:space="preserve">м </w:t>
      </w:r>
      <w:r w:rsidRPr="00F76DC7">
        <w:t>= 7800 кг/м</w:t>
      </w:r>
      <w:r w:rsidRPr="00F76DC7">
        <w:rPr>
          <w:vertAlign w:val="superscript"/>
        </w:rPr>
        <w:t>3</w:t>
      </w:r>
      <w:r w:rsidRPr="00F76DC7">
        <w:t>.</w:t>
      </w:r>
    </w:p>
    <w:p w:rsidR="000C4CD7" w:rsidRPr="00F76DC7" w:rsidRDefault="00081324" w:rsidP="00F76DC7">
      <w:pPr>
        <w:shd w:val="clear" w:color="000000" w:fill="auto"/>
        <w:spacing w:line="360" w:lineRule="auto"/>
        <w:ind w:firstLine="709"/>
        <w:jc w:val="both"/>
      </w:pPr>
      <w:r w:rsidRPr="00F76DC7">
        <w:t>Масса шнековой навивки, кг.</w:t>
      </w:r>
    </w:p>
    <w:p w:rsidR="00196F29" w:rsidRDefault="00196F29" w:rsidP="00F76DC7">
      <w:pPr>
        <w:shd w:val="clear" w:color="000000" w:fill="auto"/>
        <w:spacing w:line="360" w:lineRule="auto"/>
        <w:ind w:firstLine="709"/>
        <w:jc w:val="both"/>
      </w:pPr>
    </w:p>
    <w:p w:rsidR="00081324" w:rsidRPr="00F76DC7" w:rsidRDefault="00F979B1" w:rsidP="00F76DC7">
      <w:pPr>
        <w:shd w:val="clear" w:color="000000" w:fill="auto"/>
        <w:spacing w:line="360" w:lineRule="auto"/>
        <w:ind w:firstLine="709"/>
        <w:jc w:val="both"/>
      </w:pPr>
      <w:r>
        <w:rPr>
          <w:position w:val="-24"/>
        </w:rPr>
        <w:pict>
          <v:shape id="_x0000_i1039" type="#_x0000_t75" style="width:263.25pt;height:30.75pt">
            <v:imagedata r:id="rId21" o:title=""/>
          </v:shape>
        </w:pict>
      </w:r>
      <w:r w:rsidR="00F76DC7">
        <w:t xml:space="preserve"> </w:t>
      </w:r>
      <w:r w:rsidR="00AD7618" w:rsidRPr="00F76DC7">
        <w:t>кг</w:t>
      </w:r>
      <w:r w:rsidR="00F76DC7">
        <w:t xml:space="preserve"> </w:t>
      </w:r>
    </w:p>
    <w:p w:rsidR="00196F29" w:rsidRDefault="00196F29" w:rsidP="00F76DC7">
      <w:pPr>
        <w:shd w:val="clear" w:color="000000" w:fill="auto"/>
        <w:spacing w:line="360" w:lineRule="auto"/>
        <w:ind w:firstLine="709"/>
        <w:jc w:val="both"/>
      </w:pPr>
    </w:p>
    <w:p w:rsidR="00081324" w:rsidRPr="00F76DC7" w:rsidRDefault="00081324" w:rsidP="00F76DC7">
      <w:pPr>
        <w:shd w:val="clear" w:color="000000" w:fill="auto"/>
        <w:spacing w:line="360" w:lineRule="auto"/>
        <w:ind w:firstLine="709"/>
        <w:jc w:val="both"/>
      </w:pPr>
      <w:r w:rsidRPr="00F76DC7">
        <w:t>где</w:t>
      </w:r>
      <w:r w:rsidR="00F76DC7">
        <w:t xml:space="preserve"> </w:t>
      </w:r>
      <w:r w:rsidRPr="00F76DC7">
        <w:rPr>
          <w:lang w:val="en-US"/>
        </w:rPr>
        <w:t>L</w:t>
      </w:r>
      <w:r w:rsidRPr="00F76DC7">
        <w:t xml:space="preserve"> – длина шнека, м.</w:t>
      </w:r>
    </w:p>
    <w:p w:rsidR="00196F29" w:rsidRDefault="00196F29" w:rsidP="00F76DC7">
      <w:pPr>
        <w:shd w:val="clear" w:color="000000" w:fill="auto"/>
        <w:spacing w:line="360" w:lineRule="auto"/>
        <w:ind w:firstLine="709"/>
        <w:jc w:val="both"/>
      </w:pPr>
    </w:p>
    <w:p w:rsidR="00904F51" w:rsidRPr="00F76DC7" w:rsidRDefault="00F15191" w:rsidP="00F76DC7">
      <w:pPr>
        <w:shd w:val="clear" w:color="000000" w:fill="auto"/>
        <w:spacing w:line="360" w:lineRule="auto"/>
        <w:ind w:firstLine="709"/>
        <w:jc w:val="both"/>
      </w:pPr>
      <w:r w:rsidRPr="00F76DC7">
        <w:t>Масса шнекового вала, кг.</w:t>
      </w:r>
    </w:p>
    <w:p w:rsidR="00196F29" w:rsidRDefault="00196F29" w:rsidP="00F76DC7">
      <w:pPr>
        <w:shd w:val="clear" w:color="000000" w:fill="auto"/>
        <w:spacing w:line="360" w:lineRule="auto"/>
        <w:ind w:firstLine="709"/>
        <w:jc w:val="both"/>
      </w:pPr>
    </w:p>
    <w:p w:rsidR="00F15191" w:rsidRPr="00F76DC7" w:rsidRDefault="00F979B1" w:rsidP="00F76DC7">
      <w:pPr>
        <w:shd w:val="clear" w:color="000000" w:fill="auto"/>
        <w:spacing w:line="360" w:lineRule="auto"/>
        <w:ind w:firstLine="709"/>
        <w:jc w:val="both"/>
      </w:pPr>
      <w:r>
        <w:rPr>
          <w:position w:val="-28"/>
        </w:rPr>
        <w:pict>
          <v:shape id="_x0000_i1040" type="#_x0000_t75" style="width:376.5pt;height:44.25pt">
            <v:imagedata r:id="rId22" o:title=""/>
          </v:shape>
        </w:pict>
      </w:r>
      <w:r w:rsidR="00AD7618" w:rsidRPr="00F76DC7">
        <w:t>кг</w:t>
      </w:r>
    </w:p>
    <w:p w:rsidR="00904F51" w:rsidRPr="00F76DC7" w:rsidRDefault="00526039" w:rsidP="00F76DC7">
      <w:pPr>
        <w:shd w:val="clear" w:color="000000" w:fill="auto"/>
        <w:spacing w:line="360" w:lineRule="auto"/>
        <w:ind w:firstLine="709"/>
        <w:jc w:val="both"/>
      </w:pPr>
      <w:r w:rsidRPr="00F76DC7">
        <w:t xml:space="preserve">Масса </w:t>
      </w:r>
      <w:r w:rsidR="00D50664" w:rsidRPr="00F76DC7">
        <w:t>шнека</w:t>
      </w:r>
      <w:r w:rsidRPr="00F76DC7">
        <w:t xml:space="preserve"> машины, кг.</w:t>
      </w:r>
    </w:p>
    <w:p w:rsidR="00526039" w:rsidRPr="00F76DC7" w:rsidRDefault="00526039" w:rsidP="00F76DC7">
      <w:pPr>
        <w:shd w:val="clear" w:color="000000" w:fill="auto"/>
        <w:spacing w:line="360" w:lineRule="auto"/>
        <w:ind w:firstLine="709"/>
        <w:jc w:val="both"/>
      </w:pPr>
    </w:p>
    <w:p w:rsidR="00526039" w:rsidRPr="00F76DC7" w:rsidRDefault="00526039" w:rsidP="00F76DC7">
      <w:pPr>
        <w:shd w:val="clear" w:color="000000" w:fill="auto"/>
        <w:spacing w:line="360" w:lineRule="auto"/>
        <w:ind w:firstLine="709"/>
        <w:jc w:val="both"/>
      </w:pPr>
      <w:r w:rsidRPr="00F76DC7">
        <w:t>М</w:t>
      </w:r>
      <w:r w:rsidRPr="00F76DC7">
        <w:rPr>
          <w:vertAlign w:val="subscript"/>
        </w:rPr>
        <w:t>об</w:t>
      </w:r>
      <w:r w:rsidRPr="00F76DC7">
        <w:t xml:space="preserve"> = М</w:t>
      </w:r>
      <w:r w:rsidRPr="00F76DC7">
        <w:rPr>
          <w:vertAlign w:val="subscript"/>
        </w:rPr>
        <w:t>шн</w:t>
      </w:r>
      <w:r w:rsidRPr="00F76DC7">
        <w:t xml:space="preserve"> + + М</w:t>
      </w:r>
      <w:r w:rsidRPr="00F76DC7">
        <w:rPr>
          <w:vertAlign w:val="subscript"/>
        </w:rPr>
        <w:t>в</w:t>
      </w:r>
      <w:r w:rsidR="00F76DC7">
        <w:rPr>
          <w:vertAlign w:val="subscript"/>
        </w:rPr>
        <w:t xml:space="preserve"> </w:t>
      </w:r>
      <w:r w:rsidR="00D22DF5" w:rsidRPr="00F76DC7">
        <w:t>=</w:t>
      </w:r>
      <w:r w:rsidR="00F76DC7">
        <w:t xml:space="preserve"> </w:t>
      </w:r>
      <w:r w:rsidR="00D22DF5" w:rsidRPr="00F76DC7">
        <w:t>=</w:t>
      </w:r>
      <w:r w:rsidR="004B44C4" w:rsidRPr="00F76DC7">
        <w:t>267</w:t>
      </w:r>
      <w:r w:rsidR="00FE16B3" w:rsidRPr="00F76DC7">
        <w:t>,</w:t>
      </w:r>
      <w:r w:rsidR="00DA02F4" w:rsidRPr="00F76DC7">
        <w:t>33995</w:t>
      </w:r>
      <w:r w:rsidR="00FE16B3" w:rsidRPr="00F76DC7">
        <w:t>+</w:t>
      </w:r>
      <w:r w:rsidR="004B44C4" w:rsidRPr="00F76DC7">
        <w:t>20</w:t>
      </w:r>
      <w:r w:rsidR="00FE16B3" w:rsidRPr="00F76DC7">
        <w:t>,</w:t>
      </w:r>
      <w:r w:rsidR="004B44C4" w:rsidRPr="00F76DC7">
        <w:t>84742</w:t>
      </w:r>
      <w:r w:rsidR="00FE16B3" w:rsidRPr="00F76DC7">
        <w:t>=</w:t>
      </w:r>
      <w:r w:rsidR="00DA02F4" w:rsidRPr="00F76DC7">
        <w:t>167</w:t>
      </w:r>
      <w:r w:rsidR="00FE16B3" w:rsidRPr="00F76DC7">
        <w:t>,</w:t>
      </w:r>
      <w:r w:rsidR="00DA02F4" w:rsidRPr="00F76DC7">
        <w:t>0933</w:t>
      </w:r>
      <w:r w:rsidR="00FE16B3" w:rsidRPr="00F76DC7">
        <w:t xml:space="preserve"> кг</w:t>
      </w:r>
    </w:p>
    <w:p w:rsidR="00526039" w:rsidRPr="00F76DC7" w:rsidRDefault="00526039" w:rsidP="00F76DC7">
      <w:pPr>
        <w:shd w:val="clear" w:color="000000" w:fill="auto"/>
        <w:spacing w:line="360" w:lineRule="auto"/>
        <w:ind w:firstLine="709"/>
        <w:jc w:val="both"/>
      </w:pPr>
    </w:p>
    <w:p w:rsidR="0048153B" w:rsidRPr="00F76DC7" w:rsidRDefault="00526039" w:rsidP="00F76DC7">
      <w:pPr>
        <w:shd w:val="clear" w:color="000000" w:fill="auto"/>
        <w:spacing w:line="360" w:lineRule="auto"/>
        <w:ind w:firstLine="709"/>
        <w:jc w:val="both"/>
      </w:pPr>
      <w:r w:rsidRPr="00F76DC7">
        <w:t>где</w:t>
      </w:r>
      <w:r w:rsidR="00F76DC7">
        <w:t xml:space="preserve"> </w:t>
      </w:r>
      <w:r w:rsidR="0048153B" w:rsidRPr="00F76DC7">
        <w:t>М</w:t>
      </w:r>
      <w:r w:rsidR="0048153B" w:rsidRPr="00F76DC7">
        <w:rPr>
          <w:vertAlign w:val="subscript"/>
        </w:rPr>
        <w:t>шн</w:t>
      </w:r>
      <w:r w:rsidR="0048153B" w:rsidRPr="00F76DC7">
        <w:t xml:space="preserve"> – масса шнековой навивки, кг.</w:t>
      </w:r>
    </w:p>
    <w:p w:rsidR="00526039" w:rsidRPr="00F76DC7" w:rsidRDefault="0048153B" w:rsidP="00F76DC7">
      <w:pPr>
        <w:shd w:val="clear" w:color="000000" w:fill="auto"/>
        <w:spacing w:line="360" w:lineRule="auto"/>
        <w:ind w:firstLine="709"/>
        <w:jc w:val="both"/>
      </w:pPr>
      <w:r w:rsidRPr="00F76DC7">
        <w:t>М</w:t>
      </w:r>
      <w:r w:rsidRPr="00F76DC7">
        <w:rPr>
          <w:vertAlign w:val="subscript"/>
        </w:rPr>
        <w:t>в</w:t>
      </w:r>
      <w:r w:rsidR="00F76DC7">
        <w:rPr>
          <w:vertAlign w:val="subscript"/>
        </w:rPr>
        <w:t xml:space="preserve"> </w:t>
      </w:r>
      <w:r w:rsidRPr="00F76DC7">
        <w:t xml:space="preserve">- масса шнекового вала, кг. </w:t>
      </w:r>
    </w:p>
    <w:p w:rsidR="00F7164D" w:rsidRPr="00F76DC7" w:rsidRDefault="00F7164D" w:rsidP="00F76DC7">
      <w:pPr>
        <w:shd w:val="clear" w:color="000000" w:fill="auto"/>
        <w:spacing w:line="360" w:lineRule="auto"/>
        <w:ind w:firstLine="709"/>
        <w:jc w:val="both"/>
      </w:pPr>
    </w:p>
    <w:p w:rsidR="00F7164D" w:rsidRPr="00F76DC7" w:rsidRDefault="00FE41F2" w:rsidP="00F76DC7">
      <w:pPr>
        <w:pStyle w:val="1"/>
        <w:shd w:val="clear" w:color="000000" w:fill="auto"/>
        <w:ind w:firstLine="709"/>
        <w:jc w:val="both"/>
        <w:rPr>
          <w:b w:val="0"/>
        </w:rPr>
      </w:pPr>
      <w:bookmarkStart w:id="7" w:name="_Toc200392699"/>
      <w:r w:rsidRPr="00F76DC7">
        <w:rPr>
          <w:b w:val="0"/>
        </w:rPr>
        <w:t>2</w:t>
      </w:r>
      <w:r w:rsidR="00F7164D" w:rsidRPr="00F76DC7">
        <w:rPr>
          <w:b w:val="0"/>
        </w:rPr>
        <w:t>.4 Энергетический расчет</w:t>
      </w:r>
      <w:bookmarkEnd w:id="7"/>
    </w:p>
    <w:p w:rsidR="0041160A" w:rsidRDefault="0041160A" w:rsidP="00F76DC7">
      <w:pPr>
        <w:shd w:val="clear" w:color="000000" w:fill="auto"/>
        <w:spacing w:line="360" w:lineRule="auto"/>
        <w:ind w:firstLine="709"/>
        <w:jc w:val="both"/>
      </w:pPr>
    </w:p>
    <w:p w:rsidR="0048153B" w:rsidRPr="00F76DC7" w:rsidRDefault="0048153B" w:rsidP="00F76DC7">
      <w:pPr>
        <w:shd w:val="clear" w:color="000000" w:fill="auto"/>
        <w:spacing w:line="360" w:lineRule="auto"/>
        <w:ind w:firstLine="709"/>
        <w:jc w:val="both"/>
      </w:pPr>
      <w:r w:rsidRPr="00F76DC7">
        <w:t>Потребляемая электродвигателем мощность, кВт.</w:t>
      </w:r>
    </w:p>
    <w:p w:rsidR="0041160A" w:rsidRDefault="0041160A" w:rsidP="00F76DC7">
      <w:pPr>
        <w:shd w:val="clear" w:color="000000" w:fill="auto"/>
        <w:spacing w:line="360" w:lineRule="auto"/>
        <w:ind w:firstLine="709"/>
        <w:jc w:val="both"/>
      </w:pPr>
    </w:p>
    <w:p w:rsidR="0041160A" w:rsidRDefault="00F979B1" w:rsidP="00F76DC7">
      <w:pPr>
        <w:shd w:val="clear" w:color="000000" w:fill="auto"/>
        <w:spacing w:line="360" w:lineRule="auto"/>
        <w:ind w:firstLine="709"/>
        <w:jc w:val="both"/>
      </w:pPr>
      <w:r>
        <w:rPr>
          <w:position w:val="-48"/>
        </w:rPr>
        <w:pict>
          <v:shape id="_x0000_i1041" type="#_x0000_t75" style="width:359.25pt;height:56.25pt">
            <v:imagedata r:id="rId23" o:title=""/>
          </v:shape>
        </w:pict>
      </w:r>
    </w:p>
    <w:p w:rsidR="0041160A" w:rsidRDefault="0041160A" w:rsidP="00F76DC7">
      <w:pPr>
        <w:shd w:val="clear" w:color="000000" w:fill="auto"/>
        <w:spacing w:line="360" w:lineRule="auto"/>
        <w:ind w:firstLine="709"/>
        <w:jc w:val="both"/>
      </w:pPr>
    </w:p>
    <w:p w:rsidR="00F7164D" w:rsidRPr="00F76DC7" w:rsidRDefault="0048153B" w:rsidP="00F76DC7">
      <w:pPr>
        <w:shd w:val="clear" w:color="000000" w:fill="auto"/>
        <w:spacing w:line="360" w:lineRule="auto"/>
        <w:ind w:firstLine="709"/>
        <w:jc w:val="both"/>
      </w:pPr>
      <w:r w:rsidRPr="00F76DC7">
        <w:t>где</w:t>
      </w:r>
      <w:r w:rsidR="00F76DC7">
        <w:t xml:space="preserve"> </w:t>
      </w:r>
      <w:r w:rsidR="00F979B1">
        <w:rPr>
          <w:position w:val="-18"/>
        </w:rPr>
        <w:pict>
          <v:shape id="_x0000_i1042" type="#_x0000_t75" style="width:20.25pt;height:21pt" fillcolor="window">
            <v:imagedata r:id="rId24" o:title=""/>
          </v:shape>
        </w:pict>
      </w:r>
      <w:r w:rsidR="00F7164D" w:rsidRPr="00F76DC7">
        <w:t>– мощность, снимаемая с вала электродвигателя;</w:t>
      </w:r>
      <w:r w:rsidRPr="00F76DC7">
        <w:t xml:space="preserve"> </w:t>
      </w:r>
    </w:p>
    <w:p w:rsidR="0048153B" w:rsidRPr="00F76DC7" w:rsidRDefault="0048153B" w:rsidP="00F76DC7">
      <w:pPr>
        <w:shd w:val="clear" w:color="000000" w:fill="auto"/>
        <w:spacing w:line="360" w:lineRule="auto"/>
        <w:ind w:firstLine="709"/>
        <w:jc w:val="both"/>
      </w:pPr>
      <w:r w:rsidRPr="00F76DC7">
        <w:t>η</w:t>
      </w:r>
      <w:r w:rsidRPr="00F76DC7">
        <w:rPr>
          <w:vertAlign w:val="subscript"/>
        </w:rPr>
        <w:t>дв</w:t>
      </w:r>
      <w:r w:rsidRPr="00F76DC7">
        <w:t xml:space="preserve"> -</w:t>
      </w:r>
      <w:r w:rsidR="00F76DC7">
        <w:t xml:space="preserve"> </w:t>
      </w:r>
      <w:r w:rsidRPr="00F76DC7">
        <w:t>коэффициент полезного действия электродвигателя</w:t>
      </w:r>
      <w:r w:rsidR="00F7164D" w:rsidRPr="00F76DC7">
        <w:t>;</w:t>
      </w:r>
    </w:p>
    <w:p w:rsidR="0048153B" w:rsidRPr="00F76DC7" w:rsidRDefault="0041160A" w:rsidP="00F76DC7">
      <w:pPr>
        <w:pStyle w:val="1"/>
        <w:keepNext w:val="0"/>
        <w:widowControl w:val="0"/>
        <w:shd w:val="clear" w:color="000000" w:fill="auto"/>
        <w:ind w:firstLine="709"/>
        <w:jc w:val="both"/>
        <w:rPr>
          <w:b w:val="0"/>
          <w:szCs w:val="32"/>
        </w:rPr>
      </w:pPr>
      <w:bookmarkStart w:id="8" w:name="_Toc200392700"/>
      <w:r>
        <w:rPr>
          <w:b w:val="0"/>
        </w:rPr>
        <w:br w:type="page"/>
      </w:r>
      <w:r w:rsidR="00FE41F2" w:rsidRPr="00F76DC7">
        <w:rPr>
          <w:b w:val="0"/>
        </w:rPr>
        <w:t>3</w:t>
      </w:r>
      <w:r>
        <w:rPr>
          <w:b w:val="0"/>
        </w:rPr>
        <w:t>.</w:t>
      </w:r>
      <w:r w:rsidR="00FE41F2" w:rsidRPr="00F76DC7">
        <w:rPr>
          <w:b w:val="0"/>
        </w:rPr>
        <w:t xml:space="preserve"> </w:t>
      </w:r>
      <w:r w:rsidR="008C1ED1" w:rsidRPr="00F76DC7">
        <w:rPr>
          <w:b w:val="0"/>
        </w:rPr>
        <w:t>ЭКОНОМИЧЕСКИЕ ТРЕБОВАНИЯ</w:t>
      </w:r>
      <w:bookmarkEnd w:id="8"/>
    </w:p>
    <w:p w:rsidR="008C1ED1" w:rsidRPr="00F76DC7" w:rsidRDefault="008C1ED1" w:rsidP="00F76DC7">
      <w:pPr>
        <w:shd w:val="clear" w:color="000000" w:fill="auto"/>
        <w:spacing w:line="360" w:lineRule="auto"/>
        <w:ind w:firstLine="709"/>
        <w:jc w:val="both"/>
      </w:pPr>
    </w:p>
    <w:p w:rsidR="0048153B" w:rsidRPr="00F76DC7" w:rsidRDefault="0048153B" w:rsidP="00F76DC7">
      <w:pPr>
        <w:shd w:val="clear" w:color="000000" w:fill="auto"/>
        <w:tabs>
          <w:tab w:val="left" w:pos="10080"/>
        </w:tabs>
        <w:spacing w:line="360" w:lineRule="auto"/>
        <w:ind w:firstLine="709"/>
        <w:jc w:val="both"/>
      </w:pPr>
      <w:r w:rsidRPr="00F76DC7">
        <w:rPr>
          <w:color w:val="000000"/>
        </w:rPr>
        <w:t>С точки зрения экономических требований стоимость проектирования, изготовления и эксплуатации машины должна быть наиболее низкой.</w:t>
      </w:r>
    </w:p>
    <w:p w:rsidR="0048153B" w:rsidRPr="00F76DC7" w:rsidRDefault="0048153B" w:rsidP="0041160A">
      <w:pPr>
        <w:shd w:val="clear" w:color="000000" w:fill="auto"/>
        <w:tabs>
          <w:tab w:val="left" w:pos="1008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F76DC7">
        <w:t>Аппараты, удовлетворяющие эксплуатационным и конструктивным требованиям, неизбежно отвечают также и экономическим требованиям. При внедрении новой техники и более современных аппаратов может случиться, что самый современный аппарат окажется более дорогим. Однако в этом случае, как правило, стоимость эксплуатации аппаратов уменьшается, а качество продукции</w:t>
      </w:r>
      <w:r w:rsidR="00F76DC7">
        <w:t xml:space="preserve"> </w:t>
      </w:r>
      <w:r w:rsidRPr="00F76DC7">
        <w:t>улучшается, и, таким образом, внедрение нового аппарата становится целесообразным. Более подробно экономические требования рассматриваются в курсах организации производства и экономики промышленности.</w:t>
      </w:r>
      <w:r w:rsidR="0041160A">
        <w:t xml:space="preserve"> </w:t>
      </w:r>
      <w:r w:rsidRPr="00F76DC7">
        <w:t>При проектировании аппарата необходимо стремиться к тому, чтобы процесс, протекающий в нем, осуществлялся в оптимальном варианте. Задача оптимизации заключается в том, чтобы выбрать такой вариант, при котором величина, характеризующая работу аппарата и называемая критерием оптимизации, имела оптимальное значение. В качестве критерия оптимизации чаще всего выбирают себестоимость продукции и приведенные затраты. В таком случае перед проектировщиком ставится задача – спроектировать аппарат с такими данными, которые обеспечат минимальные приведенные затраты или минимальную себестоимость продукции. Главнейшим этапом оптимизации после выбора критерия оптимизации является разработка метода расчета и составление математической модели аппарата. Пользуясь этой моделью, при помощи компьютера находят оптимальный вариант решения.</w:t>
      </w:r>
    </w:p>
    <w:p w:rsidR="00A413EA" w:rsidRPr="00F76DC7" w:rsidRDefault="00A413EA" w:rsidP="00F76DC7">
      <w:pPr>
        <w:pStyle w:val="1"/>
        <w:shd w:val="clear" w:color="000000" w:fill="auto"/>
        <w:ind w:firstLine="709"/>
        <w:jc w:val="both"/>
        <w:rPr>
          <w:b w:val="0"/>
        </w:rPr>
      </w:pPr>
    </w:p>
    <w:p w:rsidR="0048153B" w:rsidRDefault="00FE41F2" w:rsidP="00F76DC7">
      <w:pPr>
        <w:pStyle w:val="1"/>
        <w:shd w:val="clear" w:color="000000" w:fill="auto"/>
        <w:ind w:firstLine="709"/>
        <w:jc w:val="both"/>
        <w:rPr>
          <w:b w:val="0"/>
        </w:rPr>
      </w:pPr>
      <w:bookmarkStart w:id="9" w:name="_Toc200392701"/>
      <w:r w:rsidRPr="00F76DC7">
        <w:rPr>
          <w:b w:val="0"/>
        </w:rPr>
        <w:t>3</w:t>
      </w:r>
      <w:r w:rsidR="008C1ED1" w:rsidRPr="00F76DC7">
        <w:rPr>
          <w:b w:val="0"/>
        </w:rPr>
        <w:t>.1</w:t>
      </w:r>
      <w:r w:rsidR="0041160A">
        <w:rPr>
          <w:b w:val="0"/>
        </w:rPr>
        <w:t xml:space="preserve"> </w:t>
      </w:r>
      <w:r w:rsidR="0048153B" w:rsidRPr="00F76DC7">
        <w:rPr>
          <w:b w:val="0"/>
        </w:rPr>
        <w:t>Расчет себестоимости продукции</w:t>
      </w:r>
      <w:bookmarkEnd w:id="9"/>
    </w:p>
    <w:p w:rsidR="0041160A" w:rsidRPr="0041160A" w:rsidRDefault="0041160A" w:rsidP="0041160A"/>
    <w:p w:rsidR="0048153B" w:rsidRPr="00F76DC7" w:rsidRDefault="0048153B" w:rsidP="00F76DC7">
      <w:pPr>
        <w:shd w:val="clear" w:color="000000" w:fill="auto"/>
        <w:tabs>
          <w:tab w:val="left" w:pos="10080"/>
        </w:tabs>
        <w:spacing w:line="360" w:lineRule="auto"/>
        <w:ind w:firstLine="709"/>
        <w:jc w:val="both"/>
        <w:rPr>
          <w:color w:val="000000"/>
        </w:rPr>
      </w:pPr>
      <w:r w:rsidRPr="00F76DC7">
        <w:rPr>
          <w:color w:val="000000"/>
        </w:rPr>
        <w:t>Расчет себестоимости продукции (прямых эксплуатационных затрат) производят по формуле</w:t>
      </w:r>
      <w:r w:rsidR="005F1824" w:rsidRPr="00F76DC7">
        <w:rPr>
          <w:color w:val="000000"/>
        </w:rPr>
        <w:t>:</w:t>
      </w:r>
    </w:p>
    <w:p w:rsidR="0048153B" w:rsidRPr="00F76DC7" w:rsidRDefault="00F979B1" w:rsidP="00F76DC7">
      <w:pPr>
        <w:shd w:val="clear" w:color="000000" w:fill="auto"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6"/>
        </w:rPr>
        <w:pict>
          <v:shape id="_x0000_i1043" type="#_x0000_t75" style="width:133.5pt;height:30pt" fillcolor="window">
            <v:imagedata r:id="rId25" o:title=""/>
          </v:shape>
        </w:pict>
      </w:r>
      <w:r w:rsidR="0048153B" w:rsidRPr="00F76DC7">
        <w:rPr>
          <w:color w:val="000000"/>
        </w:rPr>
        <w:t>,</w:t>
      </w:r>
      <w:r w:rsidR="00F76DC7">
        <w:rPr>
          <w:color w:val="000000"/>
        </w:rPr>
        <w:t xml:space="preserve"> </w:t>
      </w:r>
    </w:p>
    <w:p w:rsidR="0041160A" w:rsidRDefault="0041160A" w:rsidP="00F76DC7">
      <w:pPr>
        <w:shd w:val="clear" w:color="000000" w:fill="auto"/>
        <w:spacing w:line="360" w:lineRule="auto"/>
        <w:ind w:firstLine="709"/>
        <w:jc w:val="both"/>
      </w:pPr>
    </w:p>
    <w:p w:rsidR="0048153B" w:rsidRPr="00F76DC7" w:rsidRDefault="0048153B" w:rsidP="00F76DC7">
      <w:pPr>
        <w:shd w:val="clear" w:color="000000" w:fill="auto"/>
        <w:spacing w:line="360" w:lineRule="auto"/>
        <w:ind w:firstLine="709"/>
        <w:jc w:val="both"/>
      </w:pPr>
      <w:r w:rsidRPr="00F76DC7">
        <w:t xml:space="preserve">где </w:t>
      </w:r>
      <w:r w:rsidR="00F979B1">
        <w:rPr>
          <w:position w:val="-24"/>
        </w:rPr>
        <w:pict>
          <v:shape id="_x0000_i1044" type="#_x0000_t75" style="width:39pt;height:24pt" fillcolor="window">
            <v:imagedata r:id="rId26" o:title=""/>
          </v:shape>
        </w:pict>
      </w:r>
      <w:r w:rsidRPr="00F76DC7">
        <w:t>– отчисления на амортизацию, техобслуживание и ремонт оборудования, зданий и сооружений;</w:t>
      </w:r>
    </w:p>
    <w:p w:rsidR="0048153B" w:rsidRPr="00F76DC7" w:rsidRDefault="00F979B1" w:rsidP="00F76DC7">
      <w:pPr>
        <w:shd w:val="clear" w:color="000000" w:fill="auto"/>
        <w:spacing w:line="360" w:lineRule="auto"/>
        <w:ind w:firstLine="709"/>
        <w:jc w:val="both"/>
      </w:pPr>
      <w:r>
        <w:rPr>
          <w:position w:val="-20"/>
        </w:rPr>
        <w:pict>
          <v:shape id="_x0000_i1045" type="#_x0000_t75" style="width:23.25pt;height:21.75pt" fillcolor="window">
            <v:imagedata r:id="rId27" o:title=""/>
          </v:shape>
        </w:pict>
      </w:r>
      <w:r w:rsidR="0048153B" w:rsidRPr="00F76DC7">
        <w:t>–</w:t>
      </w:r>
      <w:r w:rsidR="00F76DC7">
        <w:t xml:space="preserve"> </w:t>
      </w:r>
      <w:r w:rsidR="0048153B" w:rsidRPr="00F76DC7">
        <w:t>затраты на энергоресурсы (топливо, электроэнергию и др.);</w:t>
      </w:r>
    </w:p>
    <w:p w:rsidR="003346BD" w:rsidRPr="00F76DC7" w:rsidRDefault="003346BD" w:rsidP="00F76DC7">
      <w:pPr>
        <w:shd w:val="clear" w:color="000000" w:fill="auto"/>
        <w:spacing w:line="360" w:lineRule="auto"/>
        <w:ind w:firstLine="709"/>
        <w:jc w:val="both"/>
      </w:pPr>
    </w:p>
    <w:p w:rsidR="0048153B" w:rsidRPr="00F76DC7" w:rsidRDefault="0048153B" w:rsidP="00F76DC7">
      <w:pPr>
        <w:shd w:val="clear" w:color="000000" w:fill="auto"/>
        <w:spacing w:line="360" w:lineRule="auto"/>
        <w:ind w:firstLine="709"/>
        <w:jc w:val="both"/>
      </w:pPr>
      <w:r w:rsidRPr="00F76DC7">
        <w:t xml:space="preserve">При анализе себестоимости работ или продукции следует иметь в виду, что можно ограничиться учетом лишь тех статей затрат, которые изменяются в сравниваемых вариантах. Поэтому постоянные затраты, независящие от рассматриваемых параметров, не следует включать в себестоимость и критерий оптимизации. Например, в случае проектирования аппарата заданной производительности и при неизменной тарифной ставке заработная плата является величиной постоянной. </w:t>
      </w:r>
    </w:p>
    <w:p w:rsidR="0048153B" w:rsidRPr="00F76DC7" w:rsidRDefault="0048153B" w:rsidP="00F76DC7">
      <w:pPr>
        <w:pStyle w:val="a3"/>
        <w:shd w:val="clear" w:color="000000" w:fill="auto"/>
        <w:ind w:firstLine="709"/>
      </w:pPr>
      <w:r w:rsidRPr="00F76DC7">
        <w:t>Годовые отчисления на амортизацию, техобслуживание и ремонт определяют по формуле</w:t>
      </w:r>
    </w:p>
    <w:p w:rsidR="0041160A" w:rsidRDefault="0041160A" w:rsidP="00F76DC7">
      <w:pPr>
        <w:shd w:val="clear" w:color="000000" w:fill="auto"/>
        <w:tabs>
          <w:tab w:val="center" w:pos="5580"/>
          <w:tab w:val="right" w:pos="10440"/>
        </w:tabs>
        <w:spacing w:line="360" w:lineRule="auto"/>
        <w:ind w:firstLine="709"/>
        <w:jc w:val="both"/>
        <w:rPr>
          <w:b/>
        </w:rPr>
      </w:pPr>
    </w:p>
    <w:p w:rsidR="0048153B" w:rsidRPr="00F76DC7" w:rsidRDefault="00F979B1" w:rsidP="00F76DC7">
      <w:pPr>
        <w:shd w:val="clear" w:color="000000" w:fill="auto"/>
        <w:tabs>
          <w:tab w:val="center" w:pos="5580"/>
          <w:tab w:val="right" w:pos="10440"/>
        </w:tabs>
        <w:spacing w:line="360" w:lineRule="auto"/>
        <w:ind w:firstLine="709"/>
        <w:jc w:val="both"/>
        <w:rPr>
          <w:b/>
        </w:rPr>
      </w:pPr>
      <w:r>
        <w:rPr>
          <w:b/>
          <w:position w:val="-20"/>
        </w:rPr>
        <w:pict>
          <v:shape id="_x0000_i1046" type="#_x0000_t75" style="width:240pt;height:21pt" fillcolor="window">
            <v:imagedata r:id="rId28" o:title=""/>
          </v:shape>
        </w:pict>
      </w:r>
      <w:r w:rsidR="00FE16B3" w:rsidRPr="00F76DC7">
        <w:t>руб</w:t>
      </w:r>
      <w:r w:rsidR="005F1824" w:rsidRPr="00F76DC7">
        <w:t>.</w:t>
      </w:r>
      <w:r w:rsidR="00F76DC7">
        <w:t xml:space="preserve"> </w:t>
      </w:r>
    </w:p>
    <w:p w:rsidR="0041160A" w:rsidRDefault="0041160A" w:rsidP="00F76DC7">
      <w:pPr>
        <w:shd w:val="clear" w:color="000000" w:fill="auto"/>
        <w:spacing w:line="360" w:lineRule="auto"/>
        <w:ind w:firstLine="709"/>
        <w:jc w:val="both"/>
      </w:pPr>
    </w:p>
    <w:p w:rsidR="0048153B" w:rsidRPr="00F76DC7" w:rsidRDefault="0048153B" w:rsidP="00F76DC7">
      <w:pPr>
        <w:shd w:val="clear" w:color="000000" w:fill="auto"/>
        <w:spacing w:line="360" w:lineRule="auto"/>
        <w:ind w:firstLine="709"/>
        <w:jc w:val="both"/>
      </w:pPr>
      <w:r w:rsidRPr="00F76DC7">
        <w:t xml:space="preserve">где </w:t>
      </w:r>
      <w:r w:rsidR="00F979B1">
        <w:rPr>
          <w:position w:val="-4"/>
        </w:rPr>
        <w:pict>
          <v:shape id="_x0000_i1047" type="#_x0000_t75" style="width:9pt;height:12.75pt" fillcolor="window">
            <v:imagedata r:id="rId29" o:title=""/>
          </v:shape>
        </w:pict>
      </w:r>
      <w:r w:rsidR="008C1ED1" w:rsidRPr="00F76DC7">
        <w:rPr>
          <w:vertAlign w:val="subscript"/>
        </w:rPr>
        <w:t>М</w:t>
      </w:r>
      <w:r w:rsidRPr="00F76DC7">
        <w:t>– балансовая стоимость оборудования, зданий и сооружений;</w:t>
      </w:r>
    </w:p>
    <w:p w:rsidR="005F1824" w:rsidRPr="00F76DC7" w:rsidRDefault="00F979B1" w:rsidP="00F76DC7">
      <w:pPr>
        <w:shd w:val="clear" w:color="000000" w:fill="auto"/>
        <w:spacing w:line="360" w:lineRule="auto"/>
        <w:ind w:firstLine="709"/>
        <w:jc w:val="both"/>
      </w:pPr>
      <w:r>
        <w:rPr>
          <w:position w:val="-6"/>
        </w:rPr>
        <w:pict>
          <v:shape id="_x0000_i1048" type="#_x0000_t75" style="width:9.75pt;height:11.25pt" fillcolor="window">
            <v:imagedata r:id="rId30" o:title=""/>
          </v:shape>
        </w:pict>
      </w:r>
      <w:r w:rsidR="0048153B" w:rsidRPr="00F76DC7">
        <w:t xml:space="preserve">– нормы отчислений в процентах на амортизацию, техобслуживание и ремонт от балансовой стоимости оборудования и строительной части. </w:t>
      </w:r>
    </w:p>
    <w:p w:rsidR="005F1824" w:rsidRPr="00F76DC7" w:rsidRDefault="0048153B" w:rsidP="00F76DC7">
      <w:pPr>
        <w:shd w:val="clear" w:color="000000" w:fill="auto"/>
        <w:spacing w:line="360" w:lineRule="auto"/>
        <w:ind w:firstLine="709"/>
        <w:jc w:val="both"/>
        <w:rPr>
          <w:lang w:val="en-US"/>
        </w:rPr>
      </w:pPr>
      <w:r w:rsidRPr="00F76DC7">
        <w:t xml:space="preserve">Для оборудования пищевой промышленности норма амортизации составляет от 0,066 до 0,167, норма отчислений на техобслуживание и ремонт – от 0,05 до 0,15. </w:t>
      </w:r>
      <w:r w:rsidR="007930C7" w:rsidRPr="00F76DC7">
        <w:t>Принимаем норму на амортизацию 14,2 , норма на техобслуживание принимаем 10.</w:t>
      </w:r>
    </w:p>
    <w:p w:rsidR="0041160A" w:rsidRDefault="0041160A" w:rsidP="00F76DC7">
      <w:pPr>
        <w:shd w:val="clear" w:color="000000" w:fill="auto"/>
        <w:spacing w:line="360" w:lineRule="auto"/>
        <w:ind w:firstLine="709"/>
        <w:jc w:val="both"/>
      </w:pPr>
    </w:p>
    <w:p w:rsidR="007930C7" w:rsidRPr="00F76DC7" w:rsidRDefault="00F979B1" w:rsidP="00F76DC7">
      <w:pPr>
        <w:shd w:val="clear" w:color="000000" w:fill="auto"/>
        <w:spacing w:line="360" w:lineRule="auto"/>
        <w:ind w:firstLine="709"/>
        <w:jc w:val="both"/>
      </w:pPr>
      <w:r>
        <w:rPr>
          <w:position w:val="-6"/>
        </w:rPr>
        <w:pict>
          <v:shape id="_x0000_i1049" type="#_x0000_t75" style="width:128.25pt;height:18pt">
            <v:imagedata r:id="rId31" o:title=""/>
          </v:shape>
        </w:pict>
      </w:r>
    </w:p>
    <w:p w:rsidR="0048153B" w:rsidRPr="00F76DC7" w:rsidRDefault="001917AB" w:rsidP="00F76DC7">
      <w:pPr>
        <w:shd w:val="clear" w:color="000000" w:fill="auto"/>
        <w:spacing w:line="360" w:lineRule="auto"/>
        <w:ind w:firstLine="709"/>
        <w:jc w:val="both"/>
      </w:pPr>
      <w:r>
        <w:br w:type="page"/>
      </w:r>
      <w:r w:rsidR="0048153B" w:rsidRPr="00F76DC7">
        <w:t>Затраты на энергоресурсы рассчитывают по формуле</w:t>
      </w:r>
    </w:p>
    <w:p w:rsidR="0041160A" w:rsidRDefault="0041160A" w:rsidP="00F76DC7">
      <w:pPr>
        <w:shd w:val="clear" w:color="000000" w:fill="auto"/>
        <w:spacing w:line="360" w:lineRule="auto"/>
        <w:ind w:firstLine="709"/>
        <w:jc w:val="both"/>
      </w:pPr>
    </w:p>
    <w:p w:rsidR="0048153B" w:rsidRPr="00F76DC7" w:rsidRDefault="00F979B1" w:rsidP="00F76DC7">
      <w:pPr>
        <w:shd w:val="clear" w:color="000000" w:fill="auto"/>
        <w:spacing w:line="360" w:lineRule="auto"/>
        <w:ind w:firstLine="709"/>
        <w:jc w:val="both"/>
      </w:pPr>
      <w:r>
        <w:rPr>
          <w:position w:val="-20"/>
        </w:rPr>
        <w:pict>
          <v:shape id="_x0000_i1050" type="#_x0000_t75" style="width:210pt;height:21.75pt" fillcolor="window">
            <v:imagedata r:id="rId32" o:title=""/>
          </v:shape>
        </w:pict>
      </w:r>
      <w:r w:rsidR="00FE16B3" w:rsidRPr="00F76DC7">
        <w:t>руб</w:t>
      </w:r>
      <w:r w:rsidR="00F76DC7">
        <w:t xml:space="preserve"> </w:t>
      </w:r>
    </w:p>
    <w:p w:rsidR="0041160A" w:rsidRDefault="0041160A" w:rsidP="00F76DC7">
      <w:pPr>
        <w:shd w:val="clear" w:color="000000" w:fill="auto"/>
        <w:spacing w:line="360" w:lineRule="auto"/>
        <w:ind w:firstLine="709"/>
        <w:jc w:val="both"/>
      </w:pPr>
    </w:p>
    <w:p w:rsidR="0048153B" w:rsidRPr="00F76DC7" w:rsidRDefault="0048153B" w:rsidP="00F76DC7">
      <w:pPr>
        <w:shd w:val="clear" w:color="000000" w:fill="auto"/>
        <w:spacing w:line="360" w:lineRule="auto"/>
        <w:ind w:firstLine="709"/>
        <w:jc w:val="both"/>
      </w:pPr>
      <w:r w:rsidRPr="00F76DC7">
        <w:t xml:space="preserve">где </w:t>
      </w:r>
      <w:r w:rsidR="00F979B1">
        <w:rPr>
          <w:position w:val="-4"/>
        </w:rPr>
        <w:pict>
          <v:shape id="_x0000_i1051" type="#_x0000_t75" style="width:12pt;height:12.75pt" fillcolor="window">
            <v:imagedata r:id="rId33" o:title=""/>
          </v:shape>
        </w:pict>
      </w:r>
      <w:r w:rsidRPr="00F76DC7">
        <w:t>– потребление энергоресурсов оборудованием за год в кг, кВт/ч;</w:t>
      </w:r>
    </w:p>
    <w:p w:rsidR="0048153B" w:rsidRPr="00F76DC7" w:rsidRDefault="00F979B1" w:rsidP="00F76DC7">
      <w:pPr>
        <w:shd w:val="clear" w:color="000000" w:fill="auto"/>
        <w:spacing w:line="360" w:lineRule="auto"/>
        <w:ind w:firstLine="709"/>
        <w:jc w:val="both"/>
      </w:pPr>
      <w:r>
        <w:rPr>
          <w:position w:val="-20"/>
        </w:rPr>
        <w:pict>
          <v:shape id="_x0000_i1052" type="#_x0000_t75" style="width:26.25pt;height:21.75pt" fillcolor="window">
            <v:imagedata r:id="rId34" o:title=""/>
          </v:shape>
        </w:pict>
      </w:r>
      <w:r w:rsidR="0048153B" w:rsidRPr="00F76DC7">
        <w:t>– цена эн</w:t>
      </w:r>
      <w:r w:rsidR="008C1ED1" w:rsidRPr="00F76DC7">
        <w:t>ергоресурсов, руб. за</w:t>
      </w:r>
      <w:r w:rsidR="00F76DC7">
        <w:t xml:space="preserve"> </w:t>
      </w:r>
      <w:r w:rsidR="008C1ED1" w:rsidRPr="00F76DC7">
        <w:t>кВт</w:t>
      </w:r>
      <w:r w:rsidR="008C1ED1" w:rsidRPr="00F76DC7">
        <w:rPr>
          <w:lang w:bidi="he-IL"/>
        </w:rPr>
        <w:t>ּ</w:t>
      </w:r>
      <w:r w:rsidR="008C1ED1" w:rsidRPr="00F76DC7">
        <w:t>ч. Принимаем 2</w:t>
      </w:r>
      <w:r w:rsidR="005F1824" w:rsidRPr="00F76DC7">
        <w:t>,5</w:t>
      </w:r>
      <w:r w:rsidR="008C1ED1" w:rsidRPr="00F76DC7">
        <w:t xml:space="preserve"> за кВт</w:t>
      </w:r>
      <w:r w:rsidR="008C1ED1" w:rsidRPr="00F76DC7">
        <w:rPr>
          <w:lang w:bidi="he-IL"/>
        </w:rPr>
        <w:t>ּ</w:t>
      </w:r>
      <w:r w:rsidR="008C1ED1" w:rsidRPr="00F76DC7">
        <w:t>ч.</w:t>
      </w:r>
    </w:p>
    <w:p w:rsidR="0041160A" w:rsidRDefault="0041160A" w:rsidP="00F76DC7">
      <w:pPr>
        <w:pStyle w:val="a4"/>
        <w:shd w:val="clear" w:color="000000" w:fill="auto"/>
        <w:ind w:firstLine="709"/>
      </w:pPr>
    </w:p>
    <w:p w:rsidR="0048153B" w:rsidRPr="00F76DC7" w:rsidRDefault="0048153B" w:rsidP="00F76DC7">
      <w:pPr>
        <w:pStyle w:val="a4"/>
        <w:shd w:val="clear" w:color="000000" w:fill="auto"/>
        <w:ind w:firstLine="709"/>
      </w:pPr>
      <w:r w:rsidRPr="00F76DC7">
        <w:t>Потребление энергоресурсов оборудованием определяют по формуле</w:t>
      </w:r>
    </w:p>
    <w:p w:rsidR="0041160A" w:rsidRDefault="0041160A" w:rsidP="00F76DC7">
      <w:pPr>
        <w:shd w:val="clear" w:color="000000" w:fill="auto"/>
        <w:tabs>
          <w:tab w:val="center" w:pos="5580"/>
          <w:tab w:val="left" w:pos="9380"/>
        </w:tabs>
        <w:spacing w:line="360" w:lineRule="auto"/>
        <w:ind w:firstLine="709"/>
        <w:jc w:val="both"/>
      </w:pPr>
    </w:p>
    <w:p w:rsidR="0048153B" w:rsidRPr="00F76DC7" w:rsidRDefault="00F979B1" w:rsidP="00F76DC7">
      <w:pPr>
        <w:shd w:val="clear" w:color="000000" w:fill="auto"/>
        <w:tabs>
          <w:tab w:val="center" w:pos="5580"/>
          <w:tab w:val="left" w:pos="9380"/>
        </w:tabs>
        <w:spacing w:line="360" w:lineRule="auto"/>
        <w:ind w:firstLine="709"/>
        <w:jc w:val="both"/>
      </w:pPr>
      <w:r>
        <w:rPr>
          <w:position w:val="-10"/>
        </w:rPr>
        <w:pict>
          <v:shape id="_x0000_i1053" type="#_x0000_t75" style="width:270pt;height:15.75pt" fillcolor="window">
            <v:imagedata r:id="rId35" o:title=""/>
          </v:shape>
        </w:pict>
      </w:r>
      <w:r w:rsidR="0046363C" w:rsidRPr="00F76DC7">
        <w:t xml:space="preserve"> </w:t>
      </w:r>
      <w:r w:rsidR="00FE16B3" w:rsidRPr="00F76DC7">
        <w:t>кВт</w:t>
      </w:r>
      <w:r w:rsidR="00FE16B3" w:rsidRPr="00F76DC7">
        <w:rPr>
          <w:lang w:bidi="he-IL"/>
        </w:rPr>
        <w:t>ּ</w:t>
      </w:r>
      <w:r w:rsidR="00FE16B3" w:rsidRPr="00F76DC7">
        <w:t>ч.</w:t>
      </w:r>
      <w:r w:rsidR="00F76DC7">
        <w:t xml:space="preserve"> </w:t>
      </w:r>
    </w:p>
    <w:p w:rsidR="0041160A" w:rsidRDefault="0041160A" w:rsidP="00F76DC7">
      <w:pPr>
        <w:shd w:val="clear" w:color="000000" w:fill="auto"/>
        <w:spacing w:line="360" w:lineRule="auto"/>
        <w:ind w:firstLine="709"/>
        <w:jc w:val="both"/>
      </w:pPr>
    </w:p>
    <w:p w:rsidR="0048153B" w:rsidRPr="00F76DC7" w:rsidRDefault="0048153B" w:rsidP="00F76DC7">
      <w:pPr>
        <w:shd w:val="clear" w:color="000000" w:fill="auto"/>
        <w:spacing w:line="360" w:lineRule="auto"/>
        <w:ind w:firstLine="709"/>
        <w:jc w:val="both"/>
      </w:pPr>
      <w:r w:rsidRPr="00F76DC7">
        <w:t xml:space="preserve">где </w:t>
      </w:r>
      <w:r w:rsidR="00F979B1">
        <w:rPr>
          <w:position w:val="-6"/>
        </w:rPr>
        <w:pict>
          <v:shape id="_x0000_i1054" type="#_x0000_t75" style="width:12.75pt;height:14.25pt" fillcolor="window">
            <v:imagedata r:id="rId36" o:title=""/>
          </v:shape>
        </w:pict>
      </w:r>
      <w:r w:rsidRPr="00F76DC7">
        <w:t>– удельный расход энергоресурсов</w:t>
      </w:r>
      <w:r w:rsidR="008C1ED1" w:rsidRPr="00F76DC7">
        <w:t xml:space="preserve"> при эксплуатации оборудования,</w:t>
      </w:r>
      <w:r w:rsidRPr="00F76DC7">
        <w:t xml:space="preserve"> кВт.</w:t>
      </w:r>
    </w:p>
    <w:p w:rsidR="0048153B" w:rsidRPr="00F76DC7" w:rsidRDefault="00F979B1" w:rsidP="00F76DC7">
      <w:pPr>
        <w:shd w:val="clear" w:color="000000" w:fill="auto"/>
        <w:spacing w:line="360" w:lineRule="auto"/>
        <w:ind w:firstLine="709"/>
        <w:jc w:val="both"/>
      </w:pPr>
      <w:r>
        <w:rPr>
          <w:position w:val="-6"/>
        </w:rPr>
        <w:pict>
          <v:shape id="_x0000_i1055" type="#_x0000_t75" style="width:12.75pt;height:14.25pt" fillcolor="window">
            <v:imagedata r:id="rId37" o:title=""/>
          </v:shape>
        </w:pict>
      </w:r>
      <w:r w:rsidR="0048153B" w:rsidRPr="00F76DC7">
        <w:t>– объем работы (сырья или готовой продукции), выполняемый оборудованием за год, кг</w:t>
      </w:r>
      <w:r w:rsidR="008C1ED1" w:rsidRPr="00F76DC7">
        <w:t>.</w:t>
      </w:r>
    </w:p>
    <w:p w:rsidR="007A14C6" w:rsidRPr="00F76DC7" w:rsidRDefault="007A14C6" w:rsidP="00F76DC7">
      <w:pPr>
        <w:shd w:val="clear" w:color="000000" w:fill="auto"/>
        <w:spacing w:line="360" w:lineRule="auto"/>
        <w:ind w:firstLine="709"/>
        <w:jc w:val="both"/>
      </w:pPr>
    </w:p>
    <w:p w:rsidR="008C1ED1" w:rsidRPr="00F76DC7" w:rsidRDefault="00F979B1" w:rsidP="00F76DC7">
      <w:pPr>
        <w:shd w:val="clear" w:color="000000" w:fill="auto"/>
        <w:spacing w:line="360" w:lineRule="auto"/>
        <w:ind w:firstLine="709"/>
        <w:jc w:val="both"/>
      </w:pPr>
      <w:r>
        <w:rPr>
          <w:position w:val="-10"/>
        </w:rPr>
        <w:pict>
          <v:shape id="_x0000_i1056" type="#_x0000_t75" style="width:302.25pt;height:17.25pt">
            <v:imagedata r:id="rId38" o:title=""/>
          </v:shape>
        </w:pict>
      </w:r>
      <w:r w:rsidR="00FE16B3" w:rsidRPr="00F76DC7">
        <w:t>,кг</w:t>
      </w:r>
    </w:p>
    <w:p w:rsidR="0041160A" w:rsidRDefault="0041160A" w:rsidP="00F76DC7">
      <w:pPr>
        <w:shd w:val="clear" w:color="000000" w:fill="auto"/>
        <w:spacing w:line="360" w:lineRule="auto"/>
        <w:ind w:firstLine="709"/>
        <w:jc w:val="both"/>
      </w:pPr>
    </w:p>
    <w:p w:rsidR="00032B81" w:rsidRPr="00F76DC7" w:rsidRDefault="00032B81" w:rsidP="00F76DC7">
      <w:pPr>
        <w:shd w:val="clear" w:color="000000" w:fill="auto"/>
        <w:spacing w:line="360" w:lineRule="auto"/>
        <w:ind w:firstLine="709"/>
        <w:jc w:val="both"/>
      </w:pPr>
      <w:r w:rsidRPr="00F76DC7">
        <w:t>П</w:t>
      </w:r>
      <w:r w:rsidRPr="00F76DC7">
        <w:rPr>
          <w:vertAlign w:val="subscript"/>
        </w:rPr>
        <w:t>М</w:t>
      </w:r>
      <w:r w:rsidR="0048153B" w:rsidRPr="00F76DC7">
        <w:t xml:space="preserve"> </w:t>
      </w:r>
      <w:r w:rsidRPr="00F76DC7">
        <w:t>– массовая производительность, кг.</w:t>
      </w:r>
      <w:r w:rsidR="0048153B" w:rsidRPr="00F76DC7">
        <w:t xml:space="preserve"> </w:t>
      </w:r>
    </w:p>
    <w:p w:rsidR="0048153B" w:rsidRPr="00F76DC7" w:rsidRDefault="00F979B1" w:rsidP="00F76DC7">
      <w:pPr>
        <w:shd w:val="clear" w:color="000000" w:fill="auto"/>
        <w:spacing w:line="360" w:lineRule="auto"/>
        <w:ind w:firstLine="709"/>
        <w:jc w:val="both"/>
      </w:pPr>
      <w:r>
        <w:rPr>
          <w:position w:val="-6"/>
        </w:rPr>
        <w:pict>
          <v:shape id="_x0000_i1057" type="#_x0000_t75" style="width:15.75pt;height:14.25pt" fillcolor="window">
            <v:imagedata r:id="rId39" o:title=""/>
          </v:shape>
        </w:pict>
      </w:r>
      <w:r w:rsidR="0048153B" w:rsidRPr="00F76DC7">
        <w:t>– производительность оборудования, кг/ч</w:t>
      </w:r>
      <w:r w:rsidR="008C1ED1" w:rsidRPr="00F76DC7">
        <w:t>.</w:t>
      </w:r>
    </w:p>
    <w:p w:rsidR="0041160A" w:rsidRDefault="0041160A" w:rsidP="00F76DC7">
      <w:pPr>
        <w:shd w:val="clear" w:color="000000" w:fill="auto"/>
        <w:spacing w:line="360" w:lineRule="auto"/>
        <w:ind w:firstLine="709"/>
        <w:jc w:val="both"/>
      </w:pPr>
    </w:p>
    <w:p w:rsidR="00032B81" w:rsidRPr="00F76DC7" w:rsidRDefault="00F979B1" w:rsidP="00F76DC7">
      <w:pPr>
        <w:shd w:val="clear" w:color="000000" w:fill="auto"/>
        <w:spacing w:line="360" w:lineRule="auto"/>
        <w:ind w:firstLine="709"/>
        <w:jc w:val="both"/>
      </w:pPr>
      <w:r>
        <w:rPr>
          <w:position w:val="-10"/>
        </w:rPr>
        <w:pict>
          <v:shape id="_x0000_i1058" type="#_x0000_t75" style="width:198pt;height:20.25pt">
            <v:imagedata r:id="rId40" o:title=""/>
          </v:shape>
        </w:pict>
      </w:r>
      <w:r w:rsidR="001F0313" w:rsidRPr="00F76DC7">
        <w:t>кг/ч.</w:t>
      </w:r>
      <w:r w:rsidR="00F76DC7">
        <w:t xml:space="preserve"> </w:t>
      </w:r>
    </w:p>
    <w:p w:rsidR="00032B81" w:rsidRPr="00F76DC7" w:rsidRDefault="00032B81" w:rsidP="00F76DC7">
      <w:pPr>
        <w:shd w:val="clear" w:color="000000" w:fill="auto"/>
        <w:spacing w:line="360" w:lineRule="auto"/>
        <w:ind w:firstLine="709"/>
        <w:jc w:val="both"/>
      </w:pPr>
    </w:p>
    <w:p w:rsidR="0048153B" w:rsidRPr="00F76DC7" w:rsidRDefault="00FE41F2" w:rsidP="00F76DC7">
      <w:pPr>
        <w:pStyle w:val="1"/>
        <w:shd w:val="clear" w:color="000000" w:fill="auto"/>
        <w:ind w:firstLine="709"/>
        <w:jc w:val="both"/>
        <w:rPr>
          <w:b w:val="0"/>
        </w:rPr>
      </w:pPr>
      <w:bookmarkStart w:id="10" w:name="_Toc200392702"/>
      <w:r w:rsidRPr="00F76DC7">
        <w:rPr>
          <w:b w:val="0"/>
        </w:rPr>
        <w:t>3</w:t>
      </w:r>
      <w:r w:rsidR="00032B81" w:rsidRPr="00F76DC7">
        <w:rPr>
          <w:b w:val="0"/>
        </w:rPr>
        <w:t>.</w:t>
      </w:r>
      <w:r w:rsidRPr="00F76DC7">
        <w:rPr>
          <w:b w:val="0"/>
        </w:rPr>
        <w:t>2</w:t>
      </w:r>
      <w:r w:rsidR="0048153B" w:rsidRPr="00F76DC7">
        <w:rPr>
          <w:b w:val="0"/>
        </w:rPr>
        <w:t xml:space="preserve"> Расчет приведенных затрат</w:t>
      </w:r>
      <w:bookmarkEnd w:id="10"/>
    </w:p>
    <w:p w:rsidR="007930C7" w:rsidRPr="00F76DC7" w:rsidRDefault="007930C7" w:rsidP="00F76DC7">
      <w:pPr>
        <w:shd w:val="clear" w:color="000000" w:fill="auto"/>
        <w:spacing w:line="360" w:lineRule="auto"/>
        <w:ind w:firstLine="709"/>
        <w:jc w:val="both"/>
      </w:pPr>
    </w:p>
    <w:p w:rsidR="0048153B" w:rsidRPr="00F76DC7" w:rsidRDefault="0048153B" w:rsidP="00F76DC7">
      <w:pPr>
        <w:pStyle w:val="4"/>
        <w:shd w:val="clear" w:color="000000" w:fill="auto"/>
        <w:ind w:firstLine="709"/>
      </w:pPr>
      <w:r w:rsidRPr="00F76DC7">
        <w:t>Приведенные затраты представляют собой</w:t>
      </w:r>
    </w:p>
    <w:p w:rsidR="0041160A" w:rsidRDefault="0041160A" w:rsidP="00F76DC7">
      <w:pPr>
        <w:shd w:val="clear" w:color="000000" w:fill="auto"/>
        <w:tabs>
          <w:tab w:val="center" w:pos="5580"/>
          <w:tab w:val="right" w:pos="10440"/>
        </w:tabs>
        <w:spacing w:line="360" w:lineRule="auto"/>
        <w:ind w:firstLine="709"/>
        <w:jc w:val="both"/>
        <w:rPr>
          <w:color w:val="000000"/>
        </w:rPr>
      </w:pPr>
    </w:p>
    <w:p w:rsidR="0048153B" w:rsidRPr="00F76DC7" w:rsidRDefault="00F979B1" w:rsidP="00F76DC7">
      <w:pPr>
        <w:shd w:val="clear" w:color="000000" w:fill="auto"/>
        <w:tabs>
          <w:tab w:val="center" w:pos="5580"/>
          <w:tab w:val="right" w:pos="1044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0"/>
        </w:rPr>
        <w:pict>
          <v:shape id="_x0000_i1059" type="#_x0000_t75" style="width:285pt;height:21pt" fillcolor="window">
            <v:imagedata r:id="rId41" o:title=""/>
          </v:shape>
        </w:pict>
      </w:r>
      <w:r w:rsidR="00F76DC7">
        <w:rPr>
          <w:color w:val="000000"/>
        </w:rPr>
        <w:t xml:space="preserve"> </w:t>
      </w:r>
      <w:r w:rsidR="001F0313" w:rsidRPr="00F76DC7">
        <w:rPr>
          <w:color w:val="000000"/>
        </w:rPr>
        <w:t>руб</w:t>
      </w:r>
      <w:r w:rsidR="00F76DC7">
        <w:rPr>
          <w:color w:val="000000"/>
        </w:rPr>
        <w:t xml:space="preserve"> </w:t>
      </w:r>
    </w:p>
    <w:p w:rsidR="0048153B" w:rsidRPr="00F76DC7" w:rsidRDefault="0048153B" w:rsidP="00F76DC7">
      <w:pPr>
        <w:shd w:val="clear" w:color="000000" w:fill="auto"/>
        <w:spacing w:line="360" w:lineRule="auto"/>
        <w:ind w:firstLine="709"/>
        <w:jc w:val="both"/>
        <w:rPr>
          <w:color w:val="000000"/>
        </w:rPr>
      </w:pPr>
      <w:r w:rsidRPr="00F76DC7">
        <w:rPr>
          <w:color w:val="000000"/>
        </w:rPr>
        <w:t xml:space="preserve">где </w:t>
      </w:r>
      <w:r w:rsidR="00F979B1">
        <w:rPr>
          <w:color w:val="000000"/>
          <w:position w:val="-18"/>
        </w:rPr>
        <w:pict>
          <v:shape id="_x0000_i1060" type="#_x0000_t75" style="width:18.75pt;height:21pt" fillcolor="window">
            <v:imagedata r:id="rId42" o:title=""/>
          </v:shape>
        </w:pict>
      </w:r>
      <w:r w:rsidRPr="00F76DC7">
        <w:rPr>
          <w:color w:val="000000"/>
        </w:rPr>
        <w:t>– коэффициент нормативной эффективности капитальных вложений, принимаемый равным 0,15;</w:t>
      </w:r>
    </w:p>
    <w:p w:rsidR="00032B81" w:rsidRPr="00F76DC7" w:rsidRDefault="00F979B1" w:rsidP="00F76DC7">
      <w:pPr>
        <w:shd w:val="clear" w:color="000000" w:fill="auto"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4"/>
        </w:rPr>
        <w:pict>
          <v:shape id="_x0000_i1061" type="#_x0000_t75" style="width:12.75pt;height:12.75pt" fillcolor="window">
            <v:imagedata r:id="rId43" o:title=""/>
          </v:shape>
        </w:pict>
      </w:r>
      <w:r w:rsidR="0048153B" w:rsidRPr="00F76DC7">
        <w:rPr>
          <w:color w:val="000000"/>
        </w:rPr>
        <w:t>– капитальные вложения, определяемые путем суммирования балансовых стоимостей</w:t>
      </w:r>
      <w:r w:rsidR="00F76DC7">
        <w:rPr>
          <w:color w:val="000000"/>
        </w:rPr>
        <w:t xml:space="preserve"> </w:t>
      </w:r>
      <w:r w:rsidR="0048153B" w:rsidRPr="00F76DC7">
        <w:rPr>
          <w:color w:val="000000"/>
        </w:rPr>
        <w:t>машин (оборудования), зданий и сооружений.</w:t>
      </w:r>
      <w:r w:rsidR="00F76DC7">
        <w:rPr>
          <w:color w:val="000000"/>
        </w:rPr>
        <w:t xml:space="preserve"> </w:t>
      </w:r>
      <w:r w:rsidR="007930C7" w:rsidRPr="00F76DC7">
        <w:rPr>
          <w:color w:val="000000"/>
        </w:rPr>
        <w:t>Принимаем равной Б</w:t>
      </w:r>
      <w:r w:rsidR="007930C7" w:rsidRPr="00F76DC7">
        <w:rPr>
          <w:color w:val="000000"/>
          <w:vertAlign w:val="subscript"/>
        </w:rPr>
        <w:t>М</w:t>
      </w:r>
    </w:p>
    <w:p w:rsidR="00BB2A7F" w:rsidRPr="00F76DC7" w:rsidRDefault="00BB2A7F" w:rsidP="00F76DC7">
      <w:pPr>
        <w:shd w:val="clear" w:color="000000" w:fill="auto"/>
        <w:spacing w:line="360" w:lineRule="auto"/>
        <w:ind w:firstLine="709"/>
        <w:jc w:val="both"/>
        <w:rPr>
          <w:color w:val="000000"/>
        </w:rPr>
      </w:pPr>
    </w:p>
    <w:p w:rsidR="0048153B" w:rsidRPr="00F76DC7" w:rsidRDefault="00FE41F2" w:rsidP="00F76DC7">
      <w:pPr>
        <w:pStyle w:val="1"/>
        <w:shd w:val="clear" w:color="000000" w:fill="auto"/>
        <w:ind w:firstLine="709"/>
        <w:jc w:val="both"/>
        <w:rPr>
          <w:b w:val="0"/>
        </w:rPr>
      </w:pPr>
      <w:bookmarkStart w:id="11" w:name="_Toc200392703"/>
      <w:r w:rsidRPr="00F76DC7">
        <w:rPr>
          <w:b w:val="0"/>
        </w:rPr>
        <w:t>3.3</w:t>
      </w:r>
      <w:r w:rsidR="0048153B" w:rsidRPr="00F76DC7">
        <w:rPr>
          <w:b w:val="0"/>
        </w:rPr>
        <w:t xml:space="preserve"> Расчет балансовой стоимости зданий, сооружений и оборудования</w:t>
      </w:r>
      <w:bookmarkEnd w:id="11"/>
    </w:p>
    <w:p w:rsidR="007930C7" w:rsidRPr="00F76DC7" w:rsidRDefault="007930C7" w:rsidP="00F76DC7">
      <w:pPr>
        <w:shd w:val="clear" w:color="000000" w:fill="auto"/>
        <w:spacing w:line="360" w:lineRule="auto"/>
        <w:ind w:firstLine="709"/>
        <w:jc w:val="both"/>
        <w:rPr>
          <w:szCs w:val="32"/>
        </w:rPr>
      </w:pPr>
    </w:p>
    <w:p w:rsidR="0048153B" w:rsidRPr="00F76DC7" w:rsidRDefault="0048153B" w:rsidP="00F76DC7">
      <w:pPr>
        <w:shd w:val="clear" w:color="000000" w:fill="auto"/>
        <w:spacing w:line="360" w:lineRule="auto"/>
        <w:ind w:firstLine="709"/>
        <w:jc w:val="both"/>
      </w:pPr>
      <w:r w:rsidRPr="00F76DC7">
        <w:t>Балансовую стоимость аппарата определяют по формуле</w:t>
      </w:r>
    </w:p>
    <w:p w:rsidR="0041160A" w:rsidRDefault="0041160A" w:rsidP="00F76DC7">
      <w:pPr>
        <w:shd w:val="clear" w:color="000000" w:fill="auto"/>
        <w:spacing w:line="360" w:lineRule="auto"/>
        <w:ind w:firstLine="709"/>
        <w:jc w:val="both"/>
      </w:pPr>
    </w:p>
    <w:p w:rsidR="0048153B" w:rsidRPr="00F76DC7" w:rsidRDefault="00F979B1" w:rsidP="00F76DC7">
      <w:pPr>
        <w:shd w:val="clear" w:color="000000" w:fill="auto"/>
        <w:spacing w:line="360" w:lineRule="auto"/>
        <w:ind w:firstLine="709"/>
        <w:jc w:val="both"/>
      </w:pPr>
      <w:r>
        <w:rPr>
          <w:position w:val="-20"/>
        </w:rPr>
        <w:pict>
          <v:shape id="_x0000_i1062" type="#_x0000_t75" style="width:203.25pt;height:21.75pt" fillcolor="window">
            <v:imagedata r:id="rId44" o:title=""/>
          </v:shape>
        </w:pict>
      </w:r>
      <w:r w:rsidR="00F76DC7">
        <w:t xml:space="preserve"> </w:t>
      </w:r>
      <w:r w:rsidR="001F0313" w:rsidRPr="00F76DC7">
        <w:t>руб</w:t>
      </w:r>
      <w:r w:rsidR="00F76DC7">
        <w:t xml:space="preserve"> </w:t>
      </w:r>
    </w:p>
    <w:p w:rsidR="0041160A" w:rsidRDefault="0041160A" w:rsidP="00F76DC7">
      <w:pPr>
        <w:shd w:val="clear" w:color="000000" w:fill="auto"/>
        <w:spacing w:line="360" w:lineRule="auto"/>
        <w:ind w:firstLine="709"/>
        <w:jc w:val="both"/>
      </w:pPr>
    </w:p>
    <w:p w:rsidR="0048153B" w:rsidRPr="00F76DC7" w:rsidRDefault="0048153B" w:rsidP="00F76DC7">
      <w:pPr>
        <w:shd w:val="clear" w:color="000000" w:fill="auto"/>
        <w:spacing w:line="360" w:lineRule="auto"/>
        <w:ind w:firstLine="709"/>
        <w:jc w:val="both"/>
      </w:pPr>
      <w:r w:rsidRPr="00F76DC7">
        <w:t xml:space="preserve">где </w:t>
      </w:r>
      <w:r w:rsidR="00F979B1">
        <w:rPr>
          <w:position w:val="-18"/>
        </w:rPr>
        <w:pict>
          <v:shape id="_x0000_i1063" type="#_x0000_t75" style="width:21.75pt;height:21pt" fillcolor="window">
            <v:imagedata r:id="rId45" o:title=""/>
          </v:shape>
        </w:pict>
      </w:r>
      <w:r w:rsidRPr="00F76DC7">
        <w:t>– цена</w:t>
      </w:r>
      <w:r w:rsidR="007930C7" w:rsidRPr="00F76DC7">
        <w:t xml:space="preserve"> аппарата, машины, об</w:t>
      </w:r>
      <w:r w:rsidR="002461C2" w:rsidRPr="00F76DC7">
        <w:t>орудования.</w:t>
      </w:r>
    </w:p>
    <w:p w:rsidR="0041160A" w:rsidRDefault="0041160A" w:rsidP="00F76DC7">
      <w:pPr>
        <w:shd w:val="clear" w:color="000000" w:fill="auto"/>
        <w:spacing w:line="360" w:lineRule="auto"/>
        <w:ind w:firstLine="709"/>
        <w:jc w:val="both"/>
      </w:pPr>
    </w:p>
    <w:p w:rsidR="002461C2" w:rsidRPr="00F76DC7" w:rsidRDefault="00F979B1" w:rsidP="00F76DC7">
      <w:pPr>
        <w:shd w:val="clear" w:color="000000" w:fill="auto"/>
        <w:spacing w:line="360" w:lineRule="auto"/>
        <w:ind w:firstLine="709"/>
        <w:jc w:val="both"/>
      </w:pPr>
      <w:r>
        <w:rPr>
          <w:position w:val="-12"/>
        </w:rPr>
        <w:pict>
          <v:shape id="_x0000_i1064" type="#_x0000_t75" style="width:219.75pt;height:18pt">
            <v:imagedata r:id="rId46" o:title=""/>
          </v:shape>
        </w:pict>
      </w:r>
      <w:r w:rsidR="001F0313" w:rsidRPr="00F76DC7">
        <w:t>руб</w:t>
      </w:r>
      <w:r w:rsidR="00F76DC7">
        <w:t xml:space="preserve"> </w:t>
      </w:r>
    </w:p>
    <w:p w:rsidR="0041160A" w:rsidRDefault="0041160A" w:rsidP="00F76DC7">
      <w:pPr>
        <w:shd w:val="clear" w:color="000000" w:fill="auto"/>
        <w:spacing w:line="360" w:lineRule="auto"/>
        <w:ind w:firstLine="709"/>
        <w:jc w:val="both"/>
      </w:pPr>
    </w:p>
    <w:p w:rsidR="0048153B" w:rsidRPr="00F76DC7" w:rsidRDefault="00F979B1" w:rsidP="00F76DC7">
      <w:pPr>
        <w:shd w:val="clear" w:color="000000" w:fill="auto"/>
        <w:spacing w:line="360" w:lineRule="auto"/>
        <w:ind w:firstLine="709"/>
        <w:jc w:val="both"/>
      </w:pPr>
      <w:r>
        <w:rPr>
          <w:position w:val="-10"/>
        </w:rPr>
        <w:pict>
          <v:shape id="_x0000_i1065" type="#_x0000_t75" style="width:9.75pt;height:15.75pt" fillcolor="window">
            <v:imagedata r:id="rId47" o:title=""/>
          </v:shape>
        </w:pict>
      </w:r>
      <w:r w:rsidR="0048153B" w:rsidRPr="00F76DC7">
        <w:t xml:space="preserve"> – коэффициент, учитывающий затраты на доставку и монтаж (принимается 1,1 – 1,2).</w:t>
      </w:r>
      <w:r w:rsidR="007930C7" w:rsidRPr="00F76DC7">
        <w:t xml:space="preserve"> Принимаем равной 1,15.</w:t>
      </w:r>
    </w:p>
    <w:p w:rsidR="0048153B" w:rsidRPr="00F76DC7" w:rsidRDefault="00F979B1" w:rsidP="00F76DC7">
      <w:pPr>
        <w:shd w:val="clear" w:color="000000" w:fill="auto"/>
        <w:spacing w:line="360" w:lineRule="auto"/>
        <w:ind w:firstLine="709"/>
        <w:jc w:val="both"/>
      </w:pPr>
      <w:r>
        <w:rPr>
          <w:position w:val="-18"/>
        </w:rPr>
        <w:pict>
          <v:shape id="_x0000_i1066" type="#_x0000_t75" style="width:20.25pt;height:21pt" fillcolor="window">
            <v:imagedata r:id="rId48" o:title=""/>
          </v:shape>
        </w:pict>
      </w:r>
      <w:r w:rsidR="0048153B" w:rsidRPr="00F76DC7">
        <w:t xml:space="preserve">– удельная цена </w:t>
      </w:r>
      <w:smartTag w:uri="urn:schemas-microsoft-com:office:smarttags" w:element="metricconverter">
        <w:smartTagPr>
          <w:attr w:name="ProductID" w:val="1 кг"/>
        </w:smartTagPr>
        <w:r w:rsidR="0048153B" w:rsidRPr="00F76DC7">
          <w:t>1 кг</w:t>
        </w:r>
      </w:smartTag>
      <w:r w:rsidR="0048153B" w:rsidRPr="00F76DC7">
        <w:t xml:space="preserve"> машины аналогичного назначения и конструктив</w:t>
      </w:r>
      <w:r w:rsidR="002461C2" w:rsidRPr="00F76DC7">
        <w:t>ной слож</w:t>
      </w:r>
      <w:r w:rsidR="00BB2A7F" w:rsidRPr="00F76DC7">
        <w:t xml:space="preserve">ности. Принимаем стоимость </w:t>
      </w:r>
      <w:r w:rsidR="006869F3" w:rsidRPr="00F76DC7">
        <w:t>4</w:t>
      </w:r>
      <w:r w:rsidR="00BB2A7F" w:rsidRPr="00F76DC7">
        <w:t>0</w:t>
      </w:r>
      <w:r w:rsidR="0041160A">
        <w:t xml:space="preserve"> руб/кг</w:t>
      </w:r>
    </w:p>
    <w:p w:rsidR="0046363C" w:rsidRPr="00F76DC7" w:rsidRDefault="0046363C" w:rsidP="00F76DC7">
      <w:pPr>
        <w:shd w:val="clear" w:color="000000" w:fill="auto"/>
        <w:spacing w:line="360" w:lineRule="auto"/>
        <w:ind w:firstLine="709"/>
        <w:jc w:val="both"/>
        <w:rPr>
          <w:color w:val="000000"/>
        </w:rPr>
      </w:pPr>
    </w:p>
    <w:p w:rsidR="0048153B" w:rsidRPr="00F76DC7" w:rsidRDefault="00F7164D" w:rsidP="00F76DC7">
      <w:pPr>
        <w:shd w:val="clear" w:color="000000" w:fill="auto"/>
        <w:spacing w:line="360" w:lineRule="auto"/>
        <w:ind w:firstLine="709"/>
        <w:jc w:val="both"/>
      </w:pPr>
      <w:r w:rsidRPr="00F76DC7">
        <w:t>Приведенные удельные затраты</w:t>
      </w:r>
      <w:r w:rsidR="0072427E" w:rsidRPr="00F76DC7">
        <w:t>, руб/кг.</w:t>
      </w:r>
    </w:p>
    <w:p w:rsidR="0041160A" w:rsidRDefault="0041160A" w:rsidP="00F76DC7">
      <w:pPr>
        <w:shd w:val="clear" w:color="000000" w:fill="auto"/>
        <w:tabs>
          <w:tab w:val="left" w:pos="1860"/>
        </w:tabs>
        <w:spacing w:line="360" w:lineRule="auto"/>
        <w:ind w:firstLine="709"/>
        <w:jc w:val="both"/>
        <w:rPr>
          <w:szCs w:val="32"/>
        </w:rPr>
      </w:pPr>
    </w:p>
    <w:p w:rsidR="00F7164D" w:rsidRPr="00F76DC7" w:rsidRDefault="00F979B1" w:rsidP="00F76DC7">
      <w:pPr>
        <w:shd w:val="clear" w:color="000000" w:fill="auto"/>
        <w:tabs>
          <w:tab w:val="left" w:pos="1860"/>
        </w:tabs>
        <w:spacing w:line="360" w:lineRule="auto"/>
        <w:ind w:firstLine="709"/>
        <w:jc w:val="both"/>
        <w:rPr>
          <w:szCs w:val="32"/>
        </w:rPr>
      </w:pPr>
      <w:r>
        <w:rPr>
          <w:position w:val="-24"/>
          <w:szCs w:val="32"/>
        </w:rPr>
        <w:pict>
          <v:shape id="_x0000_i1067" type="#_x0000_t75" style="width:257.25pt;height:40.5pt">
            <v:imagedata r:id="rId49" o:title=""/>
          </v:shape>
        </w:pict>
      </w:r>
      <w:r w:rsidR="00F76DC7">
        <w:rPr>
          <w:szCs w:val="32"/>
        </w:rPr>
        <w:t xml:space="preserve"> </w:t>
      </w:r>
      <w:r w:rsidR="001F0313" w:rsidRPr="00F76DC7">
        <w:t>руб/кг.</w:t>
      </w:r>
      <w:r w:rsidR="00F76DC7">
        <w:rPr>
          <w:szCs w:val="32"/>
        </w:rPr>
        <w:t xml:space="preserve"> </w:t>
      </w:r>
    </w:p>
    <w:p w:rsidR="0041160A" w:rsidRDefault="0041160A" w:rsidP="00F76DC7">
      <w:pPr>
        <w:shd w:val="clear" w:color="000000" w:fill="auto"/>
        <w:tabs>
          <w:tab w:val="left" w:pos="1120"/>
        </w:tabs>
        <w:spacing w:line="360" w:lineRule="auto"/>
        <w:ind w:firstLine="709"/>
        <w:jc w:val="both"/>
      </w:pPr>
    </w:p>
    <w:p w:rsidR="00F7164D" w:rsidRPr="00F76DC7" w:rsidRDefault="0072427E" w:rsidP="00F76DC7">
      <w:pPr>
        <w:shd w:val="clear" w:color="000000" w:fill="auto"/>
        <w:tabs>
          <w:tab w:val="left" w:pos="1120"/>
        </w:tabs>
        <w:spacing w:line="360" w:lineRule="auto"/>
        <w:ind w:firstLine="709"/>
        <w:jc w:val="both"/>
      </w:pPr>
      <w:r w:rsidRPr="00F76DC7">
        <w:t>где</w:t>
      </w:r>
      <w:r w:rsidR="00F76DC7">
        <w:t xml:space="preserve"> </w:t>
      </w:r>
      <w:r w:rsidRPr="00F76DC7">
        <w:rPr>
          <w:lang w:val="en-US"/>
        </w:rPr>
        <w:t>V</w:t>
      </w:r>
      <w:r w:rsidRPr="00F76DC7">
        <w:t>- Объем выпускаемой продукции за год, кг.</w:t>
      </w:r>
    </w:p>
    <w:p w:rsidR="003C3CCC" w:rsidRPr="00F76DC7" w:rsidRDefault="0041160A" w:rsidP="00F76DC7">
      <w:pPr>
        <w:shd w:val="clear" w:color="000000" w:fill="auto"/>
        <w:tabs>
          <w:tab w:val="left" w:pos="4000"/>
        </w:tabs>
        <w:spacing w:line="360" w:lineRule="auto"/>
        <w:ind w:firstLine="709"/>
        <w:jc w:val="both"/>
      </w:pPr>
      <w:r>
        <w:br w:type="page"/>
      </w:r>
      <w:r w:rsidR="003C3CCC" w:rsidRPr="00F76DC7">
        <w:t>ВЫВОД</w:t>
      </w:r>
    </w:p>
    <w:p w:rsidR="003C3CCC" w:rsidRPr="00F76DC7" w:rsidRDefault="003C3CCC" w:rsidP="00F76DC7">
      <w:pPr>
        <w:widowControl w:val="0"/>
        <w:shd w:val="clear" w:color="000000" w:fill="auto"/>
        <w:spacing w:line="360" w:lineRule="auto"/>
        <w:ind w:firstLine="709"/>
        <w:jc w:val="both"/>
        <w:rPr>
          <w:b/>
        </w:rPr>
      </w:pPr>
    </w:p>
    <w:p w:rsidR="003C3CCC" w:rsidRPr="00F76DC7" w:rsidRDefault="003C3CCC" w:rsidP="00F76DC7">
      <w:pPr>
        <w:widowControl w:val="0"/>
        <w:shd w:val="clear" w:color="000000" w:fill="auto"/>
        <w:spacing w:line="360" w:lineRule="auto"/>
        <w:ind w:firstLine="709"/>
        <w:jc w:val="both"/>
      </w:pPr>
      <w:r w:rsidRPr="00F76DC7">
        <w:t>В ходе в</w:t>
      </w:r>
      <w:r w:rsidR="005709E8" w:rsidRPr="00F76DC7">
        <w:t>ыполнения курсового проекта был построен график</w:t>
      </w:r>
      <w:r w:rsidRPr="00F76DC7">
        <w:t xml:space="preserve"> зависимости приведенных</w:t>
      </w:r>
      <w:r w:rsidR="00716E54" w:rsidRPr="00F76DC7">
        <w:t xml:space="preserve"> затрат для шнекового</w:t>
      </w:r>
      <w:r w:rsidR="00F76DC7">
        <w:t xml:space="preserve"> </w:t>
      </w:r>
      <w:r w:rsidR="00716E54" w:rsidRPr="00F76DC7">
        <w:t>дозатора</w:t>
      </w:r>
      <w:r w:rsidR="00612865" w:rsidRPr="00F76DC7">
        <w:t xml:space="preserve"> от</w:t>
      </w:r>
      <w:r w:rsidRPr="00F76DC7">
        <w:t xml:space="preserve"> внешнего диаметров шнека. Вычисления приведе</w:t>
      </w:r>
      <w:r w:rsidR="003C280F" w:rsidRPr="00F76DC7">
        <w:t>ны в виде таблиц в (Приложении</w:t>
      </w:r>
      <w:r w:rsidR="00612865" w:rsidRPr="00F76DC7">
        <w:t>). По построенному графику было найдено</w:t>
      </w:r>
      <w:r w:rsidRPr="00F76DC7">
        <w:t xml:space="preserve"> оптима</w:t>
      </w:r>
      <w:r w:rsidR="00612865" w:rsidRPr="00F76DC7">
        <w:t>льное значение</w:t>
      </w:r>
      <w:r w:rsidR="00EB64A9" w:rsidRPr="00F76DC7">
        <w:t xml:space="preserve"> парамет</w:t>
      </w:r>
      <w:r w:rsidR="00716E54" w:rsidRPr="00F76DC7">
        <w:t>ров шнека дозатора</w:t>
      </w:r>
      <w:r w:rsidR="00EB64A9" w:rsidRPr="00F76DC7">
        <w:t xml:space="preserve"> зерна</w:t>
      </w:r>
      <w:r w:rsidRPr="00F76DC7">
        <w:t xml:space="preserve"> для построения общего вида аппарата.</w:t>
      </w:r>
    </w:p>
    <w:p w:rsidR="00F15195" w:rsidRPr="00F76DC7" w:rsidRDefault="00612865" w:rsidP="00F76DC7">
      <w:pPr>
        <w:shd w:val="clear" w:color="000000" w:fill="auto"/>
        <w:spacing w:line="360" w:lineRule="auto"/>
        <w:ind w:firstLine="709"/>
        <w:jc w:val="both"/>
      </w:pPr>
      <w:r w:rsidRPr="00F76DC7">
        <w:t>Анализируя полученный график</w:t>
      </w:r>
      <w:r w:rsidR="00F15195" w:rsidRPr="00F76DC7">
        <w:t>, можно сделать выводы. При увеличении значения</w:t>
      </w:r>
      <w:r w:rsidR="00F76DC7">
        <w:t xml:space="preserve"> </w:t>
      </w:r>
      <w:r w:rsidR="00B922B2" w:rsidRPr="00F76DC7">
        <w:t>внешнего</w:t>
      </w:r>
      <w:r w:rsidR="00F76DC7">
        <w:t xml:space="preserve"> </w:t>
      </w:r>
      <w:r w:rsidR="00B922B2" w:rsidRPr="00F76DC7">
        <w:t>диаметра</w:t>
      </w:r>
      <w:r w:rsidR="00F76DC7">
        <w:t xml:space="preserve"> </w:t>
      </w:r>
      <w:r w:rsidR="00B922B2" w:rsidRPr="00F76DC7">
        <w:t>шнека</w:t>
      </w:r>
      <w:r w:rsidR="00F76DC7">
        <w:t xml:space="preserve"> </w:t>
      </w:r>
      <w:r w:rsidR="00B922B2" w:rsidRPr="00F76DC7">
        <w:t>при</w:t>
      </w:r>
      <w:r w:rsidR="00F76DC7">
        <w:t xml:space="preserve"> </w:t>
      </w:r>
      <w:r w:rsidR="00B922B2" w:rsidRPr="00F76DC7">
        <w:t>постоянных</w:t>
      </w:r>
      <w:r w:rsidR="00F76DC7">
        <w:t xml:space="preserve"> </w:t>
      </w:r>
      <w:r w:rsidR="00B922B2" w:rsidRPr="00F76DC7">
        <w:t>значениях</w:t>
      </w:r>
      <w:r w:rsidR="00F76DC7">
        <w:t xml:space="preserve"> </w:t>
      </w:r>
      <w:r w:rsidR="00B922B2" w:rsidRPr="00F76DC7">
        <w:t>внутреннего диаметра</w:t>
      </w:r>
      <w:r w:rsidR="00F76DC7">
        <w:t xml:space="preserve"> </w:t>
      </w:r>
      <w:r w:rsidR="00B922B2" w:rsidRPr="00F76DC7">
        <w:rPr>
          <w:lang w:val="en-US"/>
        </w:rPr>
        <w:t>d</w:t>
      </w:r>
      <w:r w:rsidR="00B922B2" w:rsidRPr="00F76DC7">
        <w:t xml:space="preserve"> = </w:t>
      </w:r>
      <w:smartTag w:uri="urn:schemas-microsoft-com:office:smarttags" w:element="metricconverter">
        <w:smartTagPr>
          <w:attr w:name="ProductID" w:val="0.08 м"/>
        </w:smartTagPr>
        <w:r w:rsidR="00EC0BEE" w:rsidRPr="00F76DC7">
          <w:t>0.08</w:t>
        </w:r>
        <w:r w:rsidR="00B922B2" w:rsidRPr="00F76DC7">
          <w:t xml:space="preserve"> </w:t>
        </w:r>
        <w:r w:rsidR="009D1D0B" w:rsidRPr="00F76DC7">
          <w:t>м</w:t>
        </w:r>
      </w:smartTag>
      <w:r w:rsidR="00F15195" w:rsidRPr="00F76DC7">
        <w:t>, а значение приведенных затрат с</w:t>
      </w:r>
      <w:r w:rsidR="009D1D0B" w:rsidRPr="00F76DC7">
        <w:t xml:space="preserve"> </w:t>
      </w:r>
      <w:r w:rsidR="00F15195" w:rsidRPr="00F76DC7">
        <w:t xml:space="preserve">начало уменьшаются до значения </w:t>
      </w:r>
      <w:r w:rsidR="00B922B2" w:rsidRPr="00F76DC7">
        <w:t>внешнего диаметра</w:t>
      </w:r>
      <w:r w:rsidR="00F76DC7">
        <w:t xml:space="preserve"> </w:t>
      </w:r>
      <w:r w:rsidR="00EB64A9" w:rsidRPr="00F76DC7">
        <w:rPr>
          <w:lang w:val="en-US"/>
        </w:rPr>
        <w:t>D</w:t>
      </w:r>
      <w:r w:rsidR="00EB64A9" w:rsidRPr="00F76DC7">
        <w:t xml:space="preserve"> =</w:t>
      </w:r>
      <w:r w:rsidR="00B922B2" w:rsidRPr="00F76DC7">
        <w:t xml:space="preserve"> 0,</w:t>
      </w:r>
      <w:r w:rsidR="00EC0BEE" w:rsidRPr="00F76DC7">
        <w:t>2</w:t>
      </w:r>
      <w:r w:rsidR="00716E54" w:rsidRPr="00F76DC7">
        <w:t>8</w:t>
      </w:r>
      <w:r w:rsidR="00F15195" w:rsidRPr="00F76DC7">
        <w:t>м</w:t>
      </w:r>
      <w:r w:rsidR="00B922B2" w:rsidRPr="00F76DC7">
        <w:t xml:space="preserve"> </w:t>
      </w:r>
      <w:r w:rsidR="00F15195" w:rsidRPr="00F76DC7">
        <w:t>, а затем повышаются. Из графика зависимости приведенных затрат</w:t>
      </w:r>
      <w:r w:rsidRPr="00F76DC7">
        <w:t xml:space="preserve"> от внеш</w:t>
      </w:r>
      <w:r w:rsidR="009D1D0B" w:rsidRPr="00F76DC7">
        <w:t>него диамет</w:t>
      </w:r>
      <w:r w:rsidRPr="00F76DC7">
        <w:t>ра при постоянных значениях внутре</w:t>
      </w:r>
      <w:r w:rsidR="009D1D0B" w:rsidRPr="00F76DC7">
        <w:t>н</w:t>
      </w:r>
      <w:r w:rsidRPr="00F76DC7">
        <w:t>н</w:t>
      </w:r>
      <w:r w:rsidR="009D1D0B" w:rsidRPr="00F76DC7">
        <w:t xml:space="preserve">его диаметра </w:t>
      </w:r>
      <w:r w:rsidR="00F15195" w:rsidRPr="00F76DC7">
        <w:t xml:space="preserve">, оптимальным значением </w:t>
      </w:r>
      <w:r w:rsidR="009D1D0B" w:rsidRPr="00F76DC7">
        <w:t xml:space="preserve">внутреннего диаметра является </w:t>
      </w:r>
      <w:r w:rsidR="009D1D0B" w:rsidRPr="00F76DC7">
        <w:rPr>
          <w:lang w:val="en-US"/>
        </w:rPr>
        <w:t>d</w:t>
      </w:r>
      <w:r w:rsidR="009D1D0B" w:rsidRPr="00F76DC7">
        <w:t xml:space="preserve"> = </w:t>
      </w:r>
      <w:smartTag w:uri="urn:schemas-microsoft-com:office:smarttags" w:element="metricconverter">
        <w:smartTagPr>
          <w:attr w:name="ProductID" w:val="0.08 м"/>
        </w:smartTagPr>
        <w:r w:rsidR="009D1D0B" w:rsidRPr="00F76DC7">
          <w:t>0.0</w:t>
        </w:r>
        <w:r w:rsidR="00EC0BEE" w:rsidRPr="00F76DC7">
          <w:t>8</w:t>
        </w:r>
        <w:r w:rsidR="003C280F" w:rsidRPr="00F76DC7">
          <w:t xml:space="preserve"> м</w:t>
        </w:r>
      </w:smartTag>
      <w:r w:rsidR="003C280F" w:rsidRPr="00F76DC7">
        <w:t>.</w:t>
      </w:r>
      <w:r w:rsidR="00F15195" w:rsidRPr="00F76DC7">
        <w:t>По полученным данным чертим общий вид аппарата.</w:t>
      </w:r>
    </w:p>
    <w:p w:rsidR="007C6CCF" w:rsidRPr="00F76DC7" w:rsidRDefault="0041160A" w:rsidP="00F76DC7">
      <w:pPr>
        <w:pStyle w:val="1"/>
        <w:shd w:val="clear" w:color="000000" w:fill="auto"/>
        <w:ind w:firstLine="709"/>
        <w:jc w:val="both"/>
        <w:rPr>
          <w:b w:val="0"/>
        </w:rPr>
      </w:pPr>
      <w:bookmarkStart w:id="12" w:name="_Toc200392704"/>
      <w:r>
        <w:rPr>
          <w:b w:val="0"/>
        </w:rPr>
        <w:br w:type="page"/>
      </w:r>
      <w:r w:rsidR="007C6CCF" w:rsidRPr="00F76DC7">
        <w:rPr>
          <w:b w:val="0"/>
        </w:rPr>
        <w:t>БИБЛИОГРАФИЧЕСКИЙ СПИСОК</w:t>
      </w:r>
      <w:bookmarkEnd w:id="12"/>
    </w:p>
    <w:p w:rsidR="007C6CCF" w:rsidRPr="00F76DC7" w:rsidRDefault="007C6CCF" w:rsidP="00F76DC7">
      <w:pPr>
        <w:shd w:val="clear" w:color="000000" w:fill="auto"/>
        <w:spacing w:line="360" w:lineRule="auto"/>
        <w:ind w:firstLine="709"/>
        <w:jc w:val="both"/>
        <w:rPr>
          <w:szCs w:val="32"/>
        </w:rPr>
      </w:pPr>
    </w:p>
    <w:p w:rsidR="00A34D53" w:rsidRPr="00F76DC7" w:rsidRDefault="007C6CCF" w:rsidP="0041160A">
      <w:pPr>
        <w:widowControl w:val="0"/>
        <w:shd w:val="clear" w:color="000000" w:fill="auto"/>
        <w:spacing w:line="360" w:lineRule="auto"/>
        <w:jc w:val="both"/>
      </w:pPr>
      <w:r w:rsidRPr="00F76DC7">
        <w:t xml:space="preserve">1. </w:t>
      </w:r>
      <w:r w:rsidR="00A34D53" w:rsidRPr="00F76DC7">
        <w:t>Антипов С.Т., Кретов И.Т. и др. Машины и аппараты пищевых производств [Текст]. В 2 кн. Кн. 1:Учебник для вузов / С.Т. Антипов, И.Т. Кретов и др. Под. ред. Акад. РАСХН В.А. Панфилова. – М.: Высш. шк., 2001. – 703 с.</w:t>
      </w:r>
    </w:p>
    <w:p w:rsidR="00A34D53" w:rsidRPr="00F76DC7" w:rsidRDefault="007C6CCF" w:rsidP="0041160A">
      <w:pPr>
        <w:widowControl w:val="0"/>
        <w:shd w:val="clear" w:color="000000" w:fill="auto"/>
        <w:spacing w:line="360" w:lineRule="auto"/>
        <w:jc w:val="both"/>
      </w:pPr>
      <w:r w:rsidRPr="00F76DC7">
        <w:t>2.</w:t>
      </w:r>
      <w:r w:rsidR="00F76DC7">
        <w:t xml:space="preserve"> </w:t>
      </w:r>
      <w:r w:rsidR="00A34D53" w:rsidRPr="00F76DC7">
        <w:t>Прессы пищевых и кормовых производств. Под. редакцией засл. Деятеля науки и техники РСФСР, д-р техн. наук проф. А.Я. Соколова. М.:</w:t>
      </w:r>
      <w:r w:rsidR="00F76DC7">
        <w:t xml:space="preserve"> </w:t>
      </w:r>
      <w:r w:rsidR="00A34D53" w:rsidRPr="00F76DC7">
        <w:t>« Машиностроение» 1973, 288 с.</w:t>
      </w:r>
      <w:bookmarkStart w:id="13" w:name="_GoBack"/>
      <w:bookmarkEnd w:id="13"/>
    </w:p>
    <w:sectPr w:rsidR="00A34D53" w:rsidRPr="00F76DC7" w:rsidSect="00F76DC7">
      <w:footerReference w:type="even" r:id="rId50"/>
      <w:footerReference w:type="default" r:id="rId51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18D" w:rsidRDefault="0093618D" w:rsidP="00EB64A9">
      <w:r>
        <w:separator/>
      </w:r>
    </w:p>
  </w:endnote>
  <w:endnote w:type="continuationSeparator" w:id="0">
    <w:p w:rsidR="0093618D" w:rsidRDefault="0093618D" w:rsidP="00EB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DC7" w:rsidRDefault="00F76DC7" w:rsidP="000E52DF">
    <w:pPr>
      <w:pStyle w:val="aa"/>
      <w:framePr w:wrap="around" w:vAnchor="text" w:hAnchor="margin" w:xAlign="right" w:y="1"/>
      <w:rPr>
        <w:rStyle w:val="ac"/>
      </w:rPr>
    </w:pPr>
  </w:p>
  <w:p w:rsidR="00F76DC7" w:rsidRDefault="00F76DC7" w:rsidP="00F76DC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DC7" w:rsidRDefault="0090250A" w:rsidP="000E52DF">
    <w:pPr>
      <w:pStyle w:val="aa"/>
      <w:framePr w:wrap="around" w:vAnchor="text" w:hAnchor="margin" w:xAlign="right" w:y="1"/>
      <w:rPr>
        <w:rStyle w:val="ac"/>
      </w:rPr>
    </w:pPr>
    <w:r>
      <w:rPr>
        <w:rStyle w:val="ac"/>
        <w:noProof/>
      </w:rPr>
      <w:t>2</w:t>
    </w:r>
  </w:p>
  <w:p w:rsidR="00EB64A9" w:rsidRDefault="00EB64A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18D" w:rsidRDefault="0093618D" w:rsidP="00EB64A9">
      <w:r>
        <w:separator/>
      </w:r>
    </w:p>
  </w:footnote>
  <w:footnote w:type="continuationSeparator" w:id="0">
    <w:p w:rsidR="0093618D" w:rsidRDefault="0093618D" w:rsidP="00EB6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302328"/>
    <w:multiLevelType w:val="hybridMultilevel"/>
    <w:tmpl w:val="F6F24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49D07FB"/>
    <w:multiLevelType w:val="singleLevel"/>
    <w:tmpl w:val="D01A297E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F13"/>
    <w:rsid w:val="00032B81"/>
    <w:rsid w:val="0004022D"/>
    <w:rsid w:val="00073BAA"/>
    <w:rsid w:val="00081324"/>
    <w:rsid w:val="000A1C9E"/>
    <w:rsid w:val="000C4CD7"/>
    <w:rsid w:val="000C52C7"/>
    <w:rsid w:val="000D08E1"/>
    <w:rsid w:val="000D380E"/>
    <w:rsid w:val="000D52D0"/>
    <w:rsid w:val="000E52DF"/>
    <w:rsid w:val="000F3940"/>
    <w:rsid w:val="00107482"/>
    <w:rsid w:val="00120693"/>
    <w:rsid w:val="001302BF"/>
    <w:rsid w:val="00130799"/>
    <w:rsid w:val="00131E0C"/>
    <w:rsid w:val="00153F6F"/>
    <w:rsid w:val="001627DE"/>
    <w:rsid w:val="001651D2"/>
    <w:rsid w:val="00177A39"/>
    <w:rsid w:val="0018161B"/>
    <w:rsid w:val="001917AB"/>
    <w:rsid w:val="00196F29"/>
    <w:rsid w:val="001D3651"/>
    <w:rsid w:val="001F0313"/>
    <w:rsid w:val="002130D6"/>
    <w:rsid w:val="00223DB6"/>
    <w:rsid w:val="00231249"/>
    <w:rsid w:val="00232FE5"/>
    <w:rsid w:val="002461C2"/>
    <w:rsid w:val="00264FD8"/>
    <w:rsid w:val="00286756"/>
    <w:rsid w:val="002C1C0D"/>
    <w:rsid w:val="002C66BA"/>
    <w:rsid w:val="002E74CF"/>
    <w:rsid w:val="00331698"/>
    <w:rsid w:val="003346BD"/>
    <w:rsid w:val="00366CA3"/>
    <w:rsid w:val="003B4B0E"/>
    <w:rsid w:val="003C280F"/>
    <w:rsid w:val="003C3CCC"/>
    <w:rsid w:val="0041160A"/>
    <w:rsid w:val="004213B6"/>
    <w:rsid w:val="004447EA"/>
    <w:rsid w:val="0046363C"/>
    <w:rsid w:val="00471E1E"/>
    <w:rsid w:val="0048153B"/>
    <w:rsid w:val="004B0417"/>
    <w:rsid w:val="004B44C4"/>
    <w:rsid w:val="004B521D"/>
    <w:rsid w:val="004B7CFC"/>
    <w:rsid w:val="004C1E07"/>
    <w:rsid w:val="0050261A"/>
    <w:rsid w:val="00513515"/>
    <w:rsid w:val="00521A79"/>
    <w:rsid w:val="00525176"/>
    <w:rsid w:val="00526039"/>
    <w:rsid w:val="005401B4"/>
    <w:rsid w:val="00540456"/>
    <w:rsid w:val="00541DFE"/>
    <w:rsid w:val="00542211"/>
    <w:rsid w:val="005709E8"/>
    <w:rsid w:val="00571469"/>
    <w:rsid w:val="005912ED"/>
    <w:rsid w:val="005B5AFF"/>
    <w:rsid w:val="005F1824"/>
    <w:rsid w:val="00610E19"/>
    <w:rsid w:val="00612865"/>
    <w:rsid w:val="00627DF2"/>
    <w:rsid w:val="00642512"/>
    <w:rsid w:val="00642985"/>
    <w:rsid w:val="00671904"/>
    <w:rsid w:val="00671BF6"/>
    <w:rsid w:val="00672B66"/>
    <w:rsid w:val="006869F3"/>
    <w:rsid w:val="006C58FC"/>
    <w:rsid w:val="006F7765"/>
    <w:rsid w:val="00710F13"/>
    <w:rsid w:val="00716E54"/>
    <w:rsid w:val="00720109"/>
    <w:rsid w:val="0072427E"/>
    <w:rsid w:val="0072655C"/>
    <w:rsid w:val="0076069A"/>
    <w:rsid w:val="007617E2"/>
    <w:rsid w:val="00770DDF"/>
    <w:rsid w:val="007930C7"/>
    <w:rsid w:val="007A14C6"/>
    <w:rsid w:val="007C6CCF"/>
    <w:rsid w:val="00811A19"/>
    <w:rsid w:val="00834B6C"/>
    <w:rsid w:val="0083795E"/>
    <w:rsid w:val="00843259"/>
    <w:rsid w:val="00864324"/>
    <w:rsid w:val="0088305D"/>
    <w:rsid w:val="00887BCE"/>
    <w:rsid w:val="00896C4C"/>
    <w:rsid w:val="008C1ED1"/>
    <w:rsid w:val="008D5448"/>
    <w:rsid w:val="0090250A"/>
    <w:rsid w:val="00904F51"/>
    <w:rsid w:val="00911AB7"/>
    <w:rsid w:val="0093618D"/>
    <w:rsid w:val="00942F67"/>
    <w:rsid w:val="00943157"/>
    <w:rsid w:val="009431EF"/>
    <w:rsid w:val="00957B16"/>
    <w:rsid w:val="0097631F"/>
    <w:rsid w:val="009A3A05"/>
    <w:rsid w:val="009D1D0B"/>
    <w:rsid w:val="00A21BC1"/>
    <w:rsid w:val="00A34D53"/>
    <w:rsid w:val="00A413EA"/>
    <w:rsid w:val="00A54F81"/>
    <w:rsid w:val="00A81676"/>
    <w:rsid w:val="00A8429C"/>
    <w:rsid w:val="00AA6993"/>
    <w:rsid w:val="00AC2E4C"/>
    <w:rsid w:val="00AD0861"/>
    <w:rsid w:val="00AD7618"/>
    <w:rsid w:val="00AE02F2"/>
    <w:rsid w:val="00AF163D"/>
    <w:rsid w:val="00B1775B"/>
    <w:rsid w:val="00B35514"/>
    <w:rsid w:val="00B74940"/>
    <w:rsid w:val="00B764B5"/>
    <w:rsid w:val="00B7661F"/>
    <w:rsid w:val="00B90645"/>
    <w:rsid w:val="00B922B2"/>
    <w:rsid w:val="00BA02C4"/>
    <w:rsid w:val="00BB2A7F"/>
    <w:rsid w:val="00BB7803"/>
    <w:rsid w:val="00BE33A9"/>
    <w:rsid w:val="00C100DB"/>
    <w:rsid w:val="00C141FF"/>
    <w:rsid w:val="00C5217E"/>
    <w:rsid w:val="00C70B0F"/>
    <w:rsid w:val="00CA09F9"/>
    <w:rsid w:val="00CE3258"/>
    <w:rsid w:val="00D22DF5"/>
    <w:rsid w:val="00D30F60"/>
    <w:rsid w:val="00D50664"/>
    <w:rsid w:val="00D72DFD"/>
    <w:rsid w:val="00D74286"/>
    <w:rsid w:val="00DA02F4"/>
    <w:rsid w:val="00DA0646"/>
    <w:rsid w:val="00DA09BB"/>
    <w:rsid w:val="00DA4D82"/>
    <w:rsid w:val="00DC05A8"/>
    <w:rsid w:val="00DF4EC8"/>
    <w:rsid w:val="00E104FE"/>
    <w:rsid w:val="00E52BC8"/>
    <w:rsid w:val="00E627D4"/>
    <w:rsid w:val="00E81E57"/>
    <w:rsid w:val="00E8402F"/>
    <w:rsid w:val="00E976E6"/>
    <w:rsid w:val="00EB466F"/>
    <w:rsid w:val="00EB64A9"/>
    <w:rsid w:val="00EC0BEE"/>
    <w:rsid w:val="00F15191"/>
    <w:rsid w:val="00F15195"/>
    <w:rsid w:val="00F41885"/>
    <w:rsid w:val="00F56C1E"/>
    <w:rsid w:val="00F7164D"/>
    <w:rsid w:val="00F76DC7"/>
    <w:rsid w:val="00F979B1"/>
    <w:rsid w:val="00FC110D"/>
    <w:rsid w:val="00FC151B"/>
    <w:rsid w:val="00FE16B3"/>
    <w:rsid w:val="00FE41F2"/>
    <w:rsid w:val="00FE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9"/>
    <o:shapelayout v:ext="edit">
      <o:idmap v:ext="edit" data="1"/>
    </o:shapelayout>
  </w:shapeDefaults>
  <w:decimalSymbol w:val=","/>
  <w:listSeparator w:val=";"/>
  <w14:defaultImageDpi w14:val="0"/>
  <w15:chartTrackingRefBased/>
  <w15:docId w15:val="{2987D1FD-DEE2-4B16-938B-2A121CEB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8153B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0"/>
    </w:pPr>
    <w:rPr>
      <w:b/>
      <w:color w:val="000000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8153B"/>
    <w:pPr>
      <w:keepNext/>
      <w:spacing w:line="360" w:lineRule="auto"/>
      <w:jc w:val="center"/>
      <w:outlineLvl w:val="2"/>
    </w:pPr>
    <w:rPr>
      <w:b/>
      <w:color w:val="000000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8153B"/>
    <w:pPr>
      <w:keepNext/>
      <w:spacing w:line="360" w:lineRule="auto"/>
      <w:jc w:val="both"/>
      <w:outlineLvl w:val="3"/>
    </w:pPr>
    <w:rPr>
      <w:szCs w:val="24"/>
    </w:rPr>
  </w:style>
  <w:style w:type="paragraph" w:styleId="5">
    <w:name w:val="heading 5"/>
    <w:basedOn w:val="a"/>
    <w:next w:val="a"/>
    <w:link w:val="50"/>
    <w:uiPriority w:val="99"/>
    <w:qFormat/>
    <w:rsid w:val="0048153B"/>
    <w:pPr>
      <w:keepNext/>
      <w:spacing w:line="480" w:lineRule="auto"/>
      <w:jc w:val="center"/>
      <w:outlineLvl w:val="4"/>
    </w:pPr>
    <w:rPr>
      <w:b/>
      <w:szCs w:val="24"/>
    </w:rPr>
  </w:style>
  <w:style w:type="paragraph" w:styleId="9">
    <w:name w:val="heading 9"/>
    <w:basedOn w:val="a"/>
    <w:next w:val="a"/>
    <w:link w:val="90"/>
    <w:uiPriority w:val="99"/>
    <w:qFormat/>
    <w:rsid w:val="002C66B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caption"/>
    <w:basedOn w:val="a"/>
    <w:next w:val="a"/>
    <w:uiPriority w:val="99"/>
    <w:qFormat/>
    <w:rsid w:val="0048153B"/>
    <w:pPr>
      <w:spacing w:line="360" w:lineRule="auto"/>
      <w:ind w:firstLine="748"/>
      <w:jc w:val="both"/>
    </w:pPr>
    <w:rPr>
      <w:szCs w:val="24"/>
    </w:rPr>
  </w:style>
  <w:style w:type="paragraph" w:styleId="a4">
    <w:name w:val="Body Text Indent"/>
    <w:basedOn w:val="a"/>
    <w:link w:val="a5"/>
    <w:uiPriority w:val="99"/>
    <w:rsid w:val="0048153B"/>
    <w:pPr>
      <w:spacing w:line="360" w:lineRule="auto"/>
      <w:ind w:firstLine="708"/>
      <w:jc w:val="both"/>
    </w:pPr>
    <w:rPr>
      <w:szCs w:val="24"/>
    </w:r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48153B"/>
    <w:pPr>
      <w:spacing w:line="360" w:lineRule="auto"/>
      <w:ind w:firstLine="708"/>
      <w:jc w:val="both"/>
    </w:pPr>
    <w:rPr>
      <w:color w:val="000000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48153B"/>
    <w:pPr>
      <w:spacing w:line="360" w:lineRule="auto"/>
      <w:ind w:firstLine="708"/>
    </w:pPr>
    <w:rPr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a6">
    <w:name w:val="Чертежный"/>
    <w:uiPriority w:val="99"/>
    <w:rsid w:val="00FE41F2"/>
    <w:pPr>
      <w:jc w:val="both"/>
    </w:pPr>
    <w:rPr>
      <w:rFonts w:ascii="ISOCPEUR" w:hAnsi="ISOCPEUR"/>
      <w:i/>
      <w:sz w:val="28"/>
      <w:lang w:val="uk-UA"/>
    </w:rPr>
  </w:style>
  <w:style w:type="paragraph" w:styleId="11">
    <w:name w:val="toc 1"/>
    <w:basedOn w:val="a"/>
    <w:next w:val="a"/>
    <w:autoRedefine/>
    <w:uiPriority w:val="99"/>
    <w:rsid w:val="00FC110D"/>
    <w:pPr>
      <w:tabs>
        <w:tab w:val="right" w:leader="dot" w:pos="9356"/>
      </w:tabs>
      <w:ind w:left="1985" w:hanging="567"/>
    </w:pPr>
    <w:rPr>
      <w:sz w:val="32"/>
      <w:szCs w:val="32"/>
    </w:rPr>
  </w:style>
  <w:style w:type="character" w:styleId="a7">
    <w:name w:val="Hyperlink"/>
    <w:uiPriority w:val="99"/>
    <w:rsid w:val="001D3651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EB64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EB64A9"/>
    <w:rPr>
      <w:rFonts w:cs="Times New Roman"/>
      <w:sz w:val="28"/>
      <w:szCs w:val="28"/>
    </w:rPr>
  </w:style>
  <w:style w:type="paragraph" w:styleId="aa">
    <w:name w:val="footer"/>
    <w:basedOn w:val="a"/>
    <w:link w:val="ab"/>
    <w:uiPriority w:val="99"/>
    <w:rsid w:val="00EB64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EB64A9"/>
    <w:rPr>
      <w:rFonts w:cs="Times New Roman"/>
      <w:sz w:val="28"/>
      <w:szCs w:val="28"/>
    </w:rPr>
  </w:style>
  <w:style w:type="character" w:styleId="ac">
    <w:name w:val="page number"/>
    <w:uiPriority w:val="99"/>
    <w:rsid w:val="00F76DC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9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8" Type="http://schemas.openxmlformats.org/officeDocument/2006/relationships/image" Target="media/image2.png"/><Relationship Id="rId5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 ШНЕКОВОГО МАКАРОННОГО ПРЕССА</vt:lpstr>
    </vt:vector>
  </TitlesOfParts>
  <Company>532</Company>
  <LinksUpToDate>false</LinksUpToDate>
  <CharactersWithSpaces>11512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ШНЕКОВОГО МАКАРОННОГО ПРЕССА</dc:title>
  <dc:subject/>
  <dc:creator>Эльвира</dc:creator>
  <cp:keywords/>
  <dc:description/>
  <cp:lastModifiedBy>admin</cp:lastModifiedBy>
  <cp:revision>2</cp:revision>
  <cp:lastPrinted>2008-06-04T07:55:00Z</cp:lastPrinted>
  <dcterms:created xsi:type="dcterms:W3CDTF">2014-03-04T18:42:00Z</dcterms:created>
  <dcterms:modified xsi:type="dcterms:W3CDTF">2014-03-04T18:42:00Z</dcterms:modified>
</cp:coreProperties>
</file>