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18" w:rsidRDefault="00441A18">
      <w:pPr>
        <w:pStyle w:val="a5"/>
      </w:pPr>
    </w:p>
    <w:p w:rsidR="009C1351" w:rsidRDefault="00B22A82">
      <w:pPr>
        <w:pStyle w:val="a5"/>
      </w:pPr>
      <w:r>
        <w:pict>
          <v:line id="_x0000_s1026" style="position:absolute;left:0;text-align:left;z-index:251656704" from="27pt,18pt" to="486pt,18pt">
            <w10:wrap anchorx="page"/>
          </v:line>
        </w:pict>
      </w:r>
      <w:r w:rsidR="009C1351">
        <w:t>МИНИСТЕРСТВО ОБРАЗОВАНИЯ РФ</w:t>
      </w:r>
    </w:p>
    <w:p w:rsidR="009C1351" w:rsidRDefault="009C1351">
      <w:pPr>
        <w:jc w:val="center"/>
        <w:rPr>
          <w:sz w:val="28"/>
        </w:rPr>
      </w:pPr>
      <w:r>
        <w:rPr>
          <w:sz w:val="28"/>
        </w:rPr>
        <w:t xml:space="preserve">КАЗАНСКИЙ ГОСУДАРСТВЕННЫЙ ТЕХНИЧЕСКИЙ </w:t>
      </w:r>
    </w:p>
    <w:p w:rsidR="009C1351" w:rsidRDefault="009C1351">
      <w:pPr>
        <w:jc w:val="center"/>
        <w:rPr>
          <w:sz w:val="28"/>
        </w:rPr>
      </w:pPr>
      <w:r>
        <w:rPr>
          <w:sz w:val="28"/>
        </w:rPr>
        <w:t>УНИВЕРСИТЕТ им. А.Н.ТУПОЛЕВА</w:t>
      </w: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jc w:val="center"/>
      </w:pPr>
    </w:p>
    <w:p w:rsidR="009C1351" w:rsidRDefault="009C1351">
      <w:pPr>
        <w:pStyle w:val="1"/>
      </w:pPr>
      <w:r>
        <w:t>КУРСОВАЯ РАБОТА</w:t>
      </w:r>
    </w:p>
    <w:p w:rsidR="009C1351" w:rsidRDefault="009C1351">
      <w:pPr>
        <w:pStyle w:val="2"/>
      </w:pPr>
      <w:r>
        <w:t>По дисциплине: «Устройства приема радиосигналов»</w:t>
      </w: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pStyle w:val="3"/>
        <w:ind w:left="4956" w:firstLine="708"/>
        <w:jc w:val="left"/>
      </w:pPr>
    </w:p>
    <w:p w:rsidR="009C1351" w:rsidRDefault="009C1351">
      <w:pPr>
        <w:jc w:val="right"/>
        <w:rPr>
          <w:sz w:val="28"/>
        </w:rPr>
      </w:pPr>
    </w:p>
    <w:p w:rsidR="00E00E92" w:rsidRDefault="00E00E92">
      <w:pPr>
        <w:jc w:val="right"/>
        <w:rPr>
          <w:sz w:val="28"/>
        </w:rPr>
      </w:pPr>
    </w:p>
    <w:p w:rsidR="00E00E92" w:rsidRDefault="00E00E92">
      <w:pPr>
        <w:jc w:val="right"/>
        <w:rPr>
          <w:sz w:val="28"/>
        </w:rPr>
      </w:pPr>
    </w:p>
    <w:p w:rsidR="009C1351" w:rsidRDefault="009C1351">
      <w:pPr>
        <w:jc w:val="right"/>
        <w:rPr>
          <w:sz w:val="28"/>
        </w:rPr>
      </w:pPr>
    </w:p>
    <w:p w:rsidR="009C1351" w:rsidRDefault="009C1351">
      <w:pPr>
        <w:jc w:val="right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E00E92" w:rsidRDefault="00E00E92">
      <w:pPr>
        <w:jc w:val="center"/>
        <w:rPr>
          <w:sz w:val="28"/>
        </w:rPr>
      </w:pPr>
    </w:p>
    <w:p w:rsidR="00E00E92" w:rsidRDefault="00E00E92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</w:p>
    <w:p w:rsidR="009C1351" w:rsidRDefault="009C1351">
      <w:pPr>
        <w:jc w:val="center"/>
        <w:rPr>
          <w:sz w:val="28"/>
        </w:rPr>
      </w:pPr>
      <w:r>
        <w:rPr>
          <w:sz w:val="28"/>
        </w:rPr>
        <w:t>Казань 200</w:t>
      </w:r>
      <w:r w:rsidR="00E00E92">
        <w:rPr>
          <w:sz w:val="28"/>
        </w:rPr>
        <w:t>_</w:t>
      </w:r>
      <w:r>
        <w:rPr>
          <w:sz w:val="28"/>
        </w:rPr>
        <w:t xml:space="preserve"> г.</w:t>
      </w:r>
    </w:p>
    <w:p w:rsidR="009C1351" w:rsidRDefault="009C1351">
      <w:pPr>
        <w:jc w:val="center"/>
        <w:rPr>
          <w:sz w:val="28"/>
        </w:rPr>
      </w:pPr>
      <w:r>
        <w:rPr>
          <w:sz w:val="28"/>
        </w:rPr>
        <w:br w:type="page"/>
        <w:t>Содержание работы:</w:t>
      </w:r>
    </w:p>
    <w:p w:rsidR="009C1351" w:rsidRDefault="009C1351">
      <w:pPr>
        <w:ind w:left="180"/>
        <w:jc w:val="center"/>
        <w:rPr>
          <w:sz w:val="28"/>
        </w:rPr>
      </w:pPr>
    </w:p>
    <w:p w:rsidR="009C1351" w:rsidRDefault="009C1351">
      <w:pPr>
        <w:spacing w:line="360" w:lineRule="auto"/>
        <w:ind w:left="180" w:right="360"/>
        <w:rPr>
          <w:sz w:val="28"/>
        </w:rPr>
      </w:pPr>
      <w:r>
        <w:rPr>
          <w:sz w:val="28"/>
        </w:rPr>
        <w:t>1.Анализ исходных данных………………………………………………………</w:t>
      </w:r>
      <w:r>
        <w:rPr>
          <w:sz w:val="28"/>
        </w:rPr>
        <w:tab/>
        <w:t>..</w:t>
      </w:r>
      <w:r>
        <w:rPr>
          <w:sz w:val="28"/>
        </w:rPr>
        <w:tab/>
        <w:t>3</w:t>
      </w:r>
    </w:p>
    <w:p w:rsidR="009C1351" w:rsidRDefault="009C1351">
      <w:pPr>
        <w:spacing w:line="360" w:lineRule="auto"/>
        <w:ind w:left="180"/>
        <w:rPr>
          <w:sz w:val="28"/>
        </w:rPr>
      </w:pPr>
      <w:r>
        <w:rPr>
          <w:sz w:val="28"/>
        </w:rPr>
        <w:t>2.Выбор обработки сигнала и разработка структурной схемы</w:t>
      </w:r>
    </w:p>
    <w:p w:rsidR="009C1351" w:rsidRDefault="009C1351">
      <w:pPr>
        <w:pStyle w:val="a3"/>
        <w:spacing w:line="360" w:lineRule="auto"/>
        <w:ind w:left="180"/>
        <w:jc w:val="left"/>
        <w:rPr>
          <w:bCs/>
        </w:rPr>
      </w:pPr>
      <w:r>
        <w:rPr>
          <w:bCs/>
        </w:rPr>
        <w:t xml:space="preserve">   2.1. Синтез функциональной схемы ПРМ………………………………………</w:t>
      </w:r>
      <w:r>
        <w:rPr>
          <w:bCs/>
        </w:rPr>
        <w:tab/>
        <w:t>5</w:t>
      </w:r>
    </w:p>
    <w:p w:rsidR="009C1351" w:rsidRPr="00094EC6" w:rsidRDefault="00094EC6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  3. </w:t>
      </w:r>
      <w:r w:rsidR="009C1351">
        <w:rPr>
          <w:bCs/>
          <w:sz w:val="28"/>
        </w:rPr>
        <w:t xml:space="preserve"> Расчет входной цепи…………………………………………………………</w:t>
      </w:r>
      <w:r w:rsidR="009C1351">
        <w:rPr>
          <w:bCs/>
          <w:sz w:val="28"/>
        </w:rPr>
        <w:tab/>
        <w:t>9</w:t>
      </w:r>
    </w:p>
    <w:p w:rsidR="00601E90" w:rsidRPr="00094EC6" w:rsidRDefault="00601E90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  </w:t>
      </w:r>
      <w:r w:rsidRPr="00094EC6">
        <w:rPr>
          <w:bCs/>
          <w:sz w:val="28"/>
        </w:rPr>
        <w:t>4.</w:t>
      </w:r>
      <w:r>
        <w:rPr>
          <w:bCs/>
          <w:sz w:val="28"/>
        </w:rPr>
        <w:t xml:space="preserve">  УРЧ</w:t>
      </w:r>
      <w:r w:rsidRPr="00094EC6">
        <w:rPr>
          <w:bCs/>
          <w:sz w:val="28"/>
        </w:rPr>
        <w:t xml:space="preserve"> </w:t>
      </w:r>
      <w:r w:rsidR="00094EC6">
        <w:rPr>
          <w:bCs/>
          <w:sz w:val="28"/>
        </w:rPr>
        <w:t>……………………………………………………………………………….</w:t>
      </w:r>
    </w:p>
    <w:p w:rsidR="009C1351" w:rsidRDefault="00094EC6" w:rsidP="00094EC6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  5</w:t>
      </w:r>
      <w:r w:rsidR="009C1351">
        <w:rPr>
          <w:bCs/>
          <w:sz w:val="28"/>
        </w:rPr>
        <w:t>.1 Расчет ФСС……………………………………………………………………</w:t>
      </w:r>
      <w:r w:rsidR="009C1351">
        <w:rPr>
          <w:bCs/>
          <w:sz w:val="28"/>
        </w:rPr>
        <w:tab/>
        <w:t>12</w:t>
      </w:r>
    </w:p>
    <w:p w:rsidR="009C1351" w:rsidRDefault="00094EC6" w:rsidP="00094EC6">
      <w:pPr>
        <w:pStyle w:val="a4"/>
        <w:jc w:val="left"/>
        <w:rPr>
          <w:bCs/>
        </w:rPr>
      </w:pPr>
      <w:r>
        <w:t xml:space="preserve">  5</w:t>
      </w:r>
      <w:r w:rsidR="009C1351">
        <w:t>.2. Расчет УПЧ…………………………………………………………………...</w:t>
      </w:r>
      <w:r w:rsidR="009C1351">
        <w:tab/>
        <w:t>15</w:t>
      </w:r>
    </w:p>
    <w:p w:rsidR="009C1351" w:rsidRDefault="00094EC6">
      <w:pPr>
        <w:spacing w:line="360" w:lineRule="auto"/>
        <w:rPr>
          <w:sz w:val="28"/>
        </w:rPr>
      </w:pPr>
      <w:r>
        <w:rPr>
          <w:sz w:val="28"/>
        </w:rPr>
        <w:t xml:space="preserve">  6</w:t>
      </w:r>
      <w:r w:rsidR="009C1351">
        <w:rPr>
          <w:sz w:val="28"/>
        </w:rPr>
        <w:t>. Преобразователь частоты.</w:t>
      </w:r>
    </w:p>
    <w:p w:rsidR="009C1351" w:rsidRPr="00094EC6" w:rsidRDefault="009C1351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094EC6">
        <w:rPr>
          <w:sz w:val="28"/>
        </w:rPr>
        <w:t xml:space="preserve"> 6</w:t>
      </w:r>
      <w:r>
        <w:rPr>
          <w:sz w:val="28"/>
        </w:rPr>
        <w:t>.1. Расчет балансного смесителя………………………………………………</w:t>
      </w:r>
      <w:r>
        <w:rPr>
          <w:sz w:val="28"/>
        </w:rPr>
        <w:tab/>
      </w:r>
      <w:r w:rsidRPr="00094EC6">
        <w:rPr>
          <w:sz w:val="28"/>
        </w:rPr>
        <w:t>17</w:t>
      </w:r>
    </w:p>
    <w:p w:rsidR="009C1351" w:rsidRPr="00094EC6" w:rsidRDefault="00094EC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9C1351">
        <w:rPr>
          <w:bCs/>
          <w:sz w:val="28"/>
          <w:szCs w:val="28"/>
        </w:rPr>
        <w:t xml:space="preserve">. </w:t>
      </w:r>
      <w:r w:rsidR="009C1351">
        <w:rPr>
          <w:bCs/>
          <w:color w:val="000000"/>
          <w:sz w:val="28"/>
          <w:szCs w:val="28"/>
        </w:rPr>
        <w:t>Расчет импульсного детектора……………………………………………………</w:t>
      </w:r>
      <w:r w:rsidR="009C1351">
        <w:rPr>
          <w:bCs/>
          <w:color w:val="000000"/>
          <w:sz w:val="28"/>
          <w:szCs w:val="28"/>
        </w:rPr>
        <w:tab/>
      </w:r>
      <w:r w:rsidR="009C1351" w:rsidRPr="00094EC6">
        <w:rPr>
          <w:bCs/>
          <w:color w:val="000000"/>
          <w:sz w:val="28"/>
          <w:szCs w:val="28"/>
        </w:rPr>
        <w:t>21</w:t>
      </w:r>
    </w:p>
    <w:p w:rsidR="009C1351" w:rsidRDefault="00094EC6">
      <w:pPr>
        <w:pStyle w:val="a4"/>
        <w:jc w:val="left"/>
      </w:pPr>
      <w:r>
        <w:t>8</w:t>
      </w:r>
      <w:r w:rsidR="009C1351">
        <w:t>. Расчет пьезоэлектрического фильтра……………………………………………..</w:t>
      </w:r>
      <w:r w:rsidR="009C1351">
        <w:tab/>
        <w:t>23</w:t>
      </w:r>
    </w:p>
    <w:p w:rsidR="009C1351" w:rsidRDefault="00094EC6">
      <w:pPr>
        <w:pStyle w:val="a4"/>
        <w:jc w:val="left"/>
        <w:rPr>
          <w:bCs/>
          <w:color w:val="000000"/>
        </w:rPr>
      </w:pPr>
      <w:r>
        <w:rPr>
          <w:bCs/>
          <w:color w:val="000000"/>
        </w:rPr>
        <w:t>9</w:t>
      </w:r>
      <w:r w:rsidR="009C1351">
        <w:rPr>
          <w:bCs/>
          <w:color w:val="000000"/>
        </w:rPr>
        <w:t>. Расчет УНЧ…………………………………………………………………………</w:t>
      </w:r>
      <w:r w:rsidR="009C1351">
        <w:rPr>
          <w:bCs/>
          <w:color w:val="000000"/>
        </w:rPr>
        <w:tab/>
        <w:t>27</w:t>
      </w:r>
    </w:p>
    <w:p w:rsidR="009C1351" w:rsidRDefault="00094EC6">
      <w:pPr>
        <w:pStyle w:val="a4"/>
        <w:jc w:val="left"/>
        <w:rPr>
          <w:bCs/>
        </w:rPr>
      </w:pPr>
      <w:r>
        <w:rPr>
          <w:bCs/>
        </w:rPr>
        <w:t>10</w:t>
      </w:r>
      <w:r w:rsidR="009C1351">
        <w:rPr>
          <w:bCs/>
        </w:rPr>
        <w:t>.</w:t>
      </w:r>
      <w:r w:rsidR="009C1351">
        <w:rPr>
          <w:bCs/>
          <w:lang w:val="en-US"/>
        </w:rPr>
        <w:tab/>
      </w:r>
      <w:r w:rsidR="009C1351">
        <w:rPr>
          <w:bCs/>
        </w:rPr>
        <w:t>Расчёт АРУ………………………………………………………………………</w:t>
      </w:r>
      <w:r w:rsidR="009C1351">
        <w:rPr>
          <w:bCs/>
        </w:rPr>
        <w:tab/>
        <w:t>29</w:t>
      </w:r>
    </w:p>
    <w:p w:rsidR="009C1351" w:rsidRDefault="009C1351">
      <w:pPr>
        <w:pStyle w:val="a4"/>
        <w:jc w:val="left"/>
        <w:rPr>
          <w:bCs/>
          <w:lang w:val="en-US"/>
        </w:rPr>
      </w:pPr>
      <w:r>
        <w:t>1</w:t>
      </w:r>
      <w:r w:rsidR="00094EC6">
        <w:t>1</w:t>
      </w:r>
      <w:r>
        <w:t>. Заключение………………………………………………………………………</w:t>
      </w:r>
      <w:r>
        <w:rPr>
          <w:lang w:val="en-US"/>
        </w:rPr>
        <w:t>..</w:t>
      </w:r>
      <w:r>
        <w:tab/>
      </w:r>
      <w:r>
        <w:rPr>
          <w:lang w:val="en-US"/>
        </w:rPr>
        <w:t>33</w:t>
      </w:r>
    </w:p>
    <w:p w:rsidR="009C1351" w:rsidRDefault="009C1351">
      <w:pPr>
        <w:spacing w:line="360" w:lineRule="auto"/>
        <w:rPr>
          <w:sz w:val="28"/>
          <w:lang w:val="en-US"/>
        </w:rPr>
      </w:pPr>
      <w:r>
        <w:rPr>
          <w:sz w:val="28"/>
        </w:rPr>
        <w:t>1</w:t>
      </w:r>
      <w:r w:rsidR="00094EC6">
        <w:rPr>
          <w:sz w:val="28"/>
        </w:rPr>
        <w:t>2</w:t>
      </w:r>
      <w:r>
        <w:rPr>
          <w:sz w:val="28"/>
        </w:rPr>
        <w:t>. Список использованной литературы…………………………………………….</w:t>
      </w:r>
      <w:r>
        <w:rPr>
          <w:sz w:val="28"/>
        </w:rPr>
        <w:tab/>
      </w:r>
      <w:r>
        <w:rPr>
          <w:sz w:val="28"/>
          <w:lang w:val="en-US"/>
        </w:rPr>
        <w:t>34</w:t>
      </w:r>
    </w:p>
    <w:p w:rsidR="009C1351" w:rsidRDefault="009C1351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  <w:t>1. Анализ исходных данных</w:t>
      </w:r>
    </w:p>
    <w:p w:rsidR="009C1351" w:rsidRDefault="009C1351">
      <w:pPr>
        <w:ind w:left="708"/>
        <w:jc w:val="both"/>
        <w:rPr>
          <w:sz w:val="28"/>
        </w:rPr>
      </w:pPr>
    </w:p>
    <w:p w:rsidR="009C1351" w:rsidRDefault="009C1351">
      <w:pPr>
        <w:pStyle w:val="a3"/>
        <w:ind w:left="0" w:firstLine="540"/>
      </w:pPr>
      <w:r>
        <w:t>Исходные данные формируются в процессе разработки системы, в которую входит приемник и состоит из следующих условий:</w:t>
      </w:r>
    </w:p>
    <w:p w:rsidR="009C1351" w:rsidRDefault="009C1351">
      <w:pPr>
        <w:pStyle w:val="a3"/>
        <w:ind w:left="0" w:firstLine="540"/>
      </w:pP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полоса частот принимаемого сигнала </w:t>
      </w:r>
      <w:r>
        <w:rPr>
          <w:i/>
          <w:iCs/>
        </w:rPr>
        <w:t>Δ</w:t>
      </w:r>
      <w:r>
        <w:rPr>
          <w:i/>
          <w:iCs/>
          <w:lang w:val="en-US"/>
        </w:rPr>
        <w:t>F</w:t>
      </w:r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 xml:space="preserve">= </w:t>
      </w:r>
      <w:r w:rsidR="005A5A9C" w:rsidRPr="005A5A9C">
        <w:rPr>
          <w:i/>
          <w:iCs/>
        </w:rPr>
        <w:t>0.620</w:t>
      </w:r>
      <w:r w:rsidR="005A5A9C">
        <w:rPr>
          <w:i/>
          <w:iCs/>
        </w:rPr>
        <w:t xml:space="preserve">÷ </w:t>
      </w:r>
      <w:r w:rsidR="005A5A9C" w:rsidRPr="005A5A9C">
        <w:rPr>
          <w:i/>
          <w:iCs/>
        </w:rPr>
        <w:t>0.625</w:t>
      </w:r>
      <w:r>
        <w:rPr>
          <w:i/>
          <w:iCs/>
        </w:rPr>
        <w:t xml:space="preserve"> ГГц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чувствительность приемника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</w:rPr>
        <w:t>ч</w:t>
      </w:r>
      <w:r>
        <w:rPr>
          <w:i/>
          <w:iCs/>
        </w:rPr>
        <w:t xml:space="preserve"> = - 1</w:t>
      </w:r>
      <w:r w:rsidR="005A5A9C">
        <w:rPr>
          <w:i/>
          <w:iCs/>
          <w:lang w:val="en-US"/>
        </w:rPr>
        <w:t>20</w:t>
      </w:r>
      <w:r>
        <w:rPr>
          <w:i/>
          <w:iCs/>
        </w:rPr>
        <w:t xml:space="preserve"> дБ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избирательность по соседнему каналу </w:t>
      </w:r>
      <w:r>
        <w:rPr>
          <w:i/>
          <w:iCs/>
          <w:lang w:val="en-US"/>
        </w:rPr>
        <w:t>S</w:t>
      </w:r>
      <w:r>
        <w:rPr>
          <w:i/>
          <w:iCs/>
          <w:vertAlign w:val="subscript"/>
        </w:rPr>
        <w:t>ск</w:t>
      </w:r>
      <w:r>
        <w:rPr>
          <w:i/>
          <w:iCs/>
        </w:rPr>
        <w:t xml:space="preserve"> = 60 дБ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количество каналов связи  </w:t>
      </w:r>
      <w:r>
        <w:rPr>
          <w:i/>
          <w:iCs/>
          <w:lang w:val="en-US"/>
        </w:rPr>
        <w:t>n</w:t>
      </w:r>
      <w:r>
        <w:rPr>
          <w:i/>
          <w:iCs/>
        </w:rPr>
        <w:t xml:space="preserve"> =</w:t>
      </w:r>
      <w:r w:rsidR="005A5A9C">
        <w:rPr>
          <w:i/>
          <w:iCs/>
          <w:lang w:val="en-US"/>
        </w:rPr>
        <w:t>10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избирательность по зеркальному каналу </w:t>
      </w:r>
      <w:r>
        <w:rPr>
          <w:i/>
          <w:iCs/>
          <w:lang w:val="en-US"/>
        </w:rPr>
        <w:t>S</w:t>
      </w:r>
      <w:r>
        <w:rPr>
          <w:i/>
          <w:iCs/>
          <w:vertAlign w:val="subscript"/>
        </w:rPr>
        <w:t>зк</w:t>
      </w:r>
      <w:r>
        <w:rPr>
          <w:i/>
          <w:iCs/>
        </w:rPr>
        <w:t xml:space="preserve"> = </w:t>
      </w:r>
      <w:r w:rsidR="005A5A9C" w:rsidRPr="005A5A9C">
        <w:rPr>
          <w:i/>
          <w:iCs/>
        </w:rPr>
        <w:t>80</w:t>
      </w:r>
      <w:r>
        <w:rPr>
          <w:i/>
          <w:iCs/>
        </w:rPr>
        <w:t xml:space="preserve"> дБ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динамический диапазон входного сигнала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>вх</w:t>
      </w:r>
      <w:r>
        <w:rPr>
          <w:i/>
          <w:iCs/>
        </w:rPr>
        <w:t xml:space="preserve"> =</w:t>
      </w:r>
      <w:r w:rsidR="005A5A9C" w:rsidRPr="005A5A9C">
        <w:rPr>
          <w:i/>
          <w:iCs/>
        </w:rPr>
        <w:t>70</w:t>
      </w:r>
      <w:r>
        <w:rPr>
          <w:i/>
          <w:iCs/>
        </w:rPr>
        <w:t xml:space="preserve"> дБ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вид сигнала – </w:t>
      </w:r>
      <w:r>
        <w:rPr>
          <w:i/>
          <w:iCs/>
        </w:rPr>
        <w:t>ИМП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вид модуляции – </w:t>
      </w:r>
      <w:r>
        <w:rPr>
          <w:i/>
          <w:iCs/>
        </w:rPr>
        <w:t>ИМ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отношение сигнал/шум на выходе приемника  </w:t>
      </w:r>
      <w:r w:rsidR="005A5A9C" w:rsidRPr="005A5A9C">
        <w:rPr>
          <w:position w:val="-30"/>
        </w:rPr>
        <w:object w:dxaOrig="8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5.25pt" o:ole="">
            <v:imagedata r:id="rId7" o:title=""/>
          </v:shape>
          <o:OLEObject Type="Embed" ProgID="Equation.3" ShapeID="_x0000_i1025" DrawAspect="Content" ObjectID="_1458787331" r:id="rId8"/>
        </w:objec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амплитуда выходного сигнала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вых</w:t>
      </w:r>
      <w:r>
        <w:rPr>
          <w:i/>
          <w:iCs/>
        </w:rPr>
        <w:t xml:space="preserve"> = 5 В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  <w:rPr>
          <w:i/>
          <w:iCs/>
        </w:rPr>
      </w:pPr>
      <w:r>
        <w:t xml:space="preserve">длительность импульса </w:t>
      </w:r>
      <w:r>
        <w:rPr>
          <w:i/>
          <w:iCs/>
        </w:rPr>
        <w:t>τ =</w:t>
      </w:r>
      <w:r w:rsidR="005A5A9C">
        <w:rPr>
          <w:i/>
          <w:iCs/>
          <w:lang w:val="en-US"/>
        </w:rPr>
        <w:t>5*</w:t>
      </w:r>
      <w:r>
        <w:rPr>
          <w:i/>
          <w:iCs/>
        </w:rPr>
        <w:t xml:space="preserve"> 10</w:t>
      </w:r>
      <w:r w:rsidR="00C26EE4">
        <w:rPr>
          <w:i/>
          <w:iCs/>
          <w:vertAlign w:val="superscript"/>
        </w:rPr>
        <w:t>6</w:t>
      </w:r>
      <w:r>
        <w:rPr>
          <w:i/>
          <w:iCs/>
        </w:rPr>
        <w:t xml:space="preserve"> с</w:t>
      </w:r>
    </w:p>
    <w:p w:rsidR="009C1351" w:rsidRDefault="009C1351">
      <w:pPr>
        <w:pStyle w:val="a3"/>
        <w:numPr>
          <w:ilvl w:val="1"/>
          <w:numId w:val="4"/>
        </w:numPr>
        <w:spacing w:line="360" w:lineRule="auto"/>
      </w:pPr>
      <w:r>
        <w:t xml:space="preserve">относительная нестабильность частоты </w:t>
      </w:r>
      <w:r>
        <w:rPr>
          <w:position w:val="-28"/>
        </w:rPr>
        <w:object w:dxaOrig="1380" w:dyaOrig="660">
          <v:shape id="_x0000_i1026" type="#_x0000_t75" style="width:69pt;height:33pt" o:ole="">
            <v:imagedata r:id="rId9" o:title=""/>
          </v:shape>
          <o:OLEObject Type="Embed" ProgID="Equation.3" ShapeID="_x0000_i1026" DrawAspect="Content" ObjectID="_1458787332" r:id="rId10"/>
        </w:object>
      </w:r>
    </w:p>
    <w:p w:rsidR="009C1351" w:rsidRDefault="009C1351">
      <w:pPr>
        <w:pStyle w:val="a3"/>
        <w:spacing w:line="360" w:lineRule="auto"/>
        <w:ind w:left="0" w:firstLine="708"/>
      </w:pPr>
      <w:r>
        <w:t>Основываясь на ТЗ, можно выбрать способ обработки сигнала и структурную схему с перспективой её корректировки.</w:t>
      </w:r>
    </w:p>
    <w:p w:rsidR="009C1351" w:rsidRDefault="009C1351">
      <w:pPr>
        <w:pStyle w:val="a3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br w:type="page"/>
        <w:t>2. Выбор обработки сигнала и разработка структурной схемы.</w:t>
      </w:r>
    </w:p>
    <w:p w:rsidR="009C1351" w:rsidRDefault="009C1351">
      <w:pPr>
        <w:pStyle w:val="a3"/>
        <w:ind w:left="360"/>
      </w:pPr>
      <w:r>
        <w:t>На данный момент существует два способа обработки сигналов:</w:t>
      </w:r>
    </w:p>
    <w:p w:rsidR="009C1351" w:rsidRDefault="009C1351">
      <w:pPr>
        <w:pStyle w:val="a3"/>
        <w:numPr>
          <w:ilvl w:val="1"/>
          <w:numId w:val="4"/>
        </w:numPr>
      </w:pPr>
      <w:r>
        <w:t xml:space="preserve">цифровой </w:t>
      </w:r>
    </w:p>
    <w:p w:rsidR="009C1351" w:rsidRDefault="009C1351">
      <w:pPr>
        <w:pStyle w:val="a3"/>
        <w:numPr>
          <w:ilvl w:val="1"/>
          <w:numId w:val="4"/>
        </w:numPr>
      </w:pPr>
      <w:r>
        <w:t>аналоговый</w:t>
      </w:r>
    </w:p>
    <w:p w:rsidR="009C1351" w:rsidRDefault="009C1351">
      <w:pPr>
        <w:pStyle w:val="a3"/>
        <w:ind w:left="0"/>
      </w:pPr>
      <w:r>
        <w:t xml:space="preserve">     Особенности цифрового метода обработки сигналов:</w:t>
      </w:r>
    </w:p>
    <w:p w:rsidR="009C1351" w:rsidRDefault="009C1351">
      <w:pPr>
        <w:pStyle w:val="a3"/>
        <w:numPr>
          <w:ilvl w:val="0"/>
          <w:numId w:val="6"/>
        </w:numPr>
      </w:pPr>
      <w:r>
        <w:t>дискретизация сигнала во времени</w:t>
      </w:r>
    </w:p>
    <w:p w:rsidR="009C1351" w:rsidRDefault="009C1351">
      <w:pPr>
        <w:pStyle w:val="a3"/>
        <w:numPr>
          <w:ilvl w:val="0"/>
          <w:numId w:val="6"/>
        </w:numPr>
      </w:pPr>
      <w:r>
        <w:t>квантование значений</w:t>
      </w:r>
    </w:p>
    <w:p w:rsidR="009C1351" w:rsidRDefault="009C1351">
      <w:pPr>
        <w:pStyle w:val="a3"/>
        <w:numPr>
          <w:ilvl w:val="0"/>
          <w:numId w:val="6"/>
        </w:numPr>
      </w:pPr>
      <w:r>
        <w:t>преобразование дискретных выборок в числа (цифровой код)</w:t>
      </w:r>
    </w:p>
    <w:p w:rsidR="009C1351" w:rsidRDefault="009C1351">
      <w:pPr>
        <w:pStyle w:val="a3"/>
        <w:spacing w:before="120" w:line="360" w:lineRule="auto"/>
        <w:ind w:left="357"/>
      </w:pPr>
      <w:r>
        <w:t>Далее все операции с сигналом ведутся над числами. Данный метод используется в сложных схемах, поэтому воспользуемся аналоговым методом обработки информации. Теперь, когда мы определились с методом обработки, составим структурную схему РПУ: на выходе антенны поставим «Входную цепь», которая служит как для согласования антенны и детектора ПРМ, так и для частичной фильтрации помех. Далее ставим «Усилитель радиочастоты», необходимость наличия которого определяется позже. Это зависит от расчетов полученных в синтезе функциональной схеме РПУ. После УРЧ ставим смеситель, который переводит сигнал из ВЧ области в НЧ область. Далее ставим «Усилитель промежуточной частоты» и «Детектор». Описанная схема схематически показана на рис.1.</w:t>
      </w:r>
    </w:p>
    <w:p w:rsidR="009C1351" w:rsidRDefault="00B22A82">
      <w:pPr>
        <w:pStyle w:val="a3"/>
        <w:spacing w:line="360" w:lineRule="auto"/>
        <w:ind w:left="360"/>
        <w:jc w:val="center"/>
      </w:pPr>
      <w:r>
        <w:pict>
          <v:shape id="_x0000_i1027" type="#_x0000_t75" style="width:393pt;height:162.75pt">
            <v:imagedata r:id="rId11" o:title="ФС"/>
          </v:shape>
        </w:pict>
      </w:r>
    </w:p>
    <w:p w:rsidR="009C1351" w:rsidRDefault="009C1351">
      <w:pPr>
        <w:pStyle w:val="a3"/>
        <w:spacing w:line="360" w:lineRule="auto"/>
        <w:ind w:left="360"/>
        <w:jc w:val="center"/>
      </w:pPr>
      <w:r>
        <w:t>Рис.1 Структурная схема РПУ.</w:t>
      </w:r>
    </w:p>
    <w:p w:rsidR="009C1351" w:rsidRDefault="009C1351">
      <w:pPr>
        <w:pStyle w:val="a3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br w:type="page"/>
        <w:t>2.1. Синтез функциональной схемы ПРМ.</w:t>
      </w:r>
    </w:p>
    <w:p w:rsidR="009C1351" w:rsidRDefault="009C1351">
      <w:pPr>
        <w:pStyle w:val="a3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2.1.1. Расчет полосы пропускания линейного тракта.</w:t>
      </w:r>
    </w:p>
    <w:p w:rsidR="009C1351" w:rsidRDefault="009C1351">
      <w:pPr>
        <w:pStyle w:val="a3"/>
        <w:spacing w:line="360" w:lineRule="auto"/>
        <w:ind w:left="360"/>
      </w:pPr>
      <w:r>
        <w:rPr>
          <w:i/>
          <w:iCs/>
        </w:rPr>
        <w:t>Δ</w:t>
      </w:r>
      <w:r>
        <w:rPr>
          <w:i/>
          <w:iCs/>
          <w:lang w:val="en-US"/>
        </w:rPr>
        <w:t>F</w:t>
      </w:r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>= ƒ</w:t>
      </w:r>
      <w:r>
        <w:rPr>
          <w:i/>
          <w:iCs/>
          <w:sz w:val="20"/>
          <w:vertAlign w:val="subscript"/>
          <w:lang w:val="en-US"/>
        </w:rPr>
        <w:t>MAX</w:t>
      </w:r>
      <w:r>
        <w:rPr>
          <w:i/>
          <w:iCs/>
        </w:rPr>
        <w:t xml:space="preserve">  - ƒ</w:t>
      </w:r>
      <w:r>
        <w:rPr>
          <w:i/>
          <w:iCs/>
          <w:sz w:val="20"/>
          <w:vertAlign w:val="subscript"/>
          <w:lang w:val="en-US"/>
        </w:rPr>
        <w:t>MIN</w:t>
      </w:r>
      <w:r>
        <w:rPr>
          <w:i/>
          <w:iCs/>
          <w:sz w:val="22"/>
        </w:rPr>
        <w:t xml:space="preserve"> </w:t>
      </w:r>
      <w:r>
        <w:rPr>
          <w:i/>
          <w:iCs/>
        </w:rPr>
        <w:t xml:space="preserve">= </w:t>
      </w:r>
      <w:r w:rsidR="007B6732">
        <w:rPr>
          <w:i/>
          <w:iCs/>
        </w:rPr>
        <w:t>0.65</w:t>
      </w:r>
      <w:r>
        <w:rPr>
          <w:i/>
          <w:iCs/>
        </w:rPr>
        <w:t xml:space="preserve"> – </w:t>
      </w:r>
      <w:r w:rsidR="007B6732">
        <w:rPr>
          <w:i/>
          <w:iCs/>
        </w:rPr>
        <w:t>0.64</w:t>
      </w:r>
      <w:r>
        <w:rPr>
          <w:i/>
          <w:iCs/>
        </w:rPr>
        <w:t xml:space="preserve"> = </w:t>
      </w:r>
      <w:r w:rsidR="007B6732">
        <w:rPr>
          <w:i/>
          <w:iCs/>
        </w:rPr>
        <w:t>10</w:t>
      </w:r>
      <w:r>
        <w:rPr>
          <w:i/>
          <w:iCs/>
        </w:rPr>
        <w:t xml:space="preserve"> МГц </w:t>
      </w:r>
      <w:r>
        <w:t xml:space="preserve">- полоса пропускания, которую </w:t>
      </w:r>
    </w:p>
    <w:p w:rsidR="009C1351" w:rsidRDefault="009C1351">
      <w:pPr>
        <w:pStyle w:val="a3"/>
        <w:spacing w:line="360" w:lineRule="auto"/>
        <w:ind w:left="4248" w:firstLine="708"/>
      </w:pPr>
      <w:r>
        <w:t xml:space="preserve">    необходимо    обеспечить;</w:t>
      </w:r>
    </w:p>
    <w:p w:rsidR="009C1351" w:rsidRDefault="009C1351">
      <w:pPr>
        <w:pStyle w:val="a3"/>
        <w:spacing w:line="360" w:lineRule="auto"/>
        <w:ind w:left="4956" w:hanging="4680"/>
      </w:pPr>
      <w:r>
        <w:rPr>
          <w:i/>
          <w:iCs/>
        </w:rPr>
        <w:t>Δƒ = Δƒ</w:t>
      </w:r>
      <w:r>
        <w:rPr>
          <w:i/>
          <w:iCs/>
          <w:sz w:val="20"/>
          <w:vertAlign w:val="subscript"/>
        </w:rPr>
        <w:t>СП</w:t>
      </w:r>
      <w:r>
        <w:rPr>
          <w:i/>
          <w:iCs/>
        </w:rPr>
        <w:t xml:space="preserve"> + Δ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Н</w:t>
      </w:r>
      <w:r>
        <w:rPr>
          <w:i/>
          <w:iCs/>
        </w:rPr>
        <w:t xml:space="preserve"> + 2Δƒ</w:t>
      </w:r>
      <w:r>
        <w:rPr>
          <w:i/>
          <w:iCs/>
          <w:sz w:val="20"/>
          <w:vertAlign w:val="subscript"/>
        </w:rPr>
        <w:t>ДП</w:t>
      </w:r>
      <w:r>
        <w:rPr>
          <w:i/>
          <w:iCs/>
          <w:sz w:val="20"/>
        </w:rPr>
        <w:softHyphen/>
        <w:t xml:space="preserve"> </w:t>
      </w:r>
      <w:r>
        <w:rPr>
          <w:position w:val="-14"/>
        </w:rPr>
        <w:t xml:space="preserve"> </w:t>
      </w:r>
      <w:r>
        <w:t>- полоса пропускания линейного тракта ПРМ;</w:t>
      </w:r>
    </w:p>
    <w:p w:rsidR="009C1351" w:rsidRDefault="009D5521">
      <w:pPr>
        <w:pStyle w:val="a3"/>
        <w:spacing w:line="360" w:lineRule="auto"/>
        <w:ind w:left="4956" w:hanging="4680"/>
      </w:pPr>
      <w:r w:rsidRPr="008E6BE5">
        <w:rPr>
          <w:position w:val="-30"/>
        </w:rPr>
        <w:object w:dxaOrig="3320" w:dyaOrig="680">
          <v:shape id="_x0000_i1028" type="#_x0000_t75" style="width:165.75pt;height:33.75pt" o:ole="">
            <v:imagedata r:id="rId12" o:title=""/>
          </v:shape>
          <o:OLEObject Type="Embed" ProgID="Equation.3" ShapeID="_x0000_i1028" DrawAspect="Content" ObjectID="_1458787333" r:id="rId13"/>
        </w:object>
      </w:r>
      <w:r w:rsidR="009C1351">
        <w:t>- полоса, занимаемая спектром сигнала;</w:t>
      </w:r>
    </w:p>
    <w:p w:rsidR="009C1351" w:rsidRDefault="009C1351">
      <w:pPr>
        <w:pStyle w:val="a3"/>
        <w:spacing w:line="360" w:lineRule="auto"/>
        <w:ind w:left="4956" w:hanging="4680"/>
        <w:jc w:val="left"/>
      </w:pPr>
      <w:r>
        <w:rPr>
          <w:position w:val="-14"/>
        </w:rPr>
        <w:object w:dxaOrig="4560" w:dyaOrig="460">
          <v:shape id="_x0000_i1029" type="#_x0000_t75" style="width:228pt;height:23.25pt" o:ole="">
            <v:imagedata r:id="rId14" o:title=""/>
          </v:shape>
          <o:OLEObject Type="Embed" ProgID="Equation.3" ShapeID="_x0000_i1029" DrawAspect="Content" ObjectID="_1458787334" r:id="rId15"/>
        </w:object>
      </w:r>
      <w:r>
        <w:t>- полоса частот, связанная с нестабильностями частот и настроек в тракте,</w:t>
      </w:r>
    </w:p>
    <w:p w:rsidR="009C1351" w:rsidRDefault="009C1351">
      <w:pPr>
        <w:pStyle w:val="a3"/>
        <w:spacing w:line="360" w:lineRule="auto"/>
        <w:ind w:left="360"/>
        <w:jc w:val="left"/>
      </w:pPr>
      <w:r>
        <w:t>где</w:t>
      </w:r>
      <w:r>
        <w:tab/>
      </w:r>
      <w:r>
        <w:tab/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С</w:t>
      </w:r>
      <w:r>
        <w:rPr>
          <w:i/>
          <w:iCs/>
        </w:rPr>
        <w:t xml:space="preserve">  </w:t>
      </w:r>
      <w:r>
        <w:t xml:space="preserve">и </w:t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 </w:t>
      </w:r>
      <w:r>
        <w:t xml:space="preserve">- нестабильность частоты сигнала </w:t>
      </w:r>
      <w:r>
        <w:rPr>
          <w:i/>
          <w:iCs/>
        </w:rPr>
        <w:t>ƒ</w:t>
      </w:r>
      <w:r>
        <w:rPr>
          <w:i/>
          <w:iCs/>
          <w:sz w:val="20"/>
          <w:vertAlign w:val="subscript"/>
        </w:rPr>
        <w:t xml:space="preserve">С   </w:t>
      </w:r>
      <w:r>
        <w:t xml:space="preserve">и гетеродина </w:t>
      </w:r>
      <w:r>
        <w:rPr>
          <w:i/>
          <w:iCs/>
        </w:rPr>
        <w:t>ƒ</w:t>
      </w:r>
      <w:r>
        <w:rPr>
          <w:i/>
          <w:iCs/>
          <w:sz w:val="20"/>
          <w:vertAlign w:val="subscript"/>
        </w:rPr>
        <w:t xml:space="preserve">Г  </w:t>
      </w:r>
      <w:r>
        <w:t xml:space="preserve">, </w:t>
      </w:r>
    </w:p>
    <w:p w:rsidR="009C1351" w:rsidRDefault="009C1351">
      <w:pPr>
        <w:pStyle w:val="a3"/>
        <w:spacing w:line="360" w:lineRule="auto"/>
        <w:ind w:left="928" w:firstLine="208"/>
        <w:jc w:val="left"/>
      </w:pPr>
      <w:r>
        <w:t xml:space="preserve">а  </w:t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Н</w:t>
      </w:r>
      <w:r>
        <w:rPr>
          <w:i/>
          <w:iCs/>
        </w:rPr>
        <w:t xml:space="preserve">  </w:t>
      </w:r>
      <w:r>
        <w:t xml:space="preserve">и </w:t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 </w:t>
      </w:r>
      <w:r>
        <w:t>- неточности настроек  частот гетеродина и УПЧ.</w:t>
      </w:r>
    </w:p>
    <w:p w:rsidR="009C1351" w:rsidRDefault="009C1351">
      <w:pPr>
        <w:pStyle w:val="a3"/>
        <w:spacing w:line="360" w:lineRule="auto"/>
        <w:ind w:left="360"/>
        <w:jc w:val="left"/>
      </w:pPr>
      <w:r>
        <w:rPr>
          <w:i/>
          <w:iCs/>
        </w:rPr>
        <w:t>ƒ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 </w:t>
      </w:r>
      <w:r>
        <w:t xml:space="preserve">= </w:t>
      </w:r>
      <w:r>
        <w:rPr>
          <w:i/>
          <w:iCs/>
        </w:rPr>
        <w:t>ƒ</w:t>
      </w:r>
      <w:r>
        <w:rPr>
          <w:i/>
          <w:iCs/>
          <w:sz w:val="20"/>
          <w:vertAlign w:val="subscript"/>
        </w:rPr>
        <w:t>С</w:t>
      </w:r>
      <w:r>
        <w:rPr>
          <w:i/>
          <w:iCs/>
        </w:rPr>
        <w:t xml:space="preserve">  - ƒ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</w:t>
      </w:r>
      <w:r>
        <w:t xml:space="preserve">, где </w:t>
      </w:r>
      <w:r w:rsidR="007B6732" w:rsidRPr="007B6732">
        <w:rPr>
          <w:position w:val="-24"/>
        </w:rPr>
        <w:object w:dxaOrig="4280" w:dyaOrig="639">
          <v:shape id="_x0000_i1030" type="#_x0000_t75" style="width:213.75pt;height:32.25pt" o:ole="">
            <v:imagedata r:id="rId16" o:title=""/>
          </v:shape>
          <o:OLEObject Type="Embed" ProgID="Equation.3" ShapeID="_x0000_i1030" DrawAspect="Content" ObjectID="_1458787335" r:id="rId17"/>
        </w:object>
      </w:r>
      <w:r>
        <w:t xml:space="preserve">, </w:t>
      </w:r>
      <w:r w:rsidR="000A3367">
        <w:rPr>
          <w:i/>
          <w:iCs/>
        </w:rPr>
        <w:t>ƒ</w:t>
      </w:r>
      <w:r w:rsidR="000A3367">
        <w:rPr>
          <w:i/>
          <w:iCs/>
          <w:sz w:val="20"/>
          <w:vertAlign w:val="subscript"/>
        </w:rPr>
        <w:t>Г</w:t>
      </w:r>
      <w:r w:rsidR="000A3367">
        <w:rPr>
          <w:i/>
          <w:iCs/>
        </w:rPr>
        <w:t xml:space="preserve">  </w:t>
      </w:r>
      <w:r w:rsidR="000A3367">
        <w:t xml:space="preserve">= </w:t>
      </w:r>
      <w:r w:rsidR="000A3367">
        <w:rPr>
          <w:i/>
          <w:iCs/>
        </w:rPr>
        <w:t>0.645-0.0645=0.</w:t>
      </w:r>
      <w:r w:rsidR="00A02A46">
        <w:rPr>
          <w:i/>
          <w:iCs/>
        </w:rPr>
        <w:t>641</w:t>
      </w:r>
      <w:r w:rsidR="000A3367">
        <w:rPr>
          <w:i/>
          <w:iCs/>
        </w:rPr>
        <w:t>ГГц</w:t>
      </w:r>
    </w:p>
    <w:p w:rsidR="009C1351" w:rsidRDefault="009C1351">
      <w:pPr>
        <w:pStyle w:val="a3"/>
        <w:spacing w:line="360" w:lineRule="auto"/>
        <w:ind w:left="4956" w:hanging="4680"/>
        <w:jc w:val="left"/>
      </w:pPr>
      <w:r>
        <w:t xml:space="preserve"> Для транзисторного гетеродина с кварцевой  стабилизацией, получим:</w:t>
      </w:r>
    </w:p>
    <w:p w:rsidR="009C1351" w:rsidRDefault="009C1351">
      <w:pPr>
        <w:pStyle w:val="a3"/>
        <w:spacing w:line="360" w:lineRule="auto"/>
        <w:ind w:left="568" w:firstLine="284"/>
        <w:jc w:val="left"/>
        <w:rPr>
          <w:i/>
          <w:iCs/>
        </w:rPr>
      </w:pP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 </w:t>
      </w:r>
      <w:r>
        <w:t xml:space="preserve">= </w:t>
      </w:r>
      <w:r>
        <w:rPr>
          <w:i/>
          <w:iCs/>
        </w:rPr>
        <w:t>10</w:t>
      </w:r>
      <w:r>
        <w:rPr>
          <w:i/>
          <w:iCs/>
          <w:vertAlign w:val="superscript"/>
        </w:rPr>
        <w:t xml:space="preserve"> –5</w:t>
      </w:r>
      <w:r>
        <w:rPr>
          <w:i/>
          <w:iCs/>
        </w:rPr>
        <w:t xml:space="preserve"> ·ƒ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= 10</w:t>
      </w:r>
      <w:r>
        <w:rPr>
          <w:i/>
          <w:iCs/>
          <w:vertAlign w:val="superscript"/>
        </w:rPr>
        <w:t xml:space="preserve"> –5</w:t>
      </w:r>
      <w:r w:rsidR="001E2E67">
        <w:rPr>
          <w:i/>
          <w:iCs/>
        </w:rPr>
        <w:t xml:space="preserve"> ·</w:t>
      </w:r>
      <w:r w:rsidR="00A02A46">
        <w:rPr>
          <w:i/>
          <w:iCs/>
        </w:rPr>
        <w:t>0.641</w:t>
      </w:r>
      <w:r>
        <w:rPr>
          <w:i/>
          <w:iCs/>
        </w:rPr>
        <w:t>·10</w:t>
      </w:r>
      <w:r>
        <w:rPr>
          <w:i/>
          <w:iCs/>
          <w:vertAlign w:val="superscript"/>
        </w:rPr>
        <w:t>9</w:t>
      </w:r>
      <w:r w:rsidR="001E2E67">
        <w:rPr>
          <w:i/>
          <w:iCs/>
        </w:rPr>
        <w:t xml:space="preserve"> = </w:t>
      </w:r>
      <w:r w:rsidR="00A02A46">
        <w:rPr>
          <w:i/>
          <w:iCs/>
        </w:rPr>
        <w:t>6</w:t>
      </w:r>
      <w:r w:rsidR="001E2E67" w:rsidRPr="001E2E67">
        <w:rPr>
          <w:i/>
          <w:iCs/>
        </w:rPr>
        <w:t>.</w:t>
      </w:r>
      <w:r w:rsidR="00A02A46">
        <w:rPr>
          <w:i/>
          <w:iCs/>
        </w:rPr>
        <w:t>41</w:t>
      </w:r>
      <w:r>
        <w:rPr>
          <w:i/>
          <w:iCs/>
        </w:rPr>
        <w:t xml:space="preserve"> КГц</w:t>
      </w:r>
    </w:p>
    <w:p w:rsidR="009C1351" w:rsidRDefault="009C1351">
      <w:pPr>
        <w:pStyle w:val="a3"/>
        <w:spacing w:line="360" w:lineRule="auto"/>
        <w:ind w:left="568" w:firstLine="284"/>
        <w:jc w:val="left"/>
      </w:pP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С</w:t>
      </w:r>
      <w:r>
        <w:rPr>
          <w:i/>
          <w:iCs/>
        </w:rPr>
        <w:t xml:space="preserve">  </w:t>
      </w:r>
      <w:r>
        <w:t xml:space="preserve">= </w:t>
      </w:r>
      <w:r>
        <w:rPr>
          <w:i/>
          <w:iCs/>
        </w:rPr>
        <w:t>10</w:t>
      </w:r>
      <w:r>
        <w:rPr>
          <w:i/>
          <w:iCs/>
          <w:vertAlign w:val="superscript"/>
        </w:rPr>
        <w:t xml:space="preserve"> –5</w:t>
      </w:r>
      <w:r>
        <w:rPr>
          <w:i/>
          <w:iCs/>
        </w:rPr>
        <w:t xml:space="preserve"> ·ƒ</w:t>
      </w:r>
      <w:r>
        <w:rPr>
          <w:i/>
          <w:iCs/>
          <w:sz w:val="20"/>
          <w:vertAlign w:val="subscript"/>
        </w:rPr>
        <w:t>С</w:t>
      </w:r>
      <w:r>
        <w:rPr>
          <w:i/>
          <w:iCs/>
        </w:rPr>
        <w:t xml:space="preserve"> = 10</w:t>
      </w:r>
      <w:r>
        <w:rPr>
          <w:i/>
          <w:iCs/>
          <w:vertAlign w:val="superscript"/>
        </w:rPr>
        <w:t xml:space="preserve"> –5</w:t>
      </w:r>
      <w:r>
        <w:rPr>
          <w:i/>
          <w:iCs/>
        </w:rPr>
        <w:t xml:space="preserve"> ·</w:t>
      </w:r>
      <w:r w:rsidR="00BD3E8F">
        <w:rPr>
          <w:i/>
          <w:iCs/>
        </w:rPr>
        <w:t>0.645</w:t>
      </w:r>
      <w:r>
        <w:rPr>
          <w:i/>
          <w:iCs/>
        </w:rPr>
        <w:t>·10</w:t>
      </w:r>
      <w:r>
        <w:rPr>
          <w:i/>
          <w:iCs/>
          <w:vertAlign w:val="superscript"/>
        </w:rPr>
        <w:t>9</w:t>
      </w:r>
      <w:r w:rsidR="001E2E67">
        <w:rPr>
          <w:i/>
          <w:iCs/>
        </w:rPr>
        <w:t xml:space="preserve"> = </w:t>
      </w:r>
      <w:r w:rsidR="00BD3E8F">
        <w:rPr>
          <w:i/>
          <w:iCs/>
        </w:rPr>
        <w:t>6.45</w:t>
      </w:r>
      <w:r>
        <w:rPr>
          <w:i/>
          <w:iCs/>
        </w:rPr>
        <w:t xml:space="preserve"> КГц</w:t>
      </w:r>
    </w:p>
    <w:p w:rsidR="009C1351" w:rsidRDefault="009C1351">
      <w:pPr>
        <w:pStyle w:val="a3"/>
        <w:spacing w:line="360" w:lineRule="auto"/>
        <w:ind w:left="0"/>
        <w:jc w:val="left"/>
      </w:pPr>
      <w:r>
        <w:tab/>
        <w:t>Определим нестабильность частоты, связанная с неточностью начальной установки:</w:t>
      </w:r>
    </w:p>
    <w:p w:rsidR="00E846F4" w:rsidRPr="00E846F4" w:rsidRDefault="00E846F4">
      <w:pPr>
        <w:pStyle w:val="a3"/>
        <w:spacing w:line="360" w:lineRule="auto"/>
        <w:ind w:left="0"/>
        <w:jc w:val="left"/>
        <w:rPr>
          <w:i/>
          <w:iCs/>
          <w:szCs w:val="28"/>
          <w:vertAlign w:val="subscript"/>
        </w:rPr>
      </w:pPr>
      <w:r>
        <w:t xml:space="preserve">     </w:t>
      </w:r>
      <w:r w:rsidRPr="00E846F4">
        <w:rPr>
          <w:i/>
          <w:iCs/>
          <w:szCs w:val="28"/>
        </w:rPr>
        <w:t>ƒ</w:t>
      </w:r>
      <w:r w:rsidRPr="00E846F4">
        <w:rPr>
          <w:i/>
          <w:iCs/>
          <w:szCs w:val="28"/>
          <w:vertAlign w:val="subscript"/>
        </w:rPr>
        <w:t>П</w:t>
      </w:r>
      <w:r w:rsidRPr="00E846F4">
        <w:rPr>
          <w:i/>
          <w:iCs/>
          <w:szCs w:val="28"/>
        </w:rPr>
        <w:t xml:space="preserve">  </w:t>
      </w:r>
      <w:r>
        <w:rPr>
          <w:szCs w:val="28"/>
        </w:rPr>
        <w:t xml:space="preserve">= </w:t>
      </w:r>
      <w:r>
        <w:rPr>
          <w:i/>
          <w:iCs/>
        </w:rPr>
        <w:t>0.2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 ·ƒ</w:t>
      </w:r>
      <w:r>
        <w:rPr>
          <w:i/>
          <w:iCs/>
          <w:sz w:val="20"/>
          <w:vertAlign w:val="subscript"/>
        </w:rPr>
        <w:t xml:space="preserve">СП  </w:t>
      </w:r>
      <w:r>
        <w:t xml:space="preserve">= </w:t>
      </w:r>
      <w:r>
        <w:rPr>
          <w:i/>
        </w:rPr>
        <w:t>30МГц</w:t>
      </w:r>
    </w:p>
    <w:p w:rsidR="009C1351" w:rsidRDefault="009C1351">
      <w:pPr>
        <w:pStyle w:val="a3"/>
        <w:spacing w:line="360" w:lineRule="auto"/>
        <w:ind w:left="0"/>
        <w:jc w:val="left"/>
      </w:pPr>
      <w:r>
        <w:tab/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Н</w:t>
      </w:r>
      <w:r>
        <w:rPr>
          <w:i/>
          <w:iCs/>
        </w:rPr>
        <w:t xml:space="preserve">  </w:t>
      </w:r>
      <w:r>
        <w:t xml:space="preserve">= </w:t>
      </w:r>
      <w:r>
        <w:rPr>
          <w:i/>
          <w:iCs/>
        </w:rPr>
        <w:t>10</w:t>
      </w:r>
      <w:r>
        <w:rPr>
          <w:i/>
          <w:iCs/>
          <w:vertAlign w:val="superscript"/>
        </w:rPr>
        <w:t xml:space="preserve"> –5</w:t>
      </w:r>
      <w:r>
        <w:rPr>
          <w:i/>
          <w:iCs/>
        </w:rPr>
        <w:t xml:space="preserve"> ·ƒ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= 10</w:t>
      </w:r>
      <w:r>
        <w:rPr>
          <w:i/>
          <w:iCs/>
          <w:vertAlign w:val="superscript"/>
        </w:rPr>
        <w:t xml:space="preserve"> –5</w:t>
      </w:r>
      <w:r w:rsidR="001E2E67">
        <w:rPr>
          <w:i/>
          <w:iCs/>
        </w:rPr>
        <w:t xml:space="preserve"> ·</w:t>
      </w:r>
      <w:r w:rsidR="00BD3E8F">
        <w:rPr>
          <w:i/>
          <w:iCs/>
        </w:rPr>
        <w:t>0.</w:t>
      </w:r>
      <w:r w:rsidR="00A02A46">
        <w:rPr>
          <w:i/>
          <w:iCs/>
        </w:rPr>
        <w:t>641</w:t>
      </w:r>
      <w:r>
        <w:rPr>
          <w:i/>
          <w:iCs/>
        </w:rPr>
        <w:t>·10</w:t>
      </w:r>
      <w:r>
        <w:rPr>
          <w:i/>
          <w:iCs/>
          <w:vertAlign w:val="superscript"/>
        </w:rPr>
        <w:t>9</w:t>
      </w:r>
      <w:r w:rsidR="001E2E67">
        <w:rPr>
          <w:i/>
          <w:iCs/>
        </w:rPr>
        <w:t xml:space="preserve"> = </w:t>
      </w:r>
      <w:r w:rsidR="00A02A46">
        <w:rPr>
          <w:i/>
          <w:iCs/>
        </w:rPr>
        <w:t>6.41</w:t>
      </w:r>
      <w:r>
        <w:rPr>
          <w:i/>
          <w:iCs/>
        </w:rPr>
        <w:t xml:space="preserve"> КГц - </w:t>
      </w:r>
      <w:r>
        <w:t>частоты гетеродина при настройке;</w:t>
      </w:r>
    </w:p>
    <w:p w:rsidR="009C1351" w:rsidRDefault="009C1351">
      <w:pPr>
        <w:pStyle w:val="a3"/>
        <w:spacing w:line="360" w:lineRule="auto"/>
        <w:ind w:left="0"/>
        <w:jc w:val="left"/>
      </w:pPr>
      <w:r>
        <w:tab/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 </w:t>
      </w:r>
      <w:r>
        <w:t xml:space="preserve">= </w:t>
      </w:r>
      <w:r>
        <w:rPr>
          <w:i/>
          <w:iCs/>
        </w:rPr>
        <w:t>10</w:t>
      </w:r>
      <w:r>
        <w:rPr>
          <w:i/>
          <w:iCs/>
          <w:vertAlign w:val="superscript"/>
        </w:rPr>
        <w:t xml:space="preserve"> –4</w:t>
      </w:r>
      <w:r>
        <w:rPr>
          <w:i/>
          <w:iCs/>
        </w:rPr>
        <w:t xml:space="preserve"> ·ƒ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= 10</w:t>
      </w:r>
      <w:r>
        <w:rPr>
          <w:i/>
          <w:iCs/>
          <w:vertAlign w:val="superscript"/>
        </w:rPr>
        <w:t xml:space="preserve"> –4</w:t>
      </w:r>
      <w:r w:rsidR="001E2E67">
        <w:rPr>
          <w:i/>
          <w:iCs/>
        </w:rPr>
        <w:t xml:space="preserve"> ·</w:t>
      </w:r>
      <w:r w:rsidR="00E846F4">
        <w:rPr>
          <w:i/>
          <w:iCs/>
        </w:rPr>
        <w:t>30</w:t>
      </w:r>
      <w:r w:rsidR="001E2E67" w:rsidRPr="001E2E67">
        <w:rPr>
          <w:i/>
          <w:iCs/>
        </w:rPr>
        <w:t>*10</w:t>
      </w:r>
      <w:r w:rsidR="00E846F4">
        <w:rPr>
          <w:i/>
          <w:iCs/>
          <w:vertAlign w:val="superscript"/>
        </w:rPr>
        <w:t>6</w:t>
      </w:r>
      <w:r w:rsidR="001E2E67">
        <w:rPr>
          <w:i/>
          <w:iCs/>
        </w:rPr>
        <w:t xml:space="preserve"> = </w:t>
      </w:r>
      <w:r w:rsidR="00E846F4">
        <w:rPr>
          <w:i/>
          <w:iCs/>
        </w:rPr>
        <w:t>3</w:t>
      </w:r>
      <w:r>
        <w:rPr>
          <w:i/>
          <w:iCs/>
        </w:rPr>
        <w:t xml:space="preserve"> КГц - </w:t>
      </w:r>
      <w:r>
        <w:t>частоты и долговременной нестабильностью частоты фильтров;</w:t>
      </w:r>
    </w:p>
    <w:p w:rsidR="009C1351" w:rsidRPr="00A977CA" w:rsidRDefault="009C1351" w:rsidP="00A977CA">
      <w:pPr>
        <w:pStyle w:val="a3"/>
        <w:spacing w:line="360" w:lineRule="auto"/>
        <w:ind w:left="852" w:hanging="852"/>
        <w:jc w:val="left"/>
      </w:pPr>
      <w:r>
        <w:t xml:space="preserve">Итак, </w:t>
      </w:r>
      <w:r>
        <w:tab/>
      </w:r>
      <w:r w:rsidR="00A02A46" w:rsidRPr="0000400D">
        <w:rPr>
          <w:position w:val="-12"/>
        </w:rPr>
        <w:object w:dxaOrig="7200" w:dyaOrig="440">
          <v:shape id="_x0000_i1031" type="#_x0000_t75" style="width:5in;height:22.5pt" o:ole="">
            <v:imagedata r:id="rId18" o:title=""/>
          </v:shape>
          <o:OLEObject Type="Embed" ProgID="Equation.3" ShapeID="_x0000_i1031" DrawAspect="Content" ObjectID="_1458787336" r:id="rId19"/>
        </w:object>
      </w:r>
      <w:r>
        <w:t xml:space="preserve">     </w:t>
      </w:r>
    </w:p>
    <w:p w:rsidR="00A977CA" w:rsidRPr="00A977CA" w:rsidRDefault="009C1351" w:rsidP="00A977CA">
      <w:pPr>
        <w:pStyle w:val="a3"/>
        <w:tabs>
          <w:tab w:val="num" w:pos="5676"/>
        </w:tabs>
        <w:spacing w:line="360" w:lineRule="auto"/>
        <w:ind w:left="0"/>
        <w:jc w:val="left"/>
        <w:rPr>
          <w:i/>
          <w:iCs/>
        </w:rPr>
      </w:pPr>
      <w:r>
        <w:t xml:space="preserve">Так как для неподвижных систем </w:t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ДП</w:t>
      </w:r>
      <w:r>
        <w:rPr>
          <w:i/>
          <w:iCs/>
        </w:rPr>
        <w:t xml:space="preserve"> = 0</w:t>
      </w:r>
      <w:r>
        <w:t xml:space="preserve">, то легко находим полосу пропускания линейного тракта ПРМ: </w:t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 xml:space="preserve">  </w:t>
      </w:r>
      <w:r>
        <w:rPr>
          <w:i/>
          <w:iCs/>
        </w:rPr>
        <w:t>=</w:t>
      </w:r>
      <w:r w:rsidR="00E846F4">
        <w:rPr>
          <w:i/>
          <w:iCs/>
        </w:rPr>
        <w:t>0.15*</w:t>
      </w:r>
      <w:r>
        <w:rPr>
          <w:i/>
          <w:iCs/>
        </w:rPr>
        <w:t>10</w:t>
      </w:r>
      <w:r w:rsidR="00A977CA" w:rsidRPr="00A977CA">
        <w:rPr>
          <w:i/>
          <w:iCs/>
          <w:vertAlign w:val="superscript"/>
        </w:rPr>
        <w:t>6</w:t>
      </w:r>
      <w:r>
        <w:rPr>
          <w:i/>
          <w:iCs/>
        </w:rPr>
        <w:t xml:space="preserve"> + </w:t>
      </w:r>
      <w:r w:rsidR="00E846F4">
        <w:rPr>
          <w:i/>
          <w:iCs/>
        </w:rPr>
        <w:t>10800</w:t>
      </w:r>
      <w:r>
        <w:rPr>
          <w:i/>
          <w:iCs/>
        </w:rPr>
        <w:t>+2·0 =</w:t>
      </w:r>
      <w:r w:rsidR="00BD3E8F">
        <w:rPr>
          <w:i/>
          <w:iCs/>
        </w:rPr>
        <w:t>0.</w:t>
      </w:r>
      <w:r w:rsidR="00E846F4">
        <w:rPr>
          <w:i/>
          <w:iCs/>
        </w:rPr>
        <w:t>16</w:t>
      </w:r>
      <w:r w:rsidR="002560E0">
        <w:rPr>
          <w:i/>
          <w:iCs/>
        </w:rPr>
        <w:t>2</w:t>
      </w:r>
      <w:r>
        <w:rPr>
          <w:i/>
          <w:iCs/>
        </w:rPr>
        <w:t xml:space="preserve"> </w:t>
      </w:r>
      <w:r w:rsidR="00A977CA">
        <w:rPr>
          <w:i/>
          <w:iCs/>
        </w:rPr>
        <w:t>МГц</w:t>
      </w:r>
    </w:p>
    <w:p w:rsidR="001E0C65" w:rsidRPr="00E846F4" w:rsidRDefault="00A977CA" w:rsidP="00E846F4">
      <w:pPr>
        <w:rPr>
          <w:sz w:val="28"/>
        </w:rPr>
      </w:pPr>
      <w:r>
        <w:rPr>
          <w:sz w:val="28"/>
        </w:rPr>
        <w:t xml:space="preserve">Проверим нужно ли нам АПЧ . </w:t>
      </w:r>
    </w:p>
    <w:p w:rsidR="00A977CA" w:rsidRPr="00FF001E" w:rsidRDefault="001E0C65" w:rsidP="009D5521">
      <w:pPr>
        <w:rPr>
          <w:sz w:val="28"/>
          <w:szCs w:val="28"/>
        </w:rPr>
      </w:pPr>
      <w:r>
        <w:rPr>
          <w:sz w:val="28"/>
        </w:rPr>
        <w:t xml:space="preserve">Полоса пропускания линейного тракта ПРМ </w:t>
      </w:r>
      <w:r>
        <w:rPr>
          <w:position w:val="-10"/>
          <w:sz w:val="28"/>
        </w:rPr>
        <w:object w:dxaOrig="340" w:dyaOrig="320">
          <v:shape id="_x0000_i1032" type="#_x0000_t75" style="width:17.25pt;height:15.75pt" o:ole="">
            <v:imagedata r:id="rId20" o:title=""/>
          </v:shape>
          <o:OLEObject Type="Embed" ProgID="Equation.3" ShapeID="_x0000_i1032" DrawAspect="Content" ObjectID="_1458787337" r:id="rId21"/>
        </w:object>
      </w:r>
      <w:r>
        <w:rPr>
          <w:sz w:val="28"/>
        </w:rPr>
        <w:t xml:space="preserve">должна быть не шире полосы частот поддиапазона </w:t>
      </w:r>
      <w:r>
        <w:rPr>
          <w:position w:val="-14"/>
          <w:sz w:val="28"/>
        </w:rPr>
        <w:object w:dxaOrig="500" w:dyaOrig="380">
          <v:shape id="_x0000_i1033" type="#_x0000_t75" style="width:24.75pt;height:18.75pt" o:ole="">
            <v:imagedata r:id="rId22" o:title=""/>
          </v:shape>
          <o:OLEObject Type="Embed" ProgID="Equation.3" ShapeID="_x0000_i1033" DrawAspect="Content" ObjectID="_1458787338" r:id="rId23"/>
        </w:object>
      </w:r>
      <w:r>
        <w:rPr>
          <w:sz w:val="28"/>
        </w:rPr>
        <w:t xml:space="preserve">, т.е. </w:t>
      </w:r>
      <w:r>
        <w:rPr>
          <w:position w:val="-14"/>
          <w:sz w:val="28"/>
        </w:rPr>
        <w:object w:dxaOrig="1020" w:dyaOrig="380">
          <v:shape id="_x0000_i1034" type="#_x0000_t75" style="width:51pt;height:18.75pt" o:ole="">
            <v:imagedata r:id="rId24" o:title=""/>
          </v:shape>
          <o:OLEObject Type="Embed" ProgID="Equation.3" ShapeID="_x0000_i1034" DrawAspect="Content" ObjectID="_1458787339" r:id="rId25"/>
        </w:object>
      </w:r>
      <w:r>
        <w:rPr>
          <w:sz w:val="28"/>
        </w:rPr>
        <w:t>,</w:t>
      </w:r>
      <w:r w:rsidR="00E846F4">
        <w:rPr>
          <w:i/>
          <w:iCs/>
        </w:rPr>
        <w:t>0.16</w:t>
      </w:r>
      <w:r w:rsidR="002560E0">
        <w:rPr>
          <w:i/>
          <w:iCs/>
        </w:rPr>
        <w:t>2</w:t>
      </w:r>
      <w:r w:rsidR="009D5521">
        <w:rPr>
          <w:i/>
          <w:iCs/>
        </w:rPr>
        <w:t xml:space="preserve"> МГц </w:t>
      </w:r>
      <w:r w:rsidR="009D5521" w:rsidRPr="00FF001E">
        <w:rPr>
          <w:i/>
          <w:iCs/>
        </w:rPr>
        <w:t>&lt;</w:t>
      </w:r>
      <w:r w:rsidRPr="001E0C65">
        <w:rPr>
          <w:i/>
          <w:iCs/>
        </w:rPr>
        <w:t>0.</w:t>
      </w:r>
      <w:r w:rsidRPr="00A743E6">
        <w:rPr>
          <w:i/>
          <w:iCs/>
        </w:rPr>
        <w:t>2</w:t>
      </w:r>
      <w:r w:rsidRPr="001E0C65">
        <w:rPr>
          <w:i/>
          <w:iCs/>
        </w:rPr>
        <w:t xml:space="preserve"> </w:t>
      </w:r>
      <w:r>
        <w:rPr>
          <w:i/>
          <w:iCs/>
        </w:rPr>
        <w:t>МГц</w:t>
      </w:r>
      <w:r w:rsidR="00A743E6" w:rsidRPr="00A743E6">
        <w:rPr>
          <w:i/>
          <w:iCs/>
        </w:rPr>
        <w:t>.</w:t>
      </w:r>
      <w:r w:rsidR="00FF001E" w:rsidRPr="00E846F4">
        <w:rPr>
          <w:i/>
          <w:iCs/>
        </w:rPr>
        <w:t xml:space="preserve"> </w:t>
      </w:r>
      <w:r w:rsidR="00FF001E">
        <w:rPr>
          <w:i/>
          <w:iCs/>
        </w:rPr>
        <w:t xml:space="preserve"> </w:t>
      </w:r>
      <w:r w:rsidR="00FF001E" w:rsidRPr="00E846F4">
        <w:rPr>
          <w:i/>
          <w:iCs/>
        </w:rPr>
        <w:t xml:space="preserve"> </w:t>
      </w:r>
      <w:r w:rsidR="00FF001E" w:rsidRPr="00FF001E">
        <w:rPr>
          <w:iCs/>
          <w:sz w:val="28"/>
          <w:szCs w:val="28"/>
        </w:rPr>
        <w:t xml:space="preserve">АПЧ </w:t>
      </w:r>
      <w:r w:rsidR="00FF001E">
        <w:rPr>
          <w:iCs/>
        </w:rPr>
        <w:t xml:space="preserve"> </w:t>
      </w:r>
      <w:r w:rsidR="00FF001E">
        <w:rPr>
          <w:iCs/>
          <w:sz w:val="28"/>
          <w:szCs w:val="28"/>
        </w:rPr>
        <w:t>применять не</w:t>
      </w:r>
      <w:r w:rsidR="00FF001E" w:rsidRPr="00DD5EA1">
        <w:rPr>
          <w:iCs/>
          <w:sz w:val="28"/>
          <w:szCs w:val="28"/>
        </w:rPr>
        <w:t xml:space="preserve"> надо.</w:t>
      </w:r>
    </w:p>
    <w:p w:rsidR="009D5521" w:rsidRPr="00FF001E" w:rsidRDefault="009D5521" w:rsidP="009D5521">
      <w:pPr>
        <w:rPr>
          <w:sz w:val="28"/>
          <w:szCs w:val="28"/>
        </w:rPr>
      </w:pPr>
    </w:p>
    <w:p w:rsidR="009D5521" w:rsidRPr="00FF001E" w:rsidRDefault="009D5521" w:rsidP="009D5521">
      <w:pPr>
        <w:rPr>
          <w:b/>
          <w:bCs/>
          <w:sz w:val="28"/>
        </w:rPr>
      </w:pPr>
    </w:p>
    <w:p w:rsidR="00DD5EA1" w:rsidRDefault="00DD5EA1">
      <w:pPr>
        <w:jc w:val="center"/>
        <w:rPr>
          <w:b/>
          <w:bCs/>
          <w:sz w:val="28"/>
        </w:rPr>
      </w:pPr>
    </w:p>
    <w:p w:rsidR="007B508C" w:rsidRDefault="007B508C">
      <w:pPr>
        <w:jc w:val="center"/>
        <w:rPr>
          <w:b/>
          <w:bCs/>
          <w:sz w:val="28"/>
        </w:rPr>
      </w:pPr>
    </w:p>
    <w:p w:rsidR="007B508C" w:rsidRDefault="007B508C">
      <w:pPr>
        <w:jc w:val="center"/>
        <w:rPr>
          <w:b/>
          <w:bCs/>
          <w:sz w:val="28"/>
        </w:rPr>
      </w:pPr>
    </w:p>
    <w:p w:rsidR="009C1351" w:rsidRDefault="009C13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2.1.2 Обеспечение чувствительности приемника.</w:t>
      </w:r>
    </w:p>
    <w:p w:rsidR="009C1351" w:rsidRPr="00FF001E" w:rsidRDefault="009D5521" w:rsidP="009D5521">
      <w:pPr>
        <w:ind w:firstLine="284"/>
        <w:rPr>
          <w:b/>
          <w:bCs/>
          <w:sz w:val="28"/>
        </w:rPr>
      </w:pPr>
      <w:r>
        <w:rPr>
          <w:sz w:val="28"/>
        </w:rPr>
        <w:t>Чувствительность приемника</w:t>
      </w:r>
      <w:r w:rsidRPr="00FF001E">
        <w:rPr>
          <w:sz w:val="28"/>
        </w:rPr>
        <w:t xml:space="preserve"> </w:t>
      </w:r>
      <w:r>
        <w:rPr>
          <w:sz w:val="28"/>
        </w:rPr>
        <w:t>в Вт</w:t>
      </w:r>
      <w:r w:rsidRPr="00FF001E">
        <w:rPr>
          <w:sz w:val="28"/>
        </w:rPr>
        <w:t>;</w:t>
      </w:r>
      <w:r w:rsidRPr="00FF001E">
        <w:rPr>
          <w:sz w:val="28"/>
        </w:rPr>
        <w:tab/>
      </w:r>
    </w:p>
    <w:p w:rsidR="009D5521" w:rsidRPr="00FF001E" w:rsidRDefault="009D5521" w:rsidP="009D5521">
      <w:pPr>
        <w:ind w:firstLine="284"/>
        <w:rPr>
          <w:b/>
          <w:bCs/>
          <w:sz w:val="28"/>
          <w:lang w:val="en-US"/>
        </w:rPr>
      </w:pPr>
      <w:r w:rsidRPr="00F34892">
        <w:rPr>
          <w:position w:val="-24"/>
          <w:sz w:val="28"/>
          <w:szCs w:val="28"/>
        </w:rPr>
        <w:object w:dxaOrig="2040" w:dyaOrig="639">
          <v:shape id="_x0000_i1035" type="#_x0000_t75" style="width:102pt;height:32.25pt" o:ole="">
            <v:imagedata r:id="rId26" o:title=""/>
          </v:shape>
          <o:OLEObject Type="Embed" ProgID="Equation.3" ShapeID="_x0000_i1035" DrawAspect="Content" ObjectID="_1458787340" r:id="rId27"/>
        </w:object>
      </w:r>
      <w:r w:rsidR="00FF001E" w:rsidRPr="00FF001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F001E" w:rsidRPr="009D5521">
        <w:rPr>
          <w:position w:val="-14"/>
          <w:sz w:val="28"/>
          <w:szCs w:val="28"/>
        </w:rPr>
        <w:object w:dxaOrig="1780" w:dyaOrig="380">
          <v:shape id="_x0000_i1036" type="#_x0000_t75" style="width:89.25pt;height:18.75pt" o:ole="">
            <v:imagedata r:id="rId28" o:title=""/>
          </v:shape>
          <o:OLEObject Type="Embed" ProgID="Equation.3" ShapeID="_x0000_i1036" DrawAspect="Content" ObjectID="_1458787341" r:id="rId29"/>
        </w:object>
      </w:r>
      <w:r w:rsidR="00FF001E" w:rsidRPr="00FF001E">
        <w:rPr>
          <w:sz w:val="28"/>
          <w:szCs w:val="28"/>
        </w:rPr>
        <w:t xml:space="preserve">; </w:t>
      </w:r>
      <w:r w:rsidR="00FF001E" w:rsidRPr="00A80A88">
        <w:rPr>
          <w:position w:val="-14"/>
        </w:rPr>
        <w:object w:dxaOrig="1280" w:dyaOrig="400">
          <v:shape id="_x0000_i1037" type="#_x0000_t75" style="width:63.75pt;height:20.25pt" o:ole="">
            <v:imagedata r:id="rId30" o:title=""/>
          </v:shape>
          <o:OLEObject Type="Embed" ProgID="Equation.3" ShapeID="_x0000_i1037" DrawAspect="Content" ObjectID="_1458787342" r:id="rId31"/>
        </w:object>
      </w:r>
    </w:p>
    <w:p w:rsidR="009D5521" w:rsidRPr="00FF001E" w:rsidRDefault="009D5521">
      <w:pPr>
        <w:jc w:val="center"/>
        <w:rPr>
          <w:b/>
          <w:bCs/>
          <w:sz w:val="28"/>
        </w:rPr>
      </w:pPr>
    </w:p>
    <w:p w:rsidR="009C1351" w:rsidRDefault="009C13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Найдем допустимый коэффициент шума:</w:t>
      </w:r>
    </w:p>
    <w:p w:rsidR="009C1351" w:rsidRDefault="009C1351">
      <w:pPr>
        <w:spacing w:line="360" w:lineRule="auto"/>
        <w:ind w:firstLine="284"/>
        <w:jc w:val="both"/>
        <w:rPr>
          <w:sz w:val="28"/>
        </w:rPr>
      </w:pPr>
      <w:r>
        <w:rPr>
          <w:position w:val="-30"/>
          <w:sz w:val="28"/>
        </w:rPr>
        <w:object w:dxaOrig="3460" w:dyaOrig="680">
          <v:shape id="_x0000_i1038" type="#_x0000_t75" style="width:173.25pt;height:33.75pt" o:ole="">
            <v:imagedata r:id="rId32" o:title=""/>
          </v:shape>
          <o:OLEObject Type="Embed" ProgID="Equation.3" ShapeID="_x0000_i1038" DrawAspect="Content" ObjectID="_1458787343" r:id="rId33"/>
        </w:object>
      </w:r>
      <w:r>
        <w:rPr>
          <w:sz w:val="28"/>
        </w:rPr>
        <w:t>, где</w:t>
      </w:r>
    </w:p>
    <w:p w:rsidR="009C1351" w:rsidRDefault="009C1351">
      <w:pPr>
        <w:spacing w:line="360" w:lineRule="auto"/>
        <w:ind w:left="360"/>
        <w:jc w:val="both"/>
        <w:rPr>
          <w:sz w:val="28"/>
        </w:rPr>
      </w:pP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</w:rPr>
        <w:t>ч</w:t>
      </w:r>
      <w:r>
        <w:rPr>
          <w:sz w:val="28"/>
        </w:rPr>
        <w:tab/>
        <w:t>- чувствительность приемника</w:t>
      </w:r>
      <w:r w:rsidR="009D5521" w:rsidRPr="00FF001E">
        <w:rPr>
          <w:sz w:val="28"/>
        </w:rPr>
        <w:t xml:space="preserve"> </w:t>
      </w:r>
      <w:r w:rsidR="009D5521">
        <w:rPr>
          <w:sz w:val="28"/>
        </w:rPr>
        <w:t>Вт</w:t>
      </w:r>
      <w:r>
        <w:rPr>
          <w:sz w:val="28"/>
        </w:rPr>
        <w:t>;</w:t>
      </w:r>
    </w:p>
    <w:p w:rsidR="009C1351" w:rsidRPr="00DD5EA1" w:rsidRDefault="009C1351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sym w:font="Symbol" w:char="F067"/>
      </w:r>
      <w:r>
        <w:rPr>
          <w:sz w:val="20"/>
          <w:vertAlign w:val="subscript"/>
        </w:rPr>
        <w:t>ВЫХ</w:t>
      </w:r>
      <w:r>
        <w:rPr>
          <w:sz w:val="20"/>
        </w:rPr>
        <w:t xml:space="preserve"> </w:t>
      </w:r>
      <w:r>
        <w:rPr>
          <w:i/>
          <w:iCs/>
          <w:sz w:val="28"/>
        </w:rPr>
        <w:t xml:space="preserve">= </w:t>
      </w:r>
      <w:r w:rsidR="009D5521" w:rsidRPr="009D5521">
        <w:rPr>
          <w:i/>
          <w:iCs/>
          <w:sz w:val="28"/>
        </w:rPr>
        <w:t>1</w:t>
      </w:r>
      <w:r w:rsidR="002C409B">
        <w:rPr>
          <w:i/>
          <w:iCs/>
          <w:sz w:val="28"/>
        </w:rPr>
        <w:t xml:space="preserve">0 </w:t>
      </w:r>
      <w:r>
        <w:rPr>
          <w:sz w:val="28"/>
        </w:rPr>
        <w:t>- соотношение сигнал/шум на выходе приёмника;</w:t>
      </w:r>
    </w:p>
    <w:p w:rsidR="009C1351" w:rsidRDefault="009C1351">
      <w:pPr>
        <w:spacing w:line="360" w:lineRule="auto"/>
        <w:ind w:left="1260" w:hanging="900"/>
        <w:rPr>
          <w:i/>
          <w:iCs/>
          <w:sz w:val="28"/>
        </w:rPr>
      </w:pP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 xml:space="preserve"> = 1 </w:t>
      </w:r>
      <w:r>
        <w:rPr>
          <w:sz w:val="28"/>
        </w:rPr>
        <w:t xml:space="preserve">– коэффициент, характеризующий уменьшение отношения сигнал/шум по мощности на детекторе (для ИМ </w:t>
      </w: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 xml:space="preserve"> = 1÷3</w:t>
      </w:r>
      <w:r>
        <w:rPr>
          <w:sz w:val="28"/>
        </w:rPr>
        <w:t>)</w:t>
      </w:r>
      <w:r>
        <w:rPr>
          <w:i/>
          <w:iCs/>
          <w:sz w:val="28"/>
        </w:rPr>
        <w:t>.</w:t>
      </w:r>
    </w:p>
    <w:p w:rsidR="009C1351" w:rsidRDefault="009C1351">
      <w:pPr>
        <w:spacing w:line="360" w:lineRule="auto"/>
        <w:ind w:left="360"/>
        <w:jc w:val="both"/>
        <w:rPr>
          <w:sz w:val="28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</w:rPr>
        <w:t xml:space="preserve"> =1.38</w:t>
      </w:r>
      <w:r>
        <w:rPr>
          <w:i/>
          <w:iCs/>
          <w:sz w:val="28"/>
          <w:lang w:val="en-US"/>
        </w:rPr>
        <w:sym w:font="Symbol" w:char="F0D7"/>
      </w:r>
      <w:r>
        <w:rPr>
          <w:i/>
          <w:iCs/>
          <w:sz w:val="28"/>
        </w:rPr>
        <w:t>10</w:t>
      </w:r>
      <w:r>
        <w:rPr>
          <w:i/>
          <w:iCs/>
          <w:sz w:val="28"/>
          <w:vertAlign w:val="superscript"/>
        </w:rPr>
        <w:t>-23</w:t>
      </w:r>
      <w:r>
        <w:rPr>
          <w:i/>
          <w:iCs/>
          <w:sz w:val="28"/>
        </w:rPr>
        <w:t xml:space="preserve"> Дж /град</w:t>
      </w:r>
      <w:r>
        <w:rPr>
          <w:sz w:val="28"/>
        </w:rPr>
        <w:t xml:space="preserve"> - постоянная Больцмана;</w:t>
      </w:r>
    </w:p>
    <w:p w:rsidR="009C1351" w:rsidRDefault="009C1351">
      <w:pPr>
        <w:spacing w:line="360" w:lineRule="auto"/>
        <w:ind w:left="360"/>
        <w:jc w:val="both"/>
        <w:rPr>
          <w:sz w:val="28"/>
        </w:rPr>
      </w:pPr>
      <w:r>
        <w:rPr>
          <w:i/>
          <w:iCs/>
          <w:sz w:val="28"/>
        </w:rPr>
        <w:t>Т</w:t>
      </w:r>
      <w:r>
        <w:rPr>
          <w:i/>
          <w:iCs/>
          <w:sz w:val="28"/>
          <w:vertAlign w:val="subscript"/>
        </w:rPr>
        <w:t xml:space="preserve">0 </w:t>
      </w:r>
      <w:r>
        <w:rPr>
          <w:i/>
          <w:iCs/>
          <w:sz w:val="28"/>
        </w:rPr>
        <w:t xml:space="preserve"> = 290 К</w:t>
      </w:r>
      <w:r>
        <w:rPr>
          <w:sz w:val="28"/>
        </w:rPr>
        <w:t xml:space="preserve"> - температура по Кельвину;</w:t>
      </w:r>
    </w:p>
    <w:p w:rsidR="009C1351" w:rsidRDefault="009C1351">
      <w:pPr>
        <w:spacing w:line="360" w:lineRule="auto"/>
        <w:ind w:left="360"/>
        <w:rPr>
          <w:sz w:val="28"/>
        </w:rPr>
      </w:pPr>
      <w:r>
        <w:rPr>
          <w:i/>
          <w:iCs/>
          <w:sz w:val="28"/>
        </w:rPr>
        <w:t>Δƒ</w:t>
      </w:r>
      <w:r>
        <w:rPr>
          <w:i/>
          <w:iCs/>
          <w:sz w:val="22"/>
          <w:vertAlign w:val="subscript"/>
        </w:rPr>
        <w:t>Ш</w:t>
      </w:r>
      <w:r>
        <w:rPr>
          <w:i/>
          <w:iCs/>
          <w:sz w:val="28"/>
        </w:rPr>
        <w:t xml:space="preserve"> ≈ 1.1</w:t>
      </w:r>
      <w:r>
        <w:rPr>
          <w:i/>
          <w:iCs/>
          <w:sz w:val="28"/>
          <w:lang w:val="en-US"/>
        </w:rPr>
        <w:sym w:font="Symbol" w:char="F0D7"/>
      </w:r>
      <w:r>
        <w:rPr>
          <w:i/>
          <w:iCs/>
          <w:sz w:val="28"/>
        </w:rPr>
        <w:t xml:space="preserve"> Δƒ = 1.1</w:t>
      </w:r>
      <w:r>
        <w:rPr>
          <w:i/>
          <w:iCs/>
          <w:sz w:val="28"/>
          <w:lang w:val="en-US"/>
        </w:rPr>
        <w:sym w:font="Symbol" w:char="F0D7"/>
      </w:r>
      <w:r>
        <w:rPr>
          <w:i/>
          <w:iCs/>
          <w:sz w:val="28"/>
        </w:rPr>
        <w:t xml:space="preserve"> </w:t>
      </w:r>
      <w:r w:rsidR="00FF001E">
        <w:rPr>
          <w:i/>
          <w:iCs/>
          <w:sz w:val="28"/>
        </w:rPr>
        <w:t>0,162</w:t>
      </w:r>
      <w:r>
        <w:rPr>
          <w:i/>
          <w:iCs/>
          <w:sz w:val="28"/>
        </w:rPr>
        <w:t xml:space="preserve"> =</w:t>
      </w:r>
      <w:r w:rsidR="00FF001E">
        <w:rPr>
          <w:i/>
          <w:iCs/>
          <w:sz w:val="28"/>
        </w:rPr>
        <w:t>0,</w:t>
      </w:r>
      <w:r w:rsidR="00837AA9">
        <w:rPr>
          <w:i/>
          <w:iCs/>
          <w:sz w:val="28"/>
        </w:rPr>
        <w:t>1782</w:t>
      </w:r>
      <w:r w:rsidR="00DD5EA1">
        <w:rPr>
          <w:i/>
          <w:iCs/>
          <w:sz w:val="28"/>
        </w:rPr>
        <w:t>М</w:t>
      </w:r>
      <w:r>
        <w:rPr>
          <w:i/>
          <w:iCs/>
          <w:sz w:val="28"/>
        </w:rPr>
        <w:t xml:space="preserve">Гц </w:t>
      </w:r>
      <w:r>
        <w:rPr>
          <w:sz w:val="28"/>
        </w:rPr>
        <w:t>- эффективная шумовая полоса приемника;</w:t>
      </w:r>
    </w:p>
    <w:p w:rsidR="009C1351" w:rsidRDefault="009D5521">
      <w:pPr>
        <w:spacing w:line="360" w:lineRule="auto"/>
        <w:ind w:left="360"/>
        <w:jc w:val="both"/>
        <w:rPr>
          <w:b/>
          <w:bCs/>
          <w:sz w:val="20"/>
        </w:rPr>
      </w:pPr>
      <w:r w:rsidRPr="00DD5EA1">
        <w:rPr>
          <w:position w:val="-30"/>
          <w:sz w:val="28"/>
        </w:rPr>
        <w:object w:dxaOrig="2460" w:dyaOrig="700">
          <v:shape id="_x0000_i1039" type="#_x0000_t75" style="width:123pt;height:35.25pt" o:ole="">
            <v:imagedata r:id="rId34" o:title=""/>
          </v:shape>
          <o:OLEObject Type="Embed" ProgID="Equation.3" ShapeID="_x0000_i1039" DrawAspect="Content" ObjectID="_1458787344" r:id="rId35"/>
        </w:object>
      </w:r>
      <w:r w:rsidR="009C1351">
        <w:rPr>
          <w:sz w:val="28"/>
        </w:rPr>
        <w:t xml:space="preserve">, где </w:t>
      </w:r>
      <w:r w:rsidR="009C1351">
        <w:rPr>
          <w:position w:val="-10"/>
        </w:rPr>
        <w:object w:dxaOrig="279" w:dyaOrig="340">
          <v:shape id="_x0000_i1040" type="#_x0000_t75" style="width:14.25pt;height:17.25pt" o:ole="">
            <v:imagedata r:id="rId36" o:title=""/>
          </v:shape>
          <o:OLEObject Type="Embed" ProgID="Equation.3" ShapeID="_x0000_i1040" DrawAspect="Content" ObjectID="_1458787345" r:id="rId37"/>
        </w:object>
      </w:r>
      <w:r w:rsidR="009C1351">
        <w:t xml:space="preserve"> </w:t>
      </w:r>
      <w:r w:rsidR="009C1351">
        <w:rPr>
          <w:sz w:val="28"/>
        </w:rPr>
        <w:t xml:space="preserve">шумовая температура антенны, которая находится из графика, (рис.2.) </w:t>
      </w:r>
    </w:p>
    <w:p w:rsidR="009C1351" w:rsidRDefault="009C1351">
      <w:pPr>
        <w:pStyle w:val="4"/>
        <w:tabs>
          <w:tab w:val="clear" w:pos="720"/>
        </w:tabs>
        <w:ind w:left="0"/>
      </w:pPr>
      <w:r>
        <w:t>Находим допустимый коэффициент шума:</w:t>
      </w:r>
    </w:p>
    <w:p w:rsidR="009C1351" w:rsidRDefault="00837AA9">
      <w:pPr>
        <w:spacing w:line="360" w:lineRule="auto"/>
        <w:ind w:left="568" w:firstLine="284"/>
        <w:jc w:val="both"/>
        <w:rPr>
          <w:sz w:val="28"/>
        </w:rPr>
      </w:pPr>
      <w:r w:rsidRPr="00DD5EA1">
        <w:rPr>
          <w:position w:val="-30"/>
          <w:sz w:val="28"/>
        </w:rPr>
        <w:object w:dxaOrig="8940" w:dyaOrig="720">
          <v:shape id="_x0000_i1041" type="#_x0000_t75" style="width:447pt;height:36pt" o:ole="">
            <v:imagedata r:id="rId38" o:title=""/>
          </v:shape>
          <o:OLEObject Type="Embed" ProgID="Equation.3" ShapeID="_x0000_i1041" DrawAspect="Content" ObjectID="_1458787346" r:id="rId39"/>
        </w:object>
      </w:r>
    </w:p>
    <w:p w:rsidR="009C1351" w:rsidRDefault="009C1351">
      <w:pPr>
        <w:spacing w:line="360" w:lineRule="auto"/>
        <w:jc w:val="both"/>
        <w:rPr>
          <w:sz w:val="28"/>
        </w:rPr>
      </w:pPr>
      <w:r>
        <w:rPr>
          <w:sz w:val="28"/>
        </w:rPr>
        <w:t>После этого приступаем к расчету реального коэффициента шума:</w:t>
      </w:r>
    </w:p>
    <w:p w:rsidR="009C1351" w:rsidRDefault="009C1351">
      <w:pPr>
        <w:spacing w:line="360" w:lineRule="auto"/>
        <w:ind w:left="568" w:firstLine="284"/>
        <w:jc w:val="both"/>
        <w:rPr>
          <w:sz w:val="28"/>
        </w:rPr>
      </w:pPr>
      <w:r>
        <w:rPr>
          <w:position w:val="-36"/>
          <w:sz w:val="28"/>
        </w:rPr>
        <w:object w:dxaOrig="6100" w:dyaOrig="760">
          <v:shape id="_x0000_i1042" type="#_x0000_t75" style="width:305.25pt;height:38.25pt" o:ole="">
            <v:imagedata r:id="rId40" o:title=""/>
          </v:shape>
          <o:OLEObject Type="Embed" ProgID="Equation.3" ShapeID="_x0000_i1042" DrawAspect="Content" ObjectID="_1458787347" r:id="rId41"/>
        </w:object>
      </w:r>
      <w:r>
        <w:rPr>
          <w:sz w:val="28"/>
        </w:rPr>
        <w:t xml:space="preserve">, где   </w:t>
      </w:r>
      <w:r>
        <w:rPr>
          <w:position w:val="-34"/>
          <w:sz w:val="28"/>
        </w:rPr>
        <w:object w:dxaOrig="1640" w:dyaOrig="720">
          <v:shape id="_x0000_i1043" type="#_x0000_t75" style="width:81.75pt;height:36pt" o:ole="">
            <v:imagedata r:id="rId42" o:title=""/>
          </v:shape>
          <o:OLEObject Type="Embed" ProgID="Equation.3" ShapeID="_x0000_i1043" DrawAspect="Content" ObjectID="_1458787348" r:id="rId43"/>
        </w:object>
      </w:r>
      <w:r>
        <w:rPr>
          <w:sz w:val="28"/>
        </w:rPr>
        <w:t xml:space="preserve">, </w:t>
      </w:r>
    </w:p>
    <w:p w:rsidR="009C1351" w:rsidRDefault="009C1351">
      <w:pPr>
        <w:spacing w:line="360" w:lineRule="auto"/>
        <w:rPr>
          <w:sz w:val="28"/>
        </w:rPr>
      </w:pPr>
      <w:r>
        <w:rPr>
          <w:sz w:val="28"/>
        </w:rPr>
        <w:t xml:space="preserve">а  </w:t>
      </w:r>
      <w:r>
        <w:rPr>
          <w:i/>
          <w:iCs/>
          <w:sz w:val="28"/>
        </w:rPr>
        <w:t>К</w:t>
      </w:r>
      <w:r>
        <w:rPr>
          <w:i/>
          <w:iCs/>
          <w:sz w:val="28"/>
          <w:vertAlign w:val="subscript"/>
        </w:rPr>
        <w:t xml:space="preserve">Р </w:t>
      </w:r>
      <w:r>
        <w:rPr>
          <w:i/>
          <w:iCs/>
          <w:sz w:val="20"/>
          <w:vertAlign w:val="subscript"/>
        </w:rPr>
        <w:t>ВХ Ц</w:t>
      </w:r>
      <w:r>
        <w:rPr>
          <w:i/>
          <w:iCs/>
          <w:sz w:val="28"/>
        </w:rPr>
        <w:t xml:space="preserve"> = 0.</w:t>
      </w:r>
      <w:r w:rsidR="004249B9">
        <w:rPr>
          <w:i/>
          <w:iCs/>
          <w:sz w:val="28"/>
        </w:rPr>
        <w:t>5</w:t>
      </w:r>
      <w:r>
        <w:rPr>
          <w:i/>
          <w:iCs/>
          <w:sz w:val="28"/>
          <w:vertAlign w:val="subscript"/>
        </w:rPr>
        <w:t xml:space="preserve"> </w:t>
      </w:r>
      <w:r>
        <w:rPr>
          <w:sz w:val="28"/>
        </w:rPr>
        <w:t>- коэффициент шума и коэффициент передачи по мощности входной цепи, для несимметричной микрополосковой линии с диэлектрической подложкой;</w:t>
      </w:r>
    </w:p>
    <w:p w:rsidR="009C1351" w:rsidRDefault="009062DB">
      <w:pPr>
        <w:spacing w:line="360" w:lineRule="auto"/>
        <w:ind w:left="852"/>
        <w:rPr>
          <w:sz w:val="28"/>
        </w:rPr>
      </w:pPr>
      <w:r w:rsidRPr="004249B9">
        <w:rPr>
          <w:position w:val="-24"/>
          <w:sz w:val="28"/>
        </w:rPr>
        <w:object w:dxaOrig="1520" w:dyaOrig="620">
          <v:shape id="_x0000_i1044" type="#_x0000_t75" style="width:75.75pt;height:30.75pt" o:ole="">
            <v:imagedata r:id="rId44" o:title=""/>
          </v:shape>
          <o:OLEObject Type="Embed" ProgID="Equation.3" ShapeID="_x0000_i1044" DrawAspect="Content" ObjectID="_1458787349" r:id="rId45"/>
        </w:object>
      </w:r>
      <w:r w:rsidR="009C1351">
        <w:rPr>
          <w:sz w:val="28"/>
        </w:rPr>
        <w:t xml:space="preserve"> </w:t>
      </w:r>
    </w:p>
    <w:p w:rsidR="009C1351" w:rsidRDefault="009C1351">
      <w:pPr>
        <w:spacing w:line="360" w:lineRule="auto"/>
        <w:ind w:firstLine="284"/>
        <w:rPr>
          <w:i/>
          <w:iCs/>
          <w:sz w:val="28"/>
        </w:rPr>
      </w:pPr>
      <w:r>
        <w:rPr>
          <w:i/>
          <w:iCs/>
          <w:sz w:val="28"/>
        </w:rPr>
        <w:t>К</w:t>
      </w:r>
      <w:r>
        <w:rPr>
          <w:i/>
          <w:iCs/>
          <w:sz w:val="28"/>
          <w:vertAlign w:val="subscript"/>
        </w:rPr>
        <w:t xml:space="preserve">Р </w:t>
      </w:r>
      <w:r>
        <w:rPr>
          <w:i/>
          <w:iCs/>
          <w:sz w:val="20"/>
          <w:vertAlign w:val="subscript"/>
        </w:rPr>
        <w:t>УРЧ</w:t>
      </w:r>
      <w:r>
        <w:rPr>
          <w:i/>
          <w:iCs/>
          <w:sz w:val="28"/>
        </w:rPr>
        <w:t xml:space="preserve"> = </w:t>
      </w:r>
      <w:r w:rsidR="004249B9">
        <w:rPr>
          <w:i/>
          <w:iCs/>
          <w:sz w:val="28"/>
        </w:rPr>
        <w:t>10,</w:t>
      </w:r>
      <w:r>
        <w:rPr>
          <w:sz w:val="28"/>
        </w:rPr>
        <w:t xml:space="preserve"> а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0"/>
          <w:vertAlign w:val="subscript"/>
        </w:rPr>
        <w:t>УРЧ</w:t>
      </w:r>
      <w:r w:rsidR="009F7331">
        <w:rPr>
          <w:i/>
          <w:iCs/>
          <w:sz w:val="28"/>
        </w:rPr>
        <w:t xml:space="preserve"> = </w:t>
      </w:r>
      <w:r w:rsidR="00121265">
        <w:rPr>
          <w:i/>
          <w:iCs/>
          <w:sz w:val="28"/>
        </w:rPr>
        <w:t>8</w:t>
      </w:r>
    </w:p>
    <w:p w:rsidR="009C1351" w:rsidRDefault="004249B9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 xml:space="preserve">    </w:t>
      </w:r>
      <w:r w:rsidR="009C1351">
        <w:rPr>
          <w:i/>
          <w:iCs/>
          <w:sz w:val="28"/>
        </w:rPr>
        <w:t>К</w:t>
      </w:r>
      <w:r w:rsidR="009C1351">
        <w:rPr>
          <w:i/>
          <w:iCs/>
          <w:sz w:val="28"/>
          <w:vertAlign w:val="subscript"/>
        </w:rPr>
        <w:t xml:space="preserve">Р </w:t>
      </w:r>
      <w:r w:rsidR="009C1351">
        <w:rPr>
          <w:i/>
          <w:iCs/>
          <w:sz w:val="20"/>
          <w:vertAlign w:val="subscript"/>
        </w:rPr>
        <w:t>ПЧ</w:t>
      </w:r>
      <w:r w:rsidR="009C1351">
        <w:rPr>
          <w:i/>
          <w:iCs/>
          <w:sz w:val="28"/>
        </w:rPr>
        <w:t xml:space="preserve"> = </w:t>
      </w:r>
      <w:r>
        <w:rPr>
          <w:i/>
          <w:iCs/>
          <w:sz w:val="28"/>
        </w:rPr>
        <w:t>0,</w:t>
      </w:r>
      <w:r w:rsidR="00F8614C">
        <w:rPr>
          <w:i/>
          <w:iCs/>
          <w:sz w:val="28"/>
        </w:rPr>
        <w:t>1</w:t>
      </w:r>
      <w:r w:rsidR="009C1351">
        <w:rPr>
          <w:sz w:val="28"/>
        </w:rPr>
        <w:t xml:space="preserve">, а </w:t>
      </w:r>
      <w:r w:rsidR="009C1351">
        <w:rPr>
          <w:i/>
          <w:iCs/>
          <w:sz w:val="28"/>
          <w:lang w:val="en-US"/>
        </w:rPr>
        <w:t>N</w:t>
      </w:r>
      <w:r w:rsidR="009C1351">
        <w:rPr>
          <w:i/>
          <w:iCs/>
          <w:sz w:val="20"/>
          <w:vertAlign w:val="subscript"/>
        </w:rPr>
        <w:t>ПЧ</w:t>
      </w:r>
      <w:r w:rsidR="009C1351">
        <w:rPr>
          <w:i/>
          <w:iCs/>
          <w:sz w:val="28"/>
        </w:rPr>
        <w:t xml:space="preserve"> = </w:t>
      </w:r>
      <w:r w:rsidR="00F8614C">
        <w:rPr>
          <w:i/>
          <w:iCs/>
          <w:sz w:val="28"/>
        </w:rPr>
        <w:t>5</w:t>
      </w:r>
    </w:p>
    <w:p w:rsidR="00121265" w:rsidRDefault="00121265" w:rsidP="00121265">
      <w:pPr>
        <w:spacing w:line="360" w:lineRule="auto"/>
        <w:ind w:firstLine="284"/>
        <w:rPr>
          <w:sz w:val="28"/>
        </w:rPr>
      </w:pPr>
      <w:r w:rsidRPr="00121265">
        <w:rPr>
          <w:position w:val="-12"/>
        </w:rPr>
        <w:object w:dxaOrig="1080" w:dyaOrig="360">
          <v:shape id="_x0000_i1045" type="#_x0000_t75" style="width:54pt;height:18pt" o:ole="">
            <v:imagedata r:id="rId46" o:title=""/>
          </v:shape>
          <o:OLEObject Type="Embed" ProgID="Equation.3" ShapeID="_x0000_i1045" DrawAspect="Content" ObjectID="_1458787350" r:id="rId47"/>
        </w:object>
      </w:r>
      <w:r>
        <w:t xml:space="preserve">; </w:t>
      </w:r>
      <w:r w:rsidRPr="00A80A88">
        <w:rPr>
          <w:position w:val="-14"/>
        </w:rPr>
        <w:object w:dxaOrig="940" w:dyaOrig="380">
          <v:shape id="_x0000_i1046" type="#_x0000_t75" style="width:47.25pt;height:18.75pt" o:ole="">
            <v:imagedata r:id="rId48" o:title=""/>
          </v:shape>
          <o:OLEObject Type="Embed" ProgID="Equation.3" ShapeID="_x0000_i1046" DrawAspect="Content" ObjectID="_1458787351" r:id="rId49"/>
        </w:object>
      </w:r>
    </w:p>
    <w:p w:rsidR="009C1351" w:rsidRDefault="009C1351">
      <w:pPr>
        <w:spacing w:line="360" w:lineRule="auto"/>
        <w:rPr>
          <w:sz w:val="28"/>
        </w:rPr>
      </w:pPr>
      <w:r>
        <w:rPr>
          <w:sz w:val="28"/>
        </w:rPr>
        <w:tab/>
        <w:t xml:space="preserve">Отсюда найдём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0"/>
          <w:vertAlign w:val="subscript"/>
        </w:rPr>
        <w:t>0</w:t>
      </w:r>
      <w:r>
        <w:rPr>
          <w:sz w:val="28"/>
        </w:rPr>
        <w:t xml:space="preserve"> :</w:t>
      </w:r>
      <w:r>
        <w:rPr>
          <w:sz w:val="28"/>
        </w:rPr>
        <w:tab/>
      </w:r>
      <w:r w:rsidR="009062DB" w:rsidRPr="004249B9">
        <w:rPr>
          <w:position w:val="-36"/>
          <w:sz w:val="28"/>
        </w:rPr>
        <w:object w:dxaOrig="8000" w:dyaOrig="740">
          <v:shape id="_x0000_i1047" type="#_x0000_t75" style="width:399.75pt;height:36.75pt" o:ole="">
            <v:imagedata r:id="rId50" o:title=""/>
          </v:shape>
          <o:OLEObject Type="Embed" ProgID="Equation.3" ShapeID="_x0000_i1047" DrawAspect="Content" ObjectID="_1458787352" r:id="rId51"/>
        </w:object>
      </w:r>
    </w:p>
    <w:p w:rsidR="009C1351" w:rsidRDefault="009C1351">
      <w:pPr>
        <w:pStyle w:val="20"/>
      </w:pPr>
      <w:r>
        <w:t xml:space="preserve">2.1.3. </w:t>
      </w:r>
      <w:r w:rsidR="00637303">
        <w:t>Выбор средств обеспечения избирательности приемника</w:t>
      </w:r>
    </w:p>
    <w:p w:rsidR="00637303" w:rsidRDefault="00B22A82" w:rsidP="00637303">
      <w:pPr>
        <w:ind w:firstLine="546"/>
        <w:jc w:val="both"/>
        <w:rPr>
          <w:sz w:val="28"/>
        </w:rPr>
      </w:pPr>
      <w:r>
        <w:rPr>
          <w:noProof/>
        </w:rPr>
        <w:pict>
          <v:shape id="_x0000_s1029" type="#_x0000_t75" style="position:absolute;left:0;text-align:left;margin-left:63pt;margin-top:2.85pt;width:467.25pt;height:387pt;z-index:-251658752">
            <v:imagedata r:id="rId52" o:title="Безымянный"/>
          </v:shape>
        </w:pict>
      </w:r>
      <w:r w:rsidR="00637303">
        <w:rPr>
          <w:sz w:val="28"/>
        </w:rPr>
        <w:tab/>
      </w:r>
      <w:r w:rsidR="00637303">
        <w:rPr>
          <w:sz w:val="28"/>
        </w:rPr>
        <w:tab/>
      </w:r>
    </w:p>
    <w:p w:rsidR="00882E07" w:rsidRDefault="00882E07" w:rsidP="00637303">
      <w:pPr>
        <w:spacing w:line="360" w:lineRule="auto"/>
        <w:jc w:val="both"/>
        <w:rPr>
          <w:sz w:val="28"/>
          <w:lang w:val="en-US"/>
        </w:rPr>
      </w:pPr>
    </w:p>
    <w:p w:rsidR="00882E07" w:rsidRDefault="00882E07" w:rsidP="00637303">
      <w:pPr>
        <w:spacing w:line="360" w:lineRule="auto"/>
        <w:jc w:val="both"/>
        <w:rPr>
          <w:sz w:val="28"/>
          <w:lang w:val="en-US"/>
        </w:rPr>
      </w:pPr>
    </w:p>
    <w:p w:rsidR="00637303" w:rsidRDefault="006D40D0" w:rsidP="00637303">
      <w:pPr>
        <w:spacing w:line="360" w:lineRule="auto"/>
        <w:jc w:val="both"/>
      </w:pPr>
      <w:r>
        <w:rPr>
          <w:sz w:val="28"/>
        </w:rPr>
        <w:t xml:space="preserve">Определим </w:t>
      </w:r>
      <w:r w:rsidRPr="00F30A5E">
        <w:rPr>
          <w:sz w:val="28"/>
        </w:rPr>
        <w:t>количество резонаторов</w:t>
      </w:r>
      <w:r>
        <w:rPr>
          <w:sz w:val="28"/>
        </w:rPr>
        <w:t xml:space="preserve">: </w:t>
      </w:r>
      <w:r w:rsidRPr="00652EF5">
        <w:rPr>
          <w:position w:val="-12"/>
        </w:rPr>
        <w:object w:dxaOrig="499" w:dyaOrig="360">
          <v:shape id="_x0000_i1048" type="#_x0000_t75" style="width:24.75pt;height:18pt" o:ole="">
            <v:imagedata r:id="rId53" o:title=""/>
          </v:shape>
          <o:OLEObject Type="Embed" ProgID="Equation.3" ShapeID="_x0000_i1048" DrawAspect="Content" ObjectID="_1458787353" r:id="rId54"/>
        </w:object>
      </w:r>
      <w:r>
        <w:t xml:space="preserve">=70 дБ, </w:t>
      </w:r>
      <w:r w:rsidR="007C7824" w:rsidRPr="002560E0">
        <w:rPr>
          <w:position w:val="-32"/>
        </w:rPr>
        <w:object w:dxaOrig="3379" w:dyaOrig="720">
          <v:shape id="_x0000_i1049" type="#_x0000_t75" style="width:168.75pt;height:36pt" o:ole="">
            <v:imagedata r:id="rId55" o:title=""/>
          </v:shape>
          <o:OLEObject Type="Embed" ProgID="Equation.3" ShapeID="_x0000_i1049" DrawAspect="Content" ObjectID="_1458787354" r:id="rId56"/>
        </w:object>
      </w:r>
    </w:p>
    <w:p w:rsidR="002560E0" w:rsidRDefault="007C7824" w:rsidP="00637303">
      <w:pPr>
        <w:spacing w:line="360" w:lineRule="auto"/>
        <w:jc w:val="both"/>
        <w:rPr>
          <w:lang w:val="en-US"/>
        </w:rPr>
      </w:pPr>
      <w:r w:rsidRPr="002560E0">
        <w:rPr>
          <w:position w:val="-14"/>
        </w:rPr>
        <w:object w:dxaOrig="3739" w:dyaOrig="380">
          <v:shape id="_x0000_i1050" type="#_x0000_t75" style="width:186.75pt;height:18.75pt" o:ole="">
            <v:imagedata r:id="rId57" o:title=""/>
          </v:shape>
          <o:OLEObject Type="Embed" ProgID="Equation.3" ShapeID="_x0000_i1050" DrawAspect="Content" ObjectID="_1458787355" r:id="rId58"/>
        </w:object>
      </w:r>
      <w:r>
        <w:rPr>
          <w:lang w:val="en-US"/>
        </w:rPr>
        <w:t>;</w:t>
      </w:r>
    </w:p>
    <w:p w:rsidR="007C7824" w:rsidRDefault="007C7824" w:rsidP="00637303">
      <w:pPr>
        <w:spacing w:line="360" w:lineRule="auto"/>
        <w:jc w:val="both"/>
        <w:rPr>
          <w:lang w:val="en-US"/>
        </w:rPr>
      </w:pPr>
      <w:r w:rsidRPr="007C7824">
        <w:rPr>
          <w:position w:val="-12"/>
        </w:rPr>
        <w:object w:dxaOrig="2740" w:dyaOrig="360">
          <v:shape id="_x0000_i1051" type="#_x0000_t75" style="width:137.25pt;height:18pt" o:ole="">
            <v:imagedata r:id="rId59" o:title=""/>
          </v:shape>
          <o:OLEObject Type="Embed" ProgID="Equation.3" ShapeID="_x0000_i1051" DrawAspect="Content" ObjectID="_1458787356" r:id="rId60"/>
        </w:object>
      </w:r>
      <w:r>
        <w:rPr>
          <w:lang w:val="en-US"/>
        </w:rPr>
        <w:t>;</w:t>
      </w:r>
    </w:p>
    <w:p w:rsidR="007C7824" w:rsidRPr="007C7824" w:rsidRDefault="007C7824" w:rsidP="00637303">
      <w:pPr>
        <w:spacing w:line="360" w:lineRule="auto"/>
        <w:jc w:val="both"/>
        <w:rPr>
          <w:sz w:val="28"/>
          <w:lang w:val="en-US"/>
        </w:rPr>
      </w:pPr>
      <w:r w:rsidRPr="007C7824">
        <w:rPr>
          <w:position w:val="-12"/>
        </w:rPr>
        <w:object w:dxaOrig="1200" w:dyaOrig="360">
          <v:shape id="_x0000_i1052" type="#_x0000_t75" style="width:60pt;height:18pt" o:ole="">
            <v:imagedata r:id="rId61" o:title=""/>
          </v:shape>
          <o:OLEObject Type="Embed" ProgID="Equation.3" ShapeID="_x0000_i1052" DrawAspect="Content" ObjectID="_1458787357" r:id="rId62"/>
        </w:object>
      </w:r>
    </w:p>
    <w:p w:rsidR="006D40D0" w:rsidRDefault="00B22A82" w:rsidP="00637303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pict>
          <v:shape id="_x0000_i1053" type="#_x0000_t75" style="width:373.5pt;height:273pt">
            <v:imagedata r:id="rId63" o:title=""/>
          </v:shape>
        </w:pict>
      </w:r>
    </w:p>
    <w:p w:rsidR="006D40D0" w:rsidRPr="007C7824" w:rsidRDefault="00D15002" w:rsidP="00637303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Количество резонаторов равно </w:t>
      </w:r>
      <w:r>
        <w:rPr>
          <w:sz w:val="28"/>
          <w:lang w:val="en-US"/>
        </w:rPr>
        <w:t xml:space="preserve">n = </w:t>
      </w:r>
      <w:r w:rsidR="007C7824">
        <w:rPr>
          <w:sz w:val="28"/>
          <w:lang w:val="en-US"/>
        </w:rPr>
        <w:t>4</w:t>
      </w:r>
    </w:p>
    <w:p w:rsidR="00D15002" w:rsidRPr="00E242FF" w:rsidRDefault="00D15002" w:rsidP="00637303">
      <w:pPr>
        <w:spacing w:line="360" w:lineRule="auto"/>
        <w:jc w:val="both"/>
        <w:rPr>
          <w:sz w:val="28"/>
          <w:szCs w:val="28"/>
          <w:lang w:val="en-US"/>
        </w:rPr>
      </w:pPr>
    </w:p>
    <w:p w:rsidR="009062DB" w:rsidRPr="00E242FF" w:rsidRDefault="009062DB" w:rsidP="00637303">
      <w:pPr>
        <w:spacing w:line="360" w:lineRule="auto"/>
        <w:jc w:val="both"/>
        <w:rPr>
          <w:sz w:val="28"/>
          <w:szCs w:val="28"/>
        </w:rPr>
      </w:pPr>
    </w:p>
    <w:p w:rsidR="009C1351" w:rsidRPr="00E242FF" w:rsidRDefault="009C1351">
      <w:pPr>
        <w:spacing w:line="360" w:lineRule="auto"/>
        <w:jc w:val="center"/>
        <w:rPr>
          <w:b/>
          <w:bCs/>
          <w:sz w:val="28"/>
          <w:szCs w:val="28"/>
        </w:rPr>
      </w:pPr>
      <w:r w:rsidRPr="00E242FF">
        <w:rPr>
          <w:b/>
          <w:bCs/>
          <w:sz w:val="28"/>
          <w:szCs w:val="28"/>
        </w:rPr>
        <w:t xml:space="preserve">2.1.4. Расчет коэффициента усиления линейного тракта приемника. </w:t>
      </w:r>
    </w:p>
    <w:p w:rsidR="009C1351" w:rsidRPr="00E242FF" w:rsidRDefault="009C1351">
      <w:pPr>
        <w:pStyle w:val="a4"/>
        <w:rPr>
          <w:szCs w:val="28"/>
        </w:rPr>
      </w:pPr>
      <w:r w:rsidRPr="00E242FF">
        <w:rPr>
          <w:szCs w:val="28"/>
        </w:rPr>
        <w:t>Коэффициент усиления линейного тракта приемника может быть найден по формуле:</w:t>
      </w:r>
      <w:r w:rsidR="00F002DD" w:rsidRPr="00E242FF">
        <w:rPr>
          <w:szCs w:val="28"/>
        </w:rPr>
        <w:t xml:space="preserve"> </w:t>
      </w:r>
      <w:r w:rsidR="0070137D" w:rsidRPr="00E242FF">
        <w:rPr>
          <w:position w:val="-34"/>
          <w:szCs w:val="28"/>
        </w:rPr>
        <w:object w:dxaOrig="4280" w:dyaOrig="760">
          <v:shape id="_x0000_i1054" type="#_x0000_t75" style="width:213.75pt;height:38.25pt" o:ole="">
            <v:imagedata r:id="rId64" o:title=""/>
          </v:shape>
          <o:OLEObject Type="Embed" ProgID="Equation.3" ShapeID="_x0000_i1054" DrawAspect="Content" ObjectID="_1458787358" r:id="rId65"/>
        </w:object>
      </w:r>
      <w:r w:rsidRPr="00E242FF">
        <w:rPr>
          <w:szCs w:val="28"/>
        </w:rPr>
        <w:t>, где</w:t>
      </w:r>
    </w:p>
    <w:p w:rsidR="009C1351" w:rsidRPr="00E242FF" w:rsidRDefault="009C1351">
      <w:pPr>
        <w:pStyle w:val="a4"/>
        <w:rPr>
          <w:szCs w:val="28"/>
        </w:rPr>
      </w:pPr>
      <w:r w:rsidRPr="00E242FF">
        <w:rPr>
          <w:position w:val="-10"/>
          <w:szCs w:val="28"/>
        </w:rPr>
        <w:object w:dxaOrig="580" w:dyaOrig="360">
          <v:shape id="_x0000_i1055" type="#_x0000_t75" style="width:29.25pt;height:18pt" o:ole="" o:bullet="t">
            <v:imagedata r:id="rId66" o:title=""/>
          </v:shape>
          <o:OLEObject Type="Embed" ProgID="Equation.3" ShapeID="_x0000_i1055" DrawAspect="Content" ObjectID="_1458787359" r:id="rId67"/>
        </w:object>
      </w:r>
      <w:r w:rsidRPr="00E242FF">
        <w:rPr>
          <w:szCs w:val="28"/>
        </w:rPr>
        <w:t xml:space="preserve"> </w:t>
      </w:r>
      <w:r w:rsidRPr="00E242FF">
        <w:rPr>
          <w:i/>
          <w:iCs/>
          <w:szCs w:val="28"/>
        </w:rPr>
        <w:t xml:space="preserve">= 1 В </w:t>
      </w:r>
      <w:r w:rsidRPr="00E242FF">
        <w:rPr>
          <w:szCs w:val="28"/>
        </w:rPr>
        <w:t>- амплитуда на выходе УПЧ (на входе детектора);</w:t>
      </w:r>
    </w:p>
    <w:p w:rsidR="009C1351" w:rsidRPr="00E242FF" w:rsidRDefault="009C1351">
      <w:pPr>
        <w:pStyle w:val="a4"/>
        <w:rPr>
          <w:szCs w:val="28"/>
        </w:rPr>
      </w:pPr>
      <w:r w:rsidRPr="00E242FF">
        <w:rPr>
          <w:i/>
          <w:iCs/>
          <w:szCs w:val="28"/>
          <w:lang w:val="en-US"/>
        </w:rPr>
        <w:t>R</w:t>
      </w:r>
      <w:r w:rsidRPr="00E242FF">
        <w:rPr>
          <w:i/>
          <w:iCs/>
          <w:szCs w:val="28"/>
          <w:vertAlign w:val="subscript"/>
        </w:rPr>
        <w:t>а</w:t>
      </w:r>
      <w:r w:rsidRPr="00E242FF">
        <w:rPr>
          <w:i/>
          <w:iCs/>
          <w:szCs w:val="28"/>
        </w:rPr>
        <w:t xml:space="preserve"> = </w:t>
      </w:r>
      <w:r w:rsidR="009062DB" w:rsidRPr="00E242FF">
        <w:rPr>
          <w:i/>
          <w:iCs/>
          <w:szCs w:val="28"/>
        </w:rPr>
        <w:t>75</w:t>
      </w:r>
      <w:r w:rsidRPr="00E242FF">
        <w:rPr>
          <w:i/>
          <w:iCs/>
          <w:szCs w:val="28"/>
        </w:rPr>
        <w:t xml:space="preserve"> Ом</w:t>
      </w:r>
      <w:r w:rsidRPr="00E242FF">
        <w:rPr>
          <w:szCs w:val="28"/>
        </w:rPr>
        <w:t xml:space="preserve"> - сопротивление антенного тракта на входе приемника;</w:t>
      </w:r>
    </w:p>
    <w:p w:rsidR="009C1351" w:rsidRPr="00E242FF" w:rsidRDefault="009C1351">
      <w:pPr>
        <w:pStyle w:val="a4"/>
        <w:rPr>
          <w:szCs w:val="28"/>
        </w:rPr>
      </w:pPr>
      <w:r w:rsidRPr="00E242FF">
        <w:rPr>
          <w:szCs w:val="28"/>
        </w:rPr>
        <w:t>При выборе средств обеспечения усиления начинают с определения коэффициента усиления преселектора.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sz w:val="28"/>
          <w:szCs w:val="28"/>
        </w:rPr>
        <w:t>В супергетеродинном приемнике СВЧ коэффициент усиления преселектора по мощности равен:</w:t>
      </w:r>
    </w:p>
    <w:p w:rsidR="009C1351" w:rsidRPr="00E242FF" w:rsidRDefault="00622B47">
      <w:pPr>
        <w:spacing w:line="360" w:lineRule="auto"/>
        <w:jc w:val="both"/>
        <w:rPr>
          <w:sz w:val="28"/>
          <w:szCs w:val="28"/>
        </w:rPr>
      </w:pPr>
      <w:r w:rsidRPr="00E242FF">
        <w:rPr>
          <w:position w:val="-14"/>
          <w:sz w:val="28"/>
          <w:szCs w:val="28"/>
        </w:rPr>
        <w:object w:dxaOrig="5040" w:dyaOrig="400">
          <v:shape id="_x0000_i1056" type="#_x0000_t75" style="width:252pt;height:20.25pt" o:ole="">
            <v:imagedata r:id="rId68" o:title=""/>
          </v:shape>
          <o:OLEObject Type="Embed" ProgID="Equation.3" ShapeID="_x0000_i1056" DrawAspect="Content" ObjectID="_1458787360" r:id="rId69"/>
        </w:object>
      </w:r>
      <w:r w:rsidR="009C1351" w:rsidRPr="00E242FF">
        <w:rPr>
          <w:sz w:val="28"/>
          <w:szCs w:val="28"/>
        </w:rPr>
        <w:t>, где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</w:rPr>
        <w:t>К</w:t>
      </w:r>
      <w:r w:rsidRPr="00E242FF">
        <w:rPr>
          <w:i/>
          <w:iCs/>
          <w:sz w:val="28"/>
          <w:szCs w:val="28"/>
          <w:vertAlign w:val="subscript"/>
        </w:rPr>
        <w:t>Р ВХ.Ц.</w:t>
      </w:r>
      <w:r w:rsidRPr="00E242FF">
        <w:rPr>
          <w:i/>
          <w:iCs/>
          <w:sz w:val="28"/>
          <w:szCs w:val="28"/>
        </w:rPr>
        <w:t xml:space="preserve"> = 0.5</w:t>
      </w:r>
      <w:r w:rsidRPr="00E242FF">
        <w:rPr>
          <w:sz w:val="28"/>
          <w:szCs w:val="28"/>
        </w:rPr>
        <w:t xml:space="preserve"> - коэффициент передачи по мощности входной цепи;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</w:rPr>
        <w:t>К</w:t>
      </w:r>
      <w:r w:rsidRPr="00E242FF">
        <w:rPr>
          <w:i/>
          <w:iCs/>
          <w:sz w:val="28"/>
          <w:szCs w:val="28"/>
          <w:vertAlign w:val="subscript"/>
        </w:rPr>
        <w:t>Р УРЧ</w:t>
      </w:r>
      <w:r w:rsidRPr="00E242FF">
        <w:rPr>
          <w:i/>
          <w:iCs/>
          <w:sz w:val="28"/>
          <w:szCs w:val="28"/>
        </w:rPr>
        <w:t xml:space="preserve"> = </w:t>
      </w:r>
      <w:r w:rsidR="00622B47" w:rsidRPr="00622B47">
        <w:rPr>
          <w:i/>
          <w:iCs/>
          <w:sz w:val="28"/>
          <w:szCs w:val="28"/>
        </w:rPr>
        <w:t>10</w:t>
      </w:r>
      <w:r w:rsidRPr="00E242FF">
        <w:rPr>
          <w:sz w:val="28"/>
          <w:szCs w:val="28"/>
        </w:rPr>
        <w:t xml:space="preserve"> - коэффициент передачи по мощности УРЧ;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  <w:lang w:val="en-US"/>
        </w:rPr>
        <w:t>n</w:t>
      </w:r>
      <w:r w:rsidRPr="00E242FF">
        <w:rPr>
          <w:i/>
          <w:iCs/>
          <w:sz w:val="28"/>
          <w:szCs w:val="28"/>
        </w:rPr>
        <w:t xml:space="preserve"> = </w:t>
      </w:r>
      <w:r w:rsidR="007C7824" w:rsidRPr="007C7824">
        <w:rPr>
          <w:i/>
          <w:iCs/>
          <w:sz w:val="28"/>
          <w:szCs w:val="28"/>
        </w:rPr>
        <w:t>4</w:t>
      </w:r>
      <w:r w:rsidRPr="00E242FF">
        <w:rPr>
          <w:sz w:val="28"/>
          <w:szCs w:val="28"/>
        </w:rPr>
        <w:t xml:space="preserve"> - число каскадов УРЧ;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</w:rPr>
        <w:t>К</w:t>
      </w:r>
      <w:r w:rsidRPr="00E242FF">
        <w:rPr>
          <w:i/>
          <w:iCs/>
          <w:sz w:val="28"/>
          <w:szCs w:val="28"/>
          <w:vertAlign w:val="subscript"/>
        </w:rPr>
        <w:t>Р ПЧ</w:t>
      </w:r>
      <w:r w:rsidRPr="00E242FF">
        <w:rPr>
          <w:i/>
          <w:iCs/>
          <w:sz w:val="28"/>
          <w:szCs w:val="28"/>
        </w:rPr>
        <w:t xml:space="preserve"> = </w:t>
      </w:r>
      <w:r w:rsidR="00622B47" w:rsidRPr="00622B47">
        <w:rPr>
          <w:i/>
          <w:iCs/>
          <w:sz w:val="28"/>
          <w:szCs w:val="28"/>
        </w:rPr>
        <w:t xml:space="preserve">0.1 </w:t>
      </w:r>
      <w:r w:rsidRPr="00E242FF">
        <w:rPr>
          <w:sz w:val="28"/>
          <w:szCs w:val="28"/>
        </w:rPr>
        <w:t xml:space="preserve"> - коэффициент передачи по мощности преобразователя частоты;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sz w:val="28"/>
          <w:szCs w:val="28"/>
        </w:rPr>
        <w:t>Найдем амплитуду напряжения промежуточной частоты на выходе преселектора (на входе УПЧ);</w:t>
      </w:r>
    </w:p>
    <w:p w:rsidR="009C1351" w:rsidRPr="00E242FF" w:rsidRDefault="005E63CF">
      <w:pPr>
        <w:spacing w:line="360" w:lineRule="auto"/>
        <w:jc w:val="both"/>
        <w:rPr>
          <w:sz w:val="28"/>
          <w:szCs w:val="28"/>
        </w:rPr>
      </w:pPr>
      <w:r w:rsidRPr="00E242FF">
        <w:rPr>
          <w:position w:val="-16"/>
          <w:sz w:val="28"/>
          <w:szCs w:val="28"/>
        </w:rPr>
        <w:object w:dxaOrig="6580" w:dyaOrig="480">
          <v:shape id="_x0000_i1057" type="#_x0000_t75" style="width:329.25pt;height:24pt" o:ole="">
            <v:imagedata r:id="rId70" o:title=""/>
          </v:shape>
          <o:OLEObject Type="Embed" ProgID="Equation.3" ShapeID="_x0000_i1057" DrawAspect="Content" ObjectID="_1458787361" r:id="rId71"/>
        </w:object>
      </w:r>
      <w:r w:rsidR="009C1351" w:rsidRPr="00E242FF">
        <w:rPr>
          <w:sz w:val="28"/>
          <w:szCs w:val="28"/>
        </w:rPr>
        <w:t xml:space="preserve"> , где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position w:val="-14"/>
          <w:sz w:val="28"/>
          <w:szCs w:val="28"/>
        </w:rPr>
        <w:object w:dxaOrig="1980" w:dyaOrig="380">
          <v:shape id="_x0000_i1058" type="#_x0000_t75" style="width:99pt;height:18.75pt" o:ole="">
            <v:imagedata r:id="rId72" o:title=""/>
          </v:shape>
          <o:OLEObject Type="Embed" ProgID="Equation.3" ShapeID="_x0000_i1058" DrawAspect="Content" ObjectID="_1458787362" r:id="rId73"/>
        </w:object>
      </w:r>
      <w:r w:rsidRPr="00E242FF">
        <w:rPr>
          <w:sz w:val="28"/>
          <w:szCs w:val="28"/>
        </w:rPr>
        <w:t>- входное сопротивление первого каскада;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sz w:val="28"/>
          <w:szCs w:val="28"/>
        </w:rPr>
        <w:t>После определения коэффициента усиления преселектора определяется коэффициент усиления по напряжению УПЧ;</w:t>
      </w:r>
    </w:p>
    <w:p w:rsidR="009C1351" w:rsidRPr="00E242FF" w:rsidRDefault="009C1351">
      <w:pPr>
        <w:spacing w:line="360" w:lineRule="auto"/>
        <w:ind w:firstLine="284"/>
        <w:jc w:val="both"/>
        <w:rPr>
          <w:sz w:val="28"/>
          <w:szCs w:val="28"/>
        </w:rPr>
      </w:pPr>
      <w:r w:rsidRPr="00E242FF">
        <w:rPr>
          <w:sz w:val="28"/>
          <w:szCs w:val="28"/>
        </w:rPr>
        <w:t>Для расчета УПЧ необходимо выбрать схему его построения, то есть, конкретизировать распределение усиления и избирательности внутри схемы. УПЧ разделяют на два типа: УПЧ с распределенной избирательностью и УПЧ с фильтрами сосредоточенной избирательности (ФСИ). Т.к. построение УПЧ с ФСИ имеет некоторые преимущества, то воспользуемся им.</w:t>
      </w:r>
    </w:p>
    <w:p w:rsidR="009C1351" w:rsidRPr="00E242FF" w:rsidRDefault="009C1351">
      <w:pPr>
        <w:spacing w:line="360" w:lineRule="auto"/>
        <w:ind w:firstLine="284"/>
        <w:jc w:val="both"/>
        <w:rPr>
          <w:sz w:val="28"/>
          <w:szCs w:val="28"/>
        </w:rPr>
      </w:pPr>
      <w:r w:rsidRPr="00E242FF">
        <w:rPr>
          <w:sz w:val="28"/>
          <w:szCs w:val="28"/>
        </w:rPr>
        <w:t>Коэффициент усиления УПЧ записывается так:</w:t>
      </w:r>
    </w:p>
    <w:p w:rsidR="009C1351" w:rsidRPr="00E242FF" w:rsidRDefault="00BF268A">
      <w:pPr>
        <w:spacing w:line="360" w:lineRule="auto"/>
        <w:jc w:val="both"/>
        <w:rPr>
          <w:sz w:val="28"/>
          <w:szCs w:val="28"/>
        </w:rPr>
      </w:pPr>
      <w:r w:rsidRPr="00E242FF">
        <w:rPr>
          <w:position w:val="-12"/>
          <w:sz w:val="28"/>
          <w:szCs w:val="28"/>
        </w:rPr>
        <w:object w:dxaOrig="3980" w:dyaOrig="380">
          <v:shape id="_x0000_i1059" type="#_x0000_t75" style="width:198.75pt;height:18.75pt" o:ole="">
            <v:imagedata r:id="rId74" o:title=""/>
          </v:shape>
          <o:OLEObject Type="Embed" ProgID="Equation.3" ShapeID="_x0000_i1059" DrawAspect="Content" ObjectID="_1458787363" r:id="rId75"/>
        </w:object>
      </w:r>
      <w:r w:rsidR="009C1351" w:rsidRPr="00E242FF">
        <w:rPr>
          <w:sz w:val="28"/>
          <w:szCs w:val="28"/>
        </w:rPr>
        <w:t>, где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</w:rPr>
        <w:t>К</w:t>
      </w:r>
      <w:r w:rsidRPr="00E242FF">
        <w:rPr>
          <w:i/>
          <w:iCs/>
          <w:sz w:val="28"/>
          <w:szCs w:val="28"/>
          <w:vertAlign w:val="subscript"/>
        </w:rPr>
        <w:t>ФСИ</w:t>
      </w:r>
      <w:r w:rsidRPr="00E242FF">
        <w:rPr>
          <w:i/>
          <w:iCs/>
          <w:sz w:val="28"/>
          <w:szCs w:val="28"/>
        </w:rPr>
        <w:t xml:space="preserve"> = </w:t>
      </w:r>
      <w:r w:rsidR="00622B47" w:rsidRPr="00622B47">
        <w:rPr>
          <w:i/>
          <w:iCs/>
          <w:sz w:val="28"/>
          <w:szCs w:val="28"/>
        </w:rPr>
        <w:t>2</w:t>
      </w:r>
      <w:r w:rsidRPr="00E242FF">
        <w:rPr>
          <w:sz w:val="28"/>
          <w:szCs w:val="28"/>
        </w:rPr>
        <w:t xml:space="preserve"> - коэффициент усиления каскада с ФСИ;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</w:rPr>
        <w:t>К</w:t>
      </w:r>
      <w:r w:rsidRPr="00E242FF">
        <w:rPr>
          <w:i/>
          <w:iCs/>
          <w:sz w:val="28"/>
          <w:szCs w:val="28"/>
          <w:vertAlign w:val="subscript"/>
        </w:rPr>
        <w:t>ОК</w:t>
      </w:r>
      <w:r w:rsidRPr="00E242FF">
        <w:rPr>
          <w:i/>
          <w:iCs/>
          <w:sz w:val="28"/>
          <w:szCs w:val="28"/>
        </w:rPr>
        <w:t xml:space="preserve"> = </w:t>
      </w:r>
      <w:r w:rsidR="00B627D1" w:rsidRPr="00E242FF">
        <w:rPr>
          <w:i/>
          <w:iCs/>
          <w:sz w:val="28"/>
          <w:szCs w:val="28"/>
        </w:rPr>
        <w:t>5</w:t>
      </w:r>
      <w:r w:rsidRPr="00E242FF">
        <w:rPr>
          <w:sz w:val="28"/>
          <w:szCs w:val="28"/>
        </w:rPr>
        <w:t xml:space="preserve"> - коэффициент усиления широкополосного каскада;</w:t>
      </w:r>
    </w:p>
    <w:p w:rsidR="009C1351" w:rsidRPr="00E242FF" w:rsidRDefault="009C1351">
      <w:pPr>
        <w:spacing w:line="360" w:lineRule="auto"/>
        <w:jc w:val="both"/>
        <w:rPr>
          <w:sz w:val="28"/>
          <w:szCs w:val="28"/>
        </w:rPr>
      </w:pPr>
      <w:r w:rsidRPr="00E242FF">
        <w:rPr>
          <w:i/>
          <w:iCs/>
          <w:sz w:val="28"/>
          <w:szCs w:val="28"/>
        </w:rPr>
        <w:t>К</w:t>
      </w:r>
      <w:r w:rsidRPr="00E242FF">
        <w:rPr>
          <w:i/>
          <w:iCs/>
          <w:sz w:val="28"/>
          <w:szCs w:val="28"/>
          <w:vertAlign w:val="subscript"/>
        </w:rPr>
        <w:t>О</w:t>
      </w:r>
      <w:r w:rsidRPr="00E242FF">
        <w:rPr>
          <w:i/>
          <w:iCs/>
          <w:sz w:val="28"/>
          <w:szCs w:val="28"/>
        </w:rPr>
        <w:t xml:space="preserve"> = </w:t>
      </w:r>
      <w:r w:rsidR="00622B47" w:rsidRPr="00622B47">
        <w:rPr>
          <w:i/>
          <w:iCs/>
          <w:sz w:val="28"/>
          <w:szCs w:val="28"/>
        </w:rPr>
        <w:t>2</w:t>
      </w:r>
      <w:r w:rsidRPr="00E242FF">
        <w:rPr>
          <w:i/>
          <w:iCs/>
          <w:sz w:val="28"/>
          <w:szCs w:val="28"/>
        </w:rPr>
        <w:t xml:space="preserve"> </w:t>
      </w:r>
      <w:r w:rsidRPr="00E242FF">
        <w:rPr>
          <w:sz w:val="28"/>
          <w:szCs w:val="28"/>
        </w:rPr>
        <w:t>- коэффициент усиления оконечного слабоизбирательного каскада;</w:t>
      </w:r>
    </w:p>
    <w:p w:rsidR="009C1351" w:rsidRPr="00E242FF" w:rsidRDefault="009C1351">
      <w:pPr>
        <w:spacing w:line="360" w:lineRule="auto"/>
        <w:ind w:firstLine="284"/>
        <w:jc w:val="both"/>
        <w:rPr>
          <w:sz w:val="28"/>
          <w:szCs w:val="28"/>
        </w:rPr>
      </w:pPr>
      <w:r w:rsidRPr="00E242FF">
        <w:rPr>
          <w:sz w:val="28"/>
          <w:szCs w:val="28"/>
        </w:rPr>
        <w:t>Теперь находим количество широкополосных каскадов:</w:t>
      </w:r>
    </w:p>
    <w:p w:rsidR="009C1351" w:rsidRPr="00E242FF" w:rsidRDefault="00BF268A">
      <w:pPr>
        <w:spacing w:line="360" w:lineRule="auto"/>
        <w:ind w:left="284" w:firstLine="284"/>
        <w:jc w:val="both"/>
        <w:rPr>
          <w:sz w:val="28"/>
          <w:szCs w:val="28"/>
        </w:rPr>
      </w:pPr>
      <w:r w:rsidRPr="00E242FF">
        <w:rPr>
          <w:position w:val="-30"/>
          <w:sz w:val="28"/>
          <w:szCs w:val="28"/>
        </w:rPr>
        <w:object w:dxaOrig="5080" w:dyaOrig="700">
          <v:shape id="_x0000_i1060" type="#_x0000_t75" style="width:254.25pt;height:35.25pt" o:ole="">
            <v:imagedata r:id="rId76" o:title=""/>
          </v:shape>
          <o:OLEObject Type="Embed" ProgID="Equation.3" ShapeID="_x0000_i1060" DrawAspect="Content" ObjectID="_1458787364" r:id="rId77"/>
        </w:object>
      </w:r>
    </w:p>
    <w:p w:rsidR="009C1351" w:rsidRDefault="009C1351">
      <w:pPr>
        <w:pStyle w:val="20"/>
      </w:pPr>
      <w:r>
        <w:br w:type="page"/>
      </w:r>
    </w:p>
    <w:p w:rsidR="009C1351" w:rsidRDefault="009C1351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3. Расчет входной цепи.</w:t>
      </w:r>
    </w:p>
    <w:p w:rsidR="0054629C" w:rsidRDefault="009C1351" w:rsidP="0054629C">
      <w:pPr>
        <w:ind w:firstLine="546"/>
        <w:jc w:val="both"/>
        <w:rPr>
          <w:sz w:val="28"/>
        </w:rPr>
      </w:pPr>
      <w:r>
        <w:tab/>
      </w:r>
      <w:r w:rsidR="0054629C">
        <w:rPr>
          <w:sz w:val="28"/>
        </w:rPr>
        <w:t>На СВЧ в качестве резонаторов используются цепи с распределенными параметрами, а именно, отрезки длинных линий. В диапазоне частот от 300 МГц до 4 ГГц применяются фильтры, состоящие из отрезков коаксиальных, полосковых и микрополосковых линий передач.</w:t>
      </w:r>
    </w:p>
    <w:p w:rsidR="0054629C" w:rsidRDefault="0054629C" w:rsidP="0054629C">
      <w:pPr>
        <w:ind w:firstLine="546"/>
        <w:jc w:val="both"/>
        <w:rPr>
          <w:sz w:val="28"/>
        </w:rPr>
      </w:pPr>
      <w:r>
        <w:rPr>
          <w:sz w:val="28"/>
        </w:rPr>
        <w:t>Проектирование фильтра преселектора начинается с выбора конструктивного исполнения его элементов (резонаторов). Критериями выбора типа резонатора могут служить габариты, потери, широкополосность, простота изготовления и т.д.</w:t>
      </w:r>
    </w:p>
    <w:p w:rsidR="0054629C" w:rsidRDefault="0054629C" w:rsidP="0054629C">
      <w:pPr>
        <w:ind w:firstLine="546"/>
        <w:jc w:val="both"/>
        <w:rPr>
          <w:sz w:val="28"/>
        </w:rPr>
      </w:pPr>
      <w:r>
        <w:rPr>
          <w:sz w:val="28"/>
        </w:rPr>
        <w:t>Фильтры на полосковых и микрополосковых отрезках линий имеют большие потери, но более технологичны и широкополосны, а также малогабаритны.</w:t>
      </w:r>
    </w:p>
    <w:p w:rsidR="0054629C" w:rsidRDefault="0054629C" w:rsidP="0054629C">
      <w:pPr>
        <w:ind w:firstLine="546"/>
        <w:jc w:val="both"/>
        <w:rPr>
          <w:sz w:val="28"/>
        </w:rPr>
      </w:pPr>
      <w:r>
        <w:rPr>
          <w:sz w:val="28"/>
        </w:rPr>
        <w:t>В длинноволновой части СВЧ диапазона целесообразнее применять четвертьволновые резонаторы как имеющие наименьшие габариты.</w:t>
      </w:r>
    </w:p>
    <w:p w:rsidR="0054629C" w:rsidRDefault="0054629C" w:rsidP="0054629C">
      <w:pPr>
        <w:ind w:firstLine="546"/>
        <w:jc w:val="both"/>
        <w:rPr>
          <w:sz w:val="28"/>
        </w:rPr>
      </w:pPr>
      <w:r>
        <w:rPr>
          <w:sz w:val="28"/>
        </w:rPr>
        <w:t>Рассчитаем полосовой фильтр преселектора приемника по следующим исходным данным [</w:t>
      </w:r>
      <w:r w:rsidR="00AC2196">
        <w:rPr>
          <w:sz w:val="28"/>
        </w:rPr>
        <w:t>1</w:t>
      </w:r>
      <w:r>
        <w:rPr>
          <w:sz w:val="28"/>
        </w:rPr>
        <w:t>]:</w:t>
      </w:r>
    </w:p>
    <w:p w:rsidR="0054629C" w:rsidRDefault="0054629C" w:rsidP="0054629C">
      <w:pPr>
        <w:numPr>
          <w:ilvl w:val="0"/>
          <w:numId w:val="23"/>
        </w:numPr>
        <w:tabs>
          <w:tab w:val="clear" w:pos="1266"/>
          <w:tab w:val="num" w:pos="546"/>
        </w:tabs>
        <w:ind w:left="546" w:hanging="312"/>
        <w:jc w:val="both"/>
        <w:rPr>
          <w:sz w:val="28"/>
        </w:rPr>
      </w:pPr>
      <w:r>
        <w:rPr>
          <w:sz w:val="28"/>
        </w:rPr>
        <w:t xml:space="preserve">средняя частота настройки приемника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 w:rsidR="00A46B54">
        <w:rPr>
          <w:sz w:val="28"/>
        </w:rPr>
        <w:t>=0,6</w:t>
      </w:r>
      <w:r w:rsidR="00A46B54" w:rsidRPr="00A46B54">
        <w:rPr>
          <w:sz w:val="28"/>
        </w:rPr>
        <w:t>45</w:t>
      </w:r>
      <w:r>
        <w:rPr>
          <w:sz w:val="28"/>
        </w:rPr>
        <w:t>ГГц;</w:t>
      </w:r>
    </w:p>
    <w:p w:rsidR="0054629C" w:rsidRDefault="0054629C" w:rsidP="0054629C">
      <w:pPr>
        <w:numPr>
          <w:ilvl w:val="0"/>
          <w:numId w:val="23"/>
        </w:numPr>
        <w:tabs>
          <w:tab w:val="clear" w:pos="1266"/>
          <w:tab w:val="num" w:pos="546"/>
        </w:tabs>
        <w:ind w:left="546" w:hanging="312"/>
        <w:jc w:val="both"/>
        <w:rPr>
          <w:sz w:val="28"/>
        </w:rPr>
      </w:pPr>
      <w:r>
        <w:rPr>
          <w:sz w:val="28"/>
        </w:rPr>
        <w:t>полоса пропускания приемника Δ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 w:rsidR="00A46B54">
        <w:rPr>
          <w:sz w:val="28"/>
        </w:rPr>
        <w:t>=</w:t>
      </w:r>
      <w:r w:rsidR="00A46B54" w:rsidRPr="00A46B54">
        <w:rPr>
          <w:sz w:val="28"/>
        </w:rPr>
        <w:t>10</w:t>
      </w:r>
      <w:r>
        <w:rPr>
          <w:sz w:val="28"/>
        </w:rPr>
        <w:t>МГц;</w:t>
      </w:r>
    </w:p>
    <w:p w:rsidR="0054629C" w:rsidRDefault="0054629C" w:rsidP="0054629C">
      <w:pPr>
        <w:numPr>
          <w:ilvl w:val="0"/>
          <w:numId w:val="23"/>
        </w:numPr>
        <w:tabs>
          <w:tab w:val="clear" w:pos="1266"/>
          <w:tab w:val="num" w:pos="546"/>
        </w:tabs>
        <w:ind w:left="546" w:hanging="312"/>
        <w:jc w:val="both"/>
        <w:rPr>
          <w:sz w:val="28"/>
        </w:rPr>
      </w:pPr>
      <w:r>
        <w:rPr>
          <w:sz w:val="28"/>
        </w:rPr>
        <w:t xml:space="preserve">промежуточная частота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п</w:t>
      </w:r>
      <w:r w:rsidR="00A46B54">
        <w:rPr>
          <w:sz w:val="28"/>
        </w:rPr>
        <w:t>=</w:t>
      </w:r>
      <w:r w:rsidR="00A46B54">
        <w:rPr>
          <w:sz w:val="28"/>
          <w:lang w:val="en-US"/>
        </w:rPr>
        <w:t>30</w:t>
      </w:r>
      <w:r>
        <w:rPr>
          <w:sz w:val="28"/>
        </w:rPr>
        <w:t>МГц;</w:t>
      </w:r>
    </w:p>
    <w:p w:rsidR="0054629C" w:rsidRPr="00D871D8" w:rsidRDefault="0054629C" w:rsidP="0054629C">
      <w:pPr>
        <w:numPr>
          <w:ilvl w:val="0"/>
          <w:numId w:val="23"/>
        </w:numPr>
        <w:tabs>
          <w:tab w:val="clear" w:pos="1266"/>
          <w:tab w:val="num" w:pos="546"/>
        </w:tabs>
        <w:ind w:left="546" w:hanging="312"/>
        <w:jc w:val="both"/>
        <w:rPr>
          <w:sz w:val="28"/>
        </w:rPr>
      </w:pPr>
      <w:r>
        <w:rPr>
          <w:sz w:val="28"/>
        </w:rPr>
        <w:t xml:space="preserve">ослабление зеркального канала приемника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зк</w:t>
      </w:r>
      <w:r>
        <w:rPr>
          <w:sz w:val="28"/>
        </w:rPr>
        <w:t>=</w:t>
      </w:r>
      <w:r w:rsidR="00A46B54" w:rsidRPr="00A46B54">
        <w:rPr>
          <w:sz w:val="28"/>
        </w:rPr>
        <w:t>7</w:t>
      </w:r>
      <w:r w:rsidR="00BE4388">
        <w:rPr>
          <w:sz w:val="28"/>
        </w:rPr>
        <w:t>0</w:t>
      </w:r>
      <w:r>
        <w:rPr>
          <w:sz w:val="28"/>
        </w:rPr>
        <w:t>дБ.</w:t>
      </w:r>
    </w:p>
    <w:p w:rsidR="00D871D8" w:rsidRPr="00B7719B" w:rsidRDefault="00B7719B" w:rsidP="00D871D8">
      <w:pPr>
        <w:ind w:left="234"/>
        <w:jc w:val="both"/>
        <w:rPr>
          <w:sz w:val="28"/>
        </w:rPr>
      </w:pPr>
      <w:r>
        <w:rPr>
          <w:sz w:val="28"/>
        </w:rPr>
        <w:t xml:space="preserve">Считая , что L=70, n=4. Так Наш приемник состоит из Вх. </w:t>
      </w:r>
      <w:r w:rsidR="00322BD4">
        <w:rPr>
          <w:sz w:val="28"/>
        </w:rPr>
        <w:t xml:space="preserve">цепи и УРЧ, то  избирательность по зеркальному каналу поделим поровну м/у входной цепью и УРЧ по 35 дБ с запасом </w:t>
      </w:r>
    </w:p>
    <w:p w:rsidR="00D871D8" w:rsidRPr="00B7719B" w:rsidRDefault="00B22A82" w:rsidP="00D871D8">
      <w:pPr>
        <w:ind w:left="234"/>
        <w:jc w:val="both"/>
        <w:rPr>
          <w:sz w:val="28"/>
        </w:rPr>
      </w:pPr>
      <w:r>
        <w:rPr>
          <w:noProof/>
        </w:rPr>
        <w:pict>
          <v:shape id="_x0000_s1030" type="#_x0000_t75" style="position:absolute;left:0;text-align:left;margin-left:-9pt;margin-top:2.05pt;width:429pt;height:387pt;z-index:-251657728">
            <v:imagedata r:id="rId78" o:title="Безымянный3"/>
          </v:shape>
        </w:pict>
      </w:r>
    </w:p>
    <w:p w:rsidR="00D871D8" w:rsidRPr="00B7719B" w:rsidRDefault="00D871D8" w:rsidP="00D871D8">
      <w:pPr>
        <w:ind w:left="234"/>
        <w:jc w:val="both"/>
        <w:rPr>
          <w:sz w:val="28"/>
        </w:rPr>
      </w:pPr>
    </w:p>
    <w:p w:rsidR="00D871D8" w:rsidRPr="00B7719B" w:rsidRDefault="00D871D8" w:rsidP="00D871D8">
      <w:pPr>
        <w:ind w:left="234"/>
        <w:jc w:val="both"/>
        <w:rPr>
          <w:sz w:val="28"/>
        </w:rPr>
      </w:pPr>
    </w:p>
    <w:p w:rsidR="00D871D8" w:rsidRPr="00B7719B" w:rsidRDefault="00D871D8" w:rsidP="00D871D8">
      <w:pPr>
        <w:ind w:left="234"/>
        <w:jc w:val="both"/>
        <w:rPr>
          <w:sz w:val="28"/>
        </w:rPr>
      </w:pPr>
    </w:p>
    <w:p w:rsidR="00D871D8" w:rsidRPr="00B7719B" w:rsidRDefault="00D871D8" w:rsidP="00D871D8">
      <w:pPr>
        <w:ind w:left="234"/>
        <w:jc w:val="both"/>
        <w:rPr>
          <w:sz w:val="28"/>
        </w:rPr>
      </w:pPr>
    </w:p>
    <w:p w:rsidR="00D871D8" w:rsidRDefault="00D871D8" w:rsidP="00D871D8">
      <w:pPr>
        <w:ind w:left="234"/>
        <w:jc w:val="both"/>
        <w:rPr>
          <w:sz w:val="28"/>
        </w:rPr>
      </w:pPr>
      <w:r>
        <w:rPr>
          <w:sz w:val="28"/>
          <w:lang w:val="en-US"/>
        </w:rPr>
        <w:t>N</w:t>
      </w:r>
      <w:r w:rsidRPr="00B7719B">
        <w:rPr>
          <w:sz w:val="28"/>
        </w:rPr>
        <w:t>=2</w:t>
      </w:r>
      <w:r>
        <w:rPr>
          <w:sz w:val="28"/>
        </w:rPr>
        <w:t xml:space="preserve">, </w:t>
      </w:r>
      <w:r>
        <w:rPr>
          <w:sz w:val="28"/>
          <w:lang w:val="en-US"/>
        </w:rPr>
        <w:t>g</w:t>
      </w:r>
      <w:r w:rsidRPr="00B7719B">
        <w:rPr>
          <w:sz w:val="28"/>
        </w:rPr>
        <w:t xml:space="preserve">0=1 , </w:t>
      </w:r>
      <w:r>
        <w:rPr>
          <w:sz w:val="28"/>
          <w:lang w:val="en-US"/>
        </w:rPr>
        <w:t>g</w:t>
      </w:r>
      <w:r w:rsidRPr="00B7719B">
        <w:rPr>
          <w:sz w:val="28"/>
        </w:rPr>
        <w:t xml:space="preserve">1=1,82 , </w:t>
      </w:r>
      <w:r>
        <w:rPr>
          <w:sz w:val="28"/>
          <w:lang w:val="en-US"/>
        </w:rPr>
        <w:t>g</w:t>
      </w:r>
      <w:r w:rsidRPr="00B7719B">
        <w:rPr>
          <w:sz w:val="28"/>
        </w:rPr>
        <w:t xml:space="preserve">2=0.66, </w:t>
      </w:r>
      <w:r>
        <w:rPr>
          <w:sz w:val="28"/>
          <w:lang w:val="en-US"/>
        </w:rPr>
        <w:t>g</w:t>
      </w:r>
      <w:r w:rsidRPr="00B7719B">
        <w:rPr>
          <w:sz w:val="28"/>
        </w:rPr>
        <w:t>3=2.65</w:t>
      </w:r>
    </w:p>
    <w:p w:rsidR="00322BD4" w:rsidRDefault="00322BD4" w:rsidP="00322BD4">
      <w:pPr>
        <w:ind w:left="312"/>
        <w:jc w:val="both"/>
        <w:rPr>
          <w:sz w:val="28"/>
        </w:rPr>
      </w:pPr>
      <w:r>
        <w:rPr>
          <w:sz w:val="28"/>
        </w:rPr>
        <w:t>ρ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=ρ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=50 Ом,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=1/ρ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=0.02 См,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>=0.02 См.</w:t>
      </w:r>
    </w:p>
    <w:p w:rsidR="00322BD4" w:rsidRPr="00B7719B" w:rsidRDefault="00E808D5" w:rsidP="00D871D8">
      <w:pPr>
        <w:ind w:left="234"/>
        <w:jc w:val="both"/>
        <w:rPr>
          <w:sz w:val="28"/>
        </w:rPr>
      </w:pPr>
      <w:r w:rsidRPr="00E242FF">
        <w:rPr>
          <w:position w:val="-12"/>
          <w:sz w:val="28"/>
          <w:szCs w:val="28"/>
        </w:rPr>
        <w:object w:dxaOrig="1380" w:dyaOrig="360">
          <v:shape id="_x0000_i1061" type="#_x0000_t75" style="width:69pt;height:18pt" o:ole="">
            <v:imagedata r:id="rId79" o:title=""/>
          </v:shape>
          <o:OLEObject Type="Embed" ProgID="Equation.3" ShapeID="_x0000_i1061" DrawAspect="Content" ObjectID="_1458787365" r:id="rId80"/>
        </w:object>
      </w:r>
    </w:p>
    <w:p w:rsidR="00D871D8" w:rsidRDefault="00D871D8" w:rsidP="00D871D8">
      <w:pPr>
        <w:ind w:left="234"/>
        <w:jc w:val="both"/>
        <w:rPr>
          <w:sz w:val="28"/>
        </w:rPr>
      </w:pPr>
    </w:p>
    <w:p w:rsidR="0054629C" w:rsidRDefault="0054629C" w:rsidP="0054629C">
      <w:pPr>
        <w:ind w:firstLine="546"/>
        <w:jc w:val="both"/>
        <w:rPr>
          <w:sz w:val="28"/>
        </w:rPr>
      </w:pPr>
      <w:r>
        <w:rPr>
          <w:sz w:val="28"/>
        </w:rPr>
        <w:t>На входе и выходе фильтр должен быть согласован с трактом с волноводным сопротивлением 50 Ом. Габариты фильтра должны быть минимальны.</w:t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>Так как фильтр применяется в приемнике СВЧ, работающем в длинноволновой части дециметрового диапазона волн для сокращения габаритов фильтра используем для его построения четвертьволновые резонаторы и гребенчатую структуру.</w:t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>Ввиду того, что требования к подавлению зеркального канала высокие выберем чебышевскую аппроксимацию характеристики затухания.</w:t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>Зеркальный канал приемника расположен: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з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>
        <w:rPr>
          <w:sz w:val="28"/>
        </w:rPr>
        <w:t>±2·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п</w:t>
      </w:r>
      <w:r w:rsidR="00B31501">
        <w:rPr>
          <w:sz w:val="28"/>
        </w:rPr>
        <w:t>=(645±60</w:t>
      </w:r>
      <w:r>
        <w:rPr>
          <w:sz w:val="28"/>
        </w:rPr>
        <w:t>)МГц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Полоса запирания фильтра равна: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Δ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з</w:t>
      </w:r>
      <w:r>
        <w:rPr>
          <w:sz w:val="28"/>
        </w:rPr>
        <w:t>=</w:t>
      </w:r>
      <w:r w:rsidR="00683AA1">
        <w:rPr>
          <w:sz w:val="28"/>
        </w:rPr>
        <w:t>4</w:t>
      </w:r>
      <w:r>
        <w:rPr>
          <w:sz w:val="28"/>
        </w:rPr>
        <w:t>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п</w:t>
      </w:r>
      <w:r>
        <w:rPr>
          <w:sz w:val="28"/>
        </w:rPr>
        <w:t>=</w:t>
      </w:r>
      <w:r w:rsidR="00B31501">
        <w:rPr>
          <w:sz w:val="28"/>
        </w:rPr>
        <w:t>120</w:t>
      </w:r>
      <w:r>
        <w:rPr>
          <w:sz w:val="28"/>
        </w:rPr>
        <w:t>МГц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>В соответствии с заданием полоса пропускания приемника, определяемая фильтрами УПЧ равна Δ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 w:rsidR="00B31501">
        <w:rPr>
          <w:sz w:val="28"/>
        </w:rPr>
        <w:t>10</w:t>
      </w:r>
      <w:r>
        <w:rPr>
          <w:sz w:val="28"/>
        </w:rPr>
        <w:t>МГц. Выберем полосу пропускания преселектора в несколько раз больше: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Δ</w:t>
      </w:r>
      <w:r>
        <w:rPr>
          <w:sz w:val="28"/>
          <w:lang w:val="en-US"/>
        </w:rPr>
        <w:t>F</w:t>
      </w:r>
      <w:r>
        <w:rPr>
          <w:sz w:val="28"/>
        </w:rPr>
        <w:t>=</w:t>
      </w:r>
      <w:r w:rsidR="00683AA1">
        <w:rPr>
          <w:sz w:val="28"/>
        </w:rPr>
        <w:t>8</w:t>
      </w:r>
      <w:r>
        <w:rPr>
          <w:sz w:val="28"/>
        </w:rPr>
        <w:t>·Δ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 w:rsidR="007529EE">
        <w:rPr>
          <w:sz w:val="28"/>
        </w:rPr>
        <w:t>8</w:t>
      </w:r>
      <w:r w:rsidR="00683AA1">
        <w:rPr>
          <w:sz w:val="28"/>
        </w:rPr>
        <w:t>0</w:t>
      </w:r>
      <w:r>
        <w:rPr>
          <w:sz w:val="28"/>
        </w:rPr>
        <w:t>МГц.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>Находим отношение: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Δ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з</w:t>
      </w:r>
      <w:r>
        <w:rPr>
          <w:sz w:val="28"/>
        </w:rPr>
        <w:t>/Δ</w:t>
      </w:r>
      <w:r>
        <w:rPr>
          <w:sz w:val="28"/>
          <w:lang w:val="en-US"/>
        </w:rPr>
        <w:t>F-1=</w:t>
      </w:r>
      <w:r w:rsidR="008001A9">
        <w:rPr>
          <w:sz w:val="28"/>
        </w:rPr>
        <w:t>0</w:t>
      </w:r>
      <w:r w:rsidR="007529EE">
        <w:rPr>
          <w:sz w:val="28"/>
        </w:rPr>
        <w:t>.5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80CD7" w:rsidRDefault="0054629C" w:rsidP="00E80CD7">
      <w:pPr>
        <w:ind w:left="360"/>
        <w:rPr>
          <w:sz w:val="28"/>
        </w:rPr>
      </w:pPr>
      <w:r>
        <w:rPr>
          <w:sz w:val="28"/>
        </w:rPr>
        <w:t>Из графиков рис. 2.3 [</w:t>
      </w:r>
      <w:r w:rsidR="00683AA1">
        <w:rPr>
          <w:sz w:val="28"/>
        </w:rPr>
        <w:t>1</w:t>
      </w:r>
      <w:r>
        <w:rPr>
          <w:sz w:val="28"/>
        </w:rPr>
        <w:t xml:space="preserve">] находим, что для подавления зеркального канала, равного </w:t>
      </w:r>
      <w:r>
        <w:rPr>
          <w:sz w:val="28"/>
          <w:lang w:val="en-US"/>
        </w:rPr>
        <w:t>L</w:t>
      </w:r>
      <w:r>
        <w:rPr>
          <w:sz w:val="28"/>
        </w:rPr>
        <w:t>=</w:t>
      </w:r>
      <w:r w:rsidR="007529EE">
        <w:rPr>
          <w:sz w:val="28"/>
        </w:rPr>
        <w:t>70</w:t>
      </w:r>
      <w:r>
        <w:rPr>
          <w:sz w:val="28"/>
        </w:rPr>
        <w:t>дБ,</w:t>
      </w:r>
      <w:r w:rsidR="00E80CD7" w:rsidRPr="00E80CD7">
        <w:rPr>
          <w:sz w:val="28"/>
        </w:rPr>
        <w:t xml:space="preserve"> </w:t>
      </w:r>
      <w:r>
        <w:rPr>
          <w:sz w:val="28"/>
        </w:rPr>
        <w:t xml:space="preserve">фильтр преселектора должен состоять из </w:t>
      </w:r>
      <w:r>
        <w:rPr>
          <w:sz w:val="28"/>
          <w:lang w:val="en-US"/>
        </w:rPr>
        <w:t>n</w:t>
      </w:r>
      <w:r>
        <w:rPr>
          <w:sz w:val="28"/>
        </w:rPr>
        <w:t>=3 звеньев (резонаторов) при пульсациях на вершине характеристики Δ</w:t>
      </w:r>
      <w:r>
        <w:rPr>
          <w:sz w:val="28"/>
          <w:lang w:val="en-US"/>
        </w:rPr>
        <w:t>L</w:t>
      </w:r>
      <w:r>
        <w:rPr>
          <w:sz w:val="28"/>
        </w:rPr>
        <w:t>=1дБ.</w:t>
      </w:r>
      <w:r w:rsidR="00E80CD7" w:rsidRPr="00E80CD7">
        <w:rPr>
          <w:sz w:val="28"/>
        </w:rPr>
        <w:t xml:space="preserve"> </w:t>
      </w:r>
      <w:r w:rsidR="00E80CD7">
        <w:rPr>
          <w:sz w:val="28"/>
        </w:rPr>
        <w:t xml:space="preserve">поделим заданную избирательность между входной цепью и УРЧ, т.е. 40 и 40 дБ соответственно. Тогда из графика изображенного на рис.4 находим, что </w:t>
      </w:r>
      <w:r w:rsidR="00E80CD7">
        <w:rPr>
          <w:i/>
          <w:iCs/>
          <w:sz w:val="28"/>
          <w:lang w:val="en-US"/>
        </w:rPr>
        <w:t>n</w:t>
      </w:r>
      <w:r w:rsidR="00E80CD7">
        <w:rPr>
          <w:i/>
          <w:iCs/>
          <w:sz w:val="28"/>
        </w:rPr>
        <w:t xml:space="preserve"> = 3</w:t>
      </w:r>
      <w:r w:rsidR="00E80CD7">
        <w:rPr>
          <w:sz w:val="28"/>
        </w:rPr>
        <w:t xml:space="preserve">. </w:t>
      </w:r>
    </w:p>
    <w:p w:rsidR="0054629C" w:rsidRDefault="0054629C" w:rsidP="00E80CD7">
      <w:pPr>
        <w:ind w:left="360"/>
        <w:rPr>
          <w:sz w:val="28"/>
        </w:rPr>
      </w:pPr>
      <w:r>
        <w:rPr>
          <w:sz w:val="28"/>
        </w:rPr>
        <w:t xml:space="preserve"> Для реализации выберем микрополосковую несимметричную линию передачи на поликоре с ε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=9.8.</w:t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 xml:space="preserve">Рассчитаем </w:t>
      </w:r>
      <w:r>
        <w:rPr>
          <w:i/>
          <w:iCs/>
          <w:sz w:val="28"/>
        </w:rPr>
        <w:t>электрические характеристики</w:t>
      </w:r>
      <w:r>
        <w:rPr>
          <w:sz w:val="28"/>
        </w:rPr>
        <w:t xml:space="preserve"> фильтра при </w:t>
      </w:r>
      <w:r>
        <w:rPr>
          <w:sz w:val="28"/>
          <w:lang w:val="en-US"/>
        </w:rPr>
        <w:t>n</w:t>
      </w:r>
      <w:r>
        <w:rPr>
          <w:sz w:val="28"/>
        </w:rPr>
        <w:t>=3.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Согласно заданию: ρ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=ρ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=50 Ом,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=1/ρ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=0.02 См,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>=0.02 См.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 xml:space="preserve">Электрическую длину резонатора берем </w:t>
      </w:r>
      <w:r>
        <w:rPr>
          <w:sz w:val="28"/>
          <w:lang w:val="en-US"/>
        </w:rPr>
        <w:t>θ</w:t>
      </w:r>
      <w:r>
        <w:rPr>
          <w:sz w:val="28"/>
          <w:vertAlign w:val="subscript"/>
        </w:rPr>
        <w:t>0</w:t>
      </w:r>
      <w:r>
        <w:rPr>
          <w:sz w:val="28"/>
        </w:rPr>
        <w:t>=π/4.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Волновое сопротивление фильтра принимаем равным ρ</w:t>
      </w:r>
      <w:r>
        <w:rPr>
          <w:sz w:val="28"/>
          <w:vertAlign w:val="subscript"/>
          <w:lang w:val="en-US"/>
        </w:rPr>
        <w:t>ai</w:t>
      </w:r>
      <w:r>
        <w:rPr>
          <w:sz w:val="28"/>
        </w:rPr>
        <w:t>=70 Ом.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ai</w:t>
      </w:r>
      <w:r w:rsidRPr="0054629C">
        <w:rPr>
          <w:sz w:val="28"/>
        </w:rPr>
        <w:t>=1/</w:t>
      </w:r>
      <w:r>
        <w:rPr>
          <w:sz w:val="28"/>
        </w:rPr>
        <w:t>ρ</w:t>
      </w:r>
      <w:r>
        <w:rPr>
          <w:sz w:val="28"/>
          <w:vertAlign w:val="subscript"/>
          <w:lang w:val="en-US"/>
        </w:rPr>
        <w:t>ai</w:t>
      </w:r>
      <w:r w:rsidRPr="0054629C">
        <w:rPr>
          <w:sz w:val="28"/>
        </w:rPr>
        <w:t xml:space="preserve">=0.014 </w:t>
      </w:r>
      <w:r>
        <w:rPr>
          <w:sz w:val="28"/>
        </w:rPr>
        <w:t>См</w:t>
      </w:r>
      <w:r w:rsidRPr="0054629C">
        <w:rPr>
          <w:sz w:val="28"/>
        </w:rPr>
        <w:t>.</w:t>
      </w:r>
      <w:r w:rsidRPr="0054629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По формуле (6.6) определяем эффективную диэлектрическую постоянную: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ε</w:t>
      </w:r>
      <w:r>
        <w:rPr>
          <w:sz w:val="28"/>
          <w:vertAlign w:val="subscript"/>
        </w:rPr>
        <w:t>эф</w:t>
      </w:r>
      <w:r>
        <w:rPr>
          <w:sz w:val="28"/>
        </w:rPr>
        <w:t>=1+</w:t>
      </w:r>
      <w:r>
        <w:rPr>
          <w:sz w:val="28"/>
          <w:lang w:val="en-US"/>
        </w:rPr>
        <w:t>q</w:t>
      </w:r>
      <w:r>
        <w:rPr>
          <w:sz w:val="28"/>
        </w:rPr>
        <w:t>(ε</w:t>
      </w:r>
      <w:r>
        <w:rPr>
          <w:sz w:val="28"/>
          <w:vertAlign w:val="subscript"/>
          <w:lang w:val="en-US"/>
        </w:rPr>
        <w:t>r</w:t>
      </w:r>
      <w:r w:rsidR="00540971">
        <w:rPr>
          <w:sz w:val="28"/>
        </w:rPr>
        <w:t>-1)=1+0.6</w:t>
      </w:r>
      <w:r w:rsidR="008001A9">
        <w:rPr>
          <w:sz w:val="28"/>
        </w:rPr>
        <w:t>2</w:t>
      </w:r>
      <w:r w:rsidR="00540971">
        <w:rPr>
          <w:sz w:val="28"/>
        </w:rPr>
        <w:t>(9.8-1)=6.</w:t>
      </w:r>
      <w:r w:rsidR="008001A9">
        <w:rPr>
          <w:sz w:val="28"/>
        </w:rPr>
        <w:t>6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q</w:t>
      </w:r>
      <w:r>
        <w:rPr>
          <w:sz w:val="28"/>
        </w:rPr>
        <w:t>=0.55..0.85.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Параметры прототипа находим из таблицы 2.2 [4]:</w:t>
      </w:r>
    </w:p>
    <w:p w:rsidR="0054629C" w:rsidRPr="0054629C" w:rsidRDefault="0054629C" w:rsidP="0054629C">
      <w:pPr>
        <w:ind w:left="312"/>
        <w:jc w:val="both"/>
        <w:rPr>
          <w:sz w:val="28"/>
        </w:rPr>
      </w:pPr>
      <w:r>
        <w:rPr>
          <w:sz w:val="28"/>
          <w:lang w:val="en-US"/>
        </w:rPr>
        <w:t>g</w:t>
      </w:r>
      <w:r w:rsidRPr="0054629C">
        <w:rPr>
          <w:sz w:val="28"/>
          <w:vertAlign w:val="subscript"/>
        </w:rPr>
        <w:t>0</w:t>
      </w:r>
      <w:r w:rsidRPr="0054629C">
        <w:rPr>
          <w:sz w:val="28"/>
        </w:rPr>
        <w:t xml:space="preserve">=1; </w:t>
      </w:r>
      <w:r>
        <w:rPr>
          <w:sz w:val="28"/>
          <w:lang w:val="en-US"/>
        </w:rPr>
        <w:t>g</w:t>
      </w:r>
      <w:r w:rsidRPr="0054629C">
        <w:rPr>
          <w:sz w:val="28"/>
          <w:vertAlign w:val="subscript"/>
        </w:rPr>
        <w:t>1</w:t>
      </w:r>
      <w:r w:rsidRPr="0054629C">
        <w:rPr>
          <w:sz w:val="28"/>
        </w:rPr>
        <w:t xml:space="preserve">=2.02; </w:t>
      </w:r>
      <w:r>
        <w:rPr>
          <w:sz w:val="28"/>
          <w:lang w:val="en-US"/>
        </w:rPr>
        <w:t>g</w:t>
      </w:r>
      <w:r w:rsidRPr="0054629C">
        <w:rPr>
          <w:sz w:val="28"/>
          <w:vertAlign w:val="subscript"/>
        </w:rPr>
        <w:t>2</w:t>
      </w:r>
      <w:r w:rsidRPr="0054629C">
        <w:rPr>
          <w:sz w:val="28"/>
        </w:rPr>
        <w:t xml:space="preserve">=0.99; </w:t>
      </w:r>
      <w:r>
        <w:rPr>
          <w:sz w:val="28"/>
          <w:lang w:val="en-US"/>
        </w:rPr>
        <w:t>g</w:t>
      </w:r>
      <w:r w:rsidRPr="0054629C">
        <w:rPr>
          <w:sz w:val="28"/>
          <w:vertAlign w:val="subscript"/>
        </w:rPr>
        <w:t>3</w:t>
      </w:r>
      <w:r w:rsidRPr="0054629C">
        <w:rPr>
          <w:sz w:val="28"/>
        </w:rPr>
        <w:t xml:space="preserve">=2.02; </w:t>
      </w:r>
      <w:r>
        <w:rPr>
          <w:sz w:val="28"/>
          <w:lang w:val="en-US"/>
        </w:rPr>
        <w:t>g</w:t>
      </w:r>
      <w:r w:rsidRPr="0054629C">
        <w:rPr>
          <w:sz w:val="28"/>
          <w:vertAlign w:val="subscript"/>
        </w:rPr>
        <w:t>4</w:t>
      </w:r>
      <w:r w:rsidRPr="0054629C">
        <w:rPr>
          <w:sz w:val="28"/>
        </w:rPr>
        <w:t>=1.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Из формулы (6.7) получаем:</w:t>
      </w:r>
    </w:p>
    <w:p w:rsidR="0054629C" w:rsidRDefault="0099651C" w:rsidP="0054629C">
      <w:pPr>
        <w:ind w:left="312"/>
        <w:jc w:val="both"/>
        <w:rPr>
          <w:sz w:val="28"/>
        </w:rPr>
      </w:pPr>
      <w:r w:rsidRPr="00E808D5">
        <w:rPr>
          <w:position w:val="-38"/>
          <w:sz w:val="28"/>
        </w:rPr>
        <w:object w:dxaOrig="3320" w:dyaOrig="760">
          <v:shape id="_x0000_i1062" type="#_x0000_t75" style="width:165.75pt;height:38.25pt" o:ole="">
            <v:imagedata r:id="rId81" o:title=""/>
          </v:shape>
          <o:OLEObject Type="Embed" ProgID="Equation.3" ShapeID="_x0000_i1062" DrawAspect="Content" ObjectID="_1458787366" r:id="rId82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Находим промежуточные параметры.</w:t>
      </w:r>
    </w:p>
    <w:p w:rsidR="0054629C" w:rsidRPr="0054629C" w:rsidRDefault="0054629C" w:rsidP="0054629C">
      <w:pPr>
        <w:ind w:left="312"/>
        <w:jc w:val="both"/>
        <w:rPr>
          <w:sz w:val="28"/>
        </w:rPr>
      </w:pPr>
      <w:r>
        <w:rPr>
          <w:sz w:val="28"/>
          <w:lang w:val="en-US"/>
        </w:rPr>
        <w:t>w</w:t>
      </w:r>
      <w:r w:rsidRPr="0054629C">
        <w:rPr>
          <w:sz w:val="28"/>
        </w:rPr>
        <w:t>=</w:t>
      </w:r>
      <w:r>
        <w:rPr>
          <w:sz w:val="28"/>
        </w:rPr>
        <w:t>Δ</w:t>
      </w:r>
      <w:r>
        <w:rPr>
          <w:sz w:val="28"/>
          <w:lang w:val="en-US"/>
        </w:rPr>
        <w:t>F</w:t>
      </w:r>
      <w:r w:rsidRPr="0054629C">
        <w:rPr>
          <w:sz w:val="28"/>
        </w:rPr>
        <w:t>/</w:t>
      </w:r>
      <w:r>
        <w:rPr>
          <w:sz w:val="28"/>
          <w:lang w:val="en-US"/>
        </w:rPr>
        <w:t>f</w:t>
      </w:r>
      <w:r w:rsidRPr="0054629C">
        <w:rPr>
          <w:sz w:val="28"/>
          <w:vertAlign w:val="subscript"/>
        </w:rPr>
        <w:t>0</w:t>
      </w:r>
      <w:r w:rsidR="00540971">
        <w:rPr>
          <w:sz w:val="28"/>
        </w:rPr>
        <w:t>=</w:t>
      </w:r>
      <w:r w:rsidR="00540971">
        <w:rPr>
          <w:sz w:val="28"/>
          <w:lang w:val="en-US"/>
        </w:rPr>
        <w:t>8</w:t>
      </w:r>
      <w:r w:rsidRPr="0054629C">
        <w:rPr>
          <w:sz w:val="28"/>
        </w:rPr>
        <w:t>0/</w:t>
      </w:r>
      <w:r w:rsidR="003A013C">
        <w:rPr>
          <w:sz w:val="28"/>
        </w:rPr>
        <w:t>645</w:t>
      </w:r>
      <w:r w:rsidRPr="0054629C">
        <w:rPr>
          <w:sz w:val="28"/>
        </w:rPr>
        <w:t>=</w:t>
      </w:r>
      <w:r w:rsidR="00E11ACC">
        <w:rPr>
          <w:sz w:val="28"/>
        </w:rPr>
        <w:t>0.12</w:t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</w:p>
    <w:p w:rsidR="0054629C" w:rsidRPr="0054629C" w:rsidRDefault="0054629C" w:rsidP="0054629C">
      <w:pPr>
        <w:ind w:left="312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ai</w:t>
      </w:r>
      <w:r w:rsidRPr="0054629C">
        <w:rPr>
          <w:sz w:val="28"/>
        </w:rPr>
        <w:t>/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</w:t>
      </w:r>
      <w:r w:rsidRPr="0054629C">
        <w:rPr>
          <w:sz w:val="28"/>
        </w:rPr>
        <w:t>0.014/0.02=0.7</w:t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</w:p>
    <w:p w:rsidR="0054629C" w:rsidRDefault="008001A9" w:rsidP="0054629C">
      <w:pPr>
        <w:ind w:left="312"/>
        <w:jc w:val="both"/>
        <w:rPr>
          <w:sz w:val="28"/>
        </w:rPr>
      </w:pPr>
      <w:r w:rsidRPr="00E11ACC">
        <w:rPr>
          <w:position w:val="-32"/>
          <w:sz w:val="28"/>
          <w:lang w:val="en-US"/>
        </w:rPr>
        <w:object w:dxaOrig="5660" w:dyaOrig="760">
          <v:shape id="_x0000_i1063" type="#_x0000_t75" style="width:282.75pt;height:38.25pt" o:ole="">
            <v:imagedata r:id="rId83" o:title=""/>
          </v:shape>
          <o:OLEObject Type="Embed" ProgID="Equation.3" ShapeID="_x0000_i1063" DrawAspect="Content" ObjectID="_1458787367" r:id="rId84"/>
        </w:object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</w:p>
    <w:p w:rsidR="0054629C" w:rsidRDefault="0099651C" w:rsidP="0054629C">
      <w:pPr>
        <w:ind w:left="312"/>
        <w:jc w:val="both"/>
        <w:rPr>
          <w:sz w:val="28"/>
        </w:rPr>
      </w:pPr>
      <w:r w:rsidRPr="00F567F6">
        <w:rPr>
          <w:position w:val="-30"/>
          <w:sz w:val="28"/>
          <w:lang w:val="en-US"/>
        </w:rPr>
        <w:object w:dxaOrig="3300" w:dyaOrig="1040">
          <v:shape id="_x0000_i1064" type="#_x0000_t75" style="width:165pt;height:51.75pt" o:ole="">
            <v:imagedata r:id="rId85" o:title=""/>
          </v:shape>
          <o:OLEObject Type="Embed" ProgID="Equation.3" ShapeID="_x0000_i1064" DrawAspect="Content" ObjectID="_1458787368" r:id="rId86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99651C" w:rsidP="0054629C">
      <w:pPr>
        <w:ind w:left="312"/>
        <w:jc w:val="both"/>
        <w:rPr>
          <w:sz w:val="28"/>
        </w:rPr>
      </w:pPr>
      <w:r w:rsidRPr="00F567F6">
        <w:rPr>
          <w:position w:val="-30"/>
          <w:sz w:val="28"/>
          <w:lang w:val="en-US"/>
        </w:rPr>
        <w:object w:dxaOrig="3340" w:dyaOrig="1040">
          <v:shape id="_x0000_i1065" type="#_x0000_t75" style="width:167.25pt;height:51.75pt" o:ole="">
            <v:imagedata r:id="rId87" o:title=""/>
          </v:shape>
          <o:OLEObject Type="Embed" ProgID="Equation.3" ShapeID="_x0000_i1065" DrawAspect="Content" ObjectID="_1458787369" r:id="rId88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99651C" w:rsidP="0054629C">
      <w:pPr>
        <w:ind w:left="312"/>
        <w:jc w:val="both"/>
        <w:rPr>
          <w:sz w:val="28"/>
        </w:rPr>
      </w:pPr>
      <w:r w:rsidRPr="00F567F6">
        <w:rPr>
          <w:position w:val="-32"/>
          <w:sz w:val="28"/>
        </w:rPr>
        <w:object w:dxaOrig="4420" w:dyaOrig="1100">
          <v:shape id="_x0000_i1066" type="#_x0000_t75" style="width:221.25pt;height:54.75pt" o:ole="">
            <v:imagedata r:id="rId89" o:title=""/>
          </v:shape>
          <o:OLEObject Type="Embed" ProgID="Equation.3" ShapeID="_x0000_i1066" DrawAspect="Content" ObjectID="_1458787370" r:id="rId90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99651C" w:rsidP="0054629C">
      <w:pPr>
        <w:ind w:left="312"/>
        <w:jc w:val="both"/>
        <w:rPr>
          <w:sz w:val="28"/>
        </w:rPr>
      </w:pPr>
      <w:r w:rsidRPr="00AC2196">
        <w:rPr>
          <w:position w:val="-32"/>
          <w:sz w:val="28"/>
        </w:rPr>
        <w:object w:dxaOrig="4420" w:dyaOrig="1100">
          <v:shape id="_x0000_i1067" type="#_x0000_t75" style="width:221.25pt;height:54.75pt" o:ole="">
            <v:imagedata r:id="rId91" o:title=""/>
          </v:shape>
          <o:OLEObject Type="Embed" ProgID="Equation.3" ShapeID="_x0000_i1067" DrawAspect="Content" ObjectID="_1458787371" r:id="rId92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Находим нормированные емкости на единицу длины по формулам:</w:t>
      </w:r>
    </w:p>
    <w:p w:rsidR="0054629C" w:rsidRDefault="0099651C" w:rsidP="0054629C">
      <w:pPr>
        <w:ind w:left="312"/>
        <w:jc w:val="both"/>
        <w:rPr>
          <w:sz w:val="28"/>
        </w:rPr>
      </w:pPr>
      <w:r w:rsidRPr="00AC2196">
        <w:rPr>
          <w:position w:val="-34"/>
          <w:sz w:val="28"/>
        </w:rPr>
        <w:object w:dxaOrig="4459" w:dyaOrig="800">
          <v:shape id="_x0000_i1068" type="#_x0000_t75" style="width:222.75pt;height:39.75pt" o:ole="">
            <v:imagedata r:id="rId93" o:title=""/>
          </v:shape>
          <o:OLEObject Type="Embed" ProgID="Equation.3" ShapeID="_x0000_i1068" DrawAspect="Content" ObjectID="_1458787372" r:id="rId94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99651C" w:rsidP="0054629C">
      <w:pPr>
        <w:ind w:left="312"/>
        <w:jc w:val="both"/>
        <w:rPr>
          <w:sz w:val="28"/>
        </w:rPr>
      </w:pPr>
      <w:r w:rsidRPr="00AC2196">
        <w:rPr>
          <w:position w:val="-32"/>
          <w:sz w:val="28"/>
        </w:rPr>
        <w:object w:dxaOrig="8059" w:dyaOrig="760">
          <v:shape id="_x0000_i1069" type="#_x0000_t75" style="width:390pt;height:36.75pt" o:ole="">
            <v:imagedata r:id="rId95" o:title=""/>
          </v:shape>
          <o:OLEObject Type="Embed" ProgID="Equation.3" ShapeID="_x0000_i1069" DrawAspect="Content" ObjectID="_1458787373" r:id="rId96"/>
        </w:object>
      </w:r>
      <w:r w:rsidR="0054629C">
        <w:rPr>
          <w:sz w:val="28"/>
        </w:rPr>
        <w:tab/>
      </w:r>
    </w:p>
    <w:p w:rsidR="0054629C" w:rsidRDefault="001C342C" w:rsidP="0054629C">
      <w:pPr>
        <w:ind w:left="312"/>
        <w:jc w:val="both"/>
        <w:rPr>
          <w:sz w:val="28"/>
        </w:rPr>
      </w:pPr>
      <w:r w:rsidRPr="00AC2196">
        <w:rPr>
          <w:position w:val="-32"/>
          <w:sz w:val="28"/>
        </w:rPr>
        <w:object w:dxaOrig="6740" w:dyaOrig="760">
          <v:shape id="_x0000_i1070" type="#_x0000_t75" style="width:327pt;height:36.75pt" o:ole="">
            <v:imagedata r:id="rId97" o:title=""/>
          </v:shape>
          <o:OLEObject Type="Embed" ProgID="Equation.3" ShapeID="_x0000_i1070" DrawAspect="Content" ObjectID="_1458787374" r:id="rId98"/>
        </w:object>
      </w:r>
      <w:r w:rsidR="0054629C">
        <w:rPr>
          <w:sz w:val="28"/>
        </w:rPr>
        <w:tab/>
      </w:r>
    </w:p>
    <w:p w:rsidR="0054629C" w:rsidRDefault="001C342C" w:rsidP="0054629C">
      <w:pPr>
        <w:ind w:left="312"/>
        <w:jc w:val="both"/>
        <w:rPr>
          <w:sz w:val="28"/>
        </w:rPr>
      </w:pPr>
      <w:r w:rsidRPr="00AC2196">
        <w:rPr>
          <w:position w:val="-34"/>
          <w:sz w:val="28"/>
        </w:rPr>
        <w:object w:dxaOrig="4480" w:dyaOrig="800">
          <v:shape id="_x0000_i1071" type="#_x0000_t75" style="width:224.25pt;height:39.75pt" o:ole="">
            <v:imagedata r:id="rId99" o:title=""/>
          </v:shape>
          <o:OLEObject Type="Embed" ProgID="Equation.3" ShapeID="_x0000_i1071" DrawAspect="Content" ObjectID="_1458787375" r:id="rId100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1C342C" w:rsidP="0054629C">
      <w:pPr>
        <w:ind w:left="312"/>
        <w:jc w:val="both"/>
        <w:rPr>
          <w:sz w:val="28"/>
        </w:rPr>
      </w:pPr>
      <w:r w:rsidRPr="00AC2196">
        <w:rPr>
          <w:position w:val="-32"/>
          <w:sz w:val="28"/>
        </w:rPr>
        <w:object w:dxaOrig="8080" w:dyaOrig="760">
          <v:shape id="_x0000_i1072" type="#_x0000_t75" style="width:378.75pt;height:36pt" o:ole="">
            <v:imagedata r:id="rId101" o:title=""/>
          </v:shape>
          <o:OLEObject Type="Embed" ProgID="Equation.3" ShapeID="_x0000_i1072" DrawAspect="Content" ObjectID="_1458787376" r:id="rId102"/>
        </w:object>
      </w:r>
      <w:r w:rsidR="0054629C"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Находим нормированные взаимные емкости между линиями по следующим формулам</w:t>
      </w:r>
    </w:p>
    <w:p w:rsidR="0054629C" w:rsidRDefault="001C342C" w:rsidP="0054629C">
      <w:pPr>
        <w:ind w:left="312"/>
        <w:jc w:val="both"/>
        <w:rPr>
          <w:sz w:val="28"/>
        </w:rPr>
      </w:pPr>
      <w:r w:rsidRPr="00AC2196">
        <w:rPr>
          <w:position w:val="-24"/>
          <w:sz w:val="28"/>
        </w:rPr>
        <w:object w:dxaOrig="3420" w:dyaOrig="639">
          <v:shape id="_x0000_i1073" type="#_x0000_t75" style="width:171pt;height:32.25pt" o:ole="">
            <v:imagedata r:id="rId103" o:title=""/>
          </v:shape>
          <o:OLEObject Type="Embed" ProgID="Equation.3" ShapeID="_x0000_i1073" DrawAspect="Content" ObjectID="_1458787377" r:id="rId104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1C342C" w:rsidP="0054629C">
      <w:pPr>
        <w:ind w:left="312"/>
        <w:jc w:val="both"/>
        <w:rPr>
          <w:sz w:val="28"/>
        </w:rPr>
      </w:pPr>
      <w:r w:rsidRPr="00AC2196">
        <w:rPr>
          <w:position w:val="-32"/>
          <w:sz w:val="28"/>
        </w:rPr>
        <w:object w:dxaOrig="3940" w:dyaOrig="760">
          <v:shape id="_x0000_i1074" type="#_x0000_t75" style="width:197.25pt;height:38.25pt" o:ole="">
            <v:imagedata r:id="rId105" o:title=""/>
          </v:shape>
          <o:OLEObject Type="Embed" ProgID="Equation.3" ShapeID="_x0000_i1074" DrawAspect="Content" ObjectID="_1458787378" r:id="rId106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1C342C" w:rsidP="0054629C">
      <w:pPr>
        <w:ind w:left="312"/>
        <w:jc w:val="both"/>
        <w:rPr>
          <w:sz w:val="28"/>
        </w:rPr>
      </w:pPr>
      <w:r w:rsidRPr="00AC2196">
        <w:rPr>
          <w:position w:val="-32"/>
          <w:sz w:val="28"/>
        </w:rPr>
        <w:object w:dxaOrig="3960" w:dyaOrig="760">
          <v:shape id="_x0000_i1075" type="#_x0000_t75" style="width:198pt;height:38.25pt" o:ole="">
            <v:imagedata r:id="rId107" o:title=""/>
          </v:shape>
          <o:OLEObject Type="Embed" ProgID="Equation.3" ShapeID="_x0000_i1075" DrawAspect="Content" ObjectID="_1458787379" r:id="rId108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1C342C" w:rsidP="0054629C">
      <w:pPr>
        <w:ind w:left="312"/>
        <w:jc w:val="both"/>
        <w:rPr>
          <w:sz w:val="28"/>
        </w:rPr>
      </w:pPr>
      <w:r w:rsidRPr="00ED27F5">
        <w:rPr>
          <w:position w:val="-24"/>
          <w:sz w:val="28"/>
        </w:rPr>
        <w:object w:dxaOrig="3420" w:dyaOrig="639">
          <v:shape id="_x0000_i1076" type="#_x0000_t75" style="width:171pt;height:32.25pt" o:ole="">
            <v:imagedata r:id="rId109" o:title=""/>
          </v:shape>
          <o:OLEObject Type="Embed" ProgID="Equation.3" ShapeID="_x0000_i1076" DrawAspect="Content" ObjectID="_1458787380" r:id="rId110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>Сосредоточенные емкости на концах линий находим по формуле:</w:t>
      </w:r>
    </w:p>
    <w:p w:rsidR="0054629C" w:rsidRDefault="001C342C" w:rsidP="0054629C">
      <w:pPr>
        <w:ind w:left="312"/>
        <w:jc w:val="both"/>
        <w:rPr>
          <w:sz w:val="28"/>
        </w:rPr>
      </w:pPr>
      <w:r w:rsidRPr="00ED27F5">
        <w:rPr>
          <w:position w:val="-30"/>
          <w:sz w:val="28"/>
        </w:rPr>
        <w:object w:dxaOrig="5640" w:dyaOrig="700">
          <v:shape id="_x0000_i1077" type="#_x0000_t75" style="width:282pt;height:35.25pt" o:ole="">
            <v:imagedata r:id="rId111" o:title=""/>
          </v:shape>
          <o:OLEObject Type="Embed" ProgID="Equation.3" ShapeID="_x0000_i1077" DrawAspect="Content" ObjectID="_1458787381" r:id="rId112"/>
        </w:object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ind w:left="312" w:hanging="312"/>
        <w:jc w:val="both"/>
        <w:rPr>
          <w:sz w:val="28"/>
        </w:rPr>
      </w:pPr>
      <w:r>
        <w:rPr>
          <w:sz w:val="28"/>
        </w:rPr>
        <w:t xml:space="preserve">Проведем расчет </w:t>
      </w:r>
      <w:r>
        <w:rPr>
          <w:i/>
          <w:iCs/>
          <w:sz w:val="28"/>
        </w:rPr>
        <w:t>конструкторских параметров</w:t>
      </w:r>
      <w:r>
        <w:rPr>
          <w:sz w:val="28"/>
        </w:rPr>
        <w:t xml:space="preserve">. 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 xml:space="preserve">Зададимся поперечным размером фильтра </w:t>
      </w:r>
      <w:r>
        <w:rPr>
          <w:sz w:val="28"/>
          <w:lang w:val="en-US"/>
        </w:rPr>
        <w:t>b</w:t>
      </w:r>
      <w:r>
        <w:rPr>
          <w:sz w:val="28"/>
        </w:rPr>
        <w:t xml:space="preserve">=10мм и </w:t>
      </w:r>
      <w:r>
        <w:rPr>
          <w:sz w:val="28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b</w:t>
      </w:r>
      <w:r>
        <w:rPr>
          <w:sz w:val="28"/>
        </w:rPr>
        <w:t>=0.01.</w:t>
      </w:r>
    </w:p>
    <w:p w:rsidR="0054629C" w:rsidRDefault="0054629C" w:rsidP="0054629C">
      <w:pPr>
        <w:ind w:left="312"/>
        <w:jc w:val="both"/>
        <w:rPr>
          <w:sz w:val="28"/>
        </w:rPr>
      </w:pPr>
      <w:r>
        <w:rPr>
          <w:sz w:val="28"/>
        </w:rPr>
        <w:t xml:space="preserve">Расстояние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+1</w:t>
      </w:r>
      <w:r>
        <w:rPr>
          <w:sz w:val="28"/>
        </w:rPr>
        <w:t xml:space="preserve"> между полосками фильтра находим из графика рис 2.6 [</w:t>
      </w:r>
      <w:r w:rsidR="00ED27F5">
        <w:rPr>
          <w:sz w:val="28"/>
        </w:rPr>
        <w:t>1</w:t>
      </w:r>
      <w:r>
        <w:rPr>
          <w:sz w:val="28"/>
        </w:rPr>
        <w:t xml:space="preserve">] и по рассчитанным взаимным емкостям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,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+1</w:t>
      </w:r>
      <w:r>
        <w:rPr>
          <w:sz w:val="28"/>
        </w:rPr>
        <w:t>/ε:</w:t>
      </w:r>
    </w:p>
    <w:p w:rsidR="0054629C" w:rsidRPr="00CF2EED" w:rsidRDefault="0054629C" w:rsidP="0054629C">
      <w:pPr>
        <w:ind w:left="312"/>
        <w:jc w:val="both"/>
        <w:rPr>
          <w:sz w:val="28"/>
          <w:lang w:val="en-US"/>
        </w:rPr>
      </w:pP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01</w:t>
      </w:r>
      <w:r w:rsidRPr="00CF2EED">
        <w:rPr>
          <w:sz w:val="28"/>
          <w:lang w:val="en-US"/>
        </w:rPr>
        <w:t>/</w:t>
      </w:r>
      <w:r>
        <w:rPr>
          <w:sz w:val="28"/>
          <w:lang w:val="en-US"/>
        </w:rPr>
        <w:t>b</w:t>
      </w:r>
      <w:r w:rsidRPr="00CF2EED">
        <w:rPr>
          <w:sz w:val="28"/>
          <w:lang w:val="en-US"/>
        </w:rPr>
        <w:t>=0.</w:t>
      </w:r>
      <w:r w:rsidR="00CF2EED" w:rsidRPr="00CF2EED">
        <w:rPr>
          <w:sz w:val="28"/>
          <w:lang w:val="en-US"/>
        </w:rPr>
        <w:t>22</w:t>
      </w:r>
      <w:r w:rsidRPr="00CF2EED">
        <w:rPr>
          <w:sz w:val="28"/>
          <w:lang w:val="en-US"/>
        </w:rPr>
        <w:t xml:space="preserve">; </w:t>
      </w: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12</w:t>
      </w:r>
      <w:r w:rsidR="00CF2EED" w:rsidRPr="00CF2EED">
        <w:rPr>
          <w:sz w:val="28"/>
          <w:lang w:val="en-US"/>
        </w:rPr>
        <w:t>/</w:t>
      </w:r>
      <w:r w:rsidR="00CF2EED">
        <w:rPr>
          <w:sz w:val="28"/>
          <w:lang w:val="en-US"/>
        </w:rPr>
        <w:t>b</w:t>
      </w:r>
      <w:r w:rsidR="00CF2EED" w:rsidRPr="00CF2EED">
        <w:rPr>
          <w:sz w:val="28"/>
          <w:lang w:val="en-US"/>
        </w:rPr>
        <w:t>=0.55</w:t>
      </w:r>
      <w:r w:rsidRPr="00CF2EED">
        <w:rPr>
          <w:sz w:val="28"/>
          <w:lang w:val="en-US"/>
        </w:rPr>
        <w:t xml:space="preserve">; </w:t>
      </w: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23</w:t>
      </w:r>
      <w:r w:rsidRPr="00CF2EED">
        <w:rPr>
          <w:sz w:val="28"/>
          <w:lang w:val="en-US"/>
        </w:rPr>
        <w:t>/</w:t>
      </w:r>
      <w:r>
        <w:rPr>
          <w:sz w:val="28"/>
          <w:lang w:val="en-US"/>
        </w:rPr>
        <w:t>b</w:t>
      </w:r>
      <w:r w:rsidR="00CF2EED" w:rsidRPr="00CF2EED">
        <w:rPr>
          <w:sz w:val="28"/>
          <w:lang w:val="en-US"/>
        </w:rPr>
        <w:t>=0.55</w:t>
      </w:r>
      <w:r w:rsidRPr="00CF2EED">
        <w:rPr>
          <w:sz w:val="28"/>
          <w:lang w:val="en-US"/>
        </w:rPr>
        <w:t xml:space="preserve">; </w:t>
      </w: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34</w:t>
      </w:r>
      <w:r w:rsidRPr="00CF2EED">
        <w:rPr>
          <w:sz w:val="28"/>
          <w:lang w:val="en-US"/>
        </w:rPr>
        <w:t>/</w:t>
      </w:r>
      <w:r>
        <w:rPr>
          <w:sz w:val="28"/>
          <w:lang w:val="en-US"/>
        </w:rPr>
        <w:t>b</w:t>
      </w:r>
      <w:r w:rsidR="00CF2EED" w:rsidRPr="00CF2EED">
        <w:rPr>
          <w:sz w:val="28"/>
          <w:lang w:val="en-US"/>
        </w:rPr>
        <w:t>=0.22</w:t>
      </w:r>
    </w:p>
    <w:p w:rsidR="0054629C" w:rsidRPr="00CF2EED" w:rsidRDefault="0054629C" w:rsidP="0054629C">
      <w:pPr>
        <w:ind w:left="312"/>
        <w:jc w:val="both"/>
        <w:rPr>
          <w:sz w:val="28"/>
          <w:lang w:val="en-US"/>
        </w:rPr>
      </w:pP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01</w:t>
      </w:r>
      <w:r w:rsidR="00CF2EED" w:rsidRPr="00CF2EED">
        <w:rPr>
          <w:sz w:val="28"/>
          <w:lang w:val="en-US"/>
        </w:rPr>
        <w:t>=2.2</w:t>
      </w:r>
      <w:r>
        <w:rPr>
          <w:sz w:val="28"/>
        </w:rPr>
        <w:t>мм</w:t>
      </w:r>
      <w:r w:rsidRPr="00CF2EED">
        <w:rPr>
          <w:sz w:val="28"/>
          <w:lang w:val="en-US"/>
        </w:rPr>
        <w:t xml:space="preserve">; </w:t>
      </w: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12</w:t>
      </w:r>
      <w:r w:rsidR="00CF2EED" w:rsidRPr="00CF2EED">
        <w:rPr>
          <w:sz w:val="28"/>
          <w:lang w:val="en-US"/>
        </w:rPr>
        <w:t>=5.5</w:t>
      </w:r>
      <w:r>
        <w:rPr>
          <w:sz w:val="28"/>
        </w:rPr>
        <w:t>мм</w:t>
      </w:r>
      <w:r w:rsidRPr="00CF2EED">
        <w:rPr>
          <w:sz w:val="28"/>
          <w:lang w:val="en-US"/>
        </w:rPr>
        <w:t xml:space="preserve">; </w:t>
      </w: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23</w:t>
      </w:r>
      <w:r w:rsidR="00CF2EED" w:rsidRPr="00CF2EED">
        <w:rPr>
          <w:sz w:val="28"/>
          <w:lang w:val="en-US"/>
        </w:rPr>
        <w:t>=5.5</w:t>
      </w:r>
      <w:r>
        <w:rPr>
          <w:sz w:val="28"/>
        </w:rPr>
        <w:t>мм</w:t>
      </w:r>
      <w:r w:rsidRPr="00CF2EED">
        <w:rPr>
          <w:sz w:val="28"/>
          <w:lang w:val="en-US"/>
        </w:rPr>
        <w:t xml:space="preserve">; </w:t>
      </w:r>
      <w:r>
        <w:rPr>
          <w:sz w:val="28"/>
          <w:lang w:val="en-US"/>
        </w:rPr>
        <w:t>S</w:t>
      </w:r>
      <w:r w:rsidRPr="00CF2EED">
        <w:rPr>
          <w:sz w:val="28"/>
          <w:vertAlign w:val="subscript"/>
          <w:lang w:val="en-US"/>
        </w:rPr>
        <w:t>34</w:t>
      </w:r>
      <w:r w:rsidR="00CF2EED" w:rsidRPr="00CF2EED">
        <w:rPr>
          <w:sz w:val="28"/>
          <w:lang w:val="en-US"/>
        </w:rPr>
        <w:t>=2.2</w:t>
      </w:r>
      <w:r>
        <w:rPr>
          <w:sz w:val="28"/>
        </w:rPr>
        <w:t>мм</w:t>
      </w:r>
    </w:p>
    <w:p w:rsidR="0054629C" w:rsidRPr="00D546C1" w:rsidRDefault="0054629C" w:rsidP="0054629C">
      <w:pPr>
        <w:ind w:left="312"/>
        <w:jc w:val="both"/>
        <w:rPr>
          <w:color w:val="FF0000"/>
          <w:sz w:val="28"/>
        </w:rPr>
      </w:pPr>
      <w:r w:rsidRPr="00D546C1">
        <w:rPr>
          <w:color w:val="FF0000"/>
          <w:sz w:val="28"/>
        </w:rPr>
        <w:t>Ширину полосок рассчитаем по следующим формулам:</w:t>
      </w:r>
    </w:p>
    <w:p w:rsidR="0054629C" w:rsidRPr="00CF2EED" w:rsidRDefault="005831CA" w:rsidP="0054629C">
      <w:pPr>
        <w:ind w:left="312"/>
        <w:jc w:val="both"/>
        <w:rPr>
          <w:sz w:val="28"/>
        </w:rPr>
      </w:pPr>
      <w:r w:rsidRPr="00ED27F5">
        <w:rPr>
          <w:position w:val="-30"/>
          <w:sz w:val="28"/>
        </w:rPr>
        <w:object w:dxaOrig="7440" w:dyaOrig="720">
          <v:shape id="_x0000_i1078" type="#_x0000_t75" style="width:316.5pt;height:30.75pt" o:ole="">
            <v:imagedata r:id="rId113" o:title=""/>
          </v:shape>
          <o:OLEObject Type="Embed" ProgID="Equation.3" ShapeID="_x0000_i1078" DrawAspect="Content" ObjectID="_1458787382" r:id="rId114"/>
        </w:object>
      </w:r>
      <w:r w:rsidR="0054629C" w:rsidRPr="00CF2EED">
        <w:rPr>
          <w:sz w:val="28"/>
        </w:rPr>
        <w:tab/>
      </w:r>
    </w:p>
    <w:p w:rsidR="0054629C" w:rsidRDefault="005831CA" w:rsidP="0054629C">
      <w:pPr>
        <w:ind w:left="312"/>
        <w:jc w:val="both"/>
        <w:rPr>
          <w:sz w:val="28"/>
          <w:lang w:val="en-US"/>
        </w:rPr>
      </w:pPr>
      <w:r w:rsidRPr="00ED27F5">
        <w:rPr>
          <w:position w:val="-30"/>
          <w:sz w:val="28"/>
        </w:rPr>
        <w:object w:dxaOrig="7460" w:dyaOrig="720">
          <v:shape id="_x0000_i1079" type="#_x0000_t75" style="width:318pt;height:30.75pt" o:ole="">
            <v:imagedata r:id="rId115" o:title=""/>
          </v:shape>
          <o:OLEObject Type="Embed" ProgID="Equation.3" ShapeID="_x0000_i1079" DrawAspect="Content" ObjectID="_1458787383" r:id="rId116"/>
        </w:object>
      </w:r>
      <w:r w:rsidR="0054629C">
        <w:rPr>
          <w:sz w:val="28"/>
          <w:lang w:val="en-US"/>
        </w:rPr>
        <w:tab/>
      </w:r>
    </w:p>
    <w:p w:rsidR="0054629C" w:rsidRDefault="005831CA" w:rsidP="0054629C">
      <w:pPr>
        <w:ind w:left="312"/>
        <w:jc w:val="both"/>
        <w:rPr>
          <w:sz w:val="28"/>
          <w:lang w:val="en-US"/>
        </w:rPr>
      </w:pPr>
      <w:r w:rsidRPr="00ED27F5">
        <w:rPr>
          <w:position w:val="-30"/>
          <w:sz w:val="28"/>
        </w:rPr>
        <w:object w:dxaOrig="7640" w:dyaOrig="720">
          <v:shape id="_x0000_i1080" type="#_x0000_t75" style="width:328.5pt;height:30.75pt" o:ole="">
            <v:imagedata r:id="rId117" o:title=""/>
          </v:shape>
          <o:OLEObject Type="Embed" ProgID="Equation.3" ShapeID="_x0000_i1080" DrawAspect="Content" ObjectID="_1458787384" r:id="rId118"/>
        </w:object>
      </w:r>
      <w:r w:rsidR="0054629C">
        <w:rPr>
          <w:sz w:val="28"/>
          <w:lang w:val="en-US"/>
        </w:rPr>
        <w:tab/>
      </w:r>
    </w:p>
    <w:p w:rsidR="0054629C" w:rsidRDefault="005831CA" w:rsidP="0054629C">
      <w:pPr>
        <w:ind w:left="312"/>
        <w:jc w:val="both"/>
        <w:rPr>
          <w:sz w:val="28"/>
          <w:lang w:val="en-US"/>
        </w:rPr>
      </w:pPr>
      <w:r w:rsidRPr="00ED27F5">
        <w:rPr>
          <w:position w:val="-30"/>
          <w:sz w:val="28"/>
        </w:rPr>
        <w:object w:dxaOrig="7640" w:dyaOrig="720">
          <v:shape id="_x0000_i1081" type="#_x0000_t75" style="width:324pt;height:30.75pt" o:ole="">
            <v:imagedata r:id="rId119" o:title=""/>
          </v:shape>
          <o:OLEObject Type="Embed" ProgID="Equation.3" ShapeID="_x0000_i1081" DrawAspect="Content" ObjectID="_1458787385" r:id="rId120"/>
        </w:object>
      </w:r>
      <w:r w:rsidR="0054629C">
        <w:rPr>
          <w:sz w:val="28"/>
          <w:lang w:val="en-US"/>
        </w:rPr>
        <w:tab/>
      </w:r>
    </w:p>
    <w:p w:rsidR="0054629C" w:rsidRDefault="005831CA" w:rsidP="0054629C">
      <w:pPr>
        <w:ind w:left="312"/>
        <w:jc w:val="both"/>
        <w:rPr>
          <w:sz w:val="28"/>
          <w:lang w:val="en-US"/>
        </w:rPr>
      </w:pPr>
      <w:r w:rsidRPr="00ED27F5">
        <w:rPr>
          <w:position w:val="-30"/>
          <w:sz w:val="28"/>
        </w:rPr>
        <w:object w:dxaOrig="7440" w:dyaOrig="720">
          <v:shape id="_x0000_i1082" type="#_x0000_t75" style="width:319.5pt;height:30.75pt" o:ole="">
            <v:imagedata r:id="rId121" o:title=""/>
          </v:shape>
          <o:OLEObject Type="Embed" ProgID="Equation.3" ShapeID="_x0000_i1082" DrawAspect="Content" ObjectID="_1458787386" r:id="rId122"/>
        </w:object>
      </w:r>
      <w:r w:rsidR="0054629C">
        <w:rPr>
          <w:sz w:val="28"/>
          <w:lang w:val="en-US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0</w:t>
      </w:r>
      <w:r w:rsidR="005831CA">
        <w:rPr>
          <w:sz w:val="28"/>
          <w:lang w:val="en-US"/>
        </w:rPr>
        <w:t>=</w:t>
      </w:r>
      <w:r w:rsidR="005831CA" w:rsidRPr="005831CA">
        <w:rPr>
          <w:sz w:val="28"/>
          <w:lang w:val="en-US"/>
        </w:rPr>
        <w:t>1</w:t>
      </w:r>
      <w:r w:rsidR="00ED27F5" w:rsidRPr="00ED27F5">
        <w:rPr>
          <w:sz w:val="28"/>
          <w:lang w:val="en-US"/>
        </w:rPr>
        <w:t>,</w:t>
      </w:r>
      <w:r w:rsidR="005831CA" w:rsidRPr="005831CA">
        <w:rPr>
          <w:sz w:val="28"/>
          <w:lang w:val="en-US"/>
        </w:rPr>
        <w:t>9</w:t>
      </w:r>
      <w:r>
        <w:rPr>
          <w:sz w:val="28"/>
        </w:rPr>
        <w:t>мм</w:t>
      </w:r>
      <w:r>
        <w:rPr>
          <w:sz w:val="28"/>
          <w:lang w:val="en-US"/>
        </w:rPr>
        <w:t>; S</w:t>
      </w:r>
      <w:r>
        <w:rPr>
          <w:sz w:val="28"/>
          <w:vertAlign w:val="subscript"/>
          <w:lang w:val="en-US"/>
        </w:rPr>
        <w:t>1</w:t>
      </w:r>
      <w:r w:rsidR="00ED27F5">
        <w:rPr>
          <w:sz w:val="28"/>
          <w:lang w:val="en-US"/>
        </w:rPr>
        <w:t>=0</w:t>
      </w:r>
      <w:r w:rsidR="005831CA">
        <w:rPr>
          <w:sz w:val="28"/>
          <w:lang w:val="en-US"/>
        </w:rPr>
        <w:t>,6</w:t>
      </w:r>
      <w:r>
        <w:rPr>
          <w:sz w:val="28"/>
        </w:rPr>
        <w:t>мм</w:t>
      </w:r>
      <w:r>
        <w:rPr>
          <w:sz w:val="28"/>
          <w:lang w:val="en-US"/>
        </w:rPr>
        <w:t>; S</w:t>
      </w:r>
      <w:r>
        <w:rPr>
          <w:sz w:val="28"/>
          <w:vertAlign w:val="subscript"/>
          <w:lang w:val="en-US"/>
        </w:rPr>
        <w:t>2</w:t>
      </w:r>
      <w:r w:rsidR="00ED27F5">
        <w:rPr>
          <w:sz w:val="28"/>
          <w:lang w:val="en-US"/>
        </w:rPr>
        <w:t>=0.</w:t>
      </w:r>
      <w:r w:rsidR="005831CA" w:rsidRPr="005831CA">
        <w:rPr>
          <w:sz w:val="28"/>
          <w:lang w:val="en-US"/>
        </w:rPr>
        <w:t>59</w:t>
      </w:r>
      <w:r>
        <w:rPr>
          <w:sz w:val="28"/>
        </w:rPr>
        <w:t>мм</w:t>
      </w:r>
      <w:r>
        <w:rPr>
          <w:sz w:val="28"/>
          <w:lang w:val="en-US"/>
        </w:rPr>
        <w:t>; S</w:t>
      </w:r>
      <w:r>
        <w:rPr>
          <w:sz w:val="28"/>
          <w:vertAlign w:val="subscript"/>
          <w:lang w:val="en-US"/>
        </w:rPr>
        <w:t>3</w:t>
      </w:r>
      <w:r w:rsidR="00ED27F5">
        <w:rPr>
          <w:sz w:val="28"/>
          <w:lang w:val="en-US"/>
        </w:rPr>
        <w:t>=0.</w:t>
      </w:r>
      <w:r w:rsidR="005831CA">
        <w:rPr>
          <w:sz w:val="28"/>
          <w:lang w:val="en-US"/>
        </w:rPr>
        <w:t>6</w:t>
      </w:r>
      <w:r w:rsidR="005831CA" w:rsidRPr="005831CA">
        <w:rPr>
          <w:sz w:val="28"/>
          <w:lang w:val="en-US"/>
        </w:rPr>
        <w:t>4</w:t>
      </w:r>
      <w:r>
        <w:rPr>
          <w:sz w:val="28"/>
        </w:rPr>
        <w:t>мм</w:t>
      </w:r>
      <w:r>
        <w:rPr>
          <w:sz w:val="28"/>
          <w:lang w:val="en-US"/>
        </w:rPr>
        <w:t>; S</w:t>
      </w:r>
      <w:r>
        <w:rPr>
          <w:sz w:val="28"/>
          <w:vertAlign w:val="subscript"/>
          <w:lang w:val="en-US"/>
        </w:rPr>
        <w:t>4</w:t>
      </w:r>
      <w:r w:rsidR="00ED27F5">
        <w:rPr>
          <w:sz w:val="28"/>
          <w:lang w:val="en-US"/>
        </w:rPr>
        <w:t>=2.</w:t>
      </w:r>
      <w:r w:rsidR="005831CA" w:rsidRPr="005831CA">
        <w:rPr>
          <w:sz w:val="28"/>
          <w:lang w:val="en-US"/>
        </w:rPr>
        <w:t>2</w:t>
      </w:r>
      <w:r>
        <w:rPr>
          <w:sz w:val="28"/>
        </w:rPr>
        <w:t>мм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Найдем уточненное значение эффективной диэлектрической проницаемости по формуле (6.30)</w:t>
      </w:r>
    </w:p>
    <w:p w:rsidR="0054629C" w:rsidRDefault="00E84C2F" w:rsidP="0054629C">
      <w:pPr>
        <w:spacing w:line="288" w:lineRule="auto"/>
        <w:ind w:left="312"/>
        <w:jc w:val="both"/>
        <w:rPr>
          <w:sz w:val="28"/>
        </w:rPr>
      </w:pPr>
      <w:r w:rsidRPr="00E84C2F">
        <w:rPr>
          <w:position w:val="-28"/>
          <w:sz w:val="28"/>
        </w:rPr>
        <w:object w:dxaOrig="3040" w:dyaOrig="820">
          <v:shape id="_x0000_i1083" type="#_x0000_t75" style="width:152.25pt;height:41.25pt" o:ole="">
            <v:imagedata r:id="rId123" o:title=""/>
          </v:shape>
          <o:OLEObject Type="Embed" ProgID="Equation.3" ShapeID="_x0000_i1083" DrawAspect="Content" ObjectID="_1458787387" r:id="rId124"/>
        </w:object>
      </w:r>
      <w:r w:rsidR="0054629C">
        <w:rPr>
          <w:sz w:val="28"/>
        </w:rPr>
        <w:t>,</w:t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  <w:r w:rsidR="0054629C"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h</w:t>
      </w:r>
      <w:r>
        <w:rPr>
          <w:sz w:val="28"/>
        </w:rPr>
        <w:t xml:space="preserve"> - высота подложки.</w:t>
      </w:r>
    </w:p>
    <w:p w:rsidR="0054629C" w:rsidRPr="00E13D24" w:rsidRDefault="0054629C" w:rsidP="0054629C">
      <w:pPr>
        <w:spacing w:line="288" w:lineRule="auto"/>
        <w:ind w:left="312"/>
        <w:jc w:val="both"/>
        <w:rPr>
          <w:sz w:val="28"/>
          <w:lang w:val="en-US"/>
        </w:rPr>
      </w:pPr>
      <w:r>
        <w:rPr>
          <w:sz w:val="28"/>
        </w:rPr>
        <w:t>Получаем ε</w:t>
      </w:r>
      <w:r>
        <w:rPr>
          <w:sz w:val="28"/>
          <w:vertAlign w:val="subscript"/>
        </w:rPr>
        <w:t>эф</w:t>
      </w:r>
      <w:r w:rsidR="00E13D24">
        <w:rPr>
          <w:sz w:val="28"/>
        </w:rPr>
        <w:t>=7.6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Найдем длину резонаторов:</w:t>
      </w:r>
    </w:p>
    <w:p w:rsidR="0054629C" w:rsidRDefault="00E13D24" w:rsidP="0054629C">
      <w:pPr>
        <w:spacing w:line="288" w:lineRule="auto"/>
        <w:ind w:left="312"/>
        <w:jc w:val="both"/>
        <w:rPr>
          <w:sz w:val="28"/>
        </w:rPr>
      </w:pPr>
      <w:r w:rsidRPr="00E13D24">
        <w:rPr>
          <w:position w:val="-38"/>
          <w:sz w:val="28"/>
        </w:rPr>
        <w:object w:dxaOrig="6259" w:dyaOrig="800">
          <v:shape id="_x0000_i1084" type="#_x0000_t75" style="width:312.75pt;height:39.75pt" o:ole="">
            <v:imagedata r:id="rId125" o:title=""/>
          </v:shape>
          <o:OLEObject Type="Embed" ProgID="Equation.3" ShapeID="_x0000_i1084" DrawAspect="Content" ObjectID="_1458787388" r:id="rId126"/>
        </w:object>
      </w:r>
      <w:r w:rsidR="0054629C">
        <w:rPr>
          <w:sz w:val="28"/>
        </w:rPr>
        <w:tab/>
      </w: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spacing w:line="288" w:lineRule="auto"/>
        <w:ind w:left="312" w:hanging="312"/>
        <w:jc w:val="both"/>
        <w:rPr>
          <w:sz w:val="28"/>
        </w:rPr>
      </w:pPr>
      <w:r>
        <w:rPr>
          <w:sz w:val="28"/>
        </w:rPr>
        <w:t xml:space="preserve">Рассчитаем </w:t>
      </w:r>
      <w:r>
        <w:rPr>
          <w:i/>
          <w:iCs/>
          <w:sz w:val="28"/>
        </w:rPr>
        <w:t>потери фильтра в полосе пропускания</w:t>
      </w:r>
      <w:r>
        <w:rPr>
          <w:sz w:val="28"/>
        </w:rPr>
        <w:t>. Расчет произведем в следующем порядке.</w:t>
      </w:r>
    </w:p>
    <w:p w:rsidR="0054629C" w:rsidRPr="00705FF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 xml:space="preserve">Определим потери в проводниках по выражению </w:t>
      </w:r>
      <w:r w:rsidR="00705FFC" w:rsidRPr="00705FFC">
        <w:rPr>
          <w:sz w:val="28"/>
        </w:rPr>
        <w:t>: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position w:val="-28"/>
          <w:sz w:val="28"/>
        </w:rPr>
        <w:object w:dxaOrig="1620" w:dyaOrig="720">
          <v:shape id="_x0000_i1085" type="#_x0000_t75" style="width:81pt;height:36pt" o:ole="">
            <v:imagedata r:id="rId127" o:title=""/>
          </v:shape>
          <o:OLEObject Type="Embed" ProgID="Equation.3" ShapeID="_x0000_i1085" DrawAspect="Content" ObjectID="_1458787389" r:id="rId128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b</w:t>
      </w:r>
      <w:r>
        <w:rPr>
          <w:sz w:val="28"/>
        </w:rPr>
        <w:t xml:space="preserve"> - поперечный размер резонатора, см, </w:t>
      </w:r>
      <w:r>
        <w:rPr>
          <w:sz w:val="28"/>
          <w:lang w:val="en-US"/>
        </w:rPr>
        <w:t>f</w:t>
      </w:r>
      <w:r>
        <w:rPr>
          <w:sz w:val="28"/>
        </w:rPr>
        <w:t xml:space="preserve"> - частота настройки фильтра, ГГц, α - находится из гра</w:t>
      </w:r>
      <w:r w:rsidR="00E13D24">
        <w:rPr>
          <w:sz w:val="28"/>
        </w:rPr>
        <w:t>фика рис. 2.8 [</w:t>
      </w:r>
      <w:r w:rsidR="00E13D24" w:rsidRPr="00E13D24">
        <w:rPr>
          <w:sz w:val="28"/>
        </w:rPr>
        <w:t>1</w:t>
      </w:r>
      <w:r>
        <w:rPr>
          <w:sz w:val="28"/>
        </w:rPr>
        <w:t>].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c</w:t>
      </w:r>
      <w:r w:rsidRPr="0054629C">
        <w:rPr>
          <w:sz w:val="28"/>
        </w:rPr>
        <w:t>=2000·1·</w:t>
      </w:r>
      <w:r w:rsidR="00E13D24">
        <w:rPr>
          <w:sz w:val="28"/>
          <w:lang w:val="en-US"/>
        </w:rPr>
        <w:t>0.78</w:t>
      </w:r>
      <w:r w:rsidR="00E13D24">
        <w:rPr>
          <w:sz w:val="28"/>
        </w:rPr>
        <w:t>/2.54=</w:t>
      </w:r>
      <w:r w:rsidR="00E13D24">
        <w:rPr>
          <w:sz w:val="28"/>
          <w:lang w:val="en-US"/>
        </w:rPr>
        <w:t>614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Оценим потери в диэлектрике: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d</w:t>
      </w:r>
      <w:r>
        <w:rPr>
          <w:sz w:val="28"/>
        </w:rPr>
        <w:t>=1/</w:t>
      </w:r>
      <w:r>
        <w:rPr>
          <w:sz w:val="28"/>
          <w:lang w:val="en-US"/>
        </w:rPr>
        <w:t>tgδ</w:t>
      </w:r>
      <w:r>
        <w:rPr>
          <w:sz w:val="28"/>
        </w:rPr>
        <w:t>=10000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Определим добротность микрополосковой линии</w:t>
      </w:r>
    </w:p>
    <w:p w:rsidR="0054629C" w:rsidRPr="0054629C" w:rsidRDefault="00E13D24" w:rsidP="0054629C">
      <w:pPr>
        <w:spacing w:line="288" w:lineRule="auto"/>
        <w:ind w:left="312"/>
        <w:jc w:val="both"/>
        <w:rPr>
          <w:sz w:val="28"/>
        </w:rPr>
      </w:pPr>
      <w:r w:rsidRPr="00E13D24">
        <w:rPr>
          <w:position w:val="-30"/>
          <w:sz w:val="28"/>
        </w:rPr>
        <w:object w:dxaOrig="2120" w:dyaOrig="700">
          <v:shape id="_x0000_i1086" type="#_x0000_t75" style="width:105.75pt;height:35.25pt" o:ole="">
            <v:imagedata r:id="rId129" o:title=""/>
          </v:shape>
          <o:OLEObject Type="Embed" ProgID="Equation.3" ShapeID="_x0000_i1086" DrawAspect="Content" ObjectID="_1458787390" r:id="rId130"/>
        </w:object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  <w:r w:rsidR="0054629C" w:rsidRPr="0054629C"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Потери на излучение снижают добротность резонатора, поэтому для несимметричной микрополосковой линии добротность вычисляют по формуле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о</w:t>
      </w:r>
      <w:r>
        <w:rPr>
          <w:sz w:val="28"/>
        </w:rPr>
        <w:t>=η</w:t>
      </w:r>
      <w:r>
        <w:rPr>
          <w:sz w:val="28"/>
          <w:lang w:val="en-US"/>
        </w:rPr>
        <w:t>Q</w:t>
      </w:r>
      <w:r>
        <w:rPr>
          <w:sz w:val="28"/>
        </w:rPr>
        <w:t>=0.7·</w:t>
      </w:r>
      <w:r w:rsidR="00E13D24">
        <w:rPr>
          <w:sz w:val="28"/>
          <w:lang w:val="en-US"/>
        </w:rPr>
        <w:t>578</w:t>
      </w:r>
      <w:r>
        <w:rPr>
          <w:sz w:val="28"/>
        </w:rPr>
        <w:t>=</w:t>
      </w:r>
      <w:r w:rsidR="00E13D24">
        <w:rPr>
          <w:sz w:val="28"/>
          <w:lang w:val="en-US"/>
        </w:rPr>
        <w:t>405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где η=0.5..0.7.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 xml:space="preserve">Затухание определяется из </w:t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=1/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о</w:t>
      </w:r>
      <w:r w:rsidRPr="0054629C">
        <w:rPr>
          <w:sz w:val="28"/>
        </w:rPr>
        <w:t>=1/</w:t>
      </w:r>
      <w:r w:rsidR="00E13D24" w:rsidRPr="00E13D24">
        <w:rPr>
          <w:sz w:val="28"/>
        </w:rPr>
        <w:t>405</w:t>
      </w:r>
      <w:r w:rsidRPr="0054629C">
        <w:rPr>
          <w:sz w:val="28"/>
        </w:rPr>
        <w:t>=</w:t>
      </w:r>
      <w:r w:rsidR="00E13D24" w:rsidRPr="00E13D24">
        <w:rPr>
          <w:sz w:val="28"/>
        </w:rPr>
        <w:t>2.</w:t>
      </w:r>
      <w:r w:rsidR="00E13D24">
        <w:rPr>
          <w:sz w:val="28"/>
          <w:lang w:val="en-US"/>
        </w:rPr>
        <w:t>4</w:t>
      </w:r>
      <w:r w:rsidR="00E13D24" w:rsidRPr="0054629C">
        <w:rPr>
          <w:sz w:val="28"/>
        </w:rPr>
        <w:t xml:space="preserve"> </w:t>
      </w:r>
      <w:r w:rsidRPr="0054629C">
        <w:rPr>
          <w:sz w:val="28"/>
        </w:rPr>
        <w:t>·10</w:t>
      </w:r>
      <w:r w:rsidRPr="0054629C">
        <w:rPr>
          <w:sz w:val="28"/>
          <w:vertAlign w:val="superscript"/>
        </w:rPr>
        <w:t>-3</w:t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  <w:r w:rsidRPr="0054629C">
        <w:rPr>
          <w:sz w:val="28"/>
        </w:rPr>
        <w:tab/>
      </w:r>
    </w:p>
    <w:p w:rsidR="0054629C" w:rsidRDefault="0054629C" w:rsidP="0054629C">
      <w:pPr>
        <w:spacing w:line="288" w:lineRule="auto"/>
        <w:ind w:left="312"/>
        <w:jc w:val="both"/>
        <w:rPr>
          <w:sz w:val="28"/>
        </w:rPr>
      </w:pPr>
      <w:r>
        <w:rPr>
          <w:sz w:val="28"/>
        </w:rPr>
        <w:t>Проведем расчет потерь по (6.38). В результате получим:</w:t>
      </w:r>
    </w:p>
    <w:p w:rsidR="0054629C" w:rsidRDefault="00705FFC" w:rsidP="0054629C">
      <w:pPr>
        <w:spacing w:line="288" w:lineRule="auto"/>
        <w:ind w:left="312"/>
        <w:jc w:val="both"/>
        <w:rPr>
          <w:sz w:val="28"/>
        </w:rPr>
      </w:pPr>
      <w:r w:rsidRPr="00705FFC">
        <w:rPr>
          <w:position w:val="-28"/>
          <w:sz w:val="28"/>
        </w:rPr>
        <w:object w:dxaOrig="7420" w:dyaOrig="680">
          <v:shape id="_x0000_i1087" type="#_x0000_t75" style="width:310.5pt;height:28.5pt" o:ole="">
            <v:imagedata r:id="rId131" o:title=""/>
          </v:shape>
          <o:OLEObject Type="Embed" ProgID="Equation.3" ShapeID="_x0000_i1087" DrawAspect="Content" ObjectID="_1458787391" r:id="rId132"/>
        </w:object>
      </w:r>
    </w:p>
    <w:p w:rsidR="0054629C" w:rsidRDefault="0054629C" w:rsidP="0054629C">
      <w:pPr>
        <w:spacing w:line="288" w:lineRule="auto"/>
        <w:jc w:val="both"/>
        <w:rPr>
          <w:sz w:val="28"/>
        </w:rPr>
      </w:pPr>
    </w:p>
    <w:p w:rsidR="0054629C" w:rsidRDefault="0054629C" w:rsidP="0054629C">
      <w:pPr>
        <w:numPr>
          <w:ilvl w:val="1"/>
          <w:numId w:val="23"/>
        </w:numPr>
        <w:tabs>
          <w:tab w:val="num" w:pos="312"/>
        </w:tabs>
        <w:spacing w:line="288" w:lineRule="auto"/>
        <w:ind w:left="312" w:hanging="312"/>
        <w:jc w:val="both"/>
        <w:rPr>
          <w:sz w:val="28"/>
        </w:rPr>
      </w:pPr>
      <w:r>
        <w:rPr>
          <w:i/>
          <w:iCs/>
          <w:sz w:val="28"/>
        </w:rPr>
        <w:t>Эскиз фильтра</w:t>
      </w:r>
      <w:r>
        <w:rPr>
          <w:sz w:val="28"/>
        </w:rPr>
        <w:t xml:space="preserve"> приведен на рис.</w:t>
      </w:r>
      <w:r w:rsidR="00705FFC" w:rsidRPr="00705FFC">
        <w:rPr>
          <w:sz w:val="28"/>
        </w:rPr>
        <w:t>3</w:t>
      </w:r>
    </w:p>
    <w:p w:rsidR="0054629C" w:rsidRDefault="0054629C" w:rsidP="0054629C">
      <w:pPr>
        <w:spacing w:line="288" w:lineRule="auto"/>
        <w:jc w:val="center"/>
        <w:rPr>
          <w:sz w:val="28"/>
        </w:rPr>
      </w:pPr>
      <w:r>
        <w:rPr>
          <w:sz w:val="28"/>
        </w:rPr>
        <w:object w:dxaOrig="6675" w:dyaOrig="6780">
          <v:shape id="_x0000_i1088" type="#_x0000_t75" style="width:333.75pt;height:339pt" o:ole="">
            <v:imagedata r:id="rId133" o:title=""/>
          </v:shape>
          <o:OLEObject Type="Embed" ProgID="KompasFRWFile" ShapeID="_x0000_i1088" DrawAspect="Content" ObjectID="_1458787392" r:id="rId134"/>
        </w:object>
      </w:r>
    </w:p>
    <w:p w:rsidR="0054629C" w:rsidRDefault="0054629C" w:rsidP="0054629C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Рис. </w:t>
      </w:r>
      <w:r w:rsidR="00705FFC" w:rsidRPr="00C770AA">
        <w:rPr>
          <w:sz w:val="28"/>
        </w:rPr>
        <w:t>3</w:t>
      </w:r>
      <w:r>
        <w:rPr>
          <w:sz w:val="28"/>
        </w:rPr>
        <w:t>.</w:t>
      </w:r>
    </w:p>
    <w:p w:rsidR="003F048B" w:rsidRPr="00C770AA" w:rsidRDefault="0054629C" w:rsidP="003F048B">
      <w:pPr>
        <w:jc w:val="center"/>
        <w:rPr>
          <w:sz w:val="28"/>
        </w:rPr>
      </w:pPr>
      <w:r>
        <w:rPr>
          <w:sz w:val="28"/>
        </w:rPr>
        <w:br w:type="page"/>
      </w:r>
      <w:r w:rsidR="003F048B" w:rsidRPr="00C53C55">
        <w:rPr>
          <w:sz w:val="28"/>
        </w:rPr>
        <w:t>4</w:t>
      </w:r>
      <w:r w:rsidR="003F048B" w:rsidRPr="00C770AA">
        <w:rPr>
          <w:sz w:val="28"/>
        </w:rPr>
        <w:t>.</w:t>
      </w:r>
      <w:r w:rsidR="003F048B" w:rsidRPr="00C770AA">
        <w:rPr>
          <w:b/>
          <w:sz w:val="28"/>
        </w:rPr>
        <w:t>Усилитель радиочастоты</w:t>
      </w:r>
      <w:r w:rsidR="003F048B">
        <w:rPr>
          <w:b/>
          <w:sz w:val="28"/>
        </w:rPr>
        <w:t>.</w:t>
      </w:r>
    </w:p>
    <w:p w:rsidR="003F048B" w:rsidRDefault="003F048B" w:rsidP="003F048B">
      <w:pPr>
        <w:ind w:firstLine="546"/>
        <w:jc w:val="both"/>
        <w:rPr>
          <w:sz w:val="28"/>
        </w:rPr>
      </w:pP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Рассчитаем усилитель радиочастоты с центральной частотой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>
        <w:rPr>
          <w:sz w:val="28"/>
        </w:rPr>
        <w:t>=0.6ГГц на биполярном транзисторе КТ391.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Из таблицы 2.3 [5], где приведены </w:t>
      </w:r>
      <w:r>
        <w:rPr>
          <w:sz w:val="28"/>
          <w:lang w:val="en-US"/>
        </w:rPr>
        <w:t>S</w:t>
      </w:r>
      <w:r>
        <w:rPr>
          <w:sz w:val="28"/>
        </w:rPr>
        <w:t xml:space="preserve">-параметры транзистора при токе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=5мА и напряжении коллектора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</w:rPr>
        <w:t>=5В, видно, что на данной частоте транзистор находится в области потенциальной устойчивости (ОПУ). Коэффициент устойчивости транзистора составляет Ку=0,5</w:t>
      </w:r>
      <w:r w:rsidRPr="003F048B">
        <w:rPr>
          <w:sz w:val="28"/>
        </w:rPr>
        <w:t>&lt;</w:t>
      </w:r>
      <w:r>
        <w:rPr>
          <w:sz w:val="28"/>
        </w:rPr>
        <w:t>1.</w:t>
      </w:r>
    </w:p>
    <w:p w:rsidR="003F048B" w:rsidRPr="003F048B" w:rsidRDefault="003F048B" w:rsidP="003F048B">
      <w:pPr>
        <w:ind w:firstLine="546"/>
        <w:jc w:val="both"/>
        <w:rPr>
          <w:sz w:val="28"/>
        </w:rPr>
      </w:pPr>
      <w:r>
        <w:rPr>
          <w:sz w:val="28"/>
          <w:lang w:val="en-US"/>
        </w:rPr>
        <w:t>S</w:t>
      </w:r>
      <w:r w:rsidRPr="003F048B">
        <w:rPr>
          <w:sz w:val="28"/>
        </w:rPr>
        <w:t>-</w:t>
      </w:r>
      <w:r>
        <w:rPr>
          <w:sz w:val="28"/>
        </w:rPr>
        <w:t>параметры</w:t>
      </w:r>
      <w:r w:rsidRPr="003F048B">
        <w:rPr>
          <w:sz w:val="28"/>
        </w:rPr>
        <w:t xml:space="preserve"> </w:t>
      </w:r>
      <w:r>
        <w:rPr>
          <w:sz w:val="28"/>
        </w:rPr>
        <w:t>транзистора</w:t>
      </w:r>
      <w:r w:rsidRPr="003F048B">
        <w:rPr>
          <w:sz w:val="28"/>
        </w:rPr>
        <w:t xml:space="preserve">:  </w:t>
      </w:r>
      <w:r>
        <w:rPr>
          <w:sz w:val="28"/>
          <w:lang w:val="en-US"/>
        </w:rPr>
        <w:t>S</w:t>
      </w:r>
      <w:r w:rsidRPr="003F048B">
        <w:rPr>
          <w:sz w:val="28"/>
          <w:vertAlign w:val="subscript"/>
        </w:rPr>
        <w:t>11</w:t>
      </w:r>
      <w:r w:rsidRPr="003F048B">
        <w:rPr>
          <w:sz w:val="28"/>
        </w:rPr>
        <w:t xml:space="preserve">=0.377,  </w:t>
      </w:r>
      <w:r>
        <w:rPr>
          <w:sz w:val="28"/>
          <w:lang w:val="en-US"/>
        </w:rPr>
        <w:t>S</w:t>
      </w:r>
      <w:r w:rsidRPr="003F048B">
        <w:rPr>
          <w:sz w:val="28"/>
          <w:vertAlign w:val="subscript"/>
        </w:rPr>
        <w:t>12</w:t>
      </w:r>
      <w:r w:rsidRPr="003F048B">
        <w:rPr>
          <w:sz w:val="28"/>
        </w:rPr>
        <w:t xml:space="preserve">=0.04, </w:t>
      </w:r>
      <w:r>
        <w:rPr>
          <w:sz w:val="28"/>
          <w:lang w:val="en-US"/>
        </w:rPr>
        <w:t>S</w:t>
      </w:r>
      <w:r w:rsidRPr="003F048B">
        <w:rPr>
          <w:sz w:val="28"/>
          <w:vertAlign w:val="subscript"/>
        </w:rPr>
        <w:t>21</w:t>
      </w:r>
      <w:r w:rsidRPr="003F048B">
        <w:rPr>
          <w:sz w:val="28"/>
        </w:rPr>
        <w:t xml:space="preserve">=7.149, </w:t>
      </w:r>
      <w:r>
        <w:rPr>
          <w:sz w:val="28"/>
          <w:lang w:val="en-US"/>
        </w:rPr>
        <w:t>S</w:t>
      </w:r>
      <w:r w:rsidRPr="003F048B">
        <w:rPr>
          <w:sz w:val="28"/>
          <w:vertAlign w:val="subscript"/>
        </w:rPr>
        <w:t>22</w:t>
      </w:r>
      <w:r w:rsidRPr="003F048B">
        <w:rPr>
          <w:sz w:val="28"/>
        </w:rPr>
        <w:t>=0.756,</w:t>
      </w:r>
    </w:p>
    <w:p w:rsidR="003F048B" w:rsidRPr="008163B8" w:rsidRDefault="003F048B" w:rsidP="003F048B">
      <w:pPr>
        <w:ind w:firstLine="546"/>
        <w:jc w:val="both"/>
        <w:rPr>
          <w:sz w:val="28"/>
        </w:rPr>
      </w:pPr>
      <w:r w:rsidRPr="008163B8">
        <w:rPr>
          <w:sz w:val="28"/>
        </w:rPr>
        <w:t xml:space="preserve">                                               </w:t>
      </w:r>
      <w:r>
        <w:rPr>
          <w:sz w:val="28"/>
          <w:lang w:val="en-US"/>
        </w:rPr>
        <w:t>Φ</w:t>
      </w:r>
      <w:r w:rsidRPr="008163B8">
        <w:rPr>
          <w:sz w:val="28"/>
          <w:vertAlign w:val="subscript"/>
        </w:rPr>
        <w:t>11</w:t>
      </w:r>
      <w:r w:rsidRPr="008163B8">
        <w:rPr>
          <w:sz w:val="28"/>
        </w:rPr>
        <w:t xml:space="preserve">=-90.7,  </w:t>
      </w:r>
      <w:r w:rsidRPr="008163B8"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Φ</w:t>
      </w:r>
      <w:r w:rsidRPr="008163B8">
        <w:rPr>
          <w:sz w:val="28"/>
          <w:vertAlign w:val="subscript"/>
        </w:rPr>
        <w:t>12</w:t>
      </w:r>
      <w:r w:rsidRPr="008163B8">
        <w:rPr>
          <w:sz w:val="28"/>
        </w:rPr>
        <w:t xml:space="preserve">=58.8,  </w:t>
      </w:r>
      <w:r>
        <w:rPr>
          <w:sz w:val="28"/>
          <w:lang w:val="en-US"/>
        </w:rPr>
        <w:t>Φ</w:t>
      </w:r>
      <w:r w:rsidRPr="008163B8">
        <w:rPr>
          <w:sz w:val="28"/>
          <w:vertAlign w:val="subscript"/>
        </w:rPr>
        <w:t>21</w:t>
      </w:r>
      <w:r w:rsidRPr="008163B8">
        <w:rPr>
          <w:sz w:val="28"/>
        </w:rPr>
        <w:t xml:space="preserve">=110, </w:t>
      </w:r>
      <w:r>
        <w:rPr>
          <w:sz w:val="28"/>
          <w:lang w:val="en-US"/>
        </w:rPr>
        <w:t>Φ</w:t>
      </w:r>
      <w:r w:rsidRPr="008163B8">
        <w:rPr>
          <w:sz w:val="28"/>
          <w:vertAlign w:val="subscript"/>
        </w:rPr>
        <w:t>22</w:t>
      </w:r>
      <w:r w:rsidRPr="008163B8">
        <w:rPr>
          <w:sz w:val="28"/>
        </w:rPr>
        <w:t>=-21.3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8163B8">
        <w:rPr>
          <w:sz w:val="28"/>
        </w:rPr>
        <w:tab/>
      </w:r>
      <w:r>
        <w:rPr>
          <w:sz w:val="28"/>
        </w:rPr>
        <w:t>Коэффициент передачи номинальной мощности достигает максимального значения в режиме двустороннего согласования активного элемента: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8163B8">
        <w:rPr>
          <w:position w:val="-32"/>
          <w:sz w:val="28"/>
        </w:rPr>
        <w:object w:dxaOrig="6540" w:dyaOrig="760">
          <v:shape id="_x0000_i1089" type="#_x0000_t75" style="width:281.25pt;height:33pt" o:ole="">
            <v:imagedata r:id="rId135" o:title=""/>
          </v:shape>
          <o:OLEObject Type="Embed" ProgID="Equation.3" ShapeID="_x0000_i1089" DrawAspect="Content" ObjectID="_1458787393" r:id="rId136"/>
        </w:object>
      </w:r>
      <w:r>
        <w:rPr>
          <w:sz w:val="28"/>
        </w:rPr>
        <w:t>.</w:t>
      </w:r>
      <w:r>
        <w:rPr>
          <w:sz w:val="28"/>
        </w:rPr>
        <w:tab/>
        <w:t>(7.2)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Далее рассчитываем </w:t>
      </w:r>
      <w:r w:rsidRPr="00C1143B">
        <w:rPr>
          <w:position w:val="-12"/>
          <w:sz w:val="28"/>
          <w:szCs w:val="28"/>
        </w:rPr>
        <w:object w:dxaOrig="420" w:dyaOrig="380">
          <v:shape id="_x0000_i1090" type="#_x0000_t75" style="width:21pt;height:18.75pt" o:ole="">
            <v:imagedata r:id="rId137" o:title=""/>
          </v:shape>
          <o:OLEObject Type="Embed" ProgID="Equation.3" ShapeID="_x0000_i1090" DrawAspect="Content" ObjectID="_1458787394" r:id="rId138"/>
        </w:object>
      </w:r>
      <w:r w:rsidRPr="00F96454">
        <w:rPr>
          <w:sz w:val="28"/>
          <w:szCs w:val="28"/>
        </w:rPr>
        <w:t>, для параллельного включения (рис. 2.16а)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3F048B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C1143B">
              <w:rPr>
                <w:position w:val="-12"/>
                <w:sz w:val="28"/>
                <w:szCs w:val="28"/>
              </w:rPr>
              <w:object w:dxaOrig="420" w:dyaOrig="380">
                <v:shape id="_x0000_i1091" type="#_x0000_t75" style="width:21pt;height:18.75pt" o:ole="">
                  <v:imagedata r:id="rId137" o:title=""/>
                </v:shape>
                <o:OLEObject Type="Embed" ProgID="Equation.3" ShapeID="_x0000_i1091" DrawAspect="Content" ObjectID="_1458787395" r:id="rId139"/>
              </w:object>
            </w:r>
            <w:r w:rsidRPr="00F96454">
              <w:rPr>
                <w:sz w:val="28"/>
                <w:szCs w:val="28"/>
              </w:rPr>
              <w:t>=</w:t>
            </w:r>
            <w:r w:rsidR="006963FB" w:rsidRPr="00C53C55">
              <w:rPr>
                <w:position w:val="-32"/>
                <w:sz w:val="28"/>
                <w:szCs w:val="28"/>
              </w:rPr>
              <w:object w:dxaOrig="2480" w:dyaOrig="800">
                <v:shape id="_x0000_i1092" type="#_x0000_t75" style="width:123.75pt;height:39.75pt" o:ole="">
                  <v:imagedata r:id="rId140" o:title=""/>
                </v:shape>
                <o:OLEObject Type="Embed" ProgID="Equation.3" ShapeID="_x0000_i1092" DrawAspect="Content" ObjectID="_1458787396" r:id="rId141"/>
              </w:object>
            </w:r>
            <w:r w:rsidRPr="00F96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Pr="00C53C55">
              <w:rPr>
                <w:position w:val="-32"/>
                <w:sz w:val="28"/>
                <w:szCs w:val="28"/>
              </w:rPr>
              <w:object w:dxaOrig="5520" w:dyaOrig="800">
                <v:shape id="_x0000_i1093" type="#_x0000_t75" style="width:276pt;height:39.75pt" o:ole="">
                  <v:imagedata r:id="rId142" o:title=""/>
                </v:shape>
                <o:OLEObject Type="Embed" ProgID="Equation.3" ShapeID="_x0000_i1093" DrawAspect="Content" ObjectID="_1458787397" r:id="rId143"/>
              </w:objec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(2.18)</w:t>
            </w:r>
          </w:p>
        </w:tc>
      </w:tr>
    </w:tbl>
    <w:p w:rsidR="003F048B" w:rsidRDefault="003F048B" w:rsidP="003F048B">
      <w:pPr>
        <w:jc w:val="both"/>
        <w:rPr>
          <w:sz w:val="28"/>
          <w:szCs w:val="28"/>
        </w:rPr>
      </w:pPr>
      <w:r w:rsidRPr="00F96454">
        <w:rPr>
          <w:sz w:val="28"/>
          <w:szCs w:val="28"/>
        </w:rPr>
        <w:t>для последовательного включения (рис.2.16б)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A32A04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A32A04">
              <w:rPr>
                <w:position w:val="-30"/>
              </w:rPr>
              <w:object w:dxaOrig="2040" w:dyaOrig="700">
                <v:shape id="_x0000_i1094" type="#_x0000_t75" style="width:102pt;height:35.25pt" o:ole="">
                  <v:imagedata r:id="rId144" o:title=""/>
                </v:shape>
                <o:OLEObject Type="Embed" ProgID="Equation.3" ShapeID="_x0000_i1094" DrawAspect="Content" ObjectID="_1458787398" r:id="rId145"/>
              </w:objec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(2.1</w:t>
            </w:r>
            <w:r>
              <w:rPr>
                <w:sz w:val="28"/>
                <w:szCs w:val="28"/>
              </w:rPr>
              <w:t>9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Pr="00F96454" w:rsidRDefault="003F048B" w:rsidP="003F048B">
      <w:pPr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где </w:t>
      </w:r>
      <w:r w:rsidRPr="00BE7A41">
        <w:rPr>
          <w:position w:val="-16"/>
          <w:sz w:val="28"/>
          <w:szCs w:val="28"/>
        </w:rPr>
        <w:object w:dxaOrig="300" w:dyaOrig="420">
          <v:shape id="_x0000_i1095" type="#_x0000_t75" style="width:15pt;height:21pt" o:ole="">
            <v:imagedata r:id="rId146" o:title=""/>
          </v:shape>
          <o:OLEObject Type="Embed" ProgID="Equation.3" ShapeID="_x0000_i1095" DrawAspect="Content" ObjectID="_1458787399" r:id="rId147"/>
        </w:object>
      </w:r>
      <w:r w:rsidRPr="00F96454">
        <w:rPr>
          <w:sz w:val="28"/>
          <w:szCs w:val="28"/>
        </w:rPr>
        <w:t xml:space="preserve"> – коэффициент устойчивости транзистора, находящегося в ОПУ, </w:t>
      </w:r>
      <w:r w:rsidRPr="00BE7A41">
        <w:rPr>
          <w:position w:val="-16"/>
          <w:sz w:val="28"/>
          <w:szCs w:val="28"/>
        </w:rPr>
        <w:object w:dxaOrig="320" w:dyaOrig="420">
          <v:shape id="_x0000_i1096" type="#_x0000_t75" style="width:15.75pt;height:21pt" o:ole="">
            <v:imagedata r:id="rId148" o:title=""/>
          </v:shape>
          <o:OLEObject Type="Embed" ProgID="Equation.3" ShapeID="_x0000_i1096" DrawAspect="Content" ObjectID="_1458787400" r:id="rId149"/>
        </w:object>
      </w:r>
      <w:r w:rsidRPr="00F96454">
        <w:rPr>
          <w:sz w:val="28"/>
          <w:szCs w:val="28"/>
        </w:rPr>
        <w:t xml:space="preserve"> – параметры транзистора на той частоте диапазона, где </w:t>
      </w:r>
      <w:r w:rsidRPr="00BE7A41">
        <w:rPr>
          <w:position w:val="-16"/>
          <w:sz w:val="28"/>
          <w:szCs w:val="28"/>
        </w:rPr>
        <w:object w:dxaOrig="300" w:dyaOrig="420">
          <v:shape id="_x0000_i1097" type="#_x0000_t75" style="width:15pt;height:21pt" o:ole="">
            <v:imagedata r:id="rId146" o:title=""/>
          </v:shape>
          <o:OLEObject Type="Embed" ProgID="Equation.3" ShapeID="_x0000_i1097" DrawAspect="Content" ObjectID="_1458787401" r:id="rId150"/>
        </w:object>
      </w:r>
      <w:r w:rsidRPr="00F96454">
        <w:rPr>
          <w:sz w:val="28"/>
          <w:szCs w:val="28"/>
        </w:rPr>
        <w:t xml:space="preserve"> принимает наименьшее значение.</w:t>
      </w:r>
    </w:p>
    <w:p w:rsidR="003F048B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Далее рассчитывают </w:t>
      </w:r>
      <w:r w:rsidRPr="00F96454">
        <w:rPr>
          <w:i/>
          <w:iCs/>
          <w:sz w:val="28"/>
          <w:szCs w:val="28"/>
          <w:lang w:val="en-US"/>
        </w:rPr>
        <w:t>S</w:t>
      </w:r>
      <w:r w:rsidRPr="00F96454">
        <w:rPr>
          <w:sz w:val="28"/>
          <w:szCs w:val="28"/>
        </w:rPr>
        <w:t xml:space="preserve">-параметры четырехполюсника, состоящего из стабилизирующего резистора. Для параллельного  включения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CE4B05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A32A04">
              <w:rPr>
                <w:position w:val="-24"/>
                <w:sz w:val="28"/>
                <w:szCs w:val="28"/>
              </w:rPr>
              <w:object w:dxaOrig="2820" w:dyaOrig="620">
                <v:shape id="_x0000_i1098" type="#_x0000_t75" style="width:141pt;height:30.75pt" o:ole="">
                  <v:imagedata r:id="rId151" o:title=""/>
                </v:shape>
                <o:OLEObject Type="Embed" ProgID="Equation.3" ShapeID="_x0000_i1098" DrawAspect="Content" ObjectID="_1458787402" r:id="rId152"/>
              </w:objec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</w:t>
            </w:r>
            <w:r>
              <w:rPr>
                <w:sz w:val="28"/>
                <w:szCs w:val="28"/>
              </w:rPr>
              <w:t>20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Pr="00F96454" w:rsidRDefault="00A32A04" w:rsidP="003F048B">
      <w:pPr>
        <w:ind w:firstLine="567"/>
        <w:jc w:val="center"/>
        <w:rPr>
          <w:sz w:val="28"/>
          <w:szCs w:val="28"/>
        </w:rPr>
      </w:pPr>
      <w:r w:rsidRPr="00A32A04">
        <w:rPr>
          <w:position w:val="-24"/>
          <w:sz w:val="28"/>
          <w:szCs w:val="28"/>
        </w:rPr>
        <w:object w:dxaOrig="3600" w:dyaOrig="620">
          <v:shape id="_x0000_i1099" type="#_x0000_t75" style="width:180pt;height:30.75pt" o:ole="">
            <v:imagedata r:id="rId153" o:title=""/>
          </v:shape>
          <o:OLEObject Type="Embed" ProgID="Equation.3" ShapeID="_x0000_i1099" DrawAspect="Content" ObjectID="_1458787403" r:id="rId154"/>
        </w:object>
      </w:r>
    </w:p>
    <w:p w:rsidR="003F048B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Затем рассчитывают новые </w:t>
      </w:r>
      <w:r w:rsidRPr="00F96454">
        <w:rPr>
          <w:i/>
          <w:iCs/>
          <w:sz w:val="28"/>
          <w:szCs w:val="28"/>
          <w:lang w:val="en-US"/>
        </w:rPr>
        <w:t>S</w:t>
      </w:r>
      <w:r w:rsidRPr="00F96454">
        <w:rPr>
          <w:sz w:val="28"/>
          <w:szCs w:val="28"/>
        </w:rPr>
        <w:t>-параметры составного АЭ, состоящего из каскадно включенных транзистора  и стабилизирующего резистора: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839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CE4B05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CE4B05">
              <w:rPr>
                <w:position w:val="-28"/>
                <w:sz w:val="28"/>
                <w:szCs w:val="28"/>
              </w:rPr>
              <w:object w:dxaOrig="6560" w:dyaOrig="700">
                <v:shape id="_x0000_i1100" type="#_x0000_t75" style="width:327.75pt;height:35.25pt" o:ole="">
                  <v:imagedata r:id="rId155" o:title=""/>
                </v:shape>
                <o:OLEObject Type="Embed" ProgID="Equation.3" ShapeID="_x0000_i1100" DrawAspect="Content" ObjectID="_1458787404" r:id="rId156"/>
              </w:object>
            </w:r>
            <w:r w:rsidR="003F048B" w:rsidRPr="00F96454">
              <w:rPr>
                <w:sz w:val="28"/>
                <w:szCs w:val="28"/>
              </w:rPr>
              <w:t xml:space="preserve">; </w:t>
            </w:r>
            <w:r w:rsidR="003F048B" w:rsidRPr="00BE7A41">
              <w:rPr>
                <w:position w:val="-32"/>
                <w:sz w:val="28"/>
                <w:szCs w:val="28"/>
              </w:rPr>
              <w:object w:dxaOrig="1520" w:dyaOrig="760">
                <v:shape id="_x0000_i1101" type="#_x0000_t75" style="width:75.75pt;height:38.25pt" o:ole="">
                  <v:imagedata r:id="rId157" o:title=""/>
                </v:shape>
                <o:OLEObject Type="Embed" ProgID="Equation.3" ShapeID="_x0000_i1101" DrawAspect="Content" ObjectID="_1458787405" r:id="rId158"/>
              </w:objec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</w:t>
            </w:r>
            <w:r>
              <w:rPr>
                <w:sz w:val="28"/>
                <w:szCs w:val="28"/>
              </w:rPr>
              <w:t>22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Default="003F048B" w:rsidP="003F048B">
      <w:pPr>
        <w:ind w:firstLine="567"/>
        <w:jc w:val="center"/>
        <w:rPr>
          <w:sz w:val="28"/>
          <w:szCs w:val="28"/>
        </w:rPr>
      </w:pPr>
      <w:r w:rsidRPr="00BE7A41">
        <w:rPr>
          <w:position w:val="-32"/>
          <w:sz w:val="28"/>
          <w:szCs w:val="28"/>
        </w:rPr>
        <w:object w:dxaOrig="1520" w:dyaOrig="760">
          <v:shape id="_x0000_i1102" type="#_x0000_t75" style="width:75.75pt;height:38.25pt" o:ole="">
            <v:imagedata r:id="rId159" o:title=""/>
          </v:shape>
          <o:OLEObject Type="Embed" ProgID="Equation.3" ShapeID="_x0000_i1102" DrawAspect="Content" ObjectID="_1458787406" r:id="rId160"/>
        </w:object>
      </w:r>
      <w:r w:rsidRPr="00F96454">
        <w:rPr>
          <w:sz w:val="28"/>
          <w:szCs w:val="28"/>
        </w:rPr>
        <w:t xml:space="preserve">; </w:t>
      </w:r>
      <w:r w:rsidRPr="004323B2">
        <w:rPr>
          <w:position w:val="-34"/>
          <w:sz w:val="28"/>
          <w:szCs w:val="28"/>
        </w:rPr>
        <w:object w:dxaOrig="2700" w:dyaOrig="780">
          <v:shape id="_x0000_i1103" type="#_x0000_t75" style="width:135pt;height:39pt" o:ole="">
            <v:imagedata r:id="rId161" o:title=""/>
          </v:shape>
          <o:OLEObject Type="Embed" ProgID="Equation.3" ShapeID="_x0000_i1103" DrawAspect="Content" ObjectID="_1458787407" r:id="rId162"/>
        </w:object>
      </w:r>
    </w:p>
    <w:p w:rsidR="00F60845" w:rsidRPr="00F60845" w:rsidRDefault="00F60845" w:rsidP="00F60845">
      <w:pPr>
        <w:ind w:firstLine="546"/>
        <w:jc w:val="both"/>
        <w:rPr>
          <w:sz w:val="28"/>
          <w:lang w:val="en-US"/>
        </w:rPr>
      </w:pPr>
      <w:r w:rsidRPr="00F60845">
        <w:rPr>
          <w:sz w:val="28"/>
          <w:lang w:val="en-US"/>
        </w:rPr>
        <w:t xml:space="preserve">:  </w:t>
      </w:r>
      <w:r>
        <w:rPr>
          <w:sz w:val="28"/>
          <w:lang w:val="en-US"/>
        </w:rPr>
        <w:t>S</w:t>
      </w:r>
      <w:r w:rsidRPr="00F60845">
        <w:rPr>
          <w:sz w:val="28"/>
          <w:vertAlign w:val="subscript"/>
          <w:lang w:val="en-US"/>
        </w:rPr>
        <w:t>11</w:t>
      </w:r>
      <w:r w:rsidRPr="00F60845">
        <w:rPr>
          <w:sz w:val="28"/>
          <w:lang w:val="en-US"/>
        </w:rPr>
        <w:t xml:space="preserve">=0.377,  </w:t>
      </w:r>
      <w:r>
        <w:rPr>
          <w:sz w:val="28"/>
          <w:lang w:val="en-US"/>
        </w:rPr>
        <w:t>S</w:t>
      </w:r>
      <w:r w:rsidRPr="00F60845">
        <w:rPr>
          <w:sz w:val="28"/>
          <w:vertAlign w:val="subscript"/>
          <w:lang w:val="en-US"/>
        </w:rPr>
        <w:t>12</w:t>
      </w:r>
      <w:r w:rsidRPr="00F60845">
        <w:rPr>
          <w:sz w:val="28"/>
          <w:lang w:val="en-US"/>
        </w:rPr>
        <w:t xml:space="preserve">=0.04, </w:t>
      </w:r>
      <w:r>
        <w:rPr>
          <w:sz w:val="28"/>
          <w:lang w:val="en-US"/>
        </w:rPr>
        <w:t>S</w:t>
      </w:r>
      <w:r w:rsidRPr="00F60845">
        <w:rPr>
          <w:sz w:val="28"/>
          <w:vertAlign w:val="subscript"/>
          <w:lang w:val="en-US"/>
        </w:rPr>
        <w:t>21</w:t>
      </w:r>
      <w:r w:rsidRPr="00F60845">
        <w:rPr>
          <w:sz w:val="28"/>
          <w:lang w:val="en-US"/>
        </w:rPr>
        <w:t xml:space="preserve">=7.149, </w:t>
      </w:r>
      <w:r>
        <w:rPr>
          <w:sz w:val="28"/>
          <w:lang w:val="en-US"/>
        </w:rPr>
        <w:t>S</w:t>
      </w:r>
      <w:r w:rsidRPr="00F60845">
        <w:rPr>
          <w:sz w:val="28"/>
          <w:vertAlign w:val="subscript"/>
          <w:lang w:val="en-US"/>
        </w:rPr>
        <w:t>22</w:t>
      </w:r>
      <w:r w:rsidRPr="00F60845">
        <w:rPr>
          <w:sz w:val="28"/>
          <w:lang w:val="en-US"/>
        </w:rPr>
        <w:t>=0.756,</w:t>
      </w:r>
    </w:p>
    <w:p w:rsidR="00F60845" w:rsidRPr="00F60845" w:rsidRDefault="00F60845" w:rsidP="00F60845">
      <w:pPr>
        <w:ind w:firstLine="546"/>
        <w:jc w:val="both"/>
        <w:rPr>
          <w:sz w:val="28"/>
          <w:lang w:val="en-US"/>
        </w:rPr>
      </w:pPr>
      <w:r w:rsidRPr="00F60845">
        <w:rPr>
          <w:sz w:val="28"/>
          <w:lang w:val="en-US"/>
        </w:rPr>
        <w:t xml:space="preserve">  </w:t>
      </w:r>
      <w:r>
        <w:rPr>
          <w:sz w:val="28"/>
          <w:lang w:val="en-US"/>
        </w:rPr>
        <w:t>Φ</w:t>
      </w:r>
      <w:r w:rsidRPr="00F60845">
        <w:rPr>
          <w:sz w:val="28"/>
          <w:vertAlign w:val="subscript"/>
          <w:lang w:val="en-US"/>
        </w:rPr>
        <w:t>11</w:t>
      </w:r>
      <w:r w:rsidRPr="00F60845">
        <w:rPr>
          <w:sz w:val="28"/>
          <w:lang w:val="en-US"/>
        </w:rPr>
        <w:t xml:space="preserve">=-90.7,  </w:t>
      </w:r>
      <w:r w:rsidRPr="00F60845"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Φ</w:t>
      </w:r>
      <w:r w:rsidRPr="00F60845">
        <w:rPr>
          <w:sz w:val="28"/>
          <w:vertAlign w:val="subscript"/>
          <w:lang w:val="en-US"/>
        </w:rPr>
        <w:t>12</w:t>
      </w:r>
      <w:r w:rsidRPr="00F60845">
        <w:rPr>
          <w:sz w:val="28"/>
          <w:lang w:val="en-US"/>
        </w:rPr>
        <w:t xml:space="preserve">=58.8,  </w:t>
      </w:r>
      <w:r>
        <w:rPr>
          <w:sz w:val="28"/>
          <w:lang w:val="en-US"/>
        </w:rPr>
        <w:t>Φ</w:t>
      </w:r>
      <w:r w:rsidRPr="00F60845">
        <w:rPr>
          <w:sz w:val="28"/>
          <w:vertAlign w:val="subscript"/>
          <w:lang w:val="en-US"/>
        </w:rPr>
        <w:t>21</w:t>
      </w:r>
      <w:r w:rsidRPr="00F60845">
        <w:rPr>
          <w:sz w:val="28"/>
          <w:lang w:val="en-US"/>
        </w:rPr>
        <w:t xml:space="preserve">=110, </w:t>
      </w:r>
      <w:r>
        <w:rPr>
          <w:sz w:val="28"/>
          <w:lang w:val="en-US"/>
        </w:rPr>
        <w:t>Φ</w:t>
      </w:r>
      <w:r w:rsidRPr="00F60845">
        <w:rPr>
          <w:sz w:val="28"/>
          <w:vertAlign w:val="subscript"/>
          <w:lang w:val="en-US"/>
        </w:rPr>
        <w:t>22</w:t>
      </w:r>
      <w:r w:rsidRPr="00F60845">
        <w:rPr>
          <w:sz w:val="28"/>
          <w:lang w:val="en-US"/>
        </w:rPr>
        <w:t>=-21.3</w:t>
      </w:r>
    </w:p>
    <w:p w:rsidR="00F60845" w:rsidRPr="00F60845" w:rsidRDefault="00F60845" w:rsidP="003F048B">
      <w:pPr>
        <w:ind w:firstLine="567"/>
        <w:jc w:val="center"/>
        <w:rPr>
          <w:sz w:val="28"/>
          <w:szCs w:val="28"/>
          <w:lang w:val="en-US"/>
        </w:rPr>
      </w:pPr>
    </w:p>
    <w:p w:rsidR="003F048B" w:rsidRPr="00CE4B05" w:rsidRDefault="003F048B" w:rsidP="003F048B">
      <w:pPr>
        <w:jc w:val="both"/>
        <w:rPr>
          <w:sz w:val="28"/>
          <w:szCs w:val="28"/>
        </w:rPr>
      </w:pPr>
      <w:r w:rsidRPr="00F96454">
        <w:rPr>
          <w:sz w:val="28"/>
          <w:szCs w:val="28"/>
        </w:rPr>
        <w:t>где</w:t>
      </w:r>
      <w:r w:rsidRPr="00F60845">
        <w:rPr>
          <w:sz w:val="28"/>
          <w:szCs w:val="28"/>
          <w:lang w:val="en-US"/>
        </w:rPr>
        <w:t xml:space="preserve"> </w:t>
      </w:r>
      <w:r w:rsidRPr="00F96454">
        <w:rPr>
          <w:i/>
          <w:iCs/>
          <w:sz w:val="28"/>
          <w:szCs w:val="28"/>
        </w:rPr>
        <w:t>Д</w:t>
      </w:r>
      <w:r w:rsidRPr="00F60845">
        <w:rPr>
          <w:sz w:val="28"/>
          <w:szCs w:val="28"/>
          <w:lang w:val="en-US"/>
        </w:rPr>
        <w:t>=</w:t>
      </w:r>
      <w:r w:rsidR="00CE4B05" w:rsidRPr="00C1143B">
        <w:rPr>
          <w:position w:val="-12"/>
          <w:sz w:val="28"/>
          <w:szCs w:val="28"/>
        </w:rPr>
        <w:object w:dxaOrig="999" w:dyaOrig="360">
          <v:shape id="_x0000_i1104" type="#_x0000_t75" style="width:50.25pt;height:18pt" o:ole="">
            <v:imagedata r:id="rId163" o:title=""/>
          </v:shape>
          <o:OLEObject Type="Embed" ProgID="Equation.3" ShapeID="_x0000_i1104" DrawAspect="Content" ObjectID="_1458787408" r:id="rId164"/>
        </w:object>
      </w:r>
      <w:r w:rsidR="00A32A04" w:rsidRPr="00F60845">
        <w:rPr>
          <w:sz w:val="28"/>
          <w:szCs w:val="28"/>
          <w:lang w:val="en-US"/>
        </w:rPr>
        <w:t>=</w:t>
      </w:r>
      <w:r w:rsidR="00CE4B05">
        <w:rPr>
          <w:sz w:val="28"/>
          <w:szCs w:val="28"/>
        </w:rPr>
        <w:t>1</w:t>
      </w:r>
      <w:r w:rsidR="00CE4B05">
        <w:rPr>
          <w:sz w:val="28"/>
          <w:szCs w:val="28"/>
          <w:lang w:val="en-US"/>
        </w:rPr>
        <w:t>.</w:t>
      </w:r>
      <w:r w:rsidR="00A32A04" w:rsidRPr="00F60845">
        <w:rPr>
          <w:sz w:val="28"/>
          <w:szCs w:val="28"/>
          <w:lang w:val="en-US"/>
        </w:rPr>
        <w:t>4</w:t>
      </w:r>
      <w:r w:rsidR="00CE4B05">
        <w:rPr>
          <w:sz w:val="28"/>
          <w:szCs w:val="28"/>
        </w:rPr>
        <w:t>5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>В зависимости от требований к параметрам приемника усилитель может быть рассчитан в одном из двух режимов: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>– в режиме минимального коэффициента шума;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– в режиме экстремального усиления. 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Режим минимального коэффициента шума рассмотрен, например, в [9]. Рассмотрим режим экстремального усиления. 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После расчета параметров усилителя по формулам 2.16-2.22 находят максимальный коэффициент усиления по мощности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3F048B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BE7A41">
              <w:rPr>
                <w:position w:val="-36"/>
                <w:sz w:val="28"/>
                <w:szCs w:val="28"/>
              </w:rPr>
              <w:object w:dxaOrig="2940" w:dyaOrig="859">
                <v:shape id="_x0000_i1105" type="#_x0000_t75" style="width:147pt;height:42.75pt" o:ole="">
                  <v:imagedata r:id="rId165" o:title=""/>
                </v:shape>
                <o:OLEObject Type="Embed" ProgID="Equation.3" ShapeID="_x0000_i1105" DrawAspect="Content" ObjectID="_1458787409" r:id="rId166"/>
              </w:objec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</w:t>
            </w:r>
            <w:r>
              <w:rPr>
                <w:sz w:val="28"/>
                <w:szCs w:val="28"/>
              </w:rPr>
              <w:t>23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>В (2.23) знак минус соответствует АЭ, находящемуся в ОБУ, знак плюс, находящемуся в ОПУ.</w:t>
      </w:r>
    </w:p>
    <w:p w:rsidR="003F048B" w:rsidRPr="00F96454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Экстремальные режимы достигаются при двустороннем комплексном согласовании на входе и на выходе АЭ: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3F048B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BE7A41">
              <w:rPr>
                <w:position w:val="-16"/>
                <w:sz w:val="28"/>
                <w:szCs w:val="28"/>
              </w:rPr>
              <w:object w:dxaOrig="1440" w:dyaOrig="440">
                <v:shape id="_x0000_i1106" type="#_x0000_t75" style="width:1in;height:21.75pt" o:ole="">
                  <v:imagedata r:id="rId167" o:title=""/>
                </v:shape>
                <o:OLEObject Type="Embed" ProgID="Equation.3" ShapeID="_x0000_i1106" DrawAspect="Content" ObjectID="_1458787410" r:id="rId168"/>
              </w:objec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BE7A41">
              <w:rPr>
                <w:position w:val="-16"/>
                <w:sz w:val="28"/>
                <w:szCs w:val="28"/>
              </w:rPr>
              <w:object w:dxaOrig="1460" w:dyaOrig="440">
                <v:shape id="_x0000_i1107" type="#_x0000_t75" style="width:72.75pt;height:21.75pt" o:ole="">
                  <v:imagedata r:id="rId169" o:title=""/>
                </v:shape>
                <o:OLEObject Type="Embed" ProgID="Equation.3" ShapeID="_x0000_i1107" DrawAspect="Content" ObjectID="_1458787411" r:id="rId170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Default="003F048B" w:rsidP="003F048B">
      <w:pPr>
        <w:ind w:firstLine="567"/>
        <w:jc w:val="both"/>
        <w:rPr>
          <w:sz w:val="28"/>
          <w:szCs w:val="28"/>
        </w:rPr>
      </w:pPr>
      <w:r w:rsidRPr="00F96454">
        <w:rPr>
          <w:sz w:val="28"/>
          <w:szCs w:val="28"/>
        </w:rPr>
        <w:t>При этом входные и выходные сопротивления АЭ находят по формулам;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3F048B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BE7A41">
              <w:rPr>
                <w:position w:val="-36"/>
                <w:sz w:val="28"/>
                <w:szCs w:val="28"/>
              </w:rPr>
              <w:object w:dxaOrig="2079" w:dyaOrig="840">
                <v:shape id="_x0000_i1108" type="#_x0000_t75" style="width:104.25pt;height:42pt" o:ole="">
                  <v:imagedata r:id="rId171" o:title=""/>
                </v:shape>
                <o:OLEObject Type="Embed" ProgID="Equation.3" ShapeID="_x0000_i1108" DrawAspect="Content" ObjectID="_1458787412" r:id="rId172"/>
              </w:object>
            </w:r>
            <w:r>
              <w:rPr>
                <w:sz w:val="28"/>
                <w:szCs w:val="28"/>
              </w:rPr>
              <w:t xml:space="preserve">; </w:t>
            </w:r>
            <w:r w:rsidRPr="00BE7A41">
              <w:rPr>
                <w:position w:val="-36"/>
                <w:sz w:val="28"/>
                <w:szCs w:val="28"/>
              </w:rPr>
              <w:object w:dxaOrig="2180" w:dyaOrig="840">
                <v:shape id="_x0000_i1109" type="#_x0000_t75" style="width:108.75pt;height:42pt" o:ole="">
                  <v:imagedata r:id="rId173" o:title=""/>
                </v:shape>
                <o:OLEObject Type="Embed" ProgID="Equation.3" ShapeID="_x0000_i1109" DrawAspect="Content" ObjectID="_1458787413" r:id="rId174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</w:t>
            </w:r>
            <w:r>
              <w:rPr>
                <w:sz w:val="28"/>
                <w:szCs w:val="28"/>
              </w:rPr>
              <w:t>25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Default="003F048B" w:rsidP="003F048B">
      <w:pPr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где </w:t>
      </w:r>
      <w:r w:rsidRPr="00FE664A">
        <w:rPr>
          <w:i/>
          <w:iCs/>
          <w:sz w:val="28"/>
          <w:szCs w:val="28"/>
          <w:lang w:val="en-US"/>
        </w:rPr>
        <w:t>Z</w:t>
      </w:r>
      <w:r w:rsidRPr="00FE664A">
        <w:rPr>
          <w:i/>
          <w:iCs/>
          <w:sz w:val="28"/>
          <w:szCs w:val="28"/>
          <w:vertAlign w:val="subscript"/>
        </w:rPr>
        <w:t>0</w:t>
      </w:r>
      <w:r w:rsidRPr="00F96454">
        <w:rPr>
          <w:sz w:val="28"/>
          <w:szCs w:val="28"/>
        </w:rPr>
        <w:t xml:space="preserve"> – волновое сопротивление тракта (подводящих линий).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3F048B">
        <w:trPr>
          <w:trHeight w:val="721"/>
        </w:trPr>
        <w:tc>
          <w:tcPr>
            <w:tcW w:w="8388" w:type="dxa"/>
            <w:vAlign w:val="center"/>
          </w:tcPr>
          <w:p w:rsidR="003F048B" w:rsidRDefault="003F048B" w:rsidP="00A77E5F">
            <w:pPr>
              <w:ind w:firstLine="1985"/>
              <w:jc w:val="center"/>
              <w:rPr>
                <w:sz w:val="28"/>
                <w:szCs w:val="28"/>
              </w:rPr>
            </w:pPr>
            <w:r w:rsidRPr="00BE7A41">
              <w:rPr>
                <w:position w:val="-34"/>
                <w:sz w:val="28"/>
                <w:szCs w:val="28"/>
              </w:rPr>
              <w:object w:dxaOrig="2780" w:dyaOrig="940">
                <v:shape id="_x0000_i1110" type="#_x0000_t75" style="width:138.75pt;height:47.25pt" o:ole="">
                  <v:imagedata r:id="rId175" o:title=""/>
                </v:shape>
                <o:OLEObject Type="Embed" ProgID="Equation.3" ShapeID="_x0000_i1110" DrawAspect="Content" ObjectID="_1458787414" r:id="rId176"/>
              </w:object>
            </w:r>
            <w:r w:rsidRPr="00F96454">
              <w:rPr>
                <w:sz w:val="28"/>
                <w:szCs w:val="28"/>
              </w:rPr>
              <w:t xml:space="preserve">; </w:t>
            </w:r>
            <w:r w:rsidRPr="00BE7A41">
              <w:rPr>
                <w:position w:val="-34"/>
                <w:sz w:val="28"/>
                <w:szCs w:val="28"/>
              </w:rPr>
              <w:object w:dxaOrig="2840" w:dyaOrig="940">
                <v:shape id="_x0000_i1111" type="#_x0000_t75" style="width:141.75pt;height:47.25pt" o:ole="">
                  <v:imagedata r:id="rId177" o:title=""/>
                </v:shape>
                <o:OLEObject Type="Embed" ProgID="Equation.3" ShapeID="_x0000_i1111" DrawAspect="Content" ObjectID="_1458787415" r:id="rId178"/>
              </w:object>
            </w:r>
          </w:p>
        </w:tc>
        <w:tc>
          <w:tcPr>
            <w:tcW w:w="1183" w:type="dxa"/>
            <w:vAlign w:val="center"/>
          </w:tcPr>
          <w:p w:rsidR="003F048B" w:rsidRDefault="003F048B" w:rsidP="00A77E5F">
            <w:pPr>
              <w:jc w:val="right"/>
              <w:rPr>
                <w:sz w:val="28"/>
                <w:szCs w:val="28"/>
              </w:rPr>
            </w:pPr>
            <w:r w:rsidRPr="00F96454">
              <w:rPr>
                <w:sz w:val="28"/>
                <w:szCs w:val="28"/>
              </w:rPr>
              <w:t>(2.</w:t>
            </w:r>
            <w:r>
              <w:rPr>
                <w:sz w:val="28"/>
                <w:szCs w:val="28"/>
              </w:rPr>
              <w:t>26</w:t>
            </w:r>
            <w:r w:rsidRPr="00F96454">
              <w:rPr>
                <w:sz w:val="28"/>
                <w:szCs w:val="28"/>
              </w:rPr>
              <w:t>)</w:t>
            </w:r>
          </w:p>
        </w:tc>
      </w:tr>
    </w:tbl>
    <w:p w:rsidR="003F048B" w:rsidRPr="00F96454" w:rsidRDefault="003F048B" w:rsidP="003F048B">
      <w:pPr>
        <w:jc w:val="both"/>
        <w:rPr>
          <w:sz w:val="28"/>
          <w:szCs w:val="28"/>
        </w:rPr>
      </w:pPr>
      <w:r w:rsidRPr="00F96454">
        <w:rPr>
          <w:sz w:val="28"/>
          <w:szCs w:val="28"/>
        </w:rPr>
        <w:t xml:space="preserve">– оптимальные коэффициенты отражения от генератора и нагрузки. В формулах (2.26) </w:t>
      </w:r>
      <w:r w:rsidRPr="00BE7A41">
        <w:rPr>
          <w:position w:val="-12"/>
          <w:sz w:val="28"/>
          <w:szCs w:val="28"/>
        </w:rPr>
        <w:object w:dxaOrig="1380" w:dyaOrig="380">
          <v:shape id="_x0000_i1112" type="#_x0000_t75" style="width:69pt;height:18.75pt" o:ole="">
            <v:imagedata r:id="rId179" o:title=""/>
          </v:shape>
          <o:OLEObject Type="Embed" ProgID="Equation.3" ShapeID="_x0000_i1112" DrawAspect="Content" ObjectID="_1458787416" r:id="rId180"/>
        </w:object>
      </w:r>
      <w:r w:rsidRPr="00F96454">
        <w:rPr>
          <w:sz w:val="28"/>
          <w:szCs w:val="28"/>
        </w:rPr>
        <w:t xml:space="preserve"> находятся из выражений: </w:t>
      </w:r>
    </w:p>
    <w:p w:rsidR="003F048B" w:rsidRPr="00F96454" w:rsidRDefault="003F048B" w:rsidP="003F048B">
      <w:pPr>
        <w:ind w:firstLine="567"/>
        <w:jc w:val="center"/>
        <w:rPr>
          <w:sz w:val="28"/>
          <w:szCs w:val="28"/>
        </w:rPr>
      </w:pPr>
      <w:r w:rsidRPr="00C1143B">
        <w:rPr>
          <w:position w:val="-12"/>
          <w:sz w:val="28"/>
          <w:szCs w:val="28"/>
        </w:rPr>
        <w:object w:dxaOrig="2320" w:dyaOrig="400">
          <v:shape id="_x0000_i1113" type="#_x0000_t75" style="width:116.25pt;height:20.25pt" o:ole="">
            <v:imagedata r:id="rId181" o:title=""/>
          </v:shape>
          <o:OLEObject Type="Embed" ProgID="Equation.3" ShapeID="_x0000_i1113" DrawAspect="Content" ObjectID="_1458787417" r:id="rId182"/>
        </w:object>
      </w:r>
      <w:r w:rsidRPr="00F964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1143B">
        <w:rPr>
          <w:position w:val="-12"/>
          <w:sz w:val="28"/>
          <w:szCs w:val="28"/>
        </w:rPr>
        <w:object w:dxaOrig="2360" w:dyaOrig="400">
          <v:shape id="_x0000_i1114" type="#_x0000_t75" style="width:117.75pt;height:20.25pt" o:ole="">
            <v:imagedata r:id="rId183" o:title=""/>
          </v:shape>
          <o:OLEObject Type="Embed" ProgID="Equation.3" ShapeID="_x0000_i1114" DrawAspect="Content" ObjectID="_1458787418" r:id="rId184"/>
        </w:object>
      </w:r>
      <w:r w:rsidRPr="00F96454">
        <w:rPr>
          <w:sz w:val="28"/>
          <w:szCs w:val="28"/>
        </w:rPr>
        <w:t>;</w:t>
      </w:r>
    </w:p>
    <w:p w:rsidR="003F048B" w:rsidRPr="00F96454" w:rsidRDefault="003F048B" w:rsidP="003F048B">
      <w:pPr>
        <w:ind w:firstLine="567"/>
        <w:jc w:val="center"/>
        <w:rPr>
          <w:sz w:val="28"/>
          <w:szCs w:val="28"/>
        </w:rPr>
      </w:pPr>
      <w:r w:rsidRPr="00C1143B">
        <w:rPr>
          <w:position w:val="-14"/>
          <w:sz w:val="28"/>
          <w:szCs w:val="28"/>
        </w:rPr>
        <w:object w:dxaOrig="3300" w:dyaOrig="460">
          <v:shape id="_x0000_i1115" type="#_x0000_t75" style="width:165pt;height:23.25pt" o:ole="">
            <v:imagedata r:id="rId185" o:title=""/>
          </v:shape>
          <o:OLEObject Type="Embed" ProgID="Equation.3" ShapeID="_x0000_i1115" DrawAspect="Content" ObjectID="_1458787419" r:id="rId186"/>
        </w:object>
      </w:r>
      <w:r w:rsidRPr="00F96454">
        <w:rPr>
          <w:sz w:val="28"/>
          <w:szCs w:val="28"/>
        </w:rPr>
        <w:t>;</w:t>
      </w:r>
    </w:p>
    <w:p w:rsidR="003F048B" w:rsidRPr="00F96454" w:rsidRDefault="003F048B" w:rsidP="003F048B">
      <w:pPr>
        <w:ind w:firstLine="567"/>
        <w:jc w:val="center"/>
        <w:rPr>
          <w:sz w:val="28"/>
          <w:szCs w:val="28"/>
        </w:rPr>
      </w:pPr>
      <w:r w:rsidRPr="00C1143B">
        <w:rPr>
          <w:position w:val="-14"/>
          <w:sz w:val="28"/>
          <w:szCs w:val="28"/>
        </w:rPr>
        <w:object w:dxaOrig="3320" w:dyaOrig="460">
          <v:shape id="_x0000_i1116" type="#_x0000_t75" style="width:165.75pt;height:23.25pt" o:ole="">
            <v:imagedata r:id="rId187" o:title=""/>
          </v:shape>
          <o:OLEObject Type="Embed" ProgID="Equation.3" ShapeID="_x0000_i1116" DrawAspect="Content" ObjectID="_1458787420" r:id="rId188"/>
        </w:object>
      </w:r>
      <w:r w:rsidRPr="00F96454">
        <w:rPr>
          <w:sz w:val="28"/>
          <w:szCs w:val="28"/>
        </w:rPr>
        <w:t>;</w:t>
      </w:r>
    </w:p>
    <w:p w:rsidR="003F048B" w:rsidRPr="00F96454" w:rsidRDefault="003F048B" w:rsidP="003F048B">
      <w:pPr>
        <w:ind w:firstLine="567"/>
        <w:jc w:val="center"/>
        <w:rPr>
          <w:sz w:val="28"/>
          <w:szCs w:val="28"/>
        </w:rPr>
      </w:pPr>
      <w:r w:rsidRPr="00C1143B">
        <w:rPr>
          <w:position w:val="-12"/>
          <w:sz w:val="28"/>
          <w:szCs w:val="28"/>
        </w:rPr>
        <w:object w:dxaOrig="2920" w:dyaOrig="380">
          <v:shape id="_x0000_i1117" type="#_x0000_t75" style="width:146.25pt;height:18.75pt" o:ole="">
            <v:imagedata r:id="rId189" o:title=""/>
          </v:shape>
          <o:OLEObject Type="Embed" ProgID="Equation.3" ShapeID="_x0000_i1117" DrawAspect="Content" ObjectID="_1458787421" r:id="rId190"/>
        </w:object>
      </w:r>
      <w:r w:rsidRPr="00F96454">
        <w:rPr>
          <w:sz w:val="28"/>
          <w:szCs w:val="28"/>
        </w:rPr>
        <w:t>;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F96454">
        <w:rPr>
          <w:sz w:val="28"/>
          <w:szCs w:val="28"/>
        </w:rPr>
        <w:t xml:space="preserve">В выражениях (2.26) знак минус берется при </w:t>
      </w:r>
      <w:r w:rsidRPr="00DF3D47">
        <w:rPr>
          <w:position w:val="-14"/>
          <w:sz w:val="28"/>
          <w:szCs w:val="28"/>
        </w:rPr>
        <w:object w:dxaOrig="480" w:dyaOrig="400">
          <v:shape id="_x0000_i1118" type="#_x0000_t75" style="width:24pt;height:20.25pt" o:ole="">
            <v:imagedata r:id="rId191" o:title=""/>
          </v:shape>
          <o:OLEObject Type="Embed" ProgID="Equation.3" ShapeID="_x0000_i1118" DrawAspect="Content" ObjectID="_1458787422" r:id="rId192"/>
        </w:object>
      </w:r>
      <w:r w:rsidRPr="00F96454">
        <w:rPr>
          <w:sz w:val="28"/>
          <w:szCs w:val="28"/>
        </w:rPr>
        <w:t xml:space="preserve">&gt;0, и знак плюс при </w:t>
      </w:r>
      <w:r w:rsidRPr="00DF3D47">
        <w:rPr>
          <w:position w:val="-14"/>
          <w:sz w:val="28"/>
          <w:szCs w:val="28"/>
        </w:rPr>
        <w:object w:dxaOrig="480" w:dyaOrig="400">
          <v:shape id="_x0000_i1119" type="#_x0000_t75" style="width:24pt;height:20.25pt" o:ole="">
            <v:imagedata r:id="rId193" o:title=""/>
          </v:shape>
          <o:OLEObject Type="Embed" ProgID="Equation.3" ShapeID="_x0000_i1119" DrawAspect="Content" ObjectID="_1458787423" r:id="rId194"/>
        </w:object>
      </w:r>
      <w:r w:rsidRPr="00F96454">
        <w:rPr>
          <w:sz w:val="28"/>
          <w:szCs w:val="28"/>
        </w:rPr>
        <w:t>&lt;0. После выполнения этих расчетов переходят к расчету согласующих цепей</w:t>
      </w:r>
      <w:r>
        <w:rPr>
          <w:sz w:val="28"/>
        </w:rPr>
        <w:t xml:space="preserve">Оптимальные коэффициенты отражения составляют </w:t>
      </w:r>
      <w:r>
        <w:rPr>
          <w:spacing w:val="-20"/>
          <w:sz w:val="28"/>
        </w:rPr>
        <w:t>Г</w:t>
      </w:r>
      <w:r>
        <w:rPr>
          <w:spacing w:val="-20"/>
          <w:sz w:val="28"/>
          <w:vertAlign w:val="subscript"/>
        </w:rPr>
        <w:t>г опт</w:t>
      </w:r>
      <w:r>
        <w:rPr>
          <w:spacing w:val="-20"/>
          <w:sz w:val="28"/>
        </w:rPr>
        <w:t>=-0.64</w:t>
      </w:r>
      <w:r>
        <w:rPr>
          <w:spacing w:val="-20"/>
          <w:sz w:val="28"/>
          <w:lang w:val="en-US"/>
        </w:rPr>
        <w:t>j</w:t>
      </w:r>
      <w:r>
        <w:rPr>
          <w:sz w:val="28"/>
        </w:rPr>
        <w:t xml:space="preserve"> и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  <w:vertAlign w:val="subscript"/>
        </w:rPr>
        <w:t>н опт</w:t>
      </w:r>
      <w:r>
        <w:rPr>
          <w:sz w:val="28"/>
        </w:rPr>
        <w:t>=0,65</w:t>
      </w:r>
      <w:r>
        <w:rPr>
          <w:sz w:val="28"/>
          <w:lang w:val="en-US"/>
        </w:rPr>
        <w:t>j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Определим входное и выходное сопротивления активного элемента на частоте 0,62ГГц (волновое сопротивление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0</w:t>
      </w:r>
      <w:r>
        <w:rPr>
          <w:sz w:val="28"/>
        </w:rPr>
        <w:t>=50 Ом):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805F4D">
        <w:rPr>
          <w:position w:val="-32"/>
          <w:sz w:val="28"/>
        </w:rPr>
        <w:object w:dxaOrig="3519" w:dyaOrig="740">
          <v:shape id="_x0000_i1120" type="#_x0000_t75" style="width:176.25pt;height:36.75pt" o:ole="">
            <v:imagedata r:id="rId195" o:title=""/>
          </v:shape>
          <o:OLEObject Type="Embed" ProgID="Equation.3" ShapeID="_x0000_i1120" DrawAspect="Content" ObjectID="_1458787424" r:id="rId19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 w:rsidRPr="00805F4D">
        <w:rPr>
          <w:position w:val="-32"/>
          <w:sz w:val="28"/>
        </w:rPr>
        <w:object w:dxaOrig="3280" w:dyaOrig="740">
          <v:shape id="_x0000_i1121" type="#_x0000_t75" style="width:164.25pt;height:36.75pt" o:ole="">
            <v:imagedata r:id="rId197" o:title=""/>
          </v:shape>
          <o:OLEObject Type="Embed" ProgID="Equation.3" ShapeID="_x0000_i1121" DrawAspect="Content" ObjectID="_1458787425" r:id="rId19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Для согласования применим Г-образные цепи, состоящие из двух одношлейфовых трансформаторов на МПЛ. Первый шлейф, включенный параллельно, компенсирует реактивную составляющую проводимости АЭ, а второй шлейф, представляющий собой четвертьволновый трансформатор полного сопротивления, согласует действительную составляющую проводимости АЭ с характеристическим сопротивлением подводящих линий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01</w:t>
      </w:r>
      <w:r>
        <w:rPr>
          <w:sz w:val="28"/>
        </w:rPr>
        <w:t>=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02</w:t>
      </w:r>
      <w:r>
        <w:rPr>
          <w:sz w:val="28"/>
        </w:rPr>
        <w:t>=50 Ом. Для расчета параллельных шлейфов пересчитаем входное и выходное сопротивления АЭ в проводимости: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</w:rPr>
        <w:t>вх АЭ</w:t>
      </w:r>
      <w:r>
        <w:rPr>
          <w:sz w:val="28"/>
        </w:rPr>
        <w:t>=1/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вх АЭ</w:t>
      </w:r>
      <w:r>
        <w:rPr>
          <w:sz w:val="28"/>
        </w:rPr>
        <w:t>=08,6-</w:t>
      </w:r>
      <w:r>
        <w:rPr>
          <w:sz w:val="28"/>
          <w:lang w:val="en-US"/>
        </w:rPr>
        <w:t>j</w:t>
      </w:r>
      <w:r>
        <w:rPr>
          <w:sz w:val="28"/>
        </w:rPr>
        <w:t>6,8 См,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</w:rPr>
        <w:t>вых АЭ</w:t>
      </w:r>
      <w:r>
        <w:rPr>
          <w:sz w:val="28"/>
        </w:rPr>
        <w:t>=1/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вых АЭ</w:t>
      </w:r>
      <w:r>
        <w:rPr>
          <w:sz w:val="28"/>
        </w:rPr>
        <w:t>=0,76-</w:t>
      </w:r>
      <w:r>
        <w:rPr>
          <w:sz w:val="28"/>
          <w:lang w:val="en-US"/>
        </w:rPr>
        <w:t>j</w:t>
      </w:r>
      <w:r>
        <w:rPr>
          <w:sz w:val="28"/>
        </w:rPr>
        <w:t>3,5мСм,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Рассчитаем длины шлейфов схемы, полагая ε=5, </w:t>
      </w:r>
      <w:r>
        <w:rPr>
          <w:sz w:val="28"/>
          <w:lang w:val="en-US"/>
        </w:rPr>
        <w:t>h</w:t>
      </w:r>
      <w:r>
        <w:rPr>
          <w:sz w:val="28"/>
        </w:rPr>
        <w:t>=1мм.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Шлейф 1 - четвертьволновый трансформатор с характеристическим сопротивлением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9B2AFC">
        <w:rPr>
          <w:position w:val="-16"/>
          <w:sz w:val="28"/>
        </w:rPr>
        <w:object w:dxaOrig="3040" w:dyaOrig="440">
          <v:shape id="_x0000_i1122" type="#_x0000_t75" style="width:152.25pt;height:21.75pt" o:ole="">
            <v:imagedata r:id="rId199" o:title=""/>
          </v:shape>
          <o:OLEObject Type="Embed" ProgID="Equation.3" ShapeID="_x0000_i1122" DrawAspect="Content" ObjectID="_1458787426" r:id="rId20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Находим ширину полоски из :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position w:val="-32"/>
          <w:sz w:val="28"/>
        </w:rPr>
        <w:object w:dxaOrig="2160" w:dyaOrig="780">
          <v:shape id="_x0000_i1123" type="#_x0000_t75" style="width:108pt;height:39pt" o:ole="">
            <v:imagedata r:id="rId201" o:title=""/>
          </v:shape>
          <o:OLEObject Type="Embed" ProgID="Equation.3" ShapeID="_x0000_i1123" DrawAspect="Content" ObjectID="_1458787427" r:id="rId20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Ширина полоски составляет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=1.38мм.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Длина полоски определяется из: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>=</w:t>
      </w:r>
      <w:r>
        <w:rPr>
          <w:sz w:val="28"/>
          <w:lang w:val="en-US"/>
        </w:rPr>
        <w:t>Λ</w:t>
      </w:r>
      <w:r>
        <w:rPr>
          <w:sz w:val="28"/>
        </w:rPr>
        <w:t>/4,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38"/>
          <w:sz w:val="28"/>
        </w:rPr>
        <w:object w:dxaOrig="1460" w:dyaOrig="720">
          <v:shape id="_x0000_i1124" type="#_x0000_t75" style="width:72.75pt;height:36pt" o:ole="">
            <v:imagedata r:id="rId203" o:title=""/>
          </v:shape>
          <o:OLEObject Type="Embed" ProgID="Equation.3" ShapeID="_x0000_i1124" DrawAspect="Content" ObjectID="_1458787428" r:id="rId204"/>
        </w:object>
      </w:r>
      <w:r>
        <w:rPr>
          <w:sz w:val="28"/>
        </w:rPr>
        <w:t>, ε</w:t>
      </w:r>
      <w:r>
        <w:rPr>
          <w:sz w:val="28"/>
          <w:vertAlign w:val="subscript"/>
        </w:rPr>
        <w:t>эф</w:t>
      </w:r>
      <w:r>
        <w:rPr>
          <w:sz w:val="28"/>
        </w:rPr>
        <w:t>=4,2 - эффективная относительная диэлектрическая проницаемость среды в линии.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Длина полоски составляет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1</w:t>
      </w:r>
      <w:r>
        <w:rPr>
          <w:sz w:val="28"/>
        </w:rPr>
        <w:t>=60мм.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Шлейф 2 - четвертьволновый трансформатор с характеристическим сопротивлением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A04E36">
        <w:rPr>
          <w:position w:val="-16"/>
          <w:sz w:val="28"/>
        </w:rPr>
        <w:object w:dxaOrig="3159" w:dyaOrig="440">
          <v:shape id="_x0000_i1125" type="#_x0000_t75" style="width:158.25pt;height:21.75pt" o:ole="">
            <v:imagedata r:id="rId205" o:title=""/>
          </v:shape>
          <o:OLEObject Type="Embed" ProgID="Equation.3" ShapeID="_x0000_i1125" DrawAspect="Content" ObjectID="_1458787429" r:id="rId20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(7.10)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Ширина полоски составляет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 xml:space="preserve">=6.1мм, длина полоски -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>=60мм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Шлейф 3 - четвертьволновый трансформатор с характеристическим сопротивлением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A04E36">
        <w:rPr>
          <w:position w:val="-16"/>
          <w:sz w:val="28"/>
        </w:rPr>
        <w:object w:dxaOrig="3159" w:dyaOrig="440">
          <v:shape id="_x0000_i1126" type="#_x0000_t75" style="width:158.25pt;height:21.75pt" o:ole="">
            <v:imagedata r:id="rId207" o:title=""/>
          </v:shape>
          <o:OLEObject Type="Embed" ProgID="Equation.3" ShapeID="_x0000_i1126" DrawAspect="Content" ObjectID="_1458787430" r:id="rId20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(7.11)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Ширина полоски составляет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3</w:t>
      </w:r>
      <w:r>
        <w:rPr>
          <w:sz w:val="28"/>
        </w:rPr>
        <w:t xml:space="preserve">=1,61мм, длина полоски -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>=60мм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Шлейф 4 - четвертьволновый трансформатор с характеристическим сопротивлением</w:t>
      </w:r>
    </w:p>
    <w:p w:rsidR="003F048B" w:rsidRDefault="003F048B" w:rsidP="003F048B">
      <w:pPr>
        <w:ind w:firstLine="546"/>
        <w:jc w:val="both"/>
        <w:rPr>
          <w:sz w:val="28"/>
        </w:rPr>
      </w:pPr>
      <w:r w:rsidRPr="00A95F82">
        <w:rPr>
          <w:position w:val="-16"/>
          <w:sz w:val="28"/>
        </w:rPr>
        <w:object w:dxaOrig="3240" w:dyaOrig="440">
          <v:shape id="_x0000_i1127" type="#_x0000_t75" style="width:162pt;height:21.75pt" o:ole="">
            <v:imagedata r:id="rId209" o:title=""/>
          </v:shape>
          <o:OLEObject Type="Embed" ProgID="Equation.3" ShapeID="_x0000_i1127" DrawAspect="Content" ObjectID="_1458787431" r:id="rId21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(7.12)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 xml:space="preserve">Ширина полоски составляет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3</w:t>
      </w:r>
      <w:r>
        <w:rPr>
          <w:sz w:val="28"/>
        </w:rPr>
        <w:t xml:space="preserve">=16мм, длина полоски -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>=60мм</w:t>
      </w:r>
    </w:p>
    <w:p w:rsidR="003F048B" w:rsidRDefault="003F048B" w:rsidP="003F048B">
      <w:pPr>
        <w:ind w:firstLine="546"/>
        <w:jc w:val="both"/>
        <w:rPr>
          <w:sz w:val="28"/>
        </w:rPr>
      </w:pPr>
      <w:r>
        <w:rPr>
          <w:sz w:val="28"/>
        </w:rPr>
        <w:t>Схема УРЧ приведена на рис. 7.1</w:t>
      </w:r>
    </w:p>
    <w:p w:rsidR="003F048B" w:rsidRDefault="003F048B" w:rsidP="003F048B">
      <w:pPr>
        <w:jc w:val="center"/>
        <w:rPr>
          <w:sz w:val="28"/>
        </w:rPr>
      </w:pPr>
      <w:r>
        <w:rPr>
          <w:sz w:val="28"/>
        </w:rPr>
        <w:object w:dxaOrig="5490" w:dyaOrig="4080">
          <v:shape id="_x0000_i1128" type="#_x0000_t75" style="width:274.5pt;height:204pt" o:ole="">
            <v:imagedata r:id="rId211" o:title=""/>
          </v:shape>
          <o:OLEObject Type="Embed" ProgID="KompasFRWFile" ShapeID="_x0000_i1128" DrawAspect="Content" ObjectID="_1458787432" r:id="rId212"/>
        </w:object>
      </w:r>
    </w:p>
    <w:p w:rsidR="003F048B" w:rsidRDefault="003F048B" w:rsidP="003F048B">
      <w:pPr>
        <w:jc w:val="center"/>
        <w:rPr>
          <w:sz w:val="28"/>
        </w:rPr>
      </w:pPr>
      <w:r>
        <w:rPr>
          <w:sz w:val="28"/>
        </w:rPr>
        <w:t>Рис.7.1.</w:t>
      </w:r>
    </w:p>
    <w:p w:rsidR="00B93D72" w:rsidRDefault="003F048B" w:rsidP="003F048B">
      <w:pPr>
        <w:jc w:val="center"/>
        <w:rPr>
          <w:sz w:val="28"/>
        </w:rPr>
      </w:pPr>
      <w:r>
        <w:rPr>
          <w:sz w:val="28"/>
        </w:rPr>
        <w:br w:type="page"/>
      </w:r>
      <w:r w:rsidR="00B93D72">
        <w:rPr>
          <w:sz w:val="28"/>
        </w:rPr>
        <w:t xml:space="preserve">8. </w:t>
      </w:r>
      <w:r w:rsidR="007A0DA8">
        <w:rPr>
          <w:sz w:val="28"/>
        </w:rPr>
        <w:t>ФСС.</w:t>
      </w:r>
    </w:p>
    <w:p w:rsidR="00B93D72" w:rsidRDefault="00B93D72" w:rsidP="00B93D72">
      <w:pPr>
        <w:ind w:firstLine="546"/>
        <w:jc w:val="both"/>
        <w:rPr>
          <w:sz w:val="28"/>
        </w:rPr>
      </w:pPr>
    </w:p>
    <w:p w:rsidR="00B93D72" w:rsidRDefault="00B93D72" w:rsidP="00B93D72">
      <w:pPr>
        <w:ind w:firstLine="546"/>
        <w:jc w:val="both"/>
        <w:rPr>
          <w:sz w:val="28"/>
        </w:rPr>
      </w:pPr>
      <w:r>
        <w:rPr>
          <w:sz w:val="28"/>
        </w:rPr>
        <w:t xml:space="preserve">Рассчитаем </w:t>
      </w:r>
      <w:r>
        <w:rPr>
          <w:i/>
          <w:iCs/>
          <w:sz w:val="28"/>
        </w:rPr>
        <w:t>фильтр сосредоточенной селекции</w:t>
      </w:r>
      <w:r>
        <w:rPr>
          <w:sz w:val="28"/>
        </w:rPr>
        <w:t xml:space="preserve"> предварительного усилителя промежуточной частоты.</w:t>
      </w:r>
    </w:p>
    <w:p w:rsidR="00B93D72" w:rsidRDefault="00B93D72" w:rsidP="00B93D72">
      <w:pPr>
        <w:ind w:firstLine="546"/>
        <w:jc w:val="both"/>
        <w:rPr>
          <w:sz w:val="28"/>
        </w:rPr>
      </w:pPr>
      <w:r>
        <w:rPr>
          <w:sz w:val="28"/>
        </w:rPr>
        <w:t xml:space="preserve">Фильтр должен иметь следующие характеристики: полоса пропускания составляет </w:t>
      </w:r>
      <w:r w:rsidR="00FD7246" w:rsidRPr="00FD7246">
        <w:rPr>
          <w:sz w:val="28"/>
        </w:rPr>
        <w:t>5</w:t>
      </w:r>
      <w:r>
        <w:rPr>
          <w:sz w:val="28"/>
        </w:rPr>
        <w:t xml:space="preserve"> МГц; избирательность по соседнему каналу</w:t>
      </w:r>
      <w:r w:rsidR="00FD7246" w:rsidRPr="00FD7246">
        <w:rPr>
          <w:sz w:val="28"/>
        </w:rPr>
        <w:t xml:space="preserve"> 60</w:t>
      </w:r>
      <w:r>
        <w:rPr>
          <w:sz w:val="28"/>
        </w:rPr>
        <w:t xml:space="preserve"> дБ; соседний канал отстроен от промежуточной частоты приемника на </w:t>
      </w:r>
      <w:r w:rsidR="00FD7246" w:rsidRPr="00FD7246">
        <w:rPr>
          <w:sz w:val="28"/>
        </w:rPr>
        <w:t>5</w:t>
      </w:r>
      <w:r>
        <w:rPr>
          <w:sz w:val="28"/>
        </w:rPr>
        <w:t xml:space="preserve"> МГц; нагрузкой фильтра служит входное сопротивление микросхемы 219УВ1А (усилитель ПЧ), которое составляет 25 Ом; промежуточная частота </w:t>
      </w:r>
      <w:r w:rsidR="00230C3A">
        <w:rPr>
          <w:sz w:val="28"/>
        </w:rPr>
        <w:t>94</w:t>
      </w:r>
      <w:r>
        <w:rPr>
          <w:sz w:val="28"/>
        </w:rPr>
        <w:t xml:space="preserve"> МГц.</w:t>
      </w: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>1. Ввиду высоких требований к избирательности данного фильтра, целесообразно выбрать фильтр с чебышевской характеристикой затухания.</w:t>
      </w: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>2. Определим нормированную частоту.</w:t>
      </w: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Из задания: 2Δ</w:t>
      </w:r>
      <w:r>
        <w:rPr>
          <w:sz w:val="28"/>
          <w:lang w:val="en-US"/>
        </w:rPr>
        <w:t>f</w:t>
      </w:r>
      <w:r>
        <w:rPr>
          <w:sz w:val="28"/>
        </w:rPr>
        <w:t xml:space="preserve">=10МГц;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пч</w:t>
      </w:r>
      <w:r>
        <w:rPr>
          <w:sz w:val="28"/>
        </w:rPr>
        <w:t>=</w:t>
      </w:r>
      <w:r w:rsidR="00230C3A">
        <w:rPr>
          <w:sz w:val="28"/>
        </w:rPr>
        <w:t>90</w:t>
      </w:r>
      <w:r>
        <w:rPr>
          <w:sz w:val="28"/>
        </w:rPr>
        <w:t xml:space="preserve">МГц;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н</w:t>
      </w:r>
      <w:r>
        <w:rPr>
          <w:sz w:val="28"/>
        </w:rPr>
        <w:t>=</w:t>
      </w:r>
      <w:r w:rsidR="0020433C" w:rsidRPr="0020433C">
        <w:rPr>
          <w:sz w:val="28"/>
        </w:rPr>
        <w:t>100</w:t>
      </w:r>
      <w:r>
        <w:rPr>
          <w:sz w:val="28"/>
        </w:rPr>
        <w:t xml:space="preserve">МГц;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-н</w:t>
      </w:r>
      <w:r>
        <w:rPr>
          <w:sz w:val="28"/>
        </w:rPr>
        <w:t>=</w:t>
      </w:r>
      <w:r w:rsidR="0020433C" w:rsidRPr="007B6732">
        <w:rPr>
          <w:sz w:val="28"/>
        </w:rPr>
        <w:t>80</w:t>
      </w:r>
      <w:r>
        <w:rPr>
          <w:sz w:val="28"/>
        </w:rPr>
        <w:t>МГц. Отсюда п</w:t>
      </w:r>
      <w:r w:rsidR="00FD7246">
        <w:rPr>
          <w:sz w:val="28"/>
        </w:rPr>
        <w:t>о</w:t>
      </w:r>
      <w:r>
        <w:rPr>
          <w:sz w:val="28"/>
        </w:rPr>
        <w:t xml:space="preserve"> выражению (8.1) рассчитаем нормированную частоту:</w:t>
      </w: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Ω=(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н</w:t>
      </w:r>
      <w:r>
        <w:rPr>
          <w:sz w:val="28"/>
        </w:rPr>
        <w:t>-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-н</w:t>
      </w:r>
      <w:r>
        <w:rPr>
          <w:sz w:val="28"/>
        </w:rPr>
        <w:t>)/2Δ</w:t>
      </w:r>
      <w:r>
        <w:rPr>
          <w:sz w:val="28"/>
          <w:lang w:val="en-US"/>
        </w:rPr>
        <w:t>f</w:t>
      </w:r>
      <w:r>
        <w:rPr>
          <w:sz w:val="28"/>
        </w:rPr>
        <w:t>=</w:t>
      </w:r>
      <w:r w:rsidR="00DB1887">
        <w:rPr>
          <w:sz w:val="28"/>
        </w:rPr>
        <w:t>1</w:t>
      </w:r>
      <w:r w:rsidR="00230C3A">
        <w:rPr>
          <w:sz w:val="28"/>
        </w:rPr>
        <w:t>0</w:t>
      </w:r>
      <w:r>
        <w:rPr>
          <w:sz w:val="28"/>
        </w:rPr>
        <w:t>/10=</w:t>
      </w:r>
      <w:r w:rsidR="00DB1887">
        <w:rPr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(8.1)</w:t>
      </w: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 xml:space="preserve">3. Пересчитаем заданное ослабление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ск</w:t>
      </w:r>
      <w:r>
        <w:rPr>
          <w:sz w:val="28"/>
        </w:rPr>
        <w:t>=</w:t>
      </w:r>
      <w:r w:rsidR="00DB1887">
        <w:rPr>
          <w:sz w:val="28"/>
        </w:rPr>
        <w:t>60</w:t>
      </w:r>
      <w:r>
        <w:rPr>
          <w:sz w:val="28"/>
        </w:rPr>
        <w:t>дБ в неперы, считая, что 1дБ=0.115неп. В итоге получим а</w:t>
      </w:r>
      <w:r>
        <w:rPr>
          <w:sz w:val="28"/>
          <w:vertAlign w:val="subscript"/>
        </w:rPr>
        <w:t>н</w:t>
      </w:r>
      <w:r>
        <w:rPr>
          <w:sz w:val="28"/>
        </w:rPr>
        <w:t>=</w:t>
      </w:r>
      <w:r w:rsidR="008F325A">
        <w:rPr>
          <w:sz w:val="28"/>
        </w:rPr>
        <w:t xml:space="preserve">7 </w:t>
      </w:r>
      <w:r>
        <w:rPr>
          <w:sz w:val="28"/>
        </w:rPr>
        <w:t>неп.</w:t>
      </w: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 xml:space="preserve">4. </w:t>
      </w:r>
      <w:r w:rsidR="00565E58">
        <w:rPr>
          <w:sz w:val="28"/>
        </w:rPr>
        <w:t>По этим значениям по графику определим количество звеньев,</w:t>
      </w:r>
      <w:r>
        <w:rPr>
          <w:sz w:val="28"/>
        </w:rPr>
        <w:t xml:space="preserve"> класс фильтра </w:t>
      </w:r>
      <w:r>
        <w:rPr>
          <w:sz w:val="28"/>
          <w:lang w:val="en-US"/>
        </w:rPr>
        <w:t>n</w:t>
      </w:r>
      <w:r>
        <w:rPr>
          <w:sz w:val="28"/>
        </w:rPr>
        <w:t>=</w:t>
      </w:r>
      <w:r w:rsidR="008F325A">
        <w:rPr>
          <w:sz w:val="28"/>
        </w:rPr>
        <w:t>4</w:t>
      </w:r>
      <w:r>
        <w:rPr>
          <w:sz w:val="28"/>
        </w:rPr>
        <w:t>.</w:t>
      </w: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>5. Выберем схему прототипа (рис.1.3а [4]). Схема приведена на рис..</w:t>
      </w:r>
    </w:p>
    <w:p w:rsidR="00B93D72" w:rsidRDefault="00B93D72" w:rsidP="00B93D72">
      <w:pPr>
        <w:ind w:left="312" w:hanging="312"/>
        <w:jc w:val="both"/>
        <w:rPr>
          <w:sz w:val="28"/>
        </w:rPr>
      </w:pPr>
    </w:p>
    <w:p w:rsidR="00B93D72" w:rsidRDefault="00B22A82" w:rsidP="00B93D72">
      <w:pPr>
        <w:jc w:val="center"/>
        <w:rPr>
          <w:sz w:val="28"/>
        </w:rPr>
      </w:pPr>
      <w:r>
        <w:rPr>
          <w:sz w:val="28"/>
        </w:rPr>
        <w:pict>
          <v:shape id="_x0000_i1129" type="#_x0000_t75" style="width:331.5pt;height:102.75pt">
            <v:imagedata r:id="rId213" o:title=""/>
          </v:shape>
        </w:pict>
      </w:r>
    </w:p>
    <w:p w:rsidR="00B93D72" w:rsidRDefault="00B93D72" w:rsidP="00B93D72">
      <w:pPr>
        <w:ind w:left="312" w:hanging="312"/>
        <w:jc w:val="center"/>
        <w:rPr>
          <w:sz w:val="28"/>
        </w:rPr>
      </w:pPr>
      <w:r>
        <w:rPr>
          <w:sz w:val="28"/>
        </w:rPr>
        <w:t xml:space="preserve">Рис. </w:t>
      </w:r>
    </w:p>
    <w:p w:rsidR="00B93D72" w:rsidRDefault="00B93D72" w:rsidP="00B93D72">
      <w:pPr>
        <w:ind w:left="312" w:hanging="312"/>
        <w:jc w:val="both"/>
        <w:rPr>
          <w:sz w:val="28"/>
        </w:rPr>
      </w:pP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 xml:space="preserve">6. Так как вход фильтра нагружен на сопротивление намного большее, чем его выход, будем считать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=∞. Параметры фильтра прототипа определим из таблицы 1.10 [</w:t>
      </w:r>
      <w:r w:rsidR="001B26D9">
        <w:rPr>
          <w:sz w:val="28"/>
        </w:rPr>
        <w:t>2</w:t>
      </w:r>
      <w:r>
        <w:rPr>
          <w:sz w:val="28"/>
        </w:rPr>
        <w:t>].</w:t>
      </w: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 xml:space="preserve">Катушки индуктивности возьмем с добротностью </w:t>
      </w:r>
      <w:r>
        <w:rPr>
          <w:sz w:val="28"/>
          <w:lang w:val="en-US"/>
        </w:rPr>
        <w:t>Q</w:t>
      </w:r>
      <w:r>
        <w:rPr>
          <w:sz w:val="28"/>
        </w:rPr>
        <w:t>=100.</w:t>
      </w: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Потери в элементах фильтра составляют</w:t>
      </w:r>
    </w:p>
    <w:p w:rsidR="00B93D72" w:rsidRPr="00FD7246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δ</w:t>
      </w:r>
      <w:r w:rsidRPr="00FD7246">
        <w:rPr>
          <w:sz w:val="28"/>
        </w:rPr>
        <w:t>=</w:t>
      </w:r>
      <w:r>
        <w:rPr>
          <w:sz w:val="28"/>
          <w:lang w:val="en-US"/>
        </w:rPr>
        <w:t>f</w:t>
      </w:r>
      <w:r w:rsidRPr="00FD7246">
        <w:rPr>
          <w:sz w:val="28"/>
          <w:vertAlign w:val="subscript"/>
        </w:rPr>
        <w:t>0</w:t>
      </w:r>
      <w:r w:rsidRPr="00FD7246">
        <w:rPr>
          <w:sz w:val="28"/>
        </w:rPr>
        <w:t>/[</w:t>
      </w:r>
      <w:r>
        <w:rPr>
          <w:sz w:val="28"/>
          <w:lang w:val="en-US"/>
        </w:rPr>
        <w:t>Q</w:t>
      </w:r>
      <w:r w:rsidRPr="00FD7246">
        <w:rPr>
          <w:sz w:val="28"/>
        </w:rPr>
        <w:t>·</w:t>
      </w:r>
      <w:r>
        <w:rPr>
          <w:sz w:val="28"/>
        </w:rPr>
        <w:t>Δ</w:t>
      </w:r>
      <w:r>
        <w:rPr>
          <w:sz w:val="28"/>
          <w:lang w:val="en-US"/>
        </w:rPr>
        <w:t>f</w:t>
      </w:r>
      <w:r w:rsidRPr="00FD7246">
        <w:rPr>
          <w:sz w:val="28"/>
        </w:rPr>
        <w:t>]=</w:t>
      </w:r>
      <w:r w:rsidR="001B26D9">
        <w:rPr>
          <w:sz w:val="28"/>
        </w:rPr>
        <w:t>90</w:t>
      </w:r>
      <w:r w:rsidR="00F13A27">
        <w:rPr>
          <w:sz w:val="28"/>
        </w:rPr>
        <w:t>*10</w:t>
      </w:r>
      <w:r w:rsidR="001B26D9">
        <w:rPr>
          <w:sz w:val="28"/>
          <w:vertAlign w:val="superscript"/>
        </w:rPr>
        <w:t>6</w:t>
      </w:r>
      <w:r w:rsidR="00F13A27" w:rsidRPr="00FD7246">
        <w:rPr>
          <w:sz w:val="28"/>
        </w:rPr>
        <w:t xml:space="preserve"> </w:t>
      </w:r>
      <w:r w:rsidRPr="00FD7246">
        <w:rPr>
          <w:sz w:val="28"/>
        </w:rPr>
        <w:t>/</w:t>
      </w:r>
      <w:r w:rsidR="00F13A27">
        <w:rPr>
          <w:sz w:val="28"/>
        </w:rPr>
        <w:t>100*</w:t>
      </w:r>
      <w:r w:rsidR="00793AF3">
        <w:rPr>
          <w:sz w:val="28"/>
        </w:rPr>
        <w:t>5</w:t>
      </w:r>
      <w:r w:rsidR="00F13A27">
        <w:rPr>
          <w:sz w:val="28"/>
        </w:rPr>
        <w:t>*</w:t>
      </w:r>
      <w:r w:rsidRPr="00FD7246">
        <w:rPr>
          <w:sz w:val="28"/>
        </w:rPr>
        <w:t>10</w:t>
      </w:r>
      <w:r w:rsidR="00F13A27">
        <w:rPr>
          <w:sz w:val="28"/>
          <w:vertAlign w:val="superscript"/>
        </w:rPr>
        <w:t>6</w:t>
      </w:r>
      <w:r w:rsidRPr="00FD7246">
        <w:rPr>
          <w:sz w:val="28"/>
        </w:rPr>
        <w:t>=0.</w:t>
      </w:r>
      <w:r w:rsidR="00C13B27">
        <w:rPr>
          <w:sz w:val="28"/>
        </w:rPr>
        <w:t>18</w:t>
      </w:r>
      <w:r w:rsidRPr="00FD7246">
        <w:rPr>
          <w:sz w:val="28"/>
        </w:rPr>
        <w:tab/>
      </w:r>
      <w:r w:rsidRPr="00FD7246">
        <w:rPr>
          <w:sz w:val="28"/>
        </w:rPr>
        <w:tab/>
      </w:r>
      <w:r w:rsidRPr="00FD7246">
        <w:rPr>
          <w:sz w:val="28"/>
        </w:rPr>
        <w:tab/>
      </w:r>
      <w:r w:rsidRPr="00FD7246">
        <w:rPr>
          <w:sz w:val="28"/>
        </w:rPr>
        <w:tab/>
      </w:r>
      <w:r w:rsidRPr="00FD7246">
        <w:rPr>
          <w:sz w:val="28"/>
        </w:rPr>
        <w:tab/>
      </w:r>
      <w:r w:rsidRPr="00FD7246">
        <w:rPr>
          <w:sz w:val="28"/>
        </w:rPr>
        <w:tab/>
      </w: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а</w:t>
      </w:r>
      <w:r w:rsidR="00C13B27">
        <w:rPr>
          <w:sz w:val="28"/>
          <w:vertAlign w:val="subscript"/>
        </w:rPr>
        <w:t>4</w:t>
      </w:r>
      <w:r>
        <w:rPr>
          <w:sz w:val="28"/>
        </w:rPr>
        <w:t>=</w:t>
      </w:r>
      <w:r w:rsidR="00C13B27">
        <w:rPr>
          <w:sz w:val="28"/>
        </w:rPr>
        <w:t>1,87</w:t>
      </w:r>
      <w:r>
        <w:rPr>
          <w:sz w:val="28"/>
        </w:rPr>
        <w:t>; а</w:t>
      </w:r>
      <w:r w:rsidR="00C13B27">
        <w:rPr>
          <w:sz w:val="28"/>
          <w:vertAlign w:val="subscript"/>
        </w:rPr>
        <w:t>3</w:t>
      </w:r>
      <w:r>
        <w:rPr>
          <w:sz w:val="28"/>
        </w:rPr>
        <w:t>=</w:t>
      </w:r>
      <w:r w:rsidR="00C13B27">
        <w:rPr>
          <w:sz w:val="28"/>
        </w:rPr>
        <w:t>1,69</w:t>
      </w:r>
      <w:r>
        <w:rPr>
          <w:sz w:val="28"/>
        </w:rPr>
        <w:t>; а</w:t>
      </w:r>
      <w:r w:rsidR="00C13B27">
        <w:rPr>
          <w:sz w:val="28"/>
          <w:vertAlign w:val="subscript"/>
        </w:rPr>
        <w:t>2</w:t>
      </w:r>
      <w:r w:rsidR="00C13B27">
        <w:rPr>
          <w:sz w:val="28"/>
        </w:rPr>
        <w:t>=2,82</w:t>
      </w:r>
      <w:r>
        <w:rPr>
          <w:sz w:val="28"/>
        </w:rPr>
        <w:t>; а</w:t>
      </w:r>
      <w:r w:rsidR="00C13B27">
        <w:rPr>
          <w:sz w:val="28"/>
          <w:vertAlign w:val="subscript"/>
        </w:rPr>
        <w:t>1</w:t>
      </w:r>
      <w:r w:rsidR="00C13B27">
        <w:rPr>
          <w:sz w:val="28"/>
        </w:rPr>
        <w:t>=</w:t>
      </w:r>
      <w:r w:rsidR="00876BFB">
        <w:rPr>
          <w:sz w:val="28"/>
        </w:rPr>
        <w:t>0,504</w:t>
      </w:r>
      <w:r>
        <w:rPr>
          <w:sz w:val="28"/>
        </w:rPr>
        <w:t xml:space="preserve">; </w:t>
      </w:r>
    </w:p>
    <w:p w:rsidR="00B93D72" w:rsidRDefault="00B93D72" w:rsidP="00B93D72">
      <w:pPr>
        <w:ind w:left="312" w:hanging="312"/>
        <w:jc w:val="both"/>
        <w:rPr>
          <w:sz w:val="28"/>
        </w:rPr>
      </w:pPr>
      <w:r>
        <w:rPr>
          <w:sz w:val="28"/>
        </w:rPr>
        <w:t>7. Переходим от элементов прототипа к элементам фильтра по следующим формулам (8.3):</w:t>
      </w:r>
    </w:p>
    <w:p w:rsidR="00B93D72" w:rsidRDefault="00B93D72" w:rsidP="00B93D72">
      <w:pPr>
        <w:ind w:left="-312"/>
        <w:jc w:val="both"/>
        <w:rPr>
          <w:sz w:val="28"/>
        </w:rPr>
      </w:pPr>
    </w:p>
    <w:p w:rsidR="00F12BC5" w:rsidRDefault="00F12BC5" w:rsidP="00F12BC5">
      <w:pPr>
        <w:spacing w:line="360" w:lineRule="auto"/>
        <w:ind w:left="644" w:firstLine="208"/>
        <w:rPr>
          <w:sz w:val="28"/>
          <w:lang w:val="en-US"/>
        </w:rPr>
      </w:pPr>
      <w:r w:rsidRPr="00F12BC5">
        <w:rPr>
          <w:position w:val="-30"/>
          <w:sz w:val="28"/>
          <w:lang w:val="en-US"/>
        </w:rPr>
        <w:object w:dxaOrig="5080" w:dyaOrig="700">
          <v:shape id="_x0000_i1130" type="#_x0000_t75" style="width:254.25pt;height:35.25pt" o:ole="">
            <v:imagedata r:id="rId214" o:title=""/>
          </v:shape>
          <o:OLEObject Type="Embed" ProgID="Equation.3" ShapeID="_x0000_i1130" DrawAspect="Content" ObjectID="_1458787433" r:id="rId215"/>
        </w:object>
      </w:r>
    </w:p>
    <w:p w:rsidR="00F12BC5" w:rsidRDefault="00E82C84" w:rsidP="00F12BC5">
      <w:pPr>
        <w:spacing w:line="360" w:lineRule="auto"/>
        <w:ind w:left="644" w:firstLine="208"/>
        <w:rPr>
          <w:sz w:val="28"/>
          <w:lang w:val="en-US"/>
        </w:rPr>
      </w:pPr>
      <w:r w:rsidRPr="00F12BC5">
        <w:rPr>
          <w:position w:val="-30"/>
          <w:sz w:val="28"/>
          <w:lang w:val="en-US"/>
        </w:rPr>
        <w:object w:dxaOrig="5940" w:dyaOrig="680">
          <v:shape id="_x0000_i1131" type="#_x0000_t75" style="width:297pt;height:33.75pt" o:ole="">
            <v:imagedata r:id="rId216" o:title=""/>
          </v:shape>
          <o:OLEObject Type="Embed" ProgID="Equation.3" ShapeID="_x0000_i1131" DrawAspect="Content" ObjectID="_1458787434" r:id="rId217"/>
        </w:object>
      </w:r>
    </w:p>
    <w:p w:rsidR="00F12BC5" w:rsidRDefault="00E82C84" w:rsidP="00F12BC5">
      <w:pPr>
        <w:spacing w:line="360" w:lineRule="auto"/>
        <w:ind w:left="644" w:firstLine="208"/>
        <w:rPr>
          <w:sz w:val="28"/>
          <w:lang w:val="en-US"/>
        </w:rPr>
      </w:pPr>
      <w:r w:rsidRPr="00E82C84">
        <w:rPr>
          <w:position w:val="-30"/>
          <w:sz w:val="28"/>
          <w:lang w:val="en-US"/>
        </w:rPr>
        <w:object w:dxaOrig="5160" w:dyaOrig="700">
          <v:shape id="_x0000_i1132" type="#_x0000_t75" style="width:258pt;height:35.25pt" o:ole="">
            <v:imagedata r:id="rId218" o:title=""/>
          </v:shape>
          <o:OLEObject Type="Embed" ProgID="Equation.3" ShapeID="_x0000_i1132" DrawAspect="Content" ObjectID="_1458787435" r:id="rId219"/>
        </w:object>
      </w:r>
    </w:p>
    <w:p w:rsidR="00F12BC5" w:rsidRDefault="00E02893" w:rsidP="00F12BC5">
      <w:pPr>
        <w:spacing w:line="360" w:lineRule="auto"/>
        <w:ind w:left="644" w:firstLine="208"/>
        <w:rPr>
          <w:sz w:val="28"/>
          <w:lang w:val="en-US"/>
        </w:rPr>
      </w:pPr>
      <w:r w:rsidRPr="00E82C84">
        <w:rPr>
          <w:position w:val="-30"/>
          <w:sz w:val="28"/>
          <w:lang w:val="en-US"/>
        </w:rPr>
        <w:object w:dxaOrig="5700" w:dyaOrig="680">
          <v:shape id="_x0000_i1133" type="#_x0000_t75" style="width:285pt;height:33.75pt" o:ole="">
            <v:imagedata r:id="rId220" o:title=""/>
          </v:shape>
          <o:OLEObject Type="Embed" ProgID="Equation.3" ShapeID="_x0000_i1133" DrawAspect="Content" ObjectID="_1458787436" r:id="rId221"/>
        </w:object>
      </w:r>
    </w:p>
    <w:p w:rsidR="00F12BC5" w:rsidRDefault="004C1582" w:rsidP="00F12BC5">
      <w:pPr>
        <w:spacing w:line="360" w:lineRule="auto"/>
        <w:ind w:left="644" w:firstLine="208"/>
        <w:rPr>
          <w:sz w:val="28"/>
          <w:lang w:val="en-US"/>
        </w:rPr>
      </w:pPr>
      <w:r w:rsidRPr="004C1582">
        <w:rPr>
          <w:position w:val="-30"/>
          <w:sz w:val="28"/>
          <w:lang w:val="en-US"/>
        </w:rPr>
        <w:object w:dxaOrig="5040" w:dyaOrig="700">
          <v:shape id="_x0000_i1134" type="#_x0000_t75" style="width:252pt;height:35.25pt" o:ole="">
            <v:imagedata r:id="rId222" o:title=""/>
          </v:shape>
          <o:OLEObject Type="Embed" ProgID="Equation.3" ShapeID="_x0000_i1134" DrawAspect="Content" ObjectID="_1458787437" r:id="rId223"/>
        </w:object>
      </w:r>
    </w:p>
    <w:p w:rsidR="00F12BC5" w:rsidRDefault="004C1582" w:rsidP="00F12BC5">
      <w:pPr>
        <w:spacing w:line="360" w:lineRule="auto"/>
        <w:ind w:left="644" w:firstLine="208"/>
        <w:rPr>
          <w:position w:val="-30"/>
          <w:sz w:val="28"/>
          <w:lang w:val="en-US"/>
        </w:rPr>
      </w:pPr>
      <w:r w:rsidRPr="004C1582">
        <w:rPr>
          <w:position w:val="-30"/>
          <w:sz w:val="28"/>
          <w:lang w:val="en-US"/>
        </w:rPr>
        <w:object w:dxaOrig="6039" w:dyaOrig="680">
          <v:shape id="_x0000_i1135" type="#_x0000_t75" style="width:302.25pt;height:33.75pt" o:ole="">
            <v:imagedata r:id="rId224" o:title=""/>
          </v:shape>
          <o:OLEObject Type="Embed" ProgID="Equation.3" ShapeID="_x0000_i1135" DrawAspect="Content" ObjectID="_1458787438" r:id="rId225"/>
        </w:object>
      </w:r>
    </w:p>
    <w:p w:rsidR="00F12BC5" w:rsidRDefault="003F7989" w:rsidP="00F12BC5">
      <w:pPr>
        <w:spacing w:line="360" w:lineRule="auto"/>
        <w:ind w:left="644" w:firstLine="208"/>
        <w:rPr>
          <w:position w:val="-30"/>
          <w:sz w:val="28"/>
          <w:lang w:val="en-US"/>
        </w:rPr>
      </w:pPr>
      <w:r w:rsidRPr="004C1582">
        <w:rPr>
          <w:position w:val="-30"/>
          <w:sz w:val="28"/>
          <w:lang w:val="en-US"/>
        </w:rPr>
        <w:object w:dxaOrig="5220" w:dyaOrig="700">
          <v:shape id="_x0000_i1136" type="#_x0000_t75" style="width:261pt;height:35.25pt" o:ole="">
            <v:imagedata r:id="rId226" o:title=""/>
          </v:shape>
          <o:OLEObject Type="Embed" ProgID="Equation.3" ShapeID="_x0000_i1136" DrawAspect="Content" ObjectID="_1458787439" r:id="rId227"/>
        </w:object>
      </w:r>
    </w:p>
    <w:p w:rsidR="00B93D72" w:rsidRDefault="00F12BC5" w:rsidP="00F12BC5">
      <w:pPr>
        <w:ind w:left="-234"/>
        <w:jc w:val="both"/>
        <w:rPr>
          <w:sz w:val="28"/>
        </w:rPr>
      </w:pPr>
      <w:r>
        <w:rPr>
          <w:sz w:val="28"/>
        </w:rPr>
        <w:t xml:space="preserve">                </w:t>
      </w:r>
      <w:r w:rsidR="003F7989" w:rsidRPr="004C1582">
        <w:rPr>
          <w:position w:val="-30"/>
          <w:sz w:val="28"/>
          <w:lang w:val="en-US"/>
        </w:rPr>
        <w:object w:dxaOrig="6259" w:dyaOrig="680">
          <v:shape id="_x0000_i1137" type="#_x0000_t75" style="width:312.75pt;height:33.75pt" o:ole="">
            <v:imagedata r:id="rId228" o:title=""/>
          </v:shape>
          <o:OLEObject Type="Embed" ProgID="Equation.3" ShapeID="_x0000_i1137" DrawAspect="Content" ObjectID="_1458787440" r:id="rId229"/>
        </w:object>
      </w:r>
    </w:p>
    <w:p w:rsidR="00B93D72" w:rsidRDefault="00B93D72" w:rsidP="00B93D72">
      <w:pPr>
        <w:ind w:left="-234"/>
        <w:jc w:val="both"/>
        <w:rPr>
          <w:sz w:val="28"/>
        </w:rPr>
      </w:pPr>
    </w:p>
    <w:p w:rsidR="00B93D72" w:rsidRDefault="00B93D72" w:rsidP="00B93D72">
      <w:pPr>
        <w:ind w:left="-234"/>
        <w:jc w:val="both"/>
        <w:rPr>
          <w:sz w:val="28"/>
        </w:rPr>
      </w:pPr>
    </w:p>
    <w:p w:rsidR="00B93D72" w:rsidRDefault="00B93D72" w:rsidP="00B93D72">
      <w:pPr>
        <w:ind w:left="-234"/>
        <w:jc w:val="both"/>
        <w:rPr>
          <w:sz w:val="28"/>
        </w:rPr>
      </w:pP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Электрическая схема фильтра без учета потерь в элементах представлена на рис.8.2.</w:t>
      </w:r>
    </w:p>
    <w:p w:rsidR="00B93D72" w:rsidRDefault="00B93D72" w:rsidP="00B93D72">
      <w:pPr>
        <w:ind w:left="312"/>
        <w:jc w:val="both"/>
        <w:rPr>
          <w:sz w:val="28"/>
        </w:rPr>
      </w:pPr>
    </w:p>
    <w:p w:rsidR="00B93D72" w:rsidRDefault="00B22A82" w:rsidP="00B93D72">
      <w:pPr>
        <w:jc w:val="center"/>
        <w:rPr>
          <w:sz w:val="28"/>
        </w:rPr>
      </w:pPr>
      <w:r>
        <w:rPr>
          <w:sz w:val="28"/>
        </w:rPr>
        <w:pict>
          <v:shape id="_x0000_i1138" type="#_x0000_t75" style="width:250.5pt;height:105.75pt">
            <v:imagedata r:id="rId230" o:title=""/>
          </v:shape>
        </w:pict>
      </w:r>
    </w:p>
    <w:p w:rsidR="00B93D72" w:rsidRDefault="00B93D72" w:rsidP="00B93D72">
      <w:pPr>
        <w:jc w:val="center"/>
        <w:rPr>
          <w:sz w:val="28"/>
        </w:rPr>
      </w:pPr>
      <w:r>
        <w:rPr>
          <w:sz w:val="28"/>
        </w:rPr>
        <w:t>Рис.8.2.</w:t>
      </w:r>
    </w:p>
    <w:p w:rsidR="00B93D72" w:rsidRDefault="00B93D72" w:rsidP="00B93D72">
      <w:pPr>
        <w:jc w:val="center"/>
        <w:rPr>
          <w:sz w:val="28"/>
        </w:rPr>
      </w:pPr>
    </w:p>
    <w:p w:rsidR="00B93D72" w:rsidRDefault="00B93D72" w:rsidP="00B93D72">
      <w:pPr>
        <w:ind w:left="312"/>
        <w:jc w:val="both"/>
        <w:rPr>
          <w:sz w:val="28"/>
        </w:rPr>
      </w:pPr>
      <w:r>
        <w:rPr>
          <w:sz w:val="28"/>
        </w:rPr>
        <w:t>Величина потерь фильтра в полосе пропускания составляет а</w:t>
      </w:r>
      <w:r>
        <w:rPr>
          <w:sz w:val="28"/>
          <w:vertAlign w:val="subscript"/>
        </w:rPr>
        <w:t>мин</w:t>
      </w:r>
      <w:r>
        <w:rPr>
          <w:sz w:val="28"/>
        </w:rPr>
        <w:t>=0.25неп=2.174дБ.</w:t>
      </w:r>
    </w:p>
    <w:p w:rsidR="00B93D72" w:rsidRDefault="00B93D72" w:rsidP="00B93D72">
      <w:pPr>
        <w:ind w:firstLine="546"/>
        <w:jc w:val="both"/>
        <w:rPr>
          <w:sz w:val="28"/>
        </w:rPr>
      </w:pPr>
    </w:p>
    <w:p w:rsidR="009C1351" w:rsidRDefault="009C1351" w:rsidP="00C770AA">
      <w:pPr>
        <w:spacing w:line="360" w:lineRule="auto"/>
        <w:rPr>
          <w:sz w:val="28"/>
        </w:rPr>
      </w:pPr>
    </w:p>
    <w:p w:rsidR="009C1351" w:rsidRDefault="009C1351">
      <w:pPr>
        <w:spacing w:line="360" w:lineRule="auto"/>
        <w:ind w:left="360"/>
        <w:jc w:val="center"/>
        <w:rPr>
          <w:sz w:val="28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9C1351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6320A2" w:rsidRPr="006320A2" w:rsidRDefault="006320A2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</w:p>
    <w:p w:rsidR="009C1351" w:rsidRDefault="00AE46A0">
      <w:pPr>
        <w:pStyle w:val="a4"/>
        <w:numPr>
          <w:ilvl w:val="1"/>
          <w:numId w:val="9"/>
        </w:numPr>
        <w:tabs>
          <w:tab w:val="clear" w:pos="360"/>
        </w:tabs>
        <w:jc w:val="center"/>
        <w:rPr>
          <w:b/>
          <w:bCs/>
          <w:color w:val="000000"/>
        </w:rPr>
      </w:pPr>
      <w:r>
        <w:rPr>
          <w:b/>
          <w:bCs/>
        </w:rPr>
        <w:t>9</w:t>
      </w:r>
      <w:r w:rsidR="009C1351">
        <w:rPr>
          <w:b/>
          <w:bCs/>
        </w:rPr>
        <w:t>. Преобразователь частоты.</w:t>
      </w:r>
    </w:p>
    <w:p w:rsidR="009C1351" w:rsidRDefault="009C1351">
      <w:pPr>
        <w:pStyle w:val="a4"/>
        <w:ind w:firstLine="284"/>
        <w:jc w:val="left"/>
      </w:pPr>
      <w:r>
        <w:t xml:space="preserve">Преобразователь частоты состоит из смесителя, к которому подводится принимаемый сигнал, и гетеродина напряжение которого периодически изменяет параметры смесителя. На выходе смесителя выделяется сигнал преобразованной частоты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.</w:t>
      </w:r>
      <w:r>
        <w:rPr>
          <w:i/>
          <w:iCs/>
        </w:rPr>
        <w:tab/>
      </w:r>
      <w:r>
        <w:t>В преобразователях с внешним гетеродином функции последнего выполняет отдельный электронный прибор. В преобразователях с внутренним гетеродином для смесителя и гетеродина используется общий электронный прибор.</w:t>
      </w:r>
    </w:p>
    <w:p w:rsidR="009C1351" w:rsidRDefault="009C1351">
      <w:pPr>
        <w:pStyle w:val="a4"/>
        <w:ind w:firstLine="284"/>
        <w:jc w:val="left"/>
      </w:pPr>
      <w:r>
        <w:t xml:space="preserve">При простом преобразовании частоты </w:t>
      </w:r>
      <w:r>
        <w:tab/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–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С</w:t>
      </w:r>
      <w:r>
        <w:rPr>
          <w:i/>
          <w:iCs/>
        </w:rPr>
        <w:t xml:space="preserve"> </w:t>
      </w:r>
      <w:r>
        <w:t xml:space="preserve"> или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С</w:t>
      </w:r>
      <w:r>
        <w:rPr>
          <w:i/>
          <w:iCs/>
        </w:rPr>
        <w:t xml:space="preserve"> –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</w:t>
      </w:r>
      <w:r>
        <w:t>.</w:t>
      </w:r>
    </w:p>
    <w:p w:rsidR="009C1351" w:rsidRDefault="009C1351">
      <w:pPr>
        <w:pStyle w:val="a4"/>
        <w:ind w:firstLine="284"/>
        <w:jc w:val="left"/>
        <w:rPr>
          <w:sz w:val="16"/>
        </w:rPr>
      </w:pPr>
    </w:p>
    <w:p w:rsidR="009C1351" w:rsidRDefault="00AE46A0">
      <w:pPr>
        <w:pStyle w:val="a4"/>
        <w:jc w:val="center"/>
        <w:rPr>
          <w:b/>
          <w:bCs/>
        </w:rPr>
      </w:pPr>
      <w:r>
        <w:rPr>
          <w:b/>
          <w:bCs/>
        </w:rPr>
        <w:t>9</w:t>
      </w:r>
      <w:r w:rsidR="009C1351">
        <w:rPr>
          <w:b/>
          <w:bCs/>
        </w:rPr>
        <w:t>.1. Расчёт балансного смесителя.</w:t>
      </w:r>
    </w:p>
    <w:p w:rsidR="009C1351" w:rsidRDefault="009C1351">
      <w:pPr>
        <w:pStyle w:val="a4"/>
        <w:ind w:firstLine="284"/>
        <w:jc w:val="left"/>
      </w:pPr>
      <w:r>
        <w:t>В качестве смесителя используем двух диодный балансный смеситель (БС), наиболее подходящий для СВЧ приёмников. Ниже приведена эквивалентная и топологическая схемы рассчитанного двухшлейфного квадратного моста.</w:t>
      </w:r>
    </w:p>
    <w:p w:rsidR="009C1351" w:rsidRDefault="00B22A82">
      <w:pPr>
        <w:pStyle w:val="a4"/>
        <w:ind w:firstLine="284"/>
        <w:jc w:val="center"/>
      </w:pPr>
      <w:r>
        <w:pict>
          <v:shape id="_x0000_i1139" type="#_x0000_t75" style="width:393.75pt;height:146.25pt">
            <v:imagedata r:id="rId231" o:title=""/>
          </v:shape>
        </w:pict>
      </w:r>
    </w:p>
    <w:p w:rsidR="009C1351" w:rsidRDefault="009C1351">
      <w:pPr>
        <w:pStyle w:val="a4"/>
        <w:ind w:firstLine="284"/>
      </w:pPr>
      <w:r>
        <w:t>Исходные данные.</w:t>
      </w:r>
    </w:p>
    <w:p w:rsidR="009C1351" w:rsidRDefault="009C1351">
      <w:pPr>
        <w:pStyle w:val="a4"/>
      </w:pPr>
      <w:r>
        <w:t>-</w:t>
      </w:r>
      <w:r>
        <w:tab/>
      </w:r>
      <w:r w:rsidR="0063605A" w:rsidRPr="007F0E0C">
        <w:rPr>
          <w:position w:val="-24"/>
        </w:rPr>
        <w:object w:dxaOrig="2420" w:dyaOrig="660">
          <v:shape id="_x0000_i1140" type="#_x0000_t75" style="width:120.75pt;height:33pt" o:ole="">
            <v:imagedata r:id="rId232" o:title=""/>
          </v:shape>
          <o:OLEObject Type="Embed" ProgID="Equation.3" ShapeID="_x0000_i1140" DrawAspect="Content" ObjectID="_1458787441" r:id="rId233"/>
        </w:object>
      </w:r>
      <w:r>
        <w:tab/>
        <w:t>(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=</w:t>
      </w:r>
      <w:r w:rsidR="007F0E0C" w:rsidRPr="007F0E0C">
        <w:rPr>
          <w:i/>
          <w:iCs/>
        </w:rPr>
        <w:t>0.</w:t>
      </w:r>
      <w:r w:rsidR="007F0E0C">
        <w:rPr>
          <w:i/>
          <w:iCs/>
          <w:lang w:val="en-US"/>
        </w:rPr>
        <w:t>62</w:t>
      </w:r>
      <w:r>
        <w:rPr>
          <w:i/>
          <w:iCs/>
        </w:rPr>
        <w:t xml:space="preserve"> ГГц</w:t>
      </w:r>
      <w:r>
        <w:t>)</w:t>
      </w:r>
    </w:p>
    <w:p w:rsidR="009C1351" w:rsidRDefault="009C1351">
      <w:pPr>
        <w:pStyle w:val="a4"/>
      </w:pPr>
      <w:r>
        <w:t>-</w:t>
      </w:r>
      <w:r>
        <w:tab/>
      </w:r>
      <w:r>
        <w:rPr>
          <w:position w:val="-30"/>
        </w:rPr>
        <w:object w:dxaOrig="1180" w:dyaOrig="700">
          <v:shape id="_x0000_i1141" type="#_x0000_t75" style="width:59.25pt;height:35.25pt" o:ole="">
            <v:imagedata r:id="rId234" o:title=""/>
          </v:shape>
          <o:OLEObject Type="Embed" ProgID="Equation.3" ShapeID="_x0000_i1141" DrawAspect="Content" ObjectID="_1458787442" r:id="rId235"/>
        </w:object>
      </w:r>
      <w:r>
        <w:tab/>
        <w:t>- относительная полоса рабочих частот.</w:t>
      </w:r>
    </w:p>
    <w:p w:rsidR="009C1351" w:rsidRDefault="009C1351">
      <w:pPr>
        <w:pStyle w:val="a4"/>
      </w:pPr>
      <w:r>
        <w:t>-</w:t>
      </w:r>
      <w:r>
        <w:tab/>
      </w:r>
      <w:r>
        <w:rPr>
          <w:i/>
          <w:iCs/>
          <w:lang w:val="en-US"/>
        </w:rPr>
        <w:t>N</w:t>
      </w:r>
      <w:r>
        <w:rPr>
          <w:i/>
          <w:iCs/>
          <w:sz w:val="20"/>
          <w:vertAlign w:val="subscript"/>
        </w:rPr>
        <w:t>БС</w:t>
      </w:r>
      <w:r>
        <w:rPr>
          <w:i/>
          <w:iCs/>
        </w:rPr>
        <w:t xml:space="preserve">  ≤ </w:t>
      </w:r>
      <w:r w:rsidR="007F0E0C" w:rsidRPr="007F0E0C">
        <w:rPr>
          <w:i/>
          <w:iCs/>
        </w:rPr>
        <w:t>2</w:t>
      </w:r>
      <w:r>
        <w:rPr>
          <w:i/>
          <w:iCs/>
        </w:rPr>
        <w:t xml:space="preserve"> дБ</w:t>
      </w:r>
      <w:r>
        <w:rPr>
          <w:i/>
          <w:iCs/>
        </w:rPr>
        <w:tab/>
      </w:r>
      <w:r>
        <w:t xml:space="preserve">(при коэффициенте шума УПЧ </w:t>
      </w:r>
      <w:r>
        <w:rPr>
          <w:i/>
          <w:iCs/>
          <w:lang w:val="en-US"/>
        </w:rPr>
        <w:t>N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= </w:t>
      </w:r>
      <w:r w:rsidR="007F0E0C" w:rsidRPr="007F0E0C">
        <w:rPr>
          <w:i/>
          <w:iCs/>
        </w:rPr>
        <w:t>2</w:t>
      </w:r>
      <w:r>
        <w:rPr>
          <w:i/>
          <w:iCs/>
        </w:rPr>
        <w:t xml:space="preserve"> дБ</w:t>
      </w:r>
      <w:r>
        <w:t>)</w:t>
      </w:r>
    </w:p>
    <w:p w:rsidR="009C1351" w:rsidRDefault="009C1351">
      <w:pPr>
        <w:pStyle w:val="a4"/>
        <w:rPr>
          <w:i/>
          <w:iCs/>
        </w:rPr>
      </w:pPr>
      <w:r>
        <w:t>-</w:t>
      </w:r>
      <w:r>
        <w:tab/>
        <w:t>Подложка БС из поликора (</w:t>
      </w:r>
      <w:r w:rsidR="0063210C">
        <w:rPr>
          <w:i/>
          <w:iCs/>
        </w:rPr>
        <w:t>ε = 9</w:t>
      </w:r>
      <w:r>
        <w:rPr>
          <w:i/>
          <w:iCs/>
        </w:rPr>
        <w:t>,</w:t>
      </w:r>
      <w:r w:rsidR="0063210C" w:rsidRPr="0063210C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  <w:lang w:val="en-US"/>
        </w:rPr>
        <w:t>tgδ</w:t>
      </w:r>
      <w:r>
        <w:rPr>
          <w:i/>
          <w:iCs/>
        </w:rPr>
        <w:t xml:space="preserve"> = 0.00</w:t>
      </w:r>
      <w:r w:rsidR="0063210C" w:rsidRPr="0063210C">
        <w:rPr>
          <w:i/>
          <w:iCs/>
        </w:rPr>
        <w:t>5</w:t>
      </w:r>
      <w:r>
        <w:rPr>
          <w:i/>
          <w:iCs/>
        </w:rPr>
        <w:t xml:space="preserve"> </w:t>
      </w:r>
      <w:r>
        <w:t xml:space="preserve">) толщиной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 = </w:t>
      </w:r>
      <w:smartTag w:uri="urn:schemas-microsoft-com:office:smarttags" w:element="metricconverter">
        <w:smartTagPr>
          <w:attr w:name="ProductID" w:val="0.5 мм"/>
        </w:smartTagPr>
        <w:r>
          <w:rPr>
            <w:i/>
            <w:iCs/>
          </w:rPr>
          <w:t>0.5 мм</w:t>
        </w:r>
      </w:smartTag>
    </w:p>
    <w:p w:rsidR="009C1351" w:rsidRDefault="009C1351">
      <w:pPr>
        <w:pStyle w:val="a4"/>
        <w:rPr>
          <w:i/>
          <w:iCs/>
        </w:rPr>
      </w:pPr>
      <w:r>
        <w:t>-</w:t>
      </w:r>
      <w:r>
        <w:tab/>
        <w:t xml:space="preserve">Волновое сопротивление проводящих линий </w:t>
      </w:r>
      <w:r>
        <w:rPr>
          <w:i/>
          <w:iCs/>
          <w:lang w:val="en-US"/>
        </w:rPr>
        <w:t>W</w:t>
      </w:r>
      <w:r>
        <w:rPr>
          <w:i/>
          <w:iCs/>
        </w:rPr>
        <w:t xml:space="preserve"> = 5О м.</w:t>
      </w:r>
    </w:p>
    <w:p w:rsidR="009C1351" w:rsidRDefault="009C1351">
      <w:pPr>
        <w:pStyle w:val="a4"/>
        <w:jc w:val="left"/>
        <w:rPr>
          <w:i/>
          <w:iCs/>
        </w:rPr>
      </w:pPr>
      <w:r>
        <w:t>-</w:t>
      </w:r>
      <w:r>
        <w:tab/>
        <w:t xml:space="preserve">Материал проводников – медь с удельной проводимостью </w:t>
      </w:r>
      <w:r>
        <w:rPr>
          <w:i/>
          <w:iCs/>
          <w:sz w:val="26"/>
        </w:rPr>
        <w:t>σ = 4.1·10</w:t>
      </w:r>
      <w:r>
        <w:rPr>
          <w:i/>
          <w:iCs/>
          <w:sz w:val="20"/>
          <w:vertAlign w:val="superscript"/>
        </w:rPr>
        <w:t xml:space="preserve">7 </w:t>
      </w:r>
      <w:r>
        <w:rPr>
          <w:i/>
          <w:iCs/>
        </w:rPr>
        <w:t>См/м</w:t>
      </w:r>
      <w:r>
        <w:rPr>
          <w:i/>
          <w:iCs/>
          <w:sz w:val="26"/>
        </w:rPr>
        <w:t xml:space="preserve"> </w:t>
      </w:r>
      <w:r>
        <w:t xml:space="preserve"> </w:t>
      </w:r>
    </w:p>
    <w:p w:rsidR="009C1351" w:rsidRDefault="009C1351">
      <w:pPr>
        <w:pStyle w:val="a4"/>
        <w:jc w:val="left"/>
      </w:pPr>
      <w:r>
        <w:t xml:space="preserve">Выберем смесительные диоды с барьером шотки типа АЛ112Б, для которых </w:t>
      </w:r>
    </w:p>
    <w:p w:rsidR="009C1351" w:rsidRDefault="009C1351">
      <w:pPr>
        <w:pStyle w:val="a4"/>
      </w:pPr>
      <w:r>
        <w:t>-</w:t>
      </w:r>
      <w:r>
        <w:tab/>
        <w:t xml:space="preserve">Мощность гетеродина </w:t>
      </w:r>
      <w:r>
        <w:rPr>
          <w:i/>
          <w:iCs/>
          <w:lang w:val="en-US"/>
        </w:rPr>
        <w:t>P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  <w:sz w:val="24"/>
          <w:vertAlign w:val="subscript"/>
        </w:rPr>
        <w:t xml:space="preserve"> опт</w:t>
      </w:r>
      <w:r>
        <w:rPr>
          <w:i/>
          <w:iCs/>
        </w:rPr>
        <w:t xml:space="preserve"> = 3 мВт</w:t>
      </w:r>
      <w:r>
        <w:t xml:space="preserve"> </w:t>
      </w:r>
    </w:p>
    <w:p w:rsidR="009C1351" w:rsidRDefault="009C1351">
      <w:pPr>
        <w:pStyle w:val="a4"/>
      </w:pPr>
      <w:r>
        <w:t>-</w:t>
      </w:r>
      <w:r>
        <w:tab/>
        <w:t>П</w:t>
      </w:r>
      <w:r>
        <w:rPr>
          <w:szCs w:val="28"/>
        </w:rPr>
        <w:t xml:space="preserve">отери преобразования </w:t>
      </w:r>
      <w:r>
        <w:rPr>
          <w:i/>
          <w:iCs/>
          <w:szCs w:val="28"/>
        </w:rPr>
        <w:t>α</w:t>
      </w:r>
      <w:r>
        <w:rPr>
          <w:i/>
          <w:iCs/>
          <w:sz w:val="20"/>
          <w:szCs w:val="28"/>
          <w:vertAlign w:val="subscript"/>
        </w:rPr>
        <w:t>ПР</w:t>
      </w:r>
      <w:r>
        <w:rPr>
          <w:i/>
          <w:iCs/>
          <w:szCs w:val="28"/>
        </w:rPr>
        <w:t xml:space="preserve"> ≤ 6 дБ</w:t>
      </w:r>
    </w:p>
    <w:p w:rsidR="009C1351" w:rsidRDefault="009C1351">
      <w:pPr>
        <w:pStyle w:val="a4"/>
        <w:rPr>
          <w:i/>
          <w:iCs/>
          <w:szCs w:val="28"/>
        </w:rPr>
      </w:pPr>
      <w:r>
        <w:t>-</w:t>
      </w:r>
      <w:r>
        <w:tab/>
        <w:t>Ш</w:t>
      </w:r>
      <w:r>
        <w:rPr>
          <w:szCs w:val="28"/>
        </w:rPr>
        <w:t>умовое отношение η</w:t>
      </w:r>
      <w:r>
        <w:rPr>
          <w:i/>
          <w:iCs/>
          <w:sz w:val="20"/>
          <w:szCs w:val="28"/>
          <w:vertAlign w:val="subscript"/>
        </w:rPr>
        <w:t>Ш</w:t>
      </w:r>
      <w:r>
        <w:rPr>
          <w:i/>
          <w:iCs/>
          <w:sz w:val="20"/>
          <w:szCs w:val="28"/>
        </w:rPr>
        <w:t xml:space="preserve"> </w:t>
      </w:r>
      <w:r>
        <w:rPr>
          <w:i/>
          <w:iCs/>
          <w:szCs w:val="28"/>
        </w:rPr>
        <w:t>= 0.85</w:t>
      </w:r>
      <w:r>
        <w:rPr>
          <w:i/>
          <w:iCs/>
          <w:szCs w:val="28"/>
        </w:rPr>
        <w:tab/>
      </w:r>
    </w:p>
    <w:p w:rsidR="009C1351" w:rsidRDefault="009C1351">
      <w:pPr>
        <w:pStyle w:val="a4"/>
        <w:rPr>
          <w:i/>
          <w:iCs/>
        </w:rPr>
      </w:pPr>
      <w:r>
        <w:t>-</w:t>
      </w:r>
      <w:r>
        <w:tab/>
      </w:r>
      <w:r>
        <w:rPr>
          <w:i/>
          <w:iCs/>
          <w:lang w:val="en-US"/>
        </w:rPr>
        <w:t>r</w:t>
      </w:r>
      <w:r>
        <w:rPr>
          <w:i/>
          <w:iCs/>
          <w:sz w:val="20"/>
          <w:vertAlign w:val="subscript"/>
        </w:rPr>
        <w:t xml:space="preserve">ВЫХ </w:t>
      </w:r>
      <w:r>
        <w:rPr>
          <w:i/>
          <w:iCs/>
          <w:sz w:val="24"/>
          <w:vertAlign w:val="subscript"/>
        </w:rPr>
        <w:t>сд</w:t>
      </w:r>
      <w:r>
        <w:rPr>
          <w:i/>
          <w:iCs/>
        </w:rPr>
        <w:t xml:space="preserve"> =</w:t>
      </w:r>
      <w:r>
        <w:rPr>
          <w:i/>
          <w:iCs/>
        </w:rPr>
        <w:tab/>
        <w:t>500 Ом</w:t>
      </w:r>
    </w:p>
    <w:p w:rsidR="009C1351" w:rsidRDefault="009C1351">
      <w:pPr>
        <w:pStyle w:val="a4"/>
        <w:ind w:firstLine="284"/>
      </w:pPr>
      <w:r>
        <w:t>Расчёт.</w:t>
      </w:r>
    </w:p>
    <w:p w:rsidR="009C1351" w:rsidRDefault="009C1351">
      <w:pPr>
        <w:spacing w:line="360" w:lineRule="auto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Определяем волновое сопротивление основной линии </w:t>
      </w:r>
      <w:r>
        <w:rPr>
          <w:position w:val="-28"/>
        </w:rPr>
        <w:object w:dxaOrig="2600" w:dyaOrig="660">
          <v:shape id="_x0000_i1142" type="#_x0000_t75" style="width:129.75pt;height:33pt" o:ole="">
            <v:imagedata r:id="rId236" o:title=""/>
          </v:shape>
          <o:OLEObject Type="Embed" ProgID="Equation.3" ShapeID="_x0000_i1142" DrawAspect="Content" ObjectID="_1458787443" r:id="rId237"/>
        </w:object>
      </w:r>
    </w:p>
    <w:p w:rsidR="009C1351" w:rsidRDefault="009C1351">
      <w:pPr>
        <w:spacing w:line="360" w:lineRule="auto"/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Для шлейфов </w:t>
      </w:r>
      <w:r>
        <w:rPr>
          <w:position w:val="-12"/>
        </w:rPr>
        <w:object w:dxaOrig="1680" w:dyaOrig="360">
          <v:shape id="_x0000_i1143" type="#_x0000_t75" style="width:84pt;height:18pt" o:ole="">
            <v:imagedata r:id="rId238" o:title=""/>
          </v:shape>
          <o:OLEObject Type="Embed" ProgID="Equation.3" ShapeID="_x0000_i1143" DrawAspect="Content" ObjectID="_1458787444" r:id="rId239"/>
        </w:objec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Находим ширину полоски основной линии и шлейфа: </w:t>
      </w:r>
    </w:p>
    <w:p w:rsidR="009C1351" w:rsidRDefault="009C1351">
      <w:pPr>
        <w:spacing w:line="360" w:lineRule="auto"/>
        <w:ind w:left="644" w:firstLine="208"/>
      </w:pPr>
      <w:r>
        <w:rPr>
          <w:position w:val="-34"/>
        </w:rPr>
        <w:object w:dxaOrig="6680" w:dyaOrig="800">
          <v:shape id="_x0000_i1144" type="#_x0000_t75" style="width:333.75pt;height:39.75pt" o:ole="">
            <v:imagedata r:id="rId240" o:title=""/>
          </v:shape>
          <o:OLEObject Type="Embed" ProgID="Equation.3" ShapeID="_x0000_i1144" DrawAspect="Content" ObjectID="_1458787445" r:id="rId241"/>
        </w:objec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Эквивалентную диэлектрическую проницаемость рассчитываем по формуле:</w:t>
      </w:r>
    </w:p>
    <w:p w:rsidR="009C1351" w:rsidRDefault="009C13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66"/>
          <w:sz w:val="28"/>
          <w:szCs w:val="28"/>
        </w:rPr>
        <w:object w:dxaOrig="2960" w:dyaOrig="1440">
          <v:shape id="_x0000_i1145" type="#_x0000_t75" style="width:147.75pt;height:1in" o:ole="">
            <v:imagedata r:id="rId242" o:title=""/>
          </v:shape>
          <o:OLEObject Type="Embed" ProgID="Equation.3" ShapeID="_x0000_i1145" DrawAspect="Content" ObjectID="_1458787446" r:id="rId243"/>
        </w:object>
      </w:r>
    </w:p>
    <w:p w:rsidR="009C1351" w:rsidRDefault="009C13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 основной линии:</w:t>
      </w:r>
      <w:r>
        <w:t xml:space="preserve"> </w:t>
      </w:r>
      <w:r>
        <w:tab/>
      </w:r>
      <w:r>
        <w:rPr>
          <w:i/>
          <w:iCs/>
          <w:sz w:val="28"/>
        </w:rPr>
        <w:t>ε</w:t>
      </w:r>
      <w:r>
        <w:rPr>
          <w:i/>
          <w:iCs/>
          <w:sz w:val="20"/>
          <w:vertAlign w:val="subscript"/>
        </w:rPr>
        <w:t>ЭЛ</w:t>
      </w:r>
      <w:r>
        <w:rPr>
          <w:i/>
          <w:iCs/>
          <w:sz w:val="28"/>
        </w:rPr>
        <w:t xml:space="preserve"> = 7.13</w:t>
      </w:r>
      <w:r>
        <w:t>,</w:t>
      </w:r>
      <w:r>
        <w:rPr>
          <w:sz w:val="28"/>
          <w:szCs w:val="28"/>
        </w:rPr>
        <w:t xml:space="preserve"> </w:t>
      </w:r>
    </w:p>
    <w:p w:rsidR="009C1351" w:rsidRDefault="009C13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t xml:space="preserve">  </w:t>
      </w:r>
      <w:r>
        <w:rPr>
          <w:sz w:val="28"/>
          <w:szCs w:val="28"/>
        </w:rPr>
        <w:t>шлейфов</w:t>
      </w:r>
      <w:r>
        <w:rPr>
          <w:i/>
          <w:iCs/>
          <w:sz w:val="28"/>
        </w:rPr>
        <w:t xml:space="preserve"> ε</w:t>
      </w:r>
      <w:r>
        <w:rPr>
          <w:i/>
          <w:iCs/>
          <w:sz w:val="20"/>
          <w:vertAlign w:val="subscript"/>
        </w:rPr>
        <w:t>ЭШ</w:t>
      </w:r>
      <w:r>
        <w:rPr>
          <w:i/>
          <w:iCs/>
          <w:sz w:val="28"/>
        </w:rPr>
        <w:t xml:space="preserve"> = 6.7</w:t>
      </w:r>
      <w:r>
        <w:rPr>
          <w:sz w:val="28"/>
          <w:szCs w:val="28"/>
        </w:rPr>
        <w:t>.</w:t>
      </w:r>
    </w:p>
    <w:p w:rsidR="009C1351" w:rsidRDefault="009C1351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Длину четвертьволнового отрезка основной линии и шлейфов найдем по формуле:</w:t>
      </w:r>
    </w:p>
    <w:p w:rsidR="009C1351" w:rsidRDefault="0070037E">
      <w:pPr>
        <w:spacing w:line="360" w:lineRule="auto"/>
        <w:ind w:left="644" w:firstLine="208"/>
      </w:pPr>
      <w:r w:rsidRPr="0063605A">
        <w:rPr>
          <w:position w:val="-34"/>
        </w:rPr>
        <w:object w:dxaOrig="5260" w:dyaOrig="740">
          <v:shape id="_x0000_i1146" type="#_x0000_t75" style="width:263.25pt;height:36.75pt" o:ole="">
            <v:imagedata r:id="rId244" o:title=""/>
          </v:shape>
          <o:OLEObject Type="Embed" ProgID="Equation.3" ShapeID="_x0000_i1146" DrawAspect="Content" ObjectID="_1458787447" r:id="rId245"/>
        </w:object>
      </w:r>
      <w:r w:rsidR="009C1351">
        <w:t>.</w:t>
      </w:r>
    </w:p>
    <w:p w:rsidR="009C1351" w:rsidRDefault="009C1351">
      <w:pPr>
        <w:pStyle w:val="a3"/>
        <w:ind w:left="360" w:hanging="360"/>
      </w:pPr>
      <w:r>
        <w:t>5.</w:t>
      </w:r>
      <w:r>
        <w:tab/>
        <w:t>Рассчитываем потери в основной линии и шлейфах и шлейфах моста. Толщина скин-слоя в полосках:</w:t>
      </w:r>
    </w:p>
    <w:p w:rsidR="009C1351" w:rsidRDefault="0070037E">
      <w:pPr>
        <w:spacing w:line="360" w:lineRule="auto"/>
        <w:ind w:left="644" w:firstLine="208"/>
        <w:rPr>
          <w:sz w:val="28"/>
          <w:szCs w:val="28"/>
        </w:rPr>
      </w:pPr>
      <w:r w:rsidRPr="0070037E">
        <w:rPr>
          <w:position w:val="-34"/>
        </w:rPr>
        <w:object w:dxaOrig="2220" w:dyaOrig="720">
          <v:shape id="_x0000_i1147" type="#_x0000_t75" style="width:111pt;height:36pt" o:ole="">
            <v:imagedata r:id="rId246" o:title=""/>
          </v:shape>
          <o:OLEObject Type="Embed" ProgID="Equation.3" ShapeID="_x0000_i1147" DrawAspect="Content" ObjectID="_1458787448" r:id="rId247"/>
        </w:object>
      </w:r>
      <w:r w:rsidR="009C1351">
        <w:rPr>
          <w:sz w:val="28"/>
          <w:szCs w:val="28"/>
        </w:rPr>
        <w:t xml:space="preserve"> </w: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Поверхностное сопротивление проводника:</w:t>
      </w:r>
    </w:p>
    <w:p w:rsidR="009C1351" w:rsidRDefault="00585257">
      <w:pPr>
        <w:spacing w:line="360" w:lineRule="auto"/>
        <w:ind w:left="644" w:firstLine="208"/>
      </w:pPr>
      <w:r w:rsidRPr="00585257">
        <w:rPr>
          <w:position w:val="-30"/>
        </w:rPr>
        <w:object w:dxaOrig="2380" w:dyaOrig="680">
          <v:shape id="_x0000_i1148" type="#_x0000_t75" style="width:119.25pt;height:33.75pt" o:ole="">
            <v:imagedata r:id="rId248" o:title=""/>
          </v:shape>
          <o:OLEObject Type="Embed" ProgID="Equation.3" ShapeID="_x0000_i1148" DrawAspect="Content" ObjectID="_1458787449" r:id="rId249"/>
        </w:objec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Полные потери проводимости оцениваются по формуле:</w:t>
      </w:r>
    </w:p>
    <w:p w:rsidR="009C1351" w:rsidRDefault="009C1351">
      <w:pPr>
        <w:spacing w:line="360" w:lineRule="auto"/>
        <w:ind w:left="644" w:firstLine="208"/>
      </w:pPr>
      <w:r>
        <w:rPr>
          <w:position w:val="-28"/>
        </w:rPr>
        <w:object w:dxaOrig="2100" w:dyaOrig="680">
          <v:shape id="_x0000_i1149" type="#_x0000_t75" style="width:105pt;height:33.75pt" o:ole="">
            <v:imagedata r:id="rId250" o:title=""/>
          </v:shape>
          <o:OLEObject Type="Embed" ProgID="Equation.3" ShapeID="_x0000_i1149" DrawAspect="Content" ObjectID="_1458787450" r:id="rId251"/>
        </w:object>
      </w:r>
    </w:p>
    <w:p w:rsidR="009C1351" w:rsidRDefault="009C13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 основной линии и шлейфа имеем:</w:t>
      </w:r>
    </w:p>
    <w:p w:rsidR="009C1351" w:rsidRDefault="00BD10E8">
      <w:pPr>
        <w:spacing w:line="360" w:lineRule="auto"/>
        <w:ind w:left="644" w:firstLine="208"/>
      </w:pPr>
      <w:r w:rsidRPr="00BD10E8">
        <w:rPr>
          <w:position w:val="-24"/>
        </w:rPr>
        <w:object w:dxaOrig="6080" w:dyaOrig="620">
          <v:shape id="_x0000_i1150" type="#_x0000_t75" style="width:303.75pt;height:30.75pt" o:ole="">
            <v:imagedata r:id="rId252" o:title=""/>
          </v:shape>
          <o:OLEObject Type="Embed" ProgID="Equation.3" ShapeID="_x0000_i1150" DrawAspect="Content" ObjectID="_1458787451" r:id="rId253"/>
        </w:object>
      </w:r>
    </w:p>
    <w:p w:rsidR="009C1351" w:rsidRDefault="009C13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Потери проводимости отрезка основной линии и шлейфа соответственно равны:</w:t>
      </w:r>
    </w:p>
    <w:p w:rsidR="009C1351" w:rsidRDefault="009C1351">
      <w:pPr>
        <w:spacing w:line="360" w:lineRule="auto"/>
        <w:ind w:left="360"/>
        <w:rPr>
          <w:i/>
          <w:iCs/>
          <w:sz w:val="28"/>
        </w:rPr>
      </w:pPr>
      <w:r>
        <w:tab/>
      </w:r>
      <w:r>
        <w:tab/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ПЛ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β</w:t>
      </w:r>
      <w:r>
        <w:rPr>
          <w:i/>
          <w:iCs/>
          <w:sz w:val="20"/>
          <w:vertAlign w:val="subscript"/>
        </w:rPr>
        <w:t>ПЛ</w:t>
      </w:r>
      <w:r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0"/>
          <w:vertAlign w:val="subscript"/>
        </w:rPr>
        <w:t>Л</w:t>
      </w:r>
      <w:r>
        <w:rPr>
          <w:i/>
          <w:iCs/>
          <w:sz w:val="28"/>
        </w:rPr>
        <w:t xml:space="preserve"> = 0.</w:t>
      </w:r>
      <w:r w:rsidR="0063210C" w:rsidRPr="0063210C">
        <w:rPr>
          <w:i/>
          <w:iCs/>
          <w:sz w:val="28"/>
        </w:rPr>
        <w:t>10</w:t>
      </w:r>
      <w:r>
        <w:rPr>
          <w:i/>
          <w:iCs/>
          <w:sz w:val="28"/>
        </w:rPr>
        <w:t xml:space="preserve"> дБ;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ПШ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β</w:t>
      </w:r>
      <w:r>
        <w:rPr>
          <w:i/>
          <w:iCs/>
          <w:sz w:val="20"/>
          <w:vertAlign w:val="subscript"/>
        </w:rPr>
        <w:t>ПШ</w:t>
      </w:r>
      <w:r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0"/>
          <w:vertAlign w:val="subscript"/>
        </w:rPr>
        <w:t>Ш</w:t>
      </w:r>
      <w:r w:rsidR="0063210C">
        <w:rPr>
          <w:i/>
          <w:iCs/>
          <w:sz w:val="28"/>
        </w:rPr>
        <w:t xml:space="preserve"> = 0.</w:t>
      </w:r>
      <w:r w:rsidR="0063210C" w:rsidRPr="0063210C">
        <w:rPr>
          <w:i/>
          <w:iCs/>
          <w:sz w:val="28"/>
        </w:rPr>
        <w:t>11</w:t>
      </w:r>
      <w:r>
        <w:rPr>
          <w:i/>
          <w:iCs/>
          <w:sz w:val="28"/>
        </w:rPr>
        <w:t xml:space="preserve"> дБ</w:t>
      </w:r>
    </w:p>
    <w:p w:rsidR="009C1351" w:rsidRDefault="009C1351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Погонные диэлектрические потери в подложке микрополосковой линии рассчитываются:</w:t>
      </w:r>
    </w:p>
    <w:p w:rsidR="009C1351" w:rsidRDefault="00E358AE">
      <w:pPr>
        <w:spacing w:line="360" w:lineRule="auto"/>
        <w:ind w:left="644" w:firstLine="208"/>
        <w:rPr>
          <w:lang w:val="en-US"/>
        </w:rPr>
      </w:pPr>
      <w:r w:rsidRPr="00661A86">
        <w:rPr>
          <w:position w:val="-68"/>
        </w:rPr>
        <w:object w:dxaOrig="3480" w:dyaOrig="1480">
          <v:shape id="_x0000_i1151" type="#_x0000_t75" style="width:171.75pt;height:74.25pt" o:ole="">
            <v:imagedata r:id="rId254" o:title=""/>
          </v:shape>
          <o:OLEObject Type="Embed" ProgID="Equation.3" ShapeID="_x0000_i1151" DrawAspect="Content" ObjectID="_1458787452" r:id="rId255"/>
        </w:object>
      </w:r>
    </w:p>
    <w:p w:rsidR="0063210C" w:rsidRPr="0063210C" w:rsidRDefault="00E358AE">
      <w:pPr>
        <w:spacing w:line="360" w:lineRule="auto"/>
        <w:ind w:left="644" w:firstLine="208"/>
        <w:rPr>
          <w:lang w:val="en-US"/>
        </w:rPr>
      </w:pPr>
      <w:r w:rsidRPr="0063210C">
        <w:rPr>
          <w:position w:val="-62"/>
        </w:rPr>
        <w:object w:dxaOrig="5140" w:dyaOrig="1359">
          <v:shape id="_x0000_i1152" type="#_x0000_t75" style="width:254.25pt;height:68.25pt" o:ole="">
            <v:imagedata r:id="rId256" o:title=""/>
          </v:shape>
          <o:OLEObject Type="Embed" ProgID="Equation.3" ShapeID="_x0000_i1152" DrawAspect="Content" ObjectID="_1458787453" r:id="rId257"/>
        </w:object>
      </w:r>
    </w:p>
    <w:p w:rsidR="009C1351" w:rsidRDefault="00E358AE">
      <w:pPr>
        <w:spacing w:line="360" w:lineRule="auto"/>
        <w:ind w:left="644" w:firstLine="208"/>
        <w:rPr>
          <w:lang w:val="en-US"/>
        </w:rPr>
      </w:pPr>
      <w:r w:rsidRPr="00E358AE">
        <w:rPr>
          <w:position w:val="-68"/>
        </w:rPr>
        <w:object w:dxaOrig="3800" w:dyaOrig="1480">
          <v:shape id="_x0000_i1153" type="#_x0000_t75" style="width:189.75pt;height:74.25pt" o:ole="">
            <v:imagedata r:id="rId258" o:title=""/>
          </v:shape>
          <o:OLEObject Type="Embed" ProgID="Equation.3" ShapeID="_x0000_i1153" DrawAspect="Content" ObjectID="_1458787454" r:id="rId259"/>
        </w:object>
      </w:r>
    </w:p>
    <w:p w:rsidR="00E358AE" w:rsidRPr="00E358AE" w:rsidRDefault="00E358AE">
      <w:pPr>
        <w:spacing w:line="360" w:lineRule="auto"/>
        <w:ind w:left="644" w:firstLine="208"/>
        <w:rPr>
          <w:lang w:val="en-US"/>
        </w:rPr>
      </w:pPr>
      <w:r w:rsidRPr="0063210C">
        <w:rPr>
          <w:position w:val="-62"/>
        </w:rPr>
        <w:object w:dxaOrig="5140" w:dyaOrig="1359">
          <v:shape id="_x0000_i1154" type="#_x0000_t75" style="width:254.25pt;height:68.25pt" o:ole="">
            <v:imagedata r:id="rId260" o:title=""/>
          </v:shape>
          <o:OLEObject Type="Embed" ProgID="Equation.3" ShapeID="_x0000_i1154" DrawAspect="Content" ObjectID="_1458787455" r:id="rId261"/>
        </w:objec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Диэлектрические потери в основной линии и шлейфа:</w:t>
      </w:r>
    </w:p>
    <w:p w:rsidR="009C1351" w:rsidRDefault="009C1351">
      <w:pPr>
        <w:spacing w:line="360" w:lineRule="auto"/>
        <w:ind w:left="644" w:firstLine="208"/>
        <w:rPr>
          <w:i/>
          <w:iCs/>
          <w:sz w:val="28"/>
        </w:rPr>
      </w:pP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ДЛ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β</w:t>
      </w:r>
      <w:r>
        <w:rPr>
          <w:i/>
          <w:iCs/>
          <w:sz w:val="20"/>
          <w:vertAlign w:val="subscript"/>
        </w:rPr>
        <w:t>ДЛ</w:t>
      </w:r>
      <w:r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0"/>
          <w:vertAlign w:val="subscript"/>
        </w:rPr>
        <w:t>Л</w:t>
      </w:r>
      <w:r>
        <w:rPr>
          <w:i/>
          <w:iCs/>
          <w:sz w:val="28"/>
        </w:rPr>
        <w:t xml:space="preserve"> = 2.24 ·10</w:t>
      </w:r>
      <w:r>
        <w:rPr>
          <w:i/>
          <w:iCs/>
          <w:sz w:val="20"/>
          <w:vertAlign w:val="superscript"/>
        </w:rPr>
        <w:t>-6</w:t>
      </w:r>
      <w:r>
        <w:rPr>
          <w:i/>
          <w:iCs/>
          <w:sz w:val="28"/>
        </w:rPr>
        <w:t xml:space="preserve"> дБ;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ДШ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β</w:t>
      </w:r>
      <w:r>
        <w:rPr>
          <w:i/>
          <w:iCs/>
          <w:sz w:val="20"/>
          <w:vertAlign w:val="subscript"/>
        </w:rPr>
        <w:t>ДШ</w:t>
      </w:r>
      <w:r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0"/>
          <w:vertAlign w:val="subscript"/>
        </w:rPr>
        <w:t>Ш</w:t>
      </w:r>
      <w:r>
        <w:rPr>
          <w:i/>
          <w:iCs/>
          <w:sz w:val="28"/>
        </w:rPr>
        <w:t xml:space="preserve"> = 2.4 ·10</w:t>
      </w:r>
      <w:r>
        <w:rPr>
          <w:i/>
          <w:iCs/>
          <w:sz w:val="20"/>
          <w:vertAlign w:val="superscript"/>
        </w:rPr>
        <w:t>-6</w:t>
      </w:r>
      <w:r>
        <w:rPr>
          <w:i/>
          <w:iCs/>
          <w:sz w:val="28"/>
        </w:rPr>
        <w:t xml:space="preserve"> дБ</w: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Полные потери основной линии и шлейфа и моста:</w:t>
      </w:r>
    </w:p>
    <w:p w:rsidR="009C1351" w:rsidRDefault="009C1351">
      <w:pPr>
        <w:spacing w:line="360" w:lineRule="auto"/>
        <w:ind w:left="824" w:firstLine="28"/>
        <w:rPr>
          <w:i/>
          <w:iCs/>
          <w:sz w:val="28"/>
        </w:rPr>
      </w:pP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ПШ</w:t>
      </w:r>
      <w:r>
        <w:rPr>
          <w:i/>
          <w:iCs/>
          <w:sz w:val="28"/>
        </w:rPr>
        <w:t xml:space="preserve"> + </w:t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ДШ</w:t>
      </w:r>
      <w:r>
        <w:rPr>
          <w:i/>
          <w:iCs/>
          <w:sz w:val="28"/>
        </w:rPr>
        <w:t xml:space="preserve">  = </w:t>
      </w:r>
      <w:r w:rsidR="009B363B" w:rsidRPr="009B363B">
        <w:rPr>
          <w:i/>
          <w:iCs/>
          <w:sz w:val="28"/>
        </w:rPr>
        <w:t>0.11</w:t>
      </w:r>
      <w:r w:rsidR="009B363B">
        <w:rPr>
          <w:i/>
          <w:iCs/>
          <w:sz w:val="28"/>
        </w:rPr>
        <w:t>+</w:t>
      </w:r>
      <w:r w:rsidR="009B363B" w:rsidRPr="009B363B">
        <w:rPr>
          <w:i/>
          <w:iCs/>
          <w:sz w:val="28"/>
        </w:rPr>
        <w:t>0.158=0.268</w:t>
      </w:r>
      <w:r>
        <w:rPr>
          <w:i/>
          <w:iCs/>
          <w:sz w:val="28"/>
        </w:rPr>
        <w:t xml:space="preserve"> дБ = </w:t>
      </w:r>
      <w:r w:rsidR="009B363B" w:rsidRPr="009B363B">
        <w:rPr>
          <w:i/>
          <w:iCs/>
          <w:sz w:val="28"/>
        </w:rPr>
        <w:t>0.0268</w:t>
      </w:r>
      <w:r>
        <w:rPr>
          <w:i/>
          <w:iCs/>
          <w:sz w:val="28"/>
        </w:rPr>
        <w:t xml:space="preserve"> неп;</w:t>
      </w:r>
      <w:r>
        <w:rPr>
          <w:i/>
          <w:iCs/>
          <w:sz w:val="28"/>
        </w:rPr>
        <w:tab/>
      </w:r>
    </w:p>
    <w:p w:rsidR="009C1351" w:rsidRDefault="009C1351">
      <w:pPr>
        <w:spacing w:line="360" w:lineRule="auto"/>
        <w:ind w:left="824" w:firstLine="28"/>
        <w:rPr>
          <w:i/>
          <w:iCs/>
          <w:sz w:val="28"/>
        </w:rPr>
      </w:pP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2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ПЛ</w:t>
      </w:r>
      <w:r>
        <w:rPr>
          <w:i/>
          <w:iCs/>
          <w:sz w:val="28"/>
        </w:rPr>
        <w:t xml:space="preserve"> + </w:t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ДЛ</w:t>
      </w:r>
      <w:r>
        <w:rPr>
          <w:i/>
          <w:iCs/>
          <w:sz w:val="28"/>
        </w:rPr>
        <w:t xml:space="preserve">  = </w:t>
      </w:r>
      <w:r w:rsidR="009B363B" w:rsidRPr="009B363B">
        <w:rPr>
          <w:i/>
          <w:iCs/>
          <w:sz w:val="28"/>
        </w:rPr>
        <w:t>0.10+0.</w:t>
      </w:r>
      <w:r w:rsidR="009B363B">
        <w:rPr>
          <w:i/>
          <w:iCs/>
          <w:sz w:val="28"/>
          <w:lang w:val="en-US"/>
        </w:rPr>
        <w:t>044</w:t>
      </w:r>
      <w:r>
        <w:rPr>
          <w:i/>
          <w:iCs/>
          <w:sz w:val="28"/>
        </w:rPr>
        <w:t xml:space="preserve"> = </w:t>
      </w:r>
      <w:r w:rsidR="009B363B">
        <w:rPr>
          <w:i/>
          <w:iCs/>
          <w:sz w:val="28"/>
          <w:lang w:val="en-US"/>
        </w:rPr>
        <w:t>0.0144</w:t>
      </w:r>
      <w:r>
        <w:rPr>
          <w:i/>
          <w:iCs/>
          <w:sz w:val="28"/>
        </w:rPr>
        <w:t xml:space="preserve"> неп;</w:t>
      </w:r>
    </w:p>
    <w:p w:rsidR="009C1351" w:rsidRDefault="009C1351">
      <w:pPr>
        <w:spacing w:line="360" w:lineRule="auto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Коэффициент стоячей волны входных плеч моста равен:</w:t>
      </w:r>
    </w:p>
    <w:p w:rsidR="009C1351" w:rsidRDefault="009C1351">
      <w:pPr>
        <w:spacing w:line="360" w:lineRule="auto"/>
        <w:ind w:left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B363B" w:rsidRPr="009B363B">
        <w:rPr>
          <w:position w:val="-32"/>
        </w:rPr>
        <w:object w:dxaOrig="2260" w:dyaOrig="760">
          <v:shape id="_x0000_i1155" type="#_x0000_t75" style="width:113.25pt;height:38.25pt" o:ole="">
            <v:imagedata r:id="rId262" o:title=""/>
          </v:shape>
          <o:OLEObject Type="Embed" ProgID="Equation.3" ShapeID="_x0000_i1155" DrawAspect="Content" ObjectID="_1458787456" r:id="rId263"/>
        </w:object>
      </w:r>
      <w:r w:rsidR="009B363B">
        <w:rPr>
          <w:lang w:val="en-US"/>
        </w:rPr>
        <w:t xml:space="preserve">     </w:t>
      </w:r>
      <w:r w:rsidR="009B363B">
        <w:t xml:space="preserve">,   </w:t>
      </w:r>
      <w:r w:rsidR="00B352C8" w:rsidRPr="009B363B">
        <w:rPr>
          <w:position w:val="-30"/>
        </w:rPr>
        <w:object w:dxaOrig="3860" w:dyaOrig="780">
          <v:shape id="_x0000_i1156" type="#_x0000_t75" style="width:192.75pt;height:39pt" o:ole="">
            <v:imagedata r:id="rId264" o:title=""/>
          </v:shape>
          <o:OLEObject Type="Embed" ProgID="Equation.3" ShapeID="_x0000_i1156" DrawAspect="Content" ObjectID="_1458787457" r:id="rId265"/>
        </w:object>
      </w:r>
      <w:r w:rsidR="008D26A9">
        <w:t>дб</w: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  <w:szCs w:val="28"/>
        </w:rPr>
        <w:t>Развязка изолированного плеча (развязка между сигналом и гетеродином):</w:t>
      </w:r>
    </w:p>
    <w:p w:rsidR="009C1351" w:rsidRDefault="00B352C8">
      <w:pPr>
        <w:spacing w:line="360" w:lineRule="auto"/>
        <w:ind w:left="824" w:firstLine="28"/>
      </w:pPr>
      <w:r w:rsidRPr="00B352C8">
        <w:rPr>
          <w:position w:val="-32"/>
        </w:rPr>
        <w:object w:dxaOrig="3080" w:dyaOrig="760">
          <v:shape id="_x0000_i1157" type="#_x0000_t75" style="width:153.75pt;height:38.25pt" o:ole="">
            <v:imagedata r:id="rId266" o:title=""/>
          </v:shape>
          <o:OLEObject Type="Embed" ProgID="Equation.3" ShapeID="_x0000_i1157" DrawAspect="Content" ObjectID="_1458787458" r:id="rId267"/>
        </w:object>
      </w:r>
      <w:r>
        <w:t xml:space="preserve"> ,        </w:t>
      </w:r>
      <w:r w:rsidR="008D26A9" w:rsidRPr="00B352C8">
        <w:rPr>
          <w:position w:val="-30"/>
        </w:rPr>
        <w:object w:dxaOrig="4740" w:dyaOrig="780">
          <v:shape id="_x0000_i1158" type="#_x0000_t75" style="width:237pt;height:39pt" o:ole="">
            <v:imagedata r:id="rId268" o:title=""/>
          </v:shape>
          <o:OLEObject Type="Embed" ProgID="Equation.3" ShapeID="_x0000_i1158" DrawAspect="Content" ObjectID="_1458787459" r:id="rId269"/>
        </w:object>
      </w:r>
      <w:r w:rsidR="008D26A9">
        <w:t>дб</w:t>
      </w:r>
    </w:p>
    <w:p w:rsidR="009C1351" w:rsidRDefault="009C1351">
      <w:pPr>
        <w:spacing w:line="360" w:lineRule="auto"/>
        <w:ind w:left="540"/>
      </w:pPr>
      <w:r>
        <w:rPr>
          <w:sz w:val="28"/>
          <w:szCs w:val="28"/>
        </w:rPr>
        <w:t>Потери моста: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6A9" w:rsidRPr="008D26A9">
        <w:rPr>
          <w:position w:val="-10"/>
        </w:rPr>
        <w:object w:dxaOrig="2680" w:dyaOrig="380">
          <v:shape id="_x0000_i1159" type="#_x0000_t75" style="width:134.25pt;height:18.75pt" o:ole="">
            <v:imagedata r:id="rId270" o:title=""/>
          </v:shape>
          <o:OLEObject Type="Embed" ProgID="Equation.3" ShapeID="_x0000_i1159" DrawAspect="Content" ObjectID="_1458787460" r:id="rId271"/>
        </w:object>
      </w:r>
      <w:r w:rsidR="008D26A9">
        <w:t xml:space="preserve">,    </w:t>
      </w:r>
      <w:r w:rsidR="008B0C72" w:rsidRPr="008D26A9">
        <w:rPr>
          <w:position w:val="-10"/>
        </w:rPr>
        <w:object w:dxaOrig="4660" w:dyaOrig="380">
          <v:shape id="_x0000_i1160" type="#_x0000_t75" style="width:233.25pt;height:18.75pt" o:ole="">
            <v:imagedata r:id="rId272" o:title=""/>
          </v:shape>
          <o:OLEObject Type="Embed" ProgID="Equation.3" ShapeID="_x0000_i1160" DrawAspect="Content" ObjectID="_1458787461" r:id="rId273"/>
        </w:object>
      </w:r>
    </w:p>
    <w:p w:rsidR="009C1351" w:rsidRDefault="009C13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этом расчет квадратного моста закончено.</w:t>
      </w:r>
    </w:p>
    <w:p w:rsidR="009C1351" w:rsidRDefault="009C1351">
      <w:pPr>
        <w:pStyle w:val="21"/>
      </w:pPr>
      <w:r>
        <w:t>13.</w:t>
      </w:r>
      <w:r>
        <w:tab/>
        <w:t xml:space="preserve"> Находим необходимую мощность гетеродина на входе БС, полагая оптимальную  мощность гетеродина, равной паспортной  и пренебрегая потерями моста:</w:t>
      </w:r>
    </w:p>
    <w:p w:rsidR="009C1351" w:rsidRDefault="009C1351">
      <w:pPr>
        <w:pStyle w:val="21"/>
        <w:ind w:left="1108" w:firstLine="28"/>
      </w:pPr>
      <w:r>
        <w:rPr>
          <w:i/>
          <w:iCs/>
          <w:lang w:val="en-US"/>
        </w:rPr>
        <w:t>P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</w:rPr>
        <w:t xml:space="preserve"> = 2 · </w:t>
      </w:r>
      <w:r>
        <w:rPr>
          <w:i/>
          <w:iCs/>
          <w:lang w:val="en-US"/>
        </w:rPr>
        <w:t>α</w:t>
      </w:r>
      <w:r>
        <w:rPr>
          <w:i/>
          <w:iCs/>
          <w:sz w:val="20"/>
          <w:vertAlign w:val="subscript"/>
        </w:rPr>
        <w:t>М</w:t>
      </w:r>
      <w:r>
        <w:rPr>
          <w:i/>
          <w:iCs/>
        </w:rPr>
        <w:t xml:space="preserve"> · </w:t>
      </w:r>
      <w:r>
        <w:rPr>
          <w:i/>
          <w:iCs/>
          <w:lang w:val="en-US"/>
        </w:rPr>
        <w:t>P</w:t>
      </w:r>
      <w:r>
        <w:rPr>
          <w:i/>
          <w:iCs/>
          <w:sz w:val="20"/>
          <w:vertAlign w:val="subscript"/>
        </w:rPr>
        <w:t>Г</w:t>
      </w:r>
      <w:r>
        <w:rPr>
          <w:i/>
          <w:iCs/>
          <w:sz w:val="24"/>
          <w:vertAlign w:val="subscript"/>
        </w:rPr>
        <w:t xml:space="preserve"> опт</w:t>
      </w:r>
      <w:r>
        <w:rPr>
          <w:i/>
          <w:iCs/>
        </w:rPr>
        <w:t xml:space="preserve"> = 0.222 мВт </w:t>
      </w:r>
    </w:p>
    <w:p w:rsidR="009C1351" w:rsidRDefault="009C135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Считаем, что смесительные диоды подобны в паре, тогда:</w:t>
      </w:r>
    </w:p>
    <w:p w:rsidR="009C1351" w:rsidRDefault="009C1351">
      <w:pPr>
        <w:spacing w:line="360" w:lineRule="auto"/>
        <w:ind w:left="900" w:firstLine="236"/>
        <w:rPr>
          <w:i/>
          <w:iCs/>
        </w:rPr>
      </w:pPr>
      <w:r>
        <w:rPr>
          <w:i/>
          <w:iCs/>
          <w:sz w:val="28"/>
          <w:lang w:val="en-US"/>
        </w:rPr>
        <w:t>r</w:t>
      </w:r>
      <w:r>
        <w:rPr>
          <w:i/>
          <w:iCs/>
          <w:sz w:val="20"/>
          <w:vertAlign w:val="subscript"/>
        </w:rPr>
        <w:t>БС</w:t>
      </w:r>
      <w:r>
        <w:rPr>
          <w:i/>
          <w:iCs/>
        </w:rPr>
        <w:t xml:space="preserve"> </w:t>
      </w:r>
      <w:r>
        <w:rPr>
          <w:i/>
          <w:iCs/>
          <w:sz w:val="28"/>
        </w:rPr>
        <w:t xml:space="preserve">= 0.5 ·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0"/>
          <w:vertAlign w:val="subscript"/>
        </w:rPr>
        <w:t xml:space="preserve">ВЫХ </w:t>
      </w:r>
      <w:r>
        <w:rPr>
          <w:i/>
          <w:iCs/>
          <w:vertAlign w:val="subscript"/>
        </w:rPr>
        <w:t>сд</w:t>
      </w:r>
      <w:r>
        <w:rPr>
          <w:i/>
          <w:iCs/>
        </w:rPr>
        <w:t xml:space="preserve"> </w:t>
      </w:r>
      <w:r>
        <w:rPr>
          <w:i/>
          <w:iCs/>
          <w:sz w:val="28"/>
        </w:rPr>
        <w:t>= 250 Ом</w:t>
      </w:r>
    </w:p>
    <w:p w:rsidR="009C1351" w:rsidRDefault="009C1351">
      <w:pPr>
        <w:spacing w:line="360" w:lineRule="auto"/>
        <w:ind w:left="872" w:firstLine="264"/>
        <w:rPr>
          <w:i/>
          <w:iCs/>
        </w:rPr>
      </w:pP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БС</w:t>
      </w:r>
      <w:r>
        <w:rPr>
          <w:i/>
          <w:iCs/>
          <w:sz w:val="28"/>
        </w:rPr>
        <w:t xml:space="preserve"> =</w:t>
      </w:r>
      <w:r>
        <w:rPr>
          <w:i/>
          <w:iCs/>
        </w:rPr>
        <w:t xml:space="preserve"> </w:t>
      </w:r>
      <w:r>
        <w:rPr>
          <w:i/>
          <w:iCs/>
          <w:sz w:val="28"/>
          <w:lang w:val="en-US"/>
        </w:rPr>
        <w:t>α</w:t>
      </w:r>
      <w:r>
        <w:rPr>
          <w:i/>
          <w:iCs/>
          <w:sz w:val="20"/>
          <w:vertAlign w:val="subscript"/>
        </w:rPr>
        <w:t>ПР</w:t>
      </w:r>
      <w:r>
        <w:rPr>
          <w:i/>
          <w:iCs/>
          <w:sz w:val="28"/>
        </w:rPr>
        <w:t xml:space="preserve"> = 6 дБ</w:t>
      </w:r>
    </w:p>
    <w:p w:rsidR="009C1351" w:rsidRDefault="009C1351">
      <w:pPr>
        <w:spacing w:line="360" w:lineRule="auto"/>
        <w:ind w:left="1108" w:firstLine="28"/>
        <w:rPr>
          <w:sz w:val="28"/>
          <w:szCs w:val="28"/>
        </w:rPr>
      </w:pPr>
      <w:r>
        <w:rPr>
          <w:i/>
          <w:iCs/>
          <w:sz w:val="28"/>
          <w:lang w:val="en-US"/>
        </w:rPr>
        <w:t>η</w:t>
      </w:r>
      <w:r>
        <w:rPr>
          <w:i/>
          <w:iCs/>
          <w:sz w:val="20"/>
          <w:szCs w:val="28"/>
          <w:vertAlign w:val="subscript"/>
        </w:rPr>
        <w:t>БС</w:t>
      </w:r>
      <w:r>
        <w:rPr>
          <w:i/>
          <w:iCs/>
          <w:sz w:val="20"/>
          <w:szCs w:val="28"/>
        </w:rPr>
        <w:t xml:space="preserve"> </w:t>
      </w:r>
      <w:r>
        <w:rPr>
          <w:i/>
          <w:iCs/>
          <w:sz w:val="28"/>
        </w:rPr>
        <w:t xml:space="preserve">= </w:t>
      </w:r>
      <w:r>
        <w:rPr>
          <w:i/>
          <w:iCs/>
          <w:sz w:val="28"/>
          <w:lang w:val="en-US"/>
        </w:rPr>
        <w:t>η</w:t>
      </w:r>
      <w:r>
        <w:rPr>
          <w:i/>
          <w:iCs/>
          <w:sz w:val="20"/>
          <w:szCs w:val="28"/>
          <w:vertAlign w:val="subscript"/>
        </w:rPr>
        <w:t>Ш</w:t>
      </w:r>
      <w:r>
        <w:rPr>
          <w:i/>
          <w:iCs/>
          <w:sz w:val="20"/>
          <w:szCs w:val="28"/>
        </w:rPr>
        <w:t xml:space="preserve"> </w:t>
      </w:r>
      <w:r>
        <w:rPr>
          <w:i/>
          <w:iCs/>
          <w:sz w:val="28"/>
        </w:rPr>
        <w:t>= 0.85</w:t>
      </w:r>
      <w:r>
        <w:rPr>
          <w:i/>
          <w:iCs/>
          <w:szCs w:val="28"/>
        </w:rPr>
        <w:tab/>
      </w:r>
    </w:p>
    <w:p w:rsidR="009C1351" w:rsidRDefault="009C1351">
      <w:pPr>
        <w:spacing w:line="360" w:lineRule="auto"/>
        <w:rPr>
          <w:i/>
          <w:iCs/>
          <w:sz w:val="20"/>
          <w:vertAlign w:val="superscript"/>
        </w:rPr>
      </w:pPr>
      <w:r>
        <w:rPr>
          <w:sz w:val="28"/>
        </w:rPr>
        <w:t>14.</w:t>
      </w:r>
      <w:r>
        <w:tab/>
      </w:r>
      <w:r>
        <w:rPr>
          <w:sz w:val="28"/>
          <w:szCs w:val="28"/>
        </w:rPr>
        <w:t>Определим шумовое отношение гетеродина по формуле :</w:t>
      </w:r>
      <w:r>
        <w:t xml:space="preserve"> </w:t>
      </w:r>
      <w:r>
        <w:tab/>
      </w:r>
      <w:r>
        <w:rPr>
          <w:i/>
          <w:iCs/>
          <w:sz w:val="28"/>
          <w:szCs w:val="28"/>
        </w:rPr>
        <w:t>η</w:t>
      </w:r>
      <w:r>
        <w:rPr>
          <w:i/>
          <w:iCs/>
          <w:sz w:val="20"/>
          <w:szCs w:val="28"/>
          <w:vertAlign w:val="subscript"/>
        </w:rPr>
        <w:t xml:space="preserve">Г 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η</w:t>
      </w:r>
      <w:r>
        <w:rPr>
          <w:i/>
          <w:iCs/>
          <w:sz w:val="20"/>
          <w:szCs w:val="28"/>
          <w:vertAlign w:val="subscript"/>
        </w:rPr>
        <w:t>Г о</w:t>
      </w:r>
      <w:r>
        <w:rPr>
          <w:i/>
          <w:iCs/>
        </w:rPr>
        <w:t xml:space="preserve"> ·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0"/>
          <w:vertAlign w:val="subscript"/>
        </w:rPr>
        <w:t>Г</w:t>
      </w:r>
    </w:p>
    <w:p w:rsidR="009C1351" w:rsidRDefault="009C1351">
      <w:pPr>
        <w:spacing w:line="360" w:lineRule="auto"/>
        <w:ind w:left="540"/>
      </w:pPr>
      <w:r>
        <w:rPr>
          <w:sz w:val="28"/>
          <w:szCs w:val="28"/>
        </w:rPr>
        <w:t xml:space="preserve">Величина </w:t>
      </w:r>
      <w:r>
        <w:rPr>
          <w:i/>
          <w:iCs/>
          <w:sz w:val="28"/>
          <w:szCs w:val="28"/>
        </w:rPr>
        <w:t>η</w:t>
      </w:r>
      <w:r>
        <w:rPr>
          <w:i/>
          <w:iCs/>
          <w:sz w:val="20"/>
          <w:szCs w:val="28"/>
          <w:vertAlign w:val="subscript"/>
        </w:rPr>
        <w:t>Г о</w:t>
      </w:r>
      <w:r>
        <w:rPr>
          <w:i/>
          <w:iCs/>
        </w:rPr>
        <w:t xml:space="preserve"> </w:t>
      </w:r>
      <w:r>
        <w:rPr>
          <w:sz w:val="28"/>
          <w:szCs w:val="28"/>
        </w:rPr>
        <w:t xml:space="preserve">зависит от типа гетеродина, частоты гетеродина и величины промежуточной частоты, и лежит в пределах от единицы до нескольких десятков мВт. Полагаем </w:t>
      </w:r>
      <w:r>
        <w:rPr>
          <w:i/>
          <w:iCs/>
          <w:sz w:val="28"/>
          <w:szCs w:val="28"/>
        </w:rPr>
        <w:t>η</w:t>
      </w:r>
      <w:r>
        <w:rPr>
          <w:i/>
          <w:iCs/>
          <w:sz w:val="20"/>
          <w:szCs w:val="28"/>
          <w:vertAlign w:val="subscript"/>
        </w:rPr>
        <w:t>Г о</w:t>
      </w:r>
      <w:r>
        <w:rPr>
          <w:i/>
          <w:iCs/>
        </w:rPr>
        <w:t xml:space="preserve"> = </w:t>
      </w:r>
      <w:r>
        <w:rPr>
          <w:i/>
          <w:iCs/>
          <w:sz w:val="28"/>
        </w:rPr>
        <w:t xml:space="preserve">10 </w:t>
      </w:r>
      <w:r>
        <w:rPr>
          <w:position w:val="-14"/>
        </w:rPr>
        <w:object w:dxaOrig="820" w:dyaOrig="380">
          <v:shape id="_x0000_i1161" type="#_x0000_t75" style="width:41.25pt;height:18.75pt" o:ole="">
            <v:imagedata r:id="rId274" o:title=""/>
          </v:shape>
          <o:OLEObject Type="Embed" ProgID="Equation.3" ShapeID="_x0000_i1161" DrawAspect="Content" ObjectID="_1458787462" r:id="rId275"/>
        </w:object>
      </w:r>
      <w:r>
        <w:t xml:space="preserve">, </w:t>
      </w:r>
      <w:r>
        <w:rPr>
          <w:sz w:val="28"/>
          <w:szCs w:val="28"/>
        </w:rPr>
        <w:t xml:space="preserve">тогда: </w:t>
      </w:r>
      <w:r>
        <w:rPr>
          <w:i/>
          <w:iCs/>
          <w:sz w:val="28"/>
          <w:szCs w:val="28"/>
        </w:rPr>
        <w:t>η</w:t>
      </w:r>
      <w:r>
        <w:rPr>
          <w:i/>
          <w:iCs/>
          <w:sz w:val="20"/>
          <w:szCs w:val="28"/>
          <w:vertAlign w:val="subscript"/>
        </w:rPr>
        <w:t xml:space="preserve">Г </w:t>
      </w:r>
      <w:r>
        <w:rPr>
          <w:i/>
          <w:iCs/>
          <w:sz w:val="28"/>
        </w:rPr>
        <w:t xml:space="preserve"> = 2.2 ·10</w:t>
      </w:r>
      <w:r>
        <w:rPr>
          <w:i/>
          <w:iCs/>
          <w:sz w:val="20"/>
          <w:vertAlign w:val="superscript"/>
        </w:rPr>
        <w:t>-3</w:t>
      </w:r>
      <w:r>
        <w:t>.</w:t>
      </w:r>
    </w:p>
    <w:p w:rsidR="009C1351" w:rsidRDefault="009C1351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Общий коэффициент шума БС преобразователя частоты определяется по формуле:</w:t>
      </w:r>
    </w:p>
    <w:p w:rsidR="009C1351" w:rsidRDefault="009C1351">
      <w:pPr>
        <w:spacing w:line="360" w:lineRule="auto"/>
        <w:ind w:left="1108" w:firstLine="28"/>
      </w:pPr>
      <w:r>
        <w:rPr>
          <w:position w:val="-32"/>
        </w:rPr>
        <w:object w:dxaOrig="4959" w:dyaOrig="760">
          <v:shape id="_x0000_i1162" type="#_x0000_t75" style="width:248.25pt;height:38.25pt" o:ole="">
            <v:imagedata r:id="rId276" o:title=""/>
          </v:shape>
          <o:OLEObject Type="Embed" ProgID="Equation.3" ShapeID="_x0000_i1162" DrawAspect="Content" ObjectID="_1458787463" r:id="rId277"/>
        </w:object>
      </w:r>
    </w:p>
    <w:p w:rsidR="009C1351" w:rsidRDefault="009C135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Полагая, что коэффициент подавления шума гетеродина </w:t>
      </w:r>
      <w:r>
        <w:rPr>
          <w:i/>
          <w:iCs/>
          <w:sz w:val="28"/>
          <w:szCs w:val="28"/>
        </w:rPr>
        <w:t>S</w:t>
      </w:r>
      <w:r>
        <w:rPr>
          <w:i/>
          <w:iCs/>
          <w:sz w:val="20"/>
          <w:vertAlign w:val="subscript"/>
        </w:rPr>
        <w:t>Ш</w:t>
      </w:r>
      <w:r>
        <w:rPr>
          <w:i/>
          <w:iCs/>
          <w:sz w:val="28"/>
          <w:szCs w:val="28"/>
        </w:rPr>
        <w:t xml:space="preserve"> = 20 дБ</w:t>
      </w:r>
      <w:r>
        <w:t xml:space="preserve">, </w:t>
      </w:r>
      <w:r>
        <w:rPr>
          <w:sz w:val="28"/>
          <w:szCs w:val="28"/>
        </w:rPr>
        <w:t xml:space="preserve">находим: </w:t>
      </w:r>
    </w:p>
    <w:p w:rsidR="009C1351" w:rsidRDefault="009C1351">
      <w:pPr>
        <w:pStyle w:val="a4"/>
        <w:ind w:left="1108" w:firstLine="28"/>
      </w:pPr>
      <w:r>
        <w:rPr>
          <w:position w:val="-28"/>
        </w:rPr>
        <w:object w:dxaOrig="5179" w:dyaOrig="680">
          <v:shape id="_x0000_i1163" type="#_x0000_t75" style="width:258.75pt;height:33.75pt" o:ole="">
            <v:imagedata r:id="rId278" o:title=""/>
          </v:shape>
          <o:OLEObject Type="Embed" ProgID="Equation.3" ShapeID="_x0000_i1163" DrawAspect="Content" ObjectID="_1458787464" r:id="rId279"/>
        </w:object>
      </w:r>
      <w:r>
        <w:t>.</w:t>
      </w:r>
    </w:p>
    <w:p w:rsidR="009C1351" w:rsidRDefault="009C1351">
      <w:pPr>
        <w:pStyle w:val="a4"/>
        <w:jc w:val="center"/>
        <w:rPr>
          <w:b/>
          <w:bCs/>
          <w:color w:val="000000"/>
        </w:rPr>
      </w:pPr>
      <w:r>
        <w:rPr>
          <w:b/>
          <w:bCs/>
        </w:rPr>
        <w:br w:type="page"/>
        <w:t xml:space="preserve">6. </w:t>
      </w:r>
      <w:r>
        <w:rPr>
          <w:b/>
          <w:bCs/>
          <w:color w:val="000000"/>
        </w:rPr>
        <w:t>Расчет импульсного детектора.</w:t>
      </w:r>
    </w:p>
    <w:p w:rsidR="009C1351" w:rsidRDefault="009C1351">
      <w:pPr>
        <w:pStyle w:val="a4"/>
        <w:ind w:left="36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Для детектирования радиоимпульсов используем последовательный диодный детектор</w:t>
      </w:r>
      <w:r w:rsidR="00E55697" w:rsidRPr="00E55697">
        <w:rPr>
          <w:color w:val="000000"/>
        </w:rPr>
        <w:t xml:space="preserve"> </w:t>
      </w:r>
      <w:r w:rsidR="00E55697">
        <w:rPr>
          <w:color w:val="000000"/>
        </w:rPr>
        <w:t>на диоде Д2В</w:t>
      </w:r>
      <w:r w:rsidR="00E718B0">
        <w:rPr>
          <w:color w:val="000000"/>
        </w:rPr>
        <w:t xml:space="preserve"> с параметрами С</w:t>
      </w:r>
      <w:r w:rsidR="00E718B0">
        <w:rPr>
          <w:color w:val="000000"/>
          <w:vertAlign w:val="subscript"/>
        </w:rPr>
        <w:t>д</w:t>
      </w:r>
      <w:r w:rsidR="00E718B0">
        <w:rPr>
          <w:color w:val="000000"/>
        </w:rPr>
        <w:t xml:space="preserve">=1пФ, </w:t>
      </w:r>
      <w:r w:rsidR="00E718B0">
        <w:rPr>
          <w:color w:val="000000"/>
          <w:lang w:val="en-US"/>
        </w:rPr>
        <w:t>R</w:t>
      </w:r>
      <w:r w:rsidR="00E718B0">
        <w:rPr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 </w:t>
      </w:r>
      <w:r w:rsidR="00E718B0" w:rsidRPr="00E718B0">
        <w:rPr>
          <w:color w:val="000000"/>
        </w:rPr>
        <w:t>=160</w:t>
      </w:r>
      <w:r w:rsidR="00E718B0">
        <w:rPr>
          <w:color w:val="000000"/>
        </w:rPr>
        <w:t xml:space="preserve">Ом, </w:t>
      </w:r>
      <w:r>
        <w:rPr>
          <w:color w:val="000000"/>
        </w:rPr>
        <w:t>выполненный по схеме:</w:t>
      </w:r>
    </w:p>
    <w:p w:rsidR="009C1351" w:rsidRDefault="009C1351">
      <w:pPr>
        <w:pStyle w:val="a4"/>
        <w:ind w:left="360"/>
        <w:rPr>
          <w:color w:val="000000"/>
        </w:rPr>
      </w:pPr>
      <w:r>
        <w:rPr>
          <w:color w:val="000000"/>
        </w:rPr>
        <w:object w:dxaOrig="9825" w:dyaOrig="2925">
          <v:shape id="_x0000_i1164" type="#_x0000_t75" style="width:491.25pt;height:146.25pt" o:ole="">
            <v:imagedata r:id="rId280" o:title=""/>
          </v:shape>
          <o:OLEObject Type="Embed" ProgID="KompasFRWFile" ShapeID="_x0000_i1164" DrawAspect="Content" ObjectID="_1458787465" r:id="rId281"/>
        </w:object>
      </w:r>
    </w:p>
    <w:p w:rsidR="009C1351" w:rsidRDefault="009C1351">
      <w:pPr>
        <w:pStyle w:val="a4"/>
        <w:ind w:left="360"/>
        <w:rPr>
          <w:color w:val="000000"/>
        </w:rPr>
      </w:pPr>
      <w:r>
        <w:rPr>
          <w:color w:val="000000"/>
        </w:rPr>
        <w:t>В таких детекторах используют германиевые диоды.</w:t>
      </w:r>
    </w:p>
    <w:p w:rsidR="009C1351" w:rsidRDefault="009C1351">
      <w:pPr>
        <w:pStyle w:val="a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Определим ёмкость конденсатора и сопротивление нагрузки равна:</w:t>
      </w:r>
    </w:p>
    <w:p w:rsidR="009C1351" w:rsidRDefault="009C1351">
      <w:pPr>
        <w:pStyle w:val="a4"/>
        <w:ind w:left="568" w:firstLine="208"/>
        <w:jc w:val="left"/>
        <w:rPr>
          <w:color w:val="000000"/>
        </w:rPr>
      </w:pPr>
      <w:r>
        <w:rPr>
          <w:i/>
          <w:iCs/>
          <w:color w:val="000000"/>
        </w:rPr>
        <w:t>С</w:t>
      </w:r>
      <w:r>
        <w:rPr>
          <w:i/>
          <w:iCs/>
          <w:color w:val="000000"/>
          <w:sz w:val="20"/>
          <w:vertAlign w:val="subscript"/>
        </w:rPr>
        <w:t>Н</w:t>
      </w:r>
      <w:r>
        <w:rPr>
          <w:i/>
          <w:iCs/>
          <w:color w:val="000000"/>
        </w:rPr>
        <w:t xml:space="preserve"> =10 С</w:t>
      </w:r>
      <w:r>
        <w:rPr>
          <w:i/>
          <w:iCs/>
          <w:color w:val="000000"/>
          <w:sz w:val="20"/>
          <w:vertAlign w:val="subscript"/>
        </w:rPr>
        <w:t>Д</w:t>
      </w:r>
      <w:r>
        <w:rPr>
          <w:i/>
          <w:iCs/>
          <w:color w:val="000000"/>
        </w:rPr>
        <w:t xml:space="preserve"> - С</w:t>
      </w:r>
      <w:r>
        <w:rPr>
          <w:i/>
          <w:iCs/>
          <w:color w:val="000000"/>
          <w:sz w:val="20"/>
          <w:vertAlign w:val="subscript"/>
        </w:rPr>
        <w:t>М</w:t>
      </w:r>
      <w:r>
        <w:rPr>
          <w:i/>
          <w:iCs/>
          <w:color w:val="000000"/>
        </w:rPr>
        <w:t xml:space="preserve"> = 7 пФ</w:t>
      </w:r>
      <w:r>
        <w:rPr>
          <w:color w:val="000000"/>
        </w:rPr>
        <w:t xml:space="preserve"> ,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sz w:val="20"/>
          <w:vertAlign w:val="subscript"/>
        </w:rPr>
        <w:t>Д</w:t>
      </w:r>
      <w:r>
        <w:rPr>
          <w:i/>
          <w:iCs/>
          <w:color w:val="000000"/>
        </w:rPr>
        <w:t xml:space="preserve"> = 1 пФ </w:t>
      </w:r>
      <w:r>
        <w:rPr>
          <w:color w:val="000000"/>
        </w:rPr>
        <w:t xml:space="preserve">– ёмкость диода,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sz w:val="20"/>
          <w:vertAlign w:val="subscript"/>
        </w:rPr>
        <w:t>М</w:t>
      </w:r>
      <w:r>
        <w:rPr>
          <w:i/>
          <w:iCs/>
          <w:color w:val="000000"/>
        </w:rPr>
        <w:t xml:space="preserve"> = 3 пФ</w:t>
      </w:r>
      <w:r>
        <w:rPr>
          <w:color w:val="000000"/>
        </w:rPr>
        <w:t xml:space="preserve"> – монтажная ёмкость.</w:t>
      </w:r>
    </w:p>
    <w:p w:rsidR="009C1351" w:rsidRDefault="009C1351" w:rsidP="008B0BC4">
      <w:pPr>
        <w:pStyle w:val="a4"/>
        <w:ind w:left="360"/>
        <w:jc w:val="left"/>
        <w:rPr>
          <w:iCs/>
          <w:color w:val="000000"/>
          <w:sz w:val="20"/>
          <w:vertAlign w:val="sub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2600" w:dyaOrig="700">
          <v:shape id="_x0000_i1165" type="#_x0000_t75" style="width:129.75pt;height:35.25pt" o:ole="">
            <v:imagedata r:id="rId282" o:title=""/>
          </v:shape>
          <o:OLEObject Type="Embed" ProgID="Equation.3" ShapeID="_x0000_i1165" DrawAspect="Content" ObjectID="_1458787466" r:id="rId283"/>
        </w:object>
      </w:r>
      <w:r>
        <w:rPr>
          <w:color w:val="000000"/>
        </w:rPr>
        <w:t>,</w:t>
      </w:r>
      <w:r w:rsidR="00E718B0">
        <w:rPr>
          <w:color w:val="000000"/>
        </w:rPr>
        <w:t xml:space="preserve"> после этого</w:t>
      </w:r>
      <w:r w:rsidR="00D93886">
        <w:rPr>
          <w:color w:val="000000"/>
        </w:rPr>
        <w:t xml:space="preserve"> определим коэффициент передачи</w:t>
      </w:r>
      <w:r w:rsidR="00E718B0">
        <w:rPr>
          <w:color w:val="000000"/>
        </w:rPr>
        <w:t xml:space="preserve">  </w:t>
      </w:r>
      <w:r w:rsidR="00D93886">
        <w:rPr>
          <w:i/>
          <w:iCs/>
          <w:color w:val="000000"/>
        </w:rPr>
        <w:t>К</w:t>
      </w:r>
      <w:r w:rsidR="00D93886" w:rsidRPr="00C26EE4">
        <w:rPr>
          <w:iCs/>
          <w:color w:val="000000"/>
          <w:sz w:val="20"/>
          <w:vertAlign w:val="subscript"/>
        </w:rPr>
        <w:t xml:space="preserve"> д</w:t>
      </w:r>
      <w:r w:rsidR="00D93886">
        <w:rPr>
          <w:iCs/>
          <w:color w:val="000000"/>
          <w:sz w:val="20"/>
          <w:vertAlign w:val="subscript"/>
        </w:rPr>
        <w:t>,</w:t>
      </w:r>
    </w:p>
    <w:p w:rsidR="009C1351" w:rsidRDefault="00D93886" w:rsidP="00D93886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    </w:t>
      </w:r>
      <w:r w:rsidRPr="008B0BC4">
        <w:rPr>
          <w:color w:val="000000"/>
          <w:position w:val="-30"/>
        </w:rPr>
        <w:object w:dxaOrig="2200" w:dyaOrig="680">
          <v:shape id="_x0000_i1166" type="#_x0000_t75" style="width:110.25pt;height:33.75pt" o:ole="">
            <v:imagedata r:id="rId284" o:title=""/>
          </v:shape>
          <o:OLEObject Type="Embed" ProgID="Equation.3" ShapeID="_x0000_i1166" DrawAspect="Content" ObjectID="_1458787467" r:id="rId285"/>
        </w:object>
      </w:r>
      <w:r>
        <w:rPr>
          <w:color w:val="000000"/>
        </w:rPr>
        <w:t>, тогда</w:t>
      </w:r>
      <w:r>
        <w:rPr>
          <w:iCs/>
          <w:color w:val="000000"/>
          <w:sz w:val="20"/>
        </w:rPr>
        <w:t xml:space="preserve">. </w:t>
      </w:r>
      <w:r>
        <w:rPr>
          <w:color w:val="000000"/>
        </w:rPr>
        <w:t>и</w:t>
      </w:r>
      <w:r w:rsidR="00C26EE4">
        <w:rPr>
          <w:color w:val="000000"/>
        </w:rPr>
        <w:t>з графи</w:t>
      </w:r>
      <w:r>
        <w:rPr>
          <w:color w:val="000000"/>
        </w:rPr>
        <w:t>к</w:t>
      </w:r>
      <w:r w:rsidR="00C26EE4">
        <w:rPr>
          <w:color w:val="000000"/>
        </w:rPr>
        <w:t xml:space="preserve">а 9,2 найдём </w:t>
      </w:r>
      <w:r w:rsidR="00C26EE4">
        <w:rPr>
          <w:i/>
          <w:iCs/>
          <w:color w:val="000000"/>
        </w:rPr>
        <w:t>К</w:t>
      </w:r>
      <w:r w:rsidR="00C26EE4" w:rsidRPr="00C26EE4">
        <w:rPr>
          <w:iCs/>
          <w:color w:val="000000"/>
          <w:sz w:val="20"/>
          <w:vertAlign w:val="subscript"/>
        </w:rPr>
        <w:t xml:space="preserve"> д</w:t>
      </w:r>
      <w:r w:rsidR="00C26EE4">
        <w:rPr>
          <w:i/>
          <w:iCs/>
          <w:color w:val="000000"/>
        </w:rPr>
        <w:t xml:space="preserve"> </w:t>
      </w:r>
      <w:r w:rsidR="00C26EE4" w:rsidRPr="00C26EE4">
        <w:rPr>
          <w:iCs/>
          <w:color w:val="000000"/>
        </w:rPr>
        <w:t>который равен</w:t>
      </w:r>
      <w:r w:rsidR="00C26EE4" w:rsidRPr="00C26EE4">
        <w:rPr>
          <w:iCs/>
          <w:color w:val="000000"/>
          <w:sz w:val="20"/>
          <w:vertAlign w:val="subscript"/>
        </w:rPr>
        <w:t xml:space="preserve">  </w:t>
      </w:r>
      <w:r w:rsidR="00C26EE4">
        <w:rPr>
          <w:iCs/>
          <w:color w:val="000000"/>
          <w:sz w:val="20"/>
        </w:rPr>
        <w:t xml:space="preserve"> </w:t>
      </w:r>
      <w:r w:rsidR="00C26EE4">
        <w:rPr>
          <w:iCs/>
          <w:color w:val="000000"/>
          <w:szCs w:val="28"/>
        </w:rPr>
        <w:t>0</w:t>
      </w:r>
      <w:r w:rsidR="003D1399">
        <w:rPr>
          <w:iCs/>
          <w:color w:val="000000"/>
          <w:szCs w:val="28"/>
        </w:rPr>
        <w:t>,9</w:t>
      </w:r>
      <w:r>
        <w:rPr>
          <w:iCs/>
          <w:color w:val="000000"/>
          <w:szCs w:val="28"/>
        </w:rPr>
        <w:t>9</w:t>
      </w:r>
      <w:r w:rsidR="003D1399">
        <w:rPr>
          <w:iCs/>
          <w:color w:val="000000"/>
          <w:szCs w:val="28"/>
        </w:rPr>
        <w:t>., зная его</w:t>
      </w:r>
      <w:r>
        <w:rPr>
          <w:color w:val="000000"/>
        </w:rPr>
        <w:t xml:space="preserve"> </w:t>
      </w:r>
      <w:r w:rsidR="003D1399">
        <w:rPr>
          <w:color w:val="000000"/>
        </w:rPr>
        <w:t>и</w:t>
      </w:r>
      <w:r w:rsidR="00C26EE4">
        <w:rPr>
          <w:color w:val="000000"/>
        </w:rPr>
        <w:t>з графика 9,5 находим</w:t>
      </w:r>
      <w:r w:rsidR="009C1351">
        <w:rPr>
          <w:color w:val="000000"/>
        </w:rPr>
        <w:tab/>
      </w:r>
      <w:r w:rsidR="008B0BC4">
        <w:rPr>
          <w:color w:val="000000"/>
        </w:rPr>
        <w:t xml:space="preserve"> </w:t>
      </w:r>
      <w:r w:rsidR="008B0BC4" w:rsidRPr="008B0BC4">
        <w:rPr>
          <w:color w:val="000000"/>
          <w:position w:val="-30"/>
        </w:rPr>
        <w:object w:dxaOrig="1280" w:dyaOrig="720">
          <v:shape id="_x0000_i1167" type="#_x0000_t75" style="width:63.75pt;height:36pt" o:ole="">
            <v:imagedata r:id="rId286" o:title=""/>
          </v:shape>
          <o:OLEObject Type="Embed" ProgID="Equation.3" ShapeID="_x0000_i1167" DrawAspect="Content" ObjectID="_1458787468" r:id="rId287"/>
        </w:object>
      </w:r>
      <w:r w:rsidR="008B0BC4">
        <w:rPr>
          <w:color w:val="000000"/>
        </w:rPr>
        <w:t>, отсюда</w:t>
      </w:r>
      <w:r w:rsidR="00BA0D64" w:rsidRPr="00C26EE4">
        <w:rPr>
          <w:color w:val="000000"/>
          <w:position w:val="-14"/>
        </w:rPr>
        <w:object w:dxaOrig="2840" w:dyaOrig="380">
          <v:shape id="_x0000_i1168" type="#_x0000_t75" style="width:141.75pt;height:18.75pt" o:ole="">
            <v:imagedata r:id="rId288" o:title=""/>
          </v:shape>
          <o:OLEObject Type="Embed" ProgID="Equation.3" ShapeID="_x0000_i1168" DrawAspect="Content" ObjectID="_1458787469" r:id="rId289"/>
        </w:object>
      </w:r>
      <w:r w:rsidR="008B0BC4">
        <w:rPr>
          <w:color w:val="000000"/>
        </w:rPr>
        <w:tab/>
        <w:t>где</w:t>
      </w:r>
      <w:r w:rsidR="009C1351">
        <w:rPr>
          <w:color w:val="000000"/>
        </w:rPr>
        <w:tab/>
        <w:t>(для последовательного детектора)</w:t>
      </w:r>
    </w:p>
    <w:p w:rsidR="009C1351" w:rsidRDefault="009C1351">
      <w:pPr>
        <w:pStyle w:val="a4"/>
        <w:ind w:left="360" w:hanging="360"/>
        <w:jc w:val="lef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Проверим соотношение, </w:t>
      </w:r>
      <w:r>
        <w:rPr>
          <w:color w:val="000000"/>
          <w:position w:val="-30"/>
        </w:rPr>
        <w:object w:dxaOrig="1680" w:dyaOrig="680">
          <v:shape id="_x0000_i1169" type="#_x0000_t75" style="width:84pt;height:33.75pt" o:ole="">
            <v:imagedata r:id="rId290" o:title=""/>
          </v:shape>
          <o:OLEObject Type="Embed" ProgID="Equation.3" ShapeID="_x0000_i1169" DrawAspect="Content" ObjectID="_1458787470" r:id="rId291"/>
        </w:object>
      </w:r>
      <w:r>
        <w:rPr>
          <w:color w:val="000000"/>
        </w:rPr>
        <w:t xml:space="preserve">  при невыполнении которого заметно падает коэффициент передачи детектора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sz w:val="20"/>
          <w:vertAlign w:val="subscript"/>
        </w:rPr>
        <w:t xml:space="preserve">Д  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C26EE4">
        <w:rPr>
          <w:i/>
          <w:iCs/>
          <w:color w:val="000000"/>
        </w:rPr>
        <w:t>1,5*</w:t>
      </w:r>
      <w:r>
        <w:rPr>
          <w:i/>
          <w:iCs/>
          <w:color w:val="000000"/>
        </w:rPr>
        <w:t>10</w:t>
      </w:r>
      <w:r>
        <w:rPr>
          <w:i/>
          <w:iCs/>
          <w:color w:val="000000"/>
          <w:sz w:val="24"/>
          <w:vertAlign w:val="superscript"/>
        </w:rPr>
        <w:t>-6</w:t>
      </w:r>
      <w:r>
        <w:rPr>
          <w:i/>
          <w:iCs/>
          <w:color w:val="000000"/>
        </w:rPr>
        <w:t xml:space="preserve"> &gt;&gt; </w:t>
      </w:r>
      <w:r w:rsidR="00C26EE4">
        <w:rPr>
          <w:i/>
          <w:iCs/>
          <w:color w:val="000000"/>
        </w:rPr>
        <w:t>1,06*10</w:t>
      </w:r>
      <w:r w:rsidR="00C26EE4">
        <w:rPr>
          <w:i/>
          <w:iCs/>
          <w:color w:val="000000"/>
          <w:vertAlign w:val="superscript"/>
        </w:rPr>
        <w:t>-8</w:t>
      </w:r>
      <w:r>
        <w:rPr>
          <w:color w:val="000000"/>
        </w:rPr>
        <w:t xml:space="preserve"> </w:t>
      </w:r>
    </w:p>
    <w:p w:rsidR="009C1351" w:rsidRDefault="008B0BC4">
      <w:pPr>
        <w:pStyle w:val="a4"/>
        <w:jc w:val="left"/>
        <w:rPr>
          <w:color w:val="000000"/>
        </w:rPr>
      </w:pPr>
      <w:r>
        <w:rPr>
          <w:color w:val="000000"/>
        </w:rPr>
        <w:t>4</w:t>
      </w:r>
      <w:r w:rsidR="009C1351">
        <w:rPr>
          <w:color w:val="000000"/>
        </w:rPr>
        <w:t>. Вычислим индуктивность нагрузки</w:t>
      </w:r>
    </w:p>
    <w:p w:rsidR="009C1351" w:rsidRDefault="009C1351">
      <w:pPr>
        <w:pStyle w:val="a4"/>
        <w:ind w:left="568" w:firstLine="208"/>
        <w:jc w:val="left"/>
        <w:rPr>
          <w:color w:val="000000"/>
        </w:rPr>
      </w:pPr>
      <w:r>
        <w:rPr>
          <w:color w:val="000000"/>
          <w:position w:val="-14"/>
        </w:rPr>
        <w:object w:dxaOrig="2840" w:dyaOrig="400">
          <v:shape id="_x0000_i1170" type="#_x0000_t75" style="width:141.75pt;height:20.25pt" o:ole="">
            <v:imagedata r:id="rId292" o:title=""/>
          </v:shape>
          <o:OLEObject Type="Embed" ProgID="Equation.3" ShapeID="_x0000_i1170" DrawAspect="Content" ObjectID="_1458787471" r:id="rId293"/>
        </w:object>
      </w:r>
      <w:r>
        <w:rPr>
          <w:color w:val="000000"/>
        </w:rPr>
        <w:t xml:space="preserve">,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sz w:val="20"/>
          <w:vertAlign w:val="subscript"/>
          <w:lang w:val="en-US"/>
        </w:rPr>
        <w:t>H</w:t>
      </w:r>
      <w:r>
        <w:rPr>
          <w:i/>
          <w:iCs/>
          <w:color w:val="000000"/>
        </w:rPr>
        <w:t xml:space="preserve"> = 0.6</w:t>
      </w:r>
      <w:r>
        <w:rPr>
          <w:color w:val="000000"/>
        </w:rPr>
        <w:t>,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lang w:val="en-US"/>
        </w:rPr>
        <w:t>R</w:t>
      </w:r>
      <w:r>
        <w:rPr>
          <w:i/>
          <w:iCs/>
          <w:color w:val="000000"/>
          <w:sz w:val="20"/>
          <w:vertAlign w:val="subscript"/>
          <w:lang w:val="en-US"/>
        </w:rPr>
        <w:t>H</w:t>
      </w:r>
      <w:r>
        <w:rPr>
          <w:i/>
          <w:iCs/>
          <w:color w:val="000000"/>
          <w:sz w:val="20"/>
          <w:vertAlign w:val="subscript"/>
        </w:rPr>
        <w:t xml:space="preserve"> </w:t>
      </w:r>
      <w:r>
        <w:rPr>
          <w:i/>
          <w:iCs/>
          <w:color w:val="000000"/>
          <w:sz w:val="20"/>
          <w:vertAlign w:val="subscript"/>
          <w:lang w:val="en-US"/>
        </w:rPr>
        <w:t>K</w:t>
      </w:r>
      <w:r>
        <w:rPr>
          <w:i/>
          <w:iCs/>
          <w:color w:val="000000"/>
        </w:rPr>
        <w:t xml:space="preserve"> = 1.65·</w:t>
      </w:r>
      <w:r>
        <w:rPr>
          <w:i/>
          <w:iCs/>
          <w:color w:val="000000"/>
          <w:lang w:val="en-US"/>
        </w:rPr>
        <w:t>R</w:t>
      </w:r>
      <w:r>
        <w:rPr>
          <w:i/>
          <w:iCs/>
          <w:color w:val="000000"/>
          <w:sz w:val="20"/>
          <w:vertAlign w:val="subscript"/>
          <w:lang w:val="en-US"/>
        </w:rPr>
        <w:t>H</w:t>
      </w:r>
      <w:r>
        <w:rPr>
          <w:i/>
          <w:iCs/>
          <w:color w:val="000000"/>
        </w:rPr>
        <w:t xml:space="preserve"> = 358.05 КОм</w:t>
      </w:r>
      <w:r>
        <w:rPr>
          <w:color w:val="000000"/>
        </w:rPr>
        <w:t>.</w:t>
      </w:r>
    </w:p>
    <w:p w:rsidR="009C1351" w:rsidRDefault="008B0BC4">
      <w:pPr>
        <w:pStyle w:val="a4"/>
        <w:ind w:left="360" w:hanging="360"/>
        <w:jc w:val="left"/>
        <w:rPr>
          <w:color w:val="000000"/>
        </w:rPr>
      </w:pPr>
      <w:r>
        <w:rPr>
          <w:color w:val="000000"/>
        </w:rPr>
        <w:t>5</w:t>
      </w:r>
      <w:r w:rsidR="009C1351">
        <w:rPr>
          <w:color w:val="000000"/>
        </w:rPr>
        <w:t>.</w:t>
      </w:r>
      <w:r w:rsidR="009C1351">
        <w:rPr>
          <w:color w:val="000000"/>
        </w:rPr>
        <w:tab/>
        <w:t xml:space="preserve">Для улучшения фильтрации напряжение промежуточной частоты служит дроссель настраиваемый собственной ёмкостью </w:t>
      </w:r>
      <w:r w:rsidR="009C1351">
        <w:rPr>
          <w:i/>
          <w:iCs/>
          <w:color w:val="000000"/>
        </w:rPr>
        <w:t>С</w:t>
      </w:r>
      <w:r w:rsidR="009C1351">
        <w:rPr>
          <w:i/>
          <w:iCs/>
          <w:color w:val="000000"/>
          <w:sz w:val="24"/>
          <w:vertAlign w:val="subscript"/>
        </w:rPr>
        <w:t>ф</w:t>
      </w:r>
      <w:r w:rsidR="009C1351">
        <w:rPr>
          <w:i/>
          <w:iCs/>
          <w:color w:val="000000"/>
        </w:rPr>
        <w:t xml:space="preserve"> = 2 пФ</w:t>
      </w:r>
      <w:r w:rsidR="009C1351">
        <w:rPr>
          <w:color w:val="000000"/>
        </w:rPr>
        <w:t xml:space="preserve"> на частоту:</w: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  <w:sz w:val="24"/>
          <w:vertAlign w:val="subscript"/>
        </w:rPr>
        <w:t>ф</w:t>
      </w:r>
      <w:r>
        <w:rPr>
          <w:i/>
          <w:iCs/>
          <w:color w:val="000000"/>
        </w:rPr>
        <w:t xml:space="preserve"> = (0.5…0.7) </w:t>
      </w:r>
      <w:r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  <w:sz w:val="24"/>
          <w:vertAlign w:val="subscript"/>
        </w:rPr>
        <w:t>п</w:t>
      </w:r>
      <w:r>
        <w:rPr>
          <w:i/>
          <w:iCs/>
          <w:color w:val="000000"/>
        </w:rPr>
        <w:t xml:space="preserve"> = </w:t>
      </w:r>
      <w:r w:rsidR="006A7463" w:rsidRPr="00AE46A0">
        <w:rPr>
          <w:i/>
          <w:iCs/>
          <w:color w:val="000000"/>
        </w:rPr>
        <w:t>45</w:t>
      </w:r>
      <w:r>
        <w:rPr>
          <w:i/>
          <w:iCs/>
          <w:color w:val="000000"/>
        </w:rPr>
        <w:t xml:space="preserve"> МГц</w:t>
      </w:r>
    </w:p>
    <w:p w:rsidR="009C1351" w:rsidRDefault="008B0BC4">
      <w:pPr>
        <w:pStyle w:val="a4"/>
        <w:jc w:val="left"/>
        <w:rPr>
          <w:color w:val="000000"/>
        </w:rPr>
      </w:pPr>
      <w:r>
        <w:rPr>
          <w:color w:val="000000"/>
        </w:rPr>
        <w:t>6</w:t>
      </w:r>
      <w:r w:rsidR="009C1351">
        <w:rPr>
          <w:color w:val="000000"/>
        </w:rPr>
        <w:t>.</w:t>
      </w:r>
      <w:r w:rsidR="009C1351">
        <w:rPr>
          <w:color w:val="000000"/>
        </w:rPr>
        <w:tab/>
        <w:t>Определим индуктивность дросселя.</w:t>
      </w:r>
    </w:p>
    <w:p w:rsidR="009C1351" w:rsidRDefault="006320A2">
      <w:pPr>
        <w:pStyle w:val="a4"/>
        <w:ind w:left="360"/>
        <w:jc w:val="left"/>
        <w:rPr>
          <w:color w:val="000000"/>
        </w:rPr>
      </w:pPr>
      <w:r w:rsidRPr="00BA0D64">
        <w:rPr>
          <w:color w:val="000000"/>
          <w:position w:val="-24"/>
        </w:rPr>
        <w:object w:dxaOrig="3040" w:dyaOrig="620">
          <v:shape id="_x0000_i1171" type="#_x0000_t75" style="width:152.25pt;height:30.75pt" o:ole="">
            <v:imagedata r:id="rId294" o:title=""/>
          </v:shape>
          <o:OLEObject Type="Embed" ProgID="Equation.3" ShapeID="_x0000_i1171" DrawAspect="Content" ObjectID="_1458787472" r:id="rId295"/>
        </w:object>
      </w:r>
      <w:r w:rsidR="00AE46A0">
        <w:rPr>
          <w:color w:val="000000"/>
        </w:rPr>
        <w:t>.</w:t>
      </w:r>
    </w:p>
    <w:p w:rsidR="009C1351" w:rsidRDefault="009C1351">
      <w:pPr>
        <w:pStyle w:val="a4"/>
        <w:ind w:left="360"/>
        <w:jc w:val="center"/>
        <w:rPr>
          <w:color w:val="000000"/>
        </w:rPr>
      </w:pPr>
    </w:p>
    <w:p w:rsidR="009C1351" w:rsidRDefault="009C1351">
      <w:pPr>
        <w:spacing w:line="360" w:lineRule="auto"/>
        <w:ind w:left="360"/>
        <w:jc w:val="center"/>
        <w:rPr>
          <w:b/>
          <w:bCs/>
          <w:sz w:val="28"/>
        </w:rPr>
      </w:pPr>
    </w:p>
    <w:p w:rsidR="009C1351" w:rsidRDefault="009C1351">
      <w:pPr>
        <w:spacing w:line="360" w:lineRule="auto"/>
        <w:ind w:left="360"/>
        <w:jc w:val="center"/>
        <w:rPr>
          <w:sz w:val="28"/>
        </w:rPr>
      </w:pPr>
    </w:p>
    <w:p w:rsidR="009C1351" w:rsidRDefault="009C1351">
      <w:pPr>
        <w:pStyle w:val="a4"/>
        <w:jc w:val="center"/>
        <w:rPr>
          <w:b/>
          <w:bCs/>
        </w:rPr>
      </w:pPr>
      <w:r>
        <w:rPr>
          <w:b/>
          <w:bCs/>
        </w:rPr>
        <w:br w:type="page"/>
        <w:t>7. Расчет пьезоэлектрического фильтра.</w:t>
      </w:r>
    </w:p>
    <w:p w:rsidR="009C1351" w:rsidRDefault="009C1351">
      <w:pPr>
        <w:pStyle w:val="a4"/>
      </w:pPr>
      <w:r>
        <w:t>Исходные данные:</w:t>
      </w:r>
    </w:p>
    <w:p w:rsidR="009C1351" w:rsidRDefault="009C1351">
      <w:pPr>
        <w:pStyle w:val="a4"/>
      </w:pPr>
      <w:r>
        <w:t xml:space="preserve">- </w:t>
      </w:r>
      <w:r>
        <w:rPr>
          <w:i/>
          <w:iCs/>
        </w:rPr>
        <w:t>ƒ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= ƒ</w:t>
      </w:r>
      <w:r>
        <w:rPr>
          <w:i/>
          <w:iCs/>
          <w:sz w:val="20"/>
          <w:vertAlign w:val="subscript"/>
        </w:rPr>
        <w:t>ПЧ</w:t>
      </w:r>
      <w:r>
        <w:rPr>
          <w:i/>
          <w:iCs/>
        </w:rPr>
        <w:t xml:space="preserve"> = 30 МГц</w:t>
      </w:r>
      <w:r>
        <w:t>;</w:t>
      </w:r>
    </w:p>
    <w:p w:rsidR="009C1351" w:rsidRDefault="009C1351">
      <w:pPr>
        <w:pStyle w:val="a4"/>
      </w:pPr>
      <w:r>
        <w:t xml:space="preserve">- </w:t>
      </w:r>
      <w:r>
        <w:rPr>
          <w:i/>
          <w:iCs/>
        </w:rPr>
        <w:t>ƒ</w:t>
      </w:r>
      <w:r>
        <w:rPr>
          <w:i/>
          <w:iCs/>
          <w:sz w:val="20"/>
          <w:vertAlign w:val="subscript"/>
        </w:rPr>
        <w:t>-Н</w:t>
      </w:r>
      <w:r>
        <w:t xml:space="preserve"> = 24.9 </w:t>
      </w:r>
      <w:r>
        <w:rPr>
          <w:i/>
          <w:iCs/>
        </w:rPr>
        <w:t>МГц;</w:t>
      </w:r>
      <w:r>
        <w:rPr>
          <w:i/>
          <w:iCs/>
        </w:rPr>
        <w:tab/>
      </w:r>
      <w:r>
        <w:rPr>
          <w:i/>
          <w:iCs/>
        </w:rPr>
        <w:tab/>
        <w:t>ƒ</w:t>
      </w:r>
      <w:r>
        <w:rPr>
          <w:i/>
          <w:iCs/>
          <w:sz w:val="20"/>
          <w:vertAlign w:val="subscript"/>
        </w:rPr>
        <w:t>Н</w:t>
      </w:r>
      <w:r>
        <w:t xml:space="preserve"> = 25.3 </w:t>
      </w:r>
      <w:r>
        <w:rPr>
          <w:i/>
          <w:iCs/>
        </w:rPr>
        <w:t>МГц;</w:t>
      </w:r>
    </w:p>
    <w:p w:rsidR="009C1351" w:rsidRDefault="009C1351">
      <w:pPr>
        <w:pStyle w:val="a4"/>
      </w:pPr>
      <w:r>
        <w:t xml:space="preserve">- </w:t>
      </w:r>
      <w:r>
        <w:rPr>
          <w:i/>
          <w:iCs/>
          <w:lang w:val="en-US"/>
        </w:rPr>
        <w:t>R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= 1000 Ом</w:t>
      </w:r>
      <w:r>
        <w:t>;</w:t>
      </w:r>
    </w:p>
    <w:p w:rsidR="009C1351" w:rsidRDefault="009C1351">
      <w:pPr>
        <w:pStyle w:val="a4"/>
        <w:ind w:left="360" w:hanging="360"/>
      </w:pPr>
      <w:r>
        <w:t>1.</w:t>
      </w:r>
      <w:r>
        <w:tab/>
        <w:t xml:space="preserve">Ширина полосы пропускания одного канала </w:t>
      </w:r>
      <w:r>
        <w:rPr>
          <w:i/>
          <w:iCs/>
        </w:rPr>
        <w:t>Δƒ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= 0.2 МГц.</w:t>
      </w:r>
    </w:p>
    <w:p w:rsidR="009C1351" w:rsidRDefault="009C1351">
      <w:pPr>
        <w:pStyle w:val="a4"/>
        <w:ind w:left="360" w:hanging="360"/>
        <w:rPr>
          <w:i/>
          <w:iCs/>
        </w:rPr>
      </w:pPr>
      <w:r>
        <w:t>2.</w:t>
      </w:r>
      <w:r>
        <w:tab/>
        <w:t xml:space="preserve">В полосе задерживания при расстройке средней частоты на </w:t>
      </w:r>
      <w:r>
        <w:rPr>
          <w:i/>
          <w:iCs/>
        </w:rPr>
        <w:t xml:space="preserve">Δƒ = </w:t>
      </w:r>
      <w:r>
        <w:t xml:space="preserve">± </w:t>
      </w:r>
      <w:r>
        <w:rPr>
          <w:i/>
          <w:iCs/>
        </w:rPr>
        <w:t>200 КГц</w:t>
      </w:r>
      <w:r>
        <w:t xml:space="preserve"> затухание должно быть не меньше </w:t>
      </w:r>
      <w:r>
        <w:rPr>
          <w:i/>
          <w:iCs/>
        </w:rPr>
        <w:t>α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= 50 дБ.</w:t>
      </w:r>
    </w:p>
    <w:p w:rsidR="009C1351" w:rsidRDefault="009C1351">
      <w:pPr>
        <w:pStyle w:val="a4"/>
      </w:pPr>
      <w:r>
        <w:t>3. Материал кварц АТ – среда.</w:t>
      </w:r>
    </w:p>
    <w:p w:rsidR="009C1351" w:rsidRDefault="009C1351">
      <w:pPr>
        <w:pStyle w:val="a4"/>
        <w:ind w:firstLine="284"/>
      </w:pPr>
      <w:r>
        <w:t>Расчет:</w:t>
      </w:r>
    </w:p>
    <w:p w:rsidR="009C1351" w:rsidRDefault="009C1351">
      <w:pPr>
        <w:pStyle w:val="a4"/>
      </w:pPr>
      <w:r>
        <w:t>1.</w:t>
      </w:r>
      <w:r>
        <w:tab/>
        <w:t>Определяем нормированную частоту:</w:t>
      </w:r>
    </w:p>
    <w:p w:rsidR="009C1351" w:rsidRDefault="009C1351">
      <w:pPr>
        <w:pStyle w:val="a4"/>
        <w:ind w:left="360" w:firstLine="208"/>
      </w:pPr>
      <w:r>
        <w:rPr>
          <w:position w:val="-30"/>
        </w:rPr>
        <w:object w:dxaOrig="2540" w:dyaOrig="700">
          <v:shape id="_x0000_i1172" type="#_x0000_t75" style="width:126.75pt;height:35.25pt" o:ole="">
            <v:imagedata r:id="rId296" o:title=""/>
          </v:shape>
          <o:OLEObject Type="Embed" ProgID="Equation.3" ShapeID="_x0000_i1172" DrawAspect="Content" ObjectID="_1458787473" r:id="rId297"/>
        </w:object>
      </w:r>
    </w:p>
    <w:p w:rsidR="009C1351" w:rsidRDefault="009C1351">
      <w:pPr>
        <w:pStyle w:val="a4"/>
      </w:pPr>
      <w:r>
        <w:t>2. Определяем граничную частоту полосы задерживания фильтра прототипа НЧ:</w:t>
      </w:r>
    </w:p>
    <w:p w:rsidR="009C1351" w:rsidRDefault="009C1351">
      <w:pPr>
        <w:pStyle w:val="a4"/>
        <w:ind w:left="360" w:firstLine="208"/>
      </w:pPr>
      <w:r>
        <w:rPr>
          <w:position w:val="-30"/>
        </w:rPr>
        <w:object w:dxaOrig="2439" w:dyaOrig="700">
          <v:shape id="_x0000_i1173" type="#_x0000_t75" style="width:122.25pt;height:35.25pt" o:ole="">
            <v:imagedata r:id="rId298" o:title=""/>
          </v:shape>
          <o:OLEObject Type="Embed" ProgID="Equation.3" ShapeID="_x0000_i1173" DrawAspect="Content" ObjectID="_1458787474" r:id="rId299"/>
        </w:object>
      </w:r>
    </w:p>
    <w:p w:rsidR="009C1351" w:rsidRDefault="009C1351">
      <w:pPr>
        <w:pStyle w:val="a4"/>
        <w:ind w:left="360"/>
      </w:pPr>
      <w:r>
        <w:t xml:space="preserve">По графику на рис.18 определяем класс фильтра </w:t>
      </w:r>
      <w:r>
        <w:rPr>
          <w:i/>
          <w:iCs/>
          <w:lang w:val="en-US"/>
        </w:rPr>
        <w:t>n</w:t>
      </w:r>
      <w:r>
        <w:t>:</w:t>
      </w:r>
    </w:p>
    <w:p w:rsidR="009C1351" w:rsidRDefault="009C1351">
      <w:pPr>
        <w:pStyle w:val="a4"/>
        <w:ind w:left="360" w:firstLine="208"/>
      </w:pPr>
      <w:r>
        <w:rPr>
          <w:position w:val="-24"/>
        </w:rPr>
        <w:object w:dxaOrig="2500" w:dyaOrig="639">
          <v:shape id="_x0000_i1174" type="#_x0000_t75" style="width:125.25pt;height:32.25pt" o:ole="">
            <v:imagedata r:id="rId300" o:title=""/>
          </v:shape>
          <o:OLEObject Type="Embed" ProgID="Equation.3" ShapeID="_x0000_i1174" DrawAspect="Content" ObjectID="_1458787475" r:id="rId301"/>
        </w:object>
      </w:r>
    </w:p>
    <w:p w:rsidR="009C1351" w:rsidRDefault="009C1351">
      <w:pPr>
        <w:pStyle w:val="a4"/>
        <w:ind w:left="360" w:firstLine="208"/>
        <w:rPr>
          <w:i/>
          <w:iCs/>
        </w:rPr>
      </w:pPr>
      <w:r>
        <w:rPr>
          <w:i/>
          <w:iCs/>
          <w:lang w:val="en-US"/>
        </w:rPr>
        <w:t>n</w:t>
      </w:r>
      <w:r>
        <w:rPr>
          <w:i/>
          <w:iCs/>
        </w:rPr>
        <w:t xml:space="preserve"> = 5</w:t>
      </w:r>
    </w:p>
    <w:p w:rsidR="009C1351" w:rsidRDefault="009C1351">
      <w:pPr>
        <w:pStyle w:val="a4"/>
        <w:spacing w:after="120"/>
        <w:ind w:left="360"/>
      </w:pPr>
      <w:r>
        <w:t>Из таб. 3 в приложении находим значения элементов фильтра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46"/>
        <w:gridCol w:w="851"/>
        <w:gridCol w:w="846"/>
        <w:gridCol w:w="846"/>
        <w:gridCol w:w="835"/>
      </w:tblGrid>
      <w:tr w:rsidR="009C1351">
        <w:trPr>
          <w:cantSplit/>
          <w:jc w:val="center"/>
        </w:trPr>
        <w:tc>
          <w:tcPr>
            <w:tcW w:w="5070" w:type="dxa"/>
            <w:gridSpan w:val="6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</w:rPr>
              <w:t>Δ</w:t>
            </w:r>
            <w:r>
              <w:rPr>
                <w:i/>
                <w:iCs/>
                <w:sz w:val="28"/>
                <w:lang w:val="en-US"/>
              </w:rPr>
              <w:t xml:space="preserve">a = 0.05 </w:t>
            </w:r>
            <w:r>
              <w:rPr>
                <w:i/>
                <w:iCs/>
                <w:sz w:val="28"/>
              </w:rPr>
              <w:t>неп</w:t>
            </w:r>
          </w:p>
        </w:tc>
      </w:tr>
      <w:tr w:rsidR="009C1351">
        <w:trPr>
          <w:jc w:val="center"/>
        </w:trPr>
        <w:tc>
          <w:tcPr>
            <w:tcW w:w="846" w:type="dxa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i/>
                <w:iCs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846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i/>
                <w:iCs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i/>
                <w:i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846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i/>
                <w:iCs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i/>
                <w:iCs/>
                <w:sz w:val="20"/>
                <w:vertAlign w:val="subscript"/>
              </w:rPr>
              <w:t>5</w:t>
            </w:r>
          </w:p>
        </w:tc>
        <w:tc>
          <w:tcPr>
            <w:tcW w:w="835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r</w:t>
            </w:r>
            <w:r>
              <w:rPr>
                <w:i/>
                <w:iCs/>
                <w:sz w:val="20"/>
                <w:vertAlign w:val="subscript"/>
              </w:rPr>
              <w:t>1</w:t>
            </w:r>
          </w:p>
        </w:tc>
      </w:tr>
      <w:tr w:rsidR="009C1351">
        <w:trPr>
          <w:jc w:val="center"/>
        </w:trPr>
        <w:tc>
          <w:tcPr>
            <w:tcW w:w="846" w:type="dxa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0.61</w:t>
            </w:r>
          </w:p>
        </w:tc>
        <w:tc>
          <w:tcPr>
            <w:tcW w:w="846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1.61</w:t>
            </w:r>
          </w:p>
        </w:tc>
        <w:tc>
          <w:tcPr>
            <w:tcW w:w="851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846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1.61</w:t>
            </w:r>
          </w:p>
        </w:tc>
        <w:tc>
          <w:tcPr>
            <w:tcW w:w="846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0.61</w:t>
            </w:r>
          </w:p>
        </w:tc>
        <w:tc>
          <w:tcPr>
            <w:tcW w:w="835" w:type="dxa"/>
            <w:vAlign w:val="center"/>
          </w:tcPr>
          <w:p w:rsidR="009C1351" w:rsidRDefault="009C1351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</w:t>
            </w:r>
          </w:p>
        </w:tc>
      </w:tr>
    </w:tbl>
    <w:p w:rsidR="009C1351" w:rsidRDefault="009C1351">
      <w:pPr>
        <w:pStyle w:val="a4"/>
      </w:pPr>
      <w:r>
        <w:t>3.</w:t>
      </w:r>
      <w:r>
        <w:tab/>
        <w:t>Прототип фильтра выглядит так:</w:t>
      </w:r>
    </w:p>
    <w:p w:rsidR="009C1351" w:rsidRDefault="009C1351">
      <w:pPr>
        <w:pStyle w:val="a4"/>
        <w:jc w:val="center"/>
      </w:pPr>
      <w:r>
        <w:object w:dxaOrig="5670" w:dyaOrig="3390">
          <v:shape id="_x0000_i1175" type="#_x0000_t75" style="width:186pt;height:111.75pt" o:ole="">
            <v:imagedata r:id="rId302" o:title=""/>
          </v:shape>
          <o:OLEObject Type="Embed" ProgID="KompasFRWFile" ShapeID="_x0000_i1175" DrawAspect="Content" ObjectID="_1458787476" r:id="rId303"/>
        </w:object>
      </w:r>
    </w:p>
    <w:p w:rsidR="009C1351" w:rsidRDefault="009C1351">
      <w:pPr>
        <w:pStyle w:val="a4"/>
        <w:ind w:left="360" w:hanging="360"/>
      </w:pPr>
      <w:r>
        <w:t>4.</w:t>
      </w:r>
      <w:r>
        <w:tab/>
        <w:t>Преобразовываем НЧ прототип в узкополосный с одинаковыми индуктивностями α</w:t>
      </w:r>
      <w:r>
        <w:rPr>
          <w:sz w:val="20"/>
          <w:vertAlign w:val="subscript"/>
        </w:rPr>
        <w:t>1</w:t>
      </w:r>
      <w:r>
        <w:t>. Величину нормированной индуктивности находим как:</w:t>
      </w:r>
    </w:p>
    <w:p w:rsidR="009C1351" w:rsidRDefault="009C1351">
      <w:pPr>
        <w:pStyle w:val="a4"/>
        <w:ind w:left="360" w:firstLine="208"/>
      </w:pPr>
      <w:r>
        <w:rPr>
          <w:position w:val="-24"/>
        </w:rPr>
        <w:object w:dxaOrig="1640" w:dyaOrig="639">
          <v:shape id="_x0000_i1176" type="#_x0000_t75" style="width:81.75pt;height:32.25pt" o:ole="">
            <v:imagedata r:id="rId304" o:title=""/>
          </v:shape>
          <o:OLEObject Type="Embed" ProgID="Equation.3" ShapeID="_x0000_i1176" DrawAspect="Content" ObjectID="_1458787477" r:id="rId305"/>
        </w:object>
      </w:r>
    </w:p>
    <w:p w:rsidR="009C1351" w:rsidRDefault="009C1351">
      <w:pPr>
        <w:pStyle w:val="a4"/>
      </w:pPr>
      <w:r>
        <w:t>5. Переходим к схеме МПФ:</w:t>
      </w:r>
    </w:p>
    <w:p w:rsidR="009C1351" w:rsidRDefault="009C1351">
      <w:pPr>
        <w:pStyle w:val="a4"/>
        <w:jc w:val="center"/>
      </w:pPr>
      <w:r>
        <w:object w:dxaOrig="10170" w:dyaOrig="2535">
          <v:shape id="_x0000_i1177" type="#_x0000_t75" style="width:508.5pt;height:126.75pt" o:ole="">
            <v:imagedata r:id="rId306" o:title=""/>
          </v:shape>
          <o:OLEObject Type="Embed" ProgID="KompasFRWFile" ShapeID="_x0000_i1177" DrawAspect="Content" ObjectID="_1458787478" r:id="rId307"/>
        </w:object>
      </w:r>
    </w:p>
    <w:p w:rsidR="009C1351" w:rsidRDefault="009C1351">
      <w:pPr>
        <w:pStyle w:val="a4"/>
      </w:pPr>
      <w:r>
        <w:t>6. Выполняем расчет частного резонатора</w:t>
      </w:r>
    </w:p>
    <w:p w:rsidR="009C1351" w:rsidRDefault="009C1351">
      <w:pPr>
        <w:pStyle w:val="a4"/>
        <w:ind w:left="284" w:firstLine="284"/>
      </w:pPr>
      <w:r>
        <w:rPr>
          <w:position w:val="-30"/>
        </w:rPr>
        <w:object w:dxaOrig="4300" w:dyaOrig="720">
          <v:shape id="_x0000_i1178" type="#_x0000_t75" style="width:215.25pt;height:36pt" o:ole="">
            <v:imagedata r:id="rId308" o:title=""/>
          </v:shape>
          <o:OLEObject Type="Embed" ProgID="Equation.3" ShapeID="_x0000_i1178" DrawAspect="Content" ObjectID="_1458787479" r:id="rId309"/>
        </w:object>
      </w:r>
    </w:p>
    <w:p w:rsidR="009C1351" w:rsidRDefault="009C1351">
      <w:pPr>
        <w:pStyle w:val="a4"/>
      </w:pPr>
      <w:r>
        <w:t>7. Вычисляем коэффициенты связи между резонаторами:</w:t>
      </w:r>
    </w:p>
    <w:p w:rsidR="009C1351" w:rsidRDefault="009C1351">
      <w:pPr>
        <w:pStyle w:val="a4"/>
        <w:ind w:left="284" w:firstLine="284"/>
      </w:pPr>
      <w:r>
        <w:rPr>
          <w:position w:val="-34"/>
        </w:rPr>
        <w:object w:dxaOrig="6720" w:dyaOrig="720">
          <v:shape id="_x0000_i1179" type="#_x0000_t75" style="width:336pt;height:36pt" o:ole="">
            <v:imagedata r:id="rId310" o:title=""/>
          </v:shape>
          <o:OLEObject Type="Embed" ProgID="Equation.3" ShapeID="_x0000_i1179" DrawAspect="Content" ObjectID="_1458787480" r:id="rId311"/>
        </w:object>
      </w:r>
    </w:p>
    <w:p w:rsidR="009C1351" w:rsidRDefault="009C1351">
      <w:pPr>
        <w:pStyle w:val="a4"/>
      </w:pPr>
      <w:r>
        <w:t>8. Определяем расстояния между резонаторами по формуле (25):</w:t>
      </w:r>
    </w:p>
    <w:p w:rsidR="009C1351" w:rsidRDefault="009C1351">
      <w:pPr>
        <w:pStyle w:val="a4"/>
        <w:ind w:left="568"/>
        <w:jc w:val="left"/>
      </w:pPr>
      <w:r>
        <w:rPr>
          <w:position w:val="-30"/>
        </w:rPr>
        <w:object w:dxaOrig="3580" w:dyaOrig="720">
          <v:shape id="_x0000_i1180" type="#_x0000_t75" style="width:179.25pt;height:36pt" o:ole="">
            <v:imagedata r:id="rId312" o:title=""/>
          </v:shape>
          <o:OLEObject Type="Embed" ProgID="Equation.3" ShapeID="_x0000_i1180" DrawAspect="Content" ObjectID="_1458787481" r:id="rId313"/>
        </w:object>
      </w:r>
      <w:r>
        <w:t xml:space="preserve">- толщина пластины, где </w:t>
      </w:r>
      <w:r>
        <w:rPr>
          <w:position w:val="-30"/>
        </w:rPr>
        <w:object w:dxaOrig="4340" w:dyaOrig="760">
          <v:shape id="_x0000_i1181" type="#_x0000_t75" style="width:216.75pt;height:38.25pt" o:ole="">
            <v:imagedata r:id="rId314" o:title=""/>
          </v:shape>
          <o:OLEObject Type="Embed" ProgID="Equation.3" ShapeID="_x0000_i1181" DrawAspect="Content" ObjectID="_1458787482" r:id="rId315"/>
        </w:object>
      </w:r>
    </w:p>
    <w:p w:rsidR="009C1351" w:rsidRDefault="009C1351">
      <w:pPr>
        <w:pStyle w:val="a4"/>
        <w:ind w:left="360"/>
        <w:jc w:val="left"/>
      </w:pPr>
      <w:r>
        <w:t>Задаёмся величиной частотного понижения Δ = 0,015 и вычислим правые части неравенства</w:t>
      </w:r>
    </w:p>
    <w:p w:rsidR="009C1351" w:rsidRDefault="009C1351">
      <w:pPr>
        <w:pStyle w:val="a4"/>
        <w:ind w:left="360" w:firstLine="208"/>
        <w:jc w:val="left"/>
      </w:pPr>
      <w:r>
        <w:rPr>
          <w:position w:val="-28"/>
        </w:rPr>
        <w:object w:dxaOrig="2460" w:dyaOrig="660">
          <v:shape id="_x0000_i1182" type="#_x0000_t75" style="width:123pt;height:33pt" o:ole="">
            <v:imagedata r:id="rId316" o:title=""/>
          </v:shape>
          <o:OLEObject Type="Embed" ProgID="Equation.3" ShapeID="_x0000_i1182" DrawAspect="Content" ObjectID="_1458787483" r:id="rId317"/>
        </w:object>
      </w:r>
      <w:r>
        <w:t>,</w:t>
      </w:r>
      <w:r>
        <w:tab/>
      </w:r>
      <w:r>
        <w:tab/>
      </w:r>
      <w:r>
        <w:rPr>
          <w:position w:val="-28"/>
        </w:rPr>
        <w:object w:dxaOrig="2780" w:dyaOrig="660">
          <v:shape id="_x0000_i1183" type="#_x0000_t75" style="width:138.75pt;height:33pt" o:ole="">
            <v:imagedata r:id="rId318" o:title=""/>
          </v:shape>
          <o:OLEObject Type="Embed" ProgID="Equation.3" ShapeID="_x0000_i1183" DrawAspect="Content" ObjectID="_1458787484" r:id="rId319"/>
        </w:object>
      </w:r>
    </w:p>
    <w:p w:rsidR="009C1351" w:rsidRDefault="009C1351">
      <w:pPr>
        <w:pStyle w:val="a4"/>
        <w:ind w:left="360"/>
        <w:jc w:val="left"/>
      </w:pPr>
      <w:r>
        <w:t xml:space="preserve">Определяем конструктивные параметры </w:t>
      </w:r>
      <w:r>
        <w:rPr>
          <w:i/>
          <w:iCs/>
        </w:rPr>
        <w:t xml:space="preserve">ς </w:t>
      </w:r>
      <w:r>
        <w:t>по формуле:</w:t>
      </w:r>
    </w:p>
    <w:p w:rsidR="009C1351" w:rsidRDefault="009C1351">
      <w:pPr>
        <w:pStyle w:val="a4"/>
        <w:ind w:left="360" w:firstLine="208"/>
      </w:pPr>
      <w:r>
        <w:rPr>
          <w:position w:val="-24"/>
        </w:rPr>
        <w:object w:dxaOrig="2200" w:dyaOrig="639">
          <v:shape id="_x0000_i1184" type="#_x0000_t75" style="width:110.25pt;height:32.25pt" o:ole="">
            <v:imagedata r:id="rId320" o:title=""/>
          </v:shape>
          <o:OLEObject Type="Embed" ProgID="Equation.3" ShapeID="_x0000_i1184" DrawAspect="Content" ObjectID="_1458787485" r:id="rId321"/>
        </w:object>
      </w:r>
      <w:r>
        <w:t>;</w:t>
      </w:r>
      <w:r>
        <w:tab/>
      </w:r>
      <w:r>
        <w:tab/>
      </w:r>
      <w:r>
        <w:rPr>
          <w:position w:val="-24"/>
        </w:rPr>
        <w:object w:dxaOrig="2120" w:dyaOrig="639">
          <v:shape id="_x0000_i1185" type="#_x0000_t75" style="width:105.75pt;height:32.25pt" o:ole="">
            <v:imagedata r:id="rId322" o:title=""/>
          </v:shape>
          <o:OLEObject Type="Embed" ProgID="Equation.3" ShapeID="_x0000_i1185" DrawAspect="Content" ObjectID="_1458787486" r:id="rId323"/>
        </w:object>
      </w:r>
    </w:p>
    <w:p w:rsidR="009C1351" w:rsidRDefault="009C1351">
      <w:pPr>
        <w:pStyle w:val="a4"/>
        <w:ind w:left="360"/>
      </w:pPr>
      <w:r>
        <w:t>По графику на рис.9 находим нормированные частоты:</w:t>
      </w:r>
    </w:p>
    <w:p w:rsidR="009C1351" w:rsidRDefault="009C1351">
      <w:pPr>
        <w:pStyle w:val="a4"/>
        <w:ind w:left="360" w:firstLine="208"/>
        <w:rPr>
          <w:i/>
          <w:iCs/>
        </w:rPr>
      </w:pPr>
      <w:r>
        <w:rPr>
          <w:i/>
          <w:iCs/>
        </w:rPr>
        <w:t>η = 0.18;</w:t>
      </w:r>
      <w:r>
        <w:rPr>
          <w:i/>
          <w:iCs/>
        </w:rPr>
        <w:tab/>
      </w:r>
      <w:r>
        <w:rPr>
          <w:i/>
          <w:iCs/>
        </w:rPr>
        <w:tab/>
        <w:t>η</w:t>
      </w:r>
      <w:r>
        <w:rPr>
          <w:i/>
          <w:iCs/>
          <w:sz w:val="24"/>
          <w:vertAlign w:val="subscript"/>
        </w:rPr>
        <w:t>∞</w:t>
      </w:r>
      <w:r>
        <w:rPr>
          <w:i/>
          <w:iCs/>
        </w:rPr>
        <w:t xml:space="preserve"> = 0.15;</w:t>
      </w:r>
      <w:r>
        <w:rPr>
          <w:i/>
          <w:iCs/>
        </w:rPr>
        <w:tab/>
      </w:r>
    </w:p>
    <w:p w:rsidR="009C1351" w:rsidRDefault="009C1351">
      <w:pPr>
        <w:pStyle w:val="a4"/>
        <w:ind w:left="360" w:firstLine="208"/>
      </w:pPr>
      <w:r>
        <w:rPr>
          <w:position w:val="-24"/>
        </w:rPr>
        <w:object w:dxaOrig="6080" w:dyaOrig="639">
          <v:shape id="_x0000_i1186" type="#_x0000_t75" style="width:303.75pt;height:32.25pt" o:ole="">
            <v:imagedata r:id="rId324" o:title=""/>
          </v:shape>
          <o:OLEObject Type="Embed" ProgID="Equation.3" ShapeID="_x0000_i1186" DrawAspect="Content" ObjectID="_1458787487" r:id="rId325"/>
        </w:object>
      </w:r>
      <w:r>
        <w:t>;</w:t>
      </w:r>
    </w:p>
    <w:p w:rsidR="009C1351" w:rsidRDefault="009C1351">
      <w:pPr>
        <w:pStyle w:val="a4"/>
        <w:ind w:left="360" w:firstLine="208"/>
      </w:pPr>
      <w:r>
        <w:rPr>
          <w:position w:val="-24"/>
        </w:rPr>
        <w:object w:dxaOrig="7060" w:dyaOrig="639">
          <v:shape id="_x0000_i1187" type="#_x0000_t75" style="width:353.25pt;height:32.25pt" o:ole="">
            <v:imagedata r:id="rId326" o:title=""/>
          </v:shape>
          <o:OLEObject Type="Embed" ProgID="Equation.3" ShapeID="_x0000_i1187" DrawAspect="Content" ObjectID="_1458787488" r:id="rId327"/>
        </w:object>
      </w:r>
    </w:p>
    <w:p w:rsidR="009C1351" w:rsidRDefault="009C1351">
      <w:pPr>
        <w:pStyle w:val="a4"/>
        <w:ind w:left="360"/>
      </w:pPr>
      <w:r>
        <w:t>Теперь переходим к расчету расстояния между резонаторами непосредственно:</w:t>
      </w:r>
    </w:p>
    <w:p w:rsidR="009C1351" w:rsidRDefault="009C1351">
      <w:pPr>
        <w:pStyle w:val="a4"/>
        <w:ind w:left="360"/>
      </w:pPr>
      <w:r>
        <w:rPr>
          <w:position w:val="-68"/>
        </w:rPr>
        <w:object w:dxaOrig="5280" w:dyaOrig="1480">
          <v:shape id="_x0000_i1188" type="#_x0000_t75" style="width:264pt;height:74.25pt" o:ole="">
            <v:imagedata r:id="rId328" o:title=""/>
          </v:shape>
          <o:OLEObject Type="Embed" ProgID="Equation.3" ShapeID="_x0000_i1188" DrawAspect="Content" ObjectID="_1458787489" r:id="rId329"/>
        </w:object>
      </w:r>
    </w:p>
    <w:p w:rsidR="009C1351" w:rsidRDefault="009C1351">
      <w:pPr>
        <w:pStyle w:val="a4"/>
        <w:ind w:left="360"/>
        <w:rPr>
          <w:i/>
          <w:iCs/>
        </w:rPr>
      </w:pPr>
      <w:r>
        <w:rPr>
          <w:i/>
          <w:iCs/>
          <w:lang w:val="en-US"/>
        </w:rPr>
        <w:t>N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N</w:t>
      </w:r>
      <w:r>
        <w:rPr>
          <w:i/>
          <w:iCs/>
          <w:sz w:val="20"/>
          <w:vertAlign w:val="subscript"/>
        </w:rPr>
        <w:t>3</w:t>
      </w:r>
      <w:r>
        <w:t xml:space="preserve"> определяются по графику: </w:t>
      </w:r>
      <w:r>
        <w:rPr>
          <w:i/>
          <w:iCs/>
          <w:lang w:val="en-US"/>
        </w:rPr>
        <w:t>N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=</w:t>
      </w:r>
      <w:r>
        <w:t xml:space="preserve"> </w:t>
      </w:r>
      <w:r>
        <w:rPr>
          <w:i/>
          <w:iCs/>
          <w:lang w:val="en-US"/>
        </w:rPr>
        <w:t>N</w:t>
      </w:r>
      <w:r>
        <w:rPr>
          <w:i/>
          <w:iCs/>
          <w:sz w:val="20"/>
          <w:vertAlign w:val="subscript"/>
        </w:rPr>
        <w:t>3</w:t>
      </w:r>
      <w:r>
        <w:rPr>
          <w:i/>
          <w:iCs/>
        </w:rPr>
        <w:t xml:space="preserve"> = 0.9</w:t>
      </w:r>
    </w:p>
    <w:p w:rsidR="009C1351" w:rsidRDefault="009C1351">
      <w:pPr>
        <w:pStyle w:val="a4"/>
      </w:pPr>
      <w:r>
        <w:t>10. Выбираем размеры пластины = 22х12х0,204мм;</w:t>
      </w:r>
    </w:p>
    <w:p w:rsidR="009C1351" w:rsidRDefault="009C1351">
      <w:pPr>
        <w:pStyle w:val="a4"/>
        <w:ind w:left="540" w:hanging="540"/>
        <w:rPr>
          <w:i/>
          <w:iCs/>
        </w:rPr>
      </w:pPr>
      <w:r>
        <w:t>11. Рассчитаем эквивалентную динамическую индуктивность и ёмкость по формулам:</w:t>
      </w:r>
      <w:r>
        <w:tab/>
      </w:r>
      <w:r>
        <w:tab/>
      </w:r>
      <w:r>
        <w:rPr>
          <w:position w:val="-30"/>
        </w:rPr>
        <w:object w:dxaOrig="2500" w:dyaOrig="720">
          <v:shape id="_x0000_i1189" type="#_x0000_t75" style="width:125.25pt;height:36pt" o:ole="">
            <v:imagedata r:id="rId330" o:title=""/>
          </v:shape>
          <o:OLEObject Type="Embed" ProgID="Equation.3" ShapeID="_x0000_i1189" DrawAspect="Content" ObjectID="_1458787490" r:id="rId331"/>
        </w:object>
      </w:r>
      <w:r>
        <w:t xml:space="preserve">, где </w:t>
      </w:r>
      <w:r>
        <w:rPr>
          <w:i/>
          <w:iCs/>
        </w:rPr>
        <w:t>ρ= 2649,</w:t>
      </w:r>
      <w:r>
        <w:rPr>
          <w:i/>
          <w:iCs/>
        </w:rPr>
        <w:tab/>
        <w:t>e</w:t>
      </w:r>
      <w:r>
        <w:rPr>
          <w:i/>
          <w:iCs/>
          <w:sz w:val="20"/>
          <w:vertAlign w:val="subscript"/>
        </w:rPr>
        <w:t>26</w:t>
      </w:r>
      <w:r>
        <w:rPr>
          <w:i/>
          <w:iCs/>
        </w:rPr>
        <w:t xml:space="preserve"> = -0.095</w:t>
      </w:r>
    </w:p>
    <w:p w:rsidR="009C1351" w:rsidRDefault="009C1351">
      <w:pPr>
        <w:pStyle w:val="a4"/>
        <w:ind w:left="824" w:firstLine="28"/>
      </w:pPr>
      <w:r>
        <w:tab/>
      </w:r>
      <w:r>
        <w:tab/>
      </w:r>
      <w:r>
        <w:rPr>
          <w:position w:val="-30"/>
        </w:rPr>
        <w:object w:dxaOrig="6160" w:dyaOrig="720">
          <v:shape id="_x0000_i1190" type="#_x0000_t75" style="width:308.25pt;height:36pt" o:ole="">
            <v:imagedata r:id="rId332" o:title=""/>
          </v:shape>
          <o:OLEObject Type="Embed" ProgID="Equation.3" ShapeID="_x0000_i1190" DrawAspect="Content" ObjectID="_1458787491" r:id="rId333"/>
        </w:object>
      </w:r>
    </w:p>
    <w:p w:rsidR="009C1351" w:rsidRDefault="009C1351">
      <w:pPr>
        <w:pStyle w:val="a4"/>
        <w:ind w:left="540"/>
      </w:pPr>
      <w:r>
        <w:tab/>
      </w:r>
      <w:r>
        <w:tab/>
      </w:r>
      <w:r>
        <w:tab/>
      </w:r>
      <w:r>
        <w:tab/>
      </w:r>
      <w:r>
        <w:rPr>
          <w:position w:val="-34"/>
        </w:rPr>
        <w:object w:dxaOrig="3340" w:dyaOrig="720">
          <v:shape id="_x0000_i1191" type="#_x0000_t75" style="width:167.25pt;height:36pt" o:ole="">
            <v:imagedata r:id="rId334" o:title=""/>
          </v:shape>
          <o:OLEObject Type="Embed" ProgID="Equation.3" ShapeID="_x0000_i1191" DrawAspect="Content" ObjectID="_1458787492" r:id="rId335"/>
        </w:object>
      </w:r>
    </w:p>
    <w:p w:rsidR="009C1351" w:rsidRDefault="009C1351">
      <w:pPr>
        <w:pStyle w:val="a4"/>
        <w:ind w:left="540"/>
      </w:pPr>
      <w:r>
        <w:t>Номинальная индуктивность резонатора:</w:t>
      </w:r>
      <w:r>
        <w:tab/>
      </w:r>
      <w:r>
        <w:tab/>
      </w:r>
      <w:r>
        <w:rPr>
          <w:position w:val="-24"/>
        </w:rPr>
        <w:object w:dxaOrig="3040" w:dyaOrig="639">
          <v:shape id="_x0000_i1192" type="#_x0000_t75" style="width:152.25pt;height:32.25pt" o:ole="">
            <v:imagedata r:id="rId336" o:title=""/>
          </v:shape>
          <o:OLEObject Type="Embed" ProgID="Equation.3" ShapeID="_x0000_i1192" DrawAspect="Content" ObjectID="_1458787493" r:id="rId337"/>
        </w:object>
      </w:r>
    </w:p>
    <w:p w:rsidR="009C1351" w:rsidRDefault="009C1351">
      <w:pPr>
        <w:pStyle w:val="a4"/>
        <w:ind w:left="540"/>
      </w:pPr>
      <w:r>
        <w:t xml:space="preserve">Статическая ёмкость </w:t>
      </w:r>
      <w:r>
        <w:rPr>
          <w:i/>
          <w:iCs/>
          <w:lang w:val="en-US"/>
        </w:rPr>
        <w:t>C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</w:t>
      </w:r>
      <w:r>
        <w:t>равна:</w:t>
      </w:r>
      <w:r>
        <w:tab/>
      </w:r>
      <w:r>
        <w:tab/>
      </w:r>
      <w:r>
        <w:tab/>
      </w:r>
      <w:r>
        <w:rPr>
          <w:position w:val="-24"/>
        </w:rPr>
        <w:object w:dxaOrig="4920" w:dyaOrig="660">
          <v:shape id="_x0000_i1193" type="#_x0000_t75" style="width:246pt;height:33pt" o:ole="">
            <v:imagedata r:id="rId338" o:title=""/>
          </v:shape>
          <o:OLEObject Type="Embed" ProgID="Equation.3" ShapeID="_x0000_i1193" DrawAspect="Content" ObjectID="_1458787494" r:id="rId339"/>
        </w:object>
      </w:r>
    </w:p>
    <w:p w:rsidR="009C1351" w:rsidRDefault="009C1351">
      <w:pPr>
        <w:pStyle w:val="a4"/>
        <w:ind w:left="540"/>
      </w:pPr>
      <w:r>
        <w:tab/>
        <w:t>Сопротивление нагрузки на входе и выходе фильтра:</w:t>
      </w:r>
    </w:p>
    <w:p w:rsidR="009C1351" w:rsidRDefault="009C1351">
      <w:pPr>
        <w:pStyle w:val="a4"/>
        <w:ind w:left="540"/>
      </w:pPr>
      <w:r>
        <w:tab/>
      </w:r>
      <w:r>
        <w:tab/>
      </w:r>
      <w:r>
        <w:tab/>
      </w:r>
      <w:r>
        <w:rPr>
          <w:position w:val="-32"/>
        </w:rPr>
        <w:object w:dxaOrig="5260" w:dyaOrig="740">
          <v:shape id="_x0000_i1194" type="#_x0000_t75" style="width:263.25pt;height:36.75pt" o:ole="">
            <v:imagedata r:id="rId340" o:title=""/>
          </v:shape>
          <o:OLEObject Type="Embed" ProgID="Equation.3" ShapeID="_x0000_i1194" DrawAspect="Content" ObjectID="_1458787495" r:id="rId341"/>
        </w:object>
      </w:r>
    </w:p>
    <w:p w:rsidR="009C1351" w:rsidRDefault="009C1351">
      <w:pPr>
        <w:pStyle w:val="a4"/>
        <w:ind w:left="540"/>
      </w:pPr>
      <w:r>
        <w:t>Величину дополнительной ёмкости связи определим по формуле:</w:t>
      </w:r>
    </w:p>
    <w:p w:rsidR="009C1351" w:rsidRDefault="009C1351">
      <w:pPr>
        <w:pStyle w:val="a4"/>
        <w:ind w:left="1108" w:firstLine="28"/>
      </w:pPr>
      <w:r>
        <w:rPr>
          <w:position w:val="-30"/>
        </w:rPr>
        <w:object w:dxaOrig="2340" w:dyaOrig="680">
          <v:shape id="_x0000_i1195" type="#_x0000_t75" style="width:117pt;height:33.75pt" o:ole="">
            <v:imagedata r:id="rId342" o:title=""/>
          </v:shape>
          <o:OLEObject Type="Embed" ProgID="Equation.3" ShapeID="_x0000_i1195" DrawAspect="Content" ObjectID="_1458787496" r:id="rId343"/>
        </w:object>
      </w:r>
      <w:r>
        <w:t>, где</w:t>
      </w:r>
      <w:r>
        <w:tab/>
      </w:r>
      <w:r>
        <w:tab/>
      </w:r>
      <w:r>
        <w:rPr>
          <w:position w:val="-34"/>
        </w:rPr>
        <w:object w:dxaOrig="3480" w:dyaOrig="740">
          <v:shape id="_x0000_i1196" type="#_x0000_t75" style="width:174pt;height:36.75pt" o:ole="">
            <v:imagedata r:id="rId344" o:title=""/>
          </v:shape>
          <o:OLEObject Type="Embed" ProgID="Equation.3" ShapeID="_x0000_i1196" DrawAspect="Content" ObjectID="_1458787497" r:id="rId345"/>
        </w:object>
      </w:r>
    </w:p>
    <w:p w:rsidR="009C1351" w:rsidRDefault="009C1351">
      <w:pPr>
        <w:pStyle w:val="a4"/>
        <w:ind w:left="1080" w:firstLine="28"/>
      </w:pPr>
      <w:r>
        <w:rPr>
          <w:i/>
          <w:iCs/>
          <w:lang w:val="en-US"/>
        </w:rPr>
        <w:t>C</w:t>
      </w:r>
      <w:r>
        <w:rPr>
          <w:i/>
          <w:iCs/>
          <w:sz w:val="20"/>
          <w:vertAlign w:val="subscript"/>
        </w:rPr>
        <w:t>СВ</w:t>
      </w:r>
      <w:r>
        <w:rPr>
          <w:i/>
          <w:iCs/>
        </w:rPr>
        <w:t xml:space="preserve"> = 2</w:t>
      </w:r>
      <w:r>
        <w:rPr>
          <w:i/>
          <w:iCs/>
          <w:lang w:val="en-US"/>
        </w:rPr>
        <w:t>C</w:t>
      </w:r>
      <w:r>
        <w:rPr>
          <w:i/>
          <w:iCs/>
          <w:sz w:val="20"/>
          <w:vertAlign w:val="subscript"/>
        </w:rPr>
        <w:t>0</w:t>
      </w:r>
      <w:r>
        <w:rPr>
          <w:i/>
          <w:iCs/>
        </w:rPr>
        <w:t xml:space="preserve"> = 1.4 мФ </w:t>
      </w:r>
    </w:p>
    <w:p w:rsidR="009C1351" w:rsidRDefault="009C1351">
      <w:pPr>
        <w:pStyle w:val="a4"/>
      </w:pPr>
      <w:r>
        <w:t>12. Переходим к схеме МПФ:</w:t>
      </w:r>
    </w:p>
    <w:p w:rsidR="009C1351" w:rsidRDefault="00B22A82">
      <w:pPr>
        <w:pStyle w:val="a4"/>
        <w:jc w:val="center"/>
      </w:pPr>
      <w:r>
        <w:pict>
          <v:shape id="_x0000_i1197" type="#_x0000_t75" style="width:333.75pt;height:123pt">
            <v:imagedata r:id="rId346" o:title="ПЭФ"/>
          </v:shape>
        </w:pict>
      </w:r>
    </w:p>
    <w:p w:rsidR="009C1351" w:rsidRDefault="009C1351">
      <w:pPr>
        <w:pStyle w:val="a4"/>
      </w:pPr>
      <w:r>
        <w:t>13. Конструкция фильтра.</w:t>
      </w:r>
    </w:p>
    <w:p w:rsidR="009C1351" w:rsidRDefault="00B22A82">
      <w:pPr>
        <w:pStyle w:val="a4"/>
        <w:jc w:val="center"/>
      </w:pPr>
      <w:r>
        <w:pict>
          <v:shape id="_x0000_i1198" type="#_x0000_t75" style="width:387pt;height:128.25pt">
            <v:imagedata r:id="rId347" o:title="ПЭФ2"/>
          </v:shape>
        </w:pict>
      </w:r>
    </w:p>
    <w:p w:rsidR="009C1351" w:rsidRDefault="009C1351">
      <w:pPr>
        <w:spacing w:line="360" w:lineRule="auto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8. Расчет УНЧ.</w:t>
      </w:r>
    </w:p>
    <w:p w:rsidR="009C1351" w:rsidRDefault="009C1351">
      <w:pPr>
        <w:pStyle w:val="a4"/>
      </w:pPr>
      <w:r>
        <w:t>Исходные данные:</w:t>
      </w:r>
    </w:p>
    <w:p w:rsidR="009C1351" w:rsidRDefault="009C1351">
      <w:pPr>
        <w:pStyle w:val="a4"/>
      </w:pPr>
      <w:r>
        <w:t xml:space="preserve">-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 xml:space="preserve">В 0.707 </w:t>
      </w:r>
      <w:r>
        <w:rPr>
          <w:i/>
          <w:iCs/>
        </w:rPr>
        <w:t xml:space="preserve"> = 30.05 МГц</w:t>
      </w:r>
      <w:r>
        <w:t>;</w:t>
      </w:r>
    </w:p>
    <w:p w:rsidR="009C1351" w:rsidRDefault="009C1351">
      <w:pPr>
        <w:pStyle w:val="a4"/>
        <w:rPr>
          <w:i/>
          <w:iCs/>
        </w:rPr>
      </w:pPr>
      <w:r>
        <w:t xml:space="preserve">- </w:t>
      </w:r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m</w:t>
      </w:r>
      <w:r>
        <w:rPr>
          <w:i/>
          <w:iCs/>
          <w:sz w:val="24"/>
          <w:vertAlign w:val="subscript"/>
        </w:rPr>
        <w:t xml:space="preserve"> </w:t>
      </w:r>
      <w:r>
        <w:rPr>
          <w:i/>
          <w:iCs/>
          <w:sz w:val="20"/>
          <w:vertAlign w:val="subscript"/>
        </w:rPr>
        <w:t>ВЫХ</w:t>
      </w:r>
      <w:r>
        <w:rPr>
          <w:i/>
          <w:iCs/>
        </w:rPr>
        <w:t xml:space="preserve"> = 5 В;</w:t>
      </w:r>
    </w:p>
    <w:p w:rsidR="009C1351" w:rsidRDefault="009C1351">
      <w:pPr>
        <w:pStyle w:val="a4"/>
      </w:pPr>
      <w:r>
        <w:t xml:space="preserve">- </w:t>
      </w:r>
      <w:r>
        <w:rPr>
          <w:i/>
          <w:iCs/>
        </w:rPr>
        <w:t>С</w:t>
      </w:r>
      <w:r>
        <w:rPr>
          <w:i/>
          <w:iCs/>
          <w:sz w:val="20"/>
          <w:vertAlign w:val="subscript"/>
        </w:rPr>
        <w:t>Н</w:t>
      </w:r>
      <w:r>
        <w:rPr>
          <w:i/>
          <w:iCs/>
        </w:rPr>
        <w:t xml:space="preserve"> = 10 пФ;</w:t>
      </w:r>
    </w:p>
    <w:p w:rsidR="009C1351" w:rsidRDefault="009C1351">
      <w:pPr>
        <w:pStyle w:val="a4"/>
      </w:pPr>
      <w:r>
        <w:t xml:space="preserve">- </w:t>
      </w:r>
      <w:r>
        <w:rPr>
          <w:i/>
          <w:iCs/>
          <w:lang w:val="en-US"/>
        </w:rPr>
        <w:t>R</w:t>
      </w:r>
      <w:r>
        <w:rPr>
          <w:i/>
          <w:iCs/>
          <w:sz w:val="20"/>
          <w:vertAlign w:val="subscript"/>
        </w:rPr>
        <w:t>Н</w:t>
      </w:r>
      <w:r>
        <w:rPr>
          <w:i/>
          <w:iCs/>
        </w:rPr>
        <w:t xml:space="preserve"> = 100 КОм;</w:t>
      </w:r>
    </w:p>
    <w:p w:rsidR="009C1351" w:rsidRDefault="009C1351">
      <w:pPr>
        <w:pStyle w:val="a4"/>
      </w:pPr>
      <w:r>
        <w:tab/>
      </w:r>
      <w:r>
        <w:tab/>
        <w:t>Расчёт.</w:t>
      </w:r>
    </w:p>
    <w:p w:rsidR="009C1351" w:rsidRDefault="009C1351">
      <w:pPr>
        <w:pStyle w:val="a4"/>
      </w:pPr>
      <w:r>
        <w:t>1.</w:t>
      </w:r>
      <w:r>
        <w:tab/>
        <w:t>Параметры транзистора должны удовлетворять условиям:</w:t>
      </w:r>
    </w:p>
    <w:p w:rsidR="009C1351" w:rsidRDefault="009C1351">
      <w:pPr>
        <w:pStyle w:val="a4"/>
        <w:ind w:left="644" w:firstLine="208"/>
        <w:jc w:val="left"/>
      </w:pP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 xml:space="preserve">КЭ  </w:t>
      </w:r>
      <w:r>
        <w:rPr>
          <w:i/>
          <w:iCs/>
          <w:sz w:val="24"/>
          <w:vertAlign w:val="subscript"/>
        </w:rPr>
        <w:t>max</w:t>
      </w:r>
      <w:r>
        <w:rPr>
          <w:i/>
          <w:iCs/>
        </w:rPr>
        <w:t xml:space="preserve"> ≥ </w:t>
      </w:r>
      <w:r>
        <w:rPr>
          <w:i/>
          <w:iCs/>
          <w:lang w:val="en-US"/>
        </w:rPr>
        <w:t>ΔU</w:t>
      </w:r>
      <w:r>
        <w:rPr>
          <w:i/>
          <w:iCs/>
          <w:sz w:val="20"/>
          <w:vertAlign w:val="subscript"/>
        </w:rPr>
        <w:t>ВЫХ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НАЧ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Э</w:t>
      </w:r>
      <w:r>
        <w:rPr>
          <w:i/>
          <w:iCs/>
        </w:rPr>
        <w:t xml:space="preserve"> = 22.5 В</w:t>
      </w:r>
      <w:r>
        <w:t xml:space="preserve">, </w:t>
      </w:r>
    </w:p>
    <w:p w:rsidR="009C1351" w:rsidRDefault="009C1351">
      <w:pPr>
        <w:pStyle w:val="a4"/>
        <w:ind w:left="360"/>
        <w:jc w:val="left"/>
      </w:pPr>
      <w:r>
        <w:t xml:space="preserve">где </w:t>
      </w:r>
      <w:r>
        <w:rPr>
          <w:i/>
          <w:iCs/>
          <w:lang w:val="en-US"/>
        </w:rPr>
        <w:t>ΔU</w:t>
      </w:r>
      <w:r>
        <w:rPr>
          <w:i/>
          <w:iCs/>
          <w:sz w:val="20"/>
          <w:vertAlign w:val="subscript"/>
        </w:rPr>
        <w:t>ВЫХ</w:t>
      </w:r>
      <w:r>
        <w:rPr>
          <w:i/>
          <w:iCs/>
        </w:rPr>
        <w:t xml:space="preserve"> = 2 </w:t>
      </w:r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m</w:t>
      </w:r>
      <w:r>
        <w:rPr>
          <w:i/>
          <w:iCs/>
          <w:sz w:val="24"/>
          <w:vertAlign w:val="subscript"/>
        </w:rPr>
        <w:t xml:space="preserve"> </w:t>
      </w:r>
      <w:r>
        <w:rPr>
          <w:i/>
          <w:iCs/>
          <w:sz w:val="20"/>
          <w:vertAlign w:val="subscript"/>
        </w:rPr>
        <w:t>ВЫХ</w:t>
      </w:r>
      <w:r>
        <w:rPr>
          <w:i/>
          <w:iCs/>
        </w:rPr>
        <w:t xml:space="preserve"> = 10 В,</w:t>
      </w:r>
      <w:r>
        <w:rPr>
          <w:i/>
          <w:iCs/>
        </w:rPr>
        <w:tab/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НАЧ</w:t>
      </w:r>
      <w:r>
        <w:rPr>
          <w:i/>
          <w:iCs/>
        </w:rPr>
        <w:t xml:space="preserve"> = 5 В,</w:t>
      </w:r>
      <w:r>
        <w:rPr>
          <w:i/>
          <w:iCs/>
        </w:rPr>
        <w:tab/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Э</w:t>
      </w:r>
      <w:r>
        <w:rPr>
          <w:i/>
          <w:iCs/>
        </w:rPr>
        <w:t xml:space="preserve"> = 7.5 В</w:t>
      </w:r>
      <w:r>
        <w:t>.</w:t>
      </w:r>
    </w:p>
    <w:p w:rsidR="009C1351" w:rsidRDefault="009C1351">
      <w:pPr>
        <w:pStyle w:val="a4"/>
        <w:ind w:left="360"/>
        <w:jc w:val="left"/>
      </w:pPr>
      <w:r>
        <w:tab/>
      </w:r>
      <w:r>
        <w:tab/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  <w:lang w:val="en-US"/>
        </w:rPr>
        <w:t>T</w:t>
      </w:r>
      <w:r>
        <w:rPr>
          <w:i/>
          <w:iCs/>
        </w:rPr>
        <w:t xml:space="preserve"> ≥ (20÷50) </w:t>
      </w:r>
      <w:r>
        <w:rPr>
          <w:i/>
          <w:iCs/>
          <w:lang w:val="en-US"/>
        </w:rPr>
        <w:t>f</w:t>
      </w:r>
      <w:r>
        <w:rPr>
          <w:i/>
          <w:iCs/>
          <w:sz w:val="20"/>
          <w:vertAlign w:val="subscript"/>
        </w:rPr>
        <w:t xml:space="preserve">В 0.707 </w:t>
      </w:r>
      <w:r>
        <w:rPr>
          <w:i/>
          <w:iCs/>
        </w:rPr>
        <w:t xml:space="preserve"> =(601÷1502.5) МГц</w:t>
      </w:r>
      <w:r>
        <w:t>.</w:t>
      </w:r>
    </w:p>
    <w:p w:rsidR="009C1351" w:rsidRDefault="009C1351">
      <w:pPr>
        <w:pStyle w:val="a4"/>
        <w:ind w:left="360"/>
        <w:jc w:val="left"/>
      </w:pPr>
      <w:r>
        <w:t>Указанным требованиям удовлетворяет транзистор КТ602Г</w:t>
      </w:r>
    </w:p>
    <w:p w:rsidR="009C1351" w:rsidRDefault="009C1351">
      <w:pPr>
        <w:pStyle w:val="a4"/>
        <w:ind w:left="644" w:firstLine="208"/>
        <w:jc w:val="left"/>
        <w:rPr>
          <w:i/>
          <w:iCs/>
        </w:rPr>
      </w:pPr>
      <w:r>
        <w:rPr>
          <w:i/>
          <w:iCs/>
          <w:lang w:val="en-US"/>
        </w:rPr>
        <w:t>g</w:t>
      </w:r>
      <w:r>
        <w:rPr>
          <w:i/>
          <w:iCs/>
          <w:sz w:val="20"/>
          <w:vertAlign w:val="subscript"/>
        </w:rPr>
        <w:t>21</w:t>
      </w:r>
      <w:r>
        <w:rPr>
          <w:i/>
          <w:iCs/>
        </w:rPr>
        <w:t xml:space="preserve"> ≈ 40·10</w:t>
      </w:r>
      <w:r>
        <w:rPr>
          <w:i/>
          <w:iCs/>
          <w:sz w:val="24"/>
          <w:vertAlign w:val="superscript"/>
        </w:rPr>
        <w:t>-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iCs/>
            <w:sz w:val="24"/>
            <w:vertAlign w:val="superscript"/>
          </w:rPr>
          <w:t>3</w:t>
        </w:r>
        <w:r>
          <w:rPr>
            <w:i/>
            <w:iCs/>
          </w:rPr>
          <w:t xml:space="preserve"> См</w:t>
        </w:r>
      </w:smartTag>
      <w:r>
        <w:t>;</w:t>
      </w:r>
      <w:r>
        <w:tab/>
      </w:r>
      <w:r>
        <w:tab/>
      </w:r>
      <w:r>
        <w:rPr>
          <w:i/>
          <w:iCs/>
          <w:lang w:val="en-US"/>
        </w:rPr>
        <w:t>r</w:t>
      </w:r>
      <w:r>
        <w:rPr>
          <w:i/>
          <w:iCs/>
          <w:sz w:val="24"/>
          <w:vertAlign w:val="subscript"/>
        </w:rPr>
        <w:t>б</w:t>
      </w:r>
      <w:r>
        <w:rPr>
          <w:i/>
          <w:iCs/>
        </w:rPr>
        <w:t xml:space="preserve"> ≈ 100 Ом;</w:t>
      </w:r>
      <w:r>
        <w:rPr>
          <w:i/>
          <w:iCs/>
        </w:rPr>
        <w:tab/>
        <w:t>С</w:t>
      </w:r>
      <w:r>
        <w:rPr>
          <w:i/>
          <w:iCs/>
          <w:sz w:val="20"/>
          <w:vertAlign w:val="subscript"/>
        </w:rPr>
        <w:t>К</w:t>
      </w:r>
      <w:r>
        <w:rPr>
          <w:i/>
          <w:iCs/>
        </w:rPr>
        <w:t xml:space="preserve"> = 8 пФ;</w:t>
      </w:r>
      <w:r>
        <w:rPr>
          <w:i/>
          <w:iCs/>
        </w:rPr>
        <w:tab/>
      </w:r>
      <w:r>
        <w:rPr>
          <w:i/>
          <w:iCs/>
          <w:lang w:val="en-US"/>
        </w:rPr>
        <w:t>g</w:t>
      </w:r>
      <w:r>
        <w:rPr>
          <w:i/>
          <w:iCs/>
          <w:sz w:val="20"/>
          <w:vertAlign w:val="subscript"/>
        </w:rPr>
        <w:t>22</w:t>
      </w:r>
      <w:r>
        <w:rPr>
          <w:i/>
          <w:iCs/>
        </w:rPr>
        <w:t xml:space="preserve"> ≈ 10</w:t>
      </w:r>
      <w:r>
        <w:rPr>
          <w:i/>
          <w:iCs/>
          <w:sz w:val="24"/>
          <w:vertAlign w:val="superscript"/>
        </w:rPr>
        <w:t>-</w:t>
      </w:r>
      <w:smartTag w:uri="urn:schemas-microsoft-com:office:smarttags" w:element="metricconverter">
        <w:smartTagPr>
          <w:attr w:name="ProductID" w:val="4 См"/>
        </w:smartTagPr>
        <w:r>
          <w:rPr>
            <w:i/>
            <w:iCs/>
            <w:sz w:val="24"/>
            <w:vertAlign w:val="superscript"/>
          </w:rPr>
          <w:t>4</w:t>
        </w:r>
        <w:r>
          <w:rPr>
            <w:i/>
            <w:iCs/>
          </w:rPr>
          <w:t xml:space="preserve"> См</w:t>
        </w:r>
      </w:smartTag>
      <w:r>
        <w:t>;</w:t>
      </w:r>
      <w:r>
        <w:tab/>
      </w:r>
      <w:r>
        <w:rPr>
          <w:i/>
          <w:iCs/>
          <w:lang w:val="en-US"/>
        </w:rPr>
        <w:t>f</w:t>
      </w:r>
      <w:r>
        <w:rPr>
          <w:i/>
          <w:iCs/>
        </w:rPr>
        <w:t>|</w:t>
      </w:r>
      <w:r>
        <w:rPr>
          <w:lang w:val="en-US"/>
        </w:rPr>
        <w:t>Y</w:t>
      </w:r>
      <w:r>
        <w:rPr>
          <w:i/>
          <w:iCs/>
          <w:sz w:val="20"/>
          <w:vertAlign w:val="subscript"/>
        </w:rPr>
        <w:t>21</w:t>
      </w:r>
      <w:r>
        <w:rPr>
          <w:i/>
          <w:iCs/>
        </w:rPr>
        <w:t>| ≈ 70 МГц.</w:t>
      </w:r>
    </w:p>
    <w:p w:rsidR="009C1351" w:rsidRDefault="009C1351">
      <w:pPr>
        <w:pStyle w:val="a4"/>
        <w:jc w:val="left"/>
      </w:pPr>
      <w:r>
        <w:t>2.</w:t>
      </w:r>
      <w:r>
        <w:tab/>
        <w:t>Определим спад частотной характеристики ε</w:t>
      </w:r>
      <w:r>
        <w:rPr>
          <w:sz w:val="20"/>
          <w:vertAlign w:val="subscript"/>
        </w:rPr>
        <w:t>В ВЫХ</w:t>
      </w:r>
      <w:r>
        <w:t xml:space="preserve"> = 0.4 · ε</w:t>
      </w:r>
      <w:r>
        <w:rPr>
          <w:sz w:val="20"/>
          <w:vertAlign w:val="subscript"/>
        </w:rPr>
        <w:t>В</w:t>
      </w:r>
      <w:r>
        <w:t xml:space="preserve"> = 0.12, где </w:t>
      </w:r>
    </w:p>
    <w:p w:rsidR="009C1351" w:rsidRDefault="009C1351">
      <w:pPr>
        <w:pStyle w:val="a4"/>
        <w:ind w:left="644" w:firstLine="208"/>
        <w:jc w:val="left"/>
      </w:pPr>
      <w:r>
        <w:rPr>
          <w:i/>
          <w:iCs/>
        </w:rPr>
        <w:t>ε</w:t>
      </w:r>
      <w:r>
        <w:rPr>
          <w:i/>
          <w:iCs/>
          <w:sz w:val="20"/>
          <w:vertAlign w:val="subscript"/>
        </w:rPr>
        <w:t>В</w:t>
      </w:r>
      <w:r>
        <w:rPr>
          <w:i/>
          <w:iCs/>
        </w:rPr>
        <w:t xml:space="preserve"> = 0.3</w:t>
      </w:r>
      <w:r>
        <w:t xml:space="preserve"> (при </w:t>
      </w:r>
      <w:r>
        <w:rPr>
          <w:i/>
          <w:iCs/>
        </w:rPr>
        <w:t>М</w:t>
      </w:r>
      <w:r>
        <w:rPr>
          <w:i/>
          <w:iCs/>
          <w:sz w:val="20"/>
          <w:vertAlign w:val="subscript"/>
        </w:rPr>
        <w:t>В</w:t>
      </w:r>
      <w:r>
        <w:rPr>
          <w:i/>
          <w:iCs/>
        </w:rPr>
        <w:t xml:space="preserve"> = 0.7</w:t>
      </w:r>
      <w:r>
        <w:t xml:space="preserve">) </w:t>
      </w:r>
    </w:p>
    <w:p w:rsidR="009C1351" w:rsidRDefault="009C1351">
      <w:pPr>
        <w:pStyle w:val="a4"/>
        <w:ind w:left="644" w:firstLine="208"/>
        <w:jc w:val="left"/>
      </w:pPr>
      <w:r>
        <w:rPr>
          <w:position w:val="-32"/>
        </w:rPr>
        <w:object w:dxaOrig="2960" w:dyaOrig="800">
          <v:shape id="_x0000_i1199" type="#_x0000_t75" style="width:147.75pt;height:39.75pt" o:ole="">
            <v:imagedata r:id="rId348" o:title=""/>
          </v:shape>
          <o:OLEObject Type="Embed" ProgID="Equation.3" ShapeID="_x0000_i1199" DrawAspect="Content" ObjectID="_1458787498" r:id="rId349"/>
        </w:object>
      </w:r>
      <w:r>
        <w:t xml:space="preserve"> -</w:t>
      </w:r>
      <w:r>
        <w:tab/>
        <w:t xml:space="preserve">коэффициент, учитывающий влияние транзистора </w:t>
      </w:r>
    </w:p>
    <w:p w:rsidR="009C1351" w:rsidRDefault="009C1351">
      <w:pPr>
        <w:pStyle w:val="a4"/>
        <w:ind w:left="3692" w:firstLine="284"/>
        <w:jc w:val="left"/>
      </w:pPr>
      <w:r>
        <w:t>на общий спад частотной характеристики.</w:t>
      </w:r>
    </w:p>
    <w:p w:rsidR="009C1351" w:rsidRDefault="009C1351">
      <w:pPr>
        <w:pStyle w:val="a4"/>
        <w:jc w:val="left"/>
      </w:pPr>
      <w:r>
        <w:t>3.</w:t>
      </w:r>
      <w:r>
        <w:tab/>
        <w:t xml:space="preserve">Зададимся </w:t>
      </w:r>
      <w:r>
        <w:rPr>
          <w:lang w:val="en-US"/>
        </w:rPr>
        <w:t>Y</w:t>
      </w:r>
      <w:r>
        <w:rPr>
          <w:i/>
          <w:iCs/>
          <w:sz w:val="24"/>
          <w:vertAlign w:val="subscript"/>
          <w:lang w:val="en-US"/>
        </w:rPr>
        <w:t>f</w:t>
      </w:r>
      <w:r>
        <w:rPr>
          <w:i/>
          <w:iCs/>
        </w:rPr>
        <w:t xml:space="preserve"> = 0.08</w:t>
      </w:r>
      <w:r>
        <w:t xml:space="preserve"> и вычислим глубину обратной связи и </w:t>
      </w:r>
      <w:r>
        <w:rPr>
          <w:i/>
          <w:iCs/>
          <w:lang w:val="en-US"/>
        </w:rPr>
        <w:t>R</w:t>
      </w:r>
      <w:r>
        <w:rPr>
          <w:i/>
          <w:iCs/>
          <w:sz w:val="24"/>
          <w:vertAlign w:val="subscript"/>
          <w:lang w:val="en-US"/>
        </w:rPr>
        <w:t>f</w:t>
      </w:r>
      <w:r>
        <w:rPr>
          <w:i/>
          <w:iCs/>
          <w:sz w:val="24"/>
          <w:vertAlign w:val="subscript"/>
        </w:rPr>
        <w:t xml:space="preserve"> </w:t>
      </w:r>
      <w:r>
        <w:t>.</w:t>
      </w:r>
    </w:p>
    <w:p w:rsidR="009C1351" w:rsidRDefault="009C1351">
      <w:pPr>
        <w:pStyle w:val="a4"/>
        <w:ind w:left="644" w:firstLine="208"/>
        <w:jc w:val="left"/>
      </w:pPr>
      <w:r>
        <w:rPr>
          <w:position w:val="-34"/>
        </w:rPr>
        <w:object w:dxaOrig="1680" w:dyaOrig="780">
          <v:shape id="_x0000_i1200" type="#_x0000_t75" style="width:84pt;height:39pt" o:ole="">
            <v:imagedata r:id="rId350" o:title=""/>
          </v:shape>
          <o:OLEObject Type="Embed" ProgID="Equation.3" ShapeID="_x0000_i1200" DrawAspect="Content" ObjectID="_1458787499" r:id="rId351"/>
        </w:object>
      </w:r>
      <w:r>
        <w:t>;</w:t>
      </w:r>
      <w:r>
        <w:tab/>
      </w:r>
      <w:r>
        <w:tab/>
      </w:r>
      <w:r>
        <w:rPr>
          <w:position w:val="-30"/>
          <w:lang w:val="en-US"/>
        </w:rPr>
        <w:object w:dxaOrig="1980" w:dyaOrig="680">
          <v:shape id="_x0000_i1201" type="#_x0000_t75" style="width:99pt;height:33.75pt" o:ole="">
            <v:imagedata r:id="rId352" o:title=""/>
          </v:shape>
          <o:OLEObject Type="Embed" ProgID="Equation.3" ShapeID="_x0000_i1201" DrawAspect="Content" ObjectID="_1458787500" r:id="rId353"/>
        </w:object>
      </w:r>
      <w:r>
        <w:t>;</w:t>
      </w:r>
      <w:r>
        <w:tab/>
      </w:r>
      <w:r>
        <w:tab/>
      </w:r>
    </w:p>
    <w:p w:rsidR="009C1351" w:rsidRDefault="009C1351">
      <w:pPr>
        <w:pStyle w:val="a4"/>
        <w:ind w:left="360"/>
        <w:jc w:val="left"/>
      </w:pPr>
      <w:r>
        <w:tab/>
      </w:r>
      <w:r>
        <w:tab/>
      </w:r>
      <w:r>
        <w:rPr>
          <w:position w:val="-32"/>
          <w:lang w:val="en-US"/>
        </w:rPr>
        <w:object w:dxaOrig="2720" w:dyaOrig="800">
          <v:shape id="_x0000_i1202" type="#_x0000_t75" style="width:135.75pt;height:39.75pt" o:ole="">
            <v:imagedata r:id="rId354" o:title=""/>
          </v:shape>
          <o:OLEObject Type="Embed" ProgID="Equation.3" ShapeID="_x0000_i1202" DrawAspect="Content" ObjectID="_1458787501" r:id="rId355"/>
        </w:object>
      </w:r>
      <w:r>
        <w:t>;</w:t>
      </w:r>
    </w:p>
    <w:p w:rsidR="009C1351" w:rsidRDefault="009C1351">
      <w:pPr>
        <w:pStyle w:val="a4"/>
        <w:ind w:left="360"/>
        <w:jc w:val="left"/>
      </w:pPr>
      <w:r>
        <w:tab/>
      </w:r>
      <w:r>
        <w:tab/>
      </w:r>
      <w:r>
        <w:rPr>
          <w:position w:val="-30"/>
          <w:lang w:val="en-US"/>
        </w:rPr>
        <w:object w:dxaOrig="2340" w:dyaOrig="700">
          <v:shape id="_x0000_i1203" type="#_x0000_t75" style="width:117pt;height:35.25pt" o:ole="">
            <v:imagedata r:id="rId356" o:title=""/>
          </v:shape>
          <o:OLEObject Type="Embed" ProgID="Equation.3" ShapeID="_x0000_i1203" DrawAspect="Content" ObjectID="_1458787502" r:id="rId357"/>
        </w:object>
      </w:r>
      <w:r>
        <w:t>;</w:t>
      </w:r>
      <w:r>
        <w:tab/>
      </w:r>
      <w:r>
        <w:tab/>
      </w:r>
    </w:p>
    <w:p w:rsidR="009C1351" w:rsidRDefault="009C1351">
      <w:pPr>
        <w:pStyle w:val="a4"/>
        <w:ind w:left="360"/>
        <w:jc w:val="left"/>
        <w:rPr>
          <w:i/>
          <w:iCs/>
        </w:rPr>
      </w:pPr>
      <w:r>
        <w:tab/>
      </w:r>
      <w:r>
        <w:tab/>
      </w:r>
      <w:r>
        <w:rPr>
          <w:i/>
          <w:iCs/>
        </w:rPr>
        <w:t>ε</w:t>
      </w:r>
      <w:r>
        <w:rPr>
          <w:i/>
          <w:iCs/>
          <w:sz w:val="20"/>
          <w:vertAlign w:val="subscript"/>
          <w:lang w:val="en-US"/>
        </w:rPr>
        <w:t>C</w:t>
      </w:r>
      <w:r>
        <w:rPr>
          <w:i/>
          <w:iCs/>
        </w:rPr>
        <w:t xml:space="preserve"> = ε</w:t>
      </w:r>
      <w:r>
        <w:rPr>
          <w:i/>
          <w:iCs/>
          <w:sz w:val="20"/>
          <w:vertAlign w:val="subscript"/>
        </w:rPr>
        <w:t>В ВЫХ</w:t>
      </w:r>
      <w:r>
        <w:rPr>
          <w:i/>
          <w:iCs/>
        </w:rPr>
        <w:t xml:space="preserve">  - ε</w:t>
      </w:r>
      <w:r>
        <w:rPr>
          <w:i/>
          <w:iCs/>
          <w:sz w:val="20"/>
          <w:vertAlign w:val="subscript"/>
        </w:rPr>
        <w:t>|</w:t>
      </w:r>
      <w:r>
        <w:rPr>
          <w:i/>
          <w:iCs/>
          <w:sz w:val="20"/>
          <w:vertAlign w:val="subscript"/>
          <w:lang w:val="en-US"/>
        </w:rPr>
        <w:t>Y</w:t>
      </w:r>
      <w:r>
        <w:rPr>
          <w:i/>
          <w:iCs/>
          <w:sz w:val="16"/>
          <w:vertAlign w:val="subscript"/>
        </w:rPr>
        <w:t>21</w:t>
      </w:r>
      <w:r>
        <w:rPr>
          <w:i/>
          <w:iCs/>
          <w:sz w:val="20"/>
          <w:vertAlign w:val="subscript"/>
        </w:rPr>
        <w:t xml:space="preserve">| </w:t>
      </w:r>
      <w:r>
        <w:rPr>
          <w:i/>
          <w:iCs/>
          <w:sz w:val="24"/>
          <w:vertAlign w:val="subscript"/>
          <w:lang w:val="en-US"/>
        </w:rPr>
        <w:t>f</w:t>
      </w:r>
      <w:r>
        <w:rPr>
          <w:i/>
          <w:iCs/>
        </w:rPr>
        <w:t xml:space="preserve"> = 0.03</w:t>
      </w:r>
    </w:p>
    <w:p w:rsidR="009C1351" w:rsidRDefault="009C1351">
      <w:pPr>
        <w:pStyle w:val="a4"/>
        <w:ind w:left="360"/>
        <w:jc w:val="left"/>
        <w:rPr>
          <w:lang w:val="en-US"/>
        </w:rPr>
      </w:pPr>
      <w:r>
        <w:tab/>
      </w:r>
      <w:r>
        <w:tab/>
      </w:r>
      <w:r>
        <w:rPr>
          <w:position w:val="-34"/>
          <w:lang w:val="en-US"/>
        </w:rPr>
        <w:object w:dxaOrig="4580" w:dyaOrig="1140">
          <v:shape id="_x0000_i1204" type="#_x0000_t75" style="width:228.75pt;height:57pt" o:ole="">
            <v:imagedata r:id="rId358" o:title=""/>
          </v:shape>
          <o:OLEObject Type="Embed" ProgID="Equation.3" ShapeID="_x0000_i1204" DrawAspect="Content" ObjectID="_1458787503" r:id="rId359"/>
        </w:object>
      </w:r>
      <w:r>
        <w:rPr>
          <w:lang w:val="en-US"/>
        </w:rPr>
        <w:tab/>
      </w:r>
    </w:p>
    <w:p w:rsidR="009C1351" w:rsidRDefault="009C1351">
      <w:pPr>
        <w:pStyle w:val="a4"/>
        <w:jc w:val="left"/>
      </w:pPr>
      <w:r>
        <w:t>4.</w:t>
      </w:r>
      <w:r>
        <w:tab/>
        <w:t xml:space="preserve">Зададимся монтажной ёмкостью </w:t>
      </w:r>
      <w:r>
        <w:rPr>
          <w:i/>
          <w:iCs/>
        </w:rPr>
        <w:t>С</w:t>
      </w:r>
      <w:r>
        <w:rPr>
          <w:i/>
          <w:iCs/>
          <w:sz w:val="20"/>
          <w:vertAlign w:val="subscript"/>
        </w:rPr>
        <w:t>М</w:t>
      </w:r>
      <w:r>
        <w:rPr>
          <w:i/>
          <w:iCs/>
        </w:rPr>
        <w:t xml:space="preserve"> = 5 пФ</w:t>
      </w:r>
      <w:r>
        <w:t xml:space="preserve"> и найдём полную паразитную ёмкость.</w:t>
      </w:r>
    </w:p>
    <w:p w:rsidR="009C1351" w:rsidRDefault="009C1351">
      <w:pPr>
        <w:pStyle w:val="a4"/>
        <w:ind w:left="644" w:firstLine="208"/>
        <w:jc w:val="left"/>
        <w:rPr>
          <w:i/>
          <w:iCs/>
        </w:rPr>
      </w:pPr>
      <w:r>
        <w:rPr>
          <w:i/>
          <w:iCs/>
        </w:rPr>
        <w:t>С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vertAlign w:val="superscript"/>
        </w:rPr>
        <w:t>/</w:t>
      </w:r>
      <w:r>
        <w:rPr>
          <w:i/>
          <w:iCs/>
          <w:sz w:val="20"/>
          <w:vertAlign w:val="subscript"/>
        </w:rPr>
        <w:t>2</w:t>
      </w:r>
      <w:r>
        <w:rPr>
          <w:i/>
          <w:iCs/>
        </w:rPr>
        <w:t xml:space="preserve"> = С</w:t>
      </w:r>
      <w:r>
        <w:rPr>
          <w:i/>
          <w:iCs/>
          <w:sz w:val="20"/>
          <w:vertAlign w:val="subscript"/>
        </w:rPr>
        <w:t>22</w:t>
      </w:r>
      <w:r>
        <w:rPr>
          <w:i/>
          <w:iCs/>
          <w:sz w:val="24"/>
          <w:vertAlign w:val="subscript"/>
        </w:rPr>
        <w:t xml:space="preserve"> </w:t>
      </w:r>
      <w:r>
        <w:rPr>
          <w:i/>
          <w:iCs/>
          <w:sz w:val="24"/>
          <w:vertAlign w:val="subscript"/>
          <w:lang w:val="en-US"/>
        </w:rPr>
        <w:t>f</w:t>
      </w:r>
      <w:r>
        <w:rPr>
          <w:i/>
          <w:iCs/>
          <w:sz w:val="24"/>
          <w:vertAlign w:val="subscript"/>
        </w:rPr>
        <w:t xml:space="preserve"> </w:t>
      </w:r>
      <w:r>
        <w:rPr>
          <w:i/>
          <w:iCs/>
        </w:rPr>
        <w:t>(</w:t>
      </w:r>
      <w:r>
        <w:rPr>
          <w:i/>
          <w:iCs/>
          <w:lang w:val="en-US"/>
        </w:rPr>
        <w:t>ω</w:t>
      </w:r>
      <w:r>
        <w:rPr>
          <w:i/>
          <w:iCs/>
          <w:sz w:val="20"/>
          <w:vertAlign w:val="subscript"/>
          <w:lang w:val="en-US"/>
        </w:rPr>
        <w:t>B</w:t>
      </w:r>
      <w:r>
        <w:rPr>
          <w:i/>
          <w:iCs/>
        </w:rPr>
        <w:t>)+ С</w:t>
      </w:r>
      <w:r>
        <w:rPr>
          <w:i/>
          <w:iCs/>
          <w:sz w:val="20"/>
          <w:vertAlign w:val="subscript"/>
          <w:lang w:val="en-US"/>
        </w:rPr>
        <w:t>H</w:t>
      </w:r>
      <w:r>
        <w:rPr>
          <w:i/>
          <w:iCs/>
          <w:sz w:val="20"/>
          <w:vertAlign w:val="subscript"/>
        </w:rPr>
        <w:t xml:space="preserve"> </w:t>
      </w:r>
      <w:r>
        <w:rPr>
          <w:i/>
          <w:iCs/>
        </w:rPr>
        <w:t>(</w:t>
      </w:r>
      <w:r>
        <w:rPr>
          <w:i/>
          <w:iCs/>
          <w:lang w:val="en-US"/>
        </w:rPr>
        <w:t>ω</w:t>
      </w:r>
      <w:r>
        <w:rPr>
          <w:i/>
          <w:iCs/>
          <w:sz w:val="20"/>
          <w:vertAlign w:val="subscript"/>
          <w:lang w:val="en-US"/>
        </w:rPr>
        <w:t>B</w:t>
      </w:r>
      <w:r>
        <w:rPr>
          <w:i/>
          <w:iCs/>
        </w:rPr>
        <w:t>) + С</w:t>
      </w:r>
      <w:r>
        <w:rPr>
          <w:i/>
          <w:iCs/>
          <w:sz w:val="20"/>
          <w:vertAlign w:val="subscript"/>
        </w:rPr>
        <w:t>М</w:t>
      </w:r>
      <w:r>
        <w:rPr>
          <w:i/>
          <w:iCs/>
        </w:rPr>
        <w:t xml:space="preserve"> = 0.795 нФ.</w:t>
      </w:r>
    </w:p>
    <w:p w:rsidR="009C1351" w:rsidRDefault="009C1351">
      <w:pPr>
        <w:pStyle w:val="a4"/>
        <w:ind w:left="644" w:firstLine="208"/>
        <w:jc w:val="left"/>
        <w:rPr>
          <w:i/>
          <w:iCs/>
        </w:rPr>
      </w:pPr>
      <w:r>
        <w:rPr>
          <w:position w:val="-30"/>
          <w:lang w:val="en-US"/>
        </w:rPr>
        <w:object w:dxaOrig="3040" w:dyaOrig="700">
          <v:shape id="_x0000_i1205" type="#_x0000_t75" style="width:152.25pt;height:35.25pt" o:ole="">
            <v:imagedata r:id="rId360" o:title=""/>
          </v:shape>
          <o:OLEObject Type="Embed" ProgID="Equation.3" ShapeID="_x0000_i1205" DrawAspect="Content" ObjectID="_1458787504" r:id="rId361"/>
        </w:object>
      </w:r>
      <w:r>
        <w:t>,</w:t>
      </w:r>
      <w:r>
        <w:tab/>
      </w:r>
      <w:r>
        <w:tab/>
        <w:t xml:space="preserve">где </w:t>
      </w:r>
      <w:r>
        <w:rPr>
          <w:i/>
          <w:iCs/>
        </w:rPr>
        <w:t>χ</w:t>
      </w:r>
      <w:r>
        <w:rPr>
          <w:i/>
          <w:iCs/>
          <w:sz w:val="20"/>
          <w:vertAlign w:val="subscript"/>
        </w:rPr>
        <w:t>В</w:t>
      </w:r>
      <w:r>
        <w:rPr>
          <w:i/>
          <w:iCs/>
        </w:rPr>
        <w:t xml:space="preserve"> = 2 КОм;</w:t>
      </w:r>
    </w:p>
    <w:p w:rsidR="009C1351" w:rsidRDefault="009C1351">
      <w:pPr>
        <w:pStyle w:val="a4"/>
        <w:ind w:left="360"/>
        <w:jc w:val="left"/>
      </w:pPr>
      <w:r>
        <w:tab/>
      </w:r>
      <w:r>
        <w:tab/>
      </w:r>
      <w:r>
        <w:rPr>
          <w:position w:val="-30"/>
          <w:lang w:val="en-US"/>
        </w:rPr>
        <w:object w:dxaOrig="2980" w:dyaOrig="680">
          <v:shape id="_x0000_i1206" type="#_x0000_t75" style="width:149.25pt;height:33.75pt" o:ole="">
            <v:imagedata r:id="rId362" o:title=""/>
          </v:shape>
          <o:OLEObject Type="Embed" ProgID="Equation.3" ShapeID="_x0000_i1206" DrawAspect="Content" ObjectID="_1458787505" r:id="rId363"/>
        </w:object>
      </w:r>
    </w:p>
    <w:p w:rsidR="009C1351" w:rsidRDefault="009C1351">
      <w:pPr>
        <w:pStyle w:val="a4"/>
        <w:jc w:val="left"/>
      </w:pPr>
      <w:r>
        <w:t>5.</w:t>
      </w:r>
      <w:r>
        <w:tab/>
        <w:t>Определим эквивалентную постоянную времени цепи нагрузки (</w:t>
      </w:r>
      <w:r>
        <w:rPr>
          <w:i/>
          <w:iCs/>
          <w:lang w:val="en-US"/>
        </w:rPr>
        <w:t>d</w:t>
      </w:r>
      <w:r>
        <w:t xml:space="preserve"> = 2, </w:t>
      </w:r>
      <w:r>
        <w:rPr>
          <w:i/>
          <w:iCs/>
          <w:lang w:val="en-US"/>
        </w:rPr>
        <w:t>d</w:t>
      </w:r>
      <w:r>
        <w:rPr>
          <w:i/>
          <w:iCs/>
          <w:sz w:val="20"/>
          <w:vertAlign w:val="subscript"/>
        </w:rPr>
        <w:t>Ш</w:t>
      </w:r>
      <w:r>
        <w:t xml:space="preserve"> = 2.6).</w:t>
      </w:r>
    </w:p>
    <w:p w:rsidR="009C1351" w:rsidRDefault="009C1351">
      <w:pPr>
        <w:pStyle w:val="a4"/>
        <w:ind w:left="360" w:firstLine="208"/>
        <w:jc w:val="left"/>
        <w:rPr>
          <w:i/>
          <w:iCs/>
        </w:rPr>
      </w:pPr>
      <w:r>
        <w:tab/>
        <w:t>τ</w:t>
      </w:r>
      <w:r>
        <w:rPr>
          <w:i/>
          <w:iCs/>
          <w:sz w:val="20"/>
          <w:vertAlign w:val="subscript"/>
        </w:rPr>
        <w:t>2</w:t>
      </w:r>
      <w:r>
        <w:rPr>
          <w:i/>
          <w:iCs/>
        </w:rPr>
        <w:t>(</w:t>
      </w:r>
      <w:r>
        <w:rPr>
          <w:i/>
          <w:iCs/>
          <w:lang w:val="en-US"/>
        </w:rPr>
        <w:t>ω</w:t>
      </w:r>
      <w:r>
        <w:rPr>
          <w:i/>
          <w:iCs/>
          <w:sz w:val="20"/>
          <w:vertAlign w:val="subscript"/>
          <w:lang w:val="en-US"/>
        </w:rPr>
        <w:t>B</w:t>
      </w:r>
      <w:r>
        <w:rPr>
          <w:i/>
          <w:iCs/>
        </w:rPr>
        <w:t>)=</w:t>
      </w:r>
      <w:r>
        <w:rPr>
          <w:i/>
          <w:iCs/>
          <w:lang w:val="en-US"/>
        </w:rPr>
        <w:t>R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vertAlign w:val="superscript"/>
        </w:rPr>
        <w:t>/</w:t>
      </w:r>
      <w:r>
        <w:rPr>
          <w:i/>
          <w:iCs/>
          <w:sz w:val="20"/>
          <w:vertAlign w:val="subscript"/>
        </w:rPr>
        <w:t>2</w:t>
      </w:r>
      <w:r>
        <w:rPr>
          <w:i/>
          <w:iCs/>
        </w:rPr>
        <w:t xml:space="preserve"> (</w:t>
      </w:r>
      <w:r>
        <w:rPr>
          <w:i/>
          <w:iCs/>
          <w:lang w:val="en-US"/>
        </w:rPr>
        <w:t>ω</w:t>
      </w:r>
      <w:r>
        <w:rPr>
          <w:i/>
          <w:iCs/>
        </w:rPr>
        <w:t>) С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vertAlign w:val="superscript"/>
        </w:rPr>
        <w:t>/</w:t>
      </w:r>
      <w:r>
        <w:rPr>
          <w:i/>
          <w:iCs/>
          <w:sz w:val="20"/>
          <w:vertAlign w:val="subscript"/>
        </w:rPr>
        <w:t>2</w:t>
      </w:r>
      <w:r>
        <w:rPr>
          <w:i/>
          <w:iCs/>
        </w:rPr>
        <w:t xml:space="preserve"> = 66.6 мкс.</w:t>
      </w:r>
    </w:p>
    <w:p w:rsidR="009C1351" w:rsidRDefault="009C1351">
      <w:pPr>
        <w:pStyle w:val="a4"/>
        <w:ind w:left="360"/>
        <w:jc w:val="left"/>
      </w:pPr>
      <w:r>
        <w:tab/>
      </w:r>
      <w:r>
        <w:tab/>
      </w:r>
      <w:r>
        <w:rPr>
          <w:position w:val="-30"/>
          <w:lang w:val="en-US"/>
        </w:rPr>
        <w:object w:dxaOrig="3159" w:dyaOrig="720">
          <v:shape id="_x0000_i1207" type="#_x0000_t75" style="width:158.25pt;height:36pt" o:ole="">
            <v:imagedata r:id="rId364" o:title=""/>
          </v:shape>
          <o:OLEObject Type="Embed" ProgID="Equation.3" ShapeID="_x0000_i1207" DrawAspect="Content" ObjectID="_1458787506" r:id="rId365"/>
        </w:object>
      </w:r>
      <w:r>
        <w:t>;</w:t>
      </w:r>
    </w:p>
    <w:p w:rsidR="009C1351" w:rsidRDefault="009C1351">
      <w:pPr>
        <w:pStyle w:val="a4"/>
        <w:ind w:left="360"/>
        <w:jc w:val="left"/>
      </w:pPr>
      <w:r>
        <w:tab/>
      </w:r>
      <w:r>
        <w:tab/>
      </w:r>
      <w:r>
        <w:rPr>
          <w:position w:val="-30"/>
        </w:rPr>
        <w:object w:dxaOrig="3240" w:dyaOrig="700">
          <v:shape id="_x0000_i1208" type="#_x0000_t75" style="width:162pt;height:35.25pt" o:ole="">
            <v:imagedata r:id="rId366" o:title=""/>
          </v:shape>
          <o:OLEObject Type="Embed" ProgID="Equation.3" ShapeID="_x0000_i1208" DrawAspect="Content" ObjectID="_1458787507" r:id="rId367"/>
        </w:object>
      </w:r>
      <w:r>
        <w:t>;</w:t>
      </w:r>
    </w:p>
    <w:p w:rsidR="009C1351" w:rsidRDefault="009C1351">
      <w:pPr>
        <w:pStyle w:val="a4"/>
        <w:ind w:left="360"/>
        <w:jc w:val="left"/>
        <w:rPr>
          <w:i/>
          <w:iCs/>
        </w:rPr>
      </w:pPr>
      <w:r>
        <w:tab/>
      </w:r>
      <w:r>
        <w:tab/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КЭ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НАЧ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m</w:t>
      </w:r>
      <w:r>
        <w:rPr>
          <w:i/>
          <w:iCs/>
          <w:sz w:val="24"/>
          <w:vertAlign w:val="subscript"/>
        </w:rPr>
        <w:t xml:space="preserve"> </w:t>
      </w:r>
      <w:r>
        <w:rPr>
          <w:i/>
          <w:iCs/>
          <w:sz w:val="20"/>
          <w:vertAlign w:val="subscript"/>
        </w:rPr>
        <w:t>ВЫХ</w:t>
      </w:r>
      <w:r>
        <w:rPr>
          <w:i/>
          <w:iCs/>
        </w:rPr>
        <w:t xml:space="preserve"> = 10 В</w:t>
      </w:r>
    </w:p>
    <w:p w:rsidR="009C1351" w:rsidRDefault="009C1351">
      <w:pPr>
        <w:pStyle w:val="a4"/>
        <w:ind w:left="360"/>
        <w:jc w:val="lef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en-US"/>
        </w:rPr>
        <w:t>I</w:t>
      </w:r>
      <w:r>
        <w:rPr>
          <w:i/>
          <w:iCs/>
          <w:sz w:val="20"/>
          <w:vertAlign w:val="subscript"/>
          <w:lang w:val="en-US"/>
        </w:rPr>
        <w:t>K</w:t>
      </w:r>
      <w:r>
        <w:rPr>
          <w:i/>
          <w:iCs/>
        </w:rPr>
        <w:t xml:space="preserve"> =</w:t>
      </w:r>
      <w:r>
        <w:rPr>
          <w:i/>
          <w:iCs/>
          <w:lang w:val="en-US"/>
        </w:rPr>
        <w:t>I</w:t>
      </w:r>
      <w:r>
        <w:rPr>
          <w:i/>
          <w:iCs/>
          <w:sz w:val="20"/>
          <w:vertAlign w:val="subscript"/>
        </w:rPr>
        <w:t>НАЧ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m</w:t>
      </w:r>
      <w:r>
        <w:rPr>
          <w:i/>
          <w:iCs/>
          <w:sz w:val="24"/>
          <w:vertAlign w:val="subscript"/>
        </w:rPr>
        <w:t xml:space="preserve"> </w:t>
      </w:r>
      <w:r>
        <w:rPr>
          <w:i/>
          <w:iCs/>
          <w:sz w:val="20"/>
          <w:vertAlign w:val="subscript"/>
        </w:rPr>
        <w:t>ВЫХ</w:t>
      </w:r>
      <w:r>
        <w:rPr>
          <w:i/>
          <w:iCs/>
        </w:rPr>
        <w:t xml:space="preserve"> (</w:t>
      </w:r>
      <w:r>
        <w:rPr>
          <w:i/>
          <w:iCs/>
          <w:lang w:val="en-US"/>
        </w:rPr>
        <w:t>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vertAlign w:val="superscript"/>
        </w:rPr>
        <w:t>/</w:t>
      </w:r>
      <w:r>
        <w:rPr>
          <w:i/>
          <w:iCs/>
          <w:sz w:val="20"/>
          <w:vertAlign w:val="subscript"/>
        </w:rPr>
        <w:t>2</w:t>
      </w:r>
      <w:r>
        <w:rPr>
          <w:i/>
          <w:iCs/>
        </w:rPr>
        <w:t xml:space="preserve">  - </w:t>
      </w:r>
      <w:r>
        <w:rPr>
          <w:i/>
          <w:iCs/>
          <w:lang w:val="en-US"/>
        </w:rPr>
        <w:t>g</w:t>
      </w:r>
      <w:r>
        <w:rPr>
          <w:i/>
          <w:iCs/>
          <w:sz w:val="20"/>
          <w:vertAlign w:val="subscript"/>
        </w:rPr>
        <w:t>22</w:t>
      </w:r>
      <w:r>
        <w:rPr>
          <w:i/>
          <w:iCs/>
        </w:rPr>
        <w:t xml:space="preserve"> ) = 20 мА.</w:t>
      </w:r>
    </w:p>
    <w:p w:rsidR="009C1351" w:rsidRDefault="009C1351">
      <w:pPr>
        <w:pStyle w:val="a4"/>
        <w:jc w:val="left"/>
      </w:pPr>
      <w:r>
        <w:t>6.</w:t>
      </w:r>
      <w:r>
        <w:tab/>
        <w:t>Напряжение источника питания определяется по формуле:</w:t>
      </w:r>
    </w:p>
    <w:p w:rsidR="009C1351" w:rsidRDefault="009C1351">
      <w:pPr>
        <w:pStyle w:val="a4"/>
        <w:ind w:left="644" w:firstLine="208"/>
        <w:jc w:val="left"/>
      </w:pPr>
      <w:r>
        <w:rPr>
          <w:i/>
          <w:iCs/>
        </w:rPr>
        <w:t>Е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КЭ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I</w:t>
      </w:r>
      <w:r>
        <w:rPr>
          <w:i/>
          <w:iCs/>
          <w:sz w:val="20"/>
          <w:vertAlign w:val="subscript"/>
          <w:lang w:val="en-US"/>
        </w:rPr>
        <w:t>K</w:t>
      </w:r>
      <w:r>
        <w:rPr>
          <w:i/>
          <w:iCs/>
        </w:rPr>
        <w:t xml:space="preserve"> · </w:t>
      </w:r>
      <w:r>
        <w:rPr>
          <w:i/>
          <w:iCs/>
          <w:lang w:val="en-US"/>
        </w:rPr>
        <w:t>R</w:t>
      </w:r>
      <w:r>
        <w:rPr>
          <w:i/>
          <w:iCs/>
          <w:sz w:val="20"/>
          <w:vertAlign w:val="subscript"/>
          <w:lang w:val="en-US"/>
        </w:rPr>
        <w:t>K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U</w:t>
      </w:r>
      <w:r>
        <w:rPr>
          <w:i/>
          <w:iCs/>
          <w:sz w:val="20"/>
          <w:vertAlign w:val="subscript"/>
        </w:rPr>
        <w:t>Э</w:t>
      </w:r>
      <w:r>
        <w:rPr>
          <w:i/>
          <w:iCs/>
        </w:rPr>
        <w:t xml:space="preserve"> = 24.18 В</w:t>
      </w:r>
    </w:p>
    <w:p w:rsidR="009C1351" w:rsidRDefault="009C1351">
      <w:pPr>
        <w:pStyle w:val="a4"/>
        <w:ind w:left="360"/>
        <w:rPr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position w:val="-32"/>
          <w:lang w:val="en-US"/>
        </w:rPr>
        <w:object w:dxaOrig="3320" w:dyaOrig="720">
          <v:shape id="_x0000_i1209" type="#_x0000_t75" style="width:165.75pt;height:36pt" o:ole="">
            <v:imagedata r:id="rId368" o:title=""/>
          </v:shape>
          <o:OLEObject Type="Embed" ProgID="Equation.3" ShapeID="_x0000_i1209" DrawAspect="Content" ObjectID="_1458787508" r:id="rId369"/>
        </w:object>
      </w:r>
      <w:r>
        <w:rPr>
          <w:lang w:val="en-US"/>
        </w:rPr>
        <w:t>;</w:t>
      </w:r>
    </w:p>
    <w:p w:rsidR="009C1351" w:rsidRDefault="009C1351">
      <w:pPr>
        <w:pStyle w:val="a4"/>
        <w:ind w:left="360"/>
        <w:rPr>
          <w:i/>
          <w:iCs/>
        </w:rPr>
      </w:pP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i/>
          <w:iCs/>
          <w:lang w:val="en-US"/>
        </w:rPr>
        <w:t>g</w:t>
      </w:r>
      <w:r>
        <w:rPr>
          <w:i/>
          <w:iCs/>
          <w:sz w:val="20"/>
          <w:vertAlign w:val="subscript"/>
        </w:rPr>
        <w:t>ВХ</w:t>
      </w:r>
      <w:r>
        <w:rPr>
          <w:i/>
          <w:iCs/>
        </w:rPr>
        <w:t xml:space="preserve"> = 10</w:t>
      </w:r>
      <w:r>
        <w:rPr>
          <w:i/>
          <w:iCs/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iCs/>
            <w:sz w:val="20"/>
            <w:vertAlign w:val="superscript"/>
          </w:rPr>
          <w:t>3</w:t>
        </w:r>
        <w:r>
          <w:rPr>
            <w:i/>
            <w:iCs/>
          </w:rPr>
          <w:t xml:space="preserve"> См</w:t>
        </w:r>
      </w:smartTag>
      <w:r>
        <w:rPr>
          <w:i/>
          <w:iCs/>
        </w:rPr>
        <w:t>,</w:t>
      </w:r>
      <w:r>
        <w:rPr>
          <w:i/>
          <w:iCs/>
        </w:rPr>
        <w:tab/>
        <w:t>С</w:t>
      </w:r>
      <w:r>
        <w:rPr>
          <w:i/>
          <w:iCs/>
          <w:sz w:val="20"/>
          <w:vertAlign w:val="subscript"/>
        </w:rPr>
        <w:t>ВХ</w:t>
      </w:r>
      <w:r>
        <w:rPr>
          <w:i/>
          <w:iCs/>
        </w:rPr>
        <w:t xml:space="preserve">  = 80 пФ.</w:t>
      </w:r>
    </w:p>
    <w:p w:rsidR="009C1351" w:rsidRDefault="009C1351">
      <w:pPr>
        <w:pStyle w:val="a4"/>
        <w:jc w:val="center"/>
        <w:rPr>
          <w:b/>
          <w:bCs/>
        </w:rPr>
      </w:pPr>
      <w:r>
        <w:rPr>
          <w:b/>
          <w:bCs/>
        </w:rPr>
        <w:object w:dxaOrig="7155" w:dyaOrig="5805">
          <v:shape id="_x0000_i1210" type="#_x0000_t75" style="width:357.75pt;height:290.25pt" o:ole="">
            <v:imagedata r:id="rId370" o:title=""/>
          </v:shape>
          <o:OLEObject Type="Embed" ProgID="KompasFRWFile" ShapeID="_x0000_i1210" DrawAspect="Content" ObjectID="_1458787509" r:id="rId371"/>
        </w:object>
      </w:r>
    </w:p>
    <w:p w:rsidR="009C1351" w:rsidRDefault="009C1351">
      <w:pPr>
        <w:pStyle w:val="a4"/>
        <w:jc w:val="center"/>
        <w:rPr>
          <w:b/>
          <w:bCs/>
        </w:rPr>
      </w:pPr>
      <w:r>
        <w:br w:type="page"/>
      </w:r>
      <w:r>
        <w:rPr>
          <w:b/>
          <w:bCs/>
        </w:rPr>
        <w:t>8.</w:t>
      </w:r>
      <w:r>
        <w:rPr>
          <w:color w:val="000000"/>
        </w:rPr>
        <w:t xml:space="preserve"> </w:t>
      </w:r>
      <w:r>
        <w:rPr>
          <w:b/>
          <w:bCs/>
        </w:rPr>
        <w:t>Расчёт стационарного режима АРУ.</w:t>
      </w:r>
    </w:p>
    <w:p w:rsidR="009C1351" w:rsidRDefault="009C1351">
      <w:pPr>
        <w:pStyle w:val="a4"/>
        <w:ind w:left="360" w:hanging="360"/>
        <w:jc w:val="left"/>
      </w:pPr>
      <w:r>
        <w:t>1.</w:t>
      </w:r>
      <w:r>
        <w:tab/>
        <w:t>Начальный коэффициент усиления, определяющий наклон линейной части амплитудной характеристики к оси абсцисс, равен:</w:t>
      </w:r>
    </w:p>
    <w:p w:rsidR="009C1351" w:rsidRDefault="009C1351">
      <w:pPr>
        <w:pStyle w:val="a4"/>
        <w:ind w:left="360" w:firstLine="208"/>
        <w:jc w:val="left"/>
        <w:rPr>
          <w:color w:val="000000"/>
        </w:rPr>
      </w:pPr>
      <w:r>
        <w:rPr>
          <w:color w:val="000000"/>
          <w:position w:val="-34"/>
        </w:rPr>
        <w:object w:dxaOrig="3820" w:dyaOrig="740">
          <v:shape id="_x0000_i1211" type="#_x0000_t75" style="width:191.25pt;height:36.75pt" o:ole="">
            <v:imagedata r:id="rId372" o:title=""/>
          </v:shape>
          <o:OLEObject Type="Embed" ProgID="Equation.3" ShapeID="_x0000_i1211" DrawAspect="Content" ObjectID="_1458787510" r:id="rId373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  <w:position w:val="-14"/>
        </w:rPr>
        <w:object w:dxaOrig="4520" w:dyaOrig="460">
          <v:shape id="_x0000_i1212" type="#_x0000_t75" style="width:225.75pt;height:23.25pt" o:ole="">
            <v:imagedata r:id="rId374" o:title=""/>
          </v:shape>
          <o:OLEObject Type="Embed" ProgID="Equation.3" ShapeID="_x0000_i1212" DrawAspect="Content" ObjectID="_1458787511" r:id="rId375"/>
        </w:object>
      </w:r>
      <w:r>
        <w:rPr>
          <w:color w:val="000000"/>
        </w:rPr>
        <w:t>.</w: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Вычисляем напряжение ограничения видеоусилителя к выходу УПЧ.</w: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4900" w:dyaOrig="700">
          <v:shape id="_x0000_i1213" type="#_x0000_t75" style="width:245.25pt;height:35.25pt" o:ole="">
            <v:imagedata r:id="rId376" o:title=""/>
          </v:shape>
          <o:OLEObject Type="Embed" ProgID="Equation.3" ShapeID="_x0000_i1213" DrawAspect="Content" ObjectID="_1458787512" r:id="rId377"/>
        </w:object>
      </w:r>
      <w:r>
        <w:rPr>
          <w:color w:val="000000"/>
        </w:rPr>
        <w:t>, где</w:t>
      </w:r>
    </w:p>
    <w:p w:rsidR="009C1351" w:rsidRDefault="009C1351">
      <w:pPr>
        <w:pStyle w:val="a4"/>
        <w:jc w:val="left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sz w:val="24"/>
          <w:vertAlign w:val="subscript"/>
        </w:rPr>
        <w:t>д</w:t>
      </w:r>
      <w:r>
        <w:rPr>
          <w:i/>
          <w:iCs/>
          <w:color w:val="000000"/>
        </w:rPr>
        <w:t xml:space="preserve"> = 0.97;</w:t>
      </w:r>
      <w:r>
        <w:rPr>
          <w:i/>
          <w:iCs/>
          <w:color w:val="000000"/>
        </w:rPr>
        <w:tab/>
        <w:t>К</w:t>
      </w:r>
      <w:r>
        <w:rPr>
          <w:i/>
          <w:iCs/>
          <w:color w:val="000000"/>
          <w:sz w:val="20"/>
          <w:vertAlign w:val="subscript"/>
        </w:rPr>
        <w:t>ВУ 1</w:t>
      </w:r>
      <w:r>
        <w:rPr>
          <w:i/>
          <w:iCs/>
          <w:color w:val="000000"/>
        </w:rPr>
        <w:t xml:space="preserve"> = 4;</w:t>
      </w:r>
      <w:r>
        <w:rPr>
          <w:i/>
          <w:iCs/>
          <w:color w:val="000000"/>
        </w:rPr>
        <w:tab/>
        <w:t>К</w:t>
      </w:r>
      <w:r>
        <w:rPr>
          <w:i/>
          <w:iCs/>
          <w:color w:val="000000"/>
          <w:sz w:val="20"/>
          <w:vertAlign w:val="subscript"/>
        </w:rPr>
        <w:t>ВУ 2</w:t>
      </w:r>
      <w:r>
        <w:rPr>
          <w:i/>
          <w:iCs/>
          <w:color w:val="000000"/>
        </w:rPr>
        <w:t xml:space="preserve"> = 2;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ОГР</w:t>
      </w:r>
      <w:r>
        <w:rPr>
          <w:i/>
          <w:iCs/>
          <w:color w:val="000000"/>
        </w:rPr>
        <w:t xml:space="preserve">  = 5 В.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Это напряжение ниже порога ограничения УПЧ </w:t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ОГР ВУ</w:t>
      </w:r>
      <w:r>
        <w:rPr>
          <w:i/>
          <w:iCs/>
          <w:color w:val="000000"/>
        </w:rPr>
        <w:t xml:space="preserve"> = 0.644 В &gt; </w:t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ОГР1</w:t>
      </w:r>
      <w:r>
        <w:rPr>
          <w:i/>
          <w:iCs/>
          <w:color w:val="000000"/>
        </w:rPr>
        <w:t xml:space="preserve"> =2 В</w:t>
      </w:r>
      <w:r>
        <w:rPr>
          <w:color w:val="000000"/>
        </w:rPr>
        <w:t>. Уровень ограничения приёмного канала определяется ограничением УПЧ. Напряжение приведённое к его входу равно: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ОГР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ОГР К</w:t>
      </w:r>
      <w:r>
        <w:rPr>
          <w:i/>
          <w:iCs/>
          <w:color w:val="000000"/>
        </w:rPr>
        <w:t xml:space="preserve"> ·К</w:t>
      </w:r>
      <w:r>
        <w:rPr>
          <w:i/>
          <w:iCs/>
          <w:color w:val="000000"/>
          <w:sz w:val="20"/>
          <w:vertAlign w:val="subscript"/>
        </w:rPr>
        <w:t>К+1</w:t>
      </w:r>
      <w:r>
        <w:rPr>
          <w:i/>
          <w:iCs/>
          <w:color w:val="000000"/>
        </w:rPr>
        <w:t xml:space="preserve"> ·К</w:t>
      </w:r>
      <w:r>
        <w:rPr>
          <w:i/>
          <w:iCs/>
          <w:color w:val="000000"/>
          <w:sz w:val="20"/>
          <w:vertAlign w:val="subscript"/>
        </w:rPr>
        <w:t>К+2</w:t>
      </w:r>
      <w:r>
        <w:rPr>
          <w:i/>
          <w:iCs/>
          <w:color w:val="000000"/>
        </w:rPr>
        <w:t xml:space="preserve"> …К</w:t>
      </w:r>
      <w:r>
        <w:rPr>
          <w:i/>
          <w:iCs/>
          <w:color w:val="000000"/>
          <w:sz w:val="24"/>
          <w:vertAlign w:val="subscript"/>
          <w:lang w:val="en-US"/>
        </w:rPr>
        <w:t>n</w:t>
      </w:r>
      <w:r>
        <w:rPr>
          <w:i/>
          <w:iCs/>
          <w:color w:val="000000"/>
        </w:rPr>
        <w:t xml:space="preserve"> .</w: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ОГР</w:t>
      </w:r>
      <w:r>
        <w:rPr>
          <w:i/>
          <w:iCs/>
          <w:color w:val="000000"/>
        </w:rPr>
        <w:t xml:space="preserve"> = 2 ·0.97 ·4·2 = 15.52 В.</w:t>
      </w:r>
    </w:p>
    <w:p w:rsidR="009C1351" w:rsidRDefault="009C1351">
      <w:pPr>
        <w:pStyle w:val="a4"/>
        <w:ind w:left="360" w:hanging="360"/>
        <w:jc w:val="lef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Напряжение задержки, приведённое к выходу приёмника, определяется заданным начальным уровнем выходного сигнала.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>З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0"/>
          <w:vertAlign w:val="subscript"/>
        </w:rPr>
        <w:t xml:space="preserve">ВЫХ 0 </w:t>
      </w:r>
      <w:r>
        <w:rPr>
          <w:i/>
          <w:iCs/>
          <w:color w:val="000000"/>
        </w:rPr>
        <w:t xml:space="preserve"> = 1 В</w:t>
      </w:r>
      <w:r>
        <w:rPr>
          <w:color w:val="000000"/>
        </w:rPr>
        <w:t xml:space="preserve">. Отсюда </w:t>
      </w:r>
      <w:r>
        <w:rPr>
          <w:color w:val="000000"/>
          <w:position w:val="-30"/>
        </w:rPr>
        <w:object w:dxaOrig="1760" w:dyaOrig="700">
          <v:shape id="_x0000_i1214" type="#_x0000_t75" style="width:87.75pt;height:35.25pt" o:ole="">
            <v:imagedata r:id="rId378" o:title=""/>
          </v:shape>
          <o:OLEObject Type="Embed" ProgID="Equation.3" ShapeID="_x0000_i1214" DrawAspect="Content" ObjectID="_1458787513" r:id="rId379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Т.о. цепь АРУ можно замыкать непосредственно с выхода видеоусилителя.</w:t>
      </w:r>
    </w:p>
    <w:p w:rsidR="009C1351" w:rsidRDefault="009C1351">
      <w:pPr>
        <w:pStyle w:val="a4"/>
        <w:ind w:left="360" w:hanging="360"/>
        <w:jc w:val="left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Полное число каскадов приёмника с учётом детектора и видеоусилителя равно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</w:rPr>
        <w:t xml:space="preserve"> = 11. </w:t>
      </w:r>
      <w:r>
        <w:rPr>
          <w:color w:val="000000"/>
        </w:rPr>
        <w:t xml:space="preserve">Учитывая, что </w:t>
      </w:r>
      <w:r>
        <w:rPr>
          <w:color w:val="000000"/>
          <w:position w:val="-30"/>
        </w:rPr>
        <w:object w:dxaOrig="1760" w:dyaOrig="700">
          <v:shape id="_x0000_i1215" type="#_x0000_t75" style="width:87.75pt;height:35.25pt" o:ole="">
            <v:imagedata r:id="rId380" o:title=""/>
          </v:shape>
          <o:OLEObject Type="Embed" ProgID="Equation.3" ShapeID="_x0000_i1215" DrawAspect="Content" ObjectID="_1458787514" r:id="rId381"/>
        </w:object>
      </w:r>
      <w:r>
        <w:rPr>
          <w:color w:val="000000"/>
        </w:rPr>
        <w:t xml:space="preserve"> можно установить, что эти каскады можно охватить цепью АРУ (</w:t>
      </w:r>
      <w:r>
        <w:rPr>
          <w:color w:val="000000"/>
          <w:lang w:val="en-US"/>
        </w:rPr>
        <w:t>K</w:t>
      </w:r>
      <w:r>
        <w:rPr>
          <w:color w:val="000000"/>
          <w:sz w:val="24"/>
          <w:vertAlign w:val="subscript"/>
          <w:lang w:val="en-US"/>
        </w:rPr>
        <w:t>k</w:t>
      </w:r>
      <w:r>
        <w:rPr>
          <w:color w:val="000000"/>
        </w:rPr>
        <w:t xml:space="preserve"> = 4.2). Максимальная амплитуда сигнала на базе регулируемого каскада УПЧ должна быть: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4"/>
        </w:rPr>
        <w:object w:dxaOrig="2180" w:dyaOrig="620">
          <v:shape id="_x0000_i1216" type="#_x0000_t75" style="width:108.75pt;height:30.75pt" o:ole="">
            <v:imagedata r:id="rId382" o:title=""/>
          </v:shape>
          <o:OLEObject Type="Embed" ProgID="Equation.3" ShapeID="_x0000_i1216" DrawAspect="Content" ObjectID="_1458787515" r:id="rId383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Коэффициент усиления нерегулируемых каскадов можно определить по формуле: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3019" w:dyaOrig="720">
          <v:shape id="_x0000_i1217" type="#_x0000_t75" style="width:150.75pt;height:36pt" o:ole="">
            <v:imagedata r:id="rId384" o:title=""/>
          </v:shape>
          <o:OLEObject Type="Embed" ProgID="Equation.3" ShapeID="_x0000_i1217" DrawAspect="Content" ObjectID="_1458787516" r:id="rId385"/>
        </w:object>
      </w:r>
      <w:r>
        <w:rPr>
          <w:color w:val="000000"/>
        </w:rPr>
        <w:tab/>
      </w:r>
      <w:r>
        <w:rPr>
          <w:color w:val="000000"/>
        </w:rPr>
        <w:tab/>
        <w:t xml:space="preserve">Это усиление обеспечивается двумя выходными каскадами УПЧ, детектором и двумя каскадами видеоусилителя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(</w:t>
      </w:r>
      <w:r>
        <w:rPr>
          <w:i/>
          <w:iCs/>
          <w:color w:val="000000"/>
          <w:lang w:val="en-US"/>
        </w:rPr>
        <w:t>n</w:t>
      </w:r>
      <w:r>
        <w:rPr>
          <w:color w:val="000000"/>
          <w:sz w:val="20"/>
          <w:vertAlign w:val="subscript"/>
        </w:rPr>
        <w:t>ВЫХ</w:t>
      </w:r>
      <w:r>
        <w:rPr>
          <w:color w:val="000000"/>
        </w:rPr>
        <w:t xml:space="preserve"> = 5):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i/>
          <w:iCs/>
          <w:color w:val="000000"/>
        </w:rPr>
        <w:t>К</w:t>
      </w:r>
      <w:r>
        <w:rPr>
          <w:i/>
          <w:iCs/>
          <w:color w:val="000000"/>
          <w:sz w:val="20"/>
          <w:vertAlign w:val="subscript"/>
        </w:rPr>
        <w:t>ВЫХ</w:t>
      </w:r>
      <w:r>
        <w:rPr>
          <w:i/>
          <w:iCs/>
          <w:color w:val="000000"/>
        </w:rPr>
        <w:t xml:space="preserve"> &lt; 4.2</w:t>
      </w: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· 0.97· 4· 2 = 137.</w:t>
      </w:r>
      <w:r>
        <w:rPr>
          <w:color w:val="000000"/>
        </w:rPr>
        <w:t xml:space="preserve"> Отсюда можно найти максимальное число регулируемых каскадов </w:t>
      </w:r>
      <w:r>
        <w:rPr>
          <w:i/>
          <w:iCs/>
          <w:color w:val="000000"/>
          <w:lang w:val="en-US"/>
        </w:rPr>
        <w:t>n</w:t>
      </w:r>
      <w:r>
        <w:rPr>
          <w:color w:val="000000"/>
          <w:sz w:val="24"/>
          <w:vertAlign w:val="subscript"/>
        </w:rPr>
        <w:t xml:space="preserve">р </w:t>
      </w:r>
      <w:r>
        <w:rPr>
          <w:color w:val="000000"/>
          <w:sz w:val="24"/>
          <w:vertAlign w:val="subscript"/>
          <w:lang w:val="en-US"/>
        </w:rPr>
        <w:t>max</w:t>
      </w:r>
      <w:r>
        <w:rPr>
          <w:color w:val="000000"/>
        </w:rPr>
        <w:t xml:space="preserve"> = 11-5 = 6.</w: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Проверим можно ли обойтись без усилителя в цепи АРУ.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Положим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sz w:val="20"/>
          <w:vertAlign w:val="subscript"/>
        </w:rPr>
        <w:t>АРУ</w:t>
      </w:r>
      <w:r>
        <w:rPr>
          <w:i/>
          <w:iCs/>
          <w:color w:val="000000"/>
        </w:rPr>
        <w:t xml:space="preserve"> = К</w:t>
      </w:r>
      <w:r>
        <w:rPr>
          <w:i/>
          <w:iCs/>
          <w:color w:val="000000"/>
          <w:sz w:val="20"/>
          <w:vertAlign w:val="subscript"/>
        </w:rPr>
        <w:t>ПД</w:t>
      </w:r>
      <w:r>
        <w:rPr>
          <w:i/>
          <w:iCs/>
          <w:color w:val="000000"/>
        </w:rPr>
        <w:t xml:space="preserve"> = 0,97. </w:t>
      </w:r>
      <w:r>
        <w:rPr>
          <w:color w:val="000000"/>
        </w:rPr>
        <w:t>При этом необходимо определить максимальное значение напряжения регулирования:</w: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4"/>
          <w:vertAlign w:val="subscript"/>
        </w:rPr>
        <w:t xml:space="preserve">р </w:t>
      </w:r>
      <w:r>
        <w:rPr>
          <w:i/>
          <w:iCs/>
          <w:color w:val="000000"/>
          <w:sz w:val="24"/>
          <w:vertAlign w:val="subscript"/>
          <w:lang w:val="en-US"/>
        </w:rPr>
        <w:t>max</w:t>
      </w:r>
      <w:r>
        <w:rPr>
          <w:i/>
          <w:iCs/>
          <w:color w:val="000000"/>
        </w:rPr>
        <w:t xml:space="preserve"> = К</w:t>
      </w:r>
      <w:r>
        <w:rPr>
          <w:i/>
          <w:iCs/>
          <w:color w:val="000000"/>
          <w:sz w:val="20"/>
          <w:vertAlign w:val="subscript"/>
        </w:rPr>
        <w:t xml:space="preserve">ПД  </w:t>
      </w:r>
      <w:r>
        <w:rPr>
          <w:color w:val="000000"/>
        </w:rPr>
        <w:t xml:space="preserve">· </w:t>
      </w:r>
      <w:r>
        <w:rPr>
          <w:color w:val="000000"/>
          <w:lang w:val="en-US"/>
        </w:rPr>
        <w:t>Δ</w:t>
      </w:r>
      <w:r>
        <w:rPr>
          <w:i/>
          <w:iCs/>
          <w:color w:val="000000"/>
          <w:lang w:val="en-US"/>
        </w:rPr>
        <w:t>U</w:t>
      </w:r>
      <w:r>
        <w:rPr>
          <w:i/>
          <w:iCs/>
          <w:color w:val="000000"/>
          <w:sz w:val="24"/>
          <w:vertAlign w:val="subscript"/>
        </w:rPr>
        <w:t xml:space="preserve">вых </w:t>
      </w:r>
      <w:r>
        <w:rPr>
          <w:i/>
          <w:iCs/>
          <w:color w:val="000000"/>
          <w:sz w:val="24"/>
          <w:vertAlign w:val="subscript"/>
          <w:lang w:val="en-US"/>
        </w:rPr>
        <w:t>max</w:t>
      </w:r>
      <w:r>
        <w:rPr>
          <w:i/>
          <w:iCs/>
          <w:color w:val="000000"/>
        </w:rPr>
        <w:t xml:space="preserve"> = 0.97 · 0.5 = 0.485 В.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Минимальный коэффициент усиления и изменение усиления соответственно равны: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4"/>
        </w:rPr>
        <w:object w:dxaOrig="3840" w:dyaOrig="740">
          <v:shape id="_x0000_i1218" type="#_x0000_t75" style="width:192pt;height:36.75pt" o:ole="">
            <v:imagedata r:id="rId386" o:title=""/>
          </v:shape>
          <o:OLEObject Type="Embed" ProgID="Equation.3" ShapeID="_x0000_i1218" DrawAspect="Content" ObjectID="_1458787517" r:id="rId387"/>
        </w:object>
      </w:r>
      <w:r>
        <w:rPr>
          <w:color w:val="000000"/>
        </w:rPr>
        <w:t>;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4"/>
        </w:rPr>
        <w:object w:dxaOrig="6180" w:dyaOrig="760">
          <v:shape id="_x0000_i1219" type="#_x0000_t75" style="width:309pt;height:38.25pt" o:ole="">
            <v:imagedata r:id="rId388" o:title=""/>
          </v:shape>
          <o:OLEObject Type="Embed" ProgID="Equation.3" ShapeID="_x0000_i1219" DrawAspect="Content" ObjectID="_1458787518" r:id="rId389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Для того, чтобы обеспечить такое изменение в шести каскадных УПЧ, в которых используется регулировка по схеме с регулировкой режима по постоянному току:</w:t>
      </w:r>
    </w:p>
    <w:p w:rsidR="009C1351" w:rsidRDefault="009C1351">
      <w:pPr>
        <w:pStyle w:val="a4"/>
        <w:ind w:left="360"/>
        <w:jc w:val="center"/>
        <w:rPr>
          <w:color w:val="000000"/>
        </w:rPr>
      </w:pPr>
      <w:r>
        <w:rPr>
          <w:color w:val="000000"/>
        </w:rPr>
        <w:object w:dxaOrig="7845" w:dyaOrig="4500">
          <v:shape id="_x0000_i1220" type="#_x0000_t75" style="width:392.25pt;height:225pt" o:ole="">
            <v:imagedata r:id="rId390" o:title=""/>
          </v:shape>
          <o:OLEObject Type="Embed" ProgID="KompasFRWFile" ShapeID="_x0000_i1220" DrawAspect="Content" ObjectID="_1458787519" r:id="rId391"/>
        </w:objec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color w:val="000000"/>
        </w:rPr>
        <w:t>Находим регулирующее напряжение (</w:t>
      </w:r>
      <w:r>
        <w:rPr>
          <w:i/>
          <w:iCs/>
          <w:color w:val="000000"/>
          <w:lang w:val="en-US"/>
        </w:rPr>
        <w:t>U</w:t>
      </w:r>
      <w:r>
        <w:rPr>
          <w:color w:val="000000"/>
          <w:sz w:val="20"/>
          <w:vertAlign w:val="subscript"/>
        </w:rPr>
        <w:t>0</w:t>
      </w:r>
      <w:r>
        <w:rPr>
          <w:color w:val="000000"/>
        </w:rPr>
        <w:t xml:space="preserve"> = 0.3 В, </w:t>
      </w:r>
      <w:r>
        <w:rPr>
          <w:color w:val="000000"/>
          <w:lang w:val="en-US"/>
        </w:rPr>
        <w:t>K</w:t>
      </w:r>
      <w:r>
        <w:rPr>
          <w:color w:val="000000"/>
          <w:sz w:val="24"/>
          <w:vertAlign w:val="subscript"/>
          <w:lang w:val="en-US"/>
        </w:rPr>
        <w:t>max</w:t>
      </w:r>
      <w:r>
        <w:rPr>
          <w:color w:val="000000"/>
        </w:rPr>
        <w:t xml:space="preserve"> / </w:t>
      </w:r>
      <w:r>
        <w:rPr>
          <w:color w:val="000000"/>
          <w:sz w:val="20"/>
          <w:lang w:val="en-US"/>
        </w:rPr>
        <w:t>K</w:t>
      </w:r>
      <w:r>
        <w:rPr>
          <w:color w:val="000000"/>
          <w:sz w:val="20"/>
          <w:vertAlign w:val="subscript"/>
        </w:rPr>
        <w:t>01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= 1.98,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4"/>
          <w:vertAlign w:val="subscript"/>
        </w:rPr>
        <w:t xml:space="preserve">р </w:t>
      </w:r>
      <w:r>
        <w:rPr>
          <w:i/>
          <w:iCs/>
          <w:color w:val="000000"/>
        </w:rPr>
        <w:t xml:space="preserve"> = 6,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φ</w:t>
      </w:r>
      <w:r>
        <w:rPr>
          <w:color w:val="000000"/>
          <w:sz w:val="20"/>
          <w:vertAlign w:val="subscript"/>
          <w:lang w:val="en-US"/>
        </w:rPr>
        <w:t>T</w:t>
      </w:r>
      <w:r>
        <w:rPr>
          <w:color w:val="000000"/>
        </w:rPr>
        <w:t xml:space="preserve">  = 0.025)</w:t>
      </w:r>
    </w:p>
    <w:p w:rsidR="009C1351" w:rsidRDefault="009C1351">
      <w:pPr>
        <w:pStyle w:val="a4"/>
        <w:ind w:left="644" w:firstLine="208"/>
        <w:jc w:val="left"/>
        <w:rPr>
          <w:color w:val="000000"/>
          <w:lang w:val="en-US"/>
        </w:rPr>
      </w:pPr>
      <w:r>
        <w:rPr>
          <w:color w:val="000000"/>
          <w:position w:val="-74"/>
          <w:lang w:val="en-US"/>
        </w:rPr>
        <w:object w:dxaOrig="8840" w:dyaOrig="1600">
          <v:shape id="_x0000_i1221" type="#_x0000_t75" style="width:441.75pt;height:80.25pt" o:ole="">
            <v:imagedata r:id="rId392" o:title=""/>
          </v:shape>
          <o:OLEObject Type="Embed" ProgID="Equation.3" ShapeID="_x0000_i1221" DrawAspect="Content" ObjectID="_1458787520" r:id="rId393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4"/>
        </w:rPr>
        <w:object w:dxaOrig="3100" w:dyaOrig="760">
          <v:shape id="_x0000_i1222" type="#_x0000_t75" style="width:155.25pt;height:38.25pt" o:ole="">
            <v:imagedata r:id="rId394" o:title=""/>
          </v:shape>
          <o:OLEObject Type="Embed" ProgID="Equation.3" ShapeID="_x0000_i1222" DrawAspect="Content" ObjectID="_1458787521" r:id="rId395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При коэффициенте передачи пикового детектора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sz w:val="20"/>
          <w:vertAlign w:val="subscript"/>
        </w:rPr>
        <w:t>ПД</w:t>
      </w:r>
      <w:r>
        <w:rPr>
          <w:i/>
          <w:iCs/>
          <w:color w:val="000000"/>
        </w:rPr>
        <w:t xml:space="preserve"> = 0.97</w:t>
      </w:r>
      <w:r>
        <w:rPr>
          <w:color w:val="000000"/>
        </w:rPr>
        <w:t xml:space="preserve"> необходим усилитель с коэффициентом усиления: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2"/>
        </w:rPr>
        <w:object w:dxaOrig="2520" w:dyaOrig="720">
          <v:shape id="_x0000_i1223" type="#_x0000_t75" style="width:126pt;height:36pt" o:ole="">
            <v:imagedata r:id="rId396" o:title=""/>
          </v:shape>
          <o:OLEObject Type="Embed" ProgID="Equation.3" ShapeID="_x0000_i1223" DrawAspect="Content" ObjectID="_1458787522" r:id="rId397"/>
        </w:objec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 xml:space="preserve">Коэффициент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4"/>
          <w:vertAlign w:val="subscript"/>
          <w:lang w:val="en-US"/>
        </w:rPr>
        <w:t>max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равен:</w:t>
      </w:r>
      <w:r>
        <w:rPr>
          <w:color w:val="000000"/>
        </w:rPr>
        <w:tab/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94"/>
        </w:rPr>
        <w:object w:dxaOrig="7300" w:dyaOrig="2060">
          <v:shape id="_x0000_i1224" type="#_x0000_t75" style="width:365.25pt;height:102.75pt" o:ole="">
            <v:imagedata r:id="rId398" o:title=""/>
          </v:shape>
          <o:OLEObject Type="Embed" ProgID="Equation.3" ShapeID="_x0000_i1224" DrawAspect="Content" ObjectID="_1458787523" r:id="rId399"/>
        </w:objec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 xml:space="preserve">Постоянную времени фильтра цепи АРУ выбираем из условия </w:t>
      </w:r>
      <w:r>
        <w:rPr>
          <w:color w:val="000000"/>
          <w:position w:val="-32"/>
        </w:rPr>
        <w:object w:dxaOrig="1440" w:dyaOrig="760">
          <v:shape id="_x0000_i1225" type="#_x0000_t75" style="width:1in;height:38.25pt" o:ole="">
            <v:imagedata r:id="rId400" o:title=""/>
          </v:shape>
          <o:OLEObject Type="Embed" ProgID="Equation.3" ShapeID="_x0000_i1225" DrawAspect="Content" ObjectID="_1458787524" r:id="rId401"/>
        </w:object>
      </w:r>
      <w:r>
        <w:rPr>
          <w:color w:val="000000"/>
        </w:rPr>
        <w:t>: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3260" w:dyaOrig="700">
          <v:shape id="_x0000_i1226" type="#_x0000_t75" style="width:162.75pt;height:35.25pt" o:ole="">
            <v:imagedata r:id="rId402" o:title=""/>
          </v:shape>
          <o:OLEObject Type="Embed" ProgID="Equation.3" ShapeID="_x0000_i1226" DrawAspect="Content" ObjectID="_1458787525" r:id="rId403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iCs/>
          <w:color w:val="000000"/>
        </w:rPr>
        <w:t>Ω</w:t>
      </w:r>
      <w:r>
        <w:rPr>
          <w:color w:val="000000"/>
          <w:sz w:val="24"/>
          <w:vertAlign w:val="subscript"/>
          <w:lang w:val="en-US"/>
        </w:rPr>
        <w:t>min</w:t>
      </w:r>
      <w:r>
        <w:rPr>
          <w:color w:val="000000"/>
        </w:rPr>
        <w:t xml:space="preserve"> = 314, а  </w:t>
      </w:r>
      <w:r>
        <w:rPr>
          <w:i/>
          <w:iCs/>
          <w:color w:val="000000"/>
        </w:rPr>
        <w:t>ρ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представляет собой наименьшее из чисел:</w:t>
      </w:r>
    </w:p>
    <w:p w:rsidR="009C1351" w:rsidRDefault="009C1351">
      <w:pPr>
        <w:pStyle w:val="a4"/>
        <w:ind w:left="644" w:firstLine="208"/>
        <w:jc w:val="left"/>
        <w:rPr>
          <w:i/>
          <w:iCs/>
          <w:color w:val="000000"/>
        </w:rPr>
      </w:pPr>
      <w:r>
        <w:rPr>
          <w:color w:val="000000"/>
          <w:position w:val="-34"/>
        </w:rPr>
        <w:object w:dxaOrig="2540" w:dyaOrig="880">
          <v:shape id="_x0000_i1227" type="#_x0000_t75" style="width:126.75pt;height:44.25pt" o:ole="">
            <v:imagedata r:id="rId404" o:title=""/>
          </v:shape>
          <o:OLEObject Type="Embed" ProgID="Equation.3" ShapeID="_x0000_i1227" DrawAspect="Content" ObjectID="_1458787526" r:id="rId405"/>
        </w:object>
      </w:r>
      <w:r>
        <w:rPr>
          <w:color w:val="000000"/>
        </w:rPr>
        <w:tab/>
        <w:t>,</w:t>
      </w:r>
      <w:r>
        <w:rPr>
          <w:color w:val="000000"/>
        </w:rPr>
        <w:tab/>
      </w:r>
      <w:r>
        <w:rPr>
          <w:i/>
          <w:iCs/>
          <w:color w:val="000000"/>
        </w:rPr>
        <w:t>ρ</w:t>
      </w:r>
      <w:r>
        <w:rPr>
          <w:i/>
          <w:iCs/>
          <w:color w:val="000000"/>
          <w:sz w:val="20"/>
          <w:vertAlign w:val="subscript"/>
        </w:rPr>
        <w:t>2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sz w:val="24"/>
          <w:vertAlign w:val="subscript"/>
        </w:rPr>
        <w:t>ƒ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tg</w:t>
      </w:r>
      <w:r>
        <w:rPr>
          <w:i/>
          <w:iCs/>
          <w:color w:val="000000"/>
        </w:rPr>
        <w:t xml:space="preserve"> 10 </w:t>
      </w:r>
      <w:r>
        <w:rPr>
          <w:i/>
          <w:iCs/>
          <w:color w:val="000000"/>
          <w:vertAlign w:val="superscript"/>
          <w:lang w:val="en-US"/>
        </w:rPr>
        <w:t>o</w:t>
      </w:r>
      <w:r>
        <w:rPr>
          <w:i/>
          <w:iCs/>
          <w:color w:val="000000"/>
        </w:rPr>
        <w:t xml:space="preserve"> = 0.176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ρ</w:t>
      </w:r>
      <w:r>
        <w:rPr>
          <w:i/>
          <w:iCs/>
          <w:color w:val="000000"/>
          <w:sz w:val="20"/>
          <w:vertAlign w:val="subscript"/>
        </w:rPr>
        <w:t>3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tgφ</w:t>
      </w:r>
      <w:r>
        <w:rPr>
          <w:i/>
          <w:iCs/>
          <w:color w:val="000000"/>
          <w:sz w:val="20"/>
          <w:vertAlign w:val="subscript"/>
        </w:rPr>
        <w:t>1</w:t>
      </w:r>
      <w:r>
        <w:rPr>
          <w:i/>
          <w:iCs/>
          <w:color w:val="000000"/>
        </w:rPr>
        <w:t xml:space="preserve"> = 0.15</w:t>
      </w:r>
    </w:p>
    <w:p w:rsidR="009C1351" w:rsidRDefault="009C1351">
      <w:pPr>
        <w:pStyle w:val="a4"/>
        <w:ind w:left="644" w:firstLine="208"/>
        <w:jc w:val="left"/>
        <w:rPr>
          <w:i/>
          <w:iCs/>
          <w:color w:val="000000"/>
        </w:rPr>
      </w:pPr>
      <w:r>
        <w:rPr>
          <w:i/>
          <w:iCs/>
          <w:color w:val="000000"/>
        </w:rPr>
        <w:t>ρ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= 0.15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Находим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, соответствующий заданному перепаду амплитуд на входе: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108"/>
        </w:rPr>
        <w:object w:dxaOrig="7800" w:dyaOrig="2320">
          <v:shape id="_x0000_i1228" type="#_x0000_t75" style="width:390pt;height:116.25pt" o:ole="">
            <v:imagedata r:id="rId406" o:title=""/>
          </v:shape>
          <o:OLEObject Type="Embed" ProgID="Equation.3" ShapeID="_x0000_i1228" DrawAspect="Content" ObjectID="_1458787527" r:id="rId407"/>
        </w:object>
      </w:r>
      <w:r>
        <w:rPr>
          <w:color w:val="000000"/>
        </w:rPr>
        <w:tab/>
        <w:t xml:space="preserve"> </w: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color w:val="000000"/>
        </w:rPr>
        <w:t>где</w:t>
      </w:r>
      <w:r>
        <w:rPr>
          <w:color w:val="000000"/>
        </w:rPr>
        <w:tab/>
        <w:t xml:space="preserve"> </w:t>
      </w:r>
      <w:r>
        <w:rPr>
          <w:color w:val="000000"/>
          <w:position w:val="-34"/>
        </w:rPr>
        <w:object w:dxaOrig="2140" w:dyaOrig="740">
          <v:shape id="_x0000_i1229" type="#_x0000_t75" style="width:107.25pt;height:36.75pt" o:ole="">
            <v:imagedata r:id="rId408" o:title=""/>
          </v:shape>
          <o:OLEObject Type="Embed" ProgID="Equation.3" ShapeID="_x0000_i1229" DrawAspect="Content" ObjectID="_1458787528" r:id="rId409"/>
        </w:objec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= 2 (</w:t>
      </w:r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= 6÷10 дБ)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Для того, чтобы длительность переходного процесса не превышала заданной величины, постоянная времени </w:t>
      </w:r>
      <w:r>
        <w:rPr>
          <w:i/>
          <w:iCs/>
          <w:color w:val="000000"/>
        </w:rPr>
        <w:t>τ</w:t>
      </w:r>
      <w:r>
        <w:rPr>
          <w:i/>
          <w:iCs/>
          <w:color w:val="000000"/>
          <w:sz w:val="24"/>
          <w:vertAlign w:val="subscript"/>
        </w:rPr>
        <w:t xml:space="preserve">ф 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должна удовлетворять условию:</w:t>
      </w:r>
      <w:r>
        <w:rPr>
          <w:color w:val="000000"/>
        </w:rPr>
        <w:tab/>
      </w:r>
    </w:p>
    <w:p w:rsidR="009C1351" w:rsidRDefault="009C1351">
      <w:pPr>
        <w:pStyle w:val="a4"/>
        <w:ind w:left="360" w:firstLine="208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  <w:position w:val="-32"/>
        </w:rPr>
        <w:object w:dxaOrig="2900" w:dyaOrig="760">
          <v:shape id="_x0000_i1230" type="#_x0000_t75" style="width:144.75pt;height:38.25pt" o:ole="">
            <v:imagedata r:id="rId410" o:title=""/>
          </v:shape>
          <o:OLEObject Type="Embed" ProgID="Equation.3" ShapeID="_x0000_i1230" DrawAspect="Content" ObjectID="_1458787529" r:id="rId411"/>
        </w:object>
      </w:r>
      <w:r>
        <w:rPr>
          <w:color w:val="000000"/>
        </w:rPr>
        <w:t xml:space="preserve">, где </w:t>
      </w:r>
      <w:r>
        <w:rPr>
          <w:i/>
          <w:iCs/>
          <w:color w:val="000000"/>
          <w:lang w:val="en-US"/>
        </w:rPr>
        <w:t>t</w:t>
      </w:r>
      <w:r>
        <w:rPr>
          <w:i/>
          <w:iCs/>
          <w:color w:val="000000"/>
          <w:sz w:val="24"/>
          <w:vertAlign w:val="subscript"/>
          <w:lang w:val="en-US"/>
        </w:rPr>
        <w:t>yy</w:t>
      </w:r>
      <w:r>
        <w:rPr>
          <w:i/>
          <w:iCs/>
          <w:color w:val="000000"/>
        </w:rPr>
        <w:t xml:space="preserve"> = 0.3 </w:t>
      </w:r>
      <w:r>
        <w:rPr>
          <w:color w:val="000000"/>
        </w:rPr>
        <w:t>– длительность переходного процесса.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Условие устойчивости определяется неравенством: </w:t>
      </w:r>
      <w:r>
        <w:rPr>
          <w:color w:val="000000"/>
        </w:rPr>
        <w:tab/>
      </w:r>
    </w:p>
    <w:p w:rsidR="009C1351" w:rsidRDefault="009C1351">
      <w:pPr>
        <w:pStyle w:val="a4"/>
        <w:ind w:left="852"/>
        <w:jc w:val="left"/>
        <w:rPr>
          <w:color w:val="000000"/>
        </w:rPr>
      </w:pPr>
      <w:r>
        <w:rPr>
          <w:i/>
          <w:iCs/>
          <w:color w:val="000000"/>
        </w:rPr>
        <w:t>τ</w:t>
      </w:r>
      <w:r>
        <w:rPr>
          <w:i/>
          <w:iCs/>
          <w:color w:val="000000"/>
          <w:sz w:val="24"/>
          <w:vertAlign w:val="subscript"/>
        </w:rPr>
        <w:t xml:space="preserve">ф </w:t>
      </w:r>
      <w:r>
        <w:rPr>
          <w:i/>
          <w:iCs/>
          <w:color w:val="000000"/>
          <w:vertAlign w:val="subscript"/>
        </w:rPr>
        <w:t xml:space="preserve"> </w:t>
      </w:r>
      <w:r>
        <w:rPr>
          <w:i/>
          <w:iCs/>
          <w:color w:val="000000"/>
        </w:rPr>
        <w:t>≥ χ (0.5·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0"/>
          <w:vertAlign w:val="subscript"/>
          <w:lang w:val="en-US"/>
        </w:rPr>
        <w:t>MAX</w:t>
      </w:r>
      <w:r>
        <w:rPr>
          <w:i/>
          <w:iCs/>
          <w:color w:val="000000"/>
        </w:rPr>
        <w:t xml:space="preserve"> Т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>) =  5 мкс</w:t>
      </w:r>
      <w:r>
        <w:rPr>
          <w:color w:val="000000"/>
        </w:rPr>
        <w:t xml:space="preserve">, </w:t>
      </w:r>
    </w:p>
    <w:p w:rsidR="009C1351" w:rsidRDefault="009C1351">
      <w:pPr>
        <w:pStyle w:val="a4"/>
        <w:ind w:left="852"/>
        <w:jc w:val="left"/>
        <w:rPr>
          <w:i/>
          <w:iCs/>
          <w:color w:val="000000"/>
        </w:rPr>
      </w:pPr>
      <w:r>
        <w:rPr>
          <w:color w:val="000000"/>
        </w:rPr>
        <w:t xml:space="preserve">где χ = 4 – коэффициент запаса устойчивости, а </w:t>
      </w:r>
      <w:r>
        <w:rPr>
          <w:color w:val="000000"/>
          <w:position w:val="-30"/>
        </w:rPr>
        <w:object w:dxaOrig="2160" w:dyaOrig="680">
          <v:shape id="_x0000_i1231" type="#_x0000_t75" style="width:108pt;height:33.75pt" o:ole="">
            <v:imagedata r:id="rId412" o:title=""/>
          </v:shape>
          <o:OLEObject Type="Embed" ProgID="Equation.3" ShapeID="_x0000_i1231" DrawAspect="Content" ObjectID="_1458787530" r:id="rId413"/>
        </w:objec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color w:val="000000"/>
        </w:rPr>
        <w:t xml:space="preserve">С учётом выполнения всех условий выбираем </w:t>
      </w:r>
      <w:r>
        <w:rPr>
          <w:i/>
          <w:iCs/>
          <w:color w:val="000000"/>
        </w:rPr>
        <w:t>τ</w:t>
      </w:r>
      <w:r>
        <w:rPr>
          <w:i/>
          <w:iCs/>
          <w:color w:val="000000"/>
          <w:sz w:val="24"/>
          <w:vertAlign w:val="subscript"/>
        </w:rPr>
        <w:t xml:space="preserve">ф </w:t>
      </w:r>
      <w:r>
        <w:rPr>
          <w:i/>
          <w:iCs/>
          <w:color w:val="000000"/>
          <w:vertAlign w:val="subscript"/>
        </w:rPr>
        <w:t xml:space="preserve"> </w:t>
      </w:r>
      <w:r>
        <w:rPr>
          <w:i/>
          <w:iCs/>
          <w:color w:val="000000"/>
        </w:rPr>
        <w:t>= 1 с.</w:t>
      </w:r>
    </w:p>
    <w:p w:rsidR="009C1351" w:rsidRDefault="009C1351">
      <w:pPr>
        <w:pStyle w:val="a4"/>
        <w:rPr>
          <w:b/>
          <w:bCs/>
        </w:rPr>
      </w:pPr>
    </w:p>
    <w:p w:rsidR="009C1351" w:rsidRDefault="009C1351">
      <w:pPr>
        <w:pStyle w:val="a4"/>
        <w:rPr>
          <w:b/>
          <w:bCs/>
        </w:rPr>
      </w:pPr>
    </w:p>
    <w:p w:rsidR="009C1351" w:rsidRDefault="009C1351">
      <w:pPr>
        <w:pStyle w:val="a4"/>
        <w:rPr>
          <w:b/>
          <w:bCs/>
        </w:rPr>
      </w:pPr>
    </w:p>
    <w:p w:rsidR="009C1351" w:rsidRDefault="009C1351">
      <w:pPr>
        <w:pStyle w:val="a4"/>
        <w:jc w:val="center"/>
        <w:rPr>
          <w:b/>
          <w:bCs/>
        </w:rPr>
      </w:pPr>
      <w:r>
        <w:rPr>
          <w:b/>
          <w:bCs/>
        </w:rPr>
        <w:t>Расчёт динамического режима АРУ.</w:t>
      </w:r>
    </w:p>
    <w:p w:rsidR="009C1351" w:rsidRDefault="009C1351">
      <w:pPr>
        <w:pStyle w:val="a4"/>
        <w:ind w:firstLine="284"/>
        <w:jc w:val="left"/>
        <w:rPr>
          <w:color w:val="000000"/>
        </w:rPr>
      </w:pPr>
      <w:r>
        <w:rPr>
          <w:color w:val="000000"/>
        </w:rPr>
        <w:t>Расчёт.</w:t>
      </w:r>
    </w:p>
    <w:p w:rsidR="009C1351" w:rsidRDefault="009C1351">
      <w:pPr>
        <w:pStyle w:val="a4"/>
        <w:ind w:left="360" w:hanging="360"/>
        <w:jc w:val="left"/>
        <w:rPr>
          <w:i/>
          <w:iCs/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Все данные, полученные при расчёте стационарного режима такие же :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4"/>
          <w:vertAlign w:val="subscript"/>
        </w:rPr>
        <w:t xml:space="preserve">р </w:t>
      </w:r>
      <w:r>
        <w:rPr>
          <w:i/>
          <w:iCs/>
          <w:color w:val="000000"/>
        </w:rPr>
        <w:t xml:space="preserve"> = 6,</w:t>
      </w:r>
    </w:p>
    <w:p w:rsidR="009C1351" w:rsidRDefault="009C1351">
      <w:pPr>
        <w:pStyle w:val="a4"/>
        <w:ind w:left="360"/>
        <w:jc w:val="left"/>
        <w:rPr>
          <w:i/>
          <w:iCs/>
          <w:color w:val="000000"/>
        </w:rPr>
      </w:pP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=6.2,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sz w:val="20"/>
          <w:vertAlign w:val="subscript"/>
        </w:rPr>
        <w:t>АРУ</w:t>
      </w:r>
      <w:r>
        <w:rPr>
          <w:i/>
          <w:iCs/>
          <w:color w:val="000000"/>
        </w:rPr>
        <w:t xml:space="preserve"> =  0.5,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4"/>
          <w:vertAlign w:val="subscript"/>
          <w:lang w:val="en-US"/>
        </w:rPr>
        <w:t>max</w:t>
      </w:r>
      <w:r>
        <w:rPr>
          <w:i/>
          <w:iCs/>
          <w:color w:val="000000"/>
        </w:rPr>
        <w:t xml:space="preserve"> = 81.6</w:t>
      </w:r>
      <w:r>
        <w:rPr>
          <w:color w:val="000000"/>
        </w:rPr>
        <w:t xml:space="preserve">, за исключением того, что длительность переходного процесса должна быть меньше </w:t>
      </w:r>
      <w:r>
        <w:rPr>
          <w:i/>
          <w:iCs/>
          <w:color w:val="000000"/>
          <w:lang w:val="en-US"/>
        </w:rPr>
        <w:t>t</w:t>
      </w:r>
      <w:r>
        <w:rPr>
          <w:i/>
          <w:iCs/>
          <w:color w:val="000000"/>
          <w:sz w:val="24"/>
          <w:vertAlign w:val="subscript"/>
          <w:lang w:val="en-US"/>
        </w:rPr>
        <w:t>yy</w:t>
      </w:r>
      <w:r>
        <w:rPr>
          <w:i/>
          <w:iCs/>
          <w:color w:val="000000"/>
        </w:rPr>
        <w:t xml:space="preserve"> = 0.1 с.</w: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В системе АРУ первого порядка заданную длительность переходного процесса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>обеспечить невозможно, так как условие выбора максимально допустимого значения постоянной времени: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2"/>
        </w:rPr>
        <w:object w:dxaOrig="2920" w:dyaOrig="760">
          <v:shape id="_x0000_i1232" type="#_x0000_t75" style="width:146.25pt;height:38.25pt" o:ole="">
            <v:imagedata r:id="rId414" o:title=""/>
          </v:shape>
          <o:OLEObject Type="Embed" ProgID="Equation.3" ShapeID="_x0000_i1232" DrawAspect="Content" ObjectID="_1458787531" r:id="rId415"/>
        </w:object>
      </w:r>
      <w:r>
        <w:rPr>
          <w:color w:val="000000"/>
        </w:rPr>
        <w:t xml:space="preserve"> несовместимо с условием </w:t>
      </w:r>
    </w:p>
    <w:p w:rsidR="009C1351" w:rsidRDefault="009C1351">
      <w:pPr>
        <w:pStyle w:val="a4"/>
        <w:ind w:left="3768" w:firstLine="208"/>
        <w:jc w:val="left"/>
        <w:rPr>
          <w:color w:val="000000"/>
        </w:rPr>
      </w:pPr>
      <w:r>
        <w:rPr>
          <w:color w:val="000000"/>
          <w:position w:val="-30"/>
        </w:rPr>
        <w:object w:dxaOrig="3260" w:dyaOrig="700">
          <v:shape id="_x0000_i1233" type="#_x0000_t75" style="width:162.75pt;height:35.25pt" o:ole="">
            <v:imagedata r:id="rId402" o:title=""/>
          </v:shape>
          <o:OLEObject Type="Embed" ProgID="Equation.3" ShapeID="_x0000_i1233" DrawAspect="Content" ObjectID="_1458787532" r:id="rId416"/>
        </w:object>
      </w:r>
      <w:r>
        <w:rPr>
          <w:color w:val="000000"/>
        </w:rPr>
        <w:t>.</w:t>
      </w:r>
    </w:p>
    <w:p w:rsidR="009C1351" w:rsidRDefault="009C1351">
      <w:pPr>
        <w:pStyle w:val="a4"/>
        <w:jc w:val="lef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Для системы АРУ второго порядка максимально допустимое значение: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1600" w:dyaOrig="720">
          <v:shape id="_x0000_i1234" type="#_x0000_t75" style="width:80.25pt;height:36pt" o:ole="">
            <v:imagedata r:id="rId417" o:title=""/>
          </v:shape>
          <o:OLEObject Type="Embed" ProgID="Equation.3" ShapeID="_x0000_i1234" DrawAspect="Content" ObjectID="_1458787533" r:id="rId418"/>
        </w:objec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4"/>
        </w:rPr>
        <w:object w:dxaOrig="1939" w:dyaOrig="620">
          <v:shape id="_x0000_i1235" type="#_x0000_t75" style="width:96.75pt;height:30.75pt" o:ole="">
            <v:imagedata r:id="rId419" o:title=""/>
          </v:shape>
          <o:OLEObject Type="Embed" ProgID="Equation.3" ShapeID="_x0000_i1235" DrawAspect="Content" ObjectID="_1458787534" r:id="rId420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Параметр </w:t>
      </w:r>
      <w:r>
        <w:rPr>
          <w:color w:val="000000"/>
          <w:position w:val="-6"/>
        </w:rPr>
        <w:object w:dxaOrig="220" w:dyaOrig="279">
          <v:shape id="_x0000_i1236" type="#_x0000_t75" style="width:11.25pt;height:14.25pt" o:ole="">
            <v:imagedata r:id="rId421" o:title=""/>
          </v:shape>
          <o:OLEObject Type="Embed" ProgID="Equation.3" ShapeID="_x0000_i1236" DrawAspect="Content" ObjectID="_1458787535" r:id="rId422"/>
        </w:object>
      </w:r>
      <w:r>
        <w:rPr>
          <w:color w:val="000000"/>
        </w:rPr>
        <w:t xml:space="preserve"> (относительная интенсивность), необходимый для дальнейших расчётов равен:</w:t>
      </w:r>
      <w:r>
        <w:rPr>
          <w:color w:val="000000"/>
        </w:rPr>
        <w:tab/>
      </w:r>
      <w:r>
        <w:rPr>
          <w:color w:val="000000"/>
          <w:position w:val="-30"/>
        </w:rPr>
        <w:object w:dxaOrig="2520" w:dyaOrig="700">
          <v:shape id="_x0000_i1237" type="#_x0000_t75" style="width:126pt;height:35.25pt" o:ole="">
            <v:imagedata r:id="rId423" o:title=""/>
          </v:shape>
          <o:OLEObject Type="Embed" ProgID="Equation.3" ShapeID="_x0000_i1237" DrawAspect="Content" ObjectID="_1458787536" r:id="rId424"/>
        </w:objec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color w:val="000000"/>
        </w:rPr>
        <w:t xml:space="preserve">Минимальное значение </w:t>
      </w:r>
      <w:r>
        <w:rPr>
          <w:i/>
          <w:iCs/>
          <w:color w:val="000000"/>
        </w:rPr>
        <w:t>τ</w:t>
      </w:r>
      <w:r>
        <w:rPr>
          <w:i/>
          <w:iCs/>
          <w:color w:val="000000"/>
          <w:sz w:val="24"/>
          <w:vertAlign w:val="subscript"/>
        </w:rPr>
        <w:t xml:space="preserve">ф </w:t>
      </w:r>
      <w:r>
        <w:rPr>
          <w:i/>
          <w:iCs/>
          <w:color w:val="000000"/>
          <w:vertAlign w:val="subscript"/>
        </w:rPr>
        <w:t xml:space="preserve"> </w:t>
      </w:r>
      <w:r>
        <w:rPr>
          <w:color w:val="000000"/>
        </w:rPr>
        <w:t>определяем из условия: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1600" w:dyaOrig="720">
          <v:shape id="_x0000_i1238" type="#_x0000_t75" style="width:80.25pt;height:36pt" o:ole="">
            <v:imagedata r:id="rId417" o:title=""/>
          </v:shape>
          <o:OLEObject Type="Embed" ProgID="Equation.3" ShapeID="_x0000_i1238" DrawAspect="Content" ObjectID="_1458787537" r:id="rId425"/>
        </w:object>
      </w:r>
    </w:p>
    <w:p w:rsidR="009C1351" w:rsidRDefault="009C1351">
      <w:pPr>
        <w:pStyle w:val="a4"/>
        <w:ind w:left="360"/>
        <w:jc w:val="left"/>
      </w:pPr>
      <w:r>
        <w:rPr>
          <w:position w:val="-40"/>
        </w:rPr>
        <w:object w:dxaOrig="3200" w:dyaOrig="1060">
          <v:shape id="_x0000_i1239" type="#_x0000_t75" style="width:159.75pt;height:53.25pt" o:ole="">
            <v:imagedata r:id="rId426" o:title=""/>
          </v:shape>
          <o:OLEObject Type="Embed" ProgID="Equation.3" ShapeID="_x0000_i1239" DrawAspect="Content" ObjectID="_1458787538" r:id="rId427"/>
        </w:object>
      </w:r>
      <w:r>
        <w:t>;</w:t>
      </w:r>
      <w:r>
        <w:tab/>
      </w:r>
      <w:r>
        <w:tab/>
      </w:r>
      <w:r>
        <w:tab/>
      </w:r>
      <w:r>
        <w:rPr>
          <w:position w:val="-34"/>
        </w:rPr>
        <w:object w:dxaOrig="3620" w:dyaOrig="840">
          <v:shape id="_x0000_i1240" type="#_x0000_t75" style="width:180.75pt;height:42pt" o:ole="">
            <v:imagedata r:id="rId428" o:title=""/>
          </v:shape>
          <o:OLEObject Type="Embed" ProgID="Equation.3" ShapeID="_x0000_i1240" DrawAspect="Content" ObjectID="_1458787539" r:id="rId429"/>
        </w:object>
      </w:r>
    </w:p>
    <w:p w:rsidR="009C1351" w:rsidRDefault="009C1351">
      <w:pPr>
        <w:pStyle w:val="a4"/>
        <w:ind w:left="360"/>
        <w:jc w:val="left"/>
      </w:pPr>
      <w:r>
        <w:t xml:space="preserve">Значение </w:t>
      </w:r>
      <w:r>
        <w:rPr>
          <w:i/>
          <w:iCs/>
        </w:rPr>
        <w:t>ρ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= (Ω</w:t>
      </w:r>
      <w:r>
        <w:rPr>
          <w:i/>
          <w:iCs/>
          <w:sz w:val="24"/>
          <w:vertAlign w:val="subscript"/>
          <w:lang w:val="en-US"/>
        </w:rPr>
        <w:t>min</w:t>
      </w:r>
      <w:r>
        <w:rPr>
          <w:i/>
          <w:iCs/>
        </w:rPr>
        <w:t xml:space="preserve"> τ</w:t>
      </w:r>
      <w:r>
        <w:rPr>
          <w:i/>
          <w:iCs/>
          <w:sz w:val="24"/>
          <w:vertAlign w:val="subscript"/>
        </w:rPr>
        <w:t>ф</w:t>
      </w:r>
      <w:r>
        <w:rPr>
          <w:i/>
          <w:iCs/>
        </w:rPr>
        <w:t>)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</w:t>
      </w:r>
      <w:r>
        <w:t xml:space="preserve">определим графически, построив функцию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i/>
          <w:iCs/>
          <w:lang w:val="en-US"/>
        </w:rPr>
        <w:t>tg</w:t>
      </w:r>
      <w:r>
        <w:rPr>
          <w:i/>
          <w:iCs/>
        </w:rPr>
        <w:t xml:space="preserve"> φ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f</w:t>
      </w:r>
      <w:r>
        <w:rPr>
          <w:i/>
          <w:iCs/>
        </w:rPr>
        <w:t>(Ω</w:t>
      </w:r>
      <w:r>
        <w:rPr>
          <w:i/>
          <w:iCs/>
          <w:sz w:val="24"/>
          <w:vertAlign w:val="subscript"/>
          <w:lang w:val="en-US"/>
        </w:rPr>
        <w:t>min</w:t>
      </w:r>
      <w:r>
        <w:rPr>
          <w:i/>
          <w:iCs/>
        </w:rPr>
        <w:t xml:space="preserve"> τ</w:t>
      </w:r>
      <w:r>
        <w:rPr>
          <w:i/>
          <w:iCs/>
          <w:sz w:val="24"/>
          <w:vertAlign w:val="subscript"/>
        </w:rPr>
        <w:t>ф</w:t>
      </w:r>
      <w:r>
        <w:rPr>
          <w:i/>
          <w:iCs/>
        </w:rPr>
        <w:t>)</w:t>
      </w:r>
      <w:r>
        <w:t xml:space="preserve"> </w:t>
      </w:r>
      <w:r>
        <w:tab/>
      </w:r>
      <w:r>
        <w:tab/>
        <w:t xml:space="preserve">(рис. 10.16 б) с ординатой </w:t>
      </w:r>
      <w:r>
        <w:rPr>
          <w:i/>
          <w:iCs/>
          <w:lang w:val="en-US"/>
        </w:rPr>
        <w:t>tg</w:t>
      </w:r>
      <w:r>
        <w:rPr>
          <w:i/>
          <w:iCs/>
        </w:rPr>
        <w:t xml:space="preserve"> φ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tg</w:t>
      </w:r>
      <w:r>
        <w:rPr>
          <w:i/>
          <w:iCs/>
        </w:rPr>
        <w:t>10</w:t>
      </w:r>
      <w:r>
        <w:rPr>
          <w:i/>
          <w:iCs/>
          <w:sz w:val="20"/>
          <w:vertAlign w:val="superscript"/>
        </w:rPr>
        <w:t>0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=0.176. </w:t>
      </w:r>
      <w:r>
        <w:t xml:space="preserve">В результате получим </w:t>
      </w:r>
      <w:r>
        <w:rPr>
          <w:i/>
          <w:iCs/>
        </w:rPr>
        <w:t>ρ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= (Ω</w:t>
      </w:r>
      <w:r>
        <w:rPr>
          <w:i/>
          <w:iCs/>
          <w:sz w:val="24"/>
          <w:vertAlign w:val="subscript"/>
          <w:lang w:val="en-US"/>
        </w:rPr>
        <w:t>min</w:t>
      </w:r>
      <w:r>
        <w:rPr>
          <w:i/>
          <w:iCs/>
        </w:rPr>
        <w:t xml:space="preserve"> τ</w:t>
      </w:r>
      <w:r>
        <w:rPr>
          <w:i/>
          <w:iCs/>
          <w:sz w:val="24"/>
          <w:vertAlign w:val="subscript"/>
        </w:rPr>
        <w:t>ф</w:t>
      </w:r>
      <w:r>
        <w:rPr>
          <w:i/>
          <w:iCs/>
        </w:rPr>
        <w:t>)</w:t>
      </w:r>
      <w:r>
        <w:rPr>
          <w:i/>
          <w:iCs/>
          <w:sz w:val="20"/>
          <w:vertAlign w:val="subscript"/>
        </w:rPr>
        <w:t>1</w:t>
      </w:r>
      <w:r>
        <w:rPr>
          <w:i/>
          <w:iCs/>
        </w:rPr>
        <w:t xml:space="preserve"> =1.9. </w:t>
      </w:r>
      <w:r>
        <w:t xml:space="preserve">Выбираем из трёх чисел наибольшее </w:t>
      </w:r>
      <w:r>
        <w:rPr>
          <w:i/>
          <w:iCs/>
        </w:rPr>
        <w:t>ρ</w:t>
      </w:r>
      <w:r>
        <w:rPr>
          <w:i/>
          <w:iCs/>
          <w:sz w:val="20"/>
          <w:vertAlign w:val="subscript"/>
        </w:rPr>
        <w:t>П</w:t>
      </w:r>
      <w:r>
        <w:rPr>
          <w:i/>
          <w:iCs/>
        </w:rPr>
        <w:t xml:space="preserve"> = 3.2.</w:t>
      </w:r>
      <w:r>
        <w:t xml:space="preserve"> Минимальное значение </w:t>
      </w:r>
      <w:r>
        <w:rPr>
          <w:i/>
          <w:iCs/>
        </w:rPr>
        <w:t>τ</w:t>
      </w:r>
      <w:r>
        <w:rPr>
          <w:i/>
          <w:iCs/>
          <w:sz w:val="24"/>
          <w:vertAlign w:val="subscript"/>
        </w:rPr>
        <w:t>ф</w:t>
      </w:r>
      <w:r>
        <w:rPr>
          <w:i/>
          <w:iCs/>
        </w:rPr>
        <w:t xml:space="preserve"> </w:t>
      </w:r>
      <w:r>
        <w:t xml:space="preserve">равно: </w:t>
      </w:r>
      <w:r>
        <w:tab/>
      </w:r>
      <w:r>
        <w:tab/>
      </w:r>
      <w:r>
        <w:tab/>
      </w:r>
      <w:r>
        <w:rPr>
          <w:color w:val="000000"/>
          <w:position w:val="-30"/>
        </w:rPr>
        <w:object w:dxaOrig="2260" w:dyaOrig="700">
          <v:shape id="_x0000_i1241" type="#_x0000_t75" style="width:113.25pt;height:35.25pt" o:ole="">
            <v:imagedata r:id="rId430" o:title=""/>
          </v:shape>
          <o:OLEObject Type="Embed" ProgID="Equation.3" ShapeID="_x0000_i1241" DrawAspect="Content" ObjectID="_1458787540" r:id="rId431"/>
        </w:object>
      </w:r>
      <w:r>
        <w:rPr>
          <w:color w:val="000000"/>
        </w:rPr>
        <w:t xml:space="preserve">. Следовательно </w:t>
      </w:r>
    </w:p>
    <w:p w:rsidR="009C1351" w:rsidRDefault="009C1351">
      <w:pPr>
        <w:pStyle w:val="a4"/>
        <w:ind w:left="360"/>
        <w:jc w:val="left"/>
        <w:rPr>
          <w:color w:val="000000"/>
        </w:rPr>
      </w:pPr>
      <w:r>
        <w:rPr>
          <w:i/>
          <w:iCs/>
          <w:color w:val="000000"/>
        </w:rPr>
        <w:t>10.2 мс ≤ τ</w:t>
      </w:r>
      <w:r>
        <w:rPr>
          <w:i/>
          <w:iCs/>
          <w:color w:val="000000"/>
          <w:sz w:val="24"/>
          <w:vertAlign w:val="subscript"/>
        </w:rPr>
        <w:t xml:space="preserve">ф </w:t>
      </w:r>
      <w:r>
        <w:rPr>
          <w:i/>
          <w:iCs/>
          <w:color w:val="000000"/>
          <w:vertAlign w:val="subscript"/>
        </w:rPr>
        <w:t xml:space="preserve"> </w:t>
      </w:r>
      <w:r>
        <w:rPr>
          <w:i/>
          <w:iCs/>
          <w:color w:val="000000"/>
        </w:rPr>
        <w:t>≥ 16.7 мс</w:t>
      </w:r>
      <w:r>
        <w:rPr>
          <w:color w:val="000000"/>
        </w:rPr>
        <w:t xml:space="preserve">. Выбираем </w:t>
      </w:r>
      <w:r>
        <w:rPr>
          <w:i/>
          <w:iCs/>
          <w:color w:val="000000"/>
        </w:rPr>
        <w:t>τ</w:t>
      </w:r>
      <w:r>
        <w:rPr>
          <w:i/>
          <w:iCs/>
          <w:color w:val="000000"/>
          <w:sz w:val="24"/>
          <w:vertAlign w:val="subscript"/>
        </w:rPr>
        <w:t xml:space="preserve">ф </w:t>
      </w:r>
      <w:r>
        <w:rPr>
          <w:i/>
          <w:iCs/>
          <w:color w:val="000000"/>
          <w:vertAlign w:val="subscript"/>
        </w:rPr>
        <w:t xml:space="preserve"> </w:t>
      </w:r>
      <w:r>
        <w:rPr>
          <w:i/>
          <w:iCs/>
          <w:color w:val="000000"/>
        </w:rPr>
        <w:t>= 16 мс</w:t>
      </w:r>
      <w:r>
        <w:rPr>
          <w:color w:val="000000"/>
        </w:rPr>
        <w:t xml:space="preserve">. При этом находим постоянную времени </w:t>
      </w:r>
      <w:r>
        <w:rPr>
          <w:i/>
          <w:iCs/>
          <w:color w:val="000000"/>
        </w:rPr>
        <w:t>τ</w:t>
      </w:r>
      <w:r>
        <w:rPr>
          <w:i/>
          <w:iCs/>
          <w:color w:val="000000"/>
          <w:sz w:val="20"/>
          <w:vertAlign w:val="subscript"/>
        </w:rPr>
        <w:t>2</w:t>
      </w:r>
      <w:r>
        <w:rPr>
          <w:i/>
          <w:iCs/>
          <w:color w:val="000000"/>
          <w:sz w:val="24"/>
          <w:vertAlign w:val="subscript"/>
        </w:rPr>
        <w:t xml:space="preserve"> </w:t>
      </w:r>
      <w:r>
        <w:rPr>
          <w:i/>
          <w:iCs/>
          <w:color w:val="000000"/>
          <w:vertAlign w:val="subscript"/>
        </w:rPr>
        <w:t xml:space="preserve"> </w:t>
      </w:r>
      <w:r>
        <w:rPr>
          <w:i/>
          <w:iCs/>
          <w:color w:val="000000"/>
        </w:rPr>
        <w:t>= 4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sz w:val="20"/>
          <w:vertAlign w:val="subscript"/>
        </w:rPr>
        <w:t>П</w:t>
      </w:r>
      <w:r>
        <w:rPr>
          <w:i/>
          <w:iCs/>
          <w:color w:val="000000"/>
        </w:rPr>
        <w:t xml:space="preserve"> · τ</w:t>
      </w:r>
      <w:r>
        <w:rPr>
          <w:i/>
          <w:iCs/>
          <w:color w:val="000000"/>
          <w:sz w:val="24"/>
          <w:vertAlign w:val="subscript"/>
        </w:rPr>
        <w:t>ф</w:t>
      </w:r>
      <w:r>
        <w:rPr>
          <w:i/>
          <w:iCs/>
          <w:color w:val="000000"/>
        </w:rPr>
        <w:t xml:space="preserve"> = 0.397 </w:t>
      </w:r>
      <w:r>
        <w:rPr>
          <w:i/>
          <w:iCs/>
          <w:color w:val="000000"/>
          <w:lang w:val="en-US"/>
        </w:rPr>
        <w:t>c</w:t>
      </w:r>
      <w:r>
        <w:rPr>
          <w:i/>
          <w:iCs/>
          <w:color w:val="000000"/>
        </w:rPr>
        <w:t>.</w:t>
      </w:r>
    </w:p>
    <w:p w:rsidR="009C1351" w:rsidRDefault="009C1351">
      <w:pPr>
        <w:spacing w:line="360" w:lineRule="auto"/>
        <w:jc w:val="center"/>
        <w:rPr>
          <w:b/>
          <w:sz w:val="28"/>
        </w:rPr>
      </w:pPr>
      <w:r>
        <w:rPr>
          <w:color w:val="000000"/>
        </w:rPr>
        <w:br w:type="page"/>
      </w:r>
      <w:r>
        <w:rPr>
          <w:b/>
          <w:sz w:val="28"/>
        </w:rPr>
        <w:t>9. Заключение.</w:t>
      </w:r>
    </w:p>
    <w:p w:rsidR="009C1351" w:rsidRDefault="009C1351">
      <w:pPr>
        <w:spacing w:line="360" w:lineRule="auto"/>
        <w:ind w:firstLine="284"/>
        <w:rPr>
          <w:sz w:val="28"/>
        </w:rPr>
      </w:pPr>
      <w:r>
        <w:rPr>
          <w:sz w:val="28"/>
        </w:rPr>
        <w:t>В данной работе произведен расчет радиолокационного приемника, который удовлетворяет заданным техническим требованиям, т.е. ослабление по соседнему каналу 60 дБ, по зеркальному каналу – 60 дБ.</w:t>
      </w:r>
    </w:p>
    <w:p w:rsidR="009C1351" w:rsidRDefault="009C1351">
      <w:pPr>
        <w:pStyle w:val="30"/>
        <w:jc w:val="left"/>
      </w:pPr>
      <w:r>
        <w:t>Расчет производился с целью уменьшения габаритных размеров, увеличению надежности схемы. Габаритные размеры уменьшены за счет использования СВЧ устройств таких как микрополосковые линии и резонаторы. Повышение надежности обеспечивается РЗП и диодным ограничителем установленных на входе приемника, а так же для повышения стабильности работы цепь питания каждого каскада защищена индивидуальным фильтром.</w:t>
      </w:r>
    </w:p>
    <w:p w:rsidR="009C1351" w:rsidRDefault="009C1351">
      <w:pPr>
        <w:spacing w:line="360" w:lineRule="auto"/>
        <w:ind w:firstLine="284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10. Список использованной литературы.</w:t>
      </w:r>
    </w:p>
    <w:p w:rsidR="009C1351" w:rsidRDefault="009C1351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8"/>
        </w:rPr>
      </w:pPr>
      <w:r>
        <w:rPr>
          <w:sz w:val="28"/>
        </w:rPr>
        <w:t xml:space="preserve">«Проектирование радиоприемных устройств» под редакцией А.П. Сиверса , Москва, «Советское радио»,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</w:rPr>
          <w:t>1976 г</w:t>
        </w:r>
      </w:smartTag>
      <w:r>
        <w:rPr>
          <w:sz w:val="28"/>
        </w:rPr>
        <w:t>.</w:t>
      </w:r>
    </w:p>
    <w:p w:rsidR="009C1351" w:rsidRDefault="009C1351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8"/>
        </w:rPr>
      </w:pPr>
      <w:r>
        <w:rPr>
          <w:sz w:val="28"/>
        </w:rPr>
        <w:t xml:space="preserve">«Радиоприёмные устройства» под редакцией Л.Т. Барулина , Москва, «Радио и связь»,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</w:rPr>
          <w:t>1984 г</w:t>
        </w:r>
      </w:smartTag>
      <w:r>
        <w:rPr>
          <w:sz w:val="28"/>
        </w:rPr>
        <w:t>.</w:t>
      </w:r>
    </w:p>
    <w:p w:rsidR="009C1351" w:rsidRDefault="009C1351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8"/>
        </w:rPr>
      </w:pPr>
      <w:r>
        <w:rPr>
          <w:sz w:val="28"/>
        </w:rPr>
        <w:t xml:space="preserve">«Микроэлектронные устройства СВЧ» под редакцией Г.И. Веселова, Москва, «Высшая школа»,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</w:rPr>
          <w:t>1988 г</w:t>
        </w:r>
      </w:smartTag>
      <w:r>
        <w:rPr>
          <w:sz w:val="28"/>
        </w:rPr>
        <w:t>.</w:t>
      </w:r>
    </w:p>
    <w:p w:rsidR="009C1351" w:rsidRDefault="009C1351">
      <w:pPr>
        <w:numPr>
          <w:ilvl w:val="0"/>
          <w:numId w:val="11"/>
        </w:numPr>
        <w:spacing w:line="360" w:lineRule="auto"/>
        <w:ind w:left="360" w:hanging="360"/>
        <w:jc w:val="both"/>
      </w:pPr>
      <w:r>
        <w:rPr>
          <w:sz w:val="28"/>
          <w:szCs w:val="28"/>
        </w:rPr>
        <w:t xml:space="preserve">«Проектирование радиолокационных приёмных устройств» под редакцией М.А. Соколова, Москва, «Высшая школа»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  <w:szCs w:val="28"/>
          </w:rPr>
          <w:t>1984 г</w:t>
        </w:r>
      </w:smartTag>
      <w:r>
        <w:rPr>
          <w:sz w:val="28"/>
          <w:szCs w:val="28"/>
        </w:rPr>
        <w:t>.</w:t>
      </w:r>
    </w:p>
    <w:p w:rsidR="009C1351" w:rsidRDefault="009C1351">
      <w:pPr>
        <w:pStyle w:val="a4"/>
      </w:pPr>
      <w:bookmarkStart w:id="0" w:name="_GoBack"/>
      <w:bookmarkEnd w:id="0"/>
    </w:p>
    <w:sectPr w:rsidR="009C1351">
      <w:footerReference w:type="even" r:id="rId432"/>
      <w:footerReference w:type="default" r:id="rId433"/>
      <w:pgSz w:w="11906" w:h="16838"/>
      <w:pgMar w:top="567" w:right="567" w:bottom="56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5F" w:rsidRDefault="00A77E5F">
      <w:r>
        <w:separator/>
      </w:r>
    </w:p>
  </w:endnote>
  <w:endnote w:type="continuationSeparator" w:id="0">
    <w:p w:rsidR="00A77E5F" w:rsidRDefault="00A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07" w:rsidRDefault="00196C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C07" w:rsidRDefault="00196C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07" w:rsidRDefault="00196C07">
    <w:pPr>
      <w:pStyle w:val="a6"/>
      <w:framePr w:wrap="around" w:vAnchor="text" w:hAnchor="page" w:x="11215" w:y="-96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B05">
      <w:rPr>
        <w:rStyle w:val="a7"/>
        <w:noProof/>
      </w:rPr>
      <w:t>14</w:t>
    </w:r>
    <w:r>
      <w:rPr>
        <w:rStyle w:val="a7"/>
      </w:rPr>
      <w:fldChar w:fldCharType="end"/>
    </w:r>
  </w:p>
  <w:p w:rsidR="00196C07" w:rsidRDefault="00196C07">
    <w:pPr>
      <w:pStyle w:val="a6"/>
      <w:framePr w:wrap="auto" w:hAnchor="text" w:y="-96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5F" w:rsidRDefault="00A77E5F">
      <w:r>
        <w:separator/>
      </w:r>
    </w:p>
  </w:footnote>
  <w:footnote w:type="continuationSeparator" w:id="0">
    <w:p w:rsidR="00A77E5F" w:rsidRDefault="00A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F4A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CE9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B84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5E2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D0F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F49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E4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A82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E7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A0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61EB6"/>
    <w:multiLevelType w:val="hybridMultilevel"/>
    <w:tmpl w:val="DA245A66"/>
    <w:lvl w:ilvl="0" w:tplc="8C46E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219FA">
      <w:numFmt w:val="none"/>
      <w:lvlText w:val=""/>
      <w:lvlJc w:val="left"/>
      <w:pPr>
        <w:tabs>
          <w:tab w:val="num" w:pos="360"/>
        </w:tabs>
      </w:pPr>
    </w:lvl>
    <w:lvl w:ilvl="2" w:tplc="FE72E6C4">
      <w:numFmt w:val="none"/>
      <w:lvlText w:val=""/>
      <w:lvlJc w:val="left"/>
      <w:pPr>
        <w:tabs>
          <w:tab w:val="num" w:pos="360"/>
        </w:tabs>
      </w:pPr>
    </w:lvl>
    <w:lvl w:ilvl="3" w:tplc="AC302E2E">
      <w:numFmt w:val="none"/>
      <w:lvlText w:val=""/>
      <w:lvlJc w:val="left"/>
      <w:pPr>
        <w:tabs>
          <w:tab w:val="num" w:pos="360"/>
        </w:tabs>
      </w:pPr>
    </w:lvl>
    <w:lvl w:ilvl="4" w:tplc="0BE48FD8">
      <w:numFmt w:val="none"/>
      <w:lvlText w:val=""/>
      <w:lvlJc w:val="left"/>
      <w:pPr>
        <w:tabs>
          <w:tab w:val="num" w:pos="360"/>
        </w:tabs>
      </w:pPr>
    </w:lvl>
    <w:lvl w:ilvl="5" w:tplc="BBFE8DEC">
      <w:numFmt w:val="none"/>
      <w:lvlText w:val=""/>
      <w:lvlJc w:val="left"/>
      <w:pPr>
        <w:tabs>
          <w:tab w:val="num" w:pos="360"/>
        </w:tabs>
      </w:pPr>
    </w:lvl>
    <w:lvl w:ilvl="6" w:tplc="1EB8C904">
      <w:numFmt w:val="none"/>
      <w:lvlText w:val=""/>
      <w:lvlJc w:val="left"/>
      <w:pPr>
        <w:tabs>
          <w:tab w:val="num" w:pos="360"/>
        </w:tabs>
      </w:pPr>
    </w:lvl>
    <w:lvl w:ilvl="7" w:tplc="4732D686">
      <w:numFmt w:val="none"/>
      <w:lvlText w:val=""/>
      <w:lvlJc w:val="left"/>
      <w:pPr>
        <w:tabs>
          <w:tab w:val="num" w:pos="360"/>
        </w:tabs>
      </w:pPr>
    </w:lvl>
    <w:lvl w:ilvl="8" w:tplc="908854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A4700F5"/>
    <w:multiLevelType w:val="singleLevel"/>
    <w:tmpl w:val="8626040A"/>
    <w:lvl w:ilvl="0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1318277A"/>
    <w:multiLevelType w:val="hybridMultilevel"/>
    <w:tmpl w:val="BAEE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C465B4"/>
    <w:multiLevelType w:val="hybridMultilevel"/>
    <w:tmpl w:val="FA4E2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C6F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0239E"/>
    <w:multiLevelType w:val="hybridMultilevel"/>
    <w:tmpl w:val="3542A9CA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5">
    <w:nsid w:val="48CA25CD"/>
    <w:multiLevelType w:val="hybridMultilevel"/>
    <w:tmpl w:val="23247A58"/>
    <w:lvl w:ilvl="0" w:tplc="E5D6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0DE3E">
      <w:numFmt w:val="none"/>
      <w:lvlText w:val=""/>
      <w:lvlJc w:val="left"/>
      <w:pPr>
        <w:tabs>
          <w:tab w:val="num" w:pos="360"/>
        </w:tabs>
      </w:pPr>
    </w:lvl>
    <w:lvl w:ilvl="2" w:tplc="9D4CE54C">
      <w:numFmt w:val="none"/>
      <w:lvlText w:val=""/>
      <w:lvlJc w:val="left"/>
      <w:pPr>
        <w:tabs>
          <w:tab w:val="num" w:pos="360"/>
        </w:tabs>
      </w:pPr>
    </w:lvl>
    <w:lvl w:ilvl="3" w:tplc="1B3C3440">
      <w:numFmt w:val="none"/>
      <w:lvlText w:val=""/>
      <w:lvlJc w:val="left"/>
      <w:pPr>
        <w:tabs>
          <w:tab w:val="num" w:pos="360"/>
        </w:tabs>
      </w:pPr>
    </w:lvl>
    <w:lvl w:ilvl="4" w:tplc="EE4C665A">
      <w:numFmt w:val="none"/>
      <w:lvlText w:val=""/>
      <w:lvlJc w:val="left"/>
      <w:pPr>
        <w:tabs>
          <w:tab w:val="num" w:pos="360"/>
        </w:tabs>
      </w:pPr>
    </w:lvl>
    <w:lvl w:ilvl="5" w:tplc="FE1C305E">
      <w:numFmt w:val="none"/>
      <w:lvlText w:val=""/>
      <w:lvlJc w:val="left"/>
      <w:pPr>
        <w:tabs>
          <w:tab w:val="num" w:pos="360"/>
        </w:tabs>
      </w:pPr>
    </w:lvl>
    <w:lvl w:ilvl="6" w:tplc="D52EFA9E">
      <w:numFmt w:val="none"/>
      <w:lvlText w:val=""/>
      <w:lvlJc w:val="left"/>
      <w:pPr>
        <w:tabs>
          <w:tab w:val="num" w:pos="360"/>
        </w:tabs>
      </w:pPr>
    </w:lvl>
    <w:lvl w:ilvl="7" w:tplc="0A98D486">
      <w:numFmt w:val="none"/>
      <w:lvlText w:val=""/>
      <w:lvlJc w:val="left"/>
      <w:pPr>
        <w:tabs>
          <w:tab w:val="num" w:pos="360"/>
        </w:tabs>
      </w:pPr>
    </w:lvl>
    <w:lvl w:ilvl="8" w:tplc="CB76F2F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FC59FD"/>
    <w:multiLevelType w:val="hybridMultilevel"/>
    <w:tmpl w:val="B1C6A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64B48"/>
    <w:multiLevelType w:val="hybridMultilevel"/>
    <w:tmpl w:val="23EC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86C1E"/>
    <w:multiLevelType w:val="hybridMultilevel"/>
    <w:tmpl w:val="20F22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015DC"/>
    <w:multiLevelType w:val="singleLevel"/>
    <w:tmpl w:val="7FDCBD5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E92"/>
    <w:rsid w:val="0000400D"/>
    <w:rsid w:val="0001454C"/>
    <w:rsid w:val="0004399C"/>
    <w:rsid w:val="000774D2"/>
    <w:rsid w:val="000876A0"/>
    <w:rsid w:val="00094EC6"/>
    <w:rsid w:val="00097C1F"/>
    <w:rsid w:val="000A3367"/>
    <w:rsid w:val="000D5718"/>
    <w:rsid w:val="000F6290"/>
    <w:rsid w:val="00114971"/>
    <w:rsid w:val="00121265"/>
    <w:rsid w:val="00124584"/>
    <w:rsid w:val="00136FFF"/>
    <w:rsid w:val="00162628"/>
    <w:rsid w:val="001819A0"/>
    <w:rsid w:val="00196C07"/>
    <w:rsid w:val="001B26D9"/>
    <w:rsid w:val="001C342C"/>
    <w:rsid w:val="001E0C65"/>
    <w:rsid w:val="001E2E67"/>
    <w:rsid w:val="0020433C"/>
    <w:rsid w:val="00230C3A"/>
    <w:rsid w:val="002560E0"/>
    <w:rsid w:val="00294848"/>
    <w:rsid w:val="002A3B0E"/>
    <w:rsid w:val="002C409B"/>
    <w:rsid w:val="002C473E"/>
    <w:rsid w:val="002F3ED5"/>
    <w:rsid w:val="00300E6C"/>
    <w:rsid w:val="00322BD4"/>
    <w:rsid w:val="003830D6"/>
    <w:rsid w:val="003A013C"/>
    <w:rsid w:val="003B4F15"/>
    <w:rsid w:val="003D1399"/>
    <w:rsid w:val="003F048B"/>
    <w:rsid w:val="003F7989"/>
    <w:rsid w:val="004152CE"/>
    <w:rsid w:val="004249B9"/>
    <w:rsid w:val="00441A18"/>
    <w:rsid w:val="00441DA3"/>
    <w:rsid w:val="0046212D"/>
    <w:rsid w:val="00487661"/>
    <w:rsid w:val="004B1637"/>
    <w:rsid w:val="004C1582"/>
    <w:rsid w:val="004C6E12"/>
    <w:rsid w:val="004D05D2"/>
    <w:rsid w:val="004F3BB6"/>
    <w:rsid w:val="005018C8"/>
    <w:rsid w:val="00525C70"/>
    <w:rsid w:val="005262CE"/>
    <w:rsid w:val="00540971"/>
    <w:rsid w:val="0054629C"/>
    <w:rsid w:val="00565E58"/>
    <w:rsid w:val="005831CA"/>
    <w:rsid w:val="00585257"/>
    <w:rsid w:val="005944E2"/>
    <w:rsid w:val="005A5A9C"/>
    <w:rsid w:val="005E63CF"/>
    <w:rsid w:val="00601E90"/>
    <w:rsid w:val="00622B47"/>
    <w:rsid w:val="00625BF8"/>
    <w:rsid w:val="006320A2"/>
    <w:rsid w:val="0063210C"/>
    <w:rsid w:val="00634644"/>
    <w:rsid w:val="0063605A"/>
    <w:rsid w:val="00637303"/>
    <w:rsid w:val="00652EF5"/>
    <w:rsid w:val="00661A86"/>
    <w:rsid w:val="006747C7"/>
    <w:rsid w:val="00683AA1"/>
    <w:rsid w:val="006945A0"/>
    <w:rsid w:val="006963FB"/>
    <w:rsid w:val="006A7463"/>
    <w:rsid w:val="006D20DE"/>
    <w:rsid w:val="006D40D0"/>
    <w:rsid w:val="006E2458"/>
    <w:rsid w:val="0070037E"/>
    <w:rsid w:val="0070137D"/>
    <w:rsid w:val="00705FFC"/>
    <w:rsid w:val="00743035"/>
    <w:rsid w:val="007529EE"/>
    <w:rsid w:val="00755443"/>
    <w:rsid w:val="0078551F"/>
    <w:rsid w:val="00793AF3"/>
    <w:rsid w:val="007943BA"/>
    <w:rsid w:val="007A0DA8"/>
    <w:rsid w:val="007A2E24"/>
    <w:rsid w:val="007B508C"/>
    <w:rsid w:val="007B6732"/>
    <w:rsid w:val="007C7824"/>
    <w:rsid w:val="007F0E0C"/>
    <w:rsid w:val="008001A9"/>
    <w:rsid w:val="00805F4D"/>
    <w:rsid w:val="008136AC"/>
    <w:rsid w:val="008163B8"/>
    <w:rsid w:val="00821C23"/>
    <w:rsid w:val="00837AA9"/>
    <w:rsid w:val="0085087F"/>
    <w:rsid w:val="0085161C"/>
    <w:rsid w:val="00876BFB"/>
    <w:rsid w:val="00882E07"/>
    <w:rsid w:val="008B0BC4"/>
    <w:rsid w:val="008B0C72"/>
    <w:rsid w:val="008B7FC0"/>
    <w:rsid w:val="008C309C"/>
    <w:rsid w:val="008D1CD3"/>
    <w:rsid w:val="008D26A9"/>
    <w:rsid w:val="008E6BE5"/>
    <w:rsid w:val="008E725A"/>
    <w:rsid w:val="008F325A"/>
    <w:rsid w:val="009062DB"/>
    <w:rsid w:val="009146C2"/>
    <w:rsid w:val="00930535"/>
    <w:rsid w:val="00941395"/>
    <w:rsid w:val="00952358"/>
    <w:rsid w:val="00992D52"/>
    <w:rsid w:val="00996137"/>
    <w:rsid w:val="0099651C"/>
    <w:rsid w:val="009B2AFC"/>
    <w:rsid w:val="009B363B"/>
    <w:rsid w:val="009C1351"/>
    <w:rsid w:val="009D5521"/>
    <w:rsid w:val="009F33F4"/>
    <w:rsid w:val="009F7331"/>
    <w:rsid w:val="00A02A46"/>
    <w:rsid w:val="00A04E36"/>
    <w:rsid w:val="00A21C06"/>
    <w:rsid w:val="00A32A04"/>
    <w:rsid w:val="00A46B54"/>
    <w:rsid w:val="00A743E6"/>
    <w:rsid w:val="00A77E5F"/>
    <w:rsid w:val="00A92458"/>
    <w:rsid w:val="00A94DF0"/>
    <w:rsid w:val="00A95F82"/>
    <w:rsid w:val="00A977CA"/>
    <w:rsid w:val="00AC2196"/>
    <w:rsid w:val="00AE46A0"/>
    <w:rsid w:val="00B22A82"/>
    <w:rsid w:val="00B31115"/>
    <w:rsid w:val="00B31501"/>
    <w:rsid w:val="00B352C8"/>
    <w:rsid w:val="00B578E0"/>
    <w:rsid w:val="00B627D1"/>
    <w:rsid w:val="00B7719B"/>
    <w:rsid w:val="00B93D72"/>
    <w:rsid w:val="00BA0D64"/>
    <w:rsid w:val="00BD10E8"/>
    <w:rsid w:val="00BD3E8F"/>
    <w:rsid w:val="00BE4388"/>
    <w:rsid w:val="00BE61EC"/>
    <w:rsid w:val="00BF268A"/>
    <w:rsid w:val="00C13B27"/>
    <w:rsid w:val="00C15736"/>
    <w:rsid w:val="00C26EE4"/>
    <w:rsid w:val="00C30AA4"/>
    <w:rsid w:val="00C770AA"/>
    <w:rsid w:val="00C8585F"/>
    <w:rsid w:val="00CB313E"/>
    <w:rsid w:val="00CE4B05"/>
    <w:rsid w:val="00CF2EED"/>
    <w:rsid w:val="00CF5305"/>
    <w:rsid w:val="00D06B76"/>
    <w:rsid w:val="00D15002"/>
    <w:rsid w:val="00D546C1"/>
    <w:rsid w:val="00D551DF"/>
    <w:rsid w:val="00D871D8"/>
    <w:rsid w:val="00D93886"/>
    <w:rsid w:val="00DA4F47"/>
    <w:rsid w:val="00DB1887"/>
    <w:rsid w:val="00DD5EA1"/>
    <w:rsid w:val="00E00E92"/>
    <w:rsid w:val="00E02893"/>
    <w:rsid w:val="00E02A7A"/>
    <w:rsid w:val="00E11ACC"/>
    <w:rsid w:val="00E13D24"/>
    <w:rsid w:val="00E242FF"/>
    <w:rsid w:val="00E358AE"/>
    <w:rsid w:val="00E54F61"/>
    <w:rsid w:val="00E55697"/>
    <w:rsid w:val="00E718B0"/>
    <w:rsid w:val="00E808D5"/>
    <w:rsid w:val="00E80CD7"/>
    <w:rsid w:val="00E82C84"/>
    <w:rsid w:val="00E846F4"/>
    <w:rsid w:val="00E84C2F"/>
    <w:rsid w:val="00ED27F5"/>
    <w:rsid w:val="00EF2FEB"/>
    <w:rsid w:val="00F002DD"/>
    <w:rsid w:val="00F12BC5"/>
    <w:rsid w:val="00F13A27"/>
    <w:rsid w:val="00F469D9"/>
    <w:rsid w:val="00F567F6"/>
    <w:rsid w:val="00F60845"/>
    <w:rsid w:val="00F8614C"/>
    <w:rsid w:val="00F93283"/>
    <w:rsid w:val="00FB3A78"/>
    <w:rsid w:val="00FC529B"/>
    <w:rsid w:val="00FD724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48"/>
    <o:shapelayout v:ext="edit">
      <o:idmap v:ext="edit" data="1"/>
    </o:shapelayout>
  </w:shapeDefaults>
  <w:decimalSymbol w:val=","/>
  <w:listSeparator w:val=";"/>
  <w15:chartTrackingRefBased/>
  <w15:docId w15:val="{F22B3837-ADCA-44F4-A066-3F55E7D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720"/>
      </w:tabs>
      <w:spacing w:line="360" w:lineRule="auto"/>
      <w:ind w:left="360"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3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/>
      <w:jc w:val="both"/>
    </w:pPr>
    <w:rPr>
      <w:sz w:val="28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pPr>
      <w:spacing w:line="360" w:lineRule="auto"/>
      <w:jc w:val="center"/>
    </w:pPr>
    <w:rPr>
      <w:b/>
      <w:bCs/>
      <w:sz w:val="28"/>
    </w:rPr>
  </w:style>
  <w:style w:type="paragraph" w:styleId="a5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line="360" w:lineRule="auto"/>
      <w:ind w:left="360" w:hanging="360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284"/>
      <w:jc w:val="center"/>
    </w:pPr>
    <w:rPr>
      <w:sz w:val="28"/>
    </w:rPr>
  </w:style>
  <w:style w:type="table" w:styleId="a9">
    <w:name w:val="Table Grid"/>
    <w:basedOn w:val="a1"/>
    <w:rsid w:val="00674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текст"/>
    <w:basedOn w:val="a"/>
    <w:rsid w:val="00162628"/>
    <w:pPr>
      <w:spacing w:line="360" w:lineRule="auto"/>
      <w:ind w:firstLine="567"/>
      <w:jc w:val="both"/>
    </w:pPr>
    <w:rPr>
      <w:sz w:val="28"/>
      <w:szCs w:val="28"/>
    </w:rPr>
  </w:style>
  <w:style w:type="paragraph" w:styleId="aa">
    <w:name w:val="caption"/>
    <w:basedOn w:val="a"/>
    <w:next w:val="a"/>
    <w:qFormat/>
    <w:rsid w:val="008D1CD3"/>
    <w:pPr>
      <w:tabs>
        <w:tab w:val="num" w:pos="1620"/>
      </w:tabs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png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image" Target="media/image184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footer" Target="footer2.xml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jpeg"/><Relationship Id="rId388" Type="http://schemas.openxmlformats.org/officeDocument/2006/relationships/image" Target="media/image195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9.bin"/><Relationship Id="rId434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3.wmf"/><Relationship Id="rId347" Type="http://schemas.openxmlformats.org/officeDocument/2006/relationships/image" Target="media/image174.jpeg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wmf"/><Relationship Id="rId4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25" Type="http://schemas.openxmlformats.org/officeDocument/2006/relationships/oleObject" Target="embeddings/oleObject207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26" Type="http://schemas.openxmlformats.org/officeDocument/2006/relationships/image" Target="media/image213.wmf"/><Relationship Id="rId230" Type="http://schemas.openxmlformats.org/officeDocument/2006/relationships/image" Target="media/image114.png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4.bin"/><Relationship Id="rId78" Type="http://schemas.openxmlformats.org/officeDocument/2006/relationships/image" Target="media/image38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8.bin"/><Relationship Id="rId26" Type="http://schemas.openxmlformats.org/officeDocument/2006/relationships/image" Target="media/image11.wmf"/><Relationship Id="rId231" Type="http://schemas.openxmlformats.org/officeDocument/2006/relationships/image" Target="media/image115.png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2.wmf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4.wmf"/><Relationship Id="rId211" Type="http://schemas.openxmlformats.org/officeDocument/2006/relationships/image" Target="media/image104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oleObject" Target="embeddings/oleObject203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5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image" Target="media/image210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430" Type="http://schemas.openxmlformats.org/officeDocument/2006/relationships/image" Target="media/image21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png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0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image" Target="media/image21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32" Type="http://schemas.openxmlformats.org/officeDocument/2006/relationships/footer" Target="footer1.xml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5.bin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png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7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Общага №6</Company>
  <LinksUpToDate>false</LinksUpToDate>
  <CharactersWithSpaces>33791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Отец</dc:creator>
  <cp:keywords/>
  <dc:description/>
  <cp:lastModifiedBy>admin</cp:lastModifiedBy>
  <cp:revision>2</cp:revision>
  <cp:lastPrinted>2007-11-30T19:10:00Z</cp:lastPrinted>
  <dcterms:created xsi:type="dcterms:W3CDTF">2014-04-12T02:49:00Z</dcterms:created>
  <dcterms:modified xsi:type="dcterms:W3CDTF">2014-04-12T02:49:00Z</dcterms:modified>
</cp:coreProperties>
</file>