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EEC" w:rsidRPr="0099328D" w:rsidRDefault="00A51EEC" w:rsidP="0099328D">
      <w:pPr>
        <w:pStyle w:val="aff3"/>
      </w:pPr>
      <w:r w:rsidRPr="0099328D">
        <w:t>ФЕДЕРАЛЬНОЕ АГЕНТСТВО ПО ОБРАЗОВАНИЮ РФ ФИЛИАЛ ИРКУТСКОГО ГОСУДАРСТВЕННОГО УНИВЕРСИТЕТА В г</w:t>
      </w:r>
      <w:r w:rsidR="0099328D" w:rsidRPr="0099328D">
        <w:t xml:space="preserve">. </w:t>
      </w:r>
      <w:r w:rsidRPr="0099328D">
        <w:t>БРАТСКЕ</w:t>
      </w:r>
    </w:p>
    <w:p w:rsidR="0099328D" w:rsidRDefault="00A51EEC" w:rsidP="0099328D">
      <w:pPr>
        <w:pStyle w:val="aff3"/>
      </w:pPr>
      <w:r w:rsidRPr="0099328D">
        <w:t>КАФЕДРА</w:t>
      </w:r>
      <w:r w:rsidR="0099328D">
        <w:t xml:space="preserve"> "</w:t>
      </w:r>
      <w:r w:rsidRPr="0099328D">
        <w:t>Юриспруденция</w:t>
      </w:r>
      <w:r w:rsidR="0099328D">
        <w:t>"</w:t>
      </w: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A51EEC" w:rsidP="0099328D">
      <w:pPr>
        <w:pStyle w:val="aff3"/>
      </w:pPr>
      <w:r w:rsidRPr="0099328D">
        <w:t>Курсовая работа по дисциплине</w:t>
      </w:r>
      <w:r w:rsidR="0099328D">
        <w:t>:</w:t>
      </w:r>
    </w:p>
    <w:p w:rsidR="00A51EEC" w:rsidRPr="0099328D" w:rsidRDefault="00A51EEC" w:rsidP="0099328D">
      <w:pPr>
        <w:pStyle w:val="aff3"/>
      </w:pPr>
      <w:r w:rsidRPr="0099328D">
        <w:t>Конституционное право</w:t>
      </w:r>
    </w:p>
    <w:p w:rsidR="0099328D" w:rsidRDefault="00A51EEC" w:rsidP="0099328D">
      <w:pPr>
        <w:pStyle w:val="aff3"/>
      </w:pPr>
      <w:r w:rsidRPr="0099328D">
        <w:t>Тема</w:t>
      </w:r>
      <w:r w:rsidR="0099328D" w:rsidRPr="0099328D">
        <w:t>:</w:t>
      </w:r>
      <w:r w:rsidR="0099328D">
        <w:t xml:space="preserve"> "</w:t>
      </w:r>
      <w:r w:rsidRPr="0099328D">
        <w:t>Верховный суд Р</w:t>
      </w:r>
      <w:r w:rsidR="004E49AC">
        <w:t xml:space="preserve">оссийской </w:t>
      </w:r>
      <w:r w:rsidRPr="0099328D">
        <w:t>Ф</w:t>
      </w:r>
      <w:r w:rsidR="004E49AC">
        <w:t>едерации</w:t>
      </w:r>
      <w:r w:rsidR="0099328D">
        <w:t>"</w:t>
      </w: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A51EEC" w:rsidP="0099328D">
      <w:pPr>
        <w:pStyle w:val="aff3"/>
        <w:jc w:val="left"/>
      </w:pPr>
      <w:r w:rsidRPr="0099328D">
        <w:t>Выполнил</w:t>
      </w:r>
      <w:r w:rsidR="0099328D" w:rsidRPr="0099328D">
        <w:t xml:space="preserve">: </w:t>
      </w:r>
      <w:r w:rsidRPr="0099328D">
        <w:t>Щукина Татьяна</w:t>
      </w:r>
    </w:p>
    <w:p w:rsidR="0099328D" w:rsidRDefault="00A51EEC" w:rsidP="0099328D">
      <w:pPr>
        <w:pStyle w:val="aff3"/>
        <w:jc w:val="left"/>
      </w:pPr>
      <w:r w:rsidRPr="0099328D">
        <w:t>Проверил</w:t>
      </w:r>
      <w:r w:rsidR="0099328D" w:rsidRPr="0099328D">
        <w:t>:</w:t>
      </w: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99328D" w:rsidP="0099328D">
      <w:pPr>
        <w:pStyle w:val="aff3"/>
      </w:pPr>
    </w:p>
    <w:p w:rsidR="0099328D" w:rsidRDefault="006614A0" w:rsidP="0099328D">
      <w:pPr>
        <w:pStyle w:val="aff3"/>
      </w:pPr>
      <w:r w:rsidRPr="0099328D">
        <w:t>Братск 2009</w:t>
      </w:r>
    </w:p>
    <w:p w:rsidR="00A51EEC" w:rsidRPr="0099328D" w:rsidRDefault="0099328D" w:rsidP="00934836">
      <w:pPr>
        <w:pStyle w:val="afd"/>
      </w:pPr>
      <w:r w:rsidRPr="0099328D">
        <w:br w:type="page"/>
      </w:r>
      <w:r w:rsidR="00A51EEC" w:rsidRPr="0099328D">
        <w:t>Оглавление</w:t>
      </w:r>
    </w:p>
    <w:p w:rsidR="0099328D" w:rsidRDefault="0099328D" w:rsidP="0099328D">
      <w:pPr>
        <w:ind w:firstLine="709"/>
        <w:rPr>
          <w:lang w:eastAsia="en-US"/>
        </w:rPr>
      </w:pPr>
    </w:p>
    <w:p w:rsidR="004661C3" w:rsidRDefault="004661C3">
      <w:pPr>
        <w:pStyle w:val="22"/>
        <w:rPr>
          <w:smallCaps w:val="0"/>
          <w:noProof/>
          <w:sz w:val="24"/>
          <w:szCs w:val="24"/>
          <w:lang w:eastAsia="ru-RU"/>
        </w:rPr>
      </w:pPr>
      <w:r w:rsidRPr="00F54B24">
        <w:rPr>
          <w:rStyle w:val="af1"/>
          <w:noProof/>
        </w:rPr>
        <w:t>Введение</w:t>
      </w:r>
    </w:p>
    <w:p w:rsidR="004661C3" w:rsidRDefault="004661C3">
      <w:pPr>
        <w:pStyle w:val="22"/>
        <w:rPr>
          <w:smallCaps w:val="0"/>
          <w:noProof/>
          <w:sz w:val="24"/>
          <w:szCs w:val="24"/>
          <w:lang w:eastAsia="ru-RU"/>
        </w:rPr>
      </w:pPr>
      <w:r w:rsidRPr="00F54B24">
        <w:rPr>
          <w:rStyle w:val="af1"/>
          <w:noProof/>
        </w:rPr>
        <w:t>Глава 1. Конституционный статус Верховного суда РФ</w:t>
      </w:r>
    </w:p>
    <w:p w:rsidR="004661C3" w:rsidRDefault="004661C3">
      <w:pPr>
        <w:pStyle w:val="22"/>
        <w:rPr>
          <w:smallCaps w:val="0"/>
          <w:noProof/>
          <w:sz w:val="24"/>
          <w:szCs w:val="24"/>
          <w:lang w:eastAsia="ru-RU"/>
        </w:rPr>
      </w:pPr>
      <w:r w:rsidRPr="00F54B24">
        <w:rPr>
          <w:rStyle w:val="af1"/>
          <w:noProof/>
        </w:rPr>
        <w:t>Глава 2. Функции и полномочия Верховного суда РФ</w:t>
      </w:r>
    </w:p>
    <w:p w:rsidR="004661C3" w:rsidRDefault="004661C3">
      <w:pPr>
        <w:pStyle w:val="22"/>
        <w:rPr>
          <w:smallCaps w:val="0"/>
          <w:noProof/>
          <w:sz w:val="24"/>
          <w:szCs w:val="24"/>
          <w:lang w:eastAsia="ru-RU"/>
        </w:rPr>
      </w:pPr>
      <w:r w:rsidRPr="00F54B24">
        <w:rPr>
          <w:rStyle w:val="af1"/>
          <w:noProof/>
        </w:rPr>
        <w:t>Глава 3. Подведомственность и подсудность Верховному суду РФ</w:t>
      </w:r>
    </w:p>
    <w:p w:rsidR="004661C3" w:rsidRDefault="004661C3">
      <w:pPr>
        <w:pStyle w:val="22"/>
        <w:rPr>
          <w:smallCaps w:val="0"/>
          <w:noProof/>
          <w:sz w:val="24"/>
          <w:szCs w:val="24"/>
          <w:lang w:eastAsia="ru-RU"/>
        </w:rPr>
      </w:pPr>
      <w:r w:rsidRPr="00F54B24">
        <w:rPr>
          <w:rStyle w:val="af1"/>
          <w:noProof/>
        </w:rPr>
        <w:t>Заключение</w:t>
      </w:r>
    </w:p>
    <w:p w:rsidR="004661C3" w:rsidRDefault="004661C3">
      <w:pPr>
        <w:pStyle w:val="22"/>
        <w:rPr>
          <w:smallCaps w:val="0"/>
          <w:noProof/>
          <w:sz w:val="24"/>
          <w:szCs w:val="24"/>
          <w:lang w:eastAsia="ru-RU"/>
        </w:rPr>
      </w:pPr>
      <w:r w:rsidRPr="00F54B24">
        <w:rPr>
          <w:rStyle w:val="af1"/>
          <w:noProof/>
        </w:rPr>
        <w:t>Список используемой литературы и нормативно-правовых актов</w:t>
      </w:r>
    </w:p>
    <w:p w:rsidR="0099328D" w:rsidRDefault="0099328D" w:rsidP="0099328D">
      <w:pPr>
        <w:ind w:firstLine="709"/>
        <w:rPr>
          <w:lang w:eastAsia="en-US"/>
        </w:rPr>
      </w:pPr>
    </w:p>
    <w:p w:rsidR="0099328D" w:rsidRPr="0099328D" w:rsidRDefault="0099328D" w:rsidP="004721C5">
      <w:pPr>
        <w:pStyle w:val="2"/>
      </w:pPr>
      <w:r>
        <w:br w:type="page"/>
      </w:r>
      <w:bookmarkStart w:id="0" w:name="_Toc278510875"/>
      <w:r w:rsidR="00A51EEC" w:rsidRPr="0099328D">
        <w:t>Введение</w:t>
      </w:r>
      <w:bookmarkEnd w:id="0"/>
    </w:p>
    <w:p w:rsidR="004721C5" w:rsidRDefault="004721C5" w:rsidP="0099328D">
      <w:pPr>
        <w:ind w:firstLine="709"/>
        <w:rPr>
          <w:lang w:eastAsia="en-US"/>
        </w:rPr>
      </w:pPr>
    </w:p>
    <w:p w:rsidR="0099328D" w:rsidRDefault="00B07ABE" w:rsidP="0099328D">
      <w:pPr>
        <w:ind w:firstLine="709"/>
        <w:rPr>
          <w:lang w:eastAsia="en-US"/>
        </w:rPr>
      </w:pPr>
      <w:r w:rsidRPr="0099328D">
        <w:rPr>
          <w:lang w:eastAsia="en-US"/>
        </w:rPr>
        <w:t>Актуальность</w:t>
      </w:r>
      <w:r w:rsidR="0099328D" w:rsidRPr="0099328D">
        <w:rPr>
          <w:lang w:eastAsia="en-US"/>
        </w:rPr>
        <w:t xml:space="preserve"> </w:t>
      </w:r>
      <w:r w:rsidRPr="0099328D">
        <w:rPr>
          <w:lang w:eastAsia="en-US"/>
        </w:rPr>
        <w:t>этой</w:t>
      </w:r>
      <w:r w:rsidR="0099328D" w:rsidRPr="0099328D">
        <w:rPr>
          <w:lang w:eastAsia="en-US"/>
        </w:rPr>
        <w:t xml:space="preserve"> </w:t>
      </w:r>
      <w:r w:rsidRPr="0099328D">
        <w:rPr>
          <w:lang w:eastAsia="en-US"/>
        </w:rPr>
        <w:t>темы</w:t>
      </w:r>
      <w:r w:rsidR="0099328D" w:rsidRPr="0099328D">
        <w:rPr>
          <w:lang w:eastAsia="en-US"/>
        </w:rPr>
        <w:t xml:space="preserve"> </w:t>
      </w:r>
      <w:r w:rsidRPr="0099328D">
        <w:rPr>
          <w:lang w:eastAsia="en-US"/>
        </w:rPr>
        <w:t>состоит</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раскрытии</w:t>
      </w:r>
      <w:r w:rsidR="0099328D" w:rsidRPr="0099328D">
        <w:rPr>
          <w:lang w:eastAsia="en-US"/>
        </w:rPr>
        <w:t xml:space="preserve"> </w:t>
      </w:r>
      <w:r w:rsidRPr="0099328D">
        <w:rPr>
          <w:lang w:eastAsia="en-US"/>
        </w:rPr>
        <w:t>направленности</w:t>
      </w:r>
      <w:r w:rsidR="0099328D" w:rsidRPr="0099328D">
        <w:rPr>
          <w:lang w:eastAsia="en-US"/>
        </w:rPr>
        <w:t xml:space="preserve"> </w:t>
      </w:r>
      <w:r w:rsidRPr="0099328D">
        <w:rPr>
          <w:lang w:eastAsia="en-US"/>
        </w:rPr>
        <w:t>и</w:t>
      </w:r>
      <w:r w:rsidR="004721C5">
        <w:rPr>
          <w:lang w:eastAsia="en-US"/>
        </w:rPr>
        <w:t xml:space="preserve"> </w:t>
      </w:r>
      <w:r w:rsidRPr="0099328D">
        <w:rPr>
          <w:lang w:eastAsia="en-US"/>
        </w:rPr>
        <w:t>организации конституционно-правовых принципов Верховного Суда РФ</w:t>
      </w:r>
      <w:r w:rsidR="0099328D" w:rsidRPr="0099328D">
        <w:rPr>
          <w:lang w:eastAsia="en-US"/>
        </w:rPr>
        <w:t>.</w:t>
      </w:r>
    </w:p>
    <w:p w:rsidR="0099328D" w:rsidRDefault="005E0480" w:rsidP="0099328D">
      <w:pPr>
        <w:ind w:firstLine="709"/>
        <w:rPr>
          <w:lang w:eastAsia="en-US"/>
        </w:rPr>
      </w:pPr>
      <w:r w:rsidRPr="0099328D">
        <w:rPr>
          <w:lang w:eastAsia="en-US"/>
        </w:rPr>
        <w:t>Целью данной работы является</w:t>
      </w:r>
      <w:r w:rsidR="0099328D" w:rsidRPr="0099328D">
        <w:rPr>
          <w:lang w:eastAsia="en-US"/>
        </w:rPr>
        <w:t xml:space="preserve"> </w:t>
      </w:r>
      <w:r w:rsidR="00994EAE" w:rsidRPr="0099328D">
        <w:rPr>
          <w:lang w:eastAsia="en-US"/>
        </w:rPr>
        <w:t>рассмотрение конституционного статуса Верховного суда, его функций и полномочий, а так же подведомственность и подсудность верховному суду уголовных и гражданских дел</w:t>
      </w:r>
      <w:r w:rsidR="0099328D" w:rsidRPr="0099328D">
        <w:rPr>
          <w:lang w:eastAsia="en-US"/>
        </w:rPr>
        <w:t>.</w:t>
      </w:r>
    </w:p>
    <w:p w:rsidR="0099328D" w:rsidRDefault="00994EAE" w:rsidP="0099328D">
      <w:pPr>
        <w:ind w:firstLine="709"/>
        <w:rPr>
          <w:lang w:eastAsia="en-US"/>
        </w:rPr>
      </w:pPr>
      <w:r w:rsidRPr="0099328D">
        <w:rPr>
          <w:lang w:eastAsia="en-US"/>
        </w:rPr>
        <w:t>З</w:t>
      </w:r>
      <w:r w:rsidR="005E0480" w:rsidRPr="0099328D">
        <w:rPr>
          <w:lang w:eastAsia="en-US"/>
        </w:rPr>
        <w:t>адачи данной курсовой работы заключаются в правильном изложении всех нормативно правовых актов</w:t>
      </w:r>
      <w:r w:rsidR="0099328D" w:rsidRPr="0099328D">
        <w:rPr>
          <w:lang w:eastAsia="en-US"/>
        </w:rPr>
        <w:t xml:space="preserve"> </w:t>
      </w:r>
      <w:r w:rsidR="005E0480" w:rsidRPr="0099328D">
        <w:rPr>
          <w:lang w:eastAsia="en-US"/>
        </w:rPr>
        <w:t>соответствующих выбранной теме, методика изложения материалов для правильного понятия, раскрытие каждой главы по существу</w:t>
      </w:r>
      <w:r w:rsidR="0099328D" w:rsidRPr="0099328D">
        <w:rPr>
          <w:lang w:eastAsia="en-US"/>
        </w:rPr>
        <w:t>.</w:t>
      </w:r>
    </w:p>
    <w:p w:rsidR="0099328D" w:rsidRDefault="005E0480" w:rsidP="0099328D">
      <w:pPr>
        <w:ind w:firstLine="709"/>
        <w:rPr>
          <w:lang w:eastAsia="en-US"/>
        </w:rPr>
      </w:pPr>
      <w:r w:rsidRPr="0099328D">
        <w:rPr>
          <w:lang w:eastAsia="en-US"/>
        </w:rPr>
        <w:t>Метод при написании работы системно правовой, анализ, сравнительный, исследовательский</w:t>
      </w:r>
      <w:r w:rsidR="0099328D" w:rsidRPr="0099328D">
        <w:rPr>
          <w:lang w:eastAsia="en-US"/>
        </w:rPr>
        <w:t>.</w:t>
      </w:r>
    </w:p>
    <w:p w:rsidR="0099328D" w:rsidRDefault="00994EAE" w:rsidP="0099328D">
      <w:pPr>
        <w:ind w:firstLine="709"/>
        <w:rPr>
          <w:lang w:eastAsia="en-US"/>
        </w:rPr>
      </w:pPr>
      <w:r w:rsidRPr="0099328D">
        <w:rPr>
          <w:lang w:eastAsia="en-US"/>
        </w:rPr>
        <w:t>Современное</w:t>
      </w:r>
      <w:r w:rsidR="0099328D" w:rsidRPr="0099328D">
        <w:rPr>
          <w:lang w:eastAsia="en-US"/>
        </w:rPr>
        <w:t xml:space="preserve"> </w:t>
      </w:r>
      <w:r w:rsidRPr="0099328D">
        <w:rPr>
          <w:lang w:eastAsia="en-US"/>
        </w:rPr>
        <w:t>российское</w:t>
      </w:r>
      <w:r w:rsidR="0099328D" w:rsidRPr="0099328D">
        <w:rPr>
          <w:lang w:eastAsia="en-US"/>
        </w:rPr>
        <w:t xml:space="preserve"> </w:t>
      </w:r>
      <w:r w:rsidRPr="0099328D">
        <w:rPr>
          <w:lang w:eastAsia="en-US"/>
        </w:rPr>
        <w:t>государство</w:t>
      </w:r>
      <w:r w:rsidR="0099328D" w:rsidRPr="0099328D">
        <w:rPr>
          <w:lang w:eastAsia="en-US"/>
        </w:rPr>
        <w:t xml:space="preserve"> </w:t>
      </w:r>
      <w:r w:rsidRPr="0099328D">
        <w:rPr>
          <w:lang w:eastAsia="en-US"/>
        </w:rPr>
        <w:t>основывается</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декларации</w:t>
      </w:r>
      <w:r w:rsidR="00092BE0">
        <w:rPr>
          <w:lang w:eastAsia="en-US"/>
        </w:rPr>
        <w:t xml:space="preserve"> </w:t>
      </w:r>
      <w:r w:rsidRPr="0099328D">
        <w:rPr>
          <w:lang w:eastAsia="en-US"/>
        </w:rPr>
        <w:t>демократичности</w:t>
      </w:r>
      <w:r w:rsidR="0099328D" w:rsidRPr="0099328D">
        <w:rPr>
          <w:lang w:eastAsia="en-US"/>
        </w:rPr>
        <w:t xml:space="preserve"> </w:t>
      </w:r>
      <w:r w:rsidRPr="0099328D">
        <w:rPr>
          <w:lang w:eastAsia="en-US"/>
        </w:rPr>
        <w:t>политики</w:t>
      </w:r>
      <w:r w:rsidR="0099328D" w:rsidRPr="0099328D">
        <w:rPr>
          <w:lang w:eastAsia="en-US"/>
        </w:rPr>
        <w:t xml:space="preserve"> </w:t>
      </w:r>
      <w:r w:rsidRPr="0099328D">
        <w:rPr>
          <w:lang w:eastAsia="en-US"/>
        </w:rPr>
        <w:t>правовой</w:t>
      </w:r>
      <w:r w:rsidR="0099328D" w:rsidRPr="0099328D">
        <w:rPr>
          <w:lang w:eastAsia="en-US"/>
        </w:rPr>
        <w:t xml:space="preserve"> </w:t>
      </w:r>
      <w:r w:rsidRPr="0099328D">
        <w:rPr>
          <w:lang w:eastAsia="en-US"/>
        </w:rPr>
        <w:t>системы,</w:t>
      </w:r>
      <w:r w:rsidR="0099328D" w:rsidRPr="0099328D">
        <w:rPr>
          <w:lang w:eastAsia="en-US"/>
        </w:rPr>
        <w:t xml:space="preserve"> </w:t>
      </w:r>
      <w:r w:rsidRPr="0099328D">
        <w:rPr>
          <w:lang w:eastAsia="en-US"/>
        </w:rPr>
        <w:t>важным</w:t>
      </w:r>
      <w:r w:rsidR="0099328D" w:rsidRPr="0099328D">
        <w:rPr>
          <w:lang w:eastAsia="en-US"/>
        </w:rPr>
        <w:t xml:space="preserve"> </w:t>
      </w:r>
      <w:r w:rsidRPr="0099328D">
        <w:rPr>
          <w:lang w:eastAsia="en-US"/>
        </w:rPr>
        <w:t>элементом</w:t>
      </w:r>
      <w:r w:rsidR="0099328D" w:rsidRPr="0099328D">
        <w:rPr>
          <w:lang w:eastAsia="en-US"/>
        </w:rPr>
        <w:t xml:space="preserve"> </w:t>
      </w:r>
      <w:r w:rsidRPr="0099328D">
        <w:rPr>
          <w:lang w:eastAsia="en-US"/>
        </w:rPr>
        <w:t>которой является принцип разделения властей</w:t>
      </w:r>
      <w:r w:rsidR="0099328D" w:rsidRPr="0099328D">
        <w:rPr>
          <w:lang w:eastAsia="en-US"/>
        </w:rPr>
        <w:t>.</w:t>
      </w:r>
    </w:p>
    <w:p w:rsidR="00994EAE" w:rsidRPr="0099328D" w:rsidRDefault="00994EAE" w:rsidP="0099328D">
      <w:pPr>
        <w:ind w:firstLine="709"/>
        <w:rPr>
          <w:lang w:eastAsia="en-US"/>
        </w:rPr>
      </w:pPr>
      <w:r w:rsidRPr="0099328D">
        <w:rPr>
          <w:lang w:eastAsia="en-US"/>
        </w:rPr>
        <w:t>Конституция</w:t>
      </w:r>
      <w:r w:rsidR="0099328D" w:rsidRPr="0099328D">
        <w:rPr>
          <w:lang w:eastAsia="en-US"/>
        </w:rPr>
        <w:t xml:space="preserve"> </w:t>
      </w:r>
      <w:r w:rsidRPr="0099328D">
        <w:rPr>
          <w:lang w:eastAsia="en-US"/>
        </w:rPr>
        <w:t>Российской</w:t>
      </w:r>
      <w:r w:rsidR="0099328D" w:rsidRPr="0099328D">
        <w:rPr>
          <w:lang w:eastAsia="en-US"/>
        </w:rPr>
        <w:t xml:space="preserve"> </w:t>
      </w:r>
      <w:r w:rsidRPr="0099328D">
        <w:rPr>
          <w:lang w:eastAsia="en-US"/>
        </w:rPr>
        <w:t>Федерации</w:t>
      </w:r>
      <w:r w:rsidR="0099328D" w:rsidRPr="0099328D">
        <w:rPr>
          <w:lang w:eastAsia="en-US"/>
        </w:rPr>
        <w:t xml:space="preserve"> </w:t>
      </w:r>
      <w:r w:rsidRPr="0099328D">
        <w:rPr>
          <w:lang w:eastAsia="en-US"/>
        </w:rPr>
        <w:t>предусматривает</w:t>
      </w:r>
      <w:r w:rsidR="0099328D" w:rsidRPr="0099328D">
        <w:rPr>
          <w:lang w:eastAsia="en-US"/>
        </w:rPr>
        <w:t xml:space="preserve"> </w:t>
      </w:r>
      <w:r w:rsidRPr="0099328D">
        <w:rPr>
          <w:lang w:eastAsia="en-US"/>
        </w:rPr>
        <w:t>три</w:t>
      </w:r>
      <w:r w:rsidR="0099328D" w:rsidRPr="0099328D">
        <w:rPr>
          <w:lang w:eastAsia="en-US"/>
        </w:rPr>
        <w:t xml:space="preserve"> </w:t>
      </w:r>
      <w:r w:rsidRPr="0099328D">
        <w:rPr>
          <w:lang w:eastAsia="en-US"/>
        </w:rPr>
        <w:t>вида</w:t>
      </w:r>
      <w:r w:rsidR="00092BE0">
        <w:rPr>
          <w:lang w:eastAsia="en-US"/>
        </w:rPr>
        <w:t xml:space="preserve"> </w:t>
      </w:r>
      <w:r w:rsidRPr="0099328D">
        <w:rPr>
          <w:lang w:eastAsia="en-US"/>
        </w:rPr>
        <w:t>государственной</w:t>
      </w:r>
      <w:r w:rsidR="0099328D" w:rsidRPr="0099328D">
        <w:rPr>
          <w:lang w:eastAsia="en-US"/>
        </w:rPr>
        <w:t xml:space="preserve"> </w:t>
      </w:r>
      <w:r w:rsidRPr="0099328D">
        <w:rPr>
          <w:lang w:eastAsia="en-US"/>
        </w:rPr>
        <w:t>власти</w:t>
      </w:r>
      <w:r w:rsidR="0099328D" w:rsidRPr="0099328D">
        <w:rPr>
          <w:lang w:eastAsia="en-US"/>
        </w:rPr>
        <w:t xml:space="preserve">: </w:t>
      </w:r>
      <w:r w:rsidRPr="0099328D">
        <w:rPr>
          <w:lang w:eastAsia="en-US"/>
        </w:rPr>
        <w:t>законодательную,</w:t>
      </w:r>
      <w:r w:rsidR="0099328D" w:rsidRPr="0099328D">
        <w:rPr>
          <w:lang w:eastAsia="en-US"/>
        </w:rPr>
        <w:t xml:space="preserve"> </w:t>
      </w:r>
      <w:r w:rsidRPr="0099328D">
        <w:rPr>
          <w:lang w:eastAsia="en-US"/>
        </w:rPr>
        <w:t>исполнительную</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судебную, устанавливая, что органы законодательной, исполнительной и</w:t>
      </w:r>
      <w:r w:rsidR="0099328D" w:rsidRPr="0099328D">
        <w:rPr>
          <w:lang w:eastAsia="en-US"/>
        </w:rPr>
        <w:t xml:space="preserve"> </w:t>
      </w:r>
      <w:r w:rsidRPr="0099328D">
        <w:rPr>
          <w:lang w:eastAsia="en-US"/>
        </w:rPr>
        <w:t>судебной</w:t>
      </w:r>
      <w:r w:rsidR="0099328D" w:rsidRPr="0099328D">
        <w:rPr>
          <w:lang w:eastAsia="en-US"/>
        </w:rPr>
        <w:t xml:space="preserve"> </w:t>
      </w:r>
      <w:r w:rsidRPr="0099328D">
        <w:rPr>
          <w:lang w:eastAsia="en-US"/>
        </w:rPr>
        <w:t>власти самостоятельны</w:t>
      </w:r>
      <w:r w:rsidR="0099328D" w:rsidRPr="0099328D">
        <w:rPr>
          <w:lang w:eastAsia="en-US"/>
        </w:rPr>
        <w:t xml:space="preserve">. </w:t>
      </w:r>
      <w:r w:rsidRPr="0099328D">
        <w:rPr>
          <w:lang w:eastAsia="en-US"/>
        </w:rPr>
        <w:t>Конституция</w:t>
      </w:r>
      <w:r w:rsidR="0099328D" w:rsidRPr="0099328D">
        <w:rPr>
          <w:lang w:eastAsia="en-US"/>
        </w:rPr>
        <w:t xml:space="preserve"> </w:t>
      </w:r>
      <w:r w:rsidRPr="0099328D">
        <w:rPr>
          <w:lang w:eastAsia="en-US"/>
        </w:rPr>
        <w:t>предоставляет</w:t>
      </w:r>
      <w:r w:rsidR="0099328D" w:rsidRPr="0099328D">
        <w:rPr>
          <w:lang w:eastAsia="en-US"/>
        </w:rPr>
        <w:t xml:space="preserve"> </w:t>
      </w:r>
      <w:r w:rsidRPr="0099328D">
        <w:rPr>
          <w:lang w:eastAsia="en-US"/>
        </w:rPr>
        <w:t>право</w:t>
      </w:r>
      <w:r w:rsidR="0099328D" w:rsidRPr="0099328D">
        <w:rPr>
          <w:lang w:eastAsia="en-US"/>
        </w:rPr>
        <w:t xml:space="preserve"> </w:t>
      </w:r>
      <w:r w:rsidRPr="0099328D">
        <w:rPr>
          <w:lang w:eastAsia="en-US"/>
        </w:rPr>
        <w:t>осуществления государственной</w:t>
      </w:r>
      <w:r w:rsidR="0099328D" w:rsidRPr="0099328D">
        <w:rPr>
          <w:lang w:eastAsia="en-US"/>
        </w:rPr>
        <w:t xml:space="preserve"> </w:t>
      </w:r>
      <w:r w:rsidRPr="0099328D">
        <w:rPr>
          <w:lang w:eastAsia="en-US"/>
        </w:rPr>
        <w:t>власти</w:t>
      </w:r>
      <w:r w:rsidR="0099328D" w:rsidRPr="0099328D">
        <w:rPr>
          <w:lang w:eastAsia="en-US"/>
        </w:rPr>
        <w:t xml:space="preserve"> </w:t>
      </w:r>
      <w:r w:rsidRPr="0099328D">
        <w:rPr>
          <w:lang w:eastAsia="en-US"/>
        </w:rPr>
        <w:t>Президенту</w:t>
      </w:r>
      <w:r w:rsidR="0099328D" w:rsidRPr="0099328D">
        <w:rPr>
          <w:lang w:eastAsia="en-US"/>
        </w:rPr>
        <w:t xml:space="preserve"> </w:t>
      </w:r>
      <w:r w:rsidRPr="0099328D">
        <w:rPr>
          <w:lang w:eastAsia="en-US"/>
        </w:rPr>
        <w:t>Российской</w:t>
      </w:r>
      <w:r w:rsidR="0099328D" w:rsidRPr="0099328D">
        <w:rPr>
          <w:lang w:eastAsia="en-US"/>
        </w:rPr>
        <w:t xml:space="preserve"> </w:t>
      </w:r>
      <w:r w:rsidRPr="0099328D">
        <w:rPr>
          <w:lang w:eastAsia="en-US"/>
        </w:rPr>
        <w:t>Федерации</w:t>
      </w:r>
      <w:r w:rsidR="0099328D" w:rsidRPr="0099328D">
        <w:rPr>
          <w:lang w:eastAsia="en-US"/>
        </w:rPr>
        <w:t xml:space="preserve">. </w:t>
      </w:r>
      <w:r w:rsidR="009A0CAB" w:rsidRPr="0099328D">
        <w:rPr>
          <w:rStyle w:val="ae"/>
          <w:color w:val="000000"/>
          <w:lang w:eastAsia="en-US"/>
        </w:rPr>
        <w:footnoteReference w:id="1"/>
      </w:r>
    </w:p>
    <w:p w:rsidR="0099328D" w:rsidRDefault="00994EAE" w:rsidP="0099328D">
      <w:pPr>
        <w:ind w:firstLine="709"/>
        <w:rPr>
          <w:lang w:eastAsia="en-US"/>
        </w:rPr>
      </w:pPr>
      <w:r w:rsidRPr="0099328D">
        <w:rPr>
          <w:lang w:eastAsia="en-US"/>
        </w:rPr>
        <w:t>Федеральному собранию Российской Федерации, Правительству Российской</w:t>
      </w:r>
      <w:r w:rsidR="0099328D" w:rsidRPr="0099328D">
        <w:rPr>
          <w:lang w:eastAsia="en-US"/>
        </w:rPr>
        <w:t xml:space="preserve"> </w:t>
      </w:r>
      <w:r w:rsidRPr="0099328D">
        <w:rPr>
          <w:lang w:eastAsia="en-US"/>
        </w:rPr>
        <w:t>Федерации</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судам Российской Федерации</w:t>
      </w:r>
      <w:r w:rsidR="0099328D" w:rsidRPr="0099328D">
        <w:rPr>
          <w:lang w:eastAsia="en-US"/>
        </w:rPr>
        <w:t xml:space="preserve">. </w:t>
      </w:r>
      <w:r w:rsidRPr="0099328D">
        <w:rPr>
          <w:lang w:eastAsia="en-US"/>
        </w:rPr>
        <w:t>Правосудие необходимо обществу еще в одном важном отношении</w:t>
      </w:r>
      <w:r w:rsidR="0099328D" w:rsidRPr="0099328D">
        <w:rPr>
          <w:lang w:eastAsia="en-US"/>
        </w:rPr>
        <w:t xml:space="preserve">. </w:t>
      </w:r>
      <w:r w:rsidRPr="0099328D">
        <w:rPr>
          <w:lang w:eastAsia="en-US"/>
        </w:rPr>
        <w:t>Оно обеспечивает разрешение всех конфликтов между людьми и государством без насилия, на основе известных всем правовых правил</w:t>
      </w:r>
      <w:r w:rsidR="0099328D" w:rsidRPr="0099328D">
        <w:rPr>
          <w:lang w:eastAsia="en-US"/>
        </w:rPr>
        <w:t xml:space="preserve">. </w:t>
      </w:r>
      <w:r w:rsidRPr="0099328D">
        <w:rPr>
          <w:lang w:eastAsia="en-US"/>
        </w:rPr>
        <w:t>Конечно, право тоже являет собой определенную меру принуждения, но эта мера согласована с обществом и воплощена в законах</w:t>
      </w:r>
      <w:r w:rsidR="0099328D" w:rsidRPr="0099328D">
        <w:rPr>
          <w:lang w:eastAsia="en-US"/>
        </w:rPr>
        <w:t xml:space="preserve">. </w:t>
      </w:r>
      <w:r w:rsidRPr="0099328D">
        <w:rPr>
          <w:lang w:eastAsia="en-US"/>
        </w:rPr>
        <w:t>Каждый человек должен жить с уверенностью, что применение к нему принуждения возможно только через суд, что при этом он будет иметь возможность защищаться от обвинений и претензий, пользоваться демократическими процессуальными правами</w:t>
      </w:r>
      <w:r w:rsidR="0099328D" w:rsidRPr="0099328D">
        <w:rPr>
          <w:lang w:eastAsia="en-US"/>
        </w:rPr>
        <w:t xml:space="preserve">. </w:t>
      </w:r>
      <w:r w:rsidRPr="0099328D">
        <w:rPr>
          <w:lang w:eastAsia="en-US"/>
        </w:rPr>
        <w:t>Судебная власть по своей материально-технической базе самая слабая из трех властей, но именно на нее, владеющую оружием естественного права, ложится главное бремя предотвращать превращение насилия в способ правления людьми, если бы законодательная власть прибегла к принятию репрессивных неконституционных законов, а исполнительная</w:t>
      </w:r>
      <w:r w:rsidR="0099328D" w:rsidRPr="0099328D">
        <w:rPr>
          <w:lang w:eastAsia="en-US"/>
        </w:rPr>
        <w:t xml:space="preserve"> - </w:t>
      </w:r>
      <w:r w:rsidRPr="0099328D">
        <w:rPr>
          <w:lang w:eastAsia="en-US"/>
        </w:rPr>
        <w:t>стала осуществлять бессудные расправы</w:t>
      </w:r>
      <w:r w:rsidR="0099328D" w:rsidRPr="0099328D">
        <w:rPr>
          <w:lang w:eastAsia="en-US"/>
        </w:rPr>
        <w:t xml:space="preserve">. </w:t>
      </w:r>
      <w:r w:rsidRPr="0099328D">
        <w:rPr>
          <w:lang w:eastAsia="en-US"/>
        </w:rPr>
        <w:t>Если судебная власть этого бремени не выдерживает, она становится жалким придатком авторитаризма</w:t>
      </w:r>
      <w:r w:rsidR="0099328D" w:rsidRPr="0099328D">
        <w:rPr>
          <w:lang w:eastAsia="en-US"/>
        </w:rPr>
        <w:t>.</w:t>
      </w:r>
    </w:p>
    <w:p w:rsidR="0099328D" w:rsidRPr="0099328D" w:rsidRDefault="00994EAE" w:rsidP="0099328D">
      <w:pPr>
        <w:ind w:firstLine="709"/>
        <w:rPr>
          <w:lang w:eastAsia="en-US"/>
        </w:rPr>
      </w:pPr>
      <w:r w:rsidRPr="0099328D">
        <w:rPr>
          <w:lang w:eastAsia="en-US"/>
        </w:rPr>
        <w:t>Защищая конституционные свободы, суд ставит себя в положение посредника между государством и личностью, между различными физическими и юридическими лицами</w:t>
      </w:r>
      <w:r w:rsidR="0099328D" w:rsidRPr="0099328D">
        <w:rPr>
          <w:lang w:eastAsia="en-US"/>
        </w:rPr>
        <w:t xml:space="preserve">. </w:t>
      </w:r>
      <w:r w:rsidRPr="0099328D">
        <w:rPr>
          <w:lang w:eastAsia="en-US"/>
        </w:rPr>
        <w:t>Нетрудно представить себе, с каким огромным объемом правовых конфликтов приходится при этом сталкиваться, особенно в таком динамично развивающемся обществе, каким ныне является российское общество</w:t>
      </w:r>
      <w:r w:rsidR="0099328D" w:rsidRPr="0099328D">
        <w:rPr>
          <w:lang w:eastAsia="en-US"/>
        </w:rPr>
        <w:t xml:space="preserve">. </w:t>
      </w:r>
      <w:r w:rsidRPr="0099328D">
        <w:rPr>
          <w:lang w:eastAsia="en-US"/>
        </w:rPr>
        <w:t>Но посредническая роль может быть эффективной только в том случае, если опирается на уважение и доверие с двух сторон, если реальны независимость, профессионализм, неподкупность судебного аппарата</w:t>
      </w:r>
      <w:r w:rsidR="0099328D" w:rsidRPr="0099328D">
        <w:rPr>
          <w:lang w:eastAsia="en-US"/>
        </w:rPr>
        <w:t xml:space="preserve">. </w:t>
      </w:r>
      <w:r w:rsidRPr="0099328D">
        <w:rPr>
          <w:lang w:eastAsia="en-US"/>
        </w:rPr>
        <w:t>Судебная система должна обеспечивать стабильность приговоров и решений, возможность исправления судебных ошибок, строгое соблюдение процессуальных правил на всех уровнях</w:t>
      </w:r>
      <w:r w:rsidR="0099328D" w:rsidRPr="0099328D">
        <w:rPr>
          <w:lang w:eastAsia="en-US"/>
        </w:rPr>
        <w:t xml:space="preserve">. </w:t>
      </w:r>
      <w:r w:rsidRPr="0099328D">
        <w:rPr>
          <w:lang w:eastAsia="en-US"/>
        </w:rPr>
        <w:t>И главное</w:t>
      </w:r>
      <w:r w:rsidR="0099328D" w:rsidRPr="0099328D">
        <w:rPr>
          <w:lang w:eastAsia="en-US"/>
        </w:rPr>
        <w:t xml:space="preserve"> - </w:t>
      </w:r>
      <w:r w:rsidRPr="0099328D">
        <w:rPr>
          <w:lang w:eastAsia="en-US"/>
        </w:rPr>
        <w:t>приговоры и решения судов, вошедшие в законную силу, должны безотказно исполняться, не допуская никаких отклонений по соображениям целесообразности</w:t>
      </w:r>
      <w:r w:rsidR="0099328D" w:rsidRPr="0099328D">
        <w:rPr>
          <w:lang w:eastAsia="en-US"/>
        </w:rPr>
        <w:t xml:space="preserve">. </w:t>
      </w:r>
      <w:r w:rsidRPr="0099328D">
        <w:rPr>
          <w:lang w:eastAsia="en-US"/>
        </w:rPr>
        <w:t>Одна из важнейших конституционных свобод</w:t>
      </w:r>
      <w:r w:rsidR="0099328D" w:rsidRPr="0099328D">
        <w:rPr>
          <w:lang w:eastAsia="en-US"/>
        </w:rPr>
        <w:t xml:space="preserve">: </w:t>
      </w:r>
      <w:r w:rsidRPr="0099328D">
        <w:rPr>
          <w:lang w:eastAsia="en-US"/>
        </w:rPr>
        <w:t>равенство всех перед судом составляет фундамент правового государства</w:t>
      </w:r>
      <w:r w:rsidR="0099328D" w:rsidRPr="0099328D">
        <w:rPr>
          <w:lang w:eastAsia="en-US"/>
        </w:rPr>
        <w:t xml:space="preserve">. </w:t>
      </w:r>
      <w:r w:rsidR="002333C1" w:rsidRPr="0099328D">
        <w:rPr>
          <w:rStyle w:val="ae"/>
          <w:color w:val="000000"/>
          <w:lang w:eastAsia="en-US"/>
        </w:rPr>
        <w:footnoteReference w:id="2"/>
      </w:r>
    </w:p>
    <w:p w:rsidR="0099328D" w:rsidRPr="0099328D" w:rsidRDefault="00934836" w:rsidP="00934836">
      <w:pPr>
        <w:pStyle w:val="2"/>
      </w:pPr>
      <w:r>
        <w:br w:type="page"/>
      </w:r>
      <w:bookmarkStart w:id="1" w:name="_Toc278510876"/>
      <w:r w:rsidR="007D4F89" w:rsidRPr="0099328D">
        <w:t>Глава 1</w:t>
      </w:r>
      <w:r>
        <w:t xml:space="preserve">. </w:t>
      </w:r>
      <w:r w:rsidR="00AD586F" w:rsidRPr="0099328D">
        <w:t>Конституционный статус Верховного суда РФ</w:t>
      </w:r>
      <w:bookmarkEnd w:id="1"/>
    </w:p>
    <w:p w:rsidR="00934836" w:rsidRDefault="00934836" w:rsidP="0099328D">
      <w:pPr>
        <w:ind w:firstLine="709"/>
        <w:rPr>
          <w:lang w:eastAsia="en-US"/>
        </w:rPr>
      </w:pPr>
    </w:p>
    <w:p w:rsidR="0099328D" w:rsidRDefault="00D73A68" w:rsidP="0099328D">
      <w:pPr>
        <w:ind w:firstLine="709"/>
        <w:rPr>
          <w:lang w:eastAsia="en-US"/>
        </w:rPr>
      </w:pPr>
      <w:r w:rsidRPr="0099328D">
        <w:rPr>
          <w:lang w:eastAsia="en-US"/>
        </w:rPr>
        <w:t>Судебная власть полностью самостоятельна в вынесении судебных решений и приговоров, но их исполнение относится к обязанностям исполнительной власти</w:t>
      </w:r>
      <w:r w:rsidR="0099328D" w:rsidRPr="0099328D">
        <w:rPr>
          <w:lang w:eastAsia="en-US"/>
        </w:rPr>
        <w:t xml:space="preserve">. </w:t>
      </w:r>
      <w:r w:rsidRPr="0099328D">
        <w:rPr>
          <w:lang w:eastAsia="en-US"/>
        </w:rPr>
        <w:t>Возможность судебного обжалования гражданами действий</w:t>
      </w:r>
      <w:r w:rsidR="0099328D">
        <w:rPr>
          <w:lang w:eastAsia="en-US"/>
        </w:rPr>
        <w:t xml:space="preserve"> (</w:t>
      </w:r>
      <w:r w:rsidRPr="0099328D">
        <w:rPr>
          <w:lang w:eastAsia="en-US"/>
        </w:rPr>
        <w:t>бездействия</w:t>
      </w:r>
      <w:r w:rsidR="0099328D" w:rsidRPr="0099328D">
        <w:rPr>
          <w:lang w:eastAsia="en-US"/>
        </w:rPr>
        <w:t xml:space="preserve">) </w:t>
      </w:r>
      <w:r w:rsidRPr="0099328D">
        <w:rPr>
          <w:lang w:eastAsia="en-US"/>
        </w:rPr>
        <w:t>должностных лиц и органов исполнительной власти позволяет судебной власти противостоять незаконным действиям этой власти</w:t>
      </w:r>
      <w:r w:rsidR="0099328D" w:rsidRPr="0099328D">
        <w:rPr>
          <w:lang w:eastAsia="en-US"/>
        </w:rPr>
        <w:t xml:space="preserve">. </w:t>
      </w:r>
      <w:r w:rsidRPr="0099328D">
        <w:rPr>
          <w:lang w:eastAsia="en-US"/>
        </w:rPr>
        <w:t>Функции и полномочия судебных органов, таким образом, служат своеобразным противовесом в отношении двух других ветвей власти, а в совокупности с ними образуют единую государственную власть</w:t>
      </w:r>
      <w:r w:rsidR="0099328D" w:rsidRPr="0099328D">
        <w:rPr>
          <w:lang w:eastAsia="en-US"/>
        </w:rPr>
        <w:t>.</w:t>
      </w:r>
    </w:p>
    <w:p w:rsidR="0099328D" w:rsidRDefault="00814F39" w:rsidP="0099328D">
      <w:pPr>
        <w:ind w:firstLine="709"/>
        <w:rPr>
          <w:lang w:eastAsia="en-US"/>
        </w:rPr>
      </w:pPr>
      <w:r w:rsidRPr="0099328D">
        <w:rPr>
          <w:lang w:eastAsia="en-US"/>
        </w:rPr>
        <w:t>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w:t>
      </w:r>
      <w:r w:rsidR="0099328D" w:rsidRPr="0099328D">
        <w:rPr>
          <w:lang w:eastAsia="en-US"/>
        </w:rPr>
        <w:t xml:space="preserve">. </w:t>
      </w:r>
      <w:r w:rsidRPr="0099328D">
        <w:rPr>
          <w:lang w:eastAsia="en-US"/>
        </w:rPr>
        <w:t>Никакие другие органы и лица не вправе принимать на себя осуществление правосудия</w:t>
      </w:r>
      <w:r w:rsidR="0099328D" w:rsidRPr="0099328D">
        <w:rPr>
          <w:lang w:eastAsia="en-US"/>
        </w:rPr>
        <w:t>.</w:t>
      </w:r>
    </w:p>
    <w:p w:rsidR="0099328D" w:rsidRDefault="00814F39" w:rsidP="0099328D">
      <w:pPr>
        <w:ind w:firstLine="709"/>
        <w:rPr>
          <w:lang w:eastAsia="en-US"/>
        </w:rPr>
      </w:pPr>
      <w:r w:rsidRPr="0099328D">
        <w:rPr>
          <w:lang w:eastAsia="en-US"/>
        </w:rPr>
        <w:t>Судебная власть самостоятельна и действует независимо от законодательной и исполнительной властей</w:t>
      </w:r>
      <w:r w:rsidR="0099328D" w:rsidRPr="0099328D">
        <w:rPr>
          <w:lang w:eastAsia="en-US"/>
        </w:rPr>
        <w:t>.</w:t>
      </w:r>
    </w:p>
    <w:p w:rsidR="00814F39" w:rsidRPr="0099328D" w:rsidRDefault="00814F39" w:rsidP="0099328D">
      <w:pPr>
        <w:ind w:firstLine="709"/>
        <w:rPr>
          <w:lang w:eastAsia="en-US"/>
        </w:rPr>
      </w:pPr>
      <w:r w:rsidRPr="0099328D">
        <w:rPr>
          <w:lang w:eastAsia="en-US"/>
        </w:rPr>
        <w:t>Судебная власть осуществляется посредством конституционного, гражданского, административного и уголовного судопроизводства</w:t>
      </w:r>
      <w:r w:rsidR="0099328D" w:rsidRPr="0099328D">
        <w:rPr>
          <w:lang w:eastAsia="en-US"/>
        </w:rPr>
        <w:t xml:space="preserve">. </w:t>
      </w:r>
      <w:r w:rsidRPr="0099328D">
        <w:rPr>
          <w:rStyle w:val="ae"/>
          <w:color w:val="000000"/>
          <w:lang w:eastAsia="en-US"/>
        </w:rPr>
        <w:footnoteReference w:id="3"/>
      </w:r>
    </w:p>
    <w:p w:rsidR="0099328D" w:rsidRDefault="00D73A68" w:rsidP="0099328D">
      <w:pPr>
        <w:ind w:firstLine="709"/>
        <w:rPr>
          <w:lang w:eastAsia="en-US"/>
        </w:rPr>
      </w:pPr>
      <w:r w:rsidRPr="0099328D">
        <w:rPr>
          <w:lang w:eastAsia="en-US"/>
        </w:rPr>
        <w:t>Конституция РФ не содержит перечня конкретных судебных инстанций, а ограничивается закреплением общего правила о том, что судебная система РФ устанавливается Конституцией РФ и федеральным конституционным законом</w:t>
      </w:r>
      <w:r w:rsidR="0099328D" w:rsidRPr="0099328D">
        <w:rPr>
          <w:lang w:eastAsia="en-US"/>
        </w:rPr>
        <w:t xml:space="preserve">. </w:t>
      </w:r>
      <w:r w:rsidRPr="0099328D">
        <w:rPr>
          <w:lang w:eastAsia="en-US"/>
        </w:rPr>
        <w:t>Отсюда вытекает, что ни один суд, входящий в судебную систему РФ, не может быть учрежден каким-либо правовым актом, кроме федерального конституционного закона</w:t>
      </w:r>
      <w:r w:rsidR="0099328D" w:rsidRPr="0099328D">
        <w:rPr>
          <w:lang w:eastAsia="en-US"/>
        </w:rPr>
        <w:t xml:space="preserve">. </w:t>
      </w:r>
      <w:r w:rsidRPr="0099328D">
        <w:rPr>
          <w:lang w:eastAsia="en-US"/>
        </w:rPr>
        <w:t>Следовательно, не могут создавать особые судебные системы и субъекты РФ, поскольку это привело бы к нарушению единства судебной системы страны</w:t>
      </w:r>
      <w:r w:rsidR="0099328D" w:rsidRPr="0099328D">
        <w:rPr>
          <w:lang w:eastAsia="en-US"/>
        </w:rPr>
        <w:t xml:space="preserve">. </w:t>
      </w:r>
      <w:r w:rsidRPr="0099328D">
        <w:rPr>
          <w:lang w:eastAsia="en-US"/>
        </w:rPr>
        <w:t>Разумеется, на территориях субъектов РФ существуют судебные органы общей и арбитражной юрисдикции, но они строятся на единых принципах всей федеральной судебной системы и признании Верховного Суда РФ и Высшего Арбитражного Суда РФ высшими судебными инстанциями</w:t>
      </w:r>
      <w:r w:rsidR="0099328D" w:rsidRPr="0099328D">
        <w:rPr>
          <w:lang w:eastAsia="en-US"/>
        </w:rPr>
        <w:t xml:space="preserve">. </w:t>
      </w:r>
      <w:r w:rsidRPr="0099328D">
        <w:rPr>
          <w:lang w:eastAsia="en-US"/>
        </w:rPr>
        <w:t>Поэтому эти суды называются федеральными судами</w:t>
      </w:r>
      <w:r w:rsidR="0099328D" w:rsidRPr="0099328D">
        <w:rPr>
          <w:lang w:eastAsia="en-US"/>
        </w:rPr>
        <w:t>.</w:t>
      </w:r>
    </w:p>
    <w:p w:rsidR="0099328D" w:rsidRDefault="00D73A68" w:rsidP="0099328D">
      <w:pPr>
        <w:ind w:firstLine="709"/>
        <w:rPr>
          <w:lang w:eastAsia="en-US"/>
        </w:rPr>
      </w:pPr>
      <w:r w:rsidRPr="0099328D">
        <w:rPr>
          <w:lang w:eastAsia="en-US"/>
        </w:rPr>
        <w:t>Судебная власть, как никакая другая, осуществляется в строгих процессуальных формах</w:t>
      </w:r>
      <w:r w:rsidR="0099328D" w:rsidRPr="0099328D">
        <w:rPr>
          <w:lang w:eastAsia="en-US"/>
        </w:rPr>
        <w:t xml:space="preserve">. </w:t>
      </w:r>
      <w:r w:rsidRPr="0099328D">
        <w:rPr>
          <w:lang w:eastAsia="en-US"/>
        </w:rPr>
        <w:t>Эти формы выражают собой важные гарантии свободы человека, а потому требуют конституционного закрепления своих основ</w:t>
      </w:r>
      <w:r w:rsidR="0099328D" w:rsidRPr="0099328D">
        <w:rPr>
          <w:lang w:eastAsia="en-US"/>
        </w:rPr>
        <w:t xml:space="preserve">. </w:t>
      </w:r>
      <w:r w:rsidRPr="0099328D">
        <w:rPr>
          <w:lang w:eastAsia="en-US"/>
        </w:rPr>
        <w:t>Основные из этих гарантий закреплены в статьях 45</w:t>
      </w:r>
      <w:r w:rsidR="0099328D" w:rsidRPr="0099328D">
        <w:rPr>
          <w:lang w:eastAsia="en-US"/>
        </w:rPr>
        <w:t>-</w:t>
      </w:r>
      <w:r w:rsidRPr="0099328D">
        <w:rPr>
          <w:lang w:eastAsia="en-US"/>
        </w:rPr>
        <w:t>51 Конституции РФ</w:t>
      </w:r>
      <w:r w:rsidR="0099328D">
        <w:rPr>
          <w:lang w:eastAsia="en-US"/>
        </w:rPr>
        <w:t xml:space="preserve"> (</w:t>
      </w:r>
      <w:r w:rsidRPr="0099328D">
        <w:rPr>
          <w:lang w:eastAsia="en-US"/>
        </w:rPr>
        <w:t xml:space="preserve">презумпция невиновности, запрет повторного осуждения, право на пересмотр приговоров и </w:t>
      </w:r>
      <w:r w:rsidR="0099328D">
        <w:rPr>
          <w:lang w:eastAsia="en-US"/>
        </w:rPr>
        <w:t>др.)</w:t>
      </w:r>
      <w:r w:rsidR="0099328D" w:rsidRPr="0099328D">
        <w:rPr>
          <w:lang w:eastAsia="en-US"/>
        </w:rPr>
        <w:t xml:space="preserve">. </w:t>
      </w:r>
      <w:r w:rsidRPr="0099328D">
        <w:rPr>
          <w:lang w:eastAsia="en-US"/>
        </w:rPr>
        <w:t>В то же время ряд основополагающих принципов судопроизводства, по существу также являющихся демократическими гарантиями для граждан, закреплены в статье 123 Конституции РФ</w:t>
      </w:r>
      <w:r w:rsidR="0099328D" w:rsidRPr="0099328D">
        <w:rPr>
          <w:lang w:eastAsia="en-US"/>
        </w:rPr>
        <w:t xml:space="preserve">. </w:t>
      </w:r>
      <w:r w:rsidRPr="0099328D">
        <w:rPr>
          <w:lang w:eastAsia="en-US"/>
        </w:rPr>
        <w:t>Это универсальные, общепризнанные во всем мире принципы, зафиксированные в Международном пакте о гражданских и политических правах</w:t>
      </w:r>
      <w:r w:rsidR="0099328D" w:rsidRPr="0099328D">
        <w:rPr>
          <w:lang w:eastAsia="en-US"/>
        </w:rPr>
        <w:t xml:space="preserve">. </w:t>
      </w:r>
      <w:r w:rsidRPr="0099328D">
        <w:rPr>
          <w:lang w:eastAsia="en-US"/>
        </w:rPr>
        <w:t>Разбирательство дел во всех судах открытое</w:t>
      </w:r>
      <w:r w:rsidR="0099328D" w:rsidRPr="0099328D">
        <w:rPr>
          <w:lang w:eastAsia="en-US"/>
        </w:rPr>
        <w:t xml:space="preserve">. </w:t>
      </w:r>
      <w:r w:rsidRPr="0099328D">
        <w:rPr>
          <w:lang w:eastAsia="en-US"/>
        </w:rPr>
        <w:t>Слушание дела в закрытом заседании допускается в случаях, предусмотренных федеральным законом</w:t>
      </w:r>
      <w:r w:rsidR="0099328D" w:rsidRPr="0099328D">
        <w:rPr>
          <w:lang w:eastAsia="en-US"/>
        </w:rPr>
        <w:t xml:space="preserve">. </w:t>
      </w:r>
      <w:r w:rsidRPr="0099328D">
        <w:rPr>
          <w:lang w:eastAsia="en-US"/>
        </w:rPr>
        <w:t>Принцип гласности</w:t>
      </w:r>
      <w:r w:rsidR="0099328D">
        <w:rPr>
          <w:lang w:eastAsia="en-US"/>
        </w:rPr>
        <w:t xml:space="preserve"> (</w:t>
      </w:r>
      <w:r w:rsidRPr="0099328D">
        <w:rPr>
          <w:lang w:eastAsia="en-US"/>
        </w:rPr>
        <w:t>публичности</w:t>
      </w:r>
      <w:r w:rsidR="0099328D" w:rsidRPr="0099328D">
        <w:rPr>
          <w:lang w:eastAsia="en-US"/>
        </w:rPr>
        <w:t xml:space="preserve">) </w:t>
      </w:r>
      <w:r w:rsidRPr="0099328D">
        <w:rPr>
          <w:lang w:eastAsia="en-US"/>
        </w:rPr>
        <w:t>разбирательства закреплен во всех процессуальных кодексах</w:t>
      </w:r>
      <w:r w:rsidR="0099328D">
        <w:rPr>
          <w:lang w:eastAsia="en-US"/>
        </w:rPr>
        <w:t xml:space="preserve"> (</w:t>
      </w:r>
      <w:r w:rsidRPr="0099328D">
        <w:rPr>
          <w:lang w:eastAsia="en-US"/>
        </w:rPr>
        <w:t>гражданском, уголовном, административном, арбитражном</w:t>
      </w:r>
      <w:r w:rsidR="0099328D" w:rsidRPr="0099328D">
        <w:rPr>
          <w:lang w:eastAsia="en-US"/>
        </w:rPr>
        <w:t>),</w:t>
      </w:r>
      <w:r w:rsidRPr="0099328D">
        <w:rPr>
          <w:lang w:eastAsia="en-US"/>
        </w:rPr>
        <w:t xml:space="preserve"> он допускает исключения только в тех случаях, когда этого требует государственная или коммерческая тайна</w:t>
      </w:r>
      <w:r w:rsidR="0099328D" w:rsidRPr="0099328D">
        <w:rPr>
          <w:lang w:eastAsia="en-US"/>
        </w:rPr>
        <w:t>.</w:t>
      </w:r>
    </w:p>
    <w:p w:rsidR="0099328D" w:rsidRDefault="00D73A68" w:rsidP="0099328D">
      <w:pPr>
        <w:ind w:firstLine="709"/>
        <w:rPr>
          <w:lang w:eastAsia="en-US"/>
        </w:rPr>
      </w:pPr>
      <w:r w:rsidRPr="0099328D">
        <w:rPr>
          <w:lang w:eastAsia="en-US"/>
        </w:rPr>
        <w:t>Никакие другие государственные органы или негосударственные образования, даже те, в наименовании которых присутствуют слова “суд” или “судебный</w:t>
      </w:r>
      <w:r w:rsidR="0099328D">
        <w:rPr>
          <w:lang w:eastAsia="en-US"/>
        </w:rPr>
        <w:t>" (</w:t>
      </w:r>
      <w:r w:rsidRPr="0099328D">
        <w:rPr>
          <w:lang w:eastAsia="en-US"/>
        </w:rPr>
        <w:t>например, третейский суд, Международный коммерческий арбитражный суд</w:t>
      </w:r>
      <w:r w:rsidR="0099328D" w:rsidRPr="0099328D">
        <w:rPr>
          <w:lang w:eastAsia="en-US"/>
        </w:rPr>
        <w:t xml:space="preserve">. </w:t>
      </w:r>
      <w:r w:rsidRPr="0099328D">
        <w:rPr>
          <w:lang w:eastAsia="en-US"/>
        </w:rPr>
        <w:t>Судебная палата по информационным спорам</w:t>
      </w:r>
      <w:r w:rsidR="0099328D" w:rsidRPr="0099328D">
        <w:rPr>
          <w:lang w:eastAsia="en-US"/>
        </w:rPr>
        <w:t>),</w:t>
      </w:r>
      <w:r w:rsidRPr="0099328D">
        <w:rPr>
          <w:lang w:eastAsia="en-US"/>
        </w:rPr>
        <w:t xml:space="preserve"> не относятся к числу органов судебной власти, реализующих указанные выше полномочия</w:t>
      </w:r>
      <w:r w:rsidR="0099328D" w:rsidRPr="0099328D">
        <w:rPr>
          <w:lang w:eastAsia="en-US"/>
        </w:rPr>
        <w:t xml:space="preserve"> - </w:t>
      </w:r>
      <w:r w:rsidRPr="0099328D">
        <w:rPr>
          <w:lang w:eastAsia="en-US"/>
        </w:rPr>
        <w:t xml:space="preserve">правосудие, конституционный контроль, обеспечение исполнения судебных и других решений и </w:t>
      </w:r>
      <w:r w:rsidR="0099328D">
        <w:rPr>
          <w:lang w:eastAsia="en-US"/>
        </w:rPr>
        <w:t>т.д.</w:t>
      </w:r>
    </w:p>
    <w:p w:rsidR="0099328D" w:rsidRDefault="00D73A68" w:rsidP="0099328D">
      <w:pPr>
        <w:ind w:firstLine="709"/>
        <w:rPr>
          <w:lang w:eastAsia="en-US"/>
        </w:rPr>
      </w:pPr>
      <w:r w:rsidRPr="0099328D">
        <w:rPr>
          <w:lang w:eastAsia="en-US"/>
        </w:rPr>
        <w:t>Предписания названных актов говорят, во-вторых, о том, что всю совокупность судов следовало бы сгруппировать в три подсистемы</w:t>
      </w:r>
      <w:r w:rsidR="0099328D">
        <w:rPr>
          <w:lang w:eastAsia="en-US"/>
        </w:rPr>
        <w:t xml:space="preserve"> (</w:t>
      </w:r>
      <w:r w:rsidRPr="0099328D">
        <w:rPr>
          <w:lang w:eastAsia="en-US"/>
        </w:rPr>
        <w:t>блока</w:t>
      </w:r>
      <w:r w:rsidR="0099328D" w:rsidRPr="0099328D">
        <w:rPr>
          <w:lang w:eastAsia="en-US"/>
        </w:rPr>
        <w:t>).</w:t>
      </w:r>
    </w:p>
    <w:p w:rsidR="0099328D" w:rsidRDefault="00D73A68" w:rsidP="0099328D">
      <w:pPr>
        <w:ind w:firstLine="709"/>
        <w:rPr>
          <w:lang w:eastAsia="en-US"/>
        </w:rPr>
      </w:pPr>
      <w:r w:rsidRPr="0099328D">
        <w:rPr>
          <w:lang w:eastAsia="en-US"/>
        </w:rPr>
        <w:t>В одну из них входит Конституционный Суд РФ, в другую</w:t>
      </w:r>
      <w:r w:rsidR="0099328D" w:rsidRPr="0099328D">
        <w:rPr>
          <w:lang w:eastAsia="en-US"/>
        </w:rPr>
        <w:t xml:space="preserve"> - </w:t>
      </w:r>
      <w:r w:rsidRPr="0099328D">
        <w:rPr>
          <w:lang w:eastAsia="en-US"/>
        </w:rPr>
        <w:t>Верховный Суд РФ и суды общей юрисдикции, в отношении которых он осуществляет судебный надзор, а в третью</w:t>
      </w:r>
      <w:r w:rsidR="0099328D" w:rsidRPr="0099328D">
        <w:rPr>
          <w:lang w:eastAsia="en-US"/>
        </w:rPr>
        <w:t xml:space="preserve"> - </w:t>
      </w:r>
      <w:r w:rsidRPr="0099328D">
        <w:rPr>
          <w:lang w:eastAsia="en-US"/>
        </w:rPr>
        <w:t>Высший Арбитражный Суд РФ и поднадзорные ему суды</w:t>
      </w:r>
      <w:r w:rsidR="0099328D" w:rsidRPr="0099328D">
        <w:rPr>
          <w:lang w:eastAsia="en-US"/>
        </w:rPr>
        <w:t>.</w:t>
      </w:r>
    </w:p>
    <w:p w:rsidR="0099328D" w:rsidRDefault="00635450" w:rsidP="0099328D">
      <w:pPr>
        <w:ind w:firstLine="709"/>
        <w:rPr>
          <w:lang w:eastAsia="en-US"/>
        </w:rPr>
      </w:pPr>
      <w:r w:rsidRPr="0099328D">
        <w:rPr>
          <w:lang w:eastAsia="en-US"/>
        </w:rPr>
        <w:t xml:space="preserve">Основополагающим актом, определяющим в общих </w:t>
      </w:r>
      <w:r w:rsidR="00553C8A" w:rsidRPr="0099328D">
        <w:rPr>
          <w:lang w:eastAsia="en-US"/>
        </w:rPr>
        <w:t>ч</w:t>
      </w:r>
      <w:r w:rsidRPr="0099328D">
        <w:rPr>
          <w:lang w:eastAsia="en-US"/>
        </w:rPr>
        <w:t xml:space="preserve">ертах </w:t>
      </w:r>
      <w:r w:rsidR="00E84641" w:rsidRPr="0099328D">
        <w:rPr>
          <w:lang w:eastAsia="en-US"/>
        </w:rPr>
        <w:t xml:space="preserve">Конституционный статус Верховного суда РФ </w:t>
      </w:r>
      <w:r w:rsidRPr="0099328D">
        <w:rPr>
          <w:lang w:eastAsia="en-US"/>
        </w:rPr>
        <w:t>является Конституция РФ, в ст</w:t>
      </w:r>
      <w:r w:rsidR="003525C7" w:rsidRPr="0099328D">
        <w:rPr>
          <w:lang w:eastAsia="en-US"/>
        </w:rPr>
        <w:t>атье</w:t>
      </w:r>
      <w:r w:rsidRPr="0099328D">
        <w:rPr>
          <w:lang w:eastAsia="en-US"/>
        </w:rPr>
        <w:t xml:space="preserve"> 118 которой, в частности, сказано</w:t>
      </w:r>
      <w:r w:rsidR="0099328D" w:rsidRPr="0099328D">
        <w:rPr>
          <w:lang w:eastAsia="en-US"/>
        </w:rPr>
        <w:t xml:space="preserve">: </w:t>
      </w:r>
      <w:r w:rsidRPr="0099328D">
        <w:rPr>
          <w:lang w:eastAsia="en-US"/>
        </w:rPr>
        <w:t xml:space="preserve">“ </w:t>
      </w:r>
      <w:r w:rsidR="00272A7A" w:rsidRPr="0099328D">
        <w:rPr>
          <w:lang w:eastAsia="en-US"/>
        </w:rPr>
        <w:t>П</w:t>
      </w:r>
      <w:r w:rsidRPr="0099328D">
        <w:rPr>
          <w:lang w:eastAsia="en-US"/>
        </w:rPr>
        <w:t>равосудие в Российской Федерации осуществляется только судом</w:t>
      </w:r>
      <w:r w:rsidR="0099328D" w:rsidRPr="0099328D">
        <w:rPr>
          <w:lang w:eastAsia="en-US"/>
        </w:rPr>
        <w:t xml:space="preserve">. </w:t>
      </w:r>
      <w:r w:rsidRPr="0099328D">
        <w:rPr>
          <w:lang w:eastAsia="en-US"/>
        </w:rPr>
        <w:t>Судебная система Российской Федерации устанавливается Конституцией Российской федерации и федеральным конституционным законом</w:t>
      </w:r>
      <w:r w:rsidR="0099328D" w:rsidRPr="0099328D">
        <w:rPr>
          <w:lang w:eastAsia="en-US"/>
        </w:rPr>
        <w:t xml:space="preserve">. </w:t>
      </w:r>
      <w:r w:rsidRPr="0099328D">
        <w:rPr>
          <w:lang w:eastAsia="en-US"/>
        </w:rPr>
        <w:t>Создание чрезвычайных судов не допускается</w:t>
      </w:r>
      <w:r w:rsidR="0099328D">
        <w:rPr>
          <w:lang w:eastAsia="en-US"/>
        </w:rPr>
        <w:t xml:space="preserve">". </w:t>
      </w:r>
      <w:r w:rsidR="00553C8A" w:rsidRPr="0099328D">
        <w:rPr>
          <w:lang w:eastAsia="en-US"/>
        </w:rPr>
        <w:t xml:space="preserve">Конституционный статус Верховного Суда </w:t>
      </w:r>
      <w:r w:rsidR="00E21F12" w:rsidRPr="0099328D">
        <w:rPr>
          <w:lang w:eastAsia="en-US"/>
        </w:rPr>
        <w:t>отражен в конституции РФ, и неотъемлемо связан с</w:t>
      </w:r>
      <w:r w:rsidR="00E84641" w:rsidRPr="0099328D">
        <w:rPr>
          <w:lang w:eastAsia="en-US"/>
        </w:rPr>
        <w:t>о всей</w:t>
      </w:r>
      <w:r w:rsidR="0099328D" w:rsidRPr="0099328D">
        <w:rPr>
          <w:lang w:eastAsia="en-US"/>
        </w:rPr>
        <w:t xml:space="preserve"> </w:t>
      </w:r>
      <w:r w:rsidR="00E21F12" w:rsidRPr="0099328D">
        <w:rPr>
          <w:lang w:eastAsia="en-US"/>
        </w:rPr>
        <w:t xml:space="preserve">судебной </w:t>
      </w:r>
      <w:r w:rsidR="0091506F" w:rsidRPr="0099328D">
        <w:rPr>
          <w:lang w:eastAsia="en-US"/>
        </w:rPr>
        <w:t>системой</w:t>
      </w:r>
      <w:r w:rsidR="0099328D" w:rsidRPr="0099328D">
        <w:rPr>
          <w:lang w:eastAsia="en-US"/>
        </w:rPr>
        <w:t xml:space="preserve">. </w:t>
      </w:r>
      <w:r w:rsidR="00260CDD" w:rsidRPr="0099328D">
        <w:rPr>
          <w:rStyle w:val="ae"/>
          <w:color w:val="000000"/>
          <w:lang w:eastAsia="en-US"/>
        </w:rPr>
        <w:footnoteReference w:id="4"/>
      </w:r>
    </w:p>
    <w:p w:rsidR="0099328D" w:rsidRDefault="00C47C64" w:rsidP="0099328D">
      <w:pPr>
        <w:ind w:firstLine="709"/>
        <w:rPr>
          <w:lang w:eastAsia="en-US"/>
        </w:rPr>
      </w:pPr>
      <w:r w:rsidRPr="0099328D">
        <w:rPr>
          <w:lang w:eastAsia="en-US"/>
        </w:rPr>
        <w:t>Символы государственной власти в судах</w:t>
      </w:r>
      <w:r w:rsidR="0099328D" w:rsidRPr="0099328D">
        <w:rPr>
          <w:lang w:eastAsia="en-US"/>
        </w:rPr>
        <w:t>:</w:t>
      </w:r>
    </w:p>
    <w:p w:rsidR="0099328D" w:rsidRDefault="00C47C64" w:rsidP="0099328D">
      <w:pPr>
        <w:ind w:firstLine="709"/>
        <w:rPr>
          <w:lang w:eastAsia="en-US"/>
        </w:rPr>
      </w:pPr>
      <w:r w:rsidRPr="0099328D">
        <w:rPr>
          <w:lang w:eastAsia="en-US"/>
        </w:rPr>
        <w:t>1</w:t>
      </w:r>
      <w:r w:rsidR="0099328D" w:rsidRPr="0099328D">
        <w:rPr>
          <w:lang w:eastAsia="en-US"/>
        </w:rPr>
        <w:t xml:space="preserve">. </w:t>
      </w:r>
      <w:r w:rsidRPr="0099328D">
        <w:rPr>
          <w:lang w:eastAsia="en-US"/>
        </w:rPr>
        <w:t>На зданиях судов устанавливается Государственный флаг Российской Федерации, а в зале судебных заседаний помещаются Государственный флаг Российской Федерации и изображение Государственного герба Российской Федерации</w:t>
      </w:r>
      <w:r w:rsidR="0099328D" w:rsidRPr="0099328D">
        <w:rPr>
          <w:lang w:eastAsia="en-US"/>
        </w:rPr>
        <w:t xml:space="preserve">. </w:t>
      </w:r>
      <w:r w:rsidRPr="0099328D">
        <w:rPr>
          <w:lang w:eastAsia="en-US"/>
        </w:rPr>
        <w:t>На зданиях судов может также устанавливаться флаг субъекта Российской Федерации, а в залах судебных заседаний устанавливаться флаг и помещаться изображение герба субъекта Российской Федерации</w:t>
      </w:r>
      <w:r w:rsidR="0099328D" w:rsidRPr="0099328D">
        <w:rPr>
          <w:lang w:eastAsia="en-US"/>
        </w:rPr>
        <w:t>.</w:t>
      </w:r>
    </w:p>
    <w:p w:rsidR="0099328D" w:rsidRDefault="00C47C64" w:rsidP="0099328D">
      <w:pPr>
        <w:ind w:firstLine="709"/>
        <w:rPr>
          <w:lang w:eastAsia="en-US"/>
        </w:rPr>
      </w:pPr>
      <w:r w:rsidRPr="0099328D">
        <w:rPr>
          <w:lang w:eastAsia="en-US"/>
        </w:rPr>
        <w:t>2</w:t>
      </w:r>
      <w:r w:rsidR="0099328D" w:rsidRPr="0099328D">
        <w:rPr>
          <w:lang w:eastAsia="en-US"/>
        </w:rPr>
        <w:t xml:space="preserve">. </w:t>
      </w:r>
      <w:r w:rsidRPr="0099328D">
        <w:rPr>
          <w:lang w:eastAsia="en-US"/>
        </w:rPr>
        <w:t>При осуществлении правосудия судьи заседают в мантиях либо имеют другой отличительный знак своей должности</w:t>
      </w:r>
      <w:r w:rsidR="0099328D" w:rsidRPr="0099328D">
        <w:rPr>
          <w:lang w:eastAsia="en-US"/>
        </w:rPr>
        <w:t>.</w:t>
      </w:r>
    </w:p>
    <w:p w:rsidR="0099328D" w:rsidRDefault="00635450" w:rsidP="0099328D">
      <w:pPr>
        <w:ind w:firstLine="709"/>
        <w:rPr>
          <w:lang w:eastAsia="en-US"/>
        </w:rPr>
      </w:pPr>
      <w:r w:rsidRPr="0099328D">
        <w:rPr>
          <w:lang w:eastAsia="en-US"/>
        </w:rPr>
        <w:t>Для уяснения сложившейся к настоящему времени судебной системы важное значение имеют также положения ст</w:t>
      </w:r>
      <w:r w:rsidR="003525C7" w:rsidRPr="0099328D">
        <w:rPr>
          <w:lang w:eastAsia="en-US"/>
        </w:rPr>
        <w:t>атей</w:t>
      </w:r>
      <w:r w:rsidRPr="0099328D">
        <w:rPr>
          <w:lang w:eastAsia="en-US"/>
        </w:rPr>
        <w:t xml:space="preserve"> 125-127 Конституции РФ</w:t>
      </w:r>
      <w:r w:rsidR="0099328D" w:rsidRPr="0099328D">
        <w:rPr>
          <w:lang w:eastAsia="en-US"/>
        </w:rPr>
        <w:t xml:space="preserve">. </w:t>
      </w:r>
      <w:r w:rsidRPr="0099328D">
        <w:rPr>
          <w:lang w:eastAsia="en-US"/>
        </w:rPr>
        <w:t>Они четко определяют место, занимаемое высшими судами в судебной системе в целом, а вместе с этим и место всех других подчиненных им судов</w:t>
      </w:r>
      <w:r w:rsidR="0099328D" w:rsidRPr="0099328D">
        <w:rPr>
          <w:lang w:eastAsia="en-US"/>
        </w:rPr>
        <w:t xml:space="preserve">. </w:t>
      </w:r>
      <w:r w:rsidRPr="0099328D">
        <w:rPr>
          <w:lang w:eastAsia="en-US"/>
        </w:rPr>
        <w:t>В первой из этих статей определен статус Конституционного Суда РФ и сформулированы его задачи и цели как судебного органа, призванного контролировать конституционность законов и иных правовых актов</w:t>
      </w:r>
      <w:r w:rsidR="0099328D" w:rsidRPr="0099328D">
        <w:rPr>
          <w:lang w:eastAsia="en-US"/>
        </w:rPr>
        <w:t xml:space="preserve">. </w:t>
      </w:r>
      <w:r w:rsidRPr="0099328D">
        <w:rPr>
          <w:lang w:eastAsia="en-US"/>
        </w:rPr>
        <w:t>Этот суд занимает особое место</w:t>
      </w:r>
      <w:r w:rsidR="0099328D" w:rsidRPr="0099328D">
        <w:rPr>
          <w:lang w:eastAsia="en-US"/>
        </w:rPr>
        <w:t xml:space="preserve">. </w:t>
      </w:r>
      <w:r w:rsidR="003525C7" w:rsidRPr="0099328D">
        <w:rPr>
          <w:lang w:eastAsia="en-US"/>
        </w:rPr>
        <w:t>Е</w:t>
      </w:r>
      <w:r w:rsidRPr="0099328D">
        <w:rPr>
          <w:lang w:eastAsia="en-US"/>
        </w:rPr>
        <w:t>му напрямую не подчиняются никакие суды, в том числе конституционные суды и другие подобные органы субъектов Федерации, хотя его решения могут иметь существенное значение для всех судов страны и тем самым влиять в целом на судебную практику</w:t>
      </w:r>
      <w:r w:rsidR="0099328D" w:rsidRPr="0099328D">
        <w:rPr>
          <w:lang w:eastAsia="en-US"/>
        </w:rPr>
        <w:t>.</w:t>
      </w:r>
    </w:p>
    <w:p w:rsidR="0099328D" w:rsidRDefault="00E61C8C" w:rsidP="0099328D">
      <w:pPr>
        <w:ind w:firstLine="709"/>
        <w:rPr>
          <w:lang w:eastAsia="en-US"/>
        </w:rPr>
      </w:pPr>
      <w:r w:rsidRPr="0099328D">
        <w:rPr>
          <w:lang w:eastAsia="en-US"/>
        </w:rPr>
        <w:t xml:space="preserve">Статьями 126 Верховному суду </w:t>
      </w:r>
      <w:r w:rsidR="00635450" w:rsidRPr="0099328D">
        <w:rPr>
          <w:lang w:eastAsia="en-US"/>
        </w:rPr>
        <w:t xml:space="preserve">отведено несколько иное место, </w:t>
      </w:r>
      <w:r w:rsidR="00553C8A" w:rsidRPr="0099328D">
        <w:rPr>
          <w:lang w:eastAsia="en-US"/>
        </w:rPr>
        <w:t>у</w:t>
      </w:r>
      <w:r w:rsidR="00635450" w:rsidRPr="0099328D">
        <w:rPr>
          <w:lang w:eastAsia="en-US"/>
        </w:rPr>
        <w:t xml:space="preserve"> </w:t>
      </w:r>
      <w:r w:rsidRPr="0099328D">
        <w:rPr>
          <w:lang w:eastAsia="en-US"/>
        </w:rPr>
        <w:t xml:space="preserve">него </w:t>
      </w:r>
      <w:r w:rsidR="00635450" w:rsidRPr="0099328D">
        <w:rPr>
          <w:lang w:eastAsia="en-US"/>
        </w:rPr>
        <w:t>есть свои подсистемы судов</w:t>
      </w:r>
      <w:r w:rsidR="0099328D" w:rsidRPr="0099328D">
        <w:rPr>
          <w:lang w:eastAsia="en-US"/>
        </w:rPr>
        <w:t xml:space="preserve">. </w:t>
      </w:r>
      <w:r w:rsidR="00635450" w:rsidRPr="0099328D">
        <w:rPr>
          <w:lang w:eastAsia="en-US"/>
        </w:rPr>
        <w:t>В отношении каждой из них они осуществляют судебный надзор за их деятельностью и дают им разъяснения по вопросам судебной практики</w:t>
      </w:r>
      <w:r w:rsidR="0099328D" w:rsidRPr="0099328D">
        <w:rPr>
          <w:lang w:eastAsia="en-US"/>
        </w:rPr>
        <w:t>.</w:t>
      </w:r>
    </w:p>
    <w:p w:rsidR="0099328D" w:rsidRDefault="009818D5" w:rsidP="0099328D">
      <w:pPr>
        <w:ind w:firstLine="709"/>
        <w:rPr>
          <w:lang w:eastAsia="en-US"/>
        </w:rPr>
      </w:pPr>
      <w:r w:rsidRPr="0099328D">
        <w:rPr>
          <w:lang w:eastAsia="en-US"/>
        </w:rPr>
        <w:t>Наибольшее количество судов входит во второй блок</w:t>
      </w:r>
      <w:r w:rsidR="0099328D" w:rsidRPr="0099328D">
        <w:rPr>
          <w:lang w:eastAsia="en-US"/>
        </w:rPr>
        <w:t xml:space="preserve">. </w:t>
      </w:r>
      <w:r w:rsidRPr="0099328D">
        <w:rPr>
          <w:lang w:eastAsia="en-US"/>
        </w:rPr>
        <w:t>В ст</w:t>
      </w:r>
      <w:r w:rsidR="003525C7" w:rsidRPr="0099328D">
        <w:rPr>
          <w:lang w:eastAsia="en-US"/>
        </w:rPr>
        <w:t>атье</w:t>
      </w:r>
      <w:r w:rsidRPr="0099328D">
        <w:rPr>
          <w:lang w:eastAsia="en-US"/>
        </w:rPr>
        <w:t xml:space="preserve"> 126 Конституции РФ они именуются судами общей юрисдикции</w:t>
      </w:r>
      <w:r w:rsidR="0099328D" w:rsidRPr="0099328D">
        <w:rPr>
          <w:lang w:eastAsia="en-US"/>
        </w:rPr>
        <w:t xml:space="preserve">. </w:t>
      </w:r>
      <w:r w:rsidRPr="0099328D">
        <w:rPr>
          <w:lang w:eastAsia="en-US"/>
        </w:rPr>
        <w:t>К ним наряду с Верховным Судом РФ причисляются Верховные суды республик, краевые, областные, городские в Москве и Санкт-Петербурге суды, суды автономной области и автономных округов, районные</w:t>
      </w:r>
      <w:r w:rsidR="0099328D">
        <w:rPr>
          <w:lang w:eastAsia="en-US"/>
        </w:rPr>
        <w:t xml:space="preserve"> (</w:t>
      </w:r>
      <w:r w:rsidRPr="0099328D">
        <w:rPr>
          <w:lang w:eastAsia="en-US"/>
        </w:rPr>
        <w:t>городские</w:t>
      </w:r>
      <w:r w:rsidR="0099328D" w:rsidRPr="0099328D">
        <w:rPr>
          <w:lang w:eastAsia="en-US"/>
        </w:rPr>
        <w:t xml:space="preserve">) </w:t>
      </w:r>
      <w:r w:rsidRPr="0099328D">
        <w:rPr>
          <w:lang w:eastAsia="en-US"/>
        </w:rPr>
        <w:t>народные суды</w:t>
      </w:r>
      <w:r w:rsidR="0099328D" w:rsidRPr="0099328D">
        <w:rPr>
          <w:lang w:eastAsia="en-US"/>
        </w:rPr>
        <w:t xml:space="preserve">. </w:t>
      </w:r>
      <w:r w:rsidRPr="0099328D">
        <w:rPr>
          <w:lang w:eastAsia="en-US"/>
        </w:rPr>
        <w:t>В ведение этих судов передано рассмотрение подавляющего большинства дел, разрешаемых в судебном порядке</w:t>
      </w:r>
      <w:r w:rsidR="0099328D" w:rsidRPr="0099328D">
        <w:rPr>
          <w:lang w:eastAsia="en-US"/>
        </w:rPr>
        <w:t xml:space="preserve">. </w:t>
      </w:r>
      <w:r w:rsidRPr="0099328D">
        <w:rPr>
          <w:lang w:eastAsia="en-US"/>
        </w:rPr>
        <w:t>Часто их называют общими или гражданскими судами</w:t>
      </w:r>
      <w:r w:rsidR="0099328D" w:rsidRPr="0099328D">
        <w:rPr>
          <w:lang w:eastAsia="en-US"/>
        </w:rPr>
        <w:t>.</w:t>
      </w:r>
    </w:p>
    <w:p w:rsidR="0099328D" w:rsidRDefault="009818D5" w:rsidP="0099328D">
      <w:pPr>
        <w:ind w:firstLine="709"/>
        <w:rPr>
          <w:lang w:eastAsia="en-US"/>
        </w:rPr>
      </w:pPr>
      <w:r w:rsidRPr="0099328D">
        <w:rPr>
          <w:lang w:eastAsia="en-US"/>
        </w:rPr>
        <w:t>Особую ветвь во втором блоке судов образуют военные суды</w:t>
      </w:r>
      <w:r w:rsidR="0099328D" w:rsidRPr="0099328D">
        <w:rPr>
          <w:lang w:eastAsia="en-US"/>
        </w:rPr>
        <w:t xml:space="preserve">. </w:t>
      </w:r>
      <w:r w:rsidRPr="0099328D">
        <w:rPr>
          <w:lang w:eastAsia="en-US"/>
        </w:rPr>
        <w:t>Их не относят к числу общих</w:t>
      </w:r>
      <w:r w:rsidR="0099328D">
        <w:rPr>
          <w:lang w:eastAsia="en-US"/>
        </w:rPr>
        <w:t xml:space="preserve"> (</w:t>
      </w:r>
      <w:r w:rsidRPr="0099328D">
        <w:rPr>
          <w:lang w:eastAsia="en-US"/>
        </w:rPr>
        <w:t>гражданских</w:t>
      </w:r>
      <w:r w:rsidR="0099328D" w:rsidRPr="0099328D">
        <w:rPr>
          <w:lang w:eastAsia="en-US"/>
        </w:rPr>
        <w:t xml:space="preserve">) </w:t>
      </w:r>
      <w:r w:rsidRPr="0099328D">
        <w:rPr>
          <w:lang w:eastAsia="en-US"/>
        </w:rPr>
        <w:t xml:space="preserve">судов, поскольку им подведомственны, как будет подробно показано ниже, только такие дела, </w:t>
      </w:r>
      <w:r w:rsidR="003525C7" w:rsidRPr="0099328D">
        <w:rPr>
          <w:lang w:eastAsia="en-US"/>
        </w:rPr>
        <w:t>которые,</w:t>
      </w:r>
      <w:r w:rsidRPr="0099328D">
        <w:rPr>
          <w:lang w:eastAsia="en-US"/>
        </w:rPr>
        <w:t xml:space="preserve"> так или </w:t>
      </w:r>
      <w:r w:rsidR="003525C7" w:rsidRPr="0099328D">
        <w:rPr>
          <w:lang w:eastAsia="en-US"/>
        </w:rPr>
        <w:t>иначе,</w:t>
      </w:r>
      <w:r w:rsidRPr="0099328D">
        <w:rPr>
          <w:lang w:eastAsia="en-US"/>
        </w:rPr>
        <w:t xml:space="preserve"> затрагивают интересы военнослужащих, Вооруженных Сил и других воинских структур</w:t>
      </w:r>
      <w:r w:rsidR="0099328D" w:rsidRPr="0099328D">
        <w:rPr>
          <w:lang w:eastAsia="en-US"/>
        </w:rPr>
        <w:t xml:space="preserve">. </w:t>
      </w:r>
      <w:r w:rsidRPr="0099328D">
        <w:rPr>
          <w:lang w:eastAsia="en-US"/>
        </w:rPr>
        <w:t>Это специализированные суды, состоящие из военных судов гарнизонов, соединений, флотилий, армий, округов, флотов, видов Вооруженных Сил, групп войск, а также Военной коллегии</w:t>
      </w:r>
      <w:r w:rsidR="0099328D" w:rsidRPr="0099328D">
        <w:rPr>
          <w:lang w:eastAsia="en-US"/>
        </w:rPr>
        <w:t xml:space="preserve"> - </w:t>
      </w:r>
      <w:r w:rsidRPr="0099328D">
        <w:rPr>
          <w:lang w:eastAsia="en-US"/>
        </w:rPr>
        <w:t>одного из основных подразделений Верховного Суда РФ</w:t>
      </w:r>
      <w:r w:rsidR="0099328D" w:rsidRPr="0099328D">
        <w:rPr>
          <w:lang w:eastAsia="en-US"/>
        </w:rPr>
        <w:t>.</w:t>
      </w:r>
    </w:p>
    <w:p w:rsidR="0099328D" w:rsidRDefault="009818D5" w:rsidP="0099328D">
      <w:pPr>
        <w:ind w:firstLine="709"/>
        <w:rPr>
          <w:lang w:eastAsia="en-US"/>
        </w:rPr>
      </w:pPr>
      <w:r w:rsidRPr="0099328D">
        <w:rPr>
          <w:lang w:eastAsia="en-US"/>
        </w:rPr>
        <w:t>По этому признаку общие суды подразделяются на суды трех звеньев</w:t>
      </w:r>
      <w:r w:rsidR="0099328D">
        <w:rPr>
          <w:lang w:eastAsia="en-US"/>
        </w:rPr>
        <w:t xml:space="preserve"> (</w:t>
      </w:r>
      <w:r w:rsidRPr="0099328D">
        <w:rPr>
          <w:lang w:eastAsia="en-US"/>
        </w:rPr>
        <w:t>уровней</w:t>
      </w:r>
      <w:r w:rsidR="0099328D" w:rsidRPr="0099328D">
        <w:rPr>
          <w:lang w:eastAsia="en-US"/>
        </w:rPr>
        <w:t>):</w:t>
      </w:r>
    </w:p>
    <w:p w:rsidR="0099328D" w:rsidRDefault="009818D5" w:rsidP="0099328D">
      <w:pPr>
        <w:ind w:firstLine="709"/>
        <w:rPr>
          <w:lang w:eastAsia="en-US"/>
        </w:rPr>
      </w:pPr>
      <w:r w:rsidRPr="0099328D">
        <w:rPr>
          <w:lang w:eastAsia="en-US"/>
        </w:rPr>
        <w:t>основное звено</w:t>
      </w:r>
      <w:r w:rsidR="0099328D" w:rsidRPr="0099328D">
        <w:rPr>
          <w:lang w:eastAsia="en-US"/>
        </w:rPr>
        <w:t xml:space="preserve"> - </w:t>
      </w:r>
      <w:r w:rsidRPr="0099328D">
        <w:rPr>
          <w:lang w:eastAsia="en-US"/>
        </w:rPr>
        <w:t>районные</w:t>
      </w:r>
      <w:r w:rsidR="0099328D">
        <w:rPr>
          <w:lang w:eastAsia="en-US"/>
        </w:rPr>
        <w:t xml:space="preserve"> (</w:t>
      </w:r>
      <w:r w:rsidRPr="0099328D">
        <w:rPr>
          <w:lang w:eastAsia="en-US"/>
        </w:rPr>
        <w:t>городские, межмуниципальные</w:t>
      </w:r>
      <w:r w:rsidR="0099328D" w:rsidRPr="0099328D">
        <w:rPr>
          <w:lang w:eastAsia="en-US"/>
        </w:rPr>
        <w:t xml:space="preserve">) </w:t>
      </w:r>
      <w:r w:rsidRPr="0099328D">
        <w:rPr>
          <w:lang w:eastAsia="en-US"/>
        </w:rPr>
        <w:t>народные суды</w:t>
      </w:r>
      <w:r w:rsidR="0099328D" w:rsidRPr="0099328D">
        <w:rPr>
          <w:lang w:eastAsia="en-US"/>
        </w:rPr>
        <w:t>;</w:t>
      </w:r>
    </w:p>
    <w:p w:rsidR="0099328D" w:rsidRDefault="009818D5" w:rsidP="0099328D">
      <w:pPr>
        <w:ind w:firstLine="709"/>
        <w:rPr>
          <w:lang w:eastAsia="en-US"/>
        </w:rPr>
      </w:pPr>
      <w:r w:rsidRPr="0099328D">
        <w:rPr>
          <w:lang w:eastAsia="en-US"/>
        </w:rPr>
        <w:t>среднее звено</w:t>
      </w:r>
      <w:r w:rsidR="0099328D" w:rsidRPr="0099328D">
        <w:rPr>
          <w:lang w:eastAsia="en-US"/>
        </w:rPr>
        <w:t xml:space="preserve"> - </w:t>
      </w:r>
      <w:r w:rsidRPr="0099328D">
        <w:rPr>
          <w:lang w:eastAsia="en-US"/>
        </w:rPr>
        <w:t>Верховные суды республик, краевые, областные суды, городские в Москве и Санкт-Петербурге суды, суды автономной области и автономных округов</w:t>
      </w:r>
      <w:r w:rsidR="0099328D" w:rsidRPr="0099328D">
        <w:rPr>
          <w:lang w:eastAsia="en-US"/>
        </w:rPr>
        <w:t>;</w:t>
      </w:r>
    </w:p>
    <w:p w:rsidR="0099328D" w:rsidRDefault="009818D5" w:rsidP="0099328D">
      <w:pPr>
        <w:ind w:firstLine="709"/>
        <w:rPr>
          <w:lang w:eastAsia="en-US"/>
        </w:rPr>
      </w:pPr>
      <w:r w:rsidRPr="0099328D">
        <w:rPr>
          <w:lang w:eastAsia="en-US"/>
        </w:rPr>
        <w:t>высшее звено</w:t>
      </w:r>
      <w:r w:rsidR="0099328D" w:rsidRPr="0099328D">
        <w:rPr>
          <w:lang w:eastAsia="en-US"/>
        </w:rPr>
        <w:t xml:space="preserve"> - </w:t>
      </w:r>
      <w:r w:rsidRPr="0099328D">
        <w:rPr>
          <w:lang w:eastAsia="en-US"/>
        </w:rPr>
        <w:t>Верховный Суд РФ</w:t>
      </w:r>
      <w:r w:rsidR="0099328D" w:rsidRPr="0099328D">
        <w:rPr>
          <w:lang w:eastAsia="en-US"/>
        </w:rPr>
        <w:t xml:space="preserve">. </w:t>
      </w:r>
      <w:r w:rsidR="00260CDD" w:rsidRPr="0099328D">
        <w:rPr>
          <w:rStyle w:val="ae"/>
          <w:color w:val="000000"/>
          <w:lang w:eastAsia="en-US"/>
        </w:rPr>
        <w:footnoteReference w:id="5"/>
      </w:r>
    </w:p>
    <w:p w:rsidR="0099328D" w:rsidRDefault="00B5685C" w:rsidP="0099328D">
      <w:pPr>
        <w:ind w:firstLine="709"/>
        <w:rPr>
          <w:lang w:eastAsia="en-US"/>
        </w:rPr>
      </w:pPr>
      <w:r w:rsidRPr="0099328D">
        <w:rPr>
          <w:lang w:eastAsia="en-US"/>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0099328D" w:rsidRPr="0099328D">
        <w:rPr>
          <w:lang w:eastAsia="en-US"/>
        </w:rPr>
        <w:t>.</w:t>
      </w:r>
    </w:p>
    <w:p w:rsidR="0099328D" w:rsidRDefault="00632B70" w:rsidP="0099328D">
      <w:pPr>
        <w:ind w:firstLine="709"/>
        <w:rPr>
          <w:lang w:eastAsia="en-US"/>
        </w:rPr>
      </w:pPr>
      <w:r w:rsidRPr="0099328D">
        <w:rPr>
          <w:lang w:eastAsia="en-US"/>
        </w:rPr>
        <w:t>Полномочия, порядок образования и деятельности Верховного Суда Российской Федерации устанавливаются федеральным конституционным законом</w:t>
      </w:r>
      <w:r w:rsidR="0099328D" w:rsidRPr="0099328D">
        <w:rPr>
          <w:lang w:eastAsia="en-US"/>
        </w:rPr>
        <w:t>.</w:t>
      </w:r>
    </w:p>
    <w:p w:rsidR="0099328D" w:rsidRDefault="003525C7" w:rsidP="0099328D">
      <w:pPr>
        <w:ind w:firstLine="709"/>
        <w:rPr>
          <w:lang w:eastAsia="en-US"/>
        </w:rPr>
      </w:pPr>
      <w:r w:rsidRPr="0099328D">
        <w:rPr>
          <w:lang w:eastAsia="en-US"/>
        </w:rPr>
        <w:t xml:space="preserve">Судьи </w:t>
      </w:r>
      <w:r w:rsidR="00D73A68" w:rsidRPr="0099328D">
        <w:rPr>
          <w:lang w:eastAsia="en-US"/>
        </w:rPr>
        <w:t>Верховного Суда РФ так же как и судьи</w:t>
      </w:r>
      <w:r w:rsidR="0099328D" w:rsidRPr="0099328D">
        <w:rPr>
          <w:lang w:eastAsia="en-US"/>
        </w:rPr>
        <w:t xml:space="preserve"> </w:t>
      </w:r>
      <w:r w:rsidR="00D73A68" w:rsidRPr="0099328D">
        <w:rPr>
          <w:lang w:eastAsia="en-US"/>
        </w:rPr>
        <w:t xml:space="preserve">Конституционного Суда РФ и </w:t>
      </w:r>
      <w:r w:rsidRPr="0099328D">
        <w:rPr>
          <w:lang w:eastAsia="en-US"/>
        </w:rPr>
        <w:t>Высшего</w:t>
      </w:r>
      <w:r w:rsidR="0099328D" w:rsidRPr="0099328D">
        <w:rPr>
          <w:lang w:eastAsia="en-US"/>
        </w:rPr>
        <w:t xml:space="preserve"> </w:t>
      </w:r>
      <w:r w:rsidRPr="0099328D">
        <w:rPr>
          <w:lang w:eastAsia="en-US"/>
        </w:rPr>
        <w:t>Арбитражного Суда РФ назначаются Советом Федерации по представлению Президента РФ</w:t>
      </w:r>
      <w:r w:rsidR="0099328D" w:rsidRPr="0099328D">
        <w:rPr>
          <w:lang w:eastAsia="en-US"/>
        </w:rPr>
        <w:t xml:space="preserve">. </w:t>
      </w:r>
      <w:r w:rsidR="00220E73" w:rsidRPr="0099328D">
        <w:rPr>
          <w:lang w:eastAsia="en-US"/>
        </w:rPr>
        <w:t>Полномочия, порядок образования и деятельности</w:t>
      </w:r>
      <w:r w:rsidR="0099328D" w:rsidRPr="0099328D">
        <w:rPr>
          <w:lang w:eastAsia="en-US"/>
        </w:rPr>
        <w:t xml:space="preserve"> </w:t>
      </w:r>
      <w:r w:rsidR="00220E73" w:rsidRPr="0099328D">
        <w:rPr>
          <w:lang w:eastAsia="en-US"/>
        </w:rPr>
        <w:t>Верховного Суда РФ устанавливается Федеральным Конституционным законом</w:t>
      </w:r>
      <w:r w:rsidR="0099328D" w:rsidRPr="0099328D">
        <w:rPr>
          <w:lang w:eastAsia="en-US"/>
        </w:rPr>
        <w:t>.</w:t>
      </w:r>
    </w:p>
    <w:p w:rsidR="0099328D" w:rsidRDefault="00DF74B3" w:rsidP="0099328D">
      <w:pPr>
        <w:ind w:firstLine="709"/>
        <w:rPr>
          <w:lang w:eastAsia="en-US"/>
        </w:rPr>
      </w:pPr>
      <w:r w:rsidRPr="0099328D">
        <w:rPr>
          <w:lang w:eastAsia="en-US"/>
        </w:rPr>
        <w:t>В</w:t>
      </w:r>
      <w:r w:rsidR="0099328D" w:rsidRPr="0099328D">
        <w:rPr>
          <w:lang w:eastAsia="en-US"/>
        </w:rPr>
        <w:t xml:space="preserve"> </w:t>
      </w:r>
      <w:r w:rsidRPr="0099328D">
        <w:rPr>
          <w:lang w:eastAsia="en-US"/>
        </w:rPr>
        <w:t>штатную</w:t>
      </w:r>
      <w:r w:rsidR="0099328D" w:rsidRPr="0099328D">
        <w:rPr>
          <w:lang w:eastAsia="en-US"/>
        </w:rPr>
        <w:t xml:space="preserve"> </w:t>
      </w:r>
      <w:r w:rsidRPr="0099328D">
        <w:rPr>
          <w:lang w:eastAsia="en-US"/>
        </w:rPr>
        <w:t>численность членов Суда входят</w:t>
      </w:r>
      <w:r w:rsidR="0099328D" w:rsidRPr="0099328D">
        <w:rPr>
          <w:lang w:eastAsia="en-US"/>
        </w:rPr>
        <w:t xml:space="preserve"> </w:t>
      </w:r>
      <w:r w:rsidRPr="0099328D">
        <w:rPr>
          <w:lang w:eastAsia="en-US"/>
        </w:rPr>
        <w:t>100</w:t>
      </w:r>
      <w:r w:rsidR="0099328D" w:rsidRPr="0099328D">
        <w:rPr>
          <w:lang w:eastAsia="en-US"/>
        </w:rPr>
        <w:t xml:space="preserve"> </w:t>
      </w:r>
      <w:r w:rsidRPr="0099328D">
        <w:rPr>
          <w:lang w:eastAsia="en-US"/>
        </w:rPr>
        <w:t>судей</w:t>
      </w:r>
      <w:r w:rsidR="0099328D" w:rsidRPr="0099328D">
        <w:rPr>
          <w:lang w:eastAsia="en-US"/>
        </w:rPr>
        <w:t xml:space="preserve">, </w:t>
      </w:r>
      <w:r w:rsidRPr="0099328D">
        <w:rPr>
          <w:lang w:eastAsia="en-US"/>
        </w:rPr>
        <w:t>Председатель Верховного суда РФ</w:t>
      </w:r>
      <w:r w:rsidR="0099328D" w:rsidRPr="0099328D">
        <w:rPr>
          <w:lang w:eastAsia="en-US"/>
        </w:rPr>
        <w:t xml:space="preserve">, </w:t>
      </w:r>
      <w:r w:rsidRPr="0099328D">
        <w:rPr>
          <w:lang w:eastAsia="en-US"/>
        </w:rPr>
        <w:t>первый</w:t>
      </w:r>
      <w:r w:rsidR="0099328D" w:rsidRPr="0099328D">
        <w:rPr>
          <w:lang w:eastAsia="en-US"/>
        </w:rPr>
        <w:t xml:space="preserve"> </w:t>
      </w:r>
      <w:r w:rsidRPr="0099328D">
        <w:rPr>
          <w:lang w:eastAsia="en-US"/>
        </w:rPr>
        <w:t>заместитель Председателя Верховного суда</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пять заместителей Председателя, Председатель военной коллегии, заместитель Председателя военной коллегии 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и 6</w:t>
      </w:r>
      <w:r w:rsidR="0099328D" w:rsidRPr="0099328D">
        <w:rPr>
          <w:lang w:eastAsia="en-US"/>
        </w:rPr>
        <w:t xml:space="preserve"> </w:t>
      </w:r>
      <w:r w:rsidRPr="0099328D">
        <w:rPr>
          <w:lang w:eastAsia="en-US"/>
        </w:rPr>
        <w:t>судей</w:t>
      </w:r>
      <w:r w:rsidR="0099328D" w:rsidRPr="0099328D">
        <w:rPr>
          <w:lang w:eastAsia="en-US"/>
        </w:rPr>
        <w:t xml:space="preserve"> </w:t>
      </w:r>
      <w:r w:rsidRPr="0099328D">
        <w:rPr>
          <w:lang w:eastAsia="en-US"/>
        </w:rPr>
        <w:t>военной коллегии</w:t>
      </w:r>
      <w:r w:rsidR="0099328D" w:rsidRPr="0099328D">
        <w:rPr>
          <w:lang w:eastAsia="en-US"/>
        </w:rPr>
        <w:t xml:space="preserve">. </w:t>
      </w:r>
      <w:r w:rsidRPr="0099328D">
        <w:rPr>
          <w:lang w:eastAsia="en-US"/>
        </w:rPr>
        <w:t>Заместители</w:t>
      </w:r>
      <w:r w:rsidR="0099328D" w:rsidRPr="0099328D">
        <w:rPr>
          <w:lang w:eastAsia="en-US"/>
        </w:rPr>
        <w:t xml:space="preserve"> </w:t>
      </w:r>
      <w:r w:rsidRPr="0099328D">
        <w:rPr>
          <w:lang w:eastAsia="en-US"/>
        </w:rPr>
        <w:t>председателя</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другие судьи</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назначаются</w:t>
      </w:r>
      <w:r w:rsidR="0099328D" w:rsidRPr="0099328D">
        <w:rPr>
          <w:lang w:eastAsia="en-US"/>
        </w:rPr>
        <w:t xml:space="preserve"> </w:t>
      </w:r>
      <w:r w:rsidRPr="0099328D">
        <w:rPr>
          <w:lang w:eastAsia="en-US"/>
        </w:rPr>
        <w:t>Советом</w:t>
      </w:r>
      <w:r w:rsidR="0099328D" w:rsidRPr="0099328D">
        <w:rPr>
          <w:lang w:eastAsia="en-US"/>
        </w:rPr>
        <w:t xml:space="preserve"> </w:t>
      </w:r>
      <w:r w:rsidRPr="0099328D">
        <w:rPr>
          <w:lang w:eastAsia="en-US"/>
        </w:rPr>
        <w:t>Федерации</w:t>
      </w:r>
      <w:r w:rsidR="0099328D" w:rsidRPr="0099328D">
        <w:rPr>
          <w:lang w:eastAsia="en-US"/>
        </w:rPr>
        <w:t xml:space="preserve"> </w:t>
      </w:r>
      <w:r w:rsidRPr="0099328D">
        <w:rPr>
          <w:lang w:eastAsia="en-US"/>
        </w:rPr>
        <w:t>Федерального Собрания</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представлению</w:t>
      </w:r>
      <w:r w:rsidR="0099328D" w:rsidRPr="0099328D">
        <w:rPr>
          <w:lang w:eastAsia="en-US"/>
        </w:rPr>
        <w:t xml:space="preserve"> </w:t>
      </w:r>
      <w:r w:rsidRPr="0099328D">
        <w:rPr>
          <w:lang w:eastAsia="en-US"/>
        </w:rPr>
        <w:t>Президента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основанному</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представлении Председателя Верховного Суда РФ</w:t>
      </w:r>
      <w:r w:rsidR="0099328D" w:rsidRPr="0099328D">
        <w:rPr>
          <w:lang w:eastAsia="en-US"/>
        </w:rPr>
        <w:t xml:space="preserve">. </w:t>
      </w:r>
      <w:r w:rsidRPr="0099328D">
        <w:rPr>
          <w:lang w:eastAsia="en-US"/>
        </w:rPr>
        <w:t>Столь широкий количественный состав</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объясняется большим</w:t>
      </w:r>
      <w:r w:rsidR="0099328D" w:rsidRPr="0099328D">
        <w:rPr>
          <w:lang w:eastAsia="en-US"/>
        </w:rPr>
        <w:t xml:space="preserve"> </w:t>
      </w:r>
      <w:r w:rsidRPr="0099328D">
        <w:rPr>
          <w:lang w:eastAsia="en-US"/>
        </w:rPr>
        <w:t>объемом</w:t>
      </w:r>
      <w:r w:rsidR="0099328D" w:rsidRPr="0099328D">
        <w:rPr>
          <w:lang w:eastAsia="en-US"/>
        </w:rPr>
        <w:t xml:space="preserve"> </w:t>
      </w:r>
      <w:r w:rsidRPr="0099328D">
        <w:rPr>
          <w:lang w:eastAsia="en-US"/>
        </w:rPr>
        <w:t>его</w:t>
      </w:r>
      <w:r w:rsidR="0099328D" w:rsidRPr="0099328D">
        <w:rPr>
          <w:lang w:eastAsia="en-US"/>
        </w:rPr>
        <w:t xml:space="preserve"> </w:t>
      </w:r>
      <w:r w:rsidRPr="0099328D">
        <w:rPr>
          <w:lang w:eastAsia="en-US"/>
        </w:rPr>
        <w:t>работы,</w:t>
      </w:r>
      <w:r w:rsidR="0099328D" w:rsidRPr="0099328D">
        <w:rPr>
          <w:lang w:eastAsia="en-US"/>
        </w:rPr>
        <w:t xml:space="preserve"> </w:t>
      </w:r>
      <w:r w:rsidRPr="0099328D">
        <w:rPr>
          <w:lang w:eastAsia="en-US"/>
        </w:rPr>
        <w:t>что</w:t>
      </w:r>
      <w:r w:rsidR="0099328D" w:rsidRPr="0099328D">
        <w:rPr>
          <w:lang w:eastAsia="en-US"/>
        </w:rPr>
        <w:t xml:space="preserve"> </w:t>
      </w:r>
      <w:r w:rsidRPr="0099328D">
        <w:rPr>
          <w:lang w:eastAsia="en-US"/>
        </w:rPr>
        <w:t>отражает</w:t>
      </w:r>
      <w:r w:rsidR="0099328D" w:rsidRPr="0099328D">
        <w:rPr>
          <w:lang w:eastAsia="en-US"/>
        </w:rPr>
        <w:t xml:space="preserve"> </w:t>
      </w:r>
      <w:r w:rsidRPr="0099328D">
        <w:rPr>
          <w:lang w:eastAsia="en-US"/>
        </w:rPr>
        <w:t>соответствующую</w:t>
      </w:r>
      <w:r w:rsidR="0099328D" w:rsidRPr="0099328D">
        <w:rPr>
          <w:lang w:eastAsia="en-US"/>
        </w:rPr>
        <w:t xml:space="preserve"> </w:t>
      </w:r>
      <w:r w:rsidRPr="0099328D">
        <w:rPr>
          <w:lang w:eastAsia="en-US"/>
        </w:rPr>
        <w:t>широкую деятельность судов общей юрисдикции</w:t>
      </w:r>
      <w:r w:rsidR="0099328D" w:rsidRPr="0099328D">
        <w:rPr>
          <w:lang w:eastAsia="en-US"/>
        </w:rPr>
        <w:t>.</w:t>
      </w:r>
    </w:p>
    <w:p w:rsidR="0099328D" w:rsidRDefault="00DF74B3" w:rsidP="0099328D">
      <w:pPr>
        <w:ind w:firstLine="709"/>
        <w:rPr>
          <w:lang w:eastAsia="en-US"/>
        </w:rPr>
      </w:pPr>
      <w:r w:rsidRPr="0099328D">
        <w:rPr>
          <w:lang w:eastAsia="en-US"/>
        </w:rPr>
        <w:t>Закон также требует, чтобы на должность судьи назначались лица, не совершившие порочащих поступков, сдавшие квалификационный экзамен и получившие рекомендацию квалификационной коллегии судей</w:t>
      </w:r>
      <w:r w:rsidR="0099328D" w:rsidRPr="0099328D">
        <w:rPr>
          <w:lang w:eastAsia="en-US"/>
        </w:rPr>
        <w:t xml:space="preserve">. </w:t>
      </w:r>
      <w:r w:rsidRPr="0099328D">
        <w:rPr>
          <w:lang w:eastAsia="en-US"/>
        </w:rPr>
        <w:t>При этом судьей вышестоящего суда может быть гражданин РФ, достигший 30 лет, а судьей Верховного Суда РФ и Высшего Арбитражного Суда РФ</w:t>
      </w:r>
      <w:r w:rsidR="0099328D" w:rsidRPr="0099328D">
        <w:rPr>
          <w:lang w:eastAsia="en-US"/>
        </w:rPr>
        <w:t xml:space="preserve"> - </w:t>
      </w:r>
      <w:r w:rsidRPr="0099328D">
        <w:rPr>
          <w:lang w:eastAsia="en-US"/>
        </w:rPr>
        <w:t>достигший 35 лет и имеющий стаж работы по юридической профессии не менее десяти лет</w:t>
      </w:r>
      <w:r w:rsidR="0099328D" w:rsidRPr="0099328D">
        <w:rPr>
          <w:lang w:eastAsia="en-US"/>
        </w:rPr>
        <w:t>.</w:t>
      </w:r>
    </w:p>
    <w:p w:rsidR="0099328D" w:rsidRDefault="00DF74B3" w:rsidP="0099328D">
      <w:pPr>
        <w:ind w:firstLine="709"/>
        <w:rPr>
          <w:lang w:eastAsia="en-US"/>
        </w:rPr>
      </w:pPr>
      <w:r w:rsidRPr="0099328D">
        <w:rPr>
          <w:lang w:eastAsia="en-US"/>
        </w:rPr>
        <w:t>Для судей Конституционного Суда РФ установлены более высокие требования</w:t>
      </w:r>
      <w:r w:rsidR="0099328D" w:rsidRPr="0099328D">
        <w:rPr>
          <w:lang w:eastAsia="en-US"/>
        </w:rPr>
        <w:t xml:space="preserve">: </w:t>
      </w:r>
      <w:r w:rsidRPr="0099328D">
        <w:rPr>
          <w:lang w:eastAsia="en-US"/>
        </w:rPr>
        <w:t>возраст не менее 40 лет и стаж работы по юридической профессии не менее пятнадцати лет</w:t>
      </w:r>
      <w:r w:rsidR="0099328D" w:rsidRPr="0099328D">
        <w:rPr>
          <w:lang w:eastAsia="en-US"/>
        </w:rPr>
        <w:t>.</w:t>
      </w:r>
    </w:p>
    <w:p w:rsidR="0099328D" w:rsidRDefault="00DF74B3" w:rsidP="0099328D">
      <w:pPr>
        <w:ind w:firstLine="709"/>
        <w:rPr>
          <w:lang w:eastAsia="en-US"/>
        </w:rPr>
      </w:pPr>
      <w:r w:rsidRPr="0099328D">
        <w:rPr>
          <w:lang w:eastAsia="en-US"/>
        </w:rPr>
        <w:t>Председатель и заместители председателя Верховного Суда РФ организуют работу Верховного Суда РФ, осуществляют общее руководство его деятельностью</w:t>
      </w:r>
      <w:r w:rsidR="0099328D" w:rsidRPr="0099328D">
        <w:rPr>
          <w:lang w:eastAsia="en-US"/>
        </w:rPr>
        <w:t xml:space="preserve">. </w:t>
      </w:r>
      <w:r w:rsidRPr="0099328D">
        <w:rPr>
          <w:lang w:eastAsia="en-US"/>
        </w:rPr>
        <w:t>Председатель Верховного Суда РФ так же</w:t>
      </w:r>
      <w:r w:rsidR="0099328D" w:rsidRPr="0099328D">
        <w:rPr>
          <w:lang w:eastAsia="en-US"/>
        </w:rPr>
        <w:t>:</w:t>
      </w:r>
    </w:p>
    <w:p w:rsidR="0099328D" w:rsidRDefault="00DF74B3" w:rsidP="0099328D">
      <w:pPr>
        <w:ind w:firstLine="709"/>
        <w:rPr>
          <w:lang w:eastAsia="en-US"/>
        </w:rPr>
      </w:pPr>
      <w:r w:rsidRPr="0099328D">
        <w:rPr>
          <w:lang w:eastAsia="en-US"/>
        </w:rPr>
        <w:t>приносит</w:t>
      </w:r>
      <w:r w:rsidR="0099328D" w:rsidRPr="0099328D">
        <w:rPr>
          <w:lang w:eastAsia="en-US"/>
        </w:rPr>
        <w:t xml:space="preserve"> </w:t>
      </w:r>
      <w:r w:rsidRPr="0099328D">
        <w:rPr>
          <w:lang w:eastAsia="en-US"/>
        </w:rPr>
        <w:t>протесты на решения, приговоры, определения и постановления по судебным делам</w:t>
      </w:r>
      <w:r w:rsidR="0099328D" w:rsidRPr="0099328D">
        <w:rPr>
          <w:lang w:eastAsia="en-US"/>
        </w:rPr>
        <w:t>;</w:t>
      </w:r>
    </w:p>
    <w:p w:rsidR="0099328D" w:rsidRDefault="00DF74B3" w:rsidP="0099328D">
      <w:pPr>
        <w:ind w:firstLine="709"/>
        <w:rPr>
          <w:lang w:eastAsia="en-US"/>
        </w:rPr>
      </w:pPr>
      <w:r w:rsidRPr="0099328D">
        <w:rPr>
          <w:lang w:eastAsia="en-US"/>
        </w:rPr>
        <w:t>приостанавливает исполнение решений, приговоров, определений и постановлений по судебным делам</w:t>
      </w:r>
      <w:r w:rsidR="0099328D" w:rsidRPr="0099328D">
        <w:rPr>
          <w:lang w:eastAsia="en-US"/>
        </w:rPr>
        <w:t>;</w:t>
      </w:r>
    </w:p>
    <w:p w:rsidR="0099328D" w:rsidRDefault="00DF74B3" w:rsidP="0099328D">
      <w:pPr>
        <w:ind w:firstLine="709"/>
        <w:rPr>
          <w:lang w:eastAsia="en-US"/>
        </w:rPr>
      </w:pPr>
      <w:r w:rsidRPr="0099328D">
        <w:rPr>
          <w:lang w:eastAsia="en-US"/>
        </w:rPr>
        <w:t>организует изучение и обобщение судебной практики</w:t>
      </w:r>
      <w:r w:rsidR="0099328D" w:rsidRPr="0099328D">
        <w:rPr>
          <w:lang w:eastAsia="en-US"/>
        </w:rPr>
        <w:t>;</w:t>
      </w:r>
    </w:p>
    <w:p w:rsidR="0099328D" w:rsidRDefault="00DF74B3" w:rsidP="0099328D">
      <w:pPr>
        <w:ind w:firstLine="709"/>
        <w:rPr>
          <w:lang w:eastAsia="en-US"/>
        </w:rPr>
      </w:pPr>
      <w:r w:rsidRPr="0099328D">
        <w:rPr>
          <w:lang w:eastAsia="en-US"/>
        </w:rPr>
        <w:t>рекомендует Президенту РФ кандидатуру на должность судей Верховного Суда РФ</w:t>
      </w:r>
      <w:r w:rsidR="0099328D" w:rsidRPr="0099328D">
        <w:rPr>
          <w:lang w:eastAsia="en-US"/>
        </w:rPr>
        <w:t>;</w:t>
      </w:r>
    </w:p>
    <w:p w:rsidR="0099328D" w:rsidRDefault="00DF74B3" w:rsidP="0099328D">
      <w:pPr>
        <w:ind w:firstLine="709"/>
        <w:rPr>
          <w:lang w:eastAsia="en-US"/>
        </w:rPr>
      </w:pPr>
      <w:r w:rsidRPr="0099328D">
        <w:rPr>
          <w:lang w:eastAsia="en-US"/>
        </w:rPr>
        <w:t>представляет Верховный Суд РФ в отношениях с госорганами, выступает от его имени</w:t>
      </w:r>
      <w:r w:rsidR="0099328D" w:rsidRPr="0099328D">
        <w:rPr>
          <w:lang w:eastAsia="en-US"/>
        </w:rPr>
        <w:t>.</w:t>
      </w:r>
    </w:p>
    <w:p w:rsidR="0099328D" w:rsidRDefault="00DF74B3" w:rsidP="0099328D">
      <w:pPr>
        <w:ind w:firstLine="709"/>
        <w:rPr>
          <w:lang w:eastAsia="en-US"/>
        </w:rPr>
      </w:pPr>
      <w:r w:rsidRPr="0099328D">
        <w:rPr>
          <w:lang w:eastAsia="en-US"/>
        </w:rPr>
        <w:t>Верховный Суд РФ действует в составе</w:t>
      </w:r>
      <w:r w:rsidR="0099328D" w:rsidRPr="0099328D">
        <w:rPr>
          <w:lang w:eastAsia="en-US"/>
        </w:rPr>
        <w:t>:</w:t>
      </w:r>
    </w:p>
    <w:p w:rsidR="0099328D" w:rsidRDefault="00DF74B3" w:rsidP="0099328D">
      <w:pPr>
        <w:ind w:firstLine="709"/>
        <w:rPr>
          <w:lang w:eastAsia="en-US"/>
        </w:rPr>
      </w:pPr>
      <w:r w:rsidRPr="0099328D">
        <w:rPr>
          <w:lang w:eastAsia="en-US"/>
        </w:rPr>
        <w:t>1</w:t>
      </w:r>
      <w:r w:rsidR="0099328D" w:rsidRPr="0099328D">
        <w:rPr>
          <w:lang w:eastAsia="en-US"/>
        </w:rPr>
        <w:t xml:space="preserve">) </w:t>
      </w:r>
      <w:r w:rsidRPr="0099328D">
        <w:rPr>
          <w:lang w:eastAsia="en-US"/>
        </w:rPr>
        <w:t>Пленума Верховного Суда</w:t>
      </w:r>
      <w:r w:rsidR="0099328D" w:rsidRPr="0099328D">
        <w:rPr>
          <w:lang w:eastAsia="en-US"/>
        </w:rPr>
        <w:t>;</w:t>
      </w:r>
    </w:p>
    <w:p w:rsidR="0099328D" w:rsidRDefault="00DF74B3" w:rsidP="0099328D">
      <w:pPr>
        <w:ind w:firstLine="709"/>
        <w:rPr>
          <w:lang w:eastAsia="en-US"/>
        </w:rPr>
      </w:pPr>
      <w:r w:rsidRPr="0099328D">
        <w:rPr>
          <w:lang w:eastAsia="en-US"/>
        </w:rPr>
        <w:t>2</w:t>
      </w:r>
      <w:r w:rsidR="0099328D" w:rsidRPr="0099328D">
        <w:rPr>
          <w:lang w:eastAsia="en-US"/>
        </w:rPr>
        <w:t xml:space="preserve">) </w:t>
      </w:r>
      <w:r w:rsidRPr="0099328D">
        <w:rPr>
          <w:lang w:eastAsia="en-US"/>
        </w:rPr>
        <w:t>Президиума Верховного Суда</w:t>
      </w:r>
      <w:r w:rsidR="0099328D" w:rsidRPr="0099328D">
        <w:rPr>
          <w:lang w:eastAsia="en-US"/>
        </w:rPr>
        <w:t>;</w:t>
      </w:r>
    </w:p>
    <w:p w:rsidR="0099328D" w:rsidRDefault="00DF74B3" w:rsidP="0099328D">
      <w:pPr>
        <w:ind w:firstLine="709"/>
        <w:rPr>
          <w:lang w:eastAsia="en-US"/>
        </w:rPr>
      </w:pPr>
      <w:r w:rsidRPr="0099328D">
        <w:rPr>
          <w:lang w:eastAsia="en-US"/>
        </w:rPr>
        <w:t>3</w:t>
      </w:r>
      <w:r w:rsidR="0099328D" w:rsidRPr="0099328D">
        <w:rPr>
          <w:lang w:eastAsia="en-US"/>
        </w:rPr>
        <w:t xml:space="preserve">) </w:t>
      </w:r>
      <w:r w:rsidRPr="0099328D">
        <w:rPr>
          <w:lang w:eastAsia="en-US"/>
        </w:rPr>
        <w:t>Судебной коллегии по гражданским делам</w:t>
      </w:r>
      <w:r w:rsidR="0099328D" w:rsidRPr="0099328D">
        <w:rPr>
          <w:lang w:eastAsia="en-US"/>
        </w:rPr>
        <w:t>;</w:t>
      </w:r>
    </w:p>
    <w:p w:rsidR="0099328D" w:rsidRDefault="00DF74B3" w:rsidP="0099328D">
      <w:pPr>
        <w:ind w:firstLine="709"/>
        <w:rPr>
          <w:lang w:eastAsia="en-US"/>
        </w:rPr>
      </w:pPr>
      <w:r w:rsidRPr="0099328D">
        <w:rPr>
          <w:lang w:eastAsia="en-US"/>
        </w:rPr>
        <w:t>4</w:t>
      </w:r>
      <w:r w:rsidR="0099328D" w:rsidRPr="0099328D">
        <w:rPr>
          <w:lang w:eastAsia="en-US"/>
        </w:rPr>
        <w:t xml:space="preserve">) </w:t>
      </w:r>
      <w:r w:rsidRPr="0099328D">
        <w:rPr>
          <w:lang w:eastAsia="en-US"/>
        </w:rPr>
        <w:t>Судебной коллегии по уголовным делам</w:t>
      </w:r>
      <w:r w:rsidR="0099328D" w:rsidRPr="0099328D">
        <w:rPr>
          <w:lang w:eastAsia="en-US"/>
        </w:rPr>
        <w:t>;</w:t>
      </w:r>
    </w:p>
    <w:p w:rsidR="0099328D" w:rsidRDefault="00DF74B3" w:rsidP="0099328D">
      <w:pPr>
        <w:ind w:firstLine="709"/>
        <w:rPr>
          <w:lang w:eastAsia="en-US"/>
        </w:rPr>
      </w:pPr>
      <w:r w:rsidRPr="0099328D">
        <w:rPr>
          <w:lang w:eastAsia="en-US"/>
        </w:rPr>
        <w:t>5</w:t>
      </w:r>
      <w:r w:rsidR="0099328D" w:rsidRPr="0099328D">
        <w:rPr>
          <w:lang w:eastAsia="en-US"/>
        </w:rPr>
        <w:t xml:space="preserve">) </w:t>
      </w:r>
      <w:r w:rsidRPr="0099328D">
        <w:rPr>
          <w:lang w:eastAsia="en-US"/>
        </w:rPr>
        <w:t>Военной коллегии</w:t>
      </w:r>
      <w:r w:rsidR="0099328D" w:rsidRPr="0099328D">
        <w:rPr>
          <w:lang w:eastAsia="en-US"/>
        </w:rPr>
        <w:t>;</w:t>
      </w:r>
    </w:p>
    <w:p w:rsidR="0099328D" w:rsidRPr="0099328D" w:rsidRDefault="00DF74B3" w:rsidP="0099328D">
      <w:pPr>
        <w:ind w:firstLine="709"/>
        <w:rPr>
          <w:lang w:eastAsia="en-US"/>
        </w:rPr>
      </w:pPr>
      <w:r w:rsidRPr="0099328D">
        <w:rPr>
          <w:lang w:eastAsia="en-US"/>
        </w:rPr>
        <w:t>6</w:t>
      </w:r>
      <w:r w:rsidR="0099328D" w:rsidRPr="0099328D">
        <w:rPr>
          <w:lang w:eastAsia="en-US"/>
        </w:rPr>
        <w:t xml:space="preserve">) </w:t>
      </w:r>
      <w:r w:rsidRPr="0099328D">
        <w:rPr>
          <w:lang w:eastAsia="en-US"/>
        </w:rPr>
        <w:t>Кассационной коллегии</w:t>
      </w:r>
      <w:r w:rsidR="0099328D" w:rsidRPr="0099328D">
        <w:rPr>
          <w:lang w:eastAsia="en-US"/>
        </w:rPr>
        <w:t xml:space="preserve">. </w:t>
      </w:r>
      <w:r w:rsidR="00FE2714" w:rsidRPr="0099328D">
        <w:rPr>
          <w:rStyle w:val="ae"/>
          <w:color w:val="000000"/>
          <w:lang w:eastAsia="en-US"/>
        </w:rPr>
        <w:footnoteReference w:id="6"/>
      </w:r>
    </w:p>
    <w:p w:rsidR="0099328D" w:rsidRDefault="00DF74B3" w:rsidP="0099328D">
      <w:pPr>
        <w:ind w:firstLine="709"/>
        <w:rPr>
          <w:lang w:eastAsia="en-US"/>
        </w:rPr>
      </w:pPr>
      <w:r w:rsidRPr="0099328D">
        <w:rPr>
          <w:lang w:eastAsia="en-US"/>
        </w:rPr>
        <w:t>Председатель</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заместители</w:t>
      </w:r>
      <w:r w:rsidR="0099328D" w:rsidRPr="0099328D">
        <w:rPr>
          <w:lang w:eastAsia="en-US"/>
        </w:rPr>
        <w:t xml:space="preserve"> </w:t>
      </w:r>
      <w:r w:rsidRPr="0099328D">
        <w:rPr>
          <w:lang w:eastAsia="en-US"/>
        </w:rPr>
        <w:t>Председателя</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Эти</w:t>
      </w:r>
      <w:r w:rsidR="004721C5">
        <w:rPr>
          <w:lang w:eastAsia="en-US"/>
        </w:rPr>
        <w:t xml:space="preserve"> </w:t>
      </w:r>
      <w:r w:rsidRPr="0099328D">
        <w:rPr>
          <w:lang w:eastAsia="en-US"/>
        </w:rPr>
        <w:t>должностные</w:t>
      </w:r>
      <w:r w:rsidR="0099328D" w:rsidRPr="0099328D">
        <w:rPr>
          <w:lang w:eastAsia="en-US"/>
        </w:rPr>
        <w:t xml:space="preserve"> </w:t>
      </w:r>
      <w:r w:rsidRPr="0099328D">
        <w:rPr>
          <w:lang w:eastAsia="en-US"/>
        </w:rPr>
        <w:t>лица</w:t>
      </w:r>
      <w:r w:rsidR="0099328D" w:rsidRPr="0099328D">
        <w:rPr>
          <w:lang w:eastAsia="en-US"/>
        </w:rPr>
        <w:t xml:space="preserve"> </w:t>
      </w:r>
      <w:r w:rsidRPr="0099328D">
        <w:rPr>
          <w:lang w:eastAsia="en-US"/>
        </w:rPr>
        <w:t>организуют</w:t>
      </w:r>
      <w:r w:rsidR="0099328D" w:rsidRPr="0099328D">
        <w:rPr>
          <w:lang w:eastAsia="en-US"/>
        </w:rPr>
        <w:t xml:space="preserve"> </w:t>
      </w:r>
      <w:r w:rsidRPr="0099328D">
        <w:rPr>
          <w:lang w:eastAsia="en-US"/>
        </w:rPr>
        <w:t>работу</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обладают</w:t>
      </w:r>
      <w:r w:rsidR="004721C5">
        <w:rPr>
          <w:lang w:eastAsia="en-US"/>
        </w:rPr>
        <w:t xml:space="preserve"> </w:t>
      </w:r>
      <w:r w:rsidRPr="0099328D">
        <w:rPr>
          <w:lang w:eastAsia="en-US"/>
        </w:rPr>
        <w:t>самостоятельными процессуальными правами</w:t>
      </w:r>
      <w:r w:rsidR="0099328D" w:rsidRPr="0099328D">
        <w:rPr>
          <w:lang w:eastAsia="en-US"/>
        </w:rPr>
        <w:t>.</w:t>
      </w:r>
    </w:p>
    <w:p w:rsidR="0099328D" w:rsidRDefault="00DF74B3" w:rsidP="0099328D">
      <w:pPr>
        <w:ind w:firstLine="709"/>
        <w:rPr>
          <w:lang w:eastAsia="en-US"/>
        </w:rPr>
      </w:pPr>
      <w:r w:rsidRPr="0099328D">
        <w:rPr>
          <w:lang w:eastAsia="en-US"/>
        </w:rPr>
        <w:t>Председатель</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приносит</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пределах</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порядке,</w:t>
      </w:r>
      <w:r w:rsidR="004721C5">
        <w:rPr>
          <w:lang w:eastAsia="en-US"/>
        </w:rPr>
        <w:t xml:space="preserve"> </w:t>
      </w:r>
      <w:r w:rsidRPr="0099328D">
        <w:rPr>
          <w:lang w:eastAsia="en-US"/>
        </w:rPr>
        <w:t>установленных</w:t>
      </w:r>
      <w:r w:rsidR="0099328D" w:rsidRPr="0099328D">
        <w:rPr>
          <w:lang w:eastAsia="en-US"/>
        </w:rPr>
        <w:t xml:space="preserve"> </w:t>
      </w:r>
      <w:r w:rsidRPr="0099328D">
        <w:rPr>
          <w:lang w:eastAsia="en-US"/>
        </w:rPr>
        <w:t>законом</w:t>
      </w:r>
      <w:r w:rsidR="0099328D" w:rsidRPr="0099328D">
        <w:rPr>
          <w:lang w:eastAsia="en-US"/>
        </w:rPr>
        <w:t xml:space="preserve">, </w:t>
      </w:r>
      <w:r w:rsidRPr="0099328D">
        <w:rPr>
          <w:lang w:eastAsia="en-US"/>
        </w:rPr>
        <w:t>протесты</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решения</w:t>
      </w:r>
      <w:r w:rsidR="0099328D" w:rsidRPr="0099328D">
        <w:rPr>
          <w:lang w:eastAsia="en-US"/>
        </w:rPr>
        <w:t xml:space="preserve">, </w:t>
      </w:r>
      <w:r w:rsidRPr="0099328D">
        <w:rPr>
          <w:lang w:eastAsia="en-US"/>
        </w:rPr>
        <w:t>приговоры</w:t>
      </w:r>
      <w:r w:rsidR="0099328D" w:rsidRPr="0099328D">
        <w:rPr>
          <w:lang w:eastAsia="en-US"/>
        </w:rPr>
        <w:t xml:space="preserve">, </w:t>
      </w:r>
      <w:r w:rsidRPr="0099328D">
        <w:rPr>
          <w:lang w:eastAsia="en-US"/>
        </w:rPr>
        <w:t>определения</w:t>
      </w:r>
      <w:r w:rsidR="0099328D" w:rsidRPr="0099328D">
        <w:rPr>
          <w:lang w:eastAsia="en-US"/>
        </w:rPr>
        <w:t xml:space="preserve"> </w:t>
      </w:r>
      <w:r w:rsidRPr="0099328D">
        <w:rPr>
          <w:lang w:eastAsia="en-US"/>
        </w:rPr>
        <w:t>и постановления по судебным</w:t>
      </w:r>
      <w:r w:rsidR="0099328D" w:rsidRPr="0099328D">
        <w:rPr>
          <w:lang w:eastAsia="en-US"/>
        </w:rPr>
        <w:t xml:space="preserve"> </w:t>
      </w:r>
      <w:r w:rsidRPr="0099328D">
        <w:rPr>
          <w:lang w:eastAsia="en-US"/>
        </w:rPr>
        <w:t>делам</w:t>
      </w:r>
      <w:r w:rsidR="0099328D" w:rsidRPr="0099328D">
        <w:rPr>
          <w:lang w:eastAsia="en-US"/>
        </w:rPr>
        <w:t xml:space="preserve">, </w:t>
      </w:r>
      <w:r w:rsidRPr="0099328D">
        <w:rPr>
          <w:lang w:eastAsia="en-US"/>
        </w:rPr>
        <w:t>а</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случаях</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порядке</w:t>
      </w:r>
      <w:r w:rsidR="0099328D" w:rsidRPr="0099328D">
        <w:rPr>
          <w:lang w:eastAsia="en-US"/>
        </w:rPr>
        <w:t xml:space="preserve">, </w:t>
      </w:r>
      <w:r w:rsidRPr="0099328D">
        <w:rPr>
          <w:lang w:eastAsia="en-US"/>
        </w:rPr>
        <w:t>установленных законом, вправе приостановить исполнение решений, приговоров, определений</w:t>
      </w:r>
      <w:r w:rsidR="0099328D" w:rsidRPr="0099328D">
        <w:rPr>
          <w:lang w:eastAsia="en-US"/>
        </w:rPr>
        <w:t xml:space="preserve"> </w:t>
      </w:r>
      <w:r w:rsidRPr="0099328D">
        <w:rPr>
          <w:lang w:eastAsia="en-US"/>
        </w:rPr>
        <w:t>и постановлений</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судебным</w:t>
      </w:r>
      <w:r w:rsidR="0099328D" w:rsidRPr="0099328D">
        <w:rPr>
          <w:lang w:eastAsia="en-US"/>
        </w:rPr>
        <w:t xml:space="preserve"> </w:t>
      </w:r>
      <w:r w:rsidRPr="0099328D">
        <w:rPr>
          <w:lang w:eastAsia="en-US"/>
        </w:rPr>
        <w:t>делам</w:t>
      </w:r>
      <w:r w:rsidR="0099328D" w:rsidRPr="0099328D">
        <w:rPr>
          <w:lang w:eastAsia="en-US"/>
        </w:rPr>
        <w:t xml:space="preserve">. </w:t>
      </w:r>
      <w:r w:rsidRPr="0099328D">
        <w:rPr>
          <w:lang w:eastAsia="en-US"/>
        </w:rPr>
        <w:t>Он</w:t>
      </w:r>
      <w:r w:rsidR="0099328D" w:rsidRPr="0099328D">
        <w:rPr>
          <w:lang w:eastAsia="en-US"/>
        </w:rPr>
        <w:t xml:space="preserve"> </w:t>
      </w:r>
      <w:r w:rsidRPr="0099328D">
        <w:rPr>
          <w:lang w:eastAsia="en-US"/>
        </w:rPr>
        <w:t>организует</w:t>
      </w:r>
      <w:r w:rsidR="0099328D" w:rsidRPr="0099328D">
        <w:rPr>
          <w:lang w:eastAsia="en-US"/>
        </w:rPr>
        <w:t xml:space="preserve"> </w:t>
      </w:r>
      <w:r w:rsidRPr="0099328D">
        <w:rPr>
          <w:lang w:eastAsia="en-US"/>
        </w:rPr>
        <w:t>работу</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изучению</w:t>
      </w:r>
      <w:r w:rsidR="0099328D" w:rsidRPr="0099328D">
        <w:rPr>
          <w:lang w:eastAsia="en-US"/>
        </w:rPr>
        <w:t xml:space="preserve"> </w:t>
      </w:r>
      <w:r w:rsidRPr="0099328D">
        <w:rPr>
          <w:lang w:eastAsia="en-US"/>
        </w:rPr>
        <w:t>и обобщению</w:t>
      </w:r>
      <w:r w:rsidR="0099328D" w:rsidRPr="0099328D">
        <w:rPr>
          <w:lang w:eastAsia="en-US"/>
        </w:rPr>
        <w:t xml:space="preserve"> </w:t>
      </w:r>
      <w:r w:rsidRPr="0099328D">
        <w:rPr>
          <w:lang w:eastAsia="en-US"/>
        </w:rPr>
        <w:t>судебной</w:t>
      </w:r>
      <w:r w:rsidR="0099328D" w:rsidRPr="0099328D">
        <w:rPr>
          <w:lang w:eastAsia="en-US"/>
        </w:rPr>
        <w:t xml:space="preserve"> </w:t>
      </w:r>
      <w:r w:rsidRPr="0099328D">
        <w:rPr>
          <w:lang w:eastAsia="en-US"/>
        </w:rPr>
        <w:t>практики,</w:t>
      </w:r>
      <w:r w:rsidR="0099328D" w:rsidRPr="0099328D">
        <w:rPr>
          <w:lang w:eastAsia="en-US"/>
        </w:rPr>
        <w:t xml:space="preserve"> </w:t>
      </w:r>
      <w:r w:rsidRPr="0099328D">
        <w:rPr>
          <w:lang w:eastAsia="en-US"/>
        </w:rPr>
        <w:t>анализу</w:t>
      </w:r>
      <w:r w:rsidR="0099328D" w:rsidRPr="0099328D">
        <w:rPr>
          <w:lang w:eastAsia="en-US"/>
        </w:rPr>
        <w:t xml:space="preserve"> </w:t>
      </w:r>
      <w:r w:rsidRPr="0099328D">
        <w:rPr>
          <w:lang w:eastAsia="en-US"/>
        </w:rPr>
        <w:t>судебной</w:t>
      </w:r>
      <w:r w:rsidR="0099328D" w:rsidRPr="0099328D">
        <w:rPr>
          <w:lang w:eastAsia="en-US"/>
        </w:rPr>
        <w:t xml:space="preserve"> </w:t>
      </w:r>
      <w:r w:rsidRPr="0099328D">
        <w:rPr>
          <w:lang w:eastAsia="en-US"/>
        </w:rPr>
        <w:t>статистики</w:t>
      </w:r>
      <w:r w:rsidR="0099328D" w:rsidRPr="0099328D">
        <w:rPr>
          <w:lang w:eastAsia="en-US"/>
        </w:rPr>
        <w:t xml:space="preserve">; </w:t>
      </w:r>
      <w:r w:rsidRPr="0099328D">
        <w:rPr>
          <w:lang w:eastAsia="en-US"/>
        </w:rPr>
        <w:t>вносит представления</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государственные</w:t>
      </w:r>
      <w:r w:rsidR="0099328D" w:rsidRPr="0099328D">
        <w:rPr>
          <w:lang w:eastAsia="en-US"/>
        </w:rPr>
        <w:t xml:space="preserve"> </w:t>
      </w:r>
      <w:r w:rsidRPr="0099328D">
        <w:rPr>
          <w:lang w:eastAsia="en-US"/>
        </w:rPr>
        <w:t>органы,</w:t>
      </w:r>
      <w:r w:rsidR="0099328D" w:rsidRPr="0099328D">
        <w:rPr>
          <w:lang w:eastAsia="en-US"/>
        </w:rPr>
        <w:t xml:space="preserve"> </w:t>
      </w:r>
      <w:r w:rsidRPr="0099328D">
        <w:rPr>
          <w:lang w:eastAsia="en-US"/>
        </w:rPr>
        <w:t>общественные</w:t>
      </w:r>
      <w:r w:rsidR="0099328D" w:rsidRPr="0099328D">
        <w:rPr>
          <w:lang w:eastAsia="en-US"/>
        </w:rPr>
        <w:t xml:space="preserve"> </w:t>
      </w:r>
      <w:r w:rsidRPr="0099328D">
        <w:rPr>
          <w:lang w:eastAsia="en-US"/>
        </w:rPr>
        <w:t>организации</w:t>
      </w:r>
      <w:r w:rsidR="0099328D" w:rsidRPr="0099328D">
        <w:rPr>
          <w:lang w:eastAsia="en-US"/>
        </w:rPr>
        <w:t xml:space="preserve"> </w:t>
      </w:r>
      <w:r w:rsidRPr="0099328D">
        <w:rPr>
          <w:lang w:eastAsia="en-US"/>
        </w:rPr>
        <w:t>и должностным</w:t>
      </w:r>
      <w:r w:rsidR="0099328D" w:rsidRPr="0099328D">
        <w:rPr>
          <w:lang w:eastAsia="en-US"/>
        </w:rPr>
        <w:t xml:space="preserve"> </w:t>
      </w:r>
      <w:r w:rsidRPr="0099328D">
        <w:rPr>
          <w:lang w:eastAsia="en-US"/>
        </w:rPr>
        <w:t>лицам</w:t>
      </w:r>
      <w:r w:rsidR="0099328D" w:rsidRPr="0099328D">
        <w:rPr>
          <w:lang w:eastAsia="en-US"/>
        </w:rPr>
        <w:t xml:space="preserve"> </w:t>
      </w:r>
      <w:r w:rsidRPr="0099328D">
        <w:rPr>
          <w:lang w:eastAsia="en-US"/>
        </w:rPr>
        <w:t>об</w:t>
      </w:r>
      <w:r w:rsidR="0099328D" w:rsidRPr="0099328D">
        <w:rPr>
          <w:lang w:eastAsia="en-US"/>
        </w:rPr>
        <w:t xml:space="preserve"> </w:t>
      </w:r>
      <w:r w:rsidRPr="0099328D">
        <w:rPr>
          <w:lang w:eastAsia="en-US"/>
        </w:rPr>
        <w:t>устранении</w:t>
      </w:r>
      <w:r w:rsidR="0099328D" w:rsidRPr="0099328D">
        <w:rPr>
          <w:lang w:eastAsia="en-US"/>
        </w:rPr>
        <w:t xml:space="preserve"> </w:t>
      </w:r>
      <w:r w:rsidRPr="0099328D">
        <w:rPr>
          <w:lang w:eastAsia="en-US"/>
        </w:rPr>
        <w:t>нарушений</w:t>
      </w:r>
      <w:r w:rsidR="0099328D" w:rsidRPr="0099328D">
        <w:rPr>
          <w:lang w:eastAsia="en-US"/>
        </w:rPr>
        <w:t xml:space="preserve"> </w:t>
      </w:r>
      <w:r w:rsidRPr="0099328D">
        <w:rPr>
          <w:lang w:eastAsia="en-US"/>
        </w:rPr>
        <w:t>закона</w:t>
      </w:r>
      <w:r w:rsidR="0099328D" w:rsidRPr="0099328D">
        <w:rPr>
          <w:lang w:eastAsia="en-US"/>
        </w:rPr>
        <w:t xml:space="preserve">, </w:t>
      </w:r>
      <w:r w:rsidRPr="0099328D">
        <w:rPr>
          <w:lang w:eastAsia="en-US"/>
        </w:rPr>
        <w:t>причин</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условий, способствовавших совершению правонарушений</w:t>
      </w:r>
      <w:r w:rsidR="0099328D" w:rsidRPr="0099328D">
        <w:rPr>
          <w:lang w:eastAsia="en-US"/>
        </w:rPr>
        <w:t>.</w:t>
      </w:r>
    </w:p>
    <w:p w:rsidR="0099328D" w:rsidRDefault="00DF74B3" w:rsidP="0099328D">
      <w:pPr>
        <w:ind w:firstLine="709"/>
        <w:rPr>
          <w:lang w:eastAsia="en-US"/>
        </w:rPr>
      </w:pPr>
      <w:r w:rsidRPr="0099328D">
        <w:rPr>
          <w:lang w:eastAsia="en-US"/>
        </w:rPr>
        <w:t>Председатель Верховного Суда созывает Пленум</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Президиум</w:t>
      </w:r>
      <w:r w:rsidR="0099328D" w:rsidRPr="0099328D">
        <w:rPr>
          <w:lang w:eastAsia="en-US"/>
        </w:rPr>
        <w:t xml:space="preserve"> </w:t>
      </w:r>
      <w:r w:rsidRPr="0099328D">
        <w:rPr>
          <w:lang w:eastAsia="en-US"/>
        </w:rPr>
        <w:t>Верховного Суда</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председательствует</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их</w:t>
      </w:r>
      <w:r w:rsidR="0099328D" w:rsidRPr="0099328D">
        <w:rPr>
          <w:lang w:eastAsia="en-US"/>
        </w:rPr>
        <w:t xml:space="preserve"> </w:t>
      </w:r>
      <w:r w:rsidRPr="0099328D">
        <w:rPr>
          <w:lang w:eastAsia="en-US"/>
        </w:rPr>
        <w:t>заседаниях</w:t>
      </w:r>
      <w:r w:rsidR="0099328D" w:rsidRPr="0099328D">
        <w:rPr>
          <w:lang w:eastAsia="en-US"/>
        </w:rPr>
        <w:t xml:space="preserve">, </w:t>
      </w:r>
      <w:r w:rsidRPr="0099328D">
        <w:rPr>
          <w:lang w:eastAsia="en-US"/>
        </w:rPr>
        <w:t>вносит</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рассмотрение Президиума вопросы, требующие</w:t>
      </w:r>
      <w:r w:rsidR="0099328D" w:rsidRPr="0099328D">
        <w:rPr>
          <w:lang w:eastAsia="en-US"/>
        </w:rPr>
        <w:t xml:space="preserve"> </w:t>
      </w:r>
      <w:r w:rsidRPr="0099328D">
        <w:rPr>
          <w:lang w:eastAsia="en-US"/>
        </w:rPr>
        <w:t>его</w:t>
      </w:r>
      <w:r w:rsidR="0099328D" w:rsidRPr="0099328D">
        <w:rPr>
          <w:lang w:eastAsia="en-US"/>
        </w:rPr>
        <w:t xml:space="preserve"> </w:t>
      </w:r>
      <w:r w:rsidRPr="0099328D">
        <w:rPr>
          <w:lang w:eastAsia="en-US"/>
        </w:rPr>
        <w:t>решения</w:t>
      </w:r>
      <w:r w:rsidR="0099328D" w:rsidRPr="0099328D">
        <w:rPr>
          <w:lang w:eastAsia="en-US"/>
        </w:rPr>
        <w:t xml:space="preserve">, </w:t>
      </w:r>
      <w:r w:rsidRPr="0099328D">
        <w:rPr>
          <w:lang w:eastAsia="en-US"/>
        </w:rPr>
        <w:t>может</w:t>
      </w:r>
      <w:r w:rsidR="0099328D" w:rsidRPr="0099328D">
        <w:rPr>
          <w:lang w:eastAsia="en-US"/>
        </w:rPr>
        <w:t xml:space="preserve"> </w:t>
      </w:r>
      <w:r w:rsidRPr="0099328D">
        <w:rPr>
          <w:lang w:eastAsia="en-US"/>
        </w:rPr>
        <w:t>председательствовать</w:t>
      </w:r>
      <w:r w:rsidR="0099328D" w:rsidRPr="0099328D">
        <w:rPr>
          <w:lang w:eastAsia="en-US"/>
        </w:rPr>
        <w:t xml:space="preserve"> </w:t>
      </w:r>
      <w:r w:rsidRPr="0099328D">
        <w:rPr>
          <w:lang w:eastAsia="en-US"/>
        </w:rPr>
        <w:t>в судебных заседаниях коллегий 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при</w:t>
      </w:r>
      <w:r w:rsidR="0099328D" w:rsidRPr="0099328D">
        <w:rPr>
          <w:lang w:eastAsia="en-US"/>
        </w:rPr>
        <w:t xml:space="preserve"> </w:t>
      </w:r>
      <w:r w:rsidRPr="0099328D">
        <w:rPr>
          <w:lang w:eastAsia="en-US"/>
        </w:rPr>
        <w:t>рассмотрении</w:t>
      </w:r>
      <w:r w:rsidR="0099328D" w:rsidRPr="0099328D">
        <w:rPr>
          <w:lang w:eastAsia="en-US"/>
        </w:rPr>
        <w:t xml:space="preserve"> </w:t>
      </w:r>
      <w:r w:rsidRPr="0099328D">
        <w:rPr>
          <w:lang w:eastAsia="en-US"/>
        </w:rPr>
        <w:t>любого дела</w:t>
      </w:r>
      <w:r w:rsidR="0099328D" w:rsidRPr="0099328D">
        <w:rPr>
          <w:lang w:eastAsia="en-US"/>
        </w:rPr>
        <w:t>.</w:t>
      </w:r>
    </w:p>
    <w:p w:rsidR="0099328D" w:rsidRDefault="00DF74B3" w:rsidP="0099328D">
      <w:pPr>
        <w:ind w:firstLine="709"/>
        <w:rPr>
          <w:lang w:eastAsia="en-US"/>
        </w:rPr>
      </w:pPr>
      <w:r w:rsidRPr="0099328D">
        <w:rPr>
          <w:lang w:eastAsia="en-US"/>
        </w:rPr>
        <w:t>По приглашению Председателя Верховного Суда РФ в работе Пленума</w:t>
      </w:r>
      <w:r w:rsidR="0099328D" w:rsidRPr="0099328D">
        <w:rPr>
          <w:lang w:eastAsia="en-US"/>
        </w:rPr>
        <w:t xml:space="preserve"> </w:t>
      </w:r>
      <w:r w:rsidRPr="0099328D">
        <w:rPr>
          <w:lang w:eastAsia="en-US"/>
        </w:rPr>
        <w:t>могут участвовать члены Научно-консультативного совета при</w:t>
      </w:r>
      <w:r w:rsidR="0099328D" w:rsidRPr="0099328D">
        <w:rPr>
          <w:lang w:eastAsia="en-US"/>
        </w:rPr>
        <w:t xml:space="preserve"> </w:t>
      </w:r>
      <w:r w:rsidRPr="0099328D">
        <w:rPr>
          <w:lang w:eastAsia="en-US"/>
        </w:rPr>
        <w:t>Верховном</w:t>
      </w:r>
      <w:r w:rsidR="0099328D" w:rsidRPr="0099328D">
        <w:rPr>
          <w:lang w:eastAsia="en-US"/>
        </w:rPr>
        <w:t xml:space="preserve"> </w:t>
      </w:r>
      <w:r w:rsidRPr="0099328D">
        <w:rPr>
          <w:lang w:eastAsia="en-US"/>
        </w:rPr>
        <w:t>Суде</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и другие лица</w:t>
      </w:r>
      <w:r w:rsidR="0099328D" w:rsidRPr="0099328D">
        <w:rPr>
          <w:lang w:eastAsia="en-US"/>
        </w:rPr>
        <w:t>.</w:t>
      </w:r>
    </w:p>
    <w:p w:rsidR="00DF74B3" w:rsidRPr="0099328D" w:rsidRDefault="00DF74B3" w:rsidP="0099328D">
      <w:pPr>
        <w:ind w:firstLine="709"/>
        <w:rPr>
          <w:lang w:eastAsia="en-US"/>
        </w:rPr>
      </w:pPr>
      <w:r w:rsidRPr="0099328D">
        <w:rPr>
          <w:lang w:eastAsia="en-US"/>
        </w:rPr>
        <w:t>Председатель 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назначается</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должность</w:t>
      </w:r>
      <w:r w:rsidR="0099328D" w:rsidRPr="0099328D">
        <w:rPr>
          <w:lang w:eastAsia="en-US"/>
        </w:rPr>
        <w:t xml:space="preserve"> </w:t>
      </w:r>
      <w:r w:rsidRPr="0099328D">
        <w:rPr>
          <w:lang w:eastAsia="en-US"/>
        </w:rPr>
        <w:t>Советом</w:t>
      </w:r>
    </w:p>
    <w:p w:rsidR="0099328D" w:rsidRDefault="00DF74B3" w:rsidP="0099328D">
      <w:pPr>
        <w:ind w:firstLine="709"/>
        <w:rPr>
          <w:lang w:eastAsia="en-US"/>
        </w:rPr>
      </w:pPr>
      <w:r w:rsidRPr="0099328D">
        <w:rPr>
          <w:lang w:eastAsia="en-US"/>
        </w:rPr>
        <w:t>Федерации Федерального</w:t>
      </w:r>
      <w:r w:rsidR="0099328D" w:rsidRPr="0099328D">
        <w:rPr>
          <w:lang w:eastAsia="en-US"/>
        </w:rPr>
        <w:t xml:space="preserve"> </w:t>
      </w:r>
      <w:r w:rsidRPr="0099328D">
        <w:rPr>
          <w:lang w:eastAsia="en-US"/>
        </w:rPr>
        <w:t>Собрания</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представлению</w:t>
      </w:r>
      <w:r w:rsidR="0099328D" w:rsidRPr="0099328D">
        <w:rPr>
          <w:lang w:eastAsia="en-US"/>
        </w:rPr>
        <w:t xml:space="preserve"> </w:t>
      </w:r>
      <w:r w:rsidRPr="0099328D">
        <w:rPr>
          <w:lang w:eastAsia="en-US"/>
        </w:rPr>
        <w:t>Президента</w:t>
      </w:r>
      <w:r w:rsidR="0099328D" w:rsidRPr="0099328D">
        <w:rPr>
          <w:lang w:eastAsia="en-US"/>
        </w:rPr>
        <w:t xml:space="preserve"> </w:t>
      </w:r>
      <w:r w:rsidRPr="0099328D">
        <w:rPr>
          <w:lang w:eastAsia="en-US"/>
        </w:rPr>
        <w:t>России, основанному на заключении квалификационной коллегии</w:t>
      </w:r>
      <w:r w:rsidR="0099328D" w:rsidRPr="0099328D">
        <w:rPr>
          <w:lang w:eastAsia="en-US"/>
        </w:rPr>
        <w:t xml:space="preserve"> </w:t>
      </w:r>
      <w:r w:rsidRPr="0099328D">
        <w:rPr>
          <w:lang w:eastAsia="en-US"/>
        </w:rPr>
        <w:t>судей</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 РФ</w:t>
      </w:r>
      <w:r w:rsidR="0099328D" w:rsidRPr="0099328D">
        <w:rPr>
          <w:lang w:eastAsia="en-US"/>
        </w:rPr>
        <w:t>.</w:t>
      </w:r>
    </w:p>
    <w:p w:rsidR="0099328D" w:rsidRDefault="00DF74B3" w:rsidP="0099328D">
      <w:pPr>
        <w:ind w:firstLine="709"/>
        <w:rPr>
          <w:lang w:eastAsia="en-US"/>
        </w:rPr>
      </w:pPr>
      <w:r w:rsidRPr="0099328D">
        <w:rPr>
          <w:lang w:eastAsia="en-US"/>
        </w:rPr>
        <w:t>Председатель Верховного Суда представляет Президенту РФ кандидатов для назначения на судебные должности Верховного 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других</w:t>
      </w:r>
      <w:r w:rsidR="0099328D" w:rsidRPr="0099328D">
        <w:rPr>
          <w:lang w:eastAsia="en-US"/>
        </w:rPr>
        <w:t xml:space="preserve"> </w:t>
      </w:r>
      <w:r w:rsidRPr="0099328D">
        <w:rPr>
          <w:lang w:eastAsia="en-US"/>
        </w:rPr>
        <w:t>федеральных судов общей юрисдикции</w:t>
      </w:r>
      <w:r w:rsidR="0099328D" w:rsidRPr="0099328D">
        <w:rPr>
          <w:lang w:eastAsia="en-US"/>
        </w:rPr>
        <w:t xml:space="preserve">. </w:t>
      </w:r>
      <w:r w:rsidRPr="0099328D">
        <w:rPr>
          <w:lang w:eastAsia="en-US"/>
        </w:rPr>
        <w:t>Председатель 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представляет</w:t>
      </w:r>
      <w:r w:rsidR="0099328D" w:rsidRPr="0099328D">
        <w:rPr>
          <w:lang w:eastAsia="en-US"/>
        </w:rPr>
        <w:t xml:space="preserve"> </w:t>
      </w:r>
      <w:r w:rsidRPr="0099328D">
        <w:rPr>
          <w:lang w:eastAsia="en-US"/>
        </w:rPr>
        <w:t>Пленуму Верховного Суда РФ для</w:t>
      </w:r>
      <w:r w:rsidR="0099328D" w:rsidRPr="0099328D">
        <w:rPr>
          <w:lang w:eastAsia="en-US"/>
        </w:rPr>
        <w:t xml:space="preserve"> </w:t>
      </w:r>
      <w:r w:rsidRPr="0099328D">
        <w:rPr>
          <w:lang w:eastAsia="en-US"/>
        </w:rPr>
        <w:t>утверждения</w:t>
      </w:r>
      <w:r w:rsidR="0099328D" w:rsidRPr="0099328D">
        <w:rPr>
          <w:lang w:eastAsia="en-US"/>
        </w:rPr>
        <w:t xml:space="preserve"> </w:t>
      </w:r>
      <w:r w:rsidRPr="0099328D">
        <w:rPr>
          <w:lang w:eastAsia="en-US"/>
        </w:rPr>
        <w:t>составы</w:t>
      </w:r>
      <w:r w:rsidR="0099328D" w:rsidRPr="0099328D">
        <w:rPr>
          <w:lang w:eastAsia="en-US"/>
        </w:rPr>
        <w:t xml:space="preserve"> </w:t>
      </w:r>
      <w:r w:rsidRPr="0099328D">
        <w:rPr>
          <w:lang w:eastAsia="en-US"/>
        </w:rPr>
        <w:t>судебных</w:t>
      </w:r>
      <w:r w:rsidR="0099328D" w:rsidRPr="0099328D">
        <w:rPr>
          <w:lang w:eastAsia="en-US"/>
        </w:rPr>
        <w:t xml:space="preserve"> </w:t>
      </w:r>
      <w:r w:rsidRPr="0099328D">
        <w:rPr>
          <w:lang w:eastAsia="en-US"/>
        </w:rPr>
        <w:t>коллегий</w:t>
      </w:r>
      <w:r w:rsidR="0099328D" w:rsidRPr="0099328D">
        <w:rPr>
          <w:lang w:eastAsia="en-US"/>
        </w:rPr>
        <w:t xml:space="preserve"> </w:t>
      </w:r>
      <w:r w:rsidRPr="0099328D">
        <w:rPr>
          <w:lang w:eastAsia="en-US"/>
        </w:rPr>
        <w:t>Верховного Суда</w:t>
      </w:r>
      <w:r w:rsidR="0099328D" w:rsidRPr="0099328D">
        <w:rPr>
          <w:lang w:eastAsia="en-US"/>
        </w:rPr>
        <w:t xml:space="preserve">, </w:t>
      </w:r>
      <w:r w:rsidRPr="0099328D">
        <w:rPr>
          <w:lang w:eastAsia="en-US"/>
        </w:rPr>
        <w:t>кандидатуру</w:t>
      </w:r>
      <w:r w:rsidR="0099328D" w:rsidRPr="0099328D">
        <w:rPr>
          <w:lang w:eastAsia="en-US"/>
        </w:rPr>
        <w:t xml:space="preserve"> </w:t>
      </w:r>
      <w:r w:rsidRPr="0099328D">
        <w:rPr>
          <w:lang w:eastAsia="en-US"/>
        </w:rPr>
        <w:t>секретаря</w:t>
      </w:r>
      <w:r w:rsidR="0099328D" w:rsidRPr="0099328D">
        <w:rPr>
          <w:lang w:eastAsia="en-US"/>
        </w:rPr>
        <w:t xml:space="preserve"> </w:t>
      </w:r>
      <w:r w:rsidRPr="0099328D">
        <w:rPr>
          <w:lang w:eastAsia="en-US"/>
        </w:rPr>
        <w:t>Пленума</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состав</w:t>
      </w:r>
      <w:r w:rsidR="0099328D" w:rsidRPr="0099328D">
        <w:rPr>
          <w:lang w:eastAsia="en-US"/>
        </w:rPr>
        <w:t xml:space="preserve"> </w:t>
      </w:r>
      <w:r w:rsidRPr="0099328D">
        <w:rPr>
          <w:lang w:eastAsia="en-US"/>
        </w:rPr>
        <w:t>Научно</w:t>
      </w:r>
      <w:r w:rsidR="0099328D" w:rsidRPr="0099328D">
        <w:rPr>
          <w:lang w:eastAsia="en-US"/>
        </w:rPr>
        <w:t xml:space="preserve"> - </w:t>
      </w:r>
      <w:r w:rsidRPr="0099328D">
        <w:rPr>
          <w:lang w:eastAsia="en-US"/>
        </w:rPr>
        <w:t>консультативного совета при Верховном Суде РФ</w:t>
      </w:r>
      <w:r w:rsidR="0099328D" w:rsidRPr="0099328D">
        <w:rPr>
          <w:lang w:eastAsia="en-US"/>
        </w:rPr>
        <w:t xml:space="preserve">. </w:t>
      </w:r>
      <w:r w:rsidRPr="0099328D">
        <w:rPr>
          <w:lang w:eastAsia="en-US"/>
        </w:rPr>
        <w:t>Он</w:t>
      </w:r>
      <w:r w:rsidR="0099328D" w:rsidRPr="0099328D">
        <w:rPr>
          <w:lang w:eastAsia="en-US"/>
        </w:rPr>
        <w:t xml:space="preserve"> </w:t>
      </w:r>
      <w:r w:rsidRPr="0099328D">
        <w:rPr>
          <w:lang w:eastAsia="en-US"/>
        </w:rPr>
        <w:t>распределяет</w:t>
      </w:r>
      <w:r w:rsidR="0099328D" w:rsidRPr="0099328D">
        <w:rPr>
          <w:lang w:eastAsia="en-US"/>
        </w:rPr>
        <w:t xml:space="preserve"> </w:t>
      </w:r>
      <w:r w:rsidRPr="0099328D">
        <w:rPr>
          <w:lang w:eastAsia="en-US"/>
        </w:rPr>
        <w:t>обязанности между</w:t>
      </w:r>
      <w:r w:rsidR="0099328D" w:rsidRPr="0099328D">
        <w:rPr>
          <w:lang w:eastAsia="en-US"/>
        </w:rPr>
        <w:t xml:space="preserve"> </w:t>
      </w:r>
      <w:r w:rsidRPr="0099328D">
        <w:rPr>
          <w:lang w:eastAsia="en-US"/>
        </w:rPr>
        <w:t>заместителями</w:t>
      </w:r>
      <w:r w:rsidR="0099328D" w:rsidRPr="0099328D">
        <w:rPr>
          <w:lang w:eastAsia="en-US"/>
        </w:rPr>
        <w:t xml:space="preserve"> </w:t>
      </w:r>
      <w:r w:rsidRPr="0099328D">
        <w:rPr>
          <w:lang w:eastAsia="en-US"/>
        </w:rPr>
        <w:t>Председателя</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К</w:t>
      </w:r>
      <w:r w:rsidR="0099328D" w:rsidRPr="0099328D">
        <w:rPr>
          <w:lang w:eastAsia="en-US"/>
        </w:rPr>
        <w:t xml:space="preserve"> </w:t>
      </w:r>
      <w:r w:rsidRPr="0099328D">
        <w:rPr>
          <w:lang w:eastAsia="en-US"/>
        </w:rPr>
        <w:t>его</w:t>
      </w:r>
      <w:r w:rsidR="0099328D" w:rsidRPr="0099328D">
        <w:rPr>
          <w:lang w:eastAsia="en-US"/>
        </w:rPr>
        <w:t xml:space="preserve"> </w:t>
      </w:r>
      <w:r w:rsidRPr="0099328D">
        <w:rPr>
          <w:lang w:eastAsia="en-US"/>
        </w:rPr>
        <w:t>функциям отнесено</w:t>
      </w:r>
      <w:r w:rsidR="0099328D" w:rsidRPr="0099328D">
        <w:rPr>
          <w:lang w:eastAsia="en-US"/>
        </w:rPr>
        <w:t xml:space="preserve"> </w:t>
      </w:r>
      <w:r w:rsidRPr="0099328D">
        <w:rPr>
          <w:lang w:eastAsia="en-US"/>
        </w:rPr>
        <w:t>взаимодействие</w:t>
      </w:r>
      <w:r w:rsidR="0099328D" w:rsidRPr="0099328D">
        <w:rPr>
          <w:lang w:eastAsia="en-US"/>
        </w:rPr>
        <w:t xml:space="preserve"> </w:t>
      </w:r>
      <w:r w:rsidRPr="0099328D">
        <w:rPr>
          <w:lang w:eastAsia="en-US"/>
        </w:rPr>
        <w:t>с</w:t>
      </w:r>
      <w:r w:rsidR="0099328D" w:rsidRPr="0099328D">
        <w:rPr>
          <w:lang w:eastAsia="en-US"/>
        </w:rPr>
        <w:t xml:space="preserve"> </w:t>
      </w:r>
      <w:r w:rsidRPr="0099328D">
        <w:rPr>
          <w:lang w:eastAsia="en-US"/>
        </w:rPr>
        <w:t>Правительством</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при</w:t>
      </w:r>
      <w:r w:rsidR="0099328D" w:rsidRPr="0099328D">
        <w:rPr>
          <w:lang w:eastAsia="en-US"/>
        </w:rPr>
        <w:t xml:space="preserve"> </w:t>
      </w:r>
      <w:r w:rsidRPr="0099328D">
        <w:rPr>
          <w:lang w:eastAsia="en-US"/>
        </w:rPr>
        <w:t>разработке</w:t>
      </w:r>
      <w:r w:rsidR="0099328D" w:rsidRPr="0099328D">
        <w:rPr>
          <w:lang w:eastAsia="en-US"/>
        </w:rPr>
        <w:t xml:space="preserve"> </w:t>
      </w:r>
      <w:r w:rsidRPr="0099328D">
        <w:rPr>
          <w:lang w:eastAsia="en-US"/>
        </w:rPr>
        <w:t>проекта федерального бюджета в части финансирования Верховного Суда РФ</w:t>
      </w:r>
      <w:r w:rsidR="0099328D" w:rsidRPr="0099328D">
        <w:rPr>
          <w:lang w:eastAsia="en-US"/>
        </w:rPr>
        <w:t>.</w:t>
      </w:r>
    </w:p>
    <w:p w:rsidR="0099328D" w:rsidRDefault="00DF74B3" w:rsidP="0099328D">
      <w:pPr>
        <w:ind w:firstLine="709"/>
        <w:rPr>
          <w:lang w:eastAsia="en-US"/>
        </w:rPr>
      </w:pPr>
      <w:r w:rsidRPr="0099328D">
        <w:rPr>
          <w:lang w:eastAsia="en-US"/>
        </w:rPr>
        <w:t>С</w:t>
      </w:r>
      <w:r w:rsidR="0099328D" w:rsidRPr="0099328D">
        <w:rPr>
          <w:lang w:eastAsia="en-US"/>
        </w:rPr>
        <w:t xml:space="preserve"> </w:t>
      </w:r>
      <w:r w:rsidRPr="0099328D">
        <w:rPr>
          <w:lang w:eastAsia="en-US"/>
        </w:rPr>
        <w:t>согласия Совета судей РФ</w:t>
      </w:r>
      <w:r w:rsidR="0099328D" w:rsidRPr="0099328D">
        <w:rPr>
          <w:lang w:eastAsia="en-US"/>
        </w:rPr>
        <w:t xml:space="preserve"> </w:t>
      </w:r>
      <w:r w:rsidRPr="0099328D">
        <w:rPr>
          <w:lang w:eastAsia="en-US"/>
        </w:rPr>
        <w:t>Председатель</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назначает</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должность</w:t>
      </w:r>
      <w:r w:rsidR="0099328D" w:rsidRPr="0099328D">
        <w:rPr>
          <w:lang w:eastAsia="en-US"/>
        </w:rPr>
        <w:t xml:space="preserve"> </w:t>
      </w:r>
      <w:r w:rsidRPr="0099328D">
        <w:rPr>
          <w:lang w:eastAsia="en-US"/>
        </w:rPr>
        <w:t>и освобождает от должности Генерального директора Судебного департамента</w:t>
      </w:r>
      <w:r w:rsidR="0099328D" w:rsidRPr="0099328D">
        <w:rPr>
          <w:lang w:eastAsia="en-US"/>
        </w:rPr>
        <w:t xml:space="preserve"> </w:t>
      </w:r>
      <w:r w:rsidRPr="0099328D">
        <w:rPr>
          <w:lang w:eastAsia="en-US"/>
        </w:rPr>
        <w:t>при Верховном Суде РФ</w:t>
      </w:r>
      <w:r w:rsidR="0099328D" w:rsidRPr="0099328D">
        <w:rPr>
          <w:lang w:eastAsia="en-US"/>
        </w:rPr>
        <w:t>.</w:t>
      </w:r>
    </w:p>
    <w:p w:rsidR="0099328D" w:rsidRDefault="00DF74B3" w:rsidP="0099328D">
      <w:pPr>
        <w:ind w:firstLine="709"/>
        <w:rPr>
          <w:lang w:eastAsia="en-US"/>
        </w:rPr>
      </w:pPr>
      <w:r w:rsidRPr="0099328D">
        <w:rPr>
          <w:lang w:eastAsia="en-US"/>
        </w:rPr>
        <w:t>Заместители Председателя Верховного Суда РФ могут председательствовать в судебных заседаниях</w:t>
      </w:r>
      <w:r w:rsidR="0099328D" w:rsidRPr="0099328D">
        <w:rPr>
          <w:lang w:eastAsia="en-US"/>
        </w:rPr>
        <w:t xml:space="preserve"> </w:t>
      </w:r>
      <w:r w:rsidRPr="0099328D">
        <w:rPr>
          <w:lang w:eastAsia="en-US"/>
        </w:rPr>
        <w:t>коллегий</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приносят</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пределах</w:t>
      </w:r>
      <w:r w:rsidR="0099328D" w:rsidRPr="0099328D">
        <w:rPr>
          <w:lang w:eastAsia="en-US"/>
        </w:rPr>
        <w:t xml:space="preserve"> </w:t>
      </w:r>
      <w:r w:rsidRPr="0099328D">
        <w:rPr>
          <w:lang w:eastAsia="en-US"/>
        </w:rPr>
        <w:t>и порядке, установленных законом, протесты на решения, приговоры</w:t>
      </w:r>
      <w:r w:rsidR="0099328D" w:rsidRPr="0099328D">
        <w:rPr>
          <w:lang w:eastAsia="en-US"/>
        </w:rPr>
        <w:t xml:space="preserve">, </w:t>
      </w:r>
      <w:r w:rsidRPr="0099328D">
        <w:rPr>
          <w:lang w:eastAsia="en-US"/>
        </w:rPr>
        <w:t>определения и постановления по судебным делам, а в случае и в порядке, установленных законом</w:t>
      </w:r>
      <w:r w:rsidR="0099328D" w:rsidRPr="0099328D">
        <w:rPr>
          <w:lang w:eastAsia="en-US"/>
        </w:rPr>
        <w:t xml:space="preserve">, </w:t>
      </w:r>
      <w:r w:rsidRPr="0099328D">
        <w:rPr>
          <w:lang w:eastAsia="en-US"/>
        </w:rPr>
        <w:t>вправе</w:t>
      </w:r>
      <w:r w:rsidR="0099328D" w:rsidRPr="0099328D">
        <w:rPr>
          <w:lang w:eastAsia="en-US"/>
        </w:rPr>
        <w:t xml:space="preserve"> </w:t>
      </w:r>
      <w:r w:rsidRPr="0099328D">
        <w:rPr>
          <w:lang w:eastAsia="en-US"/>
        </w:rPr>
        <w:t>приостановить</w:t>
      </w:r>
      <w:r w:rsidR="0099328D" w:rsidRPr="0099328D">
        <w:rPr>
          <w:lang w:eastAsia="en-US"/>
        </w:rPr>
        <w:t xml:space="preserve"> </w:t>
      </w:r>
      <w:r w:rsidRPr="0099328D">
        <w:rPr>
          <w:lang w:eastAsia="en-US"/>
        </w:rPr>
        <w:t>исполнение</w:t>
      </w:r>
      <w:r w:rsidR="0099328D" w:rsidRPr="0099328D">
        <w:rPr>
          <w:lang w:eastAsia="en-US"/>
        </w:rPr>
        <w:t xml:space="preserve"> </w:t>
      </w:r>
      <w:r w:rsidRPr="0099328D">
        <w:rPr>
          <w:lang w:eastAsia="en-US"/>
        </w:rPr>
        <w:t>решений, приговоров, определений и постановлений по судебным делам</w:t>
      </w:r>
      <w:r w:rsidR="0099328D" w:rsidRPr="0099328D">
        <w:rPr>
          <w:lang w:eastAsia="en-US"/>
        </w:rPr>
        <w:t xml:space="preserve">. </w:t>
      </w:r>
      <w:r w:rsidRPr="0099328D">
        <w:rPr>
          <w:lang w:eastAsia="en-US"/>
        </w:rPr>
        <w:t>Они</w:t>
      </w:r>
      <w:r w:rsidR="0099328D" w:rsidRPr="0099328D">
        <w:rPr>
          <w:lang w:eastAsia="en-US"/>
        </w:rPr>
        <w:t xml:space="preserve"> </w:t>
      </w:r>
      <w:r w:rsidRPr="0099328D">
        <w:rPr>
          <w:lang w:eastAsia="en-US"/>
        </w:rPr>
        <w:t>осуществляют в соответствии с распределением обязанностей</w:t>
      </w:r>
      <w:r w:rsidR="0099328D" w:rsidRPr="0099328D">
        <w:rPr>
          <w:lang w:eastAsia="en-US"/>
        </w:rPr>
        <w:t xml:space="preserve"> </w:t>
      </w:r>
      <w:r w:rsidRPr="0099328D">
        <w:rPr>
          <w:lang w:eastAsia="en-US"/>
        </w:rPr>
        <w:t>руководство</w:t>
      </w:r>
      <w:r w:rsidR="0099328D" w:rsidRPr="0099328D">
        <w:rPr>
          <w:lang w:eastAsia="en-US"/>
        </w:rPr>
        <w:t xml:space="preserve"> </w:t>
      </w:r>
      <w:r w:rsidRPr="0099328D">
        <w:rPr>
          <w:lang w:eastAsia="en-US"/>
        </w:rPr>
        <w:t>работой</w:t>
      </w:r>
      <w:r w:rsidR="0099328D" w:rsidRPr="0099328D">
        <w:rPr>
          <w:lang w:eastAsia="en-US"/>
        </w:rPr>
        <w:t xml:space="preserve"> </w:t>
      </w:r>
      <w:r w:rsidRPr="0099328D">
        <w:rPr>
          <w:lang w:eastAsia="en-US"/>
        </w:rPr>
        <w:t>судебных коллегий и структурных подразделений аппарата Верховного</w:t>
      </w:r>
      <w:r w:rsidR="0099328D" w:rsidRPr="0099328D">
        <w:rPr>
          <w:lang w:eastAsia="en-US"/>
        </w:rPr>
        <w:t xml:space="preserve"> </w:t>
      </w:r>
      <w:r w:rsidRPr="0099328D">
        <w:rPr>
          <w:lang w:eastAsia="en-US"/>
        </w:rPr>
        <w:t>Суда</w:t>
      </w:r>
      <w:r w:rsidR="0099328D" w:rsidRPr="0099328D">
        <w:rPr>
          <w:lang w:eastAsia="en-US"/>
        </w:rPr>
        <w:t>.</w:t>
      </w:r>
    </w:p>
    <w:p w:rsidR="0099328D" w:rsidRDefault="00DF74B3" w:rsidP="0099328D">
      <w:pPr>
        <w:ind w:firstLine="709"/>
        <w:rPr>
          <w:lang w:eastAsia="en-US"/>
        </w:rPr>
      </w:pPr>
      <w:r w:rsidRPr="0099328D">
        <w:rPr>
          <w:lang w:eastAsia="en-US"/>
        </w:rPr>
        <w:t>Заместители Председателя</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другие</w:t>
      </w:r>
      <w:r w:rsidR="0099328D" w:rsidRPr="0099328D">
        <w:rPr>
          <w:lang w:eastAsia="en-US"/>
        </w:rPr>
        <w:t xml:space="preserve"> </w:t>
      </w:r>
      <w:r w:rsidRPr="0099328D">
        <w:rPr>
          <w:lang w:eastAsia="en-US"/>
        </w:rPr>
        <w:t>Судьи</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 назначаются на должность Советом Федерации Федерального Собрания РФ по представлению Президента России, основанному</w:t>
      </w:r>
      <w:r w:rsidR="0099328D" w:rsidRPr="0099328D">
        <w:rPr>
          <w:lang w:eastAsia="en-US"/>
        </w:rPr>
        <w:t xml:space="preserve"> </w:t>
      </w:r>
      <w:r w:rsidRPr="0099328D">
        <w:rPr>
          <w:lang w:eastAsia="en-US"/>
        </w:rPr>
        <w:t>на представлении Председателя Верховного Суда РФ</w:t>
      </w:r>
      <w:r w:rsidR="0099328D" w:rsidRPr="0099328D">
        <w:rPr>
          <w:lang w:eastAsia="en-US"/>
        </w:rPr>
        <w:t>.</w:t>
      </w:r>
    </w:p>
    <w:p w:rsidR="0099328D" w:rsidRDefault="00DF74B3" w:rsidP="0099328D">
      <w:pPr>
        <w:ind w:firstLine="709"/>
        <w:rPr>
          <w:lang w:eastAsia="en-US"/>
        </w:rPr>
      </w:pPr>
      <w:r w:rsidRPr="0099328D">
        <w:rPr>
          <w:lang w:eastAsia="en-US"/>
        </w:rPr>
        <w:t>Пленум</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действует</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составе</w:t>
      </w:r>
      <w:r w:rsidR="0099328D" w:rsidRPr="0099328D">
        <w:rPr>
          <w:lang w:eastAsia="en-US"/>
        </w:rPr>
        <w:t xml:space="preserve"> </w:t>
      </w:r>
      <w:r w:rsidRPr="0099328D">
        <w:rPr>
          <w:lang w:eastAsia="en-US"/>
        </w:rPr>
        <w:t>Председателя Верховного Суда РФ, заместителей Председателя и судей Верховного Суда РФ</w:t>
      </w:r>
      <w:r w:rsidR="0099328D" w:rsidRPr="0099328D">
        <w:rPr>
          <w:lang w:eastAsia="en-US"/>
        </w:rPr>
        <w:t xml:space="preserve">. </w:t>
      </w:r>
      <w:r w:rsidRPr="0099328D">
        <w:rPr>
          <w:lang w:eastAsia="en-US"/>
        </w:rPr>
        <w:t>В заседаниях</w:t>
      </w:r>
      <w:r w:rsidR="0099328D" w:rsidRPr="0099328D">
        <w:rPr>
          <w:lang w:eastAsia="en-US"/>
        </w:rPr>
        <w:t xml:space="preserve"> </w:t>
      </w:r>
      <w:r w:rsidRPr="0099328D">
        <w:rPr>
          <w:lang w:eastAsia="en-US"/>
        </w:rPr>
        <w:t>Пленума</w:t>
      </w:r>
      <w:r w:rsidR="0099328D" w:rsidRPr="0099328D">
        <w:rPr>
          <w:lang w:eastAsia="en-US"/>
        </w:rPr>
        <w:t xml:space="preserve"> </w:t>
      </w:r>
      <w:r w:rsidRPr="0099328D">
        <w:rPr>
          <w:lang w:eastAsia="en-US"/>
        </w:rPr>
        <w:t>участвуют</w:t>
      </w:r>
      <w:r w:rsidR="0099328D" w:rsidRPr="0099328D">
        <w:rPr>
          <w:lang w:eastAsia="en-US"/>
        </w:rPr>
        <w:t xml:space="preserve"> </w:t>
      </w:r>
      <w:r w:rsidRPr="0099328D">
        <w:rPr>
          <w:lang w:eastAsia="en-US"/>
        </w:rPr>
        <w:t>Генеральный</w:t>
      </w:r>
      <w:r w:rsidR="0099328D" w:rsidRPr="0099328D">
        <w:rPr>
          <w:lang w:eastAsia="en-US"/>
        </w:rPr>
        <w:t xml:space="preserve"> </w:t>
      </w:r>
      <w:r w:rsidRPr="0099328D">
        <w:rPr>
          <w:lang w:eastAsia="en-US"/>
        </w:rPr>
        <w:t>прокурор</w:t>
      </w:r>
      <w:r w:rsidR="0099328D" w:rsidRPr="0099328D">
        <w:rPr>
          <w:lang w:eastAsia="en-US"/>
        </w:rPr>
        <w:t xml:space="preserve"> </w:t>
      </w:r>
      <w:r w:rsidRPr="0099328D">
        <w:rPr>
          <w:lang w:eastAsia="en-US"/>
        </w:rPr>
        <w:t>РФ</w:t>
      </w:r>
      <w:r w:rsidR="0099328D">
        <w:rPr>
          <w:lang w:eastAsia="en-US"/>
        </w:rPr>
        <w:t xml:space="preserve"> (</w:t>
      </w:r>
      <w:r w:rsidRPr="0099328D">
        <w:rPr>
          <w:lang w:eastAsia="en-US"/>
        </w:rPr>
        <w:t>в</w:t>
      </w:r>
      <w:r w:rsidR="0099328D" w:rsidRPr="0099328D">
        <w:rPr>
          <w:lang w:eastAsia="en-US"/>
        </w:rPr>
        <w:t xml:space="preserve"> </w:t>
      </w:r>
      <w:r w:rsidRPr="0099328D">
        <w:rPr>
          <w:lang w:eastAsia="en-US"/>
        </w:rPr>
        <w:t>обязательном порядке</w:t>
      </w:r>
      <w:r w:rsidR="0099328D" w:rsidRPr="0099328D">
        <w:rPr>
          <w:lang w:eastAsia="en-US"/>
        </w:rPr>
        <w:t xml:space="preserve">) </w:t>
      </w:r>
      <w:r w:rsidRPr="0099328D">
        <w:rPr>
          <w:lang w:eastAsia="en-US"/>
        </w:rPr>
        <w:t>и Министр юстиции РФ</w:t>
      </w:r>
      <w:r w:rsidR="0099328D" w:rsidRPr="0099328D">
        <w:rPr>
          <w:lang w:eastAsia="en-US"/>
        </w:rPr>
        <w:t xml:space="preserve">. </w:t>
      </w:r>
      <w:r w:rsidRPr="0099328D">
        <w:rPr>
          <w:lang w:eastAsia="en-US"/>
        </w:rPr>
        <w:t>Пленум рассматривает материалы изучения и обобщения судебной практики и судебной</w:t>
      </w:r>
      <w:r w:rsidR="0099328D" w:rsidRPr="0099328D">
        <w:rPr>
          <w:lang w:eastAsia="en-US"/>
        </w:rPr>
        <w:t xml:space="preserve"> </w:t>
      </w:r>
      <w:r w:rsidRPr="0099328D">
        <w:rPr>
          <w:lang w:eastAsia="en-US"/>
        </w:rPr>
        <w:t>статистики</w:t>
      </w:r>
      <w:r w:rsidR="0099328D" w:rsidRPr="0099328D">
        <w:rPr>
          <w:lang w:eastAsia="en-US"/>
        </w:rPr>
        <w:t xml:space="preserve">, </w:t>
      </w:r>
      <w:r w:rsidRPr="0099328D">
        <w:rPr>
          <w:lang w:eastAsia="en-US"/>
        </w:rPr>
        <w:t>а</w:t>
      </w:r>
      <w:r w:rsidR="0099328D" w:rsidRPr="0099328D">
        <w:rPr>
          <w:lang w:eastAsia="en-US"/>
        </w:rPr>
        <w:t xml:space="preserve"> </w:t>
      </w:r>
      <w:r w:rsidRPr="0099328D">
        <w:rPr>
          <w:lang w:eastAsia="en-US"/>
        </w:rPr>
        <w:t>также</w:t>
      </w:r>
      <w:r w:rsidR="0099328D" w:rsidRPr="0099328D">
        <w:rPr>
          <w:lang w:eastAsia="en-US"/>
        </w:rPr>
        <w:t xml:space="preserve"> </w:t>
      </w:r>
      <w:r w:rsidRPr="0099328D">
        <w:rPr>
          <w:lang w:eastAsia="en-US"/>
        </w:rPr>
        <w:t>представления Генерального</w:t>
      </w:r>
      <w:r w:rsidR="0099328D" w:rsidRPr="0099328D">
        <w:rPr>
          <w:lang w:eastAsia="en-US"/>
        </w:rPr>
        <w:t xml:space="preserve"> </w:t>
      </w:r>
      <w:r w:rsidRPr="0099328D">
        <w:rPr>
          <w:lang w:eastAsia="en-US"/>
        </w:rPr>
        <w:t>прокурора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Министра</w:t>
      </w:r>
      <w:r w:rsidR="0099328D" w:rsidRPr="0099328D">
        <w:rPr>
          <w:lang w:eastAsia="en-US"/>
        </w:rPr>
        <w:t xml:space="preserve"> </w:t>
      </w:r>
      <w:r w:rsidRPr="0099328D">
        <w:rPr>
          <w:lang w:eastAsia="en-US"/>
        </w:rPr>
        <w:t>юстиции</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дает</w:t>
      </w:r>
      <w:r w:rsidR="0099328D" w:rsidRPr="0099328D">
        <w:rPr>
          <w:lang w:eastAsia="en-US"/>
        </w:rPr>
        <w:t xml:space="preserve"> </w:t>
      </w:r>
      <w:r w:rsidRPr="0099328D">
        <w:rPr>
          <w:lang w:eastAsia="en-US"/>
        </w:rPr>
        <w:t>руководящие разъяснения</w:t>
      </w:r>
      <w:r w:rsidR="0099328D" w:rsidRPr="0099328D">
        <w:rPr>
          <w:lang w:eastAsia="en-US"/>
        </w:rPr>
        <w:t xml:space="preserve"> </w:t>
      </w:r>
      <w:r w:rsidRPr="0099328D">
        <w:rPr>
          <w:lang w:eastAsia="en-US"/>
        </w:rPr>
        <w:t>судам</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вопросам</w:t>
      </w:r>
      <w:r w:rsidR="0099328D" w:rsidRPr="0099328D">
        <w:rPr>
          <w:lang w:eastAsia="en-US"/>
        </w:rPr>
        <w:t xml:space="preserve"> </w:t>
      </w:r>
      <w:r w:rsidRPr="0099328D">
        <w:rPr>
          <w:lang w:eastAsia="en-US"/>
        </w:rPr>
        <w:t>применения</w:t>
      </w:r>
      <w:r w:rsidR="0099328D" w:rsidRPr="0099328D">
        <w:rPr>
          <w:lang w:eastAsia="en-US"/>
        </w:rPr>
        <w:t xml:space="preserve"> </w:t>
      </w:r>
      <w:r w:rsidRPr="0099328D">
        <w:rPr>
          <w:lang w:eastAsia="en-US"/>
        </w:rPr>
        <w:t>законодательства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При обсуждении вопросов о даче судам руководящих разъяснений Пленум</w:t>
      </w:r>
      <w:r w:rsidR="0099328D" w:rsidRPr="0099328D">
        <w:rPr>
          <w:lang w:eastAsia="en-US"/>
        </w:rPr>
        <w:t xml:space="preserve"> </w:t>
      </w:r>
      <w:r w:rsidRPr="0099328D">
        <w:rPr>
          <w:lang w:eastAsia="en-US"/>
        </w:rPr>
        <w:t>заслушивает сообщения</w:t>
      </w:r>
      <w:r w:rsidR="0099328D" w:rsidRPr="0099328D">
        <w:rPr>
          <w:lang w:eastAsia="en-US"/>
        </w:rPr>
        <w:t xml:space="preserve"> </w:t>
      </w:r>
      <w:r w:rsidRPr="0099328D">
        <w:rPr>
          <w:lang w:eastAsia="en-US"/>
        </w:rPr>
        <w:t>председателей</w:t>
      </w:r>
      <w:r w:rsidR="0099328D" w:rsidRPr="0099328D">
        <w:rPr>
          <w:lang w:eastAsia="en-US"/>
        </w:rPr>
        <w:t xml:space="preserve"> </w:t>
      </w:r>
      <w:r w:rsidRPr="0099328D">
        <w:rPr>
          <w:lang w:eastAsia="en-US"/>
        </w:rPr>
        <w:t>Верховных</w:t>
      </w:r>
      <w:r w:rsidR="0099328D" w:rsidRPr="0099328D">
        <w:rPr>
          <w:lang w:eastAsia="en-US"/>
        </w:rPr>
        <w:t xml:space="preserve"> </w:t>
      </w:r>
      <w:r w:rsidRPr="0099328D">
        <w:rPr>
          <w:lang w:eastAsia="en-US"/>
        </w:rPr>
        <w:t>Судов</w:t>
      </w:r>
      <w:r w:rsidR="0099328D" w:rsidRPr="0099328D">
        <w:rPr>
          <w:lang w:eastAsia="en-US"/>
        </w:rPr>
        <w:t xml:space="preserve"> </w:t>
      </w:r>
      <w:r w:rsidRPr="0099328D">
        <w:rPr>
          <w:lang w:eastAsia="en-US"/>
        </w:rPr>
        <w:t>республик</w:t>
      </w:r>
      <w:r w:rsidR="0099328D" w:rsidRPr="0099328D">
        <w:rPr>
          <w:lang w:eastAsia="en-US"/>
        </w:rPr>
        <w:t xml:space="preserve">, </w:t>
      </w:r>
      <w:r w:rsidRPr="0099328D">
        <w:rPr>
          <w:lang w:eastAsia="en-US"/>
        </w:rPr>
        <w:t>краевых</w:t>
      </w:r>
      <w:r w:rsidR="0099328D" w:rsidRPr="0099328D">
        <w:rPr>
          <w:lang w:eastAsia="en-US"/>
        </w:rPr>
        <w:t xml:space="preserve">, </w:t>
      </w:r>
      <w:r w:rsidRPr="0099328D">
        <w:rPr>
          <w:lang w:eastAsia="en-US"/>
        </w:rPr>
        <w:t>областных, городских судов</w:t>
      </w:r>
      <w:r w:rsidR="0099328D" w:rsidRPr="0099328D">
        <w:rPr>
          <w:lang w:eastAsia="en-US"/>
        </w:rPr>
        <w:t xml:space="preserve">, </w:t>
      </w:r>
      <w:r w:rsidRPr="0099328D">
        <w:rPr>
          <w:lang w:eastAsia="en-US"/>
        </w:rPr>
        <w:t>судов</w:t>
      </w:r>
      <w:r w:rsidR="0099328D" w:rsidRPr="0099328D">
        <w:rPr>
          <w:lang w:eastAsia="en-US"/>
        </w:rPr>
        <w:t xml:space="preserve"> </w:t>
      </w:r>
      <w:r w:rsidRPr="0099328D">
        <w:rPr>
          <w:lang w:eastAsia="en-US"/>
        </w:rPr>
        <w:t>автономной</w:t>
      </w:r>
      <w:r w:rsidR="0099328D" w:rsidRPr="0099328D">
        <w:rPr>
          <w:lang w:eastAsia="en-US"/>
        </w:rPr>
        <w:t xml:space="preserve"> </w:t>
      </w:r>
      <w:r w:rsidRPr="0099328D">
        <w:rPr>
          <w:lang w:eastAsia="en-US"/>
        </w:rPr>
        <w:t>области</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судов</w:t>
      </w:r>
      <w:r w:rsidR="0099328D" w:rsidRPr="0099328D">
        <w:rPr>
          <w:lang w:eastAsia="en-US"/>
        </w:rPr>
        <w:t xml:space="preserve"> </w:t>
      </w:r>
      <w:r w:rsidRPr="0099328D">
        <w:rPr>
          <w:lang w:eastAsia="en-US"/>
        </w:rPr>
        <w:t>автономных</w:t>
      </w:r>
      <w:r w:rsidR="0099328D" w:rsidRPr="0099328D">
        <w:rPr>
          <w:lang w:eastAsia="en-US"/>
        </w:rPr>
        <w:t xml:space="preserve"> </w:t>
      </w:r>
      <w:r w:rsidRPr="0099328D">
        <w:rPr>
          <w:lang w:eastAsia="en-US"/>
        </w:rPr>
        <w:t>округов, военных</w:t>
      </w:r>
      <w:r w:rsidR="0099328D" w:rsidRPr="0099328D">
        <w:rPr>
          <w:lang w:eastAsia="en-US"/>
        </w:rPr>
        <w:t xml:space="preserve"> </w:t>
      </w:r>
      <w:r w:rsidRPr="0099328D">
        <w:rPr>
          <w:lang w:eastAsia="en-US"/>
        </w:rPr>
        <w:t>судов</w:t>
      </w:r>
      <w:r w:rsidR="0099328D" w:rsidRPr="0099328D">
        <w:rPr>
          <w:lang w:eastAsia="en-US"/>
        </w:rPr>
        <w:t xml:space="preserve"> </w:t>
      </w:r>
      <w:r w:rsidRPr="0099328D">
        <w:rPr>
          <w:lang w:eastAsia="en-US"/>
        </w:rPr>
        <w:t>о</w:t>
      </w:r>
      <w:r w:rsidR="0099328D" w:rsidRPr="0099328D">
        <w:rPr>
          <w:lang w:eastAsia="en-US"/>
        </w:rPr>
        <w:t xml:space="preserve"> </w:t>
      </w:r>
      <w:r w:rsidRPr="0099328D">
        <w:rPr>
          <w:lang w:eastAsia="en-US"/>
        </w:rPr>
        <w:t>судебной</w:t>
      </w:r>
      <w:r w:rsidR="0099328D" w:rsidRPr="0099328D">
        <w:rPr>
          <w:lang w:eastAsia="en-US"/>
        </w:rPr>
        <w:t xml:space="preserve"> </w:t>
      </w:r>
      <w:r w:rsidRPr="0099328D">
        <w:rPr>
          <w:lang w:eastAsia="en-US"/>
        </w:rPr>
        <w:t>Практике</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применению</w:t>
      </w:r>
      <w:r w:rsidR="0099328D" w:rsidRPr="0099328D">
        <w:rPr>
          <w:lang w:eastAsia="en-US"/>
        </w:rPr>
        <w:t xml:space="preserve"> </w:t>
      </w:r>
      <w:r w:rsidRPr="0099328D">
        <w:rPr>
          <w:lang w:eastAsia="en-US"/>
        </w:rPr>
        <w:t>законодательства</w:t>
      </w:r>
      <w:r w:rsidR="0099328D" w:rsidRPr="0099328D">
        <w:rPr>
          <w:lang w:eastAsia="en-US"/>
        </w:rPr>
        <w:t>.</w:t>
      </w:r>
    </w:p>
    <w:p w:rsidR="0099328D" w:rsidRDefault="00DF74B3" w:rsidP="0099328D">
      <w:pPr>
        <w:ind w:firstLine="709"/>
        <w:rPr>
          <w:lang w:eastAsia="en-US"/>
        </w:rPr>
      </w:pPr>
      <w:r w:rsidRPr="0099328D">
        <w:rPr>
          <w:lang w:eastAsia="en-US"/>
        </w:rPr>
        <w:t>На Пленуме утверждаются составы судебных коллегий</w:t>
      </w:r>
      <w:r w:rsidR="0099328D" w:rsidRPr="0099328D">
        <w:rPr>
          <w:lang w:eastAsia="en-US"/>
        </w:rPr>
        <w:t xml:space="preserve">, </w:t>
      </w:r>
      <w:r w:rsidRPr="0099328D">
        <w:rPr>
          <w:lang w:eastAsia="en-US"/>
        </w:rPr>
        <w:t>заслушиваются</w:t>
      </w:r>
      <w:r w:rsidR="0099328D" w:rsidRPr="0099328D">
        <w:rPr>
          <w:lang w:eastAsia="en-US"/>
        </w:rPr>
        <w:t xml:space="preserve"> </w:t>
      </w:r>
      <w:r w:rsidRPr="0099328D">
        <w:rPr>
          <w:lang w:eastAsia="en-US"/>
        </w:rPr>
        <w:t>сообщение</w:t>
      </w:r>
      <w:r w:rsidR="0099328D" w:rsidRPr="0099328D">
        <w:rPr>
          <w:lang w:eastAsia="en-US"/>
        </w:rPr>
        <w:t xml:space="preserve"> </w:t>
      </w:r>
      <w:r w:rsidRPr="0099328D">
        <w:rPr>
          <w:lang w:eastAsia="en-US"/>
        </w:rPr>
        <w:t>о работе Президиума Верховного Суда и отчеты о деятельности коллегий</w:t>
      </w:r>
      <w:r w:rsidR="0099328D" w:rsidRPr="0099328D">
        <w:rPr>
          <w:lang w:eastAsia="en-US"/>
        </w:rPr>
        <w:t xml:space="preserve">, </w:t>
      </w:r>
      <w:r w:rsidRPr="0099328D">
        <w:rPr>
          <w:lang w:eastAsia="en-US"/>
        </w:rPr>
        <w:t>вопросы</w:t>
      </w:r>
      <w:r w:rsidR="0099328D" w:rsidRPr="0099328D">
        <w:rPr>
          <w:lang w:eastAsia="en-US"/>
        </w:rPr>
        <w:t xml:space="preserve">, </w:t>
      </w:r>
      <w:r w:rsidRPr="0099328D">
        <w:rPr>
          <w:lang w:eastAsia="en-US"/>
        </w:rPr>
        <w:t>внесенные</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рассмотрение</w:t>
      </w:r>
      <w:r w:rsidR="0099328D" w:rsidRPr="0099328D">
        <w:rPr>
          <w:lang w:eastAsia="en-US"/>
        </w:rPr>
        <w:t xml:space="preserve"> </w:t>
      </w:r>
      <w:r w:rsidRPr="0099328D">
        <w:rPr>
          <w:lang w:eastAsia="en-US"/>
        </w:rPr>
        <w:t>Пленума</w:t>
      </w:r>
      <w:r w:rsidR="0099328D" w:rsidRPr="0099328D">
        <w:rPr>
          <w:lang w:eastAsia="en-US"/>
        </w:rPr>
        <w:t xml:space="preserve"> </w:t>
      </w:r>
      <w:r w:rsidRPr="0099328D">
        <w:rPr>
          <w:lang w:eastAsia="en-US"/>
        </w:rPr>
        <w:t>Председателем 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Генеральным</w:t>
      </w:r>
      <w:r w:rsidR="0099328D" w:rsidRPr="0099328D">
        <w:rPr>
          <w:lang w:eastAsia="en-US"/>
        </w:rPr>
        <w:t xml:space="preserve"> </w:t>
      </w:r>
      <w:r w:rsidRPr="0099328D">
        <w:rPr>
          <w:lang w:eastAsia="en-US"/>
        </w:rPr>
        <w:t>прокурором</w:t>
      </w:r>
      <w:r w:rsidR="0099328D" w:rsidRPr="0099328D">
        <w:rPr>
          <w:lang w:eastAsia="en-US"/>
        </w:rPr>
        <w:t xml:space="preserve">. </w:t>
      </w:r>
      <w:r w:rsidRPr="0099328D">
        <w:rPr>
          <w:lang w:eastAsia="en-US"/>
        </w:rPr>
        <w:t>Министром</w:t>
      </w:r>
      <w:r w:rsidR="0099328D" w:rsidRPr="0099328D">
        <w:rPr>
          <w:lang w:eastAsia="en-US"/>
        </w:rPr>
        <w:t xml:space="preserve"> </w:t>
      </w:r>
      <w:r w:rsidRPr="0099328D">
        <w:rPr>
          <w:lang w:eastAsia="en-US"/>
        </w:rPr>
        <w:t>юстиции</w:t>
      </w:r>
      <w:r w:rsidR="0099328D" w:rsidRPr="0099328D">
        <w:rPr>
          <w:lang w:eastAsia="en-US"/>
        </w:rPr>
        <w:t xml:space="preserve"> </w:t>
      </w:r>
      <w:r w:rsidRPr="0099328D">
        <w:rPr>
          <w:lang w:eastAsia="en-US"/>
        </w:rPr>
        <w:t>или</w:t>
      </w:r>
      <w:r w:rsidR="0099328D" w:rsidRPr="0099328D">
        <w:rPr>
          <w:lang w:eastAsia="en-US"/>
        </w:rPr>
        <w:t xml:space="preserve"> </w:t>
      </w:r>
      <w:r w:rsidRPr="0099328D">
        <w:rPr>
          <w:lang w:eastAsia="en-US"/>
        </w:rPr>
        <w:t>уполномоченными ими</w:t>
      </w:r>
      <w:r w:rsidR="0099328D" w:rsidRPr="0099328D">
        <w:rPr>
          <w:lang w:eastAsia="en-US"/>
        </w:rPr>
        <w:t xml:space="preserve"> </w:t>
      </w:r>
      <w:r w:rsidRPr="0099328D">
        <w:rPr>
          <w:lang w:eastAsia="en-US"/>
        </w:rPr>
        <w:t>Лицами</w:t>
      </w:r>
      <w:r w:rsidR="0099328D" w:rsidRPr="0099328D">
        <w:rPr>
          <w:lang w:eastAsia="en-US"/>
        </w:rPr>
        <w:t xml:space="preserve">. </w:t>
      </w:r>
      <w:r w:rsidRPr="0099328D">
        <w:rPr>
          <w:lang w:eastAsia="en-US"/>
        </w:rPr>
        <w:t>Пленум</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созывается</w:t>
      </w:r>
      <w:r w:rsidR="0099328D" w:rsidRPr="0099328D">
        <w:rPr>
          <w:lang w:eastAsia="en-US"/>
        </w:rPr>
        <w:t xml:space="preserve"> </w:t>
      </w:r>
      <w:r w:rsidRPr="0099328D">
        <w:rPr>
          <w:lang w:eastAsia="en-US"/>
        </w:rPr>
        <w:t>не</w:t>
      </w:r>
      <w:r w:rsidR="0099328D" w:rsidRPr="0099328D">
        <w:rPr>
          <w:lang w:eastAsia="en-US"/>
        </w:rPr>
        <w:t xml:space="preserve"> </w:t>
      </w:r>
      <w:r w:rsidRPr="0099328D">
        <w:rPr>
          <w:lang w:eastAsia="en-US"/>
        </w:rPr>
        <w:t>реже одного раза в четыре месяца</w:t>
      </w:r>
      <w:r w:rsidR="0099328D" w:rsidRPr="0099328D">
        <w:rPr>
          <w:lang w:eastAsia="en-US"/>
        </w:rPr>
        <w:t>.</w:t>
      </w:r>
    </w:p>
    <w:p w:rsidR="0099328D" w:rsidRDefault="00DF74B3" w:rsidP="0099328D">
      <w:pPr>
        <w:ind w:firstLine="709"/>
        <w:rPr>
          <w:lang w:eastAsia="en-US"/>
        </w:rPr>
      </w:pPr>
      <w:r w:rsidRPr="0099328D">
        <w:rPr>
          <w:lang w:eastAsia="en-US"/>
        </w:rPr>
        <w:t>Президиум</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состоит</w:t>
      </w:r>
      <w:r w:rsidR="0099328D" w:rsidRPr="0099328D">
        <w:rPr>
          <w:lang w:eastAsia="en-US"/>
        </w:rPr>
        <w:t xml:space="preserve"> </w:t>
      </w:r>
      <w:r w:rsidRPr="0099328D">
        <w:rPr>
          <w:lang w:eastAsia="en-US"/>
        </w:rPr>
        <w:t>из</w:t>
      </w:r>
      <w:r w:rsidR="0099328D" w:rsidRPr="0099328D">
        <w:rPr>
          <w:lang w:eastAsia="en-US"/>
        </w:rPr>
        <w:t xml:space="preserve"> </w:t>
      </w:r>
      <w:r w:rsidRPr="0099328D">
        <w:rPr>
          <w:lang w:eastAsia="en-US"/>
        </w:rPr>
        <w:t>13</w:t>
      </w:r>
      <w:r w:rsidR="0099328D" w:rsidRPr="0099328D">
        <w:rPr>
          <w:lang w:eastAsia="en-US"/>
        </w:rPr>
        <w:t xml:space="preserve"> </w:t>
      </w:r>
      <w:r w:rsidRPr="0099328D">
        <w:rPr>
          <w:lang w:eastAsia="en-US"/>
        </w:rPr>
        <w:t>судей</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утверждается Советом Федерации Федерального</w:t>
      </w:r>
      <w:r w:rsidR="0099328D" w:rsidRPr="0099328D">
        <w:rPr>
          <w:lang w:eastAsia="en-US"/>
        </w:rPr>
        <w:t xml:space="preserve"> </w:t>
      </w:r>
      <w:r w:rsidRPr="0099328D">
        <w:rPr>
          <w:lang w:eastAsia="en-US"/>
        </w:rPr>
        <w:t>Собрания</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представлению Президента РФ, основанному на</w:t>
      </w:r>
      <w:r w:rsidR="0099328D" w:rsidRPr="0099328D">
        <w:rPr>
          <w:lang w:eastAsia="en-US"/>
        </w:rPr>
        <w:t xml:space="preserve"> </w:t>
      </w:r>
      <w:r w:rsidRPr="0099328D">
        <w:rPr>
          <w:lang w:eastAsia="en-US"/>
        </w:rPr>
        <w:t>представлении</w:t>
      </w:r>
      <w:r w:rsidR="0099328D" w:rsidRPr="0099328D">
        <w:rPr>
          <w:lang w:eastAsia="en-US"/>
        </w:rPr>
        <w:t xml:space="preserve"> </w:t>
      </w:r>
      <w:r w:rsidRPr="0099328D">
        <w:rPr>
          <w:lang w:eastAsia="en-US"/>
        </w:rPr>
        <w:t>Председателя</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 РФ, в составе Председателя Верховного Суда РФ, его заместителей, входящих</w:t>
      </w:r>
      <w:r w:rsidR="0099328D" w:rsidRPr="0099328D">
        <w:rPr>
          <w:lang w:eastAsia="en-US"/>
        </w:rPr>
        <w:t xml:space="preserve"> </w:t>
      </w:r>
      <w:r w:rsidRPr="0099328D">
        <w:rPr>
          <w:lang w:eastAsia="en-US"/>
        </w:rPr>
        <w:t>в состав</w:t>
      </w:r>
      <w:r w:rsidR="0099328D" w:rsidRPr="0099328D">
        <w:rPr>
          <w:lang w:eastAsia="en-US"/>
        </w:rPr>
        <w:t xml:space="preserve"> </w:t>
      </w:r>
      <w:r w:rsidRPr="0099328D">
        <w:rPr>
          <w:lang w:eastAsia="en-US"/>
        </w:rPr>
        <w:t>Президиума</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должности</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судей</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Утверждение Президиума</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производится</w:t>
      </w:r>
      <w:r w:rsidR="0099328D" w:rsidRPr="0099328D">
        <w:rPr>
          <w:lang w:eastAsia="en-US"/>
        </w:rPr>
        <w:t xml:space="preserve"> </w:t>
      </w:r>
      <w:r w:rsidRPr="0099328D">
        <w:rPr>
          <w:lang w:eastAsia="en-US"/>
        </w:rPr>
        <w:t>при</w:t>
      </w:r>
      <w:r w:rsidR="0099328D" w:rsidRPr="0099328D">
        <w:rPr>
          <w:lang w:eastAsia="en-US"/>
        </w:rPr>
        <w:t xml:space="preserve"> </w:t>
      </w:r>
      <w:r w:rsidRPr="0099328D">
        <w:rPr>
          <w:lang w:eastAsia="en-US"/>
        </w:rPr>
        <w:t>наличии</w:t>
      </w:r>
      <w:r w:rsidR="0099328D" w:rsidRPr="0099328D">
        <w:rPr>
          <w:lang w:eastAsia="en-US"/>
        </w:rPr>
        <w:t xml:space="preserve"> </w:t>
      </w:r>
      <w:r w:rsidRPr="0099328D">
        <w:rPr>
          <w:lang w:eastAsia="en-US"/>
        </w:rPr>
        <w:t>положительного заключения квалификационной коллегии судей</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Заседания Президиума Верховного Суда проводятся не реже одного раза</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месяц</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правомочны</w:t>
      </w:r>
      <w:r w:rsidR="0099328D" w:rsidRPr="0099328D">
        <w:rPr>
          <w:lang w:eastAsia="en-US"/>
        </w:rPr>
        <w:t xml:space="preserve"> </w:t>
      </w:r>
      <w:r w:rsidRPr="0099328D">
        <w:rPr>
          <w:lang w:eastAsia="en-US"/>
        </w:rPr>
        <w:t>при</w:t>
      </w:r>
      <w:r w:rsidR="0099328D" w:rsidRPr="0099328D">
        <w:rPr>
          <w:lang w:eastAsia="en-US"/>
        </w:rPr>
        <w:t xml:space="preserve"> </w:t>
      </w:r>
      <w:r w:rsidRPr="0099328D">
        <w:rPr>
          <w:lang w:eastAsia="en-US"/>
        </w:rPr>
        <w:t>наличии</w:t>
      </w:r>
      <w:r w:rsidR="0099328D" w:rsidRPr="0099328D">
        <w:rPr>
          <w:lang w:eastAsia="en-US"/>
        </w:rPr>
        <w:t xml:space="preserve"> </w:t>
      </w:r>
      <w:r w:rsidRPr="0099328D">
        <w:rPr>
          <w:lang w:eastAsia="en-US"/>
        </w:rPr>
        <w:t>большинства</w:t>
      </w:r>
      <w:r w:rsidR="0099328D" w:rsidRPr="0099328D">
        <w:rPr>
          <w:lang w:eastAsia="en-US"/>
        </w:rPr>
        <w:t xml:space="preserve"> </w:t>
      </w:r>
      <w:r w:rsidRPr="0099328D">
        <w:rPr>
          <w:lang w:eastAsia="en-US"/>
        </w:rPr>
        <w:t>членов Президиума</w:t>
      </w:r>
      <w:r w:rsidR="0099328D" w:rsidRPr="0099328D">
        <w:rPr>
          <w:lang w:eastAsia="en-US"/>
        </w:rPr>
        <w:t>.</w:t>
      </w:r>
    </w:p>
    <w:p w:rsidR="0099328D" w:rsidRDefault="007E4D65" w:rsidP="0099328D">
      <w:pPr>
        <w:ind w:firstLine="709"/>
        <w:rPr>
          <w:lang w:eastAsia="en-US"/>
        </w:rPr>
      </w:pPr>
      <w:r w:rsidRPr="0099328D">
        <w:rPr>
          <w:lang w:eastAsia="en-US"/>
        </w:rPr>
        <w:t>Конституционное положение о неприкосновенности судьи</w:t>
      </w:r>
      <w:r w:rsidR="00B95446" w:rsidRPr="0099328D">
        <w:rPr>
          <w:lang w:eastAsia="en-US"/>
        </w:rPr>
        <w:t xml:space="preserve"> Верховного Суда</w:t>
      </w:r>
      <w:r w:rsidRPr="0099328D">
        <w:rPr>
          <w:lang w:eastAsia="en-US"/>
        </w:rPr>
        <w:t>, закрепляющее один из существенных элементов статуса судьи и важнейшую гарантию его профессиональной деятельности, направлено на обеспечение основ конституционного строя, связанных с разделением властей, самостоятельностью и независимостью судебной власти</w:t>
      </w:r>
      <w:r w:rsidR="0099328D" w:rsidRPr="0099328D">
        <w:rPr>
          <w:lang w:eastAsia="en-US"/>
        </w:rPr>
        <w:t>.</w:t>
      </w:r>
    </w:p>
    <w:p w:rsidR="0099328D" w:rsidRDefault="007E4D65" w:rsidP="0099328D">
      <w:pPr>
        <w:ind w:firstLine="709"/>
        <w:rPr>
          <w:lang w:eastAsia="en-US"/>
        </w:rPr>
      </w:pPr>
      <w:r w:rsidRPr="0099328D">
        <w:rPr>
          <w:lang w:eastAsia="en-US"/>
        </w:rPr>
        <w:t xml:space="preserve">Судейская неприкосновенность является не личной привилегией гражданина, занимающего должность судьи, а средством защиты публичных интересов, </w:t>
      </w:r>
      <w:r w:rsidR="00E21F12" w:rsidRPr="0099328D">
        <w:rPr>
          <w:lang w:eastAsia="en-US"/>
        </w:rPr>
        <w:t>и,</w:t>
      </w:r>
      <w:r w:rsidRPr="0099328D">
        <w:rPr>
          <w:lang w:eastAsia="en-US"/>
        </w:rPr>
        <w:t xml:space="preserve"> прежде всего интересов правосудия</w:t>
      </w:r>
      <w:r w:rsidR="0099328D" w:rsidRPr="0099328D">
        <w:rPr>
          <w:lang w:eastAsia="en-US"/>
        </w:rPr>
        <w:t>.</w:t>
      </w:r>
    </w:p>
    <w:p w:rsidR="0099328D" w:rsidRDefault="003525C7" w:rsidP="0099328D">
      <w:pPr>
        <w:ind w:firstLine="709"/>
        <w:rPr>
          <w:lang w:eastAsia="en-US"/>
        </w:rPr>
      </w:pPr>
      <w:r w:rsidRPr="0099328D">
        <w:rPr>
          <w:lang w:eastAsia="en-US"/>
        </w:rPr>
        <w:t xml:space="preserve">Из приведенных конституционных положений и </w:t>
      </w:r>
      <w:r w:rsidR="00220E73" w:rsidRPr="0099328D">
        <w:rPr>
          <w:lang w:eastAsia="en-US"/>
        </w:rPr>
        <w:t>положений,</w:t>
      </w:r>
      <w:r w:rsidRPr="0099328D">
        <w:rPr>
          <w:lang w:eastAsia="en-US"/>
        </w:rPr>
        <w:t xml:space="preserve"> названных законодательных актов можно сделать, по крайней мере</w:t>
      </w:r>
      <w:r w:rsidR="0099328D" w:rsidRPr="0099328D">
        <w:rPr>
          <w:lang w:eastAsia="en-US"/>
        </w:rPr>
        <w:t xml:space="preserve">, </w:t>
      </w:r>
      <w:r w:rsidRPr="0099328D">
        <w:rPr>
          <w:lang w:eastAsia="en-US"/>
        </w:rPr>
        <w:t>два вывода</w:t>
      </w:r>
      <w:r w:rsidR="0099328D" w:rsidRPr="0099328D">
        <w:rPr>
          <w:lang w:eastAsia="en-US"/>
        </w:rPr>
        <w:t xml:space="preserve">. </w:t>
      </w:r>
      <w:r w:rsidRPr="0099328D">
        <w:rPr>
          <w:lang w:eastAsia="en-US"/>
        </w:rPr>
        <w:t>Они говорят, во-первых, о том, что правосудие должно осуществляться только судебными органами, уполномоченными на это, а равно на выполнение каких-то иных полномочий, образующих судебную власть</w:t>
      </w:r>
      <w:r w:rsidR="0099328D" w:rsidRPr="0099328D">
        <w:rPr>
          <w:lang w:eastAsia="en-US"/>
        </w:rPr>
        <w:t xml:space="preserve">. </w:t>
      </w:r>
      <w:r w:rsidR="007654A6" w:rsidRPr="0099328D">
        <w:rPr>
          <w:rStyle w:val="ae"/>
          <w:color w:val="000000"/>
          <w:lang w:eastAsia="en-US"/>
        </w:rPr>
        <w:footnoteReference w:id="7"/>
      </w:r>
    </w:p>
    <w:p w:rsidR="00934836" w:rsidRDefault="00934836" w:rsidP="0099328D">
      <w:pPr>
        <w:ind w:firstLine="709"/>
        <w:rPr>
          <w:lang w:eastAsia="en-US"/>
        </w:rPr>
      </w:pPr>
    </w:p>
    <w:p w:rsidR="0099328D" w:rsidRPr="0099328D" w:rsidRDefault="00D76931" w:rsidP="004721C5">
      <w:pPr>
        <w:pStyle w:val="2"/>
      </w:pPr>
      <w:bookmarkStart w:id="2" w:name="_Toc278510877"/>
      <w:r w:rsidRPr="0099328D">
        <w:t xml:space="preserve">Глава </w:t>
      </w:r>
      <w:r w:rsidR="007D4F89" w:rsidRPr="0099328D">
        <w:t>2</w:t>
      </w:r>
      <w:r w:rsidR="004721C5">
        <w:t xml:space="preserve">. </w:t>
      </w:r>
      <w:r w:rsidRPr="0099328D">
        <w:t>Функции и полномочия Верховного суда РФ</w:t>
      </w:r>
      <w:bookmarkEnd w:id="2"/>
    </w:p>
    <w:p w:rsidR="004721C5" w:rsidRDefault="004721C5" w:rsidP="0099328D">
      <w:pPr>
        <w:ind w:firstLine="709"/>
        <w:rPr>
          <w:lang w:eastAsia="en-US"/>
        </w:rPr>
      </w:pPr>
    </w:p>
    <w:p w:rsidR="0099328D" w:rsidRDefault="00D76931" w:rsidP="0099328D">
      <w:pPr>
        <w:ind w:firstLine="709"/>
        <w:rPr>
          <w:lang w:eastAsia="en-US"/>
        </w:rPr>
      </w:pPr>
      <w:r w:rsidRPr="0099328D">
        <w:rPr>
          <w:lang w:eastAsia="en-US"/>
        </w:rPr>
        <w:t>Верховный Суд РФ</w:t>
      </w:r>
      <w:r w:rsidR="0099328D" w:rsidRPr="0099328D">
        <w:rPr>
          <w:lang w:eastAsia="en-US"/>
        </w:rPr>
        <w:t xml:space="preserve"> </w:t>
      </w:r>
      <w:r w:rsidRPr="0099328D">
        <w:rPr>
          <w:lang w:eastAsia="en-US"/>
        </w:rPr>
        <w:t>является</w:t>
      </w:r>
      <w:r w:rsidR="0099328D" w:rsidRPr="0099328D">
        <w:rPr>
          <w:lang w:eastAsia="en-US"/>
        </w:rPr>
        <w:t xml:space="preserve"> </w:t>
      </w:r>
      <w:r w:rsidRPr="0099328D">
        <w:rPr>
          <w:lang w:eastAsia="en-US"/>
        </w:rPr>
        <w:t>высшим</w:t>
      </w:r>
      <w:r w:rsidR="0099328D" w:rsidRPr="0099328D">
        <w:rPr>
          <w:lang w:eastAsia="en-US"/>
        </w:rPr>
        <w:t xml:space="preserve"> </w:t>
      </w:r>
      <w:r w:rsidRPr="0099328D">
        <w:rPr>
          <w:lang w:eastAsia="en-US"/>
        </w:rPr>
        <w:t>судебным</w:t>
      </w:r>
      <w:r w:rsidR="0099328D" w:rsidRPr="0099328D">
        <w:rPr>
          <w:lang w:eastAsia="en-US"/>
        </w:rPr>
        <w:t xml:space="preserve"> </w:t>
      </w:r>
      <w:r w:rsidRPr="0099328D">
        <w:rPr>
          <w:lang w:eastAsia="en-US"/>
        </w:rPr>
        <w:t>органом</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гражданским,</w:t>
      </w:r>
      <w:r w:rsidR="003672DD" w:rsidRPr="0099328D">
        <w:rPr>
          <w:lang w:eastAsia="en-US"/>
        </w:rPr>
        <w:t xml:space="preserve"> </w:t>
      </w:r>
      <w:r w:rsidRPr="0099328D">
        <w:rPr>
          <w:lang w:eastAsia="en-US"/>
        </w:rPr>
        <w:t>головным, административным и иным делам, подсудным судам общей</w:t>
      </w:r>
      <w:r w:rsidR="0099328D" w:rsidRPr="0099328D">
        <w:rPr>
          <w:lang w:eastAsia="en-US"/>
        </w:rPr>
        <w:t xml:space="preserve"> </w:t>
      </w:r>
      <w:r w:rsidRPr="0099328D">
        <w:rPr>
          <w:lang w:eastAsia="en-US"/>
        </w:rPr>
        <w:t>юрисдикции,</w:t>
      </w:r>
      <w:r w:rsidR="003672DD" w:rsidRPr="0099328D">
        <w:rPr>
          <w:lang w:eastAsia="en-US"/>
        </w:rPr>
        <w:t xml:space="preserve"> осуществляет</w:t>
      </w:r>
      <w:r w:rsidRPr="0099328D">
        <w:rPr>
          <w:lang w:eastAsia="en-US"/>
        </w:rPr>
        <w:t xml:space="preserve"> в предусмотренных</w:t>
      </w:r>
      <w:r w:rsidR="0099328D" w:rsidRPr="0099328D">
        <w:rPr>
          <w:lang w:eastAsia="en-US"/>
        </w:rPr>
        <w:t xml:space="preserve"> </w:t>
      </w:r>
      <w:r w:rsidRPr="0099328D">
        <w:rPr>
          <w:lang w:eastAsia="en-US"/>
        </w:rPr>
        <w:t>федеральным</w:t>
      </w:r>
      <w:r w:rsidR="0099328D" w:rsidRPr="0099328D">
        <w:rPr>
          <w:lang w:eastAsia="en-US"/>
        </w:rPr>
        <w:t xml:space="preserve"> </w:t>
      </w:r>
      <w:r w:rsidRPr="0099328D">
        <w:rPr>
          <w:lang w:eastAsia="en-US"/>
        </w:rPr>
        <w:t>законом</w:t>
      </w:r>
      <w:r w:rsidR="0099328D" w:rsidRPr="0099328D">
        <w:rPr>
          <w:lang w:eastAsia="en-US"/>
        </w:rPr>
        <w:t xml:space="preserve"> </w:t>
      </w:r>
      <w:r w:rsidRPr="0099328D">
        <w:rPr>
          <w:lang w:eastAsia="en-US"/>
        </w:rPr>
        <w:t>процессуальных</w:t>
      </w:r>
      <w:r w:rsidR="0099328D" w:rsidRPr="0099328D">
        <w:rPr>
          <w:lang w:eastAsia="en-US"/>
        </w:rPr>
        <w:t xml:space="preserve"> </w:t>
      </w:r>
      <w:r w:rsidRPr="0099328D">
        <w:rPr>
          <w:lang w:eastAsia="en-US"/>
        </w:rPr>
        <w:t>формах судебный надзор за их деятельностью и дает разъяснения по вопросам</w:t>
      </w:r>
      <w:r w:rsidR="0099328D" w:rsidRPr="0099328D">
        <w:rPr>
          <w:lang w:eastAsia="en-US"/>
        </w:rPr>
        <w:t xml:space="preserve"> </w:t>
      </w:r>
      <w:r w:rsidRPr="0099328D">
        <w:rPr>
          <w:lang w:eastAsia="en-US"/>
        </w:rPr>
        <w:t>судебной практики</w:t>
      </w:r>
      <w:r w:rsidR="0099328D" w:rsidRPr="0099328D">
        <w:rPr>
          <w:lang w:eastAsia="en-US"/>
        </w:rPr>
        <w:t xml:space="preserve">. </w:t>
      </w:r>
      <w:r w:rsidR="007654A6" w:rsidRPr="0099328D">
        <w:rPr>
          <w:rStyle w:val="ae"/>
          <w:color w:val="000000"/>
          <w:lang w:eastAsia="en-US"/>
        </w:rPr>
        <w:footnoteReference w:id="8"/>
      </w:r>
    </w:p>
    <w:p w:rsidR="0099328D" w:rsidRDefault="00D76931" w:rsidP="0099328D">
      <w:pPr>
        <w:ind w:firstLine="709"/>
        <w:rPr>
          <w:lang w:eastAsia="en-US"/>
        </w:rPr>
      </w:pPr>
      <w:r w:rsidRPr="0099328D">
        <w:rPr>
          <w:lang w:eastAsia="en-US"/>
        </w:rPr>
        <w:t>Верховный</w:t>
      </w:r>
      <w:r w:rsidR="0099328D" w:rsidRPr="0099328D">
        <w:rPr>
          <w:lang w:eastAsia="en-US"/>
        </w:rPr>
        <w:t xml:space="preserve"> </w:t>
      </w:r>
      <w:r w:rsidRPr="0099328D">
        <w:rPr>
          <w:lang w:eastAsia="en-US"/>
        </w:rPr>
        <w:t>Суд РФ возглавляет систему судов общей юрисдикции страны, действует самостоятельно и независимо от</w:t>
      </w:r>
      <w:r w:rsidR="0099328D" w:rsidRPr="0099328D">
        <w:rPr>
          <w:lang w:eastAsia="en-US"/>
        </w:rPr>
        <w:t xml:space="preserve"> </w:t>
      </w:r>
      <w:r w:rsidRPr="0099328D">
        <w:rPr>
          <w:lang w:eastAsia="en-US"/>
        </w:rPr>
        <w:t>других</w:t>
      </w:r>
      <w:r w:rsidR="0099328D" w:rsidRPr="0099328D">
        <w:rPr>
          <w:lang w:eastAsia="en-US"/>
        </w:rPr>
        <w:t xml:space="preserve"> </w:t>
      </w:r>
      <w:r w:rsidRPr="0099328D">
        <w:rPr>
          <w:lang w:eastAsia="en-US"/>
        </w:rPr>
        <w:t>органов государственной власти и никому не подотчетен</w:t>
      </w:r>
      <w:r w:rsidR="0099328D" w:rsidRPr="0099328D">
        <w:rPr>
          <w:lang w:eastAsia="en-US"/>
        </w:rPr>
        <w:t xml:space="preserve">. </w:t>
      </w:r>
      <w:r w:rsidRPr="0099328D">
        <w:rPr>
          <w:lang w:eastAsia="en-US"/>
        </w:rPr>
        <w:t>Он является высшим</w:t>
      </w:r>
      <w:r w:rsidR="0099328D" w:rsidRPr="0099328D">
        <w:rPr>
          <w:lang w:eastAsia="en-US"/>
        </w:rPr>
        <w:t xml:space="preserve"> </w:t>
      </w:r>
      <w:r w:rsidRPr="0099328D">
        <w:rPr>
          <w:lang w:eastAsia="en-US"/>
        </w:rPr>
        <w:t>судебным органом по гражданским, уголовным и иным делам, подсудным судам общей юрисдикции</w:t>
      </w:r>
      <w:r w:rsidR="0099328D" w:rsidRPr="0099328D">
        <w:rPr>
          <w:lang w:eastAsia="en-US"/>
        </w:rPr>
        <w:t xml:space="preserve">. </w:t>
      </w:r>
      <w:r w:rsidRPr="0099328D">
        <w:rPr>
          <w:lang w:eastAsia="en-US"/>
        </w:rPr>
        <w:t>В своей деятельности по осуществлению правосудия Верховный</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руководствуется</w:t>
      </w:r>
      <w:r w:rsidR="0099328D" w:rsidRPr="0099328D">
        <w:rPr>
          <w:lang w:eastAsia="en-US"/>
        </w:rPr>
        <w:t xml:space="preserve"> </w:t>
      </w:r>
      <w:r w:rsidRPr="0099328D">
        <w:rPr>
          <w:lang w:eastAsia="en-US"/>
        </w:rPr>
        <w:t>Конституцией</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федеральными конституционными</w:t>
      </w:r>
      <w:r w:rsidR="0099328D" w:rsidRPr="0099328D">
        <w:rPr>
          <w:lang w:eastAsia="en-US"/>
        </w:rPr>
        <w:t xml:space="preserve"> </w:t>
      </w:r>
      <w:r w:rsidRPr="0099328D">
        <w:rPr>
          <w:lang w:eastAsia="en-US"/>
        </w:rPr>
        <w:t>законами,</w:t>
      </w:r>
      <w:r w:rsidR="0099328D" w:rsidRPr="0099328D">
        <w:rPr>
          <w:lang w:eastAsia="en-US"/>
        </w:rPr>
        <w:t xml:space="preserve"> </w:t>
      </w:r>
      <w:r w:rsidRPr="0099328D">
        <w:rPr>
          <w:lang w:eastAsia="en-US"/>
        </w:rPr>
        <w:t>федеральными</w:t>
      </w:r>
      <w:r w:rsidR="0099328D" w:rsidRPr="0099328D">
        <w:rPr>
          <w:lang w:eastAsia="en-US"/>
        </w:rPr>
        <w:t xml:space="preserve"> </w:t>
      </w:r>
      <w:r w:rsidRPr="0099328D">
        <w:rPr>
          <w:lang w:eastAsia="en-US"/>
        </w:rPr>
        <w:t>законами,</w:t>
      </w:r>
      <w:r w:rsidR="0099328D" w:rsidRPr="0099328D">
        <w:rPr>
          <w:lang w:eastAsia="en-US"/>
        </w:rPr>
        <w:t xml:space="preserve"> </w:t>
      </w:r>
      <w:r w:rsidRPr="0099328D">
        <w:rPr>
          <w:lang w:eastAsia="en-US"/>
        </w:rPr>
        <w:t>общепризнанными принципами и нормами международного права и международными договорами РФ</w:t>
      </w:r>
      <w:r w:rsidR="0099328D" w:rsidRPr="0099328D">
        <w:rPr>
          <w:lang w:eastAsia="en-US"/>
        </w:rPr>
        <w:t xml:space="preserve">, </w:t>
      </w:r>
      <w:r w:rsidRPr="0099328D">
        <w:rPr>
          <w:lang w:eastAsia="en-US"/>
        </w:rPr>
        <w:t>а</w:t>
      </w:r>
      <w:r w:rsidR="00220E73" w:rsidRPr="0099328D">
        <w:rPr>
          <w:lang w:eastAsia="en-US"/>
        </w:rPr>
        <w:t xml:space="preserve"> </w:t>
      </w:r>
      <w:r w:rsidRPr="0099328D">
        <w:rPr>
          <w:lang w:eastAsia="en-US"/>
        </w:rPr>
        <w:t>также конституциями</w:t>
      </w:r>
      <w:r w:rsidR="0099328D">
        <w:rPr>
          <w:lang w:eastAsia="en-US"/>
        </w:rPr>
        <w:t xml:space="preserve"> (</w:t>
      </w:r>
      <w:r w:rsidRPr="0099328D">
        <w:rPr>
          <w:lang w:eastAsia="en-US"/>
        </w:rPr>
        <w:t>уставами</w:t>
      </w:r>
      <w:r w:rsidR="0099328D" w:rsidRPr="0099328D">
        <w:rPr>
          <w:lang w:eastAsia="en-US"/>
        </w:rPr>
        <w:t xml:space="preserve">) </w:t>
      </w:r>
      <w:r w:rsidRPr="0099328D">
        <w:rPr>
          <w:lang w:eastAsia="en-US"/>
        </w:rPr>
        <w:t>и другими законами субъектов РФ</w:t>
      </w:r>
      <w:r w:rsidR="0099328D" w:rsidRPr="0099328D">
        <w:rPr>
          <w:lang w:eastAsia="en-US"/>
        </w:rPr>
        <w:t>.</w:t>
      </w:r>
    </w:p>
    <w:p w:rsidR="0099328D" w:rsidRDefault="00D76931" w:rsidP="0099328D">
      <w:pPr>
        <w:ind w:firstLine="709"/>
        <w:rPr>
          <w:lang w:eastAsia="en-US"/>
        </w:rPr>
      </w:pPr>
      <w:r w:rsidRPr="0099328D">
        <w:rPr>
          <w:lang w:eastAsia="en-US"/>
        </w:rPr>
        <w:t>Судопроизводство в Верховном</w:t>
      </w:r>
      <w:r w:rsidR="0099328D" w:rsidRPr="0099328D">
        <w:rPr>
          <w:lang w:eastAsia="en-US"/>
        </w:rPr>
        <w:t xml:space="preserve"> </w:t>
      </w:r>
      <w:r w:rsidRPr="0099328D">
        <w:rPr>
          <w:lang w:eastAsia="en-US"/>
        </w:rPr>
        <w:t>Суде</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ведется</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русском</w:t>
      </w:r>
      <w:r w:rsidR="0099328D" w:rsidRPr="0099328D">
        <w:rPr>
          <w:lang w:eastAsia="en-US"/>
        </w:rPr>
        <w:t xml:space="preserve"> </w:t>
      </w:r>
      <w:r w:rsidRPr="0099328D">
        <w:rPr>
          <w:lang w:eastAsia="en-US"/>
        </w:rPr>
        <w:t>языке</w:t>
      </w:r>
      <w:r w:rsidR="0099328D" w:rsidRPr="0099328D">
        <w:rPr>
          <w:lang w:eastAsia="en-US"/>
        </w:rPr>
        <w:t xml:space="preserve"> - </w:t>
      </w:r>
      <w:r w:rsidRPr="0099328D">
        <w:rPr>
          <w:lang w:eastAsia="en-US"/>
        </w:rPr>
        <w:t>государственном языке РФ</w:t>
      </w:r>
      <w:r w:rsidR="0099328D" w:rsidRPr="0099328D">
        <w:rPr>
          <w:lang w:eastAsia="en-US"/>
        </w:rPr>
        <w:t xml:space="preserve">. </w:t>
      </w:r>
      <w:r w:rsidRPr="0099328D">
        <w:rPr>
          <w:lang w:eastAsia="en-US"/>
        </w:rPr>
        <w:t>Участвующим в деле лицам, не владеющим языком судопроизводства, обеспечивается право выступать и давать объяснения</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их родном языке либо на другом языке, которым они владеют</w:t>
      </w:r>
      <w:r w:rsidR="0099328D" w:rsidRPr="0099328D">
        <w:rPr>
          <w:lang w:eastAsia="en-US"/>
        </w:rPr>
        <w:t>.</w:t>
      </w:r>
    </w:p>
    <w:p w:rsidR="0099328D" w:rsidRDefault="00D76931" w:rsidP="0099328D">
      <w:pPr>
        <w:ind w:firstLine="709"/>
        <w:rPr>
          <w:lang w:eastAsia="en-US"/>
        </w:rPr>
      </w:pPr>
      <w:r w:rsidRPr="0099328D">
        <w:rPr>
          <w:lang w:eastAsia="en-US"/>
        </w:rPr>
        <w:t>Верховный</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может</w:t>
      </w:r>
      <w:r w:rsidR="0099328D" w:rsidRPr="0099328D">
        <w:rPr>
          <w:lang w:eastAsia="en-US"/>
        </w:rPr>
        <w:t xml:space="preserve"> </w:t>
      </w:r>
      <w:r w:rsidRPr="0099328D">
        <w:rPr>
          <w:lang w:eastAsia="en-US"/>
        </w:rPr>
        <w:t>также</w:t>
      </w:r>
      <w:r w:rsidR="0099328D" w:rsidRPr="0099328D">
        <w:rPr>
          <w:lang w:eastAsia="en-US"/>
        </w:rPr>
        <w:t xml:space="preserve"> </w:t>
      </w:r>
      <w:r w:rsidRPr="0099328D">
        <w:rPr>
          <w:lang w:eastAsia="en-US"/>
        </w:rPr>
        <w:t>выступать</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качестве</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первой</w:t>
      </w:r>
      <w:r w:rsidR="005D699F" w:rsidRPr="0099328D">
        <w:rPr>
          <w:lang w:eastAsia="en-US"/>
        </w:rPr>
        <w:t xml:space="preserve"> </w:t>
      </w:r>
      <w:r w:rsidRPr="0099328D">
        <w:rPr>
          <w:lang w:eastAsia="en-US"/>
        </w:rPr>
        <w:t>инстанции по определенной категории дел</w:t>
      </w:r>
      <w:r w:rsidR="0099328D" w:rsidRPr="0099328D">
        <w:rPr>
          <w:lang w:eastAsia="en-US"/>
        </w:rPr>
        <w:t xml:space="preserve">. </w:t>
      </w:r>
      <w:r w:rsidRPr="0099328D">
        <w:rPr>
          <w:lang w:eastAsia="en-US"/>
        </w:rPr>
        <w:t>Например</w:t>
      </w:r>
      <w:r w:rsidR="0099328D" w:rsidRPr="0099328D">
        <w:rPr>
          <w:lang w:eastAsia="en-US"/>
        </w:rPr>
        <w:t xml:space="preserve">, </w:t>
      </w:r>
      <w:r w:rsidRPr="0099328D">
        <w:rPr>
          <w:lang w:eastAsia="en-US"/>
        </w:rPr>
        <w:t>судья</w:t>
      </w:r>
      <w:r w:rsidR="0099328D" w:rsidRPr="0099328D">
        <w:rPr>
          <w:lang w:eastAsia="en-US"/>
        </w:rPr>
        <w:t xml:space="preserve">, </w:t>
      </w:r>
      <w:r w:rsidRPr="0099328D">
        <w:rPr>
          <w:lang w:eastAsia="en-US"/>
        </w:rPr>
        <w:t>против</w:t>
      </w:r>
      <w:r w:rsidR="0099328D" w:rsidRPr="0099328D">
        <w:rPr>
          <w:lang w:eastAsia="en-US"/>
        </w:rPr>
        <w:t xml:space="preserve"> </w:t>
      </w:r>
      <w:r w:rsidRPr="0099328D">
        <w:rPr>
          <w:lang w:eastAsia="en-US"/>
        </w:rPr>
        <w:t>которого возбуждено уголовное дело, имеет право просить, чтобы оно было рассмотрено Верховным Судом в первой инстанции</w:t>
      </w:r>
      <w:r w:rsidR="0099328D" w:rsidRPr="0099328D">
        <w:rPr>
          <w:lang w:eastAsia="en-US"/>
        </w:rPr>
        <w:t xml:space="preserve">; </w:t>
      </w:r>
      <w:r w:rsidRPr="0099328D">
        <w:rPr>
          <w:lang w:eastAsia="en-US"/>
        </w:rPr>
        <w:t>этим</w:t>
      </w:r>
      <w:r w:rsidR="0099328D" w:rsidRPr="0099328D">
        <w:rPr>
          <w:lang w:eastAsia="en-US"/>
        </w:rPr>
        <w:t xml:space="preserve"> </w:t>
      </w:r>
      <w:r w:rsidRPr="0099328D">
        <w:rPr>
          <w:lang w:eastAsia="en-US"/>
        </w:rPr>
        <w:t>Судом</w:t>
      </w:r>
      <w:r w:rsidR="0099328D" w:rsidRPr="0099328D">
        <w:rPr>
          <w:lang w:eastAsia="en-US"/>
        </w:rPr>
        <w:t xml:space="preserve"> </w:t>
      </w:r>
      <w:r w:rsidRPr="0099328D">
        <w:rPr>
          <w:lang w:eastAsia="en-US"/>
        </w:rPr>
        <w:t>рассматриваются</w:t>
      </w:r>
      <w:r w:rsidR="0099328D" w:rsidRPr="0099328D">
        <w:rPr>
          <w:lang w:eastAsia="en-US"/>
        </w:rPr>
        <w:t xml:space="preserve"> </w:t>
      </w:r>
      <w:r w:rsidRPr="0099328D">
        <w:rPr>
          <w:lang w:eastAsia="en-US"/>
        </w:rPr>
        <w:t>жалобы</w:t>
      </w:r>
      <w:r w:rsidR="0099328D" w:rsidRPr="0099328D">
        <w:rPr>
          <w:lang w:eastAsia="en-US"/>
        </w:rPr>
        <w:t xml:space="preserve"> </w:t>
      </w:r>
      <w:r w:rsidRPr="0099328D">
        <w:rPr>
          <w:lang w:eastAsia="en-US"/>
        </w:rPr>
        <w:t>на решения квалификационных коллегий об отрешении судьи от должности, на ненормативные акты Президента РФ</w:t>
      </w:r>
      <w:r w:rsidR="0099328D" w:rsidRPr="0099328D">
        <w:rPr>
          <w:lang w:eastAsia="en-US"/>
        </w:rPr>
        <w:t xml:space="preserve">, </w:t>
      </w:r>
      <w:r w:rsidRPr="0099328D">
        <w:rPr>
          <w:lang w:eastAsia="en-US"/>
        </w:rPr>
        <w:t>Федерального</w:t>
      </w:r>
      <w:r w:rsidR="0099328D" w:rsidRPr="0099328D">
        <w:rPr>
          <w:lang w:eastAsia="en-US"/>
        </w:rPr>
        <w:t xml:space="preserve"> </w:t>
      </w:r>
      <w:r w:rsidRPr="0099328D">
        <w:rPr>
          <w:lang w:eastAsia="en-US"/>
        </w:rPr>
        <w:t>собрания</w:t>
      </w:r>
      <w:r w:rsidR="0099328D" w:rsidRPr="0099328D">
        <w:rPr>
          <w:lang w:eastAsia="en-US"/>
        </w:rPr>
        <w:t xml:space="preserve">, </w:t>
      </w:r>
      <w:r w:rsidRPr="0099328D">
        <w:rPr>
          <w:lang w:eastAsia="en-US"/>
        </w:rPr>
        <w:t>Правительства</w:t>
      </w:r>
      <w:r w:rsidR="0099328D" w:rsidRPr="0099328D">
        <w:rPr>
          <w:lang w:eastAsia="en-US"/>
        </w:rPr>
        <w:t>.</w:t>
      </w:r>
    </w:p>
    <w:p w:rsidR="0099328D" w:rsidRDefault="00D76931" w:rsidP="0099328D">
      <w:pPr>
        <w:ind w:firstLine="709"/>
        <w:rPr>
          <w:lang w:eastAsia="en-US"/>
        </w:rPr>
      </w:pPr>
      <w:r w:rsidRPr="0099328D">
        <w:rPr>
          <w:lang w:eastAsia="en-US"/>
        </w:rPr>
        <w:t>Верховный Суд обладает правом</w:t>
      </w:r>
      <w:r w:rsidR="0099328D" w:rsidRPr="0099328D">
        <w:rPr>
          <w:lang w:eastAsia="en-US"/>
        </w:rPr>
        <w:t xml:space="preserve"> </w:t>
      </w:r>
      <w:r w:rsidRPr="0099328D">
        <w:rPr>
          <w:lang w:eastAsia="en-US"/>
        </w:rPr>
        <w:t>законодательной</w:t>
      </w:r>
      <w:r w:rsidR="0099328D" w:rsidRPr="0099328D">
        <w:rPr>
          <w:lang w:eastAsia="en-US"/>
        </w:rPr>
        <w:t xml:space="preserve"> </w:t>
      </w:r>
      <w:r w:rsidRPr="0099328D">
        <w:rPr>
          <w:lang w:eastAsia="en-US"/>
        </w:rPr>
        <w:t>инициативы</w:t>
      </w:r>
      <w:r w:rsidR="0099328D" w:rsidRPr="0099328D">
        <w:rPr>
          <w:lang w:eastAsia="en-US"/>
        </w:rPr>
        <w:t xml:space="preserve">, </w:t>
      </w:r>
      <w:r w:rsidRPr="0099328D">
        <w:rPr>
          <w:lang w:eastAsia="en-US"/>
        </w:rPr>
        <w:t>он</w:t>
      </w:r>
      <w:r w:rsidR="0099328D" w:rsidRPr="0099328D">
        <w:rPr>
          <w:lang w:eastAsia="en-US"/>
        </w:rPr>
        <w:t xml:space="preserve"> </w:t>
      </w:r>
      <w:r w:rsidRPr="0099328D">
        <w:rPr>
          <w:lang w:eastAsia="en-US"/>
        </w:rPr>
        <w:t>наделен полномочием рассматривать жалобы граждан, связанные с нарушениями</w:t>
      </w:r>
      <w:r w:rsidR="00632B70" w:rsidRPr="0099328D">
        <w:rPr>
          <w:lang w:eastAsia="en-US"/>
        </w:rPr>
        <w:t xml:space="preserve"> </w:t>
      </w:r>
      <w:r w:rsidRPr="0099328D">
        <w:rPr>
          <w:lang w:eastAsia="en-US"/>
        </w:rPr>
        <w:t>избирательных прав</w:t>
      </w:r>
      <w:r w:rsidR="0099328D">
        <w:rPr>
          <w:lang w:eastAsia="en-US"/>
        </w:rPr>
        <w:t xml:space="preserve"> (</w:t>
      </w:r>
      <w:r w:rsidRPr="0099328D">
        <w:rPr>
          <w:lang w:eastAsia="en-US"/>
        </w:rPr>
        <w:t>по выборам Президента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депутатов</w:t>
      </w:r>
      <w:r w:rsidR="0099328D" w:rsidRPr="0099328D">
        <w:rPr>
          <w:lang w:eastAsia="en-US"/>
        </w:rPr>
        <w:t xml:space="preserve"> </w:t>
      </w:r>
      <w:r w:rsidRPr="0099328D">
        <w:rPr>
          <w:lang w:eastAsia="en-US"/>
        </w:rPr>
        <w:t>Государственной Думы Федерального Собрания</w:t>
      </w:r>
      <w:r w:rsidR="0099328D" w:rsidRPr="0099328D">
        <w:rPr>
          <w:lang w:eastAsia="en-US"/>
        </w:rPr>
        <w:t xml:space="preserve">). </w:t>
      </w:r>
      <w:r w:rsidR="00B35D8D" w:rsidRPr="0099328D">
        <w:rPr>
          <w:lang w:eastAsia="en-US"/>
        </w:rPr>
        <w:t>Я хотела бы привести несколько примеров</w:t>
      </w:r>
      <w:r w:rsidR="0099328D" w:rsidRPr="0099328D">
        <w:rPr>
          <w:lang w:eastAsia="en-US"/>
        </w:rPr>
        <w:t>.</w:t>
      </w:r>
    </w:p>
    <w:p w:rsidR="0099328D" w:rsidRDefault="008E5F43" w:rsidP="0099328D">
      <w:pPr>
        <w:ind w:firstLine="709"/>
        <w:rPr>
          <w:lang w:eastAsia="en-US"/>
        </w:rPr>
      </w:pPr>
      <w:r w:rsidRPr="0099328D">
        <w:rPr>
          <w:lang w:eastAsia="en-US"/>
        </w:rPr>
        <w:t>Пример 1</w:t>
      </w:r>
      <w:r w:rsidR="0099328D" w:rsidRPr="0099328D">
        <w:rPr>
          <w:lang w:eastAsia="en-US"/>
        </w:rPr>
        <w:t xml:space="preserve">: </w:t>
      </w:r>
      <w:r w:rsidR="008C1EE7" w:rsidRPr="0099328D">
        <w:rPr>
          <w:lang w:eastAsia="en-US"/>
        </w:rPr>
        <w:t>Так, С</w:t>
      </w:r>
      <w:r w:rsidR="0099328D" w:rsidRPr="0099328D">
        <w:rPr>
          <w:lang w:eastAsia="en-US"/>
        </w:rPr>
        <w:t xml:space="preserve">. </w:t>
      </w:r>
      <w:r w:rsidR="008C1EE7" w:rsidRPr="0099328D">
        <w:rPr>
          <w:lang w:eastAsia="en-US"/>
        </w:rPr>
        <w:t>обратился в суд с жалобой о признании недействительными выборов депутатов Государственного Совета Хасэ Республики Адыгея по одномандатному избирательному округу N 25, состоявшихся 17 декабря 2005г</w:t>
      </w:r>
      <w:r w:rsidR="0099328D">
        <w:rPr>
          <w:lang w:eastAsia="en-US"/>
        </w:rPr>
        <w:t>.,</w:t>
      </w:r>
      <w:r w:rsidR="008C1EE7" w:rsidRPr="0099328D">
        <w:rPr>
          <w:lang w:eastAsia="en-US"/>
        </w:rPr>
        <w:t xml:space="preserve"> указывая на невыполнение положений Закона о выборах в ходе организации и проведения выборов, приведшие к нарушению избирательных прав граждан, участвующих в выборах в указанном округе</w:t>
      </w:r>
      <w:r w:rsidR="0099328D" w:rsidRPr="0099328D">
        <w:rPr>
          <w:lang w:eastAsia="en-US"/>
        </w:rPr>
        <w:t>.</w:t>
      </w:r>
    </w:p>
    <w:p w:rsidR="0099328D" w:rsidRDefault="008C1EE7" w:rsidP="0099328D">
      <w:pPr>
        <w:ind w:firstLine="709"/>
        <w:rPr>
          <w:lang w:eastAsia="en-US"/>
        </w:rPr>
      </w:pPr>
      <w:r w:rsidRPr="0099328D">
        <w:rPr>
          <w:lang w:eastAsia="en-US"/>
        </w:rPr>
        <w:t>Прокурор Республики Адыгея по результатам проверки жалобы С</w:t>
      </w:r>
      <w:r w:rsidR="0099328D" w:rsidRPr="0099328D">
        <w:rPr>
          <w:lang w:eastAsia="en-US"/>
        </w:rPr>
        <w:t xml:space="preserve">. </w:t>
      </w:r>
      <w:r w:rsidRPr="0099328D">
        <w:rPr>
          <w:lang w:eastAsia="en-US"/>
        </w:rPr>
        <w:t>также обратился с аналогичным требованием в суд</w:t>
      </w:r>
      <w:r w:rsidR="0099328D" w:rsidRPr="0099328D">
        <w:rPr>
          <w:lang w:eastAsia="en-US"/>
        </w:rPr>
        <w:t>.</w:t>
      </w:r>
    </w:p>
    <w:p w:rsidR="0099328D" w:rsidRDefault="008C1EE7" w:rsidP="0099328D">
      <w:pPr>
        <w:ind w:firstLine="709"/>
        <w:rPr>
          <w:lang w:eastAsia="en-US"/>
        </w:rPr>
      </w:pPr>
      <w:r w:rsidRPr="0099328D">
        <w:rPr>
          <w:lang w:eastAsia="en-US"/>
        </w:rPr>
        <w:t>Как установил суд, наиболее существенные нарушения избирательных прав граждан допущены на избирательных участках N 184, 185, 187</w:t>
      </w:r>
      <w:r w:rsidR="0099328D" w:rsidRPr="0099328D">
        <w:rPr>
          <w:lang w:eastAsia="en-US"/>
        </w:rPr>
        <w:t xml:space="preserve"> - </w:t>
      </w:r>
      <w:r w:rsidRPr="0099328D">
        <w:rPr>
          <w:lang w:eastAsia="en-US"/>
        </w:rPr>
        <w:t>это ряд случаев голосования наблюдателями за неявившихся избирателей, агитация ими избирателей в день выборов голосовать за кандидата в депутаты Ж,, участие на избирательном участке N 185 посторонних лиц в составе избирательной комиссии, имевших свободный и бесконтрольный доступ ко всем избирательным бюллетеням и выдаче их избирателям</w:t>
      </w:r>
      <w:r w:rsidR="0099328D" w:rsidRPr="0099328D">
        <w:rPr>
          <w:lang w:eastAsia="en-US"/>
        </w:rPr>
        <w:t>.</w:t>
      </w:r>
    </w:p>
    <w:p w:rsidR="0099328D" w:rsidRDefault="008C1EE7" w:rsidP="0099328D">
      <w:pPr>
        <w:ind w:firstLine="709"/>
        <w:rPr>
          <w:lang w:eastAsia="en-US"/>
        </w:rPr>
      </w:pPr>
      <w:r w:rsidRPr="0099328D">
        <w:rPr>
          <w:lang w:eastAsia="en-US"/>
        </w:rPr>
        <w:t>На избирательном участке N 185 одним из членов комиссии вносились в списки избирателей заведомо ложные паспортные данные напротив фамилий не</w:t>
      </w:r>
      <w:r w:rsidR="004721C5">
        <w:rPr>
          <w:lang w:eastAsia="en-US"/>
        </w:rPr>
        <w:t xml:space="preserve"> </w:t>
      </w:r>
      <w:r w:rsidRPr="0099328D">
        <w:rPr>
          <w:lang w:eastAsia="en-US"/>
        </w:rPr>
        <w:t>явившихся избирателей, а комплекты бюллетеней выдавались наблюдателям кандидата Ж</w:t>
      </w:r>
      <w:r w:rsidR="0099328D">
        <w:rPr>
          <w:lang w:eastAsia="en-US"/>
        </w:rPr>
        <w:t>.,</w:t>
      </w:r>
      <w:r w:rsidRPr="0099328D">
        <w:rPr>
          <w:lang w:eastAsia="en-US"/>
        </w:rPr>
        <w:t xml:space="preserve"> которые, заполнив их, опускали в урну</w:t>
      </w:r>
      <w:r w:rsidR="0099328D" w:rsidRPr="0099328D">
        <w:rPr>
          <w:lang w:eastAsia="en-US"/>
        </w:rPr>
        <w:t>.</w:t>
      </w:r>
    </w:p>
    <w:p w:rsidR="0099328D" w:rsidRDefault="008C1EE7" w:rsidP="0099328D">
      <w:pPr>
        <w:ind w:firstLine="709"/>
        <w:rPr>
          <w:lang w:eastAsia="en-US"/>
        </w:rPr>
      </w:pPr>
      <w:r w:rsidRPr="0099328D">
        <w:rPr>
          <w:lang w:eastAsia="en-US"/>
        </w:rPr>
        <w:t>Установлены нарушения порядка и тайны голосования на всех шести участках округа при голосовании вне помещения избирательных участков</w:t>
      </w:r>
      <w:r w:rsidR="0099328D" w:rsidRPr="0099328D">
        <w:rPr>
          <w:lang w:eastAsia="en-US"/>
        </w:rPr>
        <w:t>.</w:t>
      </w:r>
    </w:p>
    <w:p w:rsidR="0099328D" w:rsidRDefault="008C1EE7" w:rsidP="0099328D">
      <w:pPr>
        <w:ind w:firstLine="709"/>
        <w:rPr>
          <w:lang w:eastAsia="en-US"/>
        </w:rPr>
      </w:pPr>
      <w:r w:rsidRPr="0099328D">
        <w:rPr>
          <w:lang w:eastAsia="en-US"/>
        </w:rPr>
        <w:t>По всему избирательному округу за 349 не</w:t>
      </w:r>
      <w:r w:rsidR="004721C5">
        <w:rPr>
          <w:lang w:eastAsia="en-US"/>
        </w:rPr>
        <w:t xml:space="preserve"> </w:t>
      </w:r>
      <w:r w:rsidRPr="0099328D">
        <w:rPr>
          <w:lang w:eastAsia="en-US"/>
        </w:rPr>
        <w:t>явившихся на выборы избирателей проголосовали их родственники</w:t>
      </w:r>
      <w:r w:rsidR="0099328D" w:rsidRPr="0099328D">
        <w:rPr>
          <w:lang w:eastAsia="en-US"/>
        </w:rPr>
        <w:t>.</w:t>
      </w:r>
    </w:p>
    <w:p w:rsidR="0099328D" w:rsidRDefault="008C1EE7" w:rsidP="0099328D">
      <w:pPr>
        <w:ind w:firstLine="709"/>
        <w:rPr>
          <w:lang w:eastAsia="en-US"/>
        </w:rPr>
      </w:pPr>
      <w:r w:rsidRPr="0099328D">
        <w:rPr>
          <w:lang w:eastAsia="en-US"/>
        </w:rPr>
        <w:t>Учитывая изложенное, суд пришел к выводу о том, что в связи с допущенными нарушениями невозможно с достоверностью установить результаты волеизъявления избирателей</w:t>
      </w:r>
      <w:r w:rsidR="0099328D" w:rsidRPr="0099328D">
        <w:rPr>
          <w:lang w:eastAsia="en-US"/>
        </w:rPr>
        <w:t>.</w:t>
      </w:r>
    </w:p>
    <w:p w:rsidR="008C1EE7" w:rsidRPr="0099328D" w:rsidRDefault="008C1EE7" w:rsidP="0099328D">
      <w:pPr>
        <w:ind w:firstLine="709"/>
        <w:rPr>
          <w:lang w:eastAsia="en-US"/>
        </w:rPr>
      </w:pPr>
      <w:r w:rsidRPr="0099328D">
        <w:rPr>
          <w:lang w:eastAsia="en-US"/>
        </w:rPr>
        <w:t>Решением Верховного Суда Республики Адыгея от 26 февраля 2005 г</w:t>
      </w:r>
      <w:r w:rsidR="0099328D" w:rsidRPr="0099328D">
        <w:rPr>
          <w:lang w:eastAsia="en-US"/>
        </w:rPr>
        <w:t xml:space="preserve">. </w:t>
      </w:r>
      <w:r w:rsidRPr="0099328D">
        <w:rPr>
          <w:lang w:eastAsia="en-US"/>
        </w:rPr>
        <w:t>жалоба С</w:t>
      </w:r>
      <w:r w:rsidR="0099328D" w:rsidRPr="0099328D">
        <w:rPr>
          <w:lang w:eastAsia="en-US"/>
        </w:rPr>
        <w:t xml:space="preserve">. </w:t>
      </w:r>
      <w:r w:rsidRPr="0099328D">
        <w:rPr>
          <w:lang w:eastAsia="en-US"/>
        </w:rPr>
        <w:t>и заявление прокурора удовлетворены</w:t>
      </w:r>
      <w:r w:rsidR="0099328D" w:rsidRPr="0099328D">
        <w:rPr>
          <w:lang w:eastAsia="en-US"/>
        </w:rPr>
        <w:t xml:space="preserve">. </w:t>
      </w:r>
      <w:r w:rsidRPr="0099328D">
        <w:rPr>
          <w:lang w:eastAsia="en-US"/>
        </w:rPr>
        <w:t>Выборы депутатов Государственного Совета Хасэ Республики Адыгея по одномандатному Тахтамукайскому избирательному округу N 25 признаны недействительными</w:t>
      </w:r>
      <w:r w:rsidR="0099328D" w:rsidRPr="0099328D">
        <w:rPr>
          <w:lang w:eastAsia="en-US"/>
        </w:rPr>
        <w:t xml:space="preserve">. </w:t>
      </w:r>
      <w:r w:rsidRPr="0099328D">
        <w:rPr>
          <w:lang w:eastAsia="en-US"/>
        </w:rPr>
        <w:t>Судебной коллегией по гражданским делам Верховного Суда РФ 15 апреля 2005 г</w:t>
      </w:r>
      <w:r w:rsidR="0099328D" w:rsidRPr="0099328D">
        <w:rPr>
          <w:lang w:eastAsia="en-US"/>
        </w:rPr>
        <w:t xml:space="preserve">. </w:t>
      </w:r>
      <w:r w:rsidRPr="0099328D">
        <w:rPr>
          <w:lang w:eastAsia="en-US"/>
        </w:rPr>
        <w:t>решение суда первой инстанции оставлено без изменения</w:t>
      </w:r>
      <w:r w:rsidR="0099328D" w:rsidRPr="0099328D">
        <w:rPr>
          <w:lang w:eastAsia="en-US"/>
        </w:rPr>
        <w:t xml:space="preserve">. </w:t>
      </w:r>
      <w:r w:rsidRPr="0099328D">
        <w:rPr>
          <w:rStyle w:val="ae"/>
          <w:color w:val="000000"/>
          <w:lang w:eastAsia="en-US"/>
        </w:rPr>
        <w:footnoteReference w:id="9"/>
      </w:r>
    </w:p>
    <w:p w:rsidR="0099328D" w:rsidRDefault="008E5F43" w:rsidP="0099328D">
      <w:pPr>
        <w:ind w:firstLine="709"/>
        <w:rPr>
          <w:lang w:eastAsia="en-US"/>
        </w:rPr>
      </w:pPr>
      <w:r w:rsidRPr="0099328D">
        <w:rPr>
          <w:lang w:eastAsia="en-US"/>
        </w:rPr>
        <w:t>Например 2</w:t>
      </w:r>
      <w:r w:rsidR="0099328D" w:rsidRPr="0099328D">
        <w:rPr>
          <w:lang w:eastAsia="en-US"/>
        </w:rPr>
        <w:t xml:space="preserve">: </w:t>
      </w:r>
      <w:r w:rsidRPr="0099328D">
        <w:rPr>
          <w:lang w:eastAsia="en-US"/>
        </w:rPr>
        <w:t>По делу о жалобе П</w:t>
      </w:r>
      <w:r w:rsidR="0099328D" w:rsidRPr="0099328D">
        <w:rPr>
          <w:lang w:eastAsia="en-US"/>
        </w:rPr>
        <w:t xml:space="preserve">. </w:t>
      </w:r>
      <w:r w:rsidRPr="0099328D">
        <w:rPr>
          <w:lang w:eastAsia="en-US"/>
        </w:rPr>
        <w:t>на решение Центризбиркома Республики Марий Эл об отказе в регистрации кандидатом на должность Президента Республики Марий Эл было установлено, что инициативная группа избирателей представила в Центризбирком 6 томов подписных листов с 19 008 подписями избирателей</w:t>
      </w:r>
      <w:r w:rsidR="0099328D" w:rsidRPr="0099328D">
        <w:rPr>
          <w:lang w:eastAsia="en-US"/>
        </w:rPr>
        <w:t>.</w:t>
      </w:r>
    </w:p>
    <w:p w:rsidR="0099328D" w:rsidRDefault="008E5F43" w:rsidP="0099328D">
      <w:pPr>
        <w:ind w:firstLine="709"/>
        <w:rPr>
          <w:lang w:eastAsia="en-US"/>
        </w:rPr>
      </w:pPr>
      <w:r w:rsidRPr="0099328D">
        <w:rPr>
          <w:lang w:eastAsia="en-US"/>
        </w:rPr>
        <w:t>Постановлением Центризбиркома Республики Марий Эл от 14 ноября 2003 г</w:t>
      </w:r>
      <w:r w:rsidR="0099328D">
        <w:rPr>
          <w:lang w:eastAsia="en-US"/>
        </w:rPr>
        <w:t xml:space="preserve">.П. </w:t>
      </w:r>
      <w:r w:rsidRPr="0099328D">
        <w:rPr>
          <w:lang w:eastAsia="en-US"/>
        </w:rPr>
        <w:t>в регистрации кандидатом на должность Президента отказано</w:t>
      </w:r>
      <w:r w:rsidR="0099328D" w:rsidRPr="0099328D">
        <w:rPr>
          <w:lang w:eastAsia="en-US"/>
        </w:rPr>
        <w:t xml:space="preserve">. </w:t>
      </w:r>
      <w:r w:rsidRPr="0099328D">
        <w:rPr>
          <w:lang w:eastAsia="en-US"/>
        </w:rPr>
        <w:t>Комиссия при этом указала, что правильно оформлены подписные листы, содержащие 9434 подписи, тогда как в соответствии со ст</w:t>
      </w:r>
      <w:r w:rsidR="0099328D">
        <w:rPr>
          <w:lang w:eastAsia="en-US"/>
        </w:rPr>
        <w:t>.3</w:t>
      </w:r>
      <w:r w:rsidRPr="0099328D">
        <w:rPr>
          <w:lang w:eastAsia="en-US"/>
        </w:rPr>
        <w:t>2 Закона Республики Марий Эл</w:t>
      </w:r>
      <w:r w:rsidR="0099328D">
        <w:rPr>
          <w:lang w:eastAsia="en-US"/>
        </w:rPr>
        <w:t xml:space="preserve"> "</w:t>
      </w:r>
      <w:r w:rsidRPr="0099328D">
        <w:rPr>
          <w:lang w:eastAsia="en-US"/>
        </w:rPr>
        <w:t>О выборах Президента Республики Марий Эл</w:t>
      </w:r>
      <w:r w:rsidR="0099328D">
        <w:rPr>
          <w:lang w:eastAsia="en-US"/>
        </w:rPr>
        <w:t xml:space="preserve">" </w:t>
      </w:r>
      <w:r w:rsidRPr="0099328D">
        <w:rPr>
          <w:lang w:eastAsia="en-US"/>
        </w:rPr>
        <w:t>необходимо собрать в поддержку кандидата не менее 10 тысяч подписей избирателей</w:t>
      </w:r>
      <w:r w:rsidR="0099328D" w:rsidRPr="0099328D">
        <w:rPr>
          <w:lang w:eastAsia="en-US"/>
        </w:rPr>
        <w:t xml:space="preserve">. </w:t>
      </w:r>
      <w:r w:rsidRPr="0099328D">
        <w:rPr>
          <w:lang w:eastAsia="en-US"/>
        </w:rPr>
        <w:t>Как установлено судом, более 50% собранных инициативной группой избирателей подписей оформлены с нарушением закона и обоснованно исключены комиссией из подсчета</w:t>
      </w:r>
      <w:r w:rsidR="0099328D" w:rsidRPr="0099328D">
        <w:rPr>
          <w:lang w:eastAsia="en-US"/>
        </w:rPr>
        <w:t>.</w:t>
      </w:r>
    </w:p>
    <w:p w:rsidR="0099328D" w:rsidRDefault="008E5F43" w:rsidP="0099328D">
      <w:pPr>
        <w:ind w:firstLine="709"/>
        <w:rPr>
          <w:lang w:eastAsia="en-US"/>
        </w:rPr>
      </w:pPr>
      <w:r w:rsidRPr="0099328D">
        <w:rPr>
          <w:lang w:eastAsia="en-US"/>
        </w:rPr>
        <w:t>Поскольку подписей, соответствующих требованиям закона, оказалось менее 10 тысяч, суд пришел к выводу о законных основаниях отказа Центризбиркома в регистрации П</w:t>
      </w:r>
      <w:r w:rsidR="0099328D" w:rsidRPr="0099328D">
        <w:rPr>
          <w:lang w:eastAsia="en-US"/>
        </w:rPr>
        <w:t xml:space="preserve">. </w:t>
      </w:r>
      <w:r w:rsidRPr="0099328D">
        <w:rPr>
          <w:lang w:eastAsia="en-US"/>
        </w:rPr>
        <w:t>кандидатом на должность Президента Республики Марий Эл</w:t>
      </w:r>
      <w:r w:rsidR="0099328D" w:rsidRPr="0099328D">
        <w:rPr>
          <w:lang w:eastAsia="en-US"/>
        </w:rPr>
        <w:t>.</w:t>
      </w:r>
    </w:p>
    <w:p w:rsidR="0099328D" w:rsidRDefault="008E5F43" w:rsidP="0099328D">
      <w:pPr>
        <w:ind w:firstLine="709"/>
        <w:rPr>
          <w:lang w:eastAsia="en-US"/>
        </w:rPr>
      </w:pPr>
      <w:r w:rsidRPr="0099328D">
        <w:rPr>
          <w:lang w:eastAsia="en-US"/>
        </w:rPr>
        <w:t>Подписи исключались из подсчета в основном в связи с полным отсутствием паспортных данных либо даты и месяца рождения лиц, родившихся в 1978 году, указанием документов, не заменяющих паспорт</w:t>
      </w:r>
      <w:r w:rsidR="0099328D">
        <w:rPr>
          <w:lang w:eastAsia="en-US"/>
        </w:rPr>
        <w:t xml:space="preserve"> (</w:t>
      </w:r>
      <w:r w:rsidRPr="0099328D">
        <w:rPr>
          <w:lang w:eastAsia="en-US"/>
        </w:rPr>
        <w:t>например, водительские удостоверения</w:t>
      </w:r>
      <w:r w:rsidR="0099328D" w:rsidRPr="0099328D">
        <w:rPr>
          <w:lang w:eastAsia="en-US"/>
        </w:rPr>
        <w:t>).</w:t>
      </w:r>
    </w:p>
    <w:p w:rsidR="008E5F43" w:rsidRPr="0099328D" w:rsidRDefault="008E5F43" w:rsidP="0099328D">
      <w:pPr>
        <w:ind w:firstLine="709"/>
        <w:rPr>
          <w:lang w:eastAsia="en-US"/>
        </w:rPr>
      </w:pPr>
      <w:r w:rsidRPr="0099328D">
        <w:rPr>
          <w:lang w:eastAsia="en-US"/>
        </w:rPr>
        <w:t>Избирательные комиссии отказывали в регистрации кандидатами в депутаты в законодательные</w:t>
      </w:r>
      <w:r w:rsidR="0099328D">
        <w:rPr>
          <w:lang w:eastAsia="en-US"/>
        </w:rPr>
        <w:t xml:space="preserve"> (</w:t>
      </w:r>
      <w:r w:rsidRPr="0099328D">
        <w:rPr>
          <w:lang w:eastAsia="en-US"/>
        </w:rPr>
        <w:t>представительные</w:t>
      </w:r>
      <w:r w:rsidR="0099328D" w:rsidRPr="0099328D">
        <w:rPr>
          <w:lang w:eastAsia="en-US"/>
        </w:rPr>
        <w:t xml:space="preserve">) </w:t>
      </w:r>
      <w:r w:rsidRPr="0099328D">
        <w:rPr>
          <w:lang w:eastAsia="en-US"/>
        </w:rPr>
        <w:t>органы власти субъектов Российской Федерации и по иным основаниям</w:t>
      </w:r>
      <w:r w:rsidR="0099328D" w:rsidRPr="0099328D">
        <w:rPr>
          <w:lang w:eastAsia="en-US"/>
        </w:rPr>
        <w:t xml:space="preserve">. </w:t>
      </w:r>
      <w:r w:rsidRPr="0099328D">
        <w:rPr>
          <w:rStyle w:val="ae"/>
          <w:color w:val="000000"/>
          <w:lang w:eastAsia="en-US"/>
        </w:rPr>
        <w:footnoteReference w:id="10"/>
      </w:r>
    </w:p>
    <w:p w:rsidR="0099328D" w:rsidRDefault="007D4F89" w:rsidP="0099328D">
      <w:pPr>
        <w:ind w:firstLine="709"/>
        <w:rPr>
          <w:lang w:eastAsia="en-US"/>
        </w:rPr>
      </w:pPr>
      <w:r w:rsidRPr="0099328D">
        <w:rPr>
          <w:lang w:eastAsia="en-US"/>
        </w:rPr>
        <w:t>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включая, военные и специализированные федеральные суды</w:t>
      </w:r>
      <w:r w:rsidR="0099328D" w:rsidRPr="0099328D">
        <w:rPr>
          <w:lang w:eastAsia="en-US"/>
        </w:rPr>
        <w:t>.</w:t>
      </w:r>
    </w:p>
    <w:p w:rsidR="0099328D" w:rsidRDefault="007D4F89" w:rsidP="0099328D">
      <w:pPr>
        <w:ind w:firstLine="709"/>
        <w:rPr>
          <w:lang w:eastAsia="en-US"/>
        </w:rPr>
      </w:pPr>
      <w:r w:rsidRPr="0099328D">
        <w:rPr>
          <w:lang w:eastAsia="en-US"/>
        </w:rPr>
        <w:t>Верховный Суд Российской Федерации в пределах своей компетенции рассматривает дела в качестве суда второй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r>
      <w:r w:rsidR="0099328D" w:rsidRPr="0099328D">
        <w:rPr>
          <w:lang w:eastAsia="en-US"/>
        </w:rPr>
        <w:t>.</w:t>
      </w:r>
    </w:p>
    <w:p w:rsidR="0099328D" w:rsidRDefault="007D4F89" w:rsidP="0099328D">
      <w:pPr>
        <w:ind w:firstLine="709"/>
        <w:rPr>
          <w:lang w:eastAsia="en-US"/>
        </w:rPr>
      </w:pPr>
      <w:r w:rsidRPr="0099328D">
        <w:rPr>
          <w:lang w:eastAsia="en-US"/>
        </w:rPr>
        <w:t>Верховный Суд Российской Федерации является непосредственно вышестоящей судебной инстанцией по отношению к верховным судам республик, краевым</w:t>
      </w:r>
      <w:r w:rsidR="0099328D">
        <w:rPr>
          <w:lang w:eastAsia="en-US"/>
        </w:rPr>
        <w:t xml:space="preserve"> (</w:t>
      </w:r>
      <w:r w:rsidRPr="0099328D">
        <w:rPr>
          <w:lang w:eastAsia="en-US"/>
        </w:rPr>
        <w:t>областным</w:t>
      </w:r>
      <w:r w:rsidR="0099328D" w:rsidRPr="0099328D">
        <w:rPr>
          <w:lang w:eastAsia="en-US"/>
        </w:rPr>
        <w:t xml:space="preserve">) </w:t>
      </w:r>
      <w:r w:rsidRPr="0099328D">
        <w:rPr>
          <w:lang w:eastAsia="en-US"/>
        </w:rPr>
        <w:t>судам, судам городов федерального значения, судам автономной области и автономных округов, военным судам военных округов, флотов, видов и групп войск</w:t>
      </w:r>
      <w:r w:rsidR="0099328D" w:rsidRPr="0099328D">
        <w:rPr>
          <w:lang w:eastAsia="en-US"/>
        </w:rPr>
        <w:t>.</w:t>
      </w:r>
    </w:p>
    <w:p w:rsidR="0099328D" w:rsidRDefault="007D4F89" w:rsidP="0099328D">
      <w:pPr>
        <w:ind w:firstLine="709"/>
        <w:rPr>
          <w:lang w:eastAsia="en-US"/>
        </w:rPr>
      </w:pPr>
      <w:r w:rsidRPr="0099328D">
        <w:rPr>
          <w:lang w:eastAsia="en-US"/>
        </w:rPr>
        <w:t>Верховный Суд Российской Федерации дает разъяснения по вопросам судебной практики</w:t>
      </w:r>
      <w:r w:rsidR="0099328D" w:rsidRPr="0099328D">
        <w:rPr>
          <w:lang w:eastAsia="en-US"/>
        </w:rPr>
        <w:t>.</w:t>
      </w:r>
    </w:p>
    <w:p w:rsidR="0099328D" w:rsidRDefault="007D4F89" w:rsidP="0099328D">
      <w:pPr>
        <w:ind w:firstLine="709"/>
        <w:rPr>
          <w:lang w:eastAsia="en-US"/>
        </w:rPr>
      </w:pPr>
      <w:r w:rsidRPr="0099328D">
        <w:rPr>
          <w:lang w:eastAsia="en-US"/>
        </w:rPr>
        <w:t>Верховный суд республики, краевой</w:t>
      </w:r>
      <w:r w:rsidR="0099328D">
        <w:rPr>
          <w:lang w:eastAsia="en-US"/>
        </w:rPr>
        <w:t xml:space="preserve"> (</w:t>
      </w:r>
      <w:r w:rsidRPr="0099328D">
        <w:rPr>
          <w:lang w:eastAsia="en-US"/>
        </w:rPr>
        <w:t>областной</w:t>
      </w:r>
      <w:r w:rsidR="0099328D" w:rsidRPr="0099328D">
        <w:rPr>
          <w:lang w:eastAsia="en-US"/>
        </w:rPr>
        <w:t xml:space="preserve">) </w:t>
      </w:r>
      <w:r w:rsidRPr="0099328D">
        <w:rPr>
          <w:lang w:eastAsia="en-US"/>
        </w:rPr>
        <w:t>суд, суд города федерального значения, суд автономной области, суд автономного округа в пределах своей компетенции рассматривают дела в качестве суда первой и второй инстанции, в порядке надзора и по вновь открывшимся обстоятельствам</w:t>
      </w:r>
      <w:r w:rsidR="0099328D" w:rsidRPr="0099328D">
        <w:rPr>
          <w:lang w:eastAsia="en-US"/>
        </w:rPr>
        <w:t xml:space="preserve">. </w:t>
      </w:r>
      <w:r w:rsidRPr="0099328D">
        <w:rPr>
          <w:lang w:eastAsia="en-US"/>
        </w:rPr>
        <w:t>Эти суды являются непосредственно вышестоящими судебными инстанциями по отношению к районным судам, действующим на территории соответствующего субъекта Российской Федерации</w:t>
      </w:r>
      <w:r w:rsidR="0099328D" w:rsidRPr="0099328D">
        <w:rPr>
          <w:lang w:eastAsia="en-US"/>
        </w:rPr>
        <w:t>.</w:t>
      </w:r>
    </w:p>
    <w:p w:rsidR="007D4F89" w:rsidRPr="0099328D" w:rsidRDefault="007D4F89" w:rsidP="0099328D">
      <w:pPr>
        <w:ind w:firstLine="709"/>
        <w:rPr>
          <w:lang w:eastAsia="en-US"/>
        </w:rPr>
      </w:pPr>
      <w:r w:rsidRPr="0099328D">
        <w:rPr>
          <w:lang w:eastAsia="en-US"/>
        </w:rPr>
        <w:t>Полномочия, порядок образования и деятельности судов, устанавливаются федеральным конституционным законом</w:t>
      </w:r>
      <w:r w:rsidR="0099328D" w:rsidRPr="0099328D">
        <w:rPr>
          <w:lang w:eastAsia="en-US"/>
        </w:rPr>
        <w:t xml:space="preserve">. </w:t>
      </w:r>
      <w:r w:rsidRPr="0099328D">
        <w:rPr>
          <w:rStyle w:val="ae"/>
          <w:color w:val="000000"/>
          <w:lang w:eastAsia="en-US"/>
        </w:rPr>
        <w:footnoteReference w:id="11"/>
      </w:r>
    </w:p>
    <w:p w:rsidR="0099328D" w:rsidRDefault="007D4F89" w:rsidP="0099328D">
      <w:pPr>
        <w:ind w:firstLine="709"/>
        <w:rPr>
          <w:lang w:eastAsia="en-US"/>
        </w:rPr>
      </w:pPr>
      <w:r w:rsidRPr="0099328D">
        <w:rPr>
          <w:lang w:eastAsia="en-US"/>
        </w:rPr>
        <w:t>Закрытое судебное разбирательство возможно</w:t>
      </w:r>
      <w:r w:rsidR="0099328D" w:rsidRPr="0099328D">
        <w:rPr>
          <w:lang w:eastAsia="en-US"/>
        </w:rPr>
        <w:t xml:space="preserve"> - </w:t>
      </w:r>
      <w:r w:rsidRPr="0099328D">
        <w:rPr>
          <w:lang w:eastAsia="en-US"/>
        </w:rPr>
        <w:t>также при разбирательстве дел, связанных с половыми преступлениями, преступлениями лиц, не достигших 16-летнего возраста, и для предотвращения разглашения сведений об интимных сторонах жизни участвующих в деле лиц</w:t>
      </w:r>
      <w:r w:rsidR="0099328D" w:rsidRPr="0099328D">
        <w:rPr>
          <w:lang w:eastAsia="en-US"/>
        </w:rPr>
        <w:t xml:space="preserve">. </w:t>
      </w:r>
      <w:r w:rsidRPr="0099328D">
        <w:rPr>
          <w:lang w:eastAsia="en-US"/>
        </w:rPr>
        <w:t>Есть ограничения гласности и для некоторых гражданских дел</w:t>
      </w:r>
      <w:r w:rsidR="0099328D">
        <w:rPr>
          <w:lang w:eastAsia="en-US"/>
        </w:rPr>
        <w:t xml:space="preserve"> (</w:t>
      </w:r>
      <w:r w:rsidRPr="0099328D">
        <w:rPr>
          <w:lang w:eastAsia="en-US"/>
        </w:rPr>
        <w:t>тайна усыновления, опека над детьми</w:t>
      </w:r>
      <w:r w:rsidR="0099328D" w:rsidRPr="0099328D">
        <w:rPr>
          <w:lang w:eastAsia="en-US"/>
        </w:rPr>
        <w:t>).</w:t>
      </w:r>
    </w:p>
    <w:p w:rsidR="0099328D" w:rsidRDefault="007D4F89" w:rsidP="0099328D">
      <w:pPr>
        <w:ind w:firstLine="709"/>
        <w:rPr>
          <w:lang w:eastAsia="en-US"/>
        </w:rPr>
      </w:pPr>
      <w:r w:rsidRPr="0099328D">
        <w:rPr>
          <w:lang w:eastAsia="en-US"/>
        </w:rPr>
        <w:t>Закрытое разбирательство не означает какого-либо ослабления процессуальных гарантий или отступления от общих правил судопроизводства, оно только закрывает доступ в зал суда</w:t>
      </w:r>
      <w:r w:rsidR="0099328D" w:rsidRPr="0099328D">
        <w:rPr>
          <w:lang w:eastAsia="en-US"/>
        </w:rPr>
        <w:t xml:space="preserve">. </w:t>
      </w:r>
      <w:r w:rsidRPr="0099328D">
        <w:rPr>
          <w:lang w:eastAsia="en-US"/>
        </w:rPr>
        <w:t>Для публики и средств массовой информации</w:t>
      </w:r>
      <w:r w:rsidR="0099328D" w:rsidRPr="0099328D">
        <w:rPr>
          <w:lang w:eastAsia="en-US"/>
        </w:rPr>
        <w:t xml:space="preserve">. </w:t>
      </w:r>
      <w:r w:rsidRPr="0099328D">
        <w:rPr>
          <w:lang w:eastAsia="en-US"/>
        </w:rPr>
        <w:t>Но приговоры и решения оглашаются в открытом заседании суда</w:t>
      </w:r>
      <w:r w:rsidR="0099328D" w:rsidRPr="0099328D">
        <w:rPr>
          <w:lang w:eastAsia="en-US"/>
        </w:rPr>
        <w:t>.</w:t>
      </w:r>
    </w:p>
    <w:p w:rsidR="0099328D" w:rsidRDefault="007D4F89" w:rsidP="0099328D">
      <w:pPr>
        <w:ind w:firstLine="709"/>
        <w:rPr>
          <w:lang w:eastAsia="en-US"/>
        </w:rPr>
      </w:pPr>
      <w:r w:rsidRPr="0099328D">
        <w:rPr>
          <w:lang w:eastAsia="en-US"/>
        </w:rPr>
        <w:t>Заочное разбирательство уголовных дел в судах не допускается, кроме случаев, предусмотренных федеральным законом</w:t>
      </w:r>
      <w:r w:rsidR="0099328D" w:rsidRPr="0099328D">
        <w:rPr>
          <w:lang w:eastAsia="en-US"/>
        </w:rPr>
        <w:t xml:space="preserve">. </w:t>
      </w:r>
      <w:r w:rsidRPr="0099328D">
        <w:rPr>
          <w:lang w:eastAsia="en-US"/>
        </w:rPr>
        <w:t>На такие случаи указывает Уголовно-процессуальный кодекс</w:t>
      </w:r>
      <w:r w:rsidR="0099328D" w:rsidRPr="0099328D">
        <w:rPr>
          <w:lang w:eastAsia="en-US"/>
        </w:rPr>
        <w:t xml:space="preserve">: </w:t>
      </w:r>
      <w:r w:rsidRPr="0099328D">
        <w:rPr>
          <w:lang w:eastAsia="en-US"/>
        </w:rPr>
        <w:t>отсутствие подсудимого в пределах страны и его уклонение от явки в суд, ходатайство подсудимого о разбирательстве дела в его отсутствие, когда не может быть назначено наказание в виде лишения свободы</w:t>
      </w:r>
      <w:r w:rsidR="0099328D" w:rsidRPr="0099328D">
        <w:rPr>
          <w:lang w:eastAsia="en-US"/>
        </w:rPr>
        <w:t>.</w:t>
      </w:r>
    </w:p>
    <w:p w:rsidR="0099328D" w:rsidRDefault="007D4F89" w:rsidP="0099328D">
      <w:pPr>
        <w:ind w:firstLine="709"/>
        <w:rPr>
          <w:lang w:eastAsia="en-US"/>
        </w:rPr>
      </w:pPr>
      <w:r w:rsidRPr="0099328D">
        <w:rPr>
          <w:lang w:eastAsia="en-US"/>
        </w:rPr>
        <w:t>Судопроизводство осуществляется на основе состязательности и равноправия сторон</w:t>
      </w:r>
      <w:r w:rsidR="0099328D" w:rsidRPr="0099328D">
        <w:rPr>
          <w:lang w:eastAsia="en-US"/>
        </w:rPr>
        <w:t xml:space="preserve">. </w:t>
      </w:r>
      <w:r w:rsidRPr="0099328D">
        <w:rPr>
          <w:lang w:eastAsia="en-US"/>
        </w:rPr>
        <w:t>Эта конституционная норма ставит в равное положение все стороны в процессе</w:t>
      </w:r>
      <w:r w:rsidR="0099328D">
        <w:rPr>
          <w:lang w:eastAsia="en-US"/>
        </w:rPr>
        <w:t xml:space="preserve"> (</w:t>
      </w:r>
      <w:r w:rsidRPr="0099328D">
        <w:rPr>
          <w:lang w:eastAsia="en-US"/>
        </w:rPr>
        <w:t>в гражданском это истец и ответчик, в уголовном</w:t>
      </w:r>
      <w:r w:rsidR="0099328D" w:rsidRPr="0099328D">
        <w:rPr>
          <w:lang w:eastAsia="en-US"/>
        </w:rPr>
        <w:t xml:space="preserve"> - </w:t>
      </w:r>
      <w:r w:rsidRPr="0099328D">
        <w:rPr>
          <w:lang w:eastAsia="en-US"/>
        </w:rPr>
        <w:t>подсудимый, прокурор и защитник, в конституционном</w:t>
      </w:r>
      <w:r w:rsidR="0099328D" w:rsidRPr="0099328D">
        <w:rPr>
          <w:lang w:eastAsia="en-US"/>
        </w:rPr>
        <w:t xml:space="preserve"> - </w:t>
      </w:r>
      <w:r w:rsidRPr="0099328D">
        <w:rPr>
          <w:lang w:eastAsia="en-US"/>
        </w:rPr>
        <w:t>орган, оспаривающий конституционность нормативного акта, и орган, издавший этот акт</w:t>
      </w:r>
      <w:r w:rsidR="0099328D" w:rsidRPr="0099328D">
        <w:rPr>
          <w:lang w:eastAsia="en-US"/>
        </w:rPr>
        <w:t>).</w:t>
      </w:r>
    </w:p>
    <w:p w:rsidR="0099328D" w:rsidRDefault="007D4F89" w:rsidP="0099328D">
      <w:pPr>
        <w:ind w:firstLine="709"/>
        <w:rPr>
          <w:lang w:eastAsia="en-US"/>
        </w:rPr>
      </w:pPr>
      <w:r w:rsidRPr="0099328D">
        <w:rPr>
          <w:lang w:eastAsia="en-US"/>
        </w:rPr>
        <w:t>К</w:t>
      </w:r>
      <w:r w:rsidR="006B6AFB" w:rsidRPr="0099328D">
        <w:rPr>
          <w:lang w:eastAsia="en-US"/>
        </w:rPr>
        <w:t>омпетенция Президиума Верховного Суда РФ</w:t>
      </w:r>
      <w:r w:rsidR="0099328D" w:rsidRPr="0099328D">
        <w:rPr>
          <w:lang w:eastAsia="en-US"/>
        </w:rPr>
        <w:t>:</w:t>
      </w:r>
    </w:p>
    <w:p w:rsidR="00D76931" w:rsidRPr="0099328D" w:rsidRDefault="00D76931" w:rsidP="0099328D">
      <w:pPr>
        <w:ind w:firstLine="709"/>
        <w:rPr>
          <w:lang w:eastAsia="en-US"/>
        </w:rPr>
      </w:pPr>
      <w:r w:rsidRPr="0099328D">
        <w:rPr>
          <w:lang w:eastAsia="en-US"/>
        </w:rPr>
        <w:t>1</w:t>
      </w:r>
      <w:r w:rsidR="0099328D" w:rsidRPr="0099328D">
        <w:rPr>
          <w:lang w:eastAsia="en-US"/>
        </w:rPr>
        <w:t xml:space="preserve">) </w:t>
      </w:r>
      <w:r w:rsidRPr="0099328D">
        <w:rPr>
          <w:lang w:eastAsia="en-US"/>
        </w:rPr>
        <w:t>в пределах своих полномочий рассматривает судебные дела</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порядке</w:t>
      </w:r>
    </w:p>
    <w:p w:rsidR="0099328D" w:rsidRDefault="00D76931" w:rsidP="0099328D">
      <w:pPr>
        <w:ind w:firstLine="709"/>
        <w:rPr>
          <w:lang w:eastAsia="en-US"/>
        </w:rPr>
      </w:pPr>
      <w:r w:rsidRPr="0099328D">
        <w:rPr>
          <w:lang w:eastAsia="en-US"/>
        </w:rPr>
        <w:t>надзора и по вновь открывшимся обстоятельствам</w:t>
      </w:r>
      <w:r w:rsidR="0099328D" w:rsidRPr="0099328D">
        <w:rPr>
          <w:lang w:eastAsia="en-US"/>
        </w:rPr>
        <w:t>;</w:t>
      </w:r>
    </w:p>
    <w:p w:rsidR="00D76931" w:rsidRPr="0099328D" w:rsidRDefault="00D76931" w:rsidP="0099328D">
      <w:pPr>
        <w:ind w:firstLine="709"/>
        <w:rPr>
          <w:lang w:eastAsia="en-US"/>
        </w:rPr>
      </w:pPr>
      <w:r w:rsidRPr="0099328D">
        <w:rPr>
          <w:lang w:eastAsia="en-US"/>
        </w:rPr>
        <w:t>2</w:t>
      </w:r>
      <w:r w:rsidR="0099328D" w:rsidRPr="0099328D">
        <w:rPr>
          <w:lang w:eastAsia="en-US"/>
        </w:rPr>
        <w:t xml:space="preserve">) </w:t>
      </w:r>
      <w:r w:rsidRPr="0099328D">
        <w:rPr>
          <w:lang w:eastAsia="en-US"/>
        </w:rPr>
        <w:t>рассматривает материалы изучения</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обобщения</w:t>
      </w:r>
      <w:r w:rsidR="0099328D" w:rsidRPr="0099328D">
        <w:rPr>
          <w:lang w:eastAsia="en-US"/>
        </w:rPr>
        <w:t xml:space="preserve"> </w:t>
      </w:r>
      <w:r w:rsidRPr="0099328D">
        <w:rPr>
          <w:lang w:eastAsia="en-US"/>
        </w:rPr>
        <w:t>судебной</w:t>
      </w:r>
      <w:r w:rsidR="0099328D" w:rsidRPr="0099328D">
        <w:rPr>
          <w:lang w:eastAsia="en-US"/>
        </w:rPr>
        <w:t xml:space="preserve"> </w:t>
      </w:r>
      <w:r w:rsidRPr="0099328D">
        <w:rPr>
          <w:lang w:eastAsia="en-US"/>
        </w:rPr>
        <w:t>практики,</w:t>
      </w:r>
    </w:p>
    <w:p w:rsidR="0099328D" w:rsidRDefault="00D76931" w:rsidP="0099328D">
      <w:pPr>
        <w:ind w:firstLine="709"/>
        <w:rPr>
          <w:lang w:eastAsia="en-US"/>
        </w:rPr>
      </w:pPr>
      <w:r w:rsidRPr="0099328D">
        <w:rPr>
          <w:lang w:eastAsia="en-US"/>
        </w:rPr>
        <w:t>анализа судебной статистики</w:t>
      </w:r>
      <w:r w:rsidR="0099328D" w:rsidRPr="0099328D">
        <w:rPr>
          <w:lang w:eastAsia="en-US"/>
        </w:rPr>
        <w:t>;</w:t>
      </w:r>
    </w:p>
    <w:p w:rsidR="00D76931" w:rsidRPr="0099328D" w:rsidRDefault="00D76931" w:rsidP="0099328D">
      <w:pPr>
        <w:ind w:firstLine="709"/>
        <w:rPr>
          <w:lang w:eastAsia="en-US"/>
        </w:rPr>
      </w:pPr>
      <w:r w:rsidRPr="0099328D">
        <w:rPr>
          <w:lang w:eastAsia="en-US"/>
        </w:rPr>
        <w:t>3</w:t>
      </w:r>
      <w:r w:rsidR="0099328D" w:rsidRPr="0099328D">
        <w:rPr>
          <w:lang w:eastAsia="en-US"/>
        </w:rPr>
        <w:t xml:space="preserve">) </w:t>
      </w:r>
      <w:r w:rsidRPr="0099328D">
        <w:rPr>
          <w:lang w:eastAsia="en-US"/>
        </w:rPr>
        <w:t>рассматривает</w:t>
      </w:r>
      <w:r w:rsidR="0099328D" w:rsidRPr="0099328D">
        <w:rPr>
          <w:lang w:eastAsia="en-US"/>
        </w:rPr>
        <w:t xml:space="preserve"> </w:t>
      </w:r>
      <w:r w:rsidRPr="0099328D">
        <w:rPr>
          <w:lang w:eastAsia="en-US"/>
        </w:rPr>
        <w:t>вопросы</w:t>
      </w:r>
      <w:r w:rsidR="0099328D" w:rsidRPr="0099328D">
        <w:rPr>
          <w:lang w:eastAsia="en-US"/>
        </w:rPr>
        <w:t xml:space="preserve"> </w:t>
      </w:r>
      <w:r w:rsidRPr="0099328D">
        <w:rPr>
          <w:lang w:eastAsia="en-US"/>
        </w:rPr>
        <w:t>организации</w:t>
      </w:r>
      <w:r w:rsidR="0099328D" w:rsidRPr="0099328D">
        <w:rPr>
          <w:lang w:eastAsia="en-US"/>
        </w:rPr>
        <w:t xml:space="preserve"> </w:t>
      </w:r>
      <w:r w:rsidRPr="0099328D">
        <w:rPr>
          <w:lang w:eastAsia="en-US"/>
        </w:rPr>
        <w:t>работы</w:t>
      </w:r>
      <w:r w:rsidR="0099328D" w:rsidRPr="0099328D">
        <w:rPr>
          <w:lang w:eastAsia="en-US"/>
        </w:rPr>
        <w:t xml:space="preserve"> </w:t>
      </w:r>
      <w:r w:rsidRPr="0099328D">
        <w:rPr>
          <w:lang w:eastAsia="en-US"/>
        </w:rPr>
        <w:t>судебных</w:t>
      </w:r>
      <w:r w:rsidR="0099328D" w:rsidRPr="0099328D">
        <w:rPr>
          <w:lang w:eastAsia="en-US"/>
        </w:rPr>
        <w:t xml:space="preserve"> </w:t>
      </w:r>
      <w:r w:rsidRPr="0099328D">
        <w:rPr>
          <w:lang w:eastAsia="en-US"/>
        </w:rPr>
        <w:t>коллегий</w:t>
      </w:r>
      <w:r w:rsidR="0099328D" w:rsidRPr="0099328D">
        <w:rPr>
          <w:lang w:eastAsia="en-US"/>
        </w:rPr>
        <w:t xml:space="preserve"> </w:t>
      </w:r>
      <w:r w:rsidRPr="0099328D">
        <w:rPr>
          <w:lang w:eastAsia="en-US"/>
        </w:rPr>
        <w:t>и</w:t>
      </w:r>
    </w:p>
    <w:p w:rsidR="0099328D" w:rsidRDefault="00D76931" w:rsidP="0099328D">
      <w:pPr>
        <w:ind w:firstLine="709"/>
        <w:rPr>
          <w:lang w:eastAsia="en-US"/>
        </w:rPr>
      </w:pPr>
      <w:r w:rsidRPr="0099328D">
        <w:rPr>
          <w:lang w:eastAsia="en-US"/>
        </w:rPr>
        <w:t>аппарата Верховного Суда</w:t>
      </w:r>
      <w:r w:rsidR="0099328D" w:rsidRPr="0099328D">
        <w:rPr>
          <w:lang w:eastAsia="en-US"/>
        </w:rPr>
        <w:t>;</w:t>
      </w:r>
    </w:p>
    <w:p w:rsidR="00D76931" w:rsidRPr="0099328D" w:rsidRDefault="00D76931" w:rsidP="0099328D">
      <w:pPr>
        <w:ind w:firstLine="709"/>
        <w:rPr>
          <w:lang w:eastAsia="en-US"/>
        </w:rPr>
      </w:pPr>
      <w:r w:rsidRPr="0099328D">
        <w:rPr>
          <w:lang w:eastAsia="en-US"/>
        </w:rPr>
        <w:t>4</w:t>
      </w:r>
      <w:r w:rsidR="0099328D" w:rsidRPr="0099328D">
        <w:rPr>
          <w:lang w:eastAsia="en-US"/>
        </w:rPr>
        <w:t xml:space="preserve">) </w:t>
      </w:r>
      <w:r w:rsidRPr="0099328D">
        <w:rPr>
          <w:lang w:eastAsia="en-US"/>
        </w:rPr>
        <w:t>оказывает</w:t>
      </w:r>
      <w:r w:rsidR="0099328D" w:rsidRPr="0099328D">
        <w:rPr>
          <w:lang w:eastAsia="en-US"/>
        </w:rPr>
        <w:t xml:space="preserve"> </w:t>
      </w:r>
      <w:r w:rsidRPr="0099328D">
        <w:rPr>
          <w:lang w:eastAsia="en-US"/>
        </w:rPr>
        <w:t>помощь</w:t>
      </w:r>
      <w:r w:rsidR="0099328D" w:rsidRPr="0099328D">
        <w:rPr>
          <w:lang w:eastAsia="en-US"/>
        </w:rPr>
        <w:t xml:space="preserve"> </w:t>
      </w:r>
      <w:r w:rsidRPr="0099328D">
        <w:rPr>
          <w:lang w:eastAsia="en-US"/>
        </w:rPr>
        <w:t>нижестоящим</w:t>
      </w:r>
      <w:r w:rsidR="0099328D" w:rsidRPr="0099328D">
        <w:rPr>
          <w:lang w:eastAsia="en-US"/>
        </w:rPr>
        <w:t xml:space="preserve"> </w:t>
      </w:r>
      <w:r w:rsidRPr="0099328D">
        <w:rPr>
          <w:lang w:eastAsia="en-US"/>
        </w:rPr>
        <w:t>судам</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правильном</w:t>
      </w:r>
      <w:r w:rsidR="0099328D" w:rsidRPr="0099328D">
        <w:rPr>
          <w:lang w:eastAsia="en-US"/>
        </w:rPr>
        <w:t xml:space="preserve"> </w:t>
      </w:r>
      <w:r w:rsidRPr="0099328D">
        <w:rPr>
          <w:lang w:eastAsia="en-US"/>
        </w:rPr>
        <w:t>применении</w:t>
      </w:r>
    </w:p>
    <w:p w:rsidR="0099328D" w:rsidRDefault="00D76931" w:rsidP="0099328D">
      <w:pPr>
        <w:ind w:firstLine="709"/>
        <w:rPr>
          <w:lang w:eastAsia="en-US"/>
        </w:rPr>
      </w:pPr>
      <w:r w:rsidRPr="0099328D">
        <w:rPr>
          <w:lang w:eastAsia="en-US"/>
        </w:rPr>
        <w:t>законодательства, координируя эту деятельность с Министерством юстиции РФ</w:t>
      </w:r>
      <w:r w:rsidR="0099328D" w:rsidRPr="0099328D">
        <w:rPr>
          <w:lang w:eastAsia="en-US"/>
        </w:rPr>
        <w:t>;</w:t>
      </w:r>
    </w:p>
    <w:p w:rsidR="00D76931" w:rsidRPr="0099328D" w:rsidRDefault="00D76931" w:rsidP="0099328D">
      <w:pPr>
        <w:ind w:firstLine="709"/>
        <w:rPr>
          <w:lang w:eastAsia="en-US"/>
        </w:rPr>
      </w:pPr>
      <w:r w:rsidRPr="0099328D">
        <w:rPr>
          <w:lang w:eastAsia="en-US"/>
        </w:rPr>
        <w:t>5</w:t>
      </w:r>
      <w:r w:rsidR="0099328D" w:rsidRPr="0099328D">
        <w:rPr>
          <w:lang w:eastAsia="en-US"/>
        </w:rPr>
        <w:t xml:space="preserve">) </w:t>
      </w:r>
      <w:r w:rsidRPr="0099328D">
        <w:rPr>
          <w:lang w:eastAsia="en-US"/>
        </w:rPr>
        <w:t>осуществляет</w:t>
      </w:r>
      <w:r w:rsidR="0099328D" w:rsidRPr="0099328D">
        <w:rPr>
          <w:lang w:eastAsia="en-US"/>
        </w:rPr>
        <w:t xml:space="preserve"> </w:t>
      </w:r>
      <w:r w:rsidRPr="0099328D">
        <w:rPr>
          <w:lang w:eastAsia="en-US"/>
        </w:rPr>
        <w:t>другие</w:t>
      </w:r>
      <w:r w:rsidR="0099328D" w:rsidRPr="0099328D">
        <w:rPr>
          <w:lang w:eastAsia="en-US"/>
        </w:rPr>
        <w:t xml:space="preserve"> </w:t>
      </w:r>
      <w:r w:rsidRPr="0099328D">
        <w:rPr>
          <w:lang w:eastAsia="en-US"/>
        </w:rPr>
        <w:t>полномочия,</w:t>
      </w:r>
      <w:r w:rsidR="0099328D" w:rsidRPr="0099328D">
        <w:rPr>
          <w:lang w:eastAsia="en-US"/>
        </w:rPr>
        <w:t xml:space="preserve"> </w:t>
      </w:r>
      <w:r w:rsidRPr="0099328D">
        <w:rPr>
          <w:lang w:eastAsia="en-US"/>
        </w:rPr>
        <w:t>предоставленные</w:t>
      </w:r>
      <w:r w:rsidR="0099328D" w:rsidRPr="0099328D">
        <w:rPr>
          <w:lang w:eastAsia="en-US"/>
        </w:rPr>
        <w:t xml:space="preserve"> </w:t>
      </w:r>
      <w:r w:rsidRPr="0099328D">
        <w:rPr>
          <w:lang w:eastAsia="en-US"/>
        </w:rPr>
        <w:t>ему</w:t>
      </w:r>
    </w:p>
    <w:p w:rsidR="0099328D" w:rsidRDefault="00D76931" w:rsidP="0099328D">
      <w:pPr>
        <w:ind w:firstLine="709"/>
        <w:rPr>
          <w:lang w:eastAsia="en-US"/>
        </w:rPr>
      </w:pPr>
      <w:r w:rsidRPr="0099328D">
        <w:rPr>
          <w:lang w:eastAsia="en-US"/>
        </w:rPr>
        <w:t>законодательством</w:t>
      </w:r>
      <w:r w:rsidR="0099328D" w:rsidRPr="0099328D">
        <w:rPr>
          <w:lang w:eastAsia="en-US"/>
        </w:rPr>
        <w:t>.</w:t>
      </w:r>
    </w:p>
    <w:p w:rsidR="0099328D" w:rsidRDefault="00D76931" w:rsidP="0099328D">
      <w:pPr>
        <w:ind w:firstLine="709"/>
        <w:rPr>
          <w:lang w:eastAsia="en-US"/>
        </w:rPr>
      </w:pPr>
      <w:r w:rsidRPr="0099328D">
        <w:rPr>
          <w:lang w:eastAsia="en-US"/>
        </w:rPr>
        <w:t>Судебная коллегия по гражданским делам</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Судебная</w:t>
      </w:r>
      <w:r w:rsidR="00A54D0C" w:rsidRPr="0099328D">
        <w:rPr>
          <w:lang w:eastAsia="en-US"/>
        </w:rPr>
        <w:t xml:space="preserve"> </w:t>
      </w:r>
      <w:r w:rsidRPr="0099328D">
        <w:rPr>
          <w:lang w:eastAsia="en-US"/>
        </w:rPr>
        <w:t>коллегия по уголовным</w:t>
      </w:r>
      <w:r w:rsidR="0099328D" w:rsidRPr="0099328D">
        <w:rPr>
          <w:lang w:eastAsia="en-US"/>
        </w:rPr>
        <w:t xml:space="preserve"> </w:t>
      </w:r>
      <w:r w:rsidRPr="0099328D">
        <w:rPr>
          <w:lang w:eastAsia="en-US"/>
        </w:rPr>
        <w:t>делам</w:t>
      </w:r>
      <w:r w:rsidR="0099328D" w:rsidRPr="0099328D">
        <w:rPr>
          <w:lang w:eastAsia="en-US"/>
        </w:rPr>
        <w:t xml:space="preserve">, </w:t>
      </w:r>
      <w:r w:rsidRPr="0099328D">
        <w:rPr>
          <w:lang w:eastAsia="en-US"/>
        </w:rPr>
        <w:t>а</w:t>
      </w:r>
      <w:r w:rsidR="0099328D" w:rsidRPr="0099328D">
        <w:rPr>
          <w:lang w:eastAsia="en-US"/>
        </w:rPr>
        <w:t xml:space="preserve"> </w:t>
      </w:r>
      <w:r w:rsidRPr="0099328D">
        <w:rPr>
          <w:lang w:eastAsia="en-US"/>
        </w:rPr>
        <w:t>также</w:t>
      </w:r>
      <w:r w:rsidR="0099328D" w:rsidRPr="0099328D">
        <w:rPr>
          <w:lang w:eastAsia="en-US"/>
        </w:rPr>
        <w:t xml:space="preserve"> </w:t>
      </w:r>
      <w:r w:rsidRPr="0099328D">
        <w:rPr>
          <w:lang w:eastAsia="en-US"/>
        </w:rPr>
        <w:t>Военная</w:t>
      </w:r>
      <w:r w:rsidR="0099328D" w:rsidRPr="0099328D">
        <w:rPr>
          <w:lang w:eastAsia="en-US"/>
        </w:rPr>
        <w:t xml:space="preserve"> </w:t>
      </w:r>
      <w:r w:rsidRPr="0099328D">
        <w:rPr>
          <w:lang w:eastAsia="en-US"/>
        </w:rPr>
        <w:t>коллегия</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A54D0C" w:rsidRPr="0099328D">
        <w:rPr>
          <w:lang w:eastAsia="en-US"/>
        </w:rPr>
        <w:t xml:space="preserve"> </w:t>
      </w:r>
      <w:r w:rsidRPr="0099328D">
        <w:rPr>
          <w:lang w:eastAsia="en-US"/>
        </w:rPr>
        <w:t>утверждаются Пленумом Верховного Суда из числа</w:t>
      </w:r>
      <w:r w:rsidR="0099328D" w:rsidRPr="0099328D">
        <w:rPr>
          <w:lang w:eastAsia="en-US"/>
        </w:rPr>
        <w:t xml:space="preserve"> </w:t>
      </w:r>
      <w:r w:rsidRPr="0099328D">
        <w:rPr>
          <w:lang w:eastAsia="en-US"/>
        </w:rPr>
        <w:t>судей</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006B6AFB" w:rsidRPr="0099328D">
        <w:rPr>
          <w:lang w:eastAsia="en-US"/>
        </w:rPr>
        <w:t>Данные коллегии рассматривают подсудные им дела</w:t>
      </w:r>
      <w:r w:rsidR="0099328D" w:rsidRPr="0099328D">
        <w:rPr>
          <w:lang w:eastAsia="en-US"/>
        </w:rPr>
        <w:t>:</w:t>
      </w:r>
    </w:p>
    <w:p w:rsidR="0099328D" w:rsidRDefault="006B6AFB" w:rsidP="0099328D">
      <w:pPr>
        <w:ind w:firstLine="709"/>
        <w:rPr>
          <w:lang w:eastAsia="en-US"/>
        </w:rPr>
      </w:pPr>
      <w:r w:rsidRPr="0099328D">
        <w:rPr>
          <w:lang w:eastAsia="en-US"/>
        </w:rPr>
        <w:t>в качестве суда первой инстанции</w:t>
      </w:r>
      <w:r w:rsidR="0099328D" w:rsidRPr="0099328D">
        <w:rPr>
          <w:lang w:eastAsia="en-US"/>
        </w:rPr>
        <w:t>;</w:t>
      </w:r>
    </w:p>
    <w:p w:rsidR="0099328D" w:rsidRDefault="006B6AFB" w:rsidP="0099328D">
      <w:pPr>
        <w:ind w:firstLine="709"/>
        <w:rPr>
          <w:lang w:eastAsia="en-US"/>
        </w:rPr>
      </w:pPr>
      <w:r w:rsidRPr="0099328D">
        <w:rPr>
          <w:lang w:eastAsia="en-US"/>
        </w:rPr>
        <w:t>кассационном порядке</w:t>
      </w:r>
      <w:r w:rsidR="0099328D" w:rsidRPr="0099328D">
        <w:rPr>
          <w:lang w:eastAsia="en-US"/>
        </w:rPr>
        <w:t>;</w:t>
      </w:r>
    </w:p>
    <w:p w:rsidR="0099328D" w:rsidRDefault="006B6AFB" w:rsidP="0099328D">
      <w:pPr>
        <w:ind w:firstLine="709"/>
        <w:rPr>
          <w:lang w:eastAsia="en-US"/>
        </w:rPr>
      </w:pPr>
      <w:r w:rsidRPr="0099328D">
        <w:rPr>
          <w:lang w:eastAsia="en-US"/>
        </w:rPr>
        <w:t>порядке надзора по вновь открывшимся обстоятельствам</w:t>
      </w:r>
      <w:r w:rsidR="0099328D" w:rsidRPr="0099328D">
        <w:rPr>
          <w:lang w:eastAsia="en-US"/>
        </w:rPr>
        <w:t>;</w:t>
      </w:r>
    </w:p>
    <w:p w:rsidR="0099328D" w:rsidRDefault="006B6AFB" w:rsidP="0099328D">
      <w:pPr>
        <w:ind w:firstLine="709"/>
        <w:rPr>
          <w:lang w:eastAsia="en-US"/>
        </w:rPr>
      </w:pPr>
      <w:r w:rsidRPr="0099328D">
        <w:rPr>
          <w:lang w:eastAsia="en-US"/>
        </w:rPr>
        <w:t>обобщают и изучают судебную практику, анализируют судебную статистику</w:t>
      </w:r>
      <w:r w:rsidR="0099328D" w:rsidRPr="0099328D">
        <w:rPr>
          <w:lang w:eastAsia="en-US"/>
        </w:rPr>
        <w:t>.</w:t>
      </w:r>
    </w:p>
    <w:p w:rsidR="0099328D" w:rsidRDefault="006B6AFB" w:rsidP="0099328D">
      <w:pPr>
        <w:ind w:firstLine="709"/>
        <w:rPr>
          <w:lang w:eastAsia="en-US"/>
        </w:rPr>
      </w:pPr>
      <w:r w:rsidRPr="0099328D">
        <w:rPr>
          <w:lang w:eastAsia="en-US"/>
        </w:rPr>
        <w:t>осуществляют другие</w:t>
      </w:r>
      <w:r w:rsidR="0099328D" w:rsidRPr="0099328D">
        <w:rPr>
          <w:lang w:eastAsia="en-US"/>
        </w:rPr>
        <w:t xml:space="preserve"> </w:t>
      </w:r>
      <w:r w:rsidRPr="0099328D">
        <w:rPr>
          <w:lang w:eastAsia="en-US"/>
        </w:rPr>
        <w:t>полномочия, предоставленные</w:t>
      </w:r>
      <w:r w:rsidR="0099328D" w:rsidRPr="0099328D">
        <w:rPr>
          <w:lang w:eastAsia="en-US"/>
        </w:rPr>
        <w:t xml:space="preserve"> </w:t>
      </w:r>
      <w:r w:rsidRPr="0099328D">
        <w:rPr>
          <w:lang w:eastAsia="en-US"/>
        </w:rPr>
        <w:t>им</w:t>
      </w:r>
      <w:r w:rsidR="0099328D" w:rsidRPr="0099328D">
        <w:rPr>
          <w:lang w:eastAsia="en-US"/>
        </w:rPr>
        <w:t xml:space="preserve"> </w:t>
      </w:r>
      <w:r w:rsidRPr="0099328D">
        <w:rPr>
          <w:lang w:eastAsia="en-US"/>
        </w:rPr>
        <w:t>законодательством</w:t>
      </w:r>
      <w:r w:rsidR="0099328D" w:rsidRPr="0099328D">
        <w:rPr>
          <w:lang w:eastAsia="en-US"/>
        </w:rPr>
        <w:t>.</w:t>
      </w:r>
    </w:p>
    <w:p w:rsidR="0099328D" w:rsidRDefault="006B6AFB" w:rsidP="0099328D">
      <w:pPr>
        <w:ind w:firstLine="709"/>
        <w:rPr>
          <w:lang w:eastAsia="en-US"/>
        </w:rPr>
      </w:pPr>
      <w:r w:rsidRPr="0099328D">
        <w:rPr>
          <w:lang w:eastAsia="en-US"/>
        </w:rPr>
        <w:t>В</w:t>
      </w:r>
      <w:r w:rsidR="0099328D" w:rsidRPr="0099328D">
        <w:rPr>
          <w:lang w:eastAsia="en-US"/>
        </w:rPr>
        <w:t xml:space="preserve"> </w:t>
      </w:r>
      <w:r w:rsidRPr="0099328D">
        <w:rPr>
          <w:lang w:eastAsia="en-US"/>
        </w:rPr>
        <w:t>связи</w:t>
      </w:r>
      <w:r w:rsidR="0099328D" w:rsidRPr="0099328D">
        <w:rPr>
          <w:lang w:eastAsia="en-US"/>
        </w:rPr>
        <w:t xml:space="preserve"> </w:t>
      </w:r>
      <w:r w:rsidRPr="0099328D">
        <w:rPr>
          <w:lang w:eastAsia="en-US"/>
        </w:rPr>
        <w:t>с</w:t>
      </w:r>
      <w:r w:rsidR="0099328D" w:rsidRPr="0099328D">
        <w:rPr>
          <w:lang w:eastAsia="en-US"/>
        </w:rPr>
        <w:t xml:space="preserve"> </w:t>
      </w:r>
      <w:r w:rsidRPr="0099328D">
        <w:rPr>
          <w:lang w:eastAsia="en-US"/>
        </w:rPr>
        <w:t>введением</w:t>
      </w:r>
      <w:r w:rsidR="0099328D" w:rsidRPr="0099328D">
        <w:rPr>
          <w:lang w:eastAsia="en-US"/>
        </w:rPr>
        <w:t xml:space="preserve"> </w:t>
      </w:r>
      <w:r w:rsidRPr="0099328D">
        <w:rPr>
          <w:lang w:eastAsia="en-US"/>
        </w:rPr>
        <w:t>судебной процедуры рассмотрения</w:t>
      </w:r>
      <w:r w:rsidR="0099328D" w:rsidRPr="0099328D">
        <w:rPr>
          <w:lang w:eastAsia="en-US"/>
        </w:rPr>
        <w:t xml:space="preserve"> </w:t>
      </w:r>
      <w:r w:rsidRPr="0099328D">
        <w:rPr>
          <w:lang w:eastAsia="en-US"/>
        </w:rPr>
        <w:t>дел</w:t>
      </w:r>
      <w:r w:rsidR="0099328D" w:rsidRPr="0099328D">
        <w:rPr>
          <w:lang w:eastAsia="en-US"/>
        </w:rPr>
        <w:t xml:space="preserve"> </w:t>
      </w:r>
      <w:r w:rsidRPr="0099328D">
        <w:rPr>
          <w:lang w:eastAsia="en-US"/>
        </w:rPr>
        <w:t>с</w:t>
      </w:r>
      <w:r w:rsidR="0099328D" w:rsidRPr="0099328D">
        <w:rPr>
          <w:lang w:eastAsia="en-US"/>
        </w:rPr>
        <w:t xml:space="preserve"> </w:t>
      </w:r>
      <w:r w:rsidRPr="0099328D">
        <w:rPr>
          <w:lang w:eastAsia="en-US"/>
        </w:rPr>
        <w:t>участием</w:t>
      </w:r>
      <w:r w:rsidR="0099328D" w:rsidRPr="0099328D">
        <w:rPr>
          <w:lang w:eastAsia="en-US"/>
        </w:rPr>
        <w:t xml:space="preserve"> </w:t>
      </w:r>
      <w:r w:rsidRPr="0099328D">
        <w:rPr>
          <w:lang w:eastAsia="en-US"/>
        </w:rPr>
        <w:t>присяжных</w:t>
      </w:r>
      <w:r w:rsidR="0099328D" w:rsidRPr="0099328D">
        <w:rPr>
          <w:lang w:eastAsia="en-US"/>
        </w:rPr>
        <w:t xml:space="preserve"> </w:t>
      </w:r>
      <w:r w:rsidRPr="0099328D">
        <w:rPr>
          <w:lang w:eastAsia="en-US"/>
        </w:rPr>
        <w:t>заседателей</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составе Судебной коллегии</w:t>
      </w:r>
      <w:r w:rsidR="0099328D" w:rsidRPr="0099328D">
        <w:rPr>
          <w:lang w:eastAsia="en-US"/>
        </w:rPr>
        <w:t xml:space="preserve"> </w:t>
      </w:r>
      <w:r w:rsidRPr="0099328D">
        <w:rPr>
          <w:lang w:eastAsia="en-US"/>
        </w:rPr>
        <w:t>по уголовным делам 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была</w:t>
      </w:r>
      <w:r w:rsidR="0099328D" w:rsidRPr="0099328D">
        <w:rPr>
          <w:lang w:eastAsia="en-US"/>
        </w:rPr>
        <w:t xml:space="preserve"> </w:t>
      </w:r>
      <w:r w:rsidRPr="0099328D">
        <w:rPr>
          <w:lang w:eastAsia="en-US"/>
        </w:rPr>
        <w:t>образована Кассационная</w:t>
      </w:r>
      <w:r w:rsidR="0099328D" w:rsidRPr="0099328D">
        <w:rPr>
          <w:lang w:eastAsia="en-US"/>
        </w:rPr>
        <w:t xml:space="preserve"> </w:t>
      </w:r>
      <w:r w:rsidRPr="0099328D">
        <w:rPr>
          <w:lang w:eastAsia="en-US"/>
        </w:rPr>
        <w:t>палата</w:t>
      </w:r>
      <w:r w:rsidR="0099328D" w:rsidRPr="0099328D">
        <w:rPr>
          <w:lang w:eastAsia="en-US"/>
        </w:rPr>
        <w:t xml:space="preserve">. </w:t>
      </w:r>
      <w:r w:rsidRPr="0099328D">
        <w:rPr>
          <w:lang w:eastAsia="en-US"/>
        </w:rPr>
        <w:t>К</w:t>
      </w:r>
      <w:r w:rsidR="0099328D" w:rsidRPr="0099328D">
        <w:rPr>
          <w:lang w:eastAsia="en-US"/>
        </w:rPr>
        <w:t xml:space="preserve"> </w:t>
      </w:r>
      <w:r w:rsidRPr="0099328D">
        <w:rPr>
          <w:lang w:eastAsia="en-US"/>
        </w:rPr>
        <w:t>компетенции</w:t>
      </w:r>
      <w:r w:rsidR="0099328D" w:rsidRPr="0099328D">
        <w:rPr>
          <w:lang w:eastAsia="en-US"/>
        </w:rPr>
        <w:t xml:space="preserve"> </w:t>
      </w:r>
      <w:r w:rsidRPr="0099328D">
        <w:rPr>
          <w:lang w:eastAsia="en-US"/>
        </w:rPr>
        <w:t>указанной</w:t>
      </w:r>
      <w:r w:rsidR="0099328D" w:rsidRPr="0099328D">
        <w:rPr>
          <w:lang w:eastAsia="en-US"/>
        </w:rPr>
        <w:t xml:space="preserve"> </w:t>
      </w:r>
      <w:r w:rsidRPr="0099328D">
        <w:rPr>
          <w:lang w:eastAsia="en-US"/>
        </w:rPr>
        <w:t>палаты</w:t>
      </w:r>
      <w:r w:rsidR="0099328D" w:rsidRPr="0099328D">
        <w:rPr>
          <w:lang w:eastAsia="en-US"/>
        </w:rPr>
        <w:t xml:space="preserve"> </w:t>
      </w:r>
      <w:r w:rsidRPr="0099328D">
        <w:rPr>
          <w:lang w:eastAsia="en-US"/>
        </w:rPr>
        <w:t>отнесен</w:t>
      </w:r>
      <w:r w:rsidR="0099328D" w:rsidRPr="0099328D">
        <w:rPr>
          <w:lang w:eastAsia="en-US"/>
        </w:rPr>
        <w:t xml:space="preserve"> </w:t>
      </w:r>
      <w:r w:rsidRPr="0099328D">
        <w:rPr>
          <w:lang w:eastAsia="en-US"/>
        </w:rPr>
        <w:t>пересмотр уголовных дел по кассационным жалобам к кассационным протестам</w:t>
      </w:r>
      <w:r w:rsidR="0099328D" w:rsidRPr="0099328D">
        <w:rPr>
          <w:lang w:eastAsia="en-US"/>
        </w:rPr>
        <w:t xml:space="preserve"> </w:t>
      </w:r>
      <w:r w:rsidRPr="0099328D">
        <w:rPr>
          <w:lang w:eastAsia="en-US"/>
        </w:rPr>
        <w:t>на</w:t>
      </w:r>
      <w:r w:rsidR="0099328D" w:rsidRPr="0099328D">
        <w:rPr>
          <w:lang w:eastAsia="en-US"/>
        </w:rPr>
        <w:t xml:space="preserve"> </w:t>
      </w:r>
      <w:r w:rsidRPr="0099328D">
        <w:rPr>
          <w:lang w:eastAsia="en-US"/>
        </w:rPr>
        <w:t>приговоры</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постановления</w:t>
      </w:r>
      <w:r w:rsidR="0099328D" w:rsidRPr="0099328D">
        <w:rPr>
          <w:lang w:eastAsia="en-US"/>
        </w:rPr>
        <w:t xml:space="preserve">, </w:t>
      </w:r>
      <w:r w:rsidRPr="0099328D">
        <w:rPr>
          <w:lang w:eastAsia="en-US"/>
        </w:rPr>
        <w:t>вынесенные</w:t>
      </w:r>
      <w:r w:rsidR="0099328D" w:rsidRPr="0099328D">
        <w:rPr>
          <w:lang w:eastAsia="en-US"/>
        </w:rPr>
        <w:t xml:space="preserve"> </w:t>
      </w:r>
      <w:r w:rsidRPr="0099328D">
        <w:rPr>
          <w:lang w:eastAsia="en-US"/>
        </w:rPr>
        <w:t>судами</w:t>
      </w:r>
      <w:r w:rsidR="0099328D" w:rsidRPr="0099328D">
        <w:rPr>
          <w:lang w:eastAsia="en-US"/>
        </w:rPr>
        <w:t xml:space="preserve"> </w:t>
      </w:r>
      <w:r w:rsidRPr="0099328D">
        <w:rPr>
          <w:lang w:eastAsia="en-US"/>
        </w:rPr>
        <w:t>с</w:t>
      </w:r>
      <w:r w:rsidR="0099328D" w:rsidRPr="0099328D">
        <w:rPr>
          <w:lang w:eastAsia="en-US"/>
        </w:rPr>
        <w:t xml:space="preserve"> </w:t>
      </w:r>
      <w:r w:rsidRPr="0099328D">
        <w:rPr>
          <w:lang w:eastAsia="en-US"/>
        </w:rPr>
        <w:t>участием присяжных заседателей</w:t>
      </w:r>
      <w:r w:rsidR="0099328D" w:rsidRPr="0099328D">
        <w:rPr>
          <w:lang w:eastAsia="en-US"/>
        </w:rPr>
        <w:t>.</w:t>
      </w:r>
    </w:p>
    <w:p w:rsidR="00D76931" w:rsidRPr="0099328D" w:rsidRDefault="00D76931" w:rsidP="0099328D">
      <w:pPr>
        <w:ind w:firstLine="709"/>
        <w:rPr>
          <w:lang w:eastAsia="en-US"/>
        </w:rPr>
      </w:pPr>
      <w:r w:rsidRPr="0099328D">
        <w:rPr>
          <w:lang w:eastAsia="en-US"/>
        </w:rPr>
        <w:t>Председатель Верховного Суда в необходимых случаях вправе своим</w:t>
      </w:r>
    </w:p>
    <w:p w:rsidR="0099328D" w:rsidRDefault="00D76931" w:rsidP="0099328D">
      <w:pPr>
        <w:ind w:firstLine="709"/>
        <w:rPr>
          <w:lang w:eastAsia="en-US"/>
        </w:rPr>
      </w:pPr>
      <w:r w:rsidRPr="0099328D">
        <w:rPr>
          <w:lang w:eastAsia="en-US"/>
        </w:rPr>
        <w:t>распоряжением</w:t>
      </w:r>
      <w:r w:rsidR="0099328D" w:rsidRPr="0099328D">
        <w:rPr>
          <w:lang w:eastAsia="en-US"/>
        </w:rPr>
        <w:t xml:space="preserve"> </w:t>
      </w:r>
      <w:r w:rsidRPr="0099328D">
        <w:rPr>
          <w:lang w:eastAsia="en-US"/>
        </w:rPr>
        <w:t>привлекать</w:t>
      </w:r>
      <w:r w:rsidR="0099328D" w:rsidRPr="0099328D">
        <w:rPr>
          <w:lang w:eastAsia="en-US"/>
        </w:rPr>
        <w:t xml:space="preserve"> </w:t>
      </w:r>
      <w:r w:rsidRPr="0099328D">
        <w:rPr>
          <w:lang w:eastAsia="en-US"/>
        </w:rPr>
        <w:t>судей</w:t>
      </w:r>
      <w:r w:rsidR="0099328D" w:rsidRPr="0099328D">
        <w:rPr>
          <w:lang w:eastAsia="en-US"/>
        </w:rPr>
        <w:t xml:space="preserve"> </w:t>
      </w:r>
      <w:r w:rsidRPr="0099328D">
        <w:rPr>
          <w:lang w:eastAsia="en-US"/>
        </w:rPr>
        <w:t>одной</w:t>
      </w:r>
      <w:r w:rsidR="0099328D" w:rsidRPr="0099328D">
        <w:rPr>
          <w:lang w:eastAsia="en-US"/>
        </w:rPr>
        <w:t xml:space="preserve"> </w:t>
      </w:r>
      <w:r w:rsidRPr="0099328D">
        <w:rPr>
          <w:lang w:eastAsia="en-US"/>
        </w:rPr>
        <w:t>коллегии</w:t>
      </w:r>
      <w:r w:rsidR="0099328D" w:rsidRPr="0099328D">
        <w:rPr>
          <w:lang w:eastAsia="en-US"/>
        </w:rPr>
        <w:t xml:space="preserve"> </w:t>
      </w:r>
      <w:r w:rsidRPr="0099328D">
        <w:rPr>
          <w:lang w:eastAsia="en-US"/>
        </w:rPr>
        <w:t>для</w:t>
      </w:r>
      <w:r w:rsidR="0099328D" w:rsidRPr="0099328D">
        <w:rPr>
          <w:lang w:eastAsia="en-US"/>
        </w:rPr>
        <w:t xml:space="preserve"> </w:t>
      </w:r>
      <w:r w:rsidRPr="0099328D">
        <w:rPr>
          <w:lang w:eastAsia="en-US"/>
        </w:rPr>
        <w:t>рассмотрения</w:t>
      </w:r>
      <w:r w:rsidR="0099328D" w:rsidRPr="0099328D">
        <w:rPr>
          <w:lang w:eastAsia="en-US"/>
        </w:rPr>
        <w:t xml:space="preserve"> </w:t>
      </w:r>
      <w:r w:rsidRPr="0099328D">
        <w:rPr>
          <w:lang w:eastAsia="en-US"/>
        </w:rPr>
        <w:t>дел</w:t>
      </w:r>
      <w:r w:rsidR="0099328D" w:rsidRPr="0099328D">
        <w:rPr>
          <w:lang w:eastAsia="en-US"/>
        </w:rPr>
        <w:t xml:space="preserve"> </w:t>
      </w:r>
      <w:r w:rsidRPr="0099328D">
        <w:rPr>
          <w:lang w:eastAsia="en-US"/>
        </w:rPr>
        <w:t>в</w:t>
      </w:r>
      <w:r w:rsidR="00A54D0C" w:rsidRPr="0099328D">
        <w:rPr>
          <w:lang w:eastAsia="en-US"/>
        </w:rPr>
        <w:t xml:space="preserve"> </w:t>
      </w:r>
      <w:r w:rsidRPr="0099328D">
        <w:rPr>
          <w:lang w:eastAsia="en-US"/>
        </w:rPr>
        <w:t>составе другой коллегии</w:t>
      </w:r>
      <w:r w:rsidR="0099328D" w:rsidRPr="0099328D">
        <w:rPr>
          <w:lang w:eastAsia="en-US"/>
        </w:rPr>
        <w:t>.</w:t>
      </w:r>
    </w:p>
    <w:p w:rsidR="0099328D" w:rsidRDefault="00D76931" w:rsidP="0099328D">
      <w:pPr>
        <w:ind w:firstLine="709"/>
        <w:rPr>
          <w:lang w:eastAsia="en-US"/>
        </w:rPr>
      </w:pPr>
      <w:r w:rsidRPr="0099328D">
        <w:rPr>
          <w:lang w:eastAsia="en-US"/>
        </w:rPr>
        <w:t>Военной</w:t>
      </w:r>
      <w:r w:rsidR="0099328D" w:rsidRPr="0099328D">
        <w:rPr>
          <w:lang w:eastAsia="en-US"/>
        </w:rPr>
        <w:t xml:space="preserve"> </w:t>
      </w:r>
      <w:r w:rsidRPr="0099328D">
        <w:rPr>
          <w:lang w:eastAsia="en-US"/>
        </w:rPr>
        <w:t>коллегии</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Управления</w:t>
      </w:r>
      <w:r w:rsidR="0099328D" w:rsidRPr="0099328D">
        <w:rPr>
          <w:lang w:eastAsia="en-US"/>
        </w:rPr>
        <w:t xml:space="preserve"> </w:t>
      </w:r>
      <w:r w:rsidRPr="0099328D">
        <w:rPr>
          <w:lang w:eastAsia="en-US"/>
        </w:rPr>
        <w:t>военных</w:t>
      </w:r>
      <w:r w:rsidR="0099328D" w:rsidRPr="0099328D">
        <w:rPr>
          <w:lang w:eastAsia="en-US"/>
        </w:rPr>
        <w:t xml:space="preserve"> </w:t>
      </w:r>
      <w:r w:rsidRPr="0099328D">
        <w:rPr>
          <w:lang w:eastAsia="en-US"/>
        </w:rPr>
        <w:t>судов</w:t>
      </w:r>
      <w:r w:rsidR="006B6AFB" w:rsidRPr="0099328D">
        <w:rPr>
          <w:lang w:eastAsia="en-US"/>
        </w:rPr>
        <w:t xml:space="preserve"> </w:t>
      </w:r>
      <w:r w:rsidRPr="0099328D">
        <w:rPr>
          <w:lang w:eastAsia="en-US"/>
        </w:rPr>
        <w:t>Министерства юстиции РФ проходят военную</w:t>
      </w:r>
      <w:r w:rsidR="0099328D" w:rsidRPr="0099328D">
        <w:rPr>
          <w:lang w:eastAsia="en-US"/>
        </w:rPr>
        <w:t xml:space="preserve"> </w:t>
      </w:r>
      <w:r w:rsidRPr="0099328D">
        <w:rPr>
          <w:lang w:eastAsia="en-US"/>
        </w:rPr>
        <w:t>службу</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Вооруженных</w:t>
      </w:r>
      <w:r w:rsidR="0099328D" w:rsidRPr="0099328D">
        <w:rPr>
          <w:lang w:eastAsia="en-US"/>
        </w:rPr>
        <w:t xml:space="preserve"> </w:t>
      </w:r>
      <w:r w:rsidRPr="0099328D">
        <w:rPr>
          <w:lang w:eastAsia="en-US"/>
        </w:rPr>
        <w:t>Силах</w:t>
      </w:r>
      <w:r w:rsidR="0099328D" w:rsidRPr="0099328D">
        <w:rPr>
          <w:lang w:eastAsia="en-US"/>
        </w:rPr>
        <w:t xml:space="preserve"> </w:t>
      </w:r>
      <w:r w:rsidRPr="0099328D">
        <w:rPr>
          <w:lang w:eastAsia="en-US"/>
        </w:rPr>
        <w:t>РФ,</w:t>
      </w:r>
      <w:r w:rsidR="00A54D0C" w:rsidRPr="0099328D">
        <w:rPr>
          <w:lang w:eastAsia="en-US"/>
        </w:rPr>
        <w:t xml:space="preserve"> </w:t>
      </w:r>
      <w:r w:rsidRPr="0099328D">
        <w:rPr>
          <w:lang w:eastAsia="en-US"/>
        </w:rPr>
        <w:t>входят в их штатную численность, на них распространяются воинские</w:t>
      </w:r>
      <w:r w:rsidR="0099328D" w:rsidRPr="0099328D">
        <w:rPr>
          <w:lang w:eastAsia="en-US"/>
        </w:rPr>
        <w:t xml:space="preserve"> </w:t>
      </w:r>
      <w:r w:rsidRPr="0099328D">
        <w:rPr>
          <w:lang w:eastAsia="en-US"/>
        </w:rPr>
        <w:t>уставы</w:t>
      </w:r>
      <w:r w:rsidR="0099328D" w:rsidRPr="0099328D">
        <w:rPr>
          <w:lang w:eastAsia="en-US"/>
        </w:rPr>
        <w:t xml:space="preserve"> </w:t>
      </w:r>
      <w:r w:rsidRPr="0099328D">
        <w:rPr>
          <w:lang w:eastAsia="en-US"/>
        </w:rPr>
        <w:t>и</w:t>
      </w:r>
      <w:r w:rsidR="00A54D0C" w:rsidRPr="0099328D">
        <w:rPr>
          <w:lang w:eastAsia="en-US"/>
        </w:rPr>
        <w:t xml:space="preserve"> </w:t>
      </w:r>
      <w:r w:rsidRPr="0099328D">
        <w:rPr>
          <w:lang w:eastAsia="en-US"/>
        </w:rPr>
        <w:t>положения</w:t>
      </w:r>
      <w:r w:rsidR="0099328D" w:rsidRPr="0099328D">
        <w:rPr>
          <w:lang w:eastAsia="en-US"/>
        </w:rPr>
        <w:t xml:space="preserve">, </w:t>
      </w:r>
      <w:r w:rsidRPr="0099328D">
        <w:rPr>
          <w:lang w:eastAsia="en-US"/>
        </w:rPr>
        <w:t>определяющие</w:t>
      </w:r>
      <w:r w:rsidR="0099328D" w:rsidRPr="0099328D">
        <w:rPr>
          <w:lang w:eastAsia="en-US"/>
        </w:rPr>
        <w:t xml:space="preserve"> </w:t>
      </w:r>
      <w:r w:rsidRPr="0099328D">
        <w:rPr>
          <w:lang w:eastAsia="en-US"/>
        </w:rPr>
        <w:t>порядок</w:t>
      </w:r>
      <w:r w:rsidR="0099328D" w:rsidRPr="0099328D">
        <w:rPr>
          <w:lang w:eastAsia="en-US"/>
        </w:rPr>
        <w:t xml:space="preserve"> </w:t>
      </w:r>
      <w:r w:rsidRPr="0099328D">
        <w:rPr>
          <w:lang w:eastAsia="en-US"/>
        </w:rPr>
        <w:t>прохождения</w:t>
      </w:r>
      <w:r w:rsidR="0099328D" w:rsidRPr="0099328D">
        <w:rPr>
          <w:lang w:eastAsia="en-US"/>
        </w:rPr>
        <w:t xml:space="preserve"> </w:t>
      </w:r>
      <w:r w:rsidRPr="0099328D">
        <w:rPr>
          <w:lang w:eastAsia="en-US"/>
        </w:rPr>
        <w:t>военной</w:t>
      </w:r>
      <w:r w:rsidR="0099328D" w:rsidRPr="0099328D">
        <w:rPr>
          <w:lang w:eastAsia="en-US"/>
        </w:rPr>
        <w:t xml:space="preserve"> </w:t>
      </w:r>
      <w:r w:rsidRPr="0099328D">
        <w:rPr>
          <w:lang w:eastAsia="en-US"/>
        </w:rPr>
        <w:t>службы</w:t>
      </w:r>
      <w:r w:rsidR="0099328D" w:rsidRPr="0099328D">
        <w:rPr>
          <w:lang w:eastAsia="en-US"/>
        </w:rPr>
        <w:t xml:space="preserve">, </w:t>
      </w:r>
      <w:r w:rsidRPr="0099328D">
        <w:rPr>
          <w:lang w:eastAsia="en-US"/>
        </w:rPr>
        <w:t>с</w:t>
      </w:r>
      <w:r w:rsidR="0099328D" w:rsidRPr="0099328D">
        <w:rPr>
          <w:lang w:eastAsia="en-US"/>
        </w:rPr>
        <w:t xml:space="preserve"> </w:t>
      </w:r>
      <w:r w:rsidRPr="0099328D">
        <w:rPr>
          <w:lang w:eastAsia="en-US"/>
        </w:rPr>
        <w:t>учетом</w:t>
      </w:r>
      <w:r w:rsidR="00A54D0C" w:rsidRPr="0099328D">
        <w:rPr>
          <w:lang w:eastAsia="en-US"/>
        </w:rPr>
        <w:t xml:space="preserve"> </w:t>
      </w:r>
      <w:r w:rsidRPr="0099328D">
        <w:rPr>
          <w:lang w:eastAsia="en-US"/>
        </w:rPr>
        <w:t>особенностей, установленных Законом Российской Федерации</w:t>
      </w:r>
      <w:r w:rsidR="0099328D">
        <w:rPr>
          <w:lang w:eastAsia="en-US"/>
        </w:rPr>
        <w:t xml:space="preserve"> "</w:t>
      </w:r>
      <w:r w:rsidRPr="0099328D">
        <w:rPr>
          <w:lang w:eastAsia="en-US"/>
        </w:rPr>
        <w:t>О статусе судей</w:t>
      </w:r>
      <w:r w:rsidR="0099328D" w:rsidRPr="0099328D">
        <w:rPr>
          <w:lang w:eastAsia="en-US"/>
        </w:rPr>
        <w:t xml:space="preserve"> </w:t>
      </w:r>
      <w:r w:rsidRPr="0099328D">
        <w:rPr>
          <w:lang w:eastAsia="en-US"/>
        </w:rPr>
        <w:t>в</w:t>
      </w:r>
      <w:r w:rsidR="00A54D0C" w:rsidRPr="0099328D">
        <w:rPr>
          <w:lang w:eastAsia="en-US"/>
        </w:rPr>
        <w:t xml:space="preserve"> </w:t>
      </w:r>
      <w:r w:rsidRPr="0099328D">
        <w:rPr>
          <w:lang w:eastAsia="en-US"/>
        </w:rPr>
        <w:t>Российской Федерации</w:t>
      </w:r>
      <w:r w:rsidR="0099328D">
        <w:rPr>
          <w:lang w:eastAsia="en-US"/>
        </w:rPr>
        <w:t xml:space="preserve">", </w:t>
      </w:r>
      <w:r w:rsidRPr="0099328D">
        <w:rPr>
          <w:lang w:eastAsia="en-US"/>
        </w:rPr>
        <w:t>другими нормативными актами</w:t>
      </w:r>
      <w:r w:rsidR="0099328D" w:rsidRPr="0099328D">
        <w:rPr>
          <w:lang w:eastAsia="en-US"/>
        </w:rPr>
        <w:t>.</w:t>
      </w:r>
    </w:p>
    <w:p w:rsidR="0099328D" w:rsidRDefault="00D76931" w:rsidP="0099328D">
      <w:pPr>
        <w:ind w:firstLine="709"/>
        <w:rPr>
          <w:lang w:eastAsia="en-US"/>
        </w:rPr>
      </w:pPr>
      <w:r w:rsidRPr="0099328D">
        <w:rPr>
          <w:lang w:eastAsia="en-US"/>
        </w:rPr>
        <w:t>Председатель</w:t>
      </w:r>
      <w:r w:rsidR="0099328D" w:rsidRPr="0099328D">
        <w:rPr>
          <w:lang w:eastAsia="en-US"/>
        </w:rPr>
        <w:t xml:space="preserve"> </w:t>
      </w:r>
      <w:r w:rsidRPr="0099328D">
        <w:rPr>
          <w:lang w:eastAsia="en-US"/>
        </w:rPr>
        <w:t>Военной</w:t>
      </w:r>
      <w:r w:rsidR="0099328D" w:rsidRPr="0099328D">
        <w:rPr>
          <w:lang w:eastAsia="en-US"/>
        </w:rPr>
        <w:t xml:space="preserve"> </w:t>
      </w:r>
      <w:r w:rsidRPr="0099328D">
        <w:rPr>
          <w:lang w:eastAsia="en-US"/>
        </w:rPr>
        <w:t>коллегии</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выполняя</w:t>
      </w:r>
      <w:r w:rsidR="00B35D8D" w:rsidRPr="0099328D">
        <w:rPr>
          <w:lang w:eastAsia="en-US"/>
        </w:rPr>
        <w:t xml:space="preserve"> </w:t>
      </w:r>
      <w:r w:rsidRPr="0099328D">
        <w:rPr>
          <w:lang w:eastAsia="en-US"/>
        </w:rPr>
        <w:t>обязанности, присущие</w:t>
      </w:r>
      <w:r w:rsidR="0099328D" w:rsidRPr="0099328D">
        <w:rPr>
          <w:lang w:eastAsia="en-US"/>
        </w:rPr>
        <w:t xml:space="preserve"> </w:t>
      </w:r>
      <w:r w:rsidRPr="0099328D">
        <w:rPr>
          <w:lang w:eastAsia="en-US"/>
        </w:rPr>
        <w:t>председателям</w:t>
      </w:r>
      <w:r w:rsidR="0099328D" w:rsidRPr="0099328D">
        <w:rPr>
          <w:lang w:eastAsia="en-US"/>
        </w:rPr>
        <w:t xml:space="preserve"> </w:t>
      </w:r>
      <w:r w:rsidRPr="0099328D">
        <w:rPr>
          <w:lang w:eastAsia="en-US"/>
        </w:rPr>
        <w:t>других</w:t>
      </w:r>
      <w:r w:rsidR="0099328D" w:rsidRPr="0099328D">
        <w:rPr>
          <w:lang w:eastAsia="en-US"/>
        </w:rPr>
        <w:t xml:space="preserve"> </w:t>
      </w:r>
      <w:r w:rsidRPr="0099328D">
        <w:rPr>
          <w:lang w:eastAsia="en-US"/>
        </w:rPr>
        <w:t>судебных</w:t>
      </w:r>
      <w:r w:rsidR="0099328D" w:rsidRPr="0099328D">
        <w:rPr>
          <w:lang w:eastAsia="en-US"/>
        </w:rPr>
        <w:t xml:space="preserve"> </w:t>
      </w:r>
      <w:r w:rsidRPr="0099328D">
        <w:rPr>
          <w:lang w:eastAsia="en-US"/>
        </w:rPr>
        <w:t>коллегий</w:t>
      </w:r>
      <w:r w:rsidR="0099328D" w:rsidRPr="0099328D">
        <w:rPr>
          <w:lang w:eastAsia="en-US"/>
        </w:rPr>
        <w:t xml:space="preserve">, </w:t>
      </w:r>
      <w:r w:rsidRPr="0099328D">
        <w:rPr>
          <w:lang w:eastAsia="en-US"/>
        </w:rPr>
        <w:t>вносит</w:t>
      </w:r>
      <w:r w:rsidR="0099328D" w:rsidRPr="0099328D">
        <w:rPr>
          <w:lang w:eastAsia="en-US"/>
        </w:rPr>
        <w:t xml:space="preserve"> </w:t>
      </w:r>
      <w:r w:rsidRPr="0099328D">
        <w:rPr>
          <w:lang w:eastAsia="en-US"/>
        </w:rPr>
        <w:t>в</w:t>
      </w:r>
      <w:r w:rsidR="00A54D0C" w:rsidRPr="0099328D">
        <w:rPr>
          <w:lang w:eastAsia="en-US"/>
        </w:rPr>
        <w:t xml:space="preserve"> </w:t>
      </w:r>
      <w:r w:rsidRPr="0099328D">
        <w:rPr>
          <w:lang w:eastAsia="en-US"/>
        </w:rPr>
        <w:t>Военную коллегию Верховного Суда протесты на вступившие в законную силу</w:t>
      </w:r>
      <w:r w:rsidR="00A54D0C" w:rsidRPr="0099328D">
        <w:rPr>
          <w:lang w:eastAsia="en-US"/>
        </w:rPr>
        <w:t xml:space="preserve"> </w:t>
      </w:r>
      <w:r w:rsidRPr="0099328D">
        <w:rPr>
          <w:lang w:eastAsia="en-US"/>
        </w:rPr>
        <w:t>решения</w:t>
      </w:r>
      <w:r w:rsidR="0099328D" w:rsidRPr="0099328D">
        <w:rPr>
          <w:lang w:eastAsia="en-US"/>
        </w:rPr>
        <w:t xml:space="preserve">, </w:t>
      </w:r>
      <w:r w:rsidRPr="0099328D">
        <w:rPr>
          <w:lang w:eastAsia="en-US"/>
        </w:rPr>
        <w:t>приговоры</w:t>
      </w:r>
      <w:r w:rsidR="0099328D" w:rsidRPr="0099328D">
        <w:rPr>
          <w:lang w:eastAsia="en-US"/>
        </w:rPr>
        <w:t xml:space="preserve">, </w:t>
      </w:r>
      <w:r w:rsidRPr="0099328D">
        <w:rPr>
          <w:lang w:eastAsia="en-US"/>
        </w:rPr>
        <w:t>определения</w:t>
      </w:r>
      <w:r w:rsidR="0099328D" w:rsidRPr="0099328D">
        <w:rPr>
          <w:lang w:eastAsia="en-US"/>
        </w:rPr>
        <w:t xml:space="preserve"> </w:t>
      </w:r>
      <w:r w:rsidRPr="0099328D">
        <w:rPr>
          <w:lang w:eastAsia="en-US"/>
        </w:rPr>
        <w:t>военных</w:t>
      </w:r>
      <w:r w:rsidR="0099328D" w:rsidRPr="0099328D">
        <w:rPr>
          <w:lang w:eastAsia="en-US"/>
        </w:rPr>
        <w:t xml:space="preserve"> </w:t>
      </w:r>
      <w:r w:rsidRPr="0099328D">
        <w:rPr>
          <w:lang w:eastAsia="en-US"/>
        </w:rPr>
        <w:t>судов</w:t>
      </w:r>
      <w:r w:rsidR="0099328D" w:rsidRPr="0099328D">
        <w:rPr>
          <w:lang w:eastAsia="en-US"/>
        </w:rPr>
        <w:t xml:space="preserve"> </w:t>
      </w:r>
      <w:r w:rsidRPr="0099328D">
        <w:rPr>
          <w:lang w:eastAsia="en-US"/>
        </w:rPr>
        <w:t>видов</w:t>
      </w:r>
      <w:r w:rsidR="0099328D" w:rsidRPr="0099328D">
        <w:rPr>
          <w:lang w:eastAsia="en-US"/>
        </w:rPr>
        <w:t xml:space="preserve"> </w:t>
      </w:r>
      <w:r w:rsidRPr="0099328D">
        <w:rPr>
          <w:lang w:eastAsia="en-US"/>
        </w:rPr>
        <w:t>Вооруженных</w:t>
      </w:r>
      <w:r w:rsidR="0099328D" w:rsidRPr="0099328D">
        <w:rPr>
          <w:lang w:eastAsia="en-US"/>
        </w:rPr>
        <w:t xml:space="preserve"> </w:t>
      </w:r>
      <w:r w:rsidRPr="0099328D">
        <w:rPr>
          <w:lang w:eastAsia="en-US"/>
        </w:rPr>
        <w:t>Сил,</w:t>
      </w:r>
      <w:r w:rsidR="00A54D0C" w:rsidRPr="0099328D">
        <w:rPr>
          <w:lang w:eastAsia="en-US"/>
        </w:rPr>
        <w:t xml:space="preserve"> </w:t>
      </w:r>
      <w:r w:rsidRPr="0099328D">
        <w:rPr>
          <w:lang w:eastAsia="en-US"/>
        </w:rPr>
        <w:t>округов, групп войск, флотов и</w:t>
      </w:r>
      <w:r w:rsidR="0099328D" w:rsidRPr="0099328D">
        <w:rPr>
          <w:lang w:eastAsia="en-US"/>
        </w:rPr>
        <w:t xml:space="preserve"> </w:t>
      </w:r>
      <w:r w:rsidRPr="0099328D">
        <w:rPr>
          <w:lang w:eastAsia="en-US"/>
        </w:rPr>
        <w:t>постановления</w:t>
      </w:r>
      <w:r w:rsidR="0099328D" w:rsidRPr="0099328D">
        <w:rPr>
          <w:lang w:eastAsia="en-US"/>
        </w:rPr>
        <w:t xml:space="preserve"> </w:t>
      </w:r>
      <w:r w:rsidRPr="0099328D">
        <w:rPr>
          <w:lang w:eastAsia="en-US"/>
        </w:rPr>
        <w:t>судей</w:t>
      </w:r>
      <w:r w:rsidR="0099328D" w:rsidRPr="0099328D">
        <w:rPr>
          <w:lang w:eastAsia="en-US"/>
        </w:rPr>
        <w:t xml:space="preserve"> </w:t>
      </w:r>
      <w:r w:rsidRPr="0099328D">
        <w:rPr>
          <w:lang w:eastAsia="en-US"/>
        </w:rPr>
        <w:t>этих</w:t>
      </w:r>
      <w:r w:rsidR="0099328D" w:rsidRPr="0099328D">
        <w:rPr>
          <w:lang w:eastAsia="en-US"/>
        </w:rPr>
        <w:t xml:space="preserve"> </w:t>
      </w:r>
      <w:r w:rsidRPr="0099328D">
        <w:rPr>
          <w:lang w:eastAsia="en-US"/>
        </w:rPr>
        <w:t>судов</w:t>
      </w:r>
      <w:r w:rsidR="0099328D" w:rsidRPr="0099328D">
        <w:rPr>
          <w:lang w:eastAsia="en-US"/>
        </w:rPr>
        <w:t xml:space="preserve">, </w:t>
      </w:r>
      <w:r w:rsidRPr="0099328D">
        <w:rPr>
          <w:lang w:eastAsia="en-US"/>
        </w:rPr>
        <w:t>а</w:t>
      </w:r>
      <w:r w:rsidR="0099328D" w:rsidRPr="0099328D">
        <w:rPr>
          <w:lang w:eastAsia="en-US"/>
        </w:rPr>
        <w:t xml:space="preserve"> </w:t>
      </w:r>
      <w:r w:rsidRPr="0099328D">
        <w:rPr>
          <w:lang w:eastAsia="en-US"/>
        </w:rPr>
        <w:t>также</w:t>
      </w:r>
      <w:r w:rsidR="00A54D0C" w:rsidRPr="0099328D">
        <w:rPr>
          <w:lang w:eastAsia="en-US"/>
        </w:rPr>
        <w:t xml:space="preserve"> </w:t>
      </w:r>
      <w:r w:rsidRPr="0099328D">
        <w:rPr>
          <w:lang w:eastAsia="en-US"/>
        </w:rPr>
        <w:t>вносит в военные суды видов Вооруженных Сил, округов</w:t>
      </w:r>
      <w:r w:rsidR="0099328D" w:rsidRPr="0099328D">
        <w:rPr>
          <w:lang w:eastAsia="en-US"/>
        </w:rPr>
        <w:t xml:space="preserve">, </w:t>
      </w:r>
      <w:r w:rsidRPr="0099328D">
        <w:rPr>
          <w:lang w:eastAsia="en-US"/>
        </w:rPr>
        <w:t>групп</w:t>
      </w:r>
      <w:r w:rsidR="0099328D" w:rsidRPr="0099328D">
        <w:rPr>
          <w:lang w:eastAsia="en-US"/>
        </w:rPr>
        <w:t xml:space="preserve"> </w:t>
      </w:r>
      <w:r w:rsidRPr="0099328D">
        <w:rPr>
          <w:lang w:eastAsia="en-US"/>
        </w:rPr>
        <w:t>войск</w:t>
      </w:r>
      <w:r w:rsidR="0099328D" w:rsidRPr="0099328D">
        <w:rPr>
          <w:lang w:eastAsia="en-US"/>
        </w:rPr>
        <w:t xml:space="preserve">, </w:t>
      </w:r>
      <w:r w:rsidRPr="0099328D">
        <w:rPr>
          <w:lang w:eastAsia="en-US"/>
        </w:rPr>
        <w:t>флотов</w:t>
      </w:r>
      <w:r w:rsidR="00A54D0C" w:rsidRPr="0099328D">
        <w:rPr>
          <w:lang w:eastAsia="en-US"/>
        </w:rPr>
        <w:t xml:space="preserve"> </w:t>
      </w:r>
      <w:r w:rsidRPr="0099328D">
        <w:rPr>
          <w:lang w:eastAsia="en-US"/>
        </w:rPr>
        <w:t>протесты на вступившие в законную силу решения, приговоры, определения</w:t>
      </w:r>
      <w:r w:rsidR="00A54D0C" w:rsidRPr="0099328D">
        <w:rPr>
          <w:lang w:eastAsia="en-US"/>
        </w:rPr>
        <w:t xml:space="preserve"> </w:t>
      </w:r>
      <w:r w:rsidRPr="0099328D">
        <w:rPr>
          <w:lang w:eastAsia="en-US"/>
        </w:rPr>
        <w:t>военных судов армий, флотилий, соединений, гарнизонов и постановления</w:t>
      </w:r>
      <w:r w:rsidR="0099328D" w:rsidRPr="0099328D">
        <w:rPr>
          <w:lang w:eastAsia="en-US"/>
        </w:rPr>
        <w:t xml:space="preserve"> </w:t>
      </w:r>
      <w:r w:rsidRPr="0099328D">
        <w:rPr>
          <w:lang w:eastAsia="en-US"/>
        </w:rPr>
        <w:t>судей</w:t>
      </w:r>
      <w:r w:rsidR="00A54D0C" w:rsidRPr="0099328D">
        <w:rPr>
          <w:lang w:eastAsia="en-US"/>
        </w:rPr>
        <w:t xml:space="preserve"> </w:t>
      </w:r>
      <w:r w:rsidRPr="0099328D">
        <w:rPr>
          <w:lang w:eastAsia="en-US"/>
        </w:rPr>
        <w:t>этих судов</w:t>
      </w:r>
      <w:r w:rsidR="0099328D" w:rsidRPr="0099328D">
        <w:rPr>
          <w:lang w:eastAsia="en-US"/>
        </w:rPr>
        <w:t>.</w:t>
      </w:r>
    </w:p>
    <w:p w:rsidR="0099328D" w:rsidRDefault="00D76931" w:rsidP="0099328D">
      <w:pPr>
        <w:ind w:firstLine="709"/>
        <w:rPr>
          <w:lang w:eastAsia="en-US"/>
        </w:rPr>
      </w:pPr>
      <w:r w:rsidRPr="0099328D">
        <w:rPr>
          <w:lang w:eastAsia="en-US"/>
        </w:rPr>
        <w:t>Он вправе истребовать в</w:t>
      </w:r>
      <w:r w:rsidR="0099328D" w:rsidRPr="0099328D">
        <w:rPr>
          <w:lang w:eastAsia="en-US"/>
        </w:rPr>
        <w:t xml:space="preserve"> </w:t>
      </w:r>
      <w:r w:rsidRPr="0099328D">
        <w:rPr>
          <w:lang w:eastAsia="en-US"/>
        </w:rPr>
        <w:t>пределах</w:t>
      </w:r>
      <w:r w:rsidR="0099328D" w:rsidRPr="0099328D">
        <w:rPr>
          <w:lang w:eastAsia="en-US"/>
        </w:rPr>
        <w:t xml:space="preserve"> </w:t>
      </w:r>
      <w:r w:rsidRPr="0099328D">
        <w:rPr>
          <w:lang w:eastAsia="en-US"/>
        </w:rPr>
        <w:t>полномочий</w:t>
      </w:r>
      <w:r w:rsidR="0099328D" w:rsidRPr="0099328D">
        <w:rPr>
          <w:lang w:eastAsia="en-US"/>
        </w:rPr>
        <w:t xml:space="preserve"> </w:t>
      </w:r>
      <w:r w:rsidRPr="0099328D">
        <w:rPr>
          <w:lang w:eastAsia="en-US"/>
        </w:rPr>
        <w:t>Военной</w:t>
      </w:r>
      <w:r w:rsidR="0099328D" w:rsidRPr="0099328D">
        <w:rPr>
          <w:lang w:eastAsia="en-US"/>
        </w:rPr>
        <w:t xml:space="preserve"> </w:t>
      </w:r>
      <w:r w:rsidRPr="0099328D">
        <w:rPr>
          <w:lang w:eastAsia="en-US"/>
        </w:rPr>
        <w:t>коллегии</w:t>
      </w:r>
      <w:r w:rsidR="00A54D0C"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судебные</w:t>
      </w:r>
      <w:r w:rsidR="0099328D" w:rsidRPr="0099328D">
        <w:rPr>
          <w:lang w:eastAsia="en-US"/>
        </w:rPr>
        <w:t xml:space="preserve"> </w:t>
      </w:r>
      <w:r w:rsidRPr="0099328D">
        <w:rPr>
          <w:lang w:eastAsia="en-US"/>
        </w:rPr>
        <w:t>дела</w:t>
      </w:r>
      <w:r w:rsidR="0099328D" w:rsidRPr="0099328D">
        <w:rPr>
          <w:lang w:eastAsia="en-US"/>
        </w:rPr>
        <w:t xml:space="preserve"> </w:t>
      </w:r>
      <w:r w:rsidRPr="0099328D">
        <w:rPr>
          <w:lang w:eastAsia="en-US"/>
        </w:rPr>
        <w:t>для</w:t>
      </w:r>
      <w:r w:rsidR="0099328D" w:rsidRPr="0099328D">
        <w:rPr>
          <w:lang w:eastAsia="en-US"/>
        </w:rPr>
        <w:t xml:space="preserve"> </w:t>
      </w:r>
      <w:r w:rsidRPr="0099328D">
        <w:rPr>
          <w:lang w:eastAsia="en-US"/>
        </w:rPr>
        <w:t>проверки</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порядке</w:t>
      </w:r>
      <w:r w:rsidR="0099328D" w:rsidRPr="0099328D">
        <w:rPr>
          <w:lang w:eastAsia="en-US"/>
        </w:rPr>
        <w:t xml:space="preserve"> </w:t>
      </w:r>
      <w:r w:rsidRPr="0099328D">
        <w:rPr>
          <w:lang w:eastAsia="en-US"/>
        </w:rPr>
        <w:t>надзора,</w:t>
      </w:r>
      <w:r w:rsidR="00A54D0C" w:rsidRPr="0099328D">
        <w:rPr>
          <w:lang w:eastAsia="en-US"/>
        </w:rPr>
        <w:t xml:space="preserve"> </w:t>
      </w:r>
      <w:r w:rsidRPr="0099328D">
        <w:rPr>
          <w:lang w:eastAsia="en-US"/>
        </w:rPr>
        <w:t>приостанавливать исполнение решения, приговора, определения и</w:t>
      </w:r>
      <w:r w:rsidR="0099328D" w:rsidRPr="0099328D">
        <w:rPr>
          <w:lang w:eastAsia="en-US"/>
        </w:rPr>
        <w:t xml:space="preserve"> </w:t>
      </w:r>
      <w:r w:rsidRPr="0099328D">
        <w:rPr>
          <w:lang w:eastAsia="en-US"/>
        </w:rPr>
        <w:t>постановления</w:t>
      </w:r>
      <w:r w:rsidR="00A54D0C" w:rsidRPr="0099328D">
        <w:rPr>
          <w:lang w:eastAsia="en-US"/>
        </w:rPr>
        <w:t xml:space="preserve"> </w:t>
      </w:r>
      <w:r w:rsidRPr="0099328D">
        <w:rPr>
          <w:lang w:eastAsia="en-US"/>
        </w:rPr>
        <w:t>военного суда, на которые в соответствии с Законом он может</w:t>
      </w:r>
      <w:r w:rsidR="00A54D0C" w:rsidRPr="0099328D">
        <w:rPr>
          <w:lang w:eastAsia="en-US"/>
        </w:rPr>
        <w:t xml:space="preserve"> </w:t>
      </w:r>
      <w:r w:rsidRPr="0099328D">
        <w:rPr>
          <w:lang w:eastAsia="en-US"/>
        </w:rPr>
        <w:t>принести протест</w:t>
      </w:r>
      <w:r w:rsidR="0099328D" w:rsidRPr="0099328D">
        <w:rPr>
          <w:lang w:eastAsia="en-US"/>
        </w:rPr>
        <w:t>.</w:t>
      </w:r>
    </w:p>
    <w:p w:rsidR="0099328D" w:rsidRPr="0099328D" w:rsidRDefault="00D76931" w:rsidP="0099328D">
      <w:pPr>
        <w:ind w:firstLine="709"/>
        <w:rPr>
          <w:lang w:eastAsia="en-US"/>
        </w:rPr>
      </w:pPr>
      <w:r w:rsidRPr="0099328D">
        <w:rPr>
          <w:lang w:eastAsia="en-US"/>
        </w:rPr>
        <w:t>В</w:t>
      </w:r>
      <w:r w:rsidR="0099328D" w:rsidRPr="0099328D">
        <w:rPr>
          <w:lang w:eastAsia="en-US"/>
        </w:rPr>
        <w:t xml:space="preserve"> </w:t>
      </w:r>
      <w:r w:rsidRPr="0099328D">
        <w:rPr>
          <w:lang w:eastAsia="en-US"/>
        </w:rPr>
        <w:t>случае</w:t>
      </w:r>
      <w:r w:rsidR="0099328D" w:rsidRPr="0099328D">
        <w:rPr>
          <w:lang w:eastAsia="en-US"/>
        </w:rPr>
        <w:t xml:space="preserve"> </w:t>
      </w:r>
      <w:r w:rsidRPr="0099328D">
        <w:rPr>
          <w:lang w:eastAsia="en-US"/>
        </w:rPr>
        <w:t>необходимости</w:t>
      </w:r>
      <w:r w:rsidR="0099328D" w:rsidRPr="0099328D">
        <w:rPr>
          <w:lang w:eastAsia="en-US"/>
        </w:rPr>
        <w:t xml:space="preserve"> </w:t>
      </w:r>
      <w:r w:rsidRPr="0099328D">
        <w:rPr>
          <w:lang w:eastAsia="en-US"/>
        </w:rPr>
        <w:t>Председатель</w:t>
      </w:r>
      <w:r w:rsidR="0099328D" w:rsidRPr="0099328D">
        <w:rPr>
          <w:lang w:eastAsia="en-US"/>
        </w:rPr>
        <w:t xml:space="preserve"> </w:t>
      </w:r>
      <w:r w:rsidRPr="0099328D">
        <w:rPr>
          <w:lang w:eastAsia="en-US"/>
        </w:rPr>
        <w:t>Военной</w:t>
      </w:r>
      <w:r w:rsidR="0099328D" w:rsidRPr="0099328D">
        <w:rPr>
          <w:lang w:eastAsia="en-US"/>
        </w:rPr>
        <w:t xml:space="preserve"> </w:t>
      </w:r>
      <w:r w:rsidRPr="0099328D">
        <w:rPr>
          <w:lang w:eastAsia="en-US"/>
        </w:rPr>
        <w:t>коллегии</w:t>
      </w:r>
      <w:r w:rsidR="00A54D0C" w:rsidRPr="0099328D">
        <w:rPr>
          <w:lang w:eastAsia="en-US"/>
        </w:rPr>
        <w:t xml:space="preserve"> </w:t>
      </w:r>
      <w:r w:rsidRPr="0099328D">
        <w:rPr>
          <w:lang w:eastAsia="en-US"/>
        </w:rPr>
        <w:t>решает вопрос о</w:t>
      </w:r>
      <w:r w:rsidR="0099328D" w:rsidRPr="0099328D">
        <w:rPr>
          <w:lang w:eastAsia="en-US"/>
        </w:rPr>
        <w:t xml:space="preserve"> </w:t>
      </w:r>
      <w:r w:rsidRPr="0099328D">
        <w:rPr>
          <w:lang w:eastAsia="en-US"/>
        </w:rPr>
        <w:t>передаче</w:t>
      </w:r>
      <w:r w:rsidR="0099328D" w:rsidRPr="0099328D">
        <w:rPr>
          <w:lang w:eastAsia="en-US"/>
        </w:rPr>
        <w:t xml:space="preserve"> </w:t>
      </w:r>
      <w:r w:rsidRPr="0099328D">
        <w:rPr>
          <w:lang w:eastAsia="en-US"/>
        </w:rPr>
        <w:t>дела</w:t>
      </w:r>
      <w:r w:rsidR="0099328D" w:rsidRPr="0099328D">
        <w:rPr>
          <w:lang w:eastAsia="en-US"/>
        </w:rPr>
        <w:t xml:space="preserve"> </w:t>
      </w:r>
      <w:r w:rsidRPr="0099328D">
        <w:rPr>
          <w:lang w:eastAsia="en-US"/>
        </w:rPr>
        <w:t>из</w:t>
      </w:r>
      <w:r w:rsidR="0099328D" w:rsidRPr="0099328D">
        <w:rPr>
          <w:lang w:eastAsia="en-US"/>
        </w:rPr>
        <w:t xml:space="preserve"> </w:t>
      </w:r>
      <w:r w:rsidRPr="0099328D">
        <w:rPr>
          <w:lang w:eastAsia="en-US"/>
        </w:rPr>
        <w:t>военного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вида</w:t>
      </w:r>
      <w:r w:rsidR="0099328D" w:rsidRPr="0099328D">
        <w:rPr>
          <w:lang w:eastAsia="en-US"/>
        </w:rPr>
        <w:t xml:space="preserve"> </w:t>
      </w:r>
      <w:r w:rsidRPr="0099328D">
        <w:rPr>
          <w:lang w:eastAsia="en-US"/>
        </w:rPr>
        <w:t>Вооруженных</w:t>
      </w:r>
      <w:r w:rsidR="0099328D" w:rsidRPr="0099328D">
        <w:rPr>
          <w:lang w:eastAsia="en-US"/>
        </w:rPr>
        <w:t xml:space="preserve"> </w:t>
      </w:r>
      <w:r w:rsidRPr="0099328D">
        <w:rPr>
          <w:lang w:eastAsia="en-US"/>
        </w:rPr>
        <w:t>Сил,</w:t>
      </w:r>
      <w:r w:rsidR="00632B70" w:rsidRPr="0099328D">
        <w:rPr>
          <w:lang w:eastAsia="en-US"/>
        </w:rPr>
        <w:t xml:space="preserve"> </w:t>
      </w:r>
      <w:r w:rsidRPr="0099328D">
        <w:rPr>
          <w:lang w:eastAsia="en-US"/>
        </w:rPr>
        <w:t>округа, группы войск, флота в военный</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вида</w:t>
      </w:r>
      <w:r w:rsidR="0099328D" w:rsidRPr="0099328D">
        <w:rPr>
          <w:lang w:eastAsia="en-US"/>
        </w:rPr>
        <w:t xml:space="preserve"> </w:t>
      </w:r>
      <w:r w:rsidRPr="0099328D">
        <w:rPr>
          <w:lang w:eastAsia="en-US"/>
        </w:rPr>
        <w:t>Вооруженных</w:t>
      </w:r>
      <w:r w:rsidR="0099328D" w:rsidRPr="0099328D">
        <w:rPr>
          <w:lang w:eastAsia="en-US"/>
        </w:rPr>
        <w:t xml:space="preserve"> </w:t>
      </w:r>
      <w:r w:rsidRPr="0099328D">
        <w:rPr>
          <w:lang w:eastAsia="en-US"/>
        </w:rPr>
        <w:t>Сил</w:t>
      </w:r>
      <w:r w:rsidR="0099328D" w:rsidRPr="0099328D">
        <w:rPr>
          <w:lang w:eastAsia="en-US"/>
        </w:rPr>
        <w:t xml:space="preserve">, </w:t>
      </w:r>
      <w:r w:rsidRPr="0099328D">
        <w:rPr>
          <w:lang w:eastAsia="en-US"/>
        </w:rPr>
        <w:t>другого</w:t>
      </w:r>
      <w:r w:rsidR="00A54D0C" w:rsidRPr="0099328D">
        <w:rPr>
          <w:lang w:eastAsia="en-US"/>
        </w:rPr>
        <w:t xml:space="preserve"> </w:t>
      </w:r>
      <w:r w:rsidRPr="0099328D">
        <w:rPr>
          <w:lang w:eastAsia="en-US"/>
        </w:rPr>
        <w:t>округа, группы войск, флота</w:t>
      </w:r>
      <w:r w:rsidR="0099328D" w:rsidRPr="0099328D">
        <w:rPr>
          <w:lang w:eastAsia="en-US"/>
        </w:rPr>
        <w:t xml:space="preserve">. </w:t>
      </w:r>
      <w:r w:rsidR="007654A6" w:rsidRPr="0099328D">
        <w:rPr>
          <w:rStyle w:val="ae"/>
          <w:color w:val="000000"/>
          <w:lang w:eastAsia="en-US"/>
        </w:rPr>
        <w:footnoteReference w:id="12"/>
      </w:r>
    </w:p>
    <w:p w:rsidR="0099328D" w:rsidRDefault="008D4021" w:rsidP="0099328D">
      <w:pPr>
        <w:ind w:firstLine="709"/>
        <w:rPr>
          <w:lang w:eastAsia="en-US"/>
        </w:rPr>
      </w:pPr>
      <w:r w:rsidRPr="0099328D">
        <w:rPr>
          <w:lang w:eastAsia="en-US"/>
        </w:rPr>
        <w:t>Судебный департамент при Верховном Суде Российской Федерации</w:t>
      </w:r>
      <w:r w:rsidR="0099328D">
        <w:rPr>
          <w:lang w:eastAsia="en-US"/>
        </w:rPr>
        <w:t xml:space="preserve"> (</w:t>
      </w:r>
      <w:r w:rsidRPr="0099328D">
        <w:rPr>
          <w:lang w:eastAsia="en-US"/>
        </w:rPr>
        <w:t>далее</w:t>
      </w:r>
      <w:r w:rsidR="0099328D" w:rsidRPr="0099328D">
        <w:rPr>
          <w:lang w:eastAsia="en-US"/>
        </w:rPr>
        <w:t xml:space="preserve"> - </w:t>
      </w:r>
      <w:r w:rsidRPr="0099328D">
        <w:rPr>
          <w:lang w:eastAsia="en-US"/>
        </w:rPr>
        <w:t>Судебный департамент</w:t>
      </w:r>
      <w:r w:rsidR="0099328D" w:rsidRPr="0099328D">
        <w:rPr>
          <w:lang w:eastAsia="en-US"/>
        </w:rPr>
        <w:t xml:space="preserve">) </w:t>
      </w:r>
      <w:r w:rsidRPr="0099328D">
        <w:rPr>
          <w:lang w:eastAsia="en-US"/>
        </w:rPr>
        <w:t>является федеральным государственным органом, осуществляющим организационное обеспечение деятельности верховных судов республик, краевых и областных судов, судов городов федерального значения, судов автономной области и автономных округов, районных судов, военных и специализированных судов</w:t>
      </w:r>
      <w:r w:rsidR="0099328D">
        <w:rPr>
          <w:lang w:eastAsia="en-US"/>
        </w:rPr>
        <w:t xml:space="preserve"> (</w:t>
      </w:r>
      <w:r w:rsidRPr="0099328D">
        <w:rPr>
          <w:lang w:eastAsia="en-US"/>
        </w:rPr>
        <w:t>далее</w:t>
      </w:r>
      <w:r w:rsidR="0099328D" w:rsidRPr="0099328D">
        <w:rPr>
          <w:lang w:eastAsia="en-US"/>
        </w:rPr>
        <w:t xml:space="preserve"> - </w:t>
      </w:r>
      <w:r w:rsidRPr="0099328D">
        <w:rPr>
          <w:lang w:eastAsia="en-US"/>
        </w:rPr>
        <w:t>суды</w:t>
      </w:r>
      <w:r w:rsidR="0099328D" w:rsidRPr="0099328D">
        <w:rPr>
          <w:lang w:eastAsia="en-US"/>
        </w:rPr>
        <w:t>),</w:t>
      </w:r>
      <w:r w:rsidRPr="0099328D">
        <w:rPr>
          <w:lang w:eastAsia="en-US"/>
        </w:rPr>
        <w:t xml:space="preserve"> органов судейского сообщества, а также финансирование мировых судей</w:t>
      </w:r>
      <w:r w:rsidR="0099328D" w:rsidRPr="0099328D">
        <w:rPr>
          <w:lang w:eastAsia="en-US"/>
        </w:rPr>
        <w:t>.</w:t>
      </w:r>
    </w:p>
    <w:p w:rsidR="0099328D" w:rsidRDefault="008D4021" w:rsidP="0099328D">
      <w:pPr>
        <w:ind w:firstLine="709"/>
        <w:rPr>
          <w:lang w:eastAsia="en-US"/>
        </w:rPr>
      </w:pPr>
      <w:r w:rsidRPr="0099328D">
        <w:rPr>
          <w:lang w:eastAsia="en-US"/>
        </w:rPr>
        <w:t>Под организационным обеспечением деятельности судов в настоящем Федеральном законе понимаются мероприятия кадрового, финансового, материально-технического и иного характера, направленные на создание условий для полного и независимого осуществления правосудия</w:t>
      </w:r>
      <w:r w:rsidR="0099328D" w:rsidRPr="0099328D">
        <w:rPr>
          <w:lang w:eastAsia="en-US"/>
        </w:rPr>
        <w:t>.</w:t>
      </w:r>
    </w:p>
    <w:p w:rsidR="0099328D" w:rsidRDefault="008D4021" w:rsidP="0099328D">
      <w:pPr>
        <w:ind w:firstLine="709"/>
        <w:rPr>
          <w:lang w:eastAsia="en-US"/>
        </w:rPr>
      </w:pPr>
      <w:r w:rsidRPr="0099328D">
        <w:rPr>
          <w:lang w:eastAsia="en-US"/>
        </w:rPr>
        <w:t>Обеспечение деятельности Верховного Суда Российской Федерации осуществляется аппаратом этого суда</w:t>
      </w:r>
      <w:r w:rsidR="0099328D" w:rsidRPr="0099328D">
        <w:rPr>
          <w:lang w:eastAsia="en-US"/>
        </w:rPr>
        <w:t>.</w:t>
      </w:r>
    </w:p>
    <w:p w:rsidR="0099328D" w:rsidRDefault="008D4021" w:rsidP="0099328D">
      <w:pPr>
        <w:ind w:firstLine="709"/>
        <w:rPr>
          <w:lang w:eastAsia="en-US"/>
        </w:rPr>
      </w:pPr>
      <w:r w:rsidRPr="0099328D">
        <w:rPr>
          <w:lang w:eastAsia="en-US"/>
        </w:rPr>
        <w:t>Судебный департамент, а также управления</w:t>
      </w:r>
      <w:r w:rsidR="0099328D">
        <w:rPr>
          <w:lang w:eastAsia="en-US"/>
        </w:rPr>
        <w:t xml:space="preserve"> (</w:t>
      </w:r>
      <w:r w:rsidRPr="0099328D">
        <w:rPr>
          <w:lang w:eastAsia="en-US"/>
        </w:rPr>
        <w:t>отделы</w:t>
      </w:r>
      <w:r w:rsidR="0099328D" w:rsidRPr="0099328D">
        <w:rPr>
          <w:lang w:eastAsia="en-US"/>
        </w:rPr>
        <w:t xml:space="preserve">) </w:t>
      </w:r>
      <w:r w:rsidRPr="0099328D">
        <w:rPr>
          <w:lang w:eastAsia="en-US"/>
        </w:rPr>
        <w:t>Судебного департамента в субъектах Российской Федерации и создаваемые им учреждения</w:t>
      </w:r>
      <w:r w:rsidR="0099328D">
        <w:rPr>
          <w:lang w:eastAsia="en-US"/>
        </w:rPr>
        <w:t xml:space="preserve"> (</w:t>
      </w:r>
      <w:r w:rsidRPr="0099328D">
        <w:rPr>
          <w:lang w:eastAsia="en-US"/>
        </w:rPr>
        <w:t>далее</w:t>
      </w:r>
      <w:r w:rsidR="0099328D" w:rsidRPr="0099328D">
        <w:rPr>
          <w:lang w:eastAsia="en-US"/>
        </w:rPr>
        <w:t xml:space="preserve"> - </w:t>
      </w:r>
      <w:r w:rsidRPr="0099328D">
        <w:rPr>
          <w:lang w:eastAsia="en-US"/>
        </w:rPr>
        <w:t>органы и учреждения Судебного департамента</w:t>
      </w:r>
      <w:r w:rsidR="0099328D" w:rsidRPr="0099328D">
        <w:rPr>
          <w:lang w:eastAsia="en-US"/>
        </w:rPr>
        <w:t xml:space="preserve">) </w:t>
      </w:r>
      <w:r w:rsidRPr="0099328D">
        <w:rPr>
          <w:lang w:eastAsia="en-US"/>
        </w:rPr>
        <w:t>образуют систему Судебного департамента</w:t>
      </w:r>
      <w:r w:rsidR="0099328D" w:rsidRPr="0099328D">
        <w:rPr>
          <w:lang w:eastAsia="en-US"/>
        </w:rPr>
        <w:t>.</w:t>
      </w:r>
    </w:p>
    <w:p w:rsidR="0099328D" w:rsidRDefault="008D4021" w:rsidP="0099328D">
      <w:pPr>
        <w:ind w:firstLine="709"/>
        <w:rPr>
          <w:lang w:eastAsia="en-US"/>
        </w:rPr>
      </w:pPr>
      <w:r w:rsidRPr="0099328D">
        <w:rPr>
          <w:lang w:eastAsia="en-US"/>
        </w:rPr>
        <w:t>Судебный департамент и управления</w:t>
      </w:r>
      <w:r w:rsidR="0099328D">
        <w:rPr>
          <w:lang w:eastAsia="en-US"/>
        </w:rPr>
        <w:t xml:space="preserve"> (</w:t>
      </w:r>
      <w:r w:rsidRPr="0099328D">
        <w:rPr>
          <w:lang w:eastAsia="en-US"/>
        </w:rPr>
        <w:t>отделы</w:t>
      </w:r>
      <w:r w:rsidR="0099328D" w:rsidRPr="0099328D">
        <w:rPr>
          <w:lang w:eastAsia="en-US"/>
        </w:rPr>
        <w:t xml:space="preserve">) </w:t>
      </w:r>
      <w:r w:rsidRPr="0099328D">
        <w:rPr>
          <w:lang w:eastAsia="en-US"/>
        </w:rPr>
        <w:t>Судебного департамента в субъектах Российской Федерации являются юридическими лицами, имеют гербовые печати со своими наименованиями и счета в банках, в том числе валютные</w:t>
      </w:r>
      <w:r w:rsidR="0099328D" w:rsidRPr="0099328D">
        <w:rPr>
          <w:lang w:eastAsia="en-US"/>
        </w:rPr>
        <w:t>.</w:t>
      </w:r>
    </w:p>
    <w:p w:rsidR="0099328D" w:rsidRDefault="008D4021" w:rsidP="0099328D">
      <w:pPr>
        <w:ind w:firstLine="709"/>
        <w:rPr>
          <w:lang w:eastAsia="en-US"/>
        </w:rPr>
      </w:pPr>
      <w:r w:rsidRPr="0099328D">
        <w:rPr>
          <w:lang w:eastAsia="en-US"/>
        </w:rPr>
        <w:t>Судебный департамент, органы и учреждения Судебного департамента в своей деятельности руководствуются Конституцией Российской Федерации, федеральными конституционными законами,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распоряжениями Председателя Верховного Суда Российской Федерации, а также решениями органов судейского сообщества, принятыми в пределах их полномочий</w:t>
      </w:r>
      <w:r w:rsidR="0099328D" w:rsidRPr="0099328D">
        <w:rPr>
          <w:lang w:eastAsia="en-US"/>
        </w:rPr>
        <w:t>.</w:t>
      </w:r>
    </w:p>
    <w:p w:rsidR="0099328D" w:rsidRPr="0099328D" w:rsidRDefault="008D4021" w:rsidP="0099328D">
      <w:pPr>
        <w:ind w:firstLine="709"/>
        <w:rPr>
          <w:lang w:eastAsia="en-US"/>
        </w:rPr>
      </w:pPr>
      <w:r w:rsidRPr="0099328D">
        <w:rPr>
          <w:lang w:eastAsia="en-US"/>
        </w:rPr>
        <w:t>Судебный департамент, органы и учреждения Судебного департамента призваны способствовать укреплению самостоятельности судов, независимости судей и не вправе вмешиваться в осуществление правосудия</w:t>
      </w:r>
      <w:r w:rsidR="0099328D" w:rsidRPr="0099328D">
        <w:rPr>
          <w:lang w:eastAsia="en-US"/>
        </w:rPr>
        <w:t xml:space="preserve">. </w:t>
      </w:r>
      <w:r w:rsidRPr="0099328D">
        <w:rPr>
          <w:rStyle w:val="ae"/>
          <w:color w:val="000000"/>
          <w:lang w:eastAsia="en-US"/>
        </w:rPr>
        <w:footnoteReference w:id="13"/>
      </w:r>
    </w:p>
    <w:p w:rsidR="0099328D" w:rsidRDefault="00D76931" w:rsidP="0099328D">
      <w:pPr>
        <w:ind w:firstLine="709"/>
        <w:rPr>
          <w:lang w:eastAsia="en-US"/>
        </w:rPr>
      </w:pPr>
      <w:r w:rsidRPr="0099328D">
        <w:rPr>
          <w:lang w:eastAsia="en-US"/>
        </w:rPr>
        <w:t>Полномочия</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как</w:t>
      </w:r>
      <w:r w:rsidR="0099328D" w:rsidRPr="0099328D">
        <w:rPr>
          <w:lang w:eastAsia="en-US"/>
        </w:rPr>
        <w:t xml:space="preserve"> </w:t>
      </w:r>
      <w:r w:rsidRPr="0099328D">
        <w:rPr>
          <w:lang w:eastAsia="en-US"/>
        </w:rPr>
        <w:t>высшего</w:t>
      </w:r>
      <w:r w:rsidR="0099328D" w:rsidRPr="0099328D">
        <w:rPr>
          <w:lang w:eastAsia="en-US"/>
        </w:rPr>
        <w:t xml:space="preserve"> </w:t>
      </w:r>
      <w:r w:rsidRPr="0099328D">
        <w:rPr>
          <w:lang w:eastAsia="en-US"/>
        </w:rPr>
        <w:t>судебного</w:t>
      </w:r>
      <w:r w:rsidR="0099328D" w:rsidRPr="0099328D">
        <w:rPr>
          <w:lang w:eastAsia="en-US"/>
        </w:rPr>
        <w:t xml:space="preserve"> </w:t>
      </w:r>
      <w:r w:rsidRPr="0099328D">
        <w:rPr>
          <w:lang w:eastAsia="en-US"/>
        </w:rPr>
        <w:t>органа</w:t>
      </w:r>
      <w:r w:rsidR="0099328D" w:rsidRPr="0099328D">
        <w:rPr>
          <w:lang w:eastAsia="en-US"/>
        </w:rPr>
        <w:t xml:space="preserve"> </w:t>
      </w:r>
      <w:r w:rsidRPr="0099328D">
        <w:rPr>
          <w:lang w:eastAsia="en-US"/>
        </w:rPr>
        <w:t>в</w:t>
      </w:r>
      <w:r w:rsidR="008D4021" w:rsidRPr="0099328D">
        <w:rPr>
          <w:lang w:eastAsia="en-US"/>
        </w:rPr>
        <w:t xml:space="preserve"> </w:t>
      </w:r>
      <w:r w:rsidRPr="0099328D">
        <w:rPr>
          <w:lang w:eastAsia="en-US"/>
        </w:rPr>
        <w:t>отношении гражданских, уголовных, административных</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иных</w:t>
      </w:r>
      <w:r w:rsidR="0099328D" w:rsidRPr="0099328D">
        <w:rPr>
          <w:lang w:eastAsia="en-US"/>
        </w:rPr>
        <w:t xml:space="preserve"> </w:t>
      </w:r>
      <w:r w:rsidRPr="0099328D">
        <w:rPr>
          <w:lang w:eastAsia="en-US"/>
        </w:rPr>
        <w:t>дел</w:t>
      </w:r>
      <w:r w:rsidR="0099328D" w:rsidRPr="0099328D">
        <w:rPr>
          <w:lang w:eastAsia="en-US"/>
        </w:rPr>
        <w:t xml:space="preserve">, </w:t>
      </w:r>
      <w:r w:rsidRPr="0099328D">
        <w:rPr>
          <w:lang w:eastAsia="en-US"/>
        </w:rPr>
        <w:t>подсудных</w:t>
      </w:r>
      <w:r w:rsidR="00A54D0C" w:rsidRPr="0099328D">
        <w:rPr>
          <w:lang w:eastAsia="en-US"/>
        </w:rPr>
        <w:t xml:space="preserve"> </w:t>
      </w:r>
      <w:r w:rsidRPr="0099328D">
        <w:rPr>
          <w:lang w:eastAsia="en-US"/>
        </w:rPr>
        <w:t>судам</w:t>
      </w:r>
      <w:r w:rsidR="0099328D" w:rsidRPr="0099328D">
        <w:rPr>
          <w:lang w:eastAsia="en-US"/>
        </w:rPr>
        <w:t xml:space="preserve"> </w:t>
      </w:r>
      <w:r w:rsidRPr="0099328D">
        <w:rPr>
          <w:lang w:eastAsia="en-US"/>
        </w:rPr>
        <w:t>общей</w:t>
      </w:r>
      <w:r w:rsidR="0099328D" w:rsidRPr="0099328D">
        <w:rPr>
          <w:lang w:eastAsia="en-US"/>
        </w:rPr>
        <w:t xml:space="preserve"> </w:t>
      </w:r>
      <w:r w:rsidRPr="0099328D">
        <w:rPr>
          <w:lang w:eastAsia="en-US"/>
        </w:rPr>
        <w:t>юрисдикции</w:t>
      </w:r>
      <w:r w:rsidR="0099328D" w:rsidRPr="0099328D">
        <w:rPr>
          <w:lang w:eastAsia="en-US"/>
        </w:rPr>
        <w:t xml:space="preserve">, </w:t>
      </w:r>
      <w:r w:rsidRPr="0099328D">
        <w:rPr>
          <w:lang w:eastAsia="en-US"/>
        </w:rPr>
        <w:t>осуществляют</w:t>
      </w:r>
      <w:r w:rsidR="0099328D" w:rsidRPr="0099328D">
        <w:rPr>
          <w:lang w:eastAsia="en-US"/>
        </w:rPr>
        <w:t xml:space="preserve"> </w:t>
      </w:r>
      <w:r w:rsidRPr="0099328D">
        <w:rPr>
          <w:lang w:eastAsia="en-US"/>
        </w:rPr>
        <w:t>Президиум</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и</w:t>
      </w:r>
      <w:r w:rsidR="00A54D0C" w:rsidRPr="0099328D">
        <w:rPr>
          <w:lang w:eastAsia="en-US"/>
        </w:rPr>
        <w:t xml:space="preserve"> </w:t>
      </w:r>
      <w:r w:rsidRPr="0099328D">
        <w:rPr>
          <w:lang w:eastAsia="en-US"/>
        </w:rPr>
        <w:t>судебные коллегии Верховного Суда РФ</w:t>
      </w:r>
      <w:r w:rsidR="0099328D" w:rsidRPr="0099328D">
        <w:rPr>
          <w:lang w:eastAsia="en-US"/>
        </w:rPr>
        <w:t>.</w:t>
      </w:r>
    </w:p>
    <w:p w:rsidR="0099328D" w:rsidRDefault="00D76931" w:rsidP="0099328D">
      <w:pPr>
        <w:ind w:firstLine="709"/>
        <w:rPr>
          <w:lang w:eastAsia="en-US"/>
        </w:rPr>
      </w:pPr>
      <w:r w:rsidRPr="0099328D">
        <w:rPr>
          <w:lang w:eastAsia="en-US"/>
        </w:rPr>
        <w:t>По</w:t>
      </w:r>
      <w:r w:rsidR="0099328D" w:rsidRPr="0099328D">
        <w:rPr>
          <w:lang w:eastAsia="en-US"/>
        </w:rPr>
        <w:t xml:space="preserve"> </w:t>
      </w:r>
      <w:r w:rsidRPr="0099328D">
        <w:rPr>
          <w:lang w:eastAsia="en-US"/>
        </w:rPr>
        <w:t>результатам</w:t>
      </w:r>
      <w:r w:rsidR="0099328D" w:rsidRPr="0099328D">
        <w:rPr>
          <w:lang w:eastAsia="en-US"/>
        </w:rPr>
        <w:t xml:space="preserve"> </w:t>
      </w:r>
      <w:r w:rsidRPr="0099328D">
        <w:rPr>
          <w:lang w:eastAsia="en-US"/>
        </w:rPr>
        <w:t>рассмотрения</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порядке</w:t>
      </w:r>
      <w:r w:rsidR="0099328D" w:rsidRPr="0099328D">
        <w:rPr>
          <w:lang w:eastAsia="en-US"/>
        </w:rPr>
        <w:t xml:space="preserve"> </w:t>
      </w:r>
      <w:r w:rsidRPr="0099328D">
        <w:rPr>
          <w:lang w:eastAsia="en-US"/>
        </w:rPr>
        <w:t>надзора</w:t>
      </w:r>
      <w:r w:rsidR="0099328D" w:rsidRPr="0099328D">
        <w:rPr>
          <w:lang w:eastAsia="en-US"/>
        </w:rPr>
        <w:t xml:space="preserve"> </w:t>
      </w:r>
      <w:r w:rsidRPr="0099328D">
        <w:rPr>
          <w:lang w:eastAsia="en-US"/>
        </w:rPr>
        <w:t>гражданского</w:t>
      </w:r>
      <w:r w:rsidR="0099328D" w:rsidRPr="0099328D">
        <w:rPr>
          <w:lang w:eastAsia="en-US"/>
        </w:rPr>
        <w:t xml:space="preserve"> </w:t>
      </w:r>
      <w:r w:rsidRPr="0099328D">
        <w:rPr>
          <w:lang w:eastAsia="en-US"/>
        </w:rPr>
        <w:t>дела</w:t>
      </w:r>
      <w:r w:rsidR="00B35D8D" w:rsidRPr="0099328D">
        <w:rPr>
          <w:lang w:eastAsia="en-US"/>
        </w:rPr>
        <w:t xml:space="preserve"> </w:t>
      </w:r>
      <w:r w:rsidRPr="0099328D">
        <w:rPr>
          <w:lang w:eastAsia="en-US"/>
        </w:rPr>
        <w:t>Верховный Суд РФ вправе</w:t>
      </w:r>
      <w:r w:rsidR="0099328D" w:rsidRPr="0099328D">
        <w:rPr>
          <w:lang w:eastAsia="en-US"/>
        </w:rPr>
        <w:t xml:space="preserve"> </w:t>
      </w:r>
      <w:r w:rsidRPr="0099328D">
        <w:rPr>
          <w:lang w:eastAsia="en-US"/>
        </w:rPr>
        <w:t>отменить</w:t>
      </w:r>
      <w:r w:rsidR="0099328D" w:rsidRPr="0099328D">
        <w:rPr>
          <w:lang w:eastAsia="en-US"/>
        </w:rPr>
        <w:t xml:space="preserve"> </w:t>
      </w:r>
      <w:r w:rsidRPr="0099328D">
        <w:rPr>
          <w:lang w:eastAsia="en-US"/>
        </w:rPr>
        <w:t>решение</w:t>
      </w:r>
      <w:r w:rsidR="0099328D" w:rsidRPr="0099328D">
        <w:rPr>
          <w:lang w:eastAsia="en-US"/>
        </w:rPr>
        <w:t xml:space="preserve">, </w:t>
      </w:r>
      <w:r w:rsidRPr="0099328D">
        <w:rPr>
          <w:lang w:eastAsia="en-US"/>
        </w:rPr>
        <w:t>определение</w:t>
      </w:r>
      <w:r w:rsidR="0099328D" w:rsidRPr="0099328D">
        <w:rPr>
          <w:lang w:eastAsia="en-US"/>
        </w:rPr>
        <w:t xml:space="preserve"> </w:t>
      </w:r>
      <w:r w:rsidRPr="0099328D">
        <w:rPr>
          <w:lang w:eastAsia="en-US"/>
        </w:rPr>
        <w:t>или</w:t>
      </w:r>
      <w:r w:rsidR="0099328D" w:rsidRPr="0099328D">
        <w:rPr>
          <w:lang w:eastAsia="en-US"/>
        </w:rPr>
        <w:t xml:space="preserve"> </w:t>
      </w:r>
      <w:r w:rsidRPr="0099328D">
        <w:rPr>
          <w:lang w:eastAsia="en-US"/>
        </w:rPr>
        <w:t>постановление</w:t>
      </w:r>
      <w:r w:rsidR="00A54D0C" w:rsidRPr="0099328D">
        <w:rPr>
          <w:lang w:eastAsia="en-US"/>
        </w:rPr>
        <w:t xml:space="preserve"> </w:t>
      </w:r>
      <w:r w:rsidRPr="0099328D">
        <w:rPr>
          <w:lang w:eastAsia="en-US"/>
        </w:rPr>
        <w:t>полностью или в части и направить дело на новое рассмотрение</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первой</w:t>
      </w:r>
      <w:r w:rsidR="00A54D0C" w:rsidRPr="0099328D">
        <w:rPr>
          <w:lang w:eastAsia="en-US"/>
        </w:rPr>
        <w:t xml:space="preserve"> </w:t>
      </w:r>
      <w:r w:rsidRPr="0099328D">
        <w:rPr>
          <w:lang w:eastAsia="en-US"/>
        </w:rPr>
        <w:t>или кассационной инстанции, отменить решение, определение или</w:t>
      </w:r>
      <w:r w:rsidR="0099328D" w:rsidRPr="0099328D">
        <w:rPr>
          <w:lang w:eastAsia="en-US"/>
        </w:rPr>
        <w:t xml:space="preserve"> </w:t>
      </w:r>
      <w:r w:rsidRPr="0099328D">
        <w:rPr>
          <w:lang w:eastAsia="en-US"/>
        </w:rPr>
        <w:t>постановление</w:t>
      </w:r>
      <w:r w:rsidR="00A54D0C" w:rsidRPr="0099328D">
        <w:rPr>
          <w:lang w:eastAsia="en-US"/>
        </w:rPr>
        <w:t xml:space="preserve"> </w:t>
      </w:r>
      <w:r w:rsidRPr="0099328D">
        <w:rPr>
          <w:lang w:eastAsia="en-US"/>
        </w:rPr>
        <w:t>полностью или в части и прекратить производство по делу либо</w:t>
      </w:r>
      <w:r w:rsidR="00A54D0C" w:rsidRPr="0099328D">
        <w:rPr>
          <w:lang w:eastAsia="en-US"/>
        </w:rPr>
        <w:t xml:space="preserve"> </w:t>
      </w:r>
      <w:r w:rsidRPr="0099328D">
        <w:rPr>
          <w:lang w:eastAsia="en-US"/>
        </w:rPr>
        <w:t>оставить</w:t>
      </w:r>
      <w:r w:rsidR="0099328D" w:rsidRPr="0099328D">
        <w:rPr>
          <w:lang w:eastAsia="en-US"/>
        </w:rPr>
        <w:t xml:space="preserve"> </w:t>
      </w:r>
      <w:r w:rsidRPr="0099328D">
        <w:rPr>
          <w:lang w:eastAsia="en-US"/>
        </w:rPr>
        <w:t>заявление</w:t>
      </w:r>
      <w:r w:rsidR="0099328D" w:rsidRPr="0099328D">
        <w:rPr>
          <w:lang w:eastAsia="en-US"/>
        </w:rPr>
        <w:t xml:space="preserve"> </w:t>
      </w:r>
      <w:r w:rsidRPr="0099328D">
        <w:rPr>
          <w:lang w:eastAsia="en-US"/>
        </w:rPr>
        <w:t>без</w:t>
      </w:r>
      <w:r w:rsidR="0099328D" w:rsidRPr="0099328D">
        <w:rPr>
          <w:lang w:eastAsia="en-US"/>
        </w:rPr>
        <w:t xml:space="preserve"> </w:t>
      </w:r>
      <w:r w:rsidRPr="0099328D">
        <w:rPr>
          <w:lang w:eastAsia="en-US"/>
        </w:rPr>
        <w:t>рассмотрения</w:t>
      </w:r>
      <w:r w:rsidR="0099328D" w:rsidRPr="0099328D">
        <w:rPr>
          <w:lang w:eastAsia="en-US"/>
        </w:rPr>
        <w:t xml:space="preserve">, </w:t>
      </w:r>
      <w:r w:rsidRPr="0099328D">
        <w:rPr>
          <w:lang w:eastAsia="en-US"/>
        </w:rPr>
        <w:t>оставить</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силе</w:t>
      </w:r>
      <w:r w:rsidR="0099328D" w:rsidRPr="0099328D">
        <w:rPr>
          <w:lang w:eastAsia="en-US"/>
        </w:rPr>
        <w:t xml:space="preserve"> </w:t>
      </w:r>
      <w:r w:rsidRPr="0099328D">
        <w:rPr>
          <w:lang w:eastAsia="en-US"/>
        </w:rPr>
        <w:t>одно</w:t>
      </w:r>
      <w:r w:rsidR="0099328D" w:rsidRPr="0099328D">
        <w:rPr>
          <w:lang w:eastAsia="en-US"/>
        </w:rPr>
        <w:t xml:space="preserve"> </w:t>
      </w:r>
      <w:r w:rsidRPr="0099328D">
        <w:rPr>
          <w:lang w:eastAsia="en-US"/>
        </w:rPr>
        <w:t>из</w:t>
      </w:r>
      <w:r w:rsidR="0099328D" w:rsidRPr="0099328D">
        <w:rPr>
          <w:lang w:eastAsia="en-US"/>
        </w:rPr>
        <w:t xml:space="preserve"> </w:t>
      </w:r>
      <w:r w:rsidRPr="0099328D">
        <w:rPr>
          <w:lang w:eastAsia="en-US"/>
        </w:rPr>
        <w:t>ранее</w:t>
      </w:r>
      <w:r w:rsidR="00A54D0C" w:rsidRPr="0099328D">
        <w:rPr>
          <w:lang w:eastAsia="en-US"/>
        </w:rPr>
        <w:t xml:space="preserve"> </w:t>
      </w:r>
      <w:r w:rsidRPr="0099328D">
        <w:rPr>
          <w:lang w:eastAsia="en-US"/>
        </w:rPr>
        <w:t>вынесенных по делу решений, определений или постановлений, а также</w:t>
      </w:r>
      <w:r w:rsidR="0099328D" w:rsidRPr="0099328D">
        <w:rPr>
          <w:lang w:eastAsia="en-US"/>
        </w:rPr>
        <w:t xml:space="preserve"> </w:t>
      </w:r>
      <w:r w:rsidRPr="0099328D">
        <w:rPr>
          <w:lang w:eastAsia="en-US"/>
        </w:rPr>
        <w:t>отменить</w:t>
      </w:r>
      <w:r w:rsidR="0099328D" w:rsidRPr="0099328D">
        <w:rPr>
          <w:lang w:eastAsia="en-US"/>
        </w:rPr>
        <w:t xml:space="preserve">, </w:t>
      </w:r>
      <w:r w:rsidRPr="0099328D">
        <w:rPr>
          <w:lang w:eastAsia="en-US"/>
        </w:rPr>
        <w:t>либо изменить решение суда первой, кассационной или</w:t>
      </w:r>
      <w:r w:rsidR="0099328D" w:rsidRPr="0099328D">
        <w:rPr>
          <w:lang w:eastAsia="en-US"/>
        </w:rPr>
        <w:t xml:space="preserve"> </w:t>
      </w:r>
      <w:r w:rsidRPr="0099328D">
        <w:rPr>
          <w:lang w:eastAsia="en-US"/>
        </w:rPr>
        <w:t>надзорной</w:t>
      </w:r>
      <w:r w:rsidR="0099328D" w:rsidRPr="0099328D">
        <w:rPr>
          <w:lang w:eastAsia="en-US"/>
        </w:rPr>
        <w:t xml:space="preserve"> </w:t>
      </w:r>
      <w:r w:rsidRPr="0099328D">
        <w:rPr>
          <w:lang w:eastAsia="en-US"/>
        </w:rPr>
        <w:t>инстанций</w:t>
      </w:r>
      <w:r w:rsidR="0099328D" w:rsidRPr="0099328D">
        <w:rPr>
          <w:lang w:eastAsia="en-US"/>
        </w:rPr>
        <w:t xml:space="preserve"> </w:t>
      </w:r>
      <w:r w:rsidRPr="0099328D">
        <w:rPr>
          <w:lang w:eastAsia="en-US"/>
        </w:rPr>
        <w:t>и</w:t>
      </w:r>
      <w:r w:rsidR="00A54D0C" w:rsidRPr="0099328D">
        <w:rPr>
          <w:lang w:eastAsia="en-US"/>
        </w:rPr>
        <w:t xml:space="preserve"> </w:t>
      </w:r>
      <w:r w:rsidRPr="0099328D">
        <w:rPr>
          <w:lang w:eastAsia="en-US"/>
        </w:rPr>
        <w:t>вынести новое решение, не передавая дело на новое рассмотрение,</w:t>
      </w:r>
      <w:r w:rsidR="00A54D0C" w:rsidRPr="0099328D">
        <w:rPr>
          <w:lang w:eastAsia="en-US"/>
        </w:rPr>
        <w:t xml:space="preserve"> </w:t>
      </w:r>
      <w:r w:rsidRPr="0099328D">
        <w:rPr>
          <w:lang w:eastAsia="en-US"/>
        </w:rPr>
        <w:t>если была допущена ошибка</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применении</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толковании</w:t>
      </w:r>
      <w:r w:rsidR="0099328D" w:rsidRPr="0099328D">
        <w:rPr>
          <w:lang w:eastAsia="en-US"/>
        </w:rPr>
        <w:t xml:space="preserve"> </w:t>
      </w:r>
      <w:r w:rsidRPr="0099328D">
        <w:rPr>
          <w:lang w:eastAsia="en-US"/>
        </w:rPr>
        <w:t>норм</w:t>
      </w:r>
      <w:r w:rsidR="0099328D" w:rsidRPr="0099328D">
        <w:rPr>
          <w:lang w:eastAsia="en-US"/>
        </w:rPr>
        <w:t xml:space="preserve"> </w:t>
      </w:r>
      <w:r w:rsidRPr="0099328D">
        <w:rPr>
          <w:lang w:eastAsia="en-US"/>
        </w:rPr>
        <w:t>материального</w:t>
      </w:r>
      <w:r w:rsidR="00A54D0C" w:rsidRPr="0099328D">
        <w:rPr>
          <w:lang w:eastAsia="en-US"/>
        </w:rPr>
        <w:t xml:space="preserve"> </w:t>
      </w:r>
      <w:r w:rsidRPr="0099328D">
        <w:rPr>
          <w:lang w:eastAsia="en-US"/>
        </w:rPr>
        <w:t>права</w:t>
      </w:r>
      <w:r w:rsidR="0099328D" w:rsidRPr="0099328D">
        <w:rPr>
          <w:lang w:eastAsia="en-US"/>
        </w:rPr>
        <w:t>.</w:t>
      </w:r>
    </w:p>
    <w:p w:rsidR="0099328D" w:rsidRDefault="00D76931" w:rsidP="0099328D">
      <w:pPr>
        <w:ind w:firstLine="709"/>
        <w:rPr>
          <w:lang w:eastAsia="en-US"/>
        </w:rPr>
      </w:pPr>
      <w:r w:rsidRPr="0099328D">
        <w:rPr>
          <w:lang w:eastAsia="en-US"/>
        </w:rPr>
        <w:t>В своей деятельности по</w:t>
      </w:r>
      <w:r w:rsidR="0099328D" w:rsidRPr="0099328D">
        <w:rPr>
          <w:lang w:eastAsia="en-US"/>
        </w:rPr>
        <w:t xml:space="preserve"> </w:t>
      </w:r>
      <w:r w:rsidRPr="0099328D">
        <w:rPr>
          <w:lang w:eastAsia="en-US"/>
        </w:rPr>
        <w:t>осуществлению</w:t>
      </w:r>
      <w:r w:rsidR="0099328D" w:rsidRPr="0099328D">
        <w:rPr>
          <w:lang w:eastAsia="en-US"/>
        </w:rPr>
        <w:t xml:space="preserve"> </w:t>
      </w:r>
      <w:r w:rsidRPr="0099328D">
        <w:rPr>
          <w:lang w:eastAsia="en-US"/>
        </w:rPr>
        <w:t>правосудия</w:t>
      </w:r>
      <w:r w:rsidR="0099328D" w:rsidRPr="0099328D">
        <w:rPr>
          <w:lang w:eastAsia="en-US"/>
        </w:rPr>
        <w:t xml:space="preserve"> </w:t>
      </w:r>
      <w:r w:rsidRPr="0099328D">
        <w:rPr>
          <w:lang w:eastAsia="en-US"/>
        </w:rPr>
        <w:t>Верховный</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РФ</w:t>
      </w:r>
      <w:r w:rsidR="00A54D0C" w:rsidRPr="0099328D">
        <w:rPr>
          <w:lang w:eastAsia="en-US"/>
        </w:rPr>
        <w:t xml:space="preserve"> </w:t>
      </w:r>
      <w:r w:rsidRPr="0099328D">
        <w:rPr>
          <w:lang w:eastAsia="en-US"/>
        </w:rPr>
        <w:t>руководствуется Конституцией</w:t>
      </w:r>
      <w:r w:rsidR="0099328D" w:rsidRPr="0099328D">
        <w:rPr>
          <w:lang w:eastAsia="en-US"/>
        </w:rPr>
        <w:t xml:space="preserve"> </w:t>
      </w:r>
      <w:r w:rsidRPr="0099328D">
        <w:rPr>
          <w:lang w:eastAsia="en-US"/>
        </w:rPr>
        <w:t>РФ, общепризнанными принципами и нормами</w:t>
      </w:r>
      <w:r w:rsidR="00A54D0C" w:rsidRPr="0099328D">
        <w:rPr>
          <w:lang w:eastAsia="en-US"/>
        </w:rPr>
        <w:t xml:space="preserve"> </w:t>
      </w:r>
      <w:r w:rsidRPr="0099328D">
        <w:rPr>
          <w:lang w:eastAsia="en-US"/>
        </w:rPr>
        <w:t>международного права и международными договорами РФ, законами</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а</w:t>
      </w:r>
      <w:r w:rsidR="0099328D" w:rsidRPr="0099328D">
        <w:rPr>
          <w:lang w:eastAsia="en-US"/>
        </w:rPr>
        <w:t xml:space="preserve"> </w:t>
      </w:r>
      <w:r w:rsidRPr="0099328D">
        <w:rPr>
          <w:lang w:eastAsia="en-US"/>
        </w:rPr>
        <w:t>также</w:t>
      </w:r>
      <w:r w:rsidR="00A54D0C" w:rsidRPr="0099328D">
        <w:rPr>
          <w:lang w:eastAsia="en-US"/>
        </w:rPr>
        <w:t xml:space="preserve"> </w:t>
      </w:r>
      <w:r w:rsidRPr="0099328D">
        <w:rPr>
          <w:lang w:eastAsia="en-US"/>
        </w:rPr>
        <w:t>конституциями</w:t>
      </w:r>
      <w:r w:rsidR="0099328D">
        <w:rPr>
          <w:lang w:eastAsia="en-US"/>
        </w:rPr>
        <w:t xml:space="preserve"> (</w:t>
      </w:r>
      <w:r w:rsidRPr="0099328D">
        <w:rPr>
          <w:lang w:eastAsia="en-US"/>
        </w:rPr>
        <w:t>уставами</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законами</w:t>
      </w:r>
      <w:r w:rsidR="0099328D" w:rsidRPr="0099328D">
        <w:rPr>
          <w:lang w:eastAsia="en-US"/>
        </w:rPr>
        <w:t xml:space="preserve"> </w:t>
      </w:r>
      <w:r w:rsidRPr="0099328D">
        <w:rPr>
          <w:lang w:eastAsia="en-US"/>
        </w:rPr>
        <w:t>субъектов</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поскольку</w:t>
      </w:r>
      <w:r w:rsidR="0099328D" w:rsidRPr="0099328D">
        <w:rPr>
          <w:lang w:eastAsia="en-US"/>
        </w:rPr>
        <w:t xml:space="preserve"> </w:t>
      </w:r>
      <w:r w:rsidRPr="0099328D">
        <w:rPr>
          <w:lang w:eastAsia="en-US"/>
        </w:rPr>
        <w:t>они</w:t>
      </w:r>
      <w:r w:rsidR="0099328D" w:rsidRPr="0099328D">
        <w:rPr>
          <w:lang w:eastAsia="en-US"/>
        </w:rPr>
        <w:t xml:space="preserve"> </w:t>
      </w:r>
      <w:r w:rsidRPr="0099328D">
        <w:rPr>
          <w:lang w:eastAsia="en-US"/>
        </w:rPr>
        <w:t>не</w:t>
      </w:r>
      <w:r w:rsidR="00A54D0C" w:rsidRPr="0099328D">
        <w:rPr>
          <w:lang w:eastAsia="en-US"/>
        </w:rPr>
        <w:t xml:space="preserve"> </w:t>
      </w:r>
      <w:r w:rsidRPr="0099328D">
        <w:rPr>
          <w:lang w:eastAsia="en-US"/>
        </w:rPr>
        <w:t>противоречат Конституции РФ и федеральным законам</w:t>
      </w:r>
      <w:r w:rsidR="0099328D" w:rsidRPr="0099328D">
        <w:rPr>
          <w:lang w:eastAsia="en-US"/>
        </w:rPr>
        <w:t>.</w:t>
      </w:r>
    </w:p>
    <w:p w:rsidR="00D76931" w:rsidRPr="0099328D" w:rsidRDefault="00D76931" w:rsidP="0099328D">
      <w:pPr>
        <w:ind w:firstLine="709"/>
        <w:rPr>
          <w:lang w:eastAsia="en-US"/>
        </w:rPr>
      </w:pPr>
      <w:r w:rsidRPr="0099328D">
        <w:rPr>
          <w:lang w:eastAsia="en-US"/>
        </w:rPr>
        <w:t>Каждая</w:t>
      </w:r>
      <w:r w:rsidR="0099328D" w:rsidRPr="0099328D">
        <w:rPr>
          <w:lang w:eastAsia="en-US"/>
        </w:rPr>
        <w:t xml:space="preserve"> </w:t>
      </w:r>
      <w:r w:rsidRPr="0099328D">
        <w:rPr>
          <w:lang w:eastAsia="en-US"/>
        </w:rPr>
        <w:t>судебная</w:t>
      </w:r>
      <w:r w:rsidR="0099328D" w:rsidRPr="0099328D">
        <w:rPr>
          <w:lang w:eastAsia="en-US"/>
        </w:rPr>
        <w:t xml:space="preserve"> </w:t>
      </w:r>
      <w:r w:rsidRPr="0099328D">
        <w:rPr>
          <w:lang w:eastAsia="en-US"/>
        </w:rPr>
        <w:t>инстанция</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самостоятельна</w:t>
      </w:r>
      <w:r w:rsidR="0099328D" w:rsidRPr="0099328D">
        <w:rPr>
          <w:lang w:eastAsia="en-US"/>
        </w:rPr>
        <w:t xml:space="preserve"> </w:t>
      </w:r>
      <w:r w:rsidRPr="0099328D">
        <w:rPr>
          <w:lang w:eastAsia="en-US"/>
        </w:rPr>
        <w:t>и</w:t>
      </w:r>
    </w:p>
    <w:p w:rsidR="00D76931" w:rsidRPr="0099328D" w:rsidRDefault="00D76931" w:rsidP="0099328D">
      <w:pPr>
        <w:ind w:firstLine="709"/>
        <w:rPr>
          <w:lang w:eastAsia="en-US"/>
        </w:rPr>
      </w:pPr>
      <w:r w:rsidRPr="0099328D">
        <w:rPr>
          <w:lang w:eastAsia="en-US"/>
        </w:rPr>
        <w:t>действует независимо от других судебных инстанций</w:t>
      </w:r>
      <w:r w:rsidR="0099328D" w:rsidRPr="0099328D">
        <w:rPr>
          <w:lang w:eastAsia="en-US"/>
        </w:rPr>
        <w:t xml:space="preserve">. </w:t>
      </w:r>
      <w:r w:rsidRPr="0099328D">
        <w:rPr>
          <w:lang w:eastAsia="en-US"/>
        </w:rPr>
        <w:t>Рассмотрение дел в</w:t>
      </w:r>
    </w:p>
    <w:p w:rsidR="00D76931" w:rsidRPr="0099328D" w:rsidRDefault="00D76931" w:rsidP="0099328D">
      <w:pPr>
        <w:ind w:firstLine="709"/>
        <w:rPr>
          <w:lang w:eastAsia="en-US"/>
        </w:rPr>
      </w:pPr>
      <w:r w:rsidRPr="0099328D">
        <w:rPr>
          <w:lang w:eastAsia="en-US"/>
        </w:rPr>
        <w:t>Верховном</w:t>
      </w:r>
      <w:r w:rsidR="0099328D" w:rsidRPr="0099328D">
        <w:rPr>
          <w:lang w:eastAsia="en-US"/>
        </w:rPr>
        <w:t xml:space="preserve"> </w:t>
      </w:r>
      <w:r w:rsidRPr="0099328D">
        <w:rPr>
          <w:lang w:eastAsia="en-US"/>
        </w:rPr>
        <w:t>Суде</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осуществляется</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соответствии</w:t>
      </w:r>
      <w:r w:rsidR="0099328D" w:rsidRPr="0099328D">
        <w:rPr>
          <w:lang w:eastAsia="en-US"/>
        </w:rPr>
        <w:t xml:space="preserve"> </w:t>
      </w:r>
      <w:r w:rsidRPr="0099328D">
        <w:rPr>
          <w:lang w:eastAsia="en-US"/>
        </w:rPr>
        <w:t>с</w:t>
      </w:r>
      <w:r w:rsidR="0099328D" w:rsidRPr="0099328D">
        <w:rPr>
          <w:lang w:eastAsia="en-US"/>
        </w:rPr>
        <w:t xml:space="preserve"> </w:t>
      </w:r>
      <w:r w:rsidRPr="0099328D">
        <w:rPr>
          <w:lang w:eastAsia="en-US"/>
        </w:rPr>
        <w:t>федеральным</w:t>
      </w:r>
    </w:p>
    <w:p w:rsidR="0099328D" w:rsidRDefault="00D76931" w:rsidP="0099328D">
      <w:pPr>
        <w:ind w:firstLine="709"/>
        <w:rPr>
          <w:lang w:eastAsia="en-US"/>
        </w:rPr>
      </w:pPr>
      <w:r w:rsidRPr="0099328D">
        <w:rPr>
          <w:lang w:eastAsia="en-US"/>
        </w:rPr>
        <w:t>процессуальным законодательством коллегиально или единолично</w:t>
      </w:r>
      <w:r w:rsidR="0099328D" w:rsidRPr="0099328D">
        <w:rPr>
          <w:lang w:eastAsia="en-US"/>
        </w:rPr>
        <w:t>.</w:t>
      </w:r>
    </w:p>
    <w:p w:rsidR="00D76931" w:rsidRPr="0099328D" w:rsidRDefault="00D76931" w:rsidP="0099328D">
      <w:pPr>
        <w:ind w:firstLine="709"/>
        <w:rPr>
          <w:lang w:eastAsia="en-US"/>
        </w:rPr>
      </w:pPr>
      <w:r w:rsidRPr="0099328D">
        <w:rPr>
          <w:lang w:eastAsia="en-US"/>
        </w:rPr>
        <w:t>Верховный Суд РФ в</w:t>
      </w:r>
      <w:r w:rsidR="0099328D" w:rsidRPr="0099328D">
        <w:rPr>
          <w:lang w:eastAsia="en-US"/>
        </w:rPr>
        <w:t xml:space="preserve"> </w:t>
      </w:r>
      <w:r w:rsidRPr="0099328D">
        <w:rPr>
          <w:lang w:eastAsia="en-US"/>
        </w:rPr>
        <w:t>пределах</w:t>
      </w:r>
      <w:r w:rsidR="0099328D" w:rsidRPr="0099328D">
        <w:rPr>
          <w:lang w:eastAsia="en-US"/>
        </w:rPr>
        <w:t xml:space="preserve"> </w:t>
      </w:r>
      <w:r w:rsidRPr="0099328D">
        <w:rPr>
          <w:lang w:eastAsia="en-US"/>
        </w:rPr>
        <w:t>своей</w:t>
      </w:r>
      <w:r w:rsidR="0099328D" w:rsidRPr="0099328D">
        <w:rPr>
          <w:lang w:eastAsia="en-US"/>
        </w:rPr>
        <w:t xml:space="preserve"> </w:t>
      </w:r>
      <w:r w:rsidRPr="0099328D">
        <w:rPr>
          <w:lang w:eastAsia="en-US"/>
        </w:rPr>
        <w:t>компетенции</w:t>
      </w:r>
      <w:r w:rsidR="0099328D" w:rsidRPr="0099328D">
        <w:rPr>
          <w:lang w:eastAsia="en-US"/>
        </w:rPr>
        <w:t xml:space="preserve"> </w:t>
      </w:r>
      <w:r w:rsidRPr="0099328D">
        <w:rPr>
          <w:lang w:eastAsia="en-US"/>
        </w:rPr>
        <w:t>поддерживает</w:t>
      </w:r>
      <w:r w:rsidR="0099328D" w:rsidRPr="0099328D">
        <w:rPr>
          <w:lang w:eastAsia="en-US"/>
        </w:rPr>
        <w:t xml:space="preserve"> </w:t>
      </w:r>
      <w:r w:rsidRPr="0099328D">
        <w:rPr>
          <w:lang w:eastAsia="en-US"/>
        </w:rPr>
        <w:t>прямые</w:t>
      </w:r>
      <w:r w:rsidR="00A54D0C" w:rsidRPr="0099328D">
        <w:rPr>
          <w:lang w:eastAsia="en-US"/>
        </w:rPr>
        <w:t xml:space="preserve"> </w:t>
      </w:r>
      <w:r w:rsidRPr="0099328D">
        <w:rPr>
          <w:lang w:eastAsia="en-US"/>
        </w:rPr>
        <w:t>связи с судебными органами других стран и международными юридическими</w:t>
      </w:r>
      <w:r w:rsidR="00A54D0C" w:rsidRPr="0099328D">
        <w:rPr>
          <w:lang w:eastAsia="en-US"/>
        </w:rPr>
        <w:t xml:space="preserve"> </w:t>
      </w:r>
      <w:r w:rsidRPr="0099328D">
        <w:rPr>
          <w:lang w:eastAsia="en-US"/>
        </w:rPr>
        <w:t>организациями, заключает соглашения о сотрудничестве, обмене опытом</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деле</w:t>
      </w:r>
      <w:r w:rsidR="00A54D0C" w:rsidRPr="0099328D">
        <w:rPr>
          <w:lang w:eastAsia="en-US"/>
        </w:rPr>
        <w:t xml:space="preserve"> </w:t>
      </w:r>
      <w:r w:rsidRPr="0099328D">
        <w:rPr>
          <w:lang w:eastAsia="en-US"/>
        </w:rPr>
        <w:t>осуществления правосудия, участвует в разработке международных договоров</w:t>
      </w:r>
      <w:r w:rsidR="00A54D0C" w:rsidRPr="0099328D">
        <w:rPr>
          <w:lang w:eastAsia="en-US"/>
        </w:rPr>
        <w:t xml:space="preserve"> </w:t>
      </w:r>
      <w:r w:rsidRPr="0099328D">
        <w:rPr>
          <w:lang w:eastAsia="en-US"/>
        </w:rPr>
        <w:t>РФ</w:t>
      </w:r>
      <w:r w:rsidR="0099328D" w:rsidRPr="0099328D">
        <w:rPr>
          <w:lang w:eastAsia="en-US"/>
        </w:rPr>
        <w:t xml:space="preserve">. </w:t>
      </w:r>
      <w:r w:rsidRPr="0099328D">
        <w:rPr>
          <w:lang w:eastAsia="en-US"/>
        </w:rPr>
        <w:t>Судьи Верховного Суда РФ совместно с представителями судов всех</w:t>
      </w:r>
      <w:r w:rsidR="0099328D" w:rsidRPr="0099328D">
        <w:rPr>
          <w:lang w:eastAsia="en-US"/>
        </w:rPr>
        <w:t xml:space="preserve"> </w:t>
      </w:r>
      <w:r w:rsidRPr="0099328D">
        <w:rPr>
          <w:lang w:eastAsia="en-US"/>
        </w:rPr>
        <w:t>уровней</w:t>
      </w:r>
      <w:r w:rsidR="00A54D0C" w:rsidRPr="0099328D">
        <w:rPr>
          <w:lang w:eastAsia="en-US"/>
        </w:rPr>
        <w:t xml:space="preserve"> </w:t>
      </w:r>
      <w:r w:rsidRPr="0099328D">
        <w:rPr>
          <w:lang w:eastAsia="en-US"/>
        </w:rPr>
        <w:t>принимают участие в работе различных международных</w:t>
      </w:r>
      <w:r w:rsidR="0099328D" w:rsidRPr="0099328D">
        <w:rPr>
          <w:lang w:eastAsia="en-US"/>
        </w:rPr>
        <w:t xml:space="preserve"> </w:t>
      </w:r>
      <w:r w:rsidRPr="0099328D">
        <w:rPr>
          <w:lang w:eastAsia="en-US"/>
        </w:rPr>
        <w:t>семинаров</w:t>
      </w:r>
      <w:r w:rsidR="0099328D" w:rsidRPr="0099328D">
        <w:rPr>
          <w:lang w:eastAsia="en-US"/>
        </w:rPr>
        <w:t xml:space="preserve">, </w:t>
      </w:r>
      <w:r w:rsidRPr="0099328D">
        <w:rPr>
          <w:lang w:eastAsia="en-US"/>
        </w:rPr>
        <w:t>симпозиумов,</w:t>
      </w:r>
      <w:r w:rsidR="00A54D0C" w:rsidRPr="0099328D">
        <w:rPr>
          <w:lang w:eastAsia="en-US"/>
        </w:rPr>
        <w:t xml:space="preserve"> </w:t>
      </w:r>
      <w:r w:rsidRPr="0099328D">
        <w:rPr>
          <w:lang w:eastAsia="en-US"/>
        </w:rPr>
        <w:t>конференций, проводимых в рамках Совета Европы, ОБСЕ</w:t>
      </w:r>
      <w:r w:rsidR="0099328D" w:rsidRPr="0099328D">
        <w:rPr>
          <w:lang w:eastAsia="en-US"/>
        </w:rPr>
        <w:t xml:space="preserve">, </w:t>
      </w:r>
      <w:r w:rsidRPr="0099328D">
        <w:rPr>
          <w:lang w:eastAsia="en-US"/>
        </w:rPr>
        <w:t>других</w:t>
      </w:r>
      <w:r w:rsidR="0099328D" w:rsidRPr="0099328D">
        <w:rPr>
          <w:lang w:eastAsia="en-US"/>
        </w:rPr>
        <w:t xml:space="preserve"> </w:t>
      </w:r>
      <w:r w:rsidRPr="0099328D">
        <w:rPr>
          <w:lang w:eastAsia="en-US"/>
        </w:rPr>
        <w:t>международных</w:t>
      </w:r>
    </w:p>
    <w:p w:rsidR="0099328D" w:rsidRDefault="00D76931" w:rsidP="0099328D">
      <w:pPr>
        <w:ind w:firstLine="709"/>
        <w:rPr>
          <w:lang w:eastAsia="en-US"/>
        </w:rPr>
      </w:pPr>
      <w:r w:rsidRPr="0099328D">
        <w:rPr>
          <w:lang w:eastAsia="en-US"/>
        </w:rPr>
        <w:t>организаций, на которых выступают с докладами и</w:t>
      </w:r>
      <w:r w:rsidR="0099328D" w:rsidRPr="0099328D">
        <w:rPr>
          <w:lang w:eastAsia="en-US"/>
        </w:rPr>
        <w:t xml:space="preserve"> </w:t>
      </w:r>
      <w:r w:rsidRPr="0099328D">
        <w:rPr>
          <w:lang w:eastAsia="en-US"/>
        </w:rPr>
        <w:t>сообщениями</w:t>
      </w:r>
      <w:r w:rsidR="0099328D" w:rsidRPr="0099328D">
        <w:rPr>
          <w:lang w:eastAsia="en-US"/>
        </w:rPr>
        <w:t xml:space="preserve"> </w:t>
      </w:r>
      <w:r w:rsidRPr="0099328D">
        <w:rPr>
          <w:lang w:eastAsia="en-US"/>
        </w:rPr>
        <w:t>о</w:t>
      </w:r>
      <w:r w:rsidR="0099328D" w:rsidRPr="0099328D">
        <w:rPr>
          <w:lang w:eastAsia="en-US"/>
        </w:rPr>
        <w:t xml:space="preserve"> </w:t>
      </w:r>
      <w:r w:rsidRPr="0099328D">
        <w:rPr>
          <w:lang w:eastAsia="en-US"/>
        </w:rPr>
        <w:t>принятии</w:t>
      </w:r>
      <w:r w:rsidR="0099328D" w:rsidRPr="0099328D">
        <w:rPr>
          <w:lang w:eastAsia="en-US"/>
        </w:rPr>
        <w:t xml:space="preserve"> </w:t>
      </w:r>
      <w:r w:rsidRPr="0099328D">
        <w:rPr>
          <w:lang w:eastAsia="en-US"/>
        </w:rPr>
        <w:t>и</w:t>
      </w:r>
      <w:r w:rsidR="00A54D0C" w:rsidRPr="0099328D">
        <w:rPr>
          <w:lang w:eastAsia="en-US"/>
        </w:rPr>
        <w:t xml:space="preserve"> </w:t>
      </w:r>
      <w:r w:rsidRPr="0099328D">
        <w:rPr>
          <w:lang w:eastAsia="en-US"/>
        </w:rPr>
        <w:t>применении законодательства, разработанного на основе принципов</w:t>
      </w:r>
      <w:r w:rsidR="0099328D" w:rsidRPr="0099328D">
        <w:rPr>
          <w:lang w:eastAsia="en-US"/>
        </w:rPr>
        <w:t xml:space="preserve">, </w:t>
      </w:r>
      <w:r w:rsidRPr="0099328D">
        <w:rPr>
          <w:lang w:eastAsia="en-US"/>
        </w:rPr>
        <w:t>заложенных</w:t>
      </w:r>
      <w:r w:rsidR="00A54D0C" w:rsidRPr="0099328D">
        <w:rPr>
          <w:lang w:eastAsia="en-US"/>
        </w:rPr>
        <w:t xml:space="preserve"> </w:t>
      </w:r>
      <w:r w:rsidRPr="0099328D">
        <w:rPr>
          <w:lang w:eastAsia="en-US"/>
        </w:rPr>
        <w:t>в Конституции РФ</w:t>
      </w:r>
      <w:r w:rsidR="0099328D" w:rsidRPr="0099328D">
        <w:rPr>
          <w:lang w:eastAsia="en-US"/>
        </w:rPr>
        <w:t>.</w:t>
      </w:r>
    </w:p>
    <w:p w:rsidR="004721C5" w:rsidRDefault="00D76931" w:rsidP="0099328D">
      <w:pPr>
        <w:ind w:firstLine="709"/>
        <w:rPr>
          <w:lang w:eastAsia="en-US"/>
        </w:rPr>
      </w:pPr>
      <w:r w:rsidRPr="0099328D">
        <w:rPr>
          <w:lang w:eastAsia="en-US"/>
        </w:rPr>
        <w:t>Таким образом, Верховный Суд РФ действует</w:t>
      </w:r>
      <w:r w:rsidR="0099328D" w:rsidRPr="0099328D">
        <w:rPr>
          <w:lang w:eastAsia="en-US"/>
        </w:rPr>
        <w:t xml:space="preserve"> </w:t>
      </w:r>
      <w:r w:rsidRPr="0099328D">
        <w:rPr>
          <w:lang w:eastAsia="en-US"/>
        </w:rPr>
        <w:t>самостоятельно и независимо</w:t>
      </w:r>
      <w:r w:rsidR="00A54D0C" w:rsidRPr="0099328D">
        <w:rPr>
          <w:lang w:eastAsia="en-US"/>
        </w:rPr>
        <w:t xml:space="preserve"> </w:t>
      </w:r>
      <w:r w:rsidRPr="0099328D">
        <w:rPr>
          <w:lang w:eastAsia="en-US"/>
        </w:rPr>
        <w:t>от других органов государственной власти</w:t>
      </w:r>
      <w:r w:rsidR="0099328D" w:rsidRPr="0099328D">
        <w:rPr>
          <w:lang w:eastAsia="en-US"/>
        </w:rPr>
        <w:t xml:space="preserve">. </w:t>
      </w:r>
      <w:r w:rsidRPr="0099328D">
        <w:rPr>
          <w:lang w:eastAsia="en-US"/>
        </w:rPr>
        <w:t>Являясь высшим</w:t>
      </w:r>
      <w:r w:rsidR="0099328D" w:rsidRPr="0099328D">
        <w:rPr>
          <w:lang w:eastAsia="en-US"/>
        </w:rPr>
        <w:t xml:space="preserve"> </w:t>
      </w:r>
      <w:r w:rsidRPr="0099328D">
        <w:rPr>
          <w:lang w:eastAsia="en-US"/>
        </w:rPr>
        <w:t>судебным</w:t>
      </w:r>
      <w:r w:rsidR="0099328D" w:rsidRPr="0099328D">
        <w:rPr>
          <w:lang w:eastAsia="en-US"/>
        </w:rPr>
        <w:t xml:space="preserve"> </w:t>
      </w:r>
      <w:r w:rsidRPr="0099328D">
        <w:rPr>
          <w:lang w:eastAsia="en-US"/>
        </w:rPr>
        <w:t>органом,</w:t>
      </w:r>
      <w:r w:rsidR="00A54D0C" w:rsidRPr="0099328D">
        <w:rPr>
          <w:lang w:eastAsia="en-US"/>
        </w:rPr>
        <w:t xml:space="preserve"> </w:t>
      </w:r>
      <w:r w:rsidRPr="0099328D">
        <w:rPr>
          <w:lang w:eastAsia="en-US"/>
        </w:rPr>
        <w:t>Верховный Суд РФ осуществляет судебный надзор за</w:t>
      </w:r>
      <w:r w:rsidR="0099328D" w:rsidRPr="0099328D">
        <w:rPr>
          <w:lang w:eastAsia="en-US"/>
        </w:rPr>
        <w:t xml:space="preserve"> </w:t>
      </w:r>
      <w:r w:rsidRPr="0099328D">
        <w:rPr>
          <w:lang w:eastAsia="en-US"/>
        </w:rPr>
        <w:t>судами</w:t>
      </w:r>
      <w:r w:rsidR="0099328D" w:rsidRPr="0099328D">
        <w:rPr>
          <w:lang w:eastAsia="en-US"/>
        </w:rPr>
        <w:t xml:space="preserve"> </w:t>
      </w:r>
      <w:r w:rsidRPr="0099328D">
        <w:rPr>
          <w:lang w:eastAsia="en-US"/>
        </w:rPr>
        <w:t>общей</w:t>
      </w:r>
      <w:r w:rsidR="0099328D" w:rsidRPr="0099328D">
        <w:rPr>
          <w:lang w:eastAsia="en-US"/>
        </w:rPr>
        <w:t xml:space="preserve"> </w:t>
      </w:r>
      <w:r w:rsidRPr="0099328D">
        <w:rPr>
          <w:lang w:eastAsia="en-US"/>
        </w:rPr>
        <w:t>юрисдикции,</w:t>
      </w:r>
      <w:r w:rsidR="00A54D0C" w:rsidRPr="0099328D">
        <w:rPr>
          <w:lang w:eastAsia="en-US"/>
        </w:rPr>
        <w:t xml:space="preserve"> </w:t>
      </w:r>
      <w:r w:rsidRPr="0099328D">
        <w:rPr>
          <w:lang w:eastAsia="en-US"/>
        </w:rPr>
        <w:t>выступает в качестве суда первой инстанции по</w:t>
      </w:r>
      <w:r w:rsidR="0099328D" w:rsidRPr="0099328D">
        <w:rPr>
          <w:lang w:eastAsia="en-US"/>
        </w:rPr>
        <w:t xml:space="preserve"> </w:t>
      </w:r>
      <w:r w:rsidRPr="0099328D">
        <w:rPr>
          <w:lang w:eastAsia="en-US"/>
        </w:rPr>
        <w:t>определенной</w:t>
      </w:r>
      <w:r w:rsidR="0099328D" w:rsidRPr="0099328D">
        <w:rPr>
          <w:lang w:eastAsia="en-US"/>
        </w:rPr>
        <w:t xml:space="preserve"> </w:t>
      </w:r>
      <w:r w:rsidRPr="0099328D">
        <w:rPr>
          <w:lang w:eastAsia="en-US"/>
        </w:rPr>
        <w:t>категории</w:t>
      </w:r>
      <w:r w:rsidR="0099328D" w:rsidRPr="0099328D">
        <w:rPr>
          <w:lang w:eastAsia="en-US"/>
        </w:rPr>
        <w:t xml:space="preserve"> </w:t>
      </w:r>
      <w:r w:rsidRPr="0099328D">
        <w:rPr>
          <w:lang w:eastAsia="en-US"/>
        </w:rPr>
        <w:t>дел,</w:t>
      </w:r>
      <w:r w:rsidR="00A54D0C" w:rsidRPr="0099328D">
        <w:rPr>
          <w:lang w:eastAsia="en-US"/>
        </w:rPr>
        <w:t xml:space="preserve"> </w:t>
      </w:r>
      <w:r w:rsidRPr="0099328D">
        <w:rPr>
          <w:lang w:eastAsia="en-US"/>
        </w:rPr>
        <w:t>может выступать в качестве суда кассационной или надзорной инстанции</w:t>
      </w:r>
      <w:r w:rsidR="0099328D" w:rsidRPr="0099328D">
        <w:rPr>
          <w:lang w:eastAsia="en-US"/>
        </w:rPr>
        <w:t xml:space="preserve">. </w:t>
      </w:r>
      <w:r w:rsidR="00994EAE" w:rsidRPr="0099328D">
        <w:rPr>
          <w:rStyle w:val="ae"/>
          <w:color w:val="000000"/>
          <w:lang w:eastAsia="en-US"/>
        </w:rPr>
        <w:footnoteReference w:id="14"/>
      </w:r>
    </w:p>
    <w:p w:rsidR="004661C3" w:rsidRDefault="004661C3" w:rsidP="0099328D">
      <w:pPr>
        <w:ind w:firstLine="709"/>
        <w:rPr>
          <w:lang w:eastAsia="en-US"/>
        </w:rPr>
      </w:pPr>
    </w:p>
    <w:p w:rsidR="0099328D" w:rsidRPr="0099328D" w:rsidRDefault="00CE3795" w:rsidP="004721C5">
      <w:pPr>
        <w:pStyle w:val="2"/>
      </w:pPr>
      <w:bookmarkStart w:id="3" w:name="_Toc278510878"/>
      <w:r w:rsidRPr="0099328D">
        <w:t>Глава 3</w:t>
      </w:r>
      <w:r w:rsidR="004721C5">
        <w:t xml:space="preserve">. </w:t>
      </w:r>
      <w:r w:rsidR="007D4F89" w:rsidRPr="0099328D">
        <w:t>Подведомственность и подсудность</w:t>
      </w:r>
      <w:r w:rsidR="0099328D" w:rsidRPr="0099328D">
        <w:t xml:space="preserve"> </w:t>
      </w:r>
      <w:r w:rsidR="00544B67" w:rsidRPr="0099328D">
        <w:t>Верховному суду РФ</w:t>
      </w:r>
      <w:bookmarkEnd w:id="3"/>
    </w:p>
    <w:p w:rsidR="004721C5" w:rsidRDefault="004721C5" w:rsidP="0099328D">
      <w:pPr>
        <w:ind w:firstLine="709"/>
        <w:rPr>
          <w:lang w:eastAsia="en-US"/>
        </w:rPr>
      </w:pPr>
    </w:p>
    <w:p w:rsidR="00B95446" w:rsidRPr="0099328D" w:rsidRDefault="00544B67" w:rsidP="0099328D">
      <w:pPr>
        <w:ind w:firstLine="709"/>
        <w:rPr>
          <w:lang w:eastAsia="en-US"/>
        </w:rPr>
      </w:pPr>
      <w:r w:rsidRPr="0099328D">
        <w:rPr>
          <w:lang w:eastAsia="en-US"/>
        </w:rPr>
        <w:t>ВС РФ подведомственны как уголовные, так и гражданские дела</w:t>
      </w:r>
      <w:r w:rsidR="0099328D" w:rsidRPr="0099328D">
        <w:rPr>
          <w:lang w:eastAsia="en-US"/>
        </w:rPr>
        <w:t xml:space="preserve">. </w:t>
      </w:r>
      <w:r w:rsidR="00CE3795" w:rsidRPr="0099328D">
        <w:rPr>
          <w:lang w:eastAsia="en-US"/>
        </w:rPr>
        <w:t>Действующее уголовное законодательство несовершенно</w:t>
      </w:r>
      <w:r w:rsidR="0099328D" w:rsidRPr="0099328D">
        <w:rPr>
          <w:lang w:eastAsia="en-US"/>
        </w:rPr>
        <w:t xml:space="preserve">. </w:t>
      </w:r>
      <w:r w:rsidR="00CE3795" w:rsidRPr="0099328D">
        <w:rPr>
          <w:lang w:eastAsia="en-US"/>
        </w:rPr>
        <w:t>Уголовный кодекс РФ характеризуется высокой степенью абстрактности правовых норм, содержанием оценочных признаков, наличием бланкетных и отсылочных норм, спецификой терминов и понятий</w:t>
      </w:r>
      <w:r w:rsidR="0099328D" w:rsidRPr="0099328D">
        <w:rPr>
          <w:lang w:eastAsia="en-US"/>
        </w:rPr>
        <w:t xml:space="preserve">. </w:t>
      </w:r>
      <w:r w:rsidR="00CE3795" w:rsidRPr="0099328D">
        <w:rPr>
          <w:lang w:eastAsia="en-US"/>
        </w:rPr>
        <w:t>Толкование уголовно-правовых норм в решениях Верховного Суда РФ дает возможность уяснить конкретное содержание формального или оценочного признака состава преступления, помогает сориентироваться в схожих правовых ситуациях</w:t>
      </w:r>
      <w:r w:rsidR="0099328D" w:rsidRPr="0099328D">
        <w:rPr>
          <w:lang w:eastAsia="en-US"/>
        </w:rPr>
        <w:t xml:space="preserve">. </w:t>
      </w:r>
      <w:r w:rsidR="007654A6" w:rsidRPr="0099328D">
        <w:rPr>
          <w:rStyle w:val="ae"/>
          <w:color w:val="000000"/>
          <w:lang w:eastAsia="en-US"/>
        </w:rPr>
        <w:footnoteReference w:id="15"/>
      </w:r>
    </w:p>
    <w:p w:rsidR="0099328D" w:rsidRDefault="00E84641" w:rsidP="0099328D">
      <w:pPr>
        <w:ind w:firstLine="709"/>
        <w:rPr>
          <w:lang w:eastAsia="en-US"/>
        </w:rPr>
      </w:pPr>
      <w:r w:rsidRPr="0099328D">
        <w:rPr>
          <w:lang w:eastAsia="en-US"/>
        </w:rPr>
        <w:t>Приведу пример уголовного деда</w:t>
      </w:r>
      <w:r w:rsidR="0099328D" w:rsidRPr="0099328D">
        <w:rPr>
          <w:lang w:eastAsia="en-US"/>
        </w:rPr>
        <w:t>:</w:t>
      </w:r>
    </w:p>
    <w:p w:rsidR="0099328D" w:rsidRDefault="00E84641" w:rsidP="0099328D">
      <w:pPr>
        <w:ind w:firstLine="709"/>
        <w:rPr>
          <w:lang w:eastAsia="en-US"/>
        </w:rPr>
      </w:pPr>
      <w:r w:rsidRPr="0099328D">
        <w:rPr>
          <w:lang w:eastAsia="en-US"/>
        </w:rPr>
        <w:t>В начале ноября 2002 года К</w:t>
      </w:r>
      <w:r w:rsidR="0099328D">
        <w:rPr>
          <w:lang w:eastAsia="en-US"/>
        </w:rPr>
        <w:t>.,</w:t>
      </w:r>
      <w:r w:rsidRPr="0099328D">
        <w:rPr>
          <w:lang w:eastAsia="en-US"/>
        </w:rPr>
        <w:t xml:space="preserve"> снимая комнату у Б</w:t>
      </w:r>
      <w:r w:rsidR="0099328D">
        <w:rPr>
          <w:lang w:eastAsia="en-US"/>
        </w:rPr>
        <w:t>.,</w:t>
      </w:r>
      <w:r w:rsidRPr="0099328D">
        <w:rPr>
          <w:lang w:eastAsia="en-US"/>
        </w:rPr>
        <w:t xml:space="preserve"> тайно похитила из ее кошелька 7000 рублей, причинив потерпевшей значительный ущерб</w:t>
      </w:r>
      <w:r w:rsidR="0099328D" w:rsidRPr="0099328D">
        <w:rPr>
          <w:lang w:eastAsia="en-US"/>
        </w:rPr>
        <w:t>.</w:t>
      </w:r>
    </w:p>
    <w:p w:rsidR="0099328D" w:rsidRDefault="00E84641" w:rsidP="0099328D">
      <w:pPr>
        <w:ind w:firstLine="709"/>
        <w:rPr>
          <w:lang w:eastAsia="en-US"/>
        </w:rPr>
      </w:pPr>
      <w:r w:rsidRPr="0099328D">
        <w:rPr>
          <w:lang w:eastAsia="en-US"/>
        </w:rPr>
        <w:t>Потерпевшая Б</w:t>
      </w:r>
      <w:r w:rsidR="0099328D">
        <w:rPr>
          <w:lang w:eastAsia="en-US"/>
        </w:rPr>
        <w:t>.,</w:t>
      </w:r>
      <w:r w:rsidRPr="0099328D">
        <w:rPr>
          <w:lang w:eastAsia="en-US"/>
        </w:rPr>
        <w:t xml:space="preserve"> обнаружив исчезновение денег, заподозрив в краже К</w:t>
      </w:r>
      <w:r w:rsidR="0099328D" w:rsidRPr="0099328D">
        <w:rPr>
          <w:lang w:eastAsia="en-US"/>
        </w:rPr>
        <w:t xml:space="preserve">. </w:t>
      </w:r>
      <w:r w:rsidRPr="0099328D">
        <w:rPr>
          <w:lang w:eastAsia="en-US"/>
        </w:rPr>
        <w:t>и ее сожителя А</w:t>
      </w:r>
      <w:r w:rsidR="0099328D">
        <w:rPr>
          <w:lang w:eastAsia="en-US"/>
        </w:rPr>
        <w:t>.,</w:t>
      </w:r>
      <w:r w:rsidRPr="0099328D">
        <w:rPr>
          <w:lang w:eastAsia="en-US"/>
        </w:rPr>
        <w:t xml:space="preserve"> стала периодически требовать от них вернуть деньги, угрожая в противном случае сообщить об этом в органы милиции</w:t>
      </w:r>
      <w:r w:rsidR="0099328D">
        <w:rPr>
          <w:lang w:eastAsia="en-US"/>
        </w:rPr>
        <w:t xml:space="preserve">.К. </w:t>
      </w:r>
      <w:r w:rsidRPr="0099328D">
        <w:rPr>
          <w:lang w:eastAsia="en-US"/>
        </w:rPr>
        <w:t>призналась А</w:t>
      </w:r>
      <w:r w:rsidR="0099328D">
        <w:rPr>
          <w:lang w:eastAsia="en-US"/>
        </w:rPr>
        <w:t>.,</w:t>
      </w:r>
      <w:r w:rsidRPr="0099328D">
        <w:rPr>
          <w:lang w:eastAsia="en-US"/>
        </w:rPr>
        <w:t xml:space="preserve"> что кражу денег совершила она и уговорила его совершить убийство Б</w:t>
      </w:r>
      <w:r w:rsidR="0099328D" w:rsidRPr="0099328D">
        <w:rPr>
          <w:lang w:eastAsia="en-US"/>
        </w:rPr>
        <w:t>.</w:t>
      </w:r>
    </w:p>
    <w:p w:rsidR="0099328D" w:rsidRDefault="00E84641" w:rsidP="0099328D">
      <w:pPr>
        <w:ind w:firstLine="709"/>
        <w:rPr>
          <w:lang w:eastAsia="en-US"/>
        </w:rPr>
      </w:pPr>
      <w:r w:rsidRPr="0099328D">
        <w:rPr>
          <w:lang w:eastAsia="en-US"/>
        </w:rPr>
        <w:t>19 ноября 2002 года А</w:t>
      </w:r>
      <w:r w:rsidR="0099328D" w:rsidRPr="0099328D">
        <w:rPr>
          <w:lang w:eastAsia="en-US"/>
        </w:rPr>
        <w:t xml:space="preserve">. </w:t>
      </w:r>
      <w:r w:rsidRPr="0099328D">
        <w:rPr>
          <w:lang w:eastAsia="en-US"/>
        </w:rPr>
        <w:t>подмешал большую дозу снотворного лекарственного средства</w:t>
      </w:r>
      <w:r w:rsidR="0099328D" w:rsidRPr="0099328D">
        <w:rPr>
          <w:lang w:eastAsia="en-US"/>
        </w:rPr>
        <w:t xml:space="preserve"> - </w:t>
      </w:r>
      <w:r w:rsidRPr="0099328D">
        <w:rPr>
          <w:lang w:eastAsia="en-US"/>
        </w:rPr>
        <w:t>димедрола в водку, употреблявшуюся потерпевшей</w:t>
      </w:r>
      <w:r w:rsidR="0099328D" w:rsidRPr="0099328D">
        <w:rPr>
          <w:lang w:eastAsia="en-US"/>
        </w:rPr>
        <w:t>.</w:t>
      </w:r>
    </w:p>
    <w:p w:rsidR="0099328D" w:rsidRDefault="00E84641" w:rsidP="0099328D">
      <w:pPr>
        <w:ind w:firstLine="709"/>
        <w:rPr>
          <w:lang w:eastAsia="en-US"/>
        </w:rPr>
      </w:pPr>
      <w:r w:rsidRPr="0099328D">
        <w:rPr>
          <w:lang w:eastAsia="en-US"/>
        </w:rPr>
        <w:t>Когда потерпевшая, находясь под воздействием лекарственного вещества</w:t>
      </w:r>
      <w:r w:rsidR="0099328D">
        <w:rPr>
          <w:lang w:eastAsia="en-US"/>
        </w:rPr>
        <w:t xml:space="preserve"> (</w:t>
      </w:r>
      <w:r w:rsidRPr="0099328D">
        <w:rPr>
          <w:lang w:eastAsia="en-US"/>
        </w:rPr>
        <w:t>димедрола</w:t>
      </w:r>
      <w:r w:rsidR="0099328D" w:rsidRPr="0099328D">
        <w:rPr>
          <w:lang w:eastAsia="en-US"/>
        </w:rPr>
        <w:t>),</w:t>
      </w:r>
      <w:r w:rsidRPr="0099328D">
        <w:rPr>
          <w:lang w:eastAsia="en-US"/>
        </w:rPr>
        <w:t xml:space="preserve"> обладающего снотворным эффектом, а также с учетом ее пожилого возраста и состояния здоровья, находилась в беспомощном состоянии, А</w:t>
      </w:r>
      <w:r w:rsidR="0099328D" w:rsidRPr="0099328D">
        <w:rPr>
          <w:lang w:eastAsia="en-US"/>
        </w:rPr>
        <w:t xml:space="preserve">. </w:t>
      </w:r>
      <w:r w:rsidRPr="0099328D">
        <w:rPr>
          <w:lang w:eastAsia="en-US"/>
        </w:rPr>
        <w:t>накрыл лицо потерпевшей полотенцем и удерживал до тех пор, пока та не перестала подавать признаков жизни</w:t>
      </w:r>
      <w:r w:rsidR="0099328D" w:rsidRPr="0099328D">
        <w:rPr>
          <w:lang w:eastAsia="en-US"/>
        </w:rPr>
        <w:t>.</w:t>
      </w:r>
    </w:p>
    <w:p w:rsidR="0099328D" w:rsidRDefault="00E84641" w:rsidP="0099328D">
      <w:pPr>
        <w:ind w:firstLine="709"/>
        <w:rPr>
          <w:lang w:eastAsia="en-US"/>
        </w:rPr>
      </w:pPr>
      <w:r w:rsidRPr="0099328D">
        <w:rPr>
          <w:lang w:eastAsia="en-US"/>
        </w:rPr>
        <w:t>В результате умышленных действий А</w:t>
      </w:r>
      <w:r w:rsidR="0099328D" w:rsidRPr="0099328D">
        <w:rPr>
          <w:lang w:eastAsia="en-US"/>
        </w:rPr>
        <w:t xml:space="preserve">. </w:t>
      </w:r>
      <w:r w:rsidRPr="0099328D">
        <w:rPr>
          <w:lang w:eastAsia="en-US"/>
        </w:rPr>
        <w:t>наступила смерть потерпевшей</w:t>
      </w:r>
      <w:r w:rsidR="0099328D" w:rsidRPr="0099328D">
        <w:rPr>
          <w:lang w:eastAsia="en-US"/>
        </w:rPr>
        <w:t>.</w:t>
      </w:r>
    </w:p>
    <w:p w:rsidR="0099328D" w:rsidRDefault="00E84641" w:rsidP="0099328D">
      <w:pPr>
        <w:ind w:firstLine="709"/>
        <w:rPr>
          <w:lang w:eastAsia="en-US"/>
        </w:rPr>
      </w:pPr>
      <w:r w:rsidRPr="0099328D">
        <w:rPr>
          <w:lang w:eastAsia="en-US"/>
        </w:rPr>
        <w:t>После совершения убийства Б</w:t>
      </w:r>
      <w:r w:rsidR="0099328D">
        <w:rPr>
          <w:lang w:eastAsia="en-US"/>
        </w:rPr>
        <w:t xml:space="preserve">.А. </w:t>
      </w:r>
      <w:r w:rsidRPr="0099328D">
        <w:rPr>
          <w:lang w:eastAsia="en-US"/>
        </w:rPr>
        <w:t>и К</w:t>
      </w:r>
      <w:r w:rsidR="0099328D" w:rsidRPr="0099328D">
        <w:rPr>
          <w:lang w:eastAsia="en-US"/>
        </w:rPr>
        <w:t xml:space="preserve">. </w:t>
      </w:r>
      <w:r w:rsidRPr="0099328D">
        <w:rPr>
          <w:lang w:eastAsia="en-US"/>
        </w:rPr>
        <w:t>завладели ее имуществом на сумму 4750 рублей</w:t>
      </w:r>
      <w:r w:rsidR="0099328D" w:rsidRPr="0099328D">
        <w:rPr>
          <w:lang w:eastAsia="en-US"/>
        </w:rPr>
        <w:t>.</w:t>
      </w:r>
    </w:p>
    <w:p w:rsidR="0099328D" w:rsidRDefault="00E84641" w:rsidP="0099328D">
      <w:pPr>
        <w:ind w:firstLine="709"/>
        <w:rPr>
          <w:lang w:eastAsia="en-US"/>
        </w:rPr>
      </w:pPr>
      <w:r w:rsidRPr="0099328D">
        <w:rPr>
          <w:lang w:eastAsia="en-US"/>
        </w:rPr>
        <w:t>Президиум Верховного Суда Российской Федерации, рассмотрев уголовное дело по надзорной жалобе осужденной К</w:t>
      </w:r>
      <w:r w:rsidR="0099328D">
        <w:rPr>
          <w:lang w:eastAsia="en-US"/>
        </w:rPr>
        <w:t>.,</w:t>
      </w:r>
      <w:r w:rsidRPr="0099328D">
        <w:rPr>
          <w:lang w:eastAsia="en-US"/>
        </w:rPr>
        <w:t xml:space="preserve"> исключил из судебных решений осуждение ее по ч</w:t>
      </w:r>
      <w:r w:rsidR="0099328D">
        <w:rPr>
          <w:lang w:eastAsia="en-US"/>
        </w:rPr>
        <w:t>.4</w:t>
      </w:r>
      <w:r w:rsidRPr="0099328D">
        <w:rPr>
          <w:lang w:eastAsia="en-US"/>
        </w:rPr>
        <w:t xml:space="preserve"> ст</w:t>
      </w:r>
      <w:r w:rsidR="0099328D">
        <w:rPr>
          <w:lang w:eastAsia="en-US"/>
        </w:rPr>
        <w:t>.3</w:t>
      </w:r>
      <w:r w:rsidRPr="0099328D">
        <w:rPr>
          <w:lang w:eastAsia="en-US"/>
        </w:rPr>
        <w:t>3, п</w:t>
      </w:r>
      <w:r w:rsidR="0099328D" w:rsidRPr="0099328D">
        <w:rPr>
          <w:lang w:eastAsia="en-US"/>
        </w:rPr>
        <w:t>.</w:t>
      </w:r>
      <w:r w:rsidR="0099328D">
        <w:rPr>
          <w:lang w:eastAsia="en-US"/>
        </w:rPr>
        <w:t xml:space="preserve"> "</w:t>
      </w:r>
      <w:r w:rsidRPr="0099328D">
        <w:rPr>
          <w:lang w:eastAsia="en-US"/>
        </w:rPr>
        <w:t>в</w:t>
      </w:r>
      <w:r w:rsidR="0099328D">
        <w:rPr>
          <w:lang w:eastAsia="en-US"/>
        </w:rPr>
        <w:t xml:space="preserve">" </w:t>
      </w:r>
      <w:r w:rsidRPr="0099328D">
        <w:rPr>
          <w:lang w:eastAsia="en-US"/>
        </w:rPr>
        <w:t>ч</w:t>
      </w:r>
      <w:r w:rsidR="0099328D">
        <w:rPr>
          <w:lang w:eastAsia="en-US"/>
        </w:rPr>
        <w:t>.2</w:t>
      </w:r>
      <w:r w:rsidRPr="0099328D">
        <w:rPr>
          <w:lang w:eastAsia="en-US"/>
        </w:rPr>
        <w:t xml:space="preserve"> ст</w:t>
      </w:r>
      <w:r w:rsidR="0099328D">
        <w:rPr>
          <w:lang w:eastAsia="en-US"/>
        </w:rPr>
        <w:t>.1</w:t>
      </w:r>
      <w:r w:rsidRPr="0099328D">
        <w:rPr>
          <w:lang w:eastAsia="en-US"/>
        </w:rPr>
        <w:t>05 УК РФ</w:t>
      </w:r>
      <w:r w:rsidR="0099328D" w:rsidRPr="0099328D">
        <w:rPr>
          <w:lang w:eastAsia="en-US"/>
        </w:rPr>
        <w:t>.</w:t>
      </w:r>
    </w:p>
    <w:p w:rsidR="0099328D" w:rsidRDefault="00E84641" w:rsidP="0099328D">
      <w:pPr>
        <w:ind w:firstLine="709"/>
        <w:rPr>
          <w:lang w:eastAsia="en-US"/>
        </w:rPr>
      </w:pPr>
      <w:r w:rsidRPr="0099328D">
        <w:rPr>
          <w:lang w:eastAsia="en-US"/>
        </w:rPr>
        <w:t>Суд признал К</w:t>
      </w:r>
      <w:r w:rsidR="0099328D" w:rsidRPr="0099328D">
        <w:rPr>
          <w:lang w:eastAsia="en-US"/>
        </w:rPr>
        <w:t xml:space="preserve">. </w:t>
      </w:r>
      <w:r w:rsidRPr="0099328D">
        <w:rPr>
          <w:lang w:eastAsia="en-US"/>
        </w:rPr>
        <w:t>виновной в подстрекательстве к убийству лица, заведомо для виновного находящегося в беспомощном состоянии</w:t>
      </w:r>
      <w:r w:rsidR="0099328D" w:rsidRPr="0099328D">
        <w:rPr>
          <w:lang w:eastAsia="en-US"/>
        </w:rPr>
        <w:t>.</w:t>
      </w:r>
    </w:p>
    <w:p w:rsidR="0099328D" w:rsidRDefault="00E84641" w:rsidP="0099328D">
      <w:pPr>
        <w:ind w:firstLine="709"/>
        <w:rPr>
          <w:lang w:eastAsia="en-US"/>
        </w:rPr>
      </w:pPr>
      <w:r w:rsidRPr="0099328D">
        <w:rPr>
          <w:lang w:eastAsia="en-US"/>
        </w:rPr>
        <w:t>При этом суд сослался на то, что в процессе лишения жизни потерпевшей А</w:t>
      </w:r>
      <w:r w:rsidR="0099328D" w:rsidRPr="0099328D">
        <w:rPr>
          <w:lang w:eastAsia="en-US"/>
        </w:rPr>
        <w:t xml:space="preserve">. </w:t>
      </w:r>
      <w:r w:rsidRPr="0099328D">
        <w:rPr>
          <w:lang w:eastAsia="en-US"/>
        </w:rPr>
        <w:t>была использована значительная доза снотворного лекарственного средства</w:t>
      </w:r>
      <w:r w:rsidR="0099328D" w:rsidRPr="0099328D">
        <w:rPr>
          <w:lang w:eastAsia="en-US"/>
        </w:rPr>
        <w:t xml:space="preserve"> - </w:t>
      </w:r>
      <w:r w:rsidRPr="0099328D">
        <w:rPr>
          <w:lang w:eastAsia="en-US"/>
        </w:rPr>
        <w:t>димедрола, подмешанного в водку, чем потерпевшая была практически доведена до беспомощного состояния</w:t>
      </w:r>
      <w:r w:rsidR="0099328D">
        <w:rPr>
          <w:lang w:eastAsia="en-US"/>
        </w:rPr>
        <w:t xml:space="preserve"> (</w:t>
      </w:r>
      <w:r w:rsidRPr="0099328D">
        <w:rPr>
          <w:lang w:eastAsia="en-US"/>
        </w:rPr>
        <w:t>сонливости и заторможенности</w:t>
      </w:r>
      <w:r w:rsidR="0099328D" w:rsidRPr="0099328D">
        <w:rPr>
          <w:lang w:eastAsia="en-US"/>
        </w:rPr>
        <w:t>),</w:t>
      </w:r>
      <w:r w:rsidRPr="0099328D">
        <w:rPr>
          <w:lang w:eastAsia="en-US"/>
        </w:rPr>
        <w:t xml:space="preserve"> а затем он накрыл лицо потерпевшей полотенцем и удерживал его, перекрывая тем самым доступ воздуха в дыхательные пути, пока Б</w:t>
      </w:r>
      <w:r w:rsidR="0099328D" w:rsidRPr="0099328D">
        <w:rPr>
          <w:lang w:eastAsia="en-US"/>
        </w:rPr>
        <w:t xml:space="preserve">. </w:t>
      </w:r>
      <w:r w:rsidRPr="0099328D">
        <w:rPr>
          <w:lang w:eastAsia="en-US"/>
        </w:rPr>
        <w:t>не перестала подавать признаки жизни</w:t>
      </w:r>
      <w:r w:rsidR="0099328D" w:rsidRPr="0099328D">
        <w:rPr>
          <w:lang w:eastAsia="en-US"/>
        </w:rPr>
        <w:t>.</w:t>
      </w:r>
    </w:p>
    <w:p w:rsidR="0099328D" w:rsidRDefault="00E84641" w:rsidP="0099328D">
      <w:pPr>
        <w:ind w:firstLine="709"/>
        <w:rPr>
          <w:lang w:eastAsia="en-US"/>
        </w:rPr>
      </w:pPr>
      <w:r w:rsidRPr="0099328D">
        <w:rPr>
          <w:lang w:eastAsia="en-US"/>
        </w:rPr>
        <w:t>Однако по смыслу закона убийство лица, которое виновный в процессе лишения жизни своими действиями привел в состояние</w:t>
      </w:r>
      <w:r w:rsidR="0099328D">
        <w:rPr>
          <w:lang w:eastAsia="en-US"/>
        </w:rPr>
        <w:t xml:space="preserve"> "</w:t>
      </w:r>
      <w:r w:rsidRPr="0099328D">
        <w:rPr>
          <w:lang w:eastAsia="en-US"/>
        </w:rPr>
        <w:t>сонливости и заторможенности</w:t>
      </w:r>
      <w:r w:rsidR="0099328D">
        <w:rPr>
          <w:lang w:eastAsia="en-US"/>
        </w:rPr>
        <w:t xml:space="preserve">", </w:t>
      </w:r>
      <w:r w:rsidRPr="0099328D">
        <w:rPr>
          <w:lang w:eastAsia="en-US"/>
        </w:rPr>
        <w:t>нельзя отнести к беспомощному состоянию</w:t>
      </w:r>
      <w:r w:rsidR="0099328D" w:rsidRPr="0099328D">
        <w:rPr>
          <w:lang w:eastAsia="en-US"/>
        </w:rPr>
        <w:t>.</w:t>
      </w:r>
    </w:p>
    <w:p w:rsidR="0099328D" w:rsidRDefault="00E84641" w:rsidP="0099328D">
      <w:pPr>
        <w:ind w:firstLine="709"/>
        <w:rPr>
          <w:lang w:eastAsia="en-US"/>
        </w:rPr>
      </w:pPr>
      <w:r w:rsidRPr="0099328D">
        <w:rPr>
          <w:lang w:eastAsia="en-US"/>
        </w:rPr>
        <w:t>Кроме того, по факту кражи денег у потерпевшей Б</w:t>
      </w:r>
      <w:r w:rsidR="0099328D" w:rsidRPr="0099328D">
        <w:rPr>
          <w:lang w:eastAsia="en-US"/>
        </w:rPr>
        <w:t xml:space="preserve">. </w:t>
      </w:r>
      <w:r w:rsidRPr="0099328D">
        <w:rPr>
          <w:lang w:eastAsia="en-US"/>
        </w:rPr>
        <w:t>в сумме 7000 рублей, имевшей место в ноябре 2002 года, суд квалифицировал действия К</w:t>
      </w:r>
      <w:r w:rsidR="0099328D" w:rsidRPr="0099328D">
        <w:rPr>
          <w:lang w:eastAsia="en-US"/>
        </w:rPr>
        <w:t xml:space="preserve">. </w:t>
      </w:r>
      <w:r w:rsidRPr="0099328D">
        <w:rPr>
          <w:lang w:eastAsia="en-US"/>
        </w:rPr>
        <w:t>по факту кражи имущества той же потерпевшей после ее убийства ч</w:t>
      </w:r>
      <w:r w:rsidR="002333C1" w:rsidRPr="0099328D">
        <w:rPr>
          <w:lang w:eastAsia="en-US"/>
        </w:rPr>
        <w:t>асти</w:t>
      </w:r>
      <w:r w:rsidR="0099328D">
        <w:rPr>
          <w:lang w:eastAsia="en-US"/>
        </w:rPr>
        <w:t xml:space="preserve"> </w:t>
      </w:r>
      <w:r w:rsidRPr="0099328D">
        <w:rPr>
          <w:lang w:eastAsia="en-US"/>
        </w:rPr>
        <w:t>2 ст</w:t>
      </w:r>
      <w:r w:rsidR="002333C1" w:rsidRPr="0099328D">
        <w:rPr>
          <w:lang w:eastAsia="en-US"/>
        </w:rPr>
        <w:t>атьи</w:t>
      </w:r>
      <w:r w:rsidRPr="0099328D">
        <w:rPr>
          <w:lang w:eastAsia="en-US"/>
        </w:rPr>
        <w:t xml:space="preserve"> 158 УК РФ</w:t>
      </w:r>
      <w:r w:rsidR="0099328D" w:rsidRPr="0099328D">
        <w:rPr>
          <w:lang w:eastAsia="en-US"/>
        </w:rPr>
        <w:t>.</w:t>
      </w:r>
    </w:p>
    <w:p w:rsidR="00E84641" w:rsidRPr="0099328D" w:rsidRDefault="00E84641" w:rsidP="0099328D">
      <w:pPr>
        <w:ind w:firstLine="709"/>
        <w:rPr>
          <w:lang w:eastAsia="en-US"/>
        </w:rPr>
      </w:pPr>
      <w:r w:rsidRPr="0099328D">
        <w:rPr>
          <w:lang w:eastAsia="en-US"/>
        </w:rPr>
        <w:t>Согласно статье 17 УК РФ, совокупностью преступлений признавалось совершение двух или более преступлений, предусмотренных различными статьями или частями статьи Уголовного кодекса Российской Федерации, ни за одно из которых лицо не было осуждено</w:t>
      </w:r>
      <w:r w:rsidR="0099328D" w:rsidRPr="0099328D">
        <w:rPr>
          <w:lang w:eastAsia="en-US"/>
        </w:rPr>
        <w:t xml:space="preserve">. </w:t>
      </w:r>
      <w:r w:rsidRPr="0099328D">
        <w:rPr>
          <w:lang w:eastAsia="en-US"/>
        </w:rPr>
        <w:t>Однако в нарушение этого закона и ст</w:t>
      </w:r>
      <w:r w:rsidR="00692571" w:rsidRPr="0099328D">
        <w:rPr>
          <w:lang w:eastAsia="en-US"/>
        </w:rPr>
        <w:t>атье</w:t>
      </w:r>
      <w:r w:rsidRPr="0099328D">
        <w:rPr>
          <w:lang w:eastAsia="en-US"/>
        </w:rPr>
        <w:t xml:space="preserve"> 10 УК РФ суд признал совокупностью преступлений и назначил виновной наказание за каждое преступление поэпизодно, а также по правилам ч</w:t>
      </w:r>
      <w:r w:rsidR="00692571" w:rsidRPr="0099328D">
        <w:rPr>
          <w:lang w:eastAsia="en-US"/>
        </w:rPr>
        <w:t>асти</w:t>
      </w:r>
      <w:r w:rsidRPr="0099328D">
        <w:rPr>
          <w:lang w:eastAsia="en-US"/>
        </w:rPr>
        <w:t>3 ст</w:t>
      </w:r>
      <w:r w:rsidR="00692571" w:rsidRPr="0099328D">
        <w:rPr>
          <w:lang w:eastAsia="en-US"/>
        </w:rPr>
        <w:t>атьи</w:t>
      </w:r>
      <w:r w:rsidRPr="0099328D">
        <w:rPr>
          <w:lang w:eastAsia="en-US"/>
        </w:rPr>
        <w:t xml:space="preserve"> 69 УК РФ за те действия, которые предусмотрены одной частью одной статьи Уголовного кодекса Российской Федерации</w:t>
      </w:r>
      <w:r w:rsidR="0099328D">
        <w:rPr>
          <w:lang w:eastAsia="en-US"/>
        </w:rPr>
        <w:t xml:space="preserve"> (</w:t>
      </w:r>
      <w:r w:rsidRPr="0099328D">
        <w:rPr>
          <w:lang w:eastAsia="en-US"/>
        </w:rPr>
        <w:t>ч</w:t>
      </w:r>
      <w:r w:rsidR="00692571" w:rsidRPr="0099328D">
        <w:rPr>
          <w:lang w:eastAsia="en-US"/>
        </w:rPr>
        <w:t>асти</w:t>
      </w:r>
      <w:r w:rsidR="0099328D">
        <w:rPr>
          <w:lang w:eastAsia="en-US"/>
        </w:rPr>
        <w:t xml:space="preserve"> </w:t>
      </w:r>
      <w:r w:rsidRPr="0099328D">
        <w:rPr>
          <w:lang w:eastAsia="en-US"/>
        </w:rPr>
        <w:t>2 ст</w:t>
      </w:r>
      <w:r w:rsidR="00692571" w:rsidRPr="0099328D">
        <w:rPr>
          <w:lang w:eastAsia="en-US"/>
        </w:rPr>
        <w:t>атьи</w:t>
      </w:r>
      <w:r w:rsidRPr="0099328D">
        <w:rPr>
          <w:lang w:eastAsia="en-US"/>
        </w:rPr>
        <w:t xml:space="preserve"> 158 УК РФ</w:t>
      </w:r>
      <w:r w:rsidR="0099328D" w:rsidRPr="0099328D">
        <w:rPr>
          <w:lang w:eastAsia="en-US"/>
        </w:rPr>
        <w:t>),</w:t>
      </w:r>
      <w:r w:rsidRPr="0099328D">
        <w:rPr>
          <w:lang w:eastAsia="en-US"/>
        </w:rPr>
        <w:t xml:space="preserve"> то есть в соответствии с положениями ст</w:t>
      </w:r>
      <w:r w:rsidR="00692571" w:rsidRPr="0099328D">
        <w:rPr>
          <w:lang w:eastAsia="en-US"/>
        </w:rPr>
        <w:t>атьи</w:t>
      </w:r>
      <w:r w:rsidRPr="0099328D">
        <w:rPr>
          <w:lang w:eastAsia="en-US"/>
        </w:rPr>
        <w:t xml:space="preserve"> 17 УК РФ в редакции Федерального закона от 8 декабря 2003 года</w:t>
      </w:r>
      <w:r w:rsidR="0099328D" w:rsidRPr="0099328D">
        <w:rPr>
          <w:lang w:eastAsia="en-US"/>
        </w:rPr>
        <w:t xml:space="preserve">. </w:t>
      </w:r>
      <w:r w:rsidR="00692571" w:rsidRPr="0099328D">
        <w:rPr>
          <w:rStyle w:val="ae"/>
          <w:color w:val="000000"/>
          <w:lang w:eastAsia="en-US"/>
        </w:rPr>
        <w:footnoteReference w:id="16"/>
      </w:r>
    </w:p>
    <w:p w:rsidR="0099328D" w:rsidRDefault="00E84641" w:rsidP="0099328D">
      <w:pPr>
        <w:ind w:firstLine="709"/>
        <w:rPr>
          <w:lang w:eastAsia="en-US"/>
        </w:rPr>
      </w:pPr>
      <w:r w:rsidRPr="0099328D">
        <w:rPr>
          <w:lang w:eastAsia="en-US"/>
        </w:rPr>
        <w:t>Это повлекло ухудшение положения К</w:t>
      </w:r>
      <w:r w:rsidR="0099328D" w:rsidRPr="0099328D">
        <w:rPr>
          <w:lang w:eastAsia="en-US"/>
        </w:rPr>
        <w:t xml:space="preserve">. </w:t>
      </w:r>
      <w:r w:rsidRPr="0099328D">
        <w:rPr>
          <w:lang w:eastAsia="en-US"/>
        </w:rPr>
        <w:t>и назначение ей более строгого наказания, чем оно могло быть назначено при соблюдении требований ст</w:t>
      </w:r>
      <w:r w:rsidR="002333C1" w:rsidRPr="0099328D">
        <w:rPr>
          <w:lang w:eastAsia="en-US"/>
        </w:rPr>
        <w:t>атьи</w:t>
      </w:r>
      <w:r w:rsidRPr="0099328D">
        <w:rPr>
          <w:lang w:eastAsia="en-US"/>
        </w:rPr>
        <w:t xml:space="preserve"> 17 УК РФ в прежней редакции</w:t>
      </w:r>
      <w:r w:rsidR="0099328D" w:rsidRPr="0099328D">
        <w:rPr>
          <w:lang w:eastAsia="en-US"/>
        </w:rPr>
        <w:t>.</w:t>
      </w:r>
    </w:p>
    <w:p w:rsidR="0099328D" w:rsidRPr="0099328D" w:rsidRDefault="00E84641" w:rsidP="0099328D">
      <w:pPr>
        <w:ind w:firstLine="709"/>
        <w:rPr>
          <w:lang w:eastAsia="en-US"/>
        </w:rPr>
      </w:pPr>
      <w:r w:rsidRPr="0099328D">
        <w:rPr>
          <w:lang w:eastAsia="en-US"/>
        </w:rPr>
        <w:t>С учетом положений ст</w:t>
      </w:r>
      <w:r w:rsidR="00692571" w:rsidRPr="0099328D">
        <w:rPr>
          <w:lang w:eastAsia="en-US"/>
        </w:rPr>
        <w:t>атьи</w:t>
      </w:r>
      <w:r w:rsidRPr="0099328D">
        <w:rPr>
          <w:lang w:eastAsia="en-US"/>
        </w:rPr>
        <w:t xml:space="preserve"> 17 УК РФ</w:t>
      </w:r>
      <w:r w:rsidR="0099328D">
        <w:rPr>
          <w:lang w:eastAsia="en-US"/>
        </w:rPr>
        <w:t xml:space="preserve"> (</w:t>
      </w:r>
      <w:r w:rsidRPr="0099328D">
        <w:rPr>
          <w:lang w:eastAsia="en-US"/>
        </w:rPr>
        <w:t>в редакции от 13 июня 1996 года</w:t>
      </w:r>
      <w:r w:rsidR="0099328D" w:rsidRPr="0099328D">
        <w:rPr>
          <w:lang w:eastAsia="en-US"/>
        </w:rPr>
        <w:t xml:space="preserve">) </w:t>
      </w:r>
      <w:r w:rsidRPr="0099328D">
        <w:rPr>
          <w:lang w:eastAsia="en-US"/>
        </w:rPr>
        <w:t>К</w:t>
      </w:r>
      <w:r w:rsidR="0099328D" w:rsidRPr="0099328D">
        <w:rPr>
          <w:lang w:eastAsia="en-US"/>
        </w:rPr>
        <w:t xml:space="preserve">. </w:t>
      </w:r>
      <w:r w:rsidRPr="0099328D">
        <w:rPr>
          <w:lang w:eastAsia="en-US"/>
        </w:rPr>
        <w:t>назначено одно наказание за совершение двух краж</w:t>
      </w:r>
      <w:r w:rsidR="0099328D" w:rsidRPr="0099328D">
        <w:rPr>
          <w:lang w:eastAsia="en-US"/>
        </w:rPr>
        <w:t xml:space="preserve">. </w:t>
      </w:r>
      <w:r w:rsidRPr="0099328D">
        <w:rPr>
          <w:rStyle w:val="ae"/>
          <w:color w:val="000000"/>
          <w:lang w:eastAsia="en-US"/>
        </w:rPr>
        <w:footnoteReference w:id="17"/>
      </w:r>
    </w:p>
    <w:p w:rsidR="0099328D" w:rsidRDefault="00CE3795" w:rsidP="0099328D">
      <w:pPr>
        <w:ind w:firstLine="709"/>
        <w:rPr>
          <w:lang w:eastAsia="en-US"/>
        </w:rPr>
      </w:pPr>
      <w:r w:rsidRPr="0099328D">
        <w:rPr>
          <w:lang w:eastAsia="en-US"/>
        </w:rPr>
        <w:t>Автор статьи вносит конкретные предложения о том, как сделать решения Верховного Суда РФ более доступными и открытыми, а судам предоставить возможность официально ссылаться в своих решениях на опубликованные решения Верховного Суда РФ по конкретным делам, в которых правовые нормы получили толкование</w:t>
      </w:r>
      <w:r w:rsidR="0099328D" w:rsidRPr="0099328D">
        <w:rPr>
          <w:lang w:eastAsia="en-US"/>
        </w:rPr>
        <w:t>.</w:t>
      </w:r>
    </w:p>
    <w:p w:rsidR="0099328D" w:rsidRDefault="00CE3795" w:rsidP="0099328D">
      <w:pPr>
        <w:ind w:firstLine="709"/>
        <w:rPr>
          <w:lang w:eastAsia="en-US"/>
        </w:rPr>
      </w:pPr>
      <w:r w:rsidRPr="0099328D">
        <w:rPr>
          <w:lang w:eastAsia="en-US"/>
        </w:rPr>
        <w:t>Как известно, в решениях Верховного Суда РФ по конкретным делам формулируется понимание правовой нормы уголовного закона, которое впоследствии активно используется в практической деятельности судебными органами и органами предварительного расследования</w:t>
      </w:r>
      <w:r w:rsidR="0099328D" w:rsidRPr="0099328D">
        <w:rPr>
          <w:lang w:eastAsia="en-US"/>
        </w:rPr>
        <w:t xml:space="preserve">. </w:t>
      </w:r>
      <w:r w:rsidRPr="0099328D">
        <w:rPr>
          <w:lang w:eastAsia="en-US"/>
        </w:rPr>
        <w:t>На наш взгляд, предложенное Верховным Судом РФ толкование закона обязательно для судов при рассмотрении аналогичных дел в будущем, а соответствующие решения выступают вспомогательными источниками уголовного права</w:t>
      </w:r>
      <w:r w:rsidR="0099328D" w:rsidRPr="0099328D">
        <w:rPr>
          <w:lang w:eastAsia="en-US"/>
        </w:rPr>
        <w:t xml:space="preserve">. </w:t>
      </w:r>
      <w:r w:rsidRPr="0099328D">
        <w:rPr>
          <w:lang w:eastAsia="en-US"/>
        </w:rPr>
        <w:t>Они приобретают качество источника права именно потому, что в судебной системе только названный судебный орган способен обеспечить единообразное понимание и применение имеющихся норм, чем содействует реализации конституционных принципов законности и равенства граждан перед законом и судом</w:t>
      </w:r>
      <w:r w:rsidR="0099328D" w:rsidRPr="0099328D">
        <w:rPr>
          <w:lang w:eastAsia="en-US"/>
        </w:rPr>
        <w:t xml:space="preserve">. </w:t>
      </w:r>
      <w:r w:rsidRPr="0099328D">
        <w:rPr>
          <w:lang w:eastAsia="en-US"/>
        </w:rPr>
        <w:t>Реализации этих задач способствуют периодические издания материалов судебной практики Верховного Суда РФ</w:t>
      </w:r>
      <w:r w:rsidR="0099328D">
        <w:rPr>
          <w:lang w:eastAsia="en-US"/>
        </w:rPr>
        <w:t xml:space="preserve"> (</w:t>
      </w:r>
      <w:r w:rsidRPr="0099328D">
        <w:rPr>
          <w:lang w:eastAsia="en-US"/>
        </w:rPr>
        <w:t>например,</w:t>
      </w:r>
      <w:r w:rsidR="0099328D">
        <w:rPr>
          <w:lang w:eastAsia="en-US"/>
        </w:rPr>
        <w:t xml:space="preserve"> "</w:t>
      </w:r>
      <w:r w:rsidRPr="0099328D">
        <w:rPr>
          <w:lang w:eastAsia="en-US"/>
        </w:rPr>
        <w:t>Бюллетень Верховного Суда РФ</w:t>
      </w:r>
      <w:r w:rsidR="0099328D">
        <w:rPr>
          <w:lang w:eastAsia="en-US"/>
        </w:rPr>
        <w:t>"</w:t>
      </w:r>
      <w:r w:rsidR="0099328D" w:rsidRPr="0099328D">
        <w:rPr>
          <w:lang w:eastAsia="en-US"/>
        </w:rPr>
        <w:t>).</w:t>
      </w:r>
    </w:p>
    <w:p w:rsidR="0099328D" w:rsidRDefault="00CE3795" w:rsidP="0099328D">
      <w:pPr>
        <w:ind w:firstLine="709"/>
        <w:rPr>
          <w:lang w:eastAsia="en-US"/>
        </w:rPr>
      </w:pPr>
      <w:r w:rsidRPr="0099328D">
        <w:rPr>
          <w:lang w:eastAsia="en-US"/>
        </w:rPr>
        <w:t>Отказ от признания источником права решений городских, районных судов объясняется тем, что они касаются дел, имеющих частную значимость</w:t>
      </w:r>
      <w:r w:rsidR="0099328D" w:rsidRPr="0099328D">
        <w:rPr>
          <w:lang w:eastAsia="en-US"/>
        </w:rPr>
        <w:t xml:space="preserve">. </w:t>
      </w:r>
      <w:r w:rsidRPr="0099328D">
        <w:rPr>
          <w:lang w:eastAsia="en-US"/>
        </w:rPr>
        <w:t>Кроме того, в этих судах по одной категории дел могут приниматься взаимоисключающие решения</w:t>
      </w:r>
      <w:r w:rsidR="0099328D" w:rsidRPr="0099328D">
        <w:rPr>
          <w:lang w:eastAsia="en-US"/>
        </w:rPr>
        <w:t>.</w:t>
      </w:r>
    </w:p>
    <w:p w:rsidR="0099328D" w:rsidRDefault="00CE3795" w:rsidP="0099328D">
      <w:pPr>
        <w:ind w:firstLine="709"/>
        <w:rPr>
          <w:lang w:eastAsia="en-US"/>
        </w:rPr>
      </w:pPr>
      <w:r w:rsidRPr="0099328D">
        <w:rPr>
          <w:lang w:eastAsia="en-US"/>
        </w:rPr>
        <w:t>Справедливости ради следует отметить, что нижестоящие суды играют важную роль в формировании прецедента</w:t>
      </w:r>
      <w:r w:rsidR="0099328D" w:rsidRPr="0099328D">
        <w:rPr>
          <w:lang w:eastAsia="en-US"/>
        </w:rPr>
        <w:t xml:space="preserve">. </w:t>
      </w:r>
      <w:r w:rsidRPr="0099328D">
        <w:rPr>
          <w:lang w:eastAsia="en-US"/>
        </w:rPr>
        <w:t>Рассматривая уголовные дела в качестве суда первой инстанции, районные, городские суды применяют к конкретным жизненным обстоятельствам нормы права, раскрывая при этом их смысл</w:t>
      </w:r>
      <w:r w:rsidR="0099328D" w:rsidRPr="0099328D">
        <w:rPr>
          <w:lang w:eastAsia="en-US"/>
        </w:rPr>
        <w:t xml:space="preserve">. </w:t>
      </w:r>
      <w:r w:rsidRPr="0099328D">
        <w:rPr>
          <w:lang w:eastAsia="en-US"/>
        </w:rPr>
        <w:t>Практически любое судебное решение содержит указание на применяемую правовую норму и ее толкование</w:t>
      </w:r>
      <w:r w:rsidR="0099328D" w:rsidRPr="0099328D">
        <w:rPr>
          <w:lang w:eastAsia="en-US"/>
        </w:rPr>
        <w:t xml:space="preserve">. </w:t>
      </w:r>
      <w:r w:rsidRPr="0099328D">
        <w:rPr>
          <w:lang w:eastAsia="en-US"/>
        </w:rPr>
        <w:t>Разъяснение нормы, переплетаясь с самим судебным решением, фактически становится его составной частью</w:t>
      </w:r>
      <w:r w:rsidR="0099328D" w:rsidRPr="0099328D">
        <w:rPr>
          <w:lang w:eastAsia="en-US"/>
        </w:rPr>
        <w:t xml:space="preserve">. </w:t>
      </w:r>
      <w:r w:rsidRPr="0099328D">
        <w:rPr>
          <w:lang w:eastAsia="en-US"/>
        </w:rPr>
        <w:t>Постановление высшей судебной инстанции принимается на основе решений нижестоящих судов путем анализа их практики</w:t>
      </w:r>
      <w:r w:rsidR="0099328D" w:rsidRPr="0099328D">
        <w:rPr>
          <w:lang w:eastAsia="en-US"/>
        </w:rPr>
        <w:t>.</w:t>
      </w:r>
    </w:p>
    <w:p w:rsidR="0099328D" w:rsidRDefault="00CE3795" w:rsidP="0099328D">
      <w:pPr>
        <w:ind w:firstLine="709"/>
        <w:rPr>
          <w:lang w:eastAsia="en-US"/>
        </w:rPr>
      </w:pPr>
      <w:r w:rsidRPr="0099328D">
        <w:rPr>
          <w:lang w:eastAsia="en-US"/>
        </w:rPr>
        <w:t>Часто молодые судьи стараются ориентироваться на толкования, данные вышестоящими судебными инстанциями при рассмотрении схожих правовых ситуаций</w:t>
      </w:r>
      <w:r w:rsidR="0099328D" w:rsidRPr="0099328D">
        <w:rPr>
          <w:lang w:eastAsia="en-US"/>
        </w:rPr>
        <w:t xml:space="preserve">. </w:t>
      </w:r>
      <w:r w:rsidR="007654A6" w:rsidRPr="0099328D">
        <w:rPr>
          <w:rStyle w:val="ae"/>
          <w:color w:val="000000"/>
          <w:lang w:eastAsia="en-US"/>
        </w:rPr>
        <w:footnoteReference w:id="18"/>
      </w:r>
    </w:p>
    <w:p w:rsidR="0099328D" w:rsidRDefault="00CE3795" w:rsidP="0099328D">
      <w:pPr>
        <w:ind w:firstLine="709"/>
        <w:rPr>
          <w:lang w:eastAsia="en-US"/>
        </w:rPr>
      </w:pPr>
      <w:r w:rsidRPr="0099328D">
        <w:rPr>
          <w:lang w:eastAsia="en-US"/>
        </w:rPr>
        <w:t>Так, уголовно-правовая норма об ответственности за вымогательство дает общую характеристику возможных действий, определяя их как требование передачи чужого имущества или права на имущество либо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r w:rsidR="0099328D">
        <w:rPr>
          <w:lang w:eastAsia="en-US"/>
        </w:rPr>
        <w:t xml:space="preserve"> (</w:t>
      </w:r>
      <w:r w:rsidRPr="0099328D">
        <w:rPr>
          <w:lang w:eastAsia="en-US"/>
        </w:rPr>
        <w:t>ч</w:t>
      </w:r>
      <w:r w:rsidR="008D6AA9" w:rsidRPr="0099328D">
        <w:rPr>
          <w:lang w:eastAsia="en-US"/>
        </w:rPr>
        <w:t>асть</w:t>
      </w:r>
      <w:r w:rsidRPr="0099328D">
        <w:rPr>
          <w:lang w:eastAsia="en-US"/>
        </w:rPr>
        <w:t xml:space="preserve"> 1 ст</w:t>
      </w:r>
      <w:r w:rsidR="008D6AA9" w:rsidRPr="0099328D">
        <w:rPr>
          <w:lang w:eastAsia="en-US"/>
        </w:rPr>
        <w:t>атьи</w:t>
      </w:r>
      <w:r w:rsidRPr="0099328D">
        <w:rPr>
          <w:lang w:eastAsia="en-US"/>
        </w:rPr>
        <w:t xml:space="preserve"> 163 УК РФ</w:t>
      </w:r>
      <w:r w:rsidR="0099328D" w:rsidRPr="0099328D">
        <w:rPr>
          <w:lang w:eastAsia="en-US"/>
        </w:rPr>
        <w:t xml:space="preserve">). </w:t>
      </w:r>
      <w:r w:rsidRPr="0099328D">
        <w:rPr>
          <w:lang w:eastAsia="en-US"/>
        </w:rPr>
        <w:t>Конкретные же проявления вымогательства могут быть различными</w:t>
      </w:r>
      <w:r w:rsidR="0099328D" w:rsidRPr="0099328D">
        <w:rPr>
          <w:lang w:eastAsia="en-US"/>
        </w:rPr>
        <w:t xml:space="preserve">. </w:t>
      </w:r>
      <w:r w:rsidRPr="0099328D">
        <w:rPr>
          <w:lang w:eastAsia="en-US"/>
        </w:rPr>
        <w:t>Содержание уголовно-правовой нормы составляет совокупность прецедентов по этим делам</w:t>
      </w:r>
      <w:r w:rsidR="0099328D" w:rsidRPr="0099328D">
        <w:rPr>
          <w:lang w:eastAsia="en-US"/>
        </w:rPr>
        <w:t xml:space="preserve">. </w:t>
      </w:r>
      <w:r w:rsidRPr="0099328D">
        <w:rPr>
          <w:lang w:eastAsia="en-US"/>
        </w:rPr>
        <w:t>Каждый новый прецедент расширяет или сужает представление правоприменителя о содержании нормы права</w:t>
      </w:r>
      <w:r w:rsidR="0099328D" w:rsidRPr="0099328D">
        <w:rPr>
          <w:lang w:eastAsia="en-US"/>
        </w:rPr>
        <w:t xml:space="preserve">. </w:t>
      </w:r>
      <w:r w:rsidRPr="0099328D">
        <w:rPr>
          <w:lang w:eastAsia="en-US"/>
        </w:rPr>
        <w:t>Без судебного прецедента правовая норма мертва</w:t>
      </w:r>
      <w:r w:rsidR="0099328D" w:rsidRPr="0099328D">
        <w:rPr>
          <w:lang w:eastAsia="en-US"/>
        </w:rPr>
        <w:t>.</w:t>
      </w:r>
    </w:p>
    <w:p w:rsidR="0099328D" w:rsidRDefault="00CE3795" w:rsidP="0099328D">
      <w:pPr>
        <w:ind w:firstLine="709"/>
        <w:rPr>
          <w:lang w:eastAsia="en-US"/>
        </w:rPr>
      </w:pPr>
      <w:r w:rsidRPr="0099328D">
        <w:rPr>
          <w:lang w:eastAsia="en-US"/>
        </w:rPr>
        <w:t>Уголовно-правовые нормы содержат ряд оценочных признаков, которые на законодательном уровне не раскрываются</w:t>
      </w:r>
      <w:r w:rsidR="0099328D">
        <w:rPr>
          <w:lang w:eastAsia="en-US"/>
        </w:rPr>
        <w:t xml:space="preserve"> (</w:t>
      </w:r>
      <w:r w:rsidRPr="0099328D">
        <w:rPr>
          <w:lang w:eastAsia="en-US"/>
        </w:rPr>
        <w:t xml:space="preserve">значительный ущерб, существенный вред, тяжкие или особо тяжкие последствия и </w:t>
      </w:r>
      <w:r w:rsidR="0099328D">
        <w:rPr>
          <w:lang w:eastAsia="en-US"/>
        </w:rPr>
        <w:t>т.д.)</w:t>
      </w:r>
      <w:r w:rsidR="0099328D" w:rsidRPr="0099328D">
        <w:rPr>
          <w:lang w:eastAsia="en-US"/>
        </w:rPr>
        <w:t>.</w:t>
      </w:r>
    </w:p>
    <w:p w:rsidR="0099328D" w:rsidRDefault="00CE3795" w:rsidP="0099328D">
      <w:pPr>
        <w:ind w:firstLine="709"/>
        <w:rPr>
          <w:lang w:eastAsia="en-US"/>
        </w:rPr>
      </w:pPr>
      <w:r w:rsidRPr="0099328D">
        <w:rPr>
          <w:lang w:eastAsia="en-US"/>
        </w:rPr>
        <w:t>Такой подход к регулированию общественных отношений, обусловленный их многообразием и сложностью, оправдан с точки зрения общественного развития</w:t>
      </w:r>
      <w:r w:rsidR="0099328D" w:rsidRPr="0099328D">
        <w:rPr>
          <w:lang w:eastAsia="en-US"/>
        </w:rPr>
        <w:t xml:space="preserve">. </w:t>
      </w:r>
      <w:r w:rsidRPr="0099328D">
        <w:rPr>
          <w:lang w:eastAsia="en-US"/>
        </w:rPr>
        <w:t>Использование подобных понятий объясняется стремлением законодателя дать субъекту применения права возможность максимально учесть фактические обстоятельства конкретного уголовного дела</w:t>
      </w:r>
      <w:r w:rsidR="0099328D" w:rsidRPr="0099328D">
        <w:rPr>
          <w:lang w:eastAsia="en-US"/>
        </w:rPr>
        <w:t>.</w:t>
      </w:r>
    </w:p>
    <w:p w:rsidR="0099328D" w:rsidRDefault="00CE3795" w:rsidP="0099328D">
      <w:pPr>
        <w:ind w:firstLine="709"/>
        <w:rPr>
          <w:lang w:eastAsia="en-US"/>
        </w:rPr>
      </w:pPr>
      <w:r w:rsidRPr="0099328D">
        <w:rPr>
          <w:lang w:eastAsia="en-US"/>
        </w:rPr>
        <w:t>Однако в правоприменительной деятельности это вызывает определенные трудности, связанные, прежде всего, с квалификацией содеянного</w:t>
      </w:r>
      <w:r w:rsidR="0099328D" w:rsidRPr="0099328D">
        <w:rPr>
          <w:lang w:eastAsia="en-US"/>
        </w:rPr>
        <w:t xml:space="preserve">. </w:t>
      </w:r>
      <w:r w:rsidRPr="0099328D">
        <w:rPr>
          <w:lang w:eastAsia="en-US"/>
        </w:rPr>
        <w:t>В результате оценочное понятие приобретает реальное значение только после вынесения судебного решения, толкующего конкретный оценочный признак</w:t>
      </w:r>
      <w:r w:rsidR="0099328D" w:rsidRPr="0099328D">
        <w:rPr>
          <w:lang w:eastAsia="en-US"/>
        </w:rPr>
        <w:t>.</w:t>
      </w:r>
    </w:p>
    <w:p w:rsidR="0099328D" w:rsidRDefault="00CE3795" w:rsidP="0099328D">
      <w:pPr>
        <w:ind w:firstLine="709"/>
        <w:rPr>
          <w:lang w:eastAsia="en-US"/>
        </w:rPr>
      </w:pPr>
      <w:r w:rsidRPr="0099328D">
        <w:rPr>
          <w:lang w:eastAsia="en-US"/>
        </w:rPr>
        <w:t>Например, ст</w:t>
      </w:r>
      <w:r w:rsidR="00B35D8D" w:rsidRPr="0099328D">
        <w:rPr>
          <w:lang w:eastAsia="en-US"/>
        </w:rPr>
        <w:t>атья</w:t>
      </w:r>
      <w:r w:rsidRPr="0099328D">
        <w:rPr>
          <w:lang w:eastAsia="en-US"/>
        </w:rPr>
        <w:t xml:space="preserve"> 286 УК РФ предусматривает уголовную ответственность за превышение должностных полномочий, </w:t>
      </w:r>
      <w:r w:rsidR="0099328D">
        <w:rPr>
          <w:lang w:eastAsia="en-US"/>
        </w:rPr>
        <w:t>т.е.</w:t>
      </w:r>
      <w:r w:rsidR="0099328D" w:rsidRPr="0099328D">
        <w:rPr>
          <w:lang w:eastAsia="en-US"/>
        </w:rPr>
        <w:t xml:space="preserve"> </w:t>
      </w:r>
      <w:r w:rsidRPr="0099328D">
        <w:rPr>
          <w:lang w:eastAsia="en-US"/>
        </w:rPr>
        <w:t>совершение должностным лицом действий, явно выходящих за пределы его прав и обязанностей и повлекших существенное нарушение прав и законных интересов граждан или организаций либо охраняемых законом интересов общества или государства</w:t>
      </w:r>
      <w:r w:rsidR="0099328D" w:rsidRPr="0099328D">
        <w:rPr>
          <w:lang w:eastAsia="en-US"/>
        </w:rPr>
        <w:t xml:space="preserve">. </w:t>
      </w:r>
      <w:r w:rsidRPr="0099328D">
        <w:rPr>
          <w:lang w:eastAsia="en-US"/>
        </w:rPr>
        <w:t>Пункт</w:t>
      </w:r>
      <w:r w:rsidR="0099328D">
        <w:rPr>
          <w:lang w:eastAsia="en-US"/>
        </w:rPr>
        <w:t xml:space="preserve"> "</w:t>
      </w:r>
      <w:r w:rsidRPr="0099328D">
        <w:rPr>
          <w:lang w:eastAsia="en-US"/>
        </w:rPr>
        <w:t>в</w:t>
      </w:r>
      <w:r w:rsidR="0099328D">
        <w:rPr>
          <w:lang w:eastAsia="en-US"/>
        </w:rPr>
        <w:t xml:space="preserve">" </w:t>
      </w:r>
      <w:r w:rsidRPr="0099328D">
        <w:rPr>
          <w:lang w:eastAsia="en-US"/>
        </w:rPr>
        <w:t>ч</w:t>
      </w:r>
      <w:r w:rsidR="008D6AA9" w:rsidRPr="0099328D">
        <w:rPr>
          <w:lang w:eastAsia="en-US"/>
        </w:rPr>
        <w:t>асти</w:t>
      </w:r>
      <w:r w:rsidRPr="0099328D">
        <w:rPr>
          <w:lang w:eastAsia="en-US"/>
        </w:rPr>
        <w:t xml:space="preserve"> 3 указанной статьи содержит квалифицирующий признак</w:t>
      </w:r>
      <w:r w:rsidR="0099328D" w:rsidRPr="0099328D">
        <w:rPr>
          <w:lang w:eastAsia="en-US"/>
        </w:rPr>
        <w:t xml:space="preserve"> - </w:t>
      </w:r>
      <w:r w:rsidRPr="0099328D">
        <w:rPr>
          <w:lang w:eastAsia="en-US"/>
        </w:rPr>
        <w:t>причинение тяжких последствий</w:t>
      </w:r>
      <w:r w:rsidR="0099328D" w:rsidRPr="0099328D">
        <w:rPr>
          <w:lang w:eastAsia="en-US"/>
        </w:rPr>
        <w:t xml:space="preserve">. </w:t>
      </w:r>
      <w:r w:rsidRPr="0099328D">
        <w:rPr>
          <w:lang w:eastAsia="en-US"/>
        </w:rPr>
        <w:t xml:space="preserve">Закон не раскрывает данное понятие, в </w:t>
      </w:r>
      <w:r w:rsidR="007654A6" w:rsidRPr="0099328D">
        <w:rPr>
          <w:lang w:eastAsia="en-US"/>
        </w:rPr>
        <w:t>связи,</w:t>
      </w:r>
      <w:r w:rsidRPr="0099328D">
        <w:rPr>
          <w:lang w:eastAsia="en-US"/>
        </w:rPr>
        <w:t xml:space="preserve"> с чем на практике возникают сложности</w:t>
      </w:r>
      <w:r w:rsidR="0099328D" w:rsidRPr="0099328D">
        <w:rPr>
          <w:lang w:eastAsia="en-US"/>
        </w:rPr>
        <w:t>.</w:t>
      </w:r>
    </w:p>
    <w:p w:rsidR="005463DB" w:rsidRPr="0099328D" w:rsidRDefault="005463DB" w:rsidP="0099328D">
      <w:pPr>
        <w:ind w:firstLine="709"/>
        <w:rPr>
          <w:lang w:eastAsia="en-US"/>
        </w:rPr>
      </w:pPr>
      <w:r w:rsidRPr="0099328D">
        <w:rPr>
          <w:lang w:eastAsia="en-US"/>
        </w:rPr>
        <w:t>Кандидаты в присяжные заседатели для участия в рассмотрении уголовных дел Верховным Судом Российской Федерации отбираются путем случайной выборки аппаратом Верховного Суда Российской Федерации из общих и запасных списков кандидатов в присяжные заседатели, составленных для судов в субъектах Российской Федерации</w:t>
      </w:r>
      <w:r w:rsidR="0099328D" w:rsidRPr="0099328D">
        <w:rPr>
          <w:lang w:eastAsia="en-US"/>
        </w:rPr>
        <w:t xml:space="preserve">. </w:t>
      </w:r>
      <w:r w:rsidRPr="0099328D">
        <w:rPr>
          <w:rStyle w:val="ae"/>
          <w:color w:val="000000"/>
          <w:lang w:eastAsia="en-US"/>
        </w:rPr>
        <w:footnoteReference w:id="19"/>
      </w:r>
    </w:p>
    <w:p w:rsidR="00CE3795" w:rsidRPr="0099328D" w:rsidRDefault="00CE3795" w:rsidP="0099328D">
      <w:pPr>
        <w:ind w:firstLine="709"/>
        <w:rPr>
          <w:lang w:eastAsia="en-US"/>
        </w:rPr>
      </w:pPr>
      <w:r w:rsidRPr="0099328D">
        <w:rPr>
          <w:lang w:eastAsia="en-US"/>
        </w:rPr>
        <w:t>Судебная коллегия по уголовным делам Верховного Суда РФ в своем определении от 30 августа 2002 г</w:t>
      </w:r>
      <w:r w:rsidR="0099328D" w:rsidRPr="0099328D">
        <w:rPr>
          <w:lang w:eastAsia="en-US"/>
        </w:rPr>
        <w:t xml:space="preserve">. </w:t>
      </w:r>
      <w:r w:rsidRPr="0099328D">
        <w:rPr>
          <w:lang w:eastAsia="en-US"/>
        </w:rPr>
        <w:t>по делу З</w:t>
      </w:r>
      <w:r w:rsidR="0099328D" w:rsidRPr="0099328D">
        <w:rPr>
          <w:lang w:eastAsia="en-US"/>
        </w:rPr>
        <w:t xml:space="preserve">. </w:t>
      </w:r>
      <w:r w:rsidRPr="0099328D">
        <w:rPr>
          <w:lang w:eastAsia="en-US"/>
        </w:rPr>
        <w:t>отметила</w:t>
      </w:r>
      <w:r w:rsidR="0099328D" w:rsidRPr="0099328D">
        <w:rPr>
          <w:lang w:eastAsia="en-US"/>
        </w:rPr>
        <w:t xml:space="preserve">: </w:t>
      </w:r>
      <w:r w:rsidRPr="0099328D">
        <w:rPr>
          <w:lang w:eastAsia="en-US"/>
        </w:rPr>
        <w:t>давая правовую оценку действиям З</w:t>
      </w:r>
      <w:r w:rsidR="0099328D" w:rsidRPr="0099328D">
        <w:rPr>
          <w:lang w:eastAsia="en-US"/>
        </w:rPr>
        <w:t xml:space="preserve">. </w:t>
      </w:r>
      <w:r w:rsidRPr="0099328D">
        <w:rPr>
          <w:lang w:eastAsia="en-US"/>
        </w:rPr>
        <w:t>в части превышения должностных полномочий, суд правильно указал, что они повлекли причинение тяжких последствий, поскольку выразились в нарушении норм, регламентирующих основные цели и задачи уголовно-исполнительного законодательства Российской Федерации, порядок исполнения наказания и режим содержания, в уклонении осужденных от отбывания наказания, назначенного по приговору суда, а также в совершении несколькими осужденными новых преступлений в период нахождения их в незаконных отпусках, в предоставлении некоторым осужденным таких условий, когда они выполняли работы в интересах З</w:t>
      </w:r>
      <w:r w:rsidR="0099328D" w:rsidRPr="0099328D">
        <w:rPr>
          <w:lang w:eastAsia="en-US"/>
        </w:rPr>
        <w:t xml:space="preserve">. </w:t>
      </w:r>
      <w:r w:rsidRPr="0099328D">
        <w:rPr>
          <w:lang w:eastAsia="en-US"/>
        </w:rPr>
        <w:t>и фактически не отбывали наказание</w:t>
      </w:r>
      <w:r w:rsidR="0099328D" w:rsidRPr="0099328D">
        <w:rPr>
          <w:lang w:eastAsia="en-US"/>
        </w:rPr>
        <w:t xml:space="preserve">. </w:t>
      </w:r>
      <w:r w:rsidR="001300A9" w:rsidRPr="0099328D">
        <w:rPr>
          <w:rStyle w:val="ae"/>
          <w:color w:val="000000"/>
          <w:lang w:eastAsia="en-US"/>
        </w:rPr>
        <w:footnoteReference w:id="20"/>
      </w:r>
    </w:p>
    <w:p w:rsidR="0099328D" w:rsidRDefault="00CE3795" w:rsidP="0099328D">
      <w:pPr>
        <w:ind w:firstLine="709"/>
        <w:rPr>
          <w:lang w:eastAsia="en-US"/>
        </w:rPr>
      </w:pPr>
      <w:r w:rsidRPr="0099328D">
        <w:rPr>
          <w:lang w:eastAsia="en-US"/>
        </w:rPr>
        <w:t>В отечественной юридической литературе существует мнение, согласно которому казуальное толкование Верховным Судом РФ уголовно-правовых норм воспринимается нижестоящими судами лишь в силу убедительности, аргументированности, но не обязательности</w:t>
      </w:r>
      <w:r w:rsidR="0099328D" w:rsidRPr="0099328D">
        <w:rPr>
          <w:lang w:eastAsia="en-US"/>
        </w:rPr>
        <w:t xml:space="preserve">. </w:t>
      </w:r>
      <w:r w:rsidR="00544B67" w:rsidRPr="0099328D">
        <w:rPr>
          <w:lang w:eastAsia="en-US"/>
        </w:rPr>
        <w:t>О</w:t>
      </w:r>
      <w:r w:rsidRPr="0099328D">
        <w:rPr>
          <w:lang w:eastAsia="en-US"/>
        </w:rPr>
        <w:t xml:space="preserve">бзоры, публикации в судебных бюллетенях и </w:t>
      </w:r>
      <w:r w:rsidR="0099328D">
        <w:rPr>
          <w:lang w:eastAsia="en-US"/>
        </w:rPr>
        <w:t>т.д.</w:t>
      </w:r>
      <w:r w:rsidR="0099328D" w:rsidRPr="0099328D">
        <w:rPr>
          <w:lang w:eastAsia="en-US"/>
        </w:rPr>
        <w:t xml:space="preserve"> -</w:t>
      </w:r>
      <w:r w:rsidR="0099328D">
        <w:rPr>
          <w:lang w:eastAsia="en-US"/>
        </w:rPr>
        <w:t xml:space="preserve"> </w:t>
      </w:r>
      <w:r w:rsidRPr="0099328D">
        <w:rPr>
          <w:lang w:eastAsia="en-US"/>
        </w:rPr>
        <w:t>это лишь авторитетная информация о правоприменительной практике</w:t>
      </w:r>
      <w:r w:rsidR="0099328D">
        <w:rPr>
          <w:lang w:eastAsia="en-US"/>
        </w:rPr>
        <w:t xml:space="preserve"> (</w:t>
      </w:r>
      <w:r w:rsidRPr="0099328D">
        <w:rPr>
          <w:lang w:eastAsia="en-US"/>
        </w:rPr>
        <w:t>к тому же выборочная и фрагментарная</w:t>
      </w:r>
      <w:r w:rsidR="0099328D" w:rsidRPr="0099328D">
        <w:rPr>
          <w:lang w:eastAsia="en-US"/>
        </w:rPr>
        <w:t>),</w:t>
      </w:r>
      <w:r w:rsidRPr="0099328D">
        <w:rPr>
          <w:lang w:eastAsia="en-US"/>
        </w:rPr>
        <w:t xml:space="preserve"> способ выражения той правоприменительной политики по конкретным делам, которой придерживаются высшие судебные инстанции</w:t>
      </w:r>
      <w:r w:rsidR="0099328D" w:rsidRPr="0099328D">
        <w:rPr>
          <w:lang w:eastAsia="en-US"/>
        </w:rPr>
        <w:t xml:space="preserve">. </w:t>
      </w:r>
      <w:r w:rsidRPr="0099328D">
        <w:rPr>
          <w:lang w:eastAsia="en-US"/>
        </w:rPr>
        <w:t xml:space="preserve">Судьи нижестоящих судов </w:t>
      </w:r>
      <w:r w:rsidR="005463DB" w:rsidRPr="0099328D">
        <w:rPr>
          <w:lang w:eastAsia="en-US"/>
        </w:rPr>
        <w:t>могут,</w:t>
      </w:r>
      <w:r w:rsidRPr="0099328D">
        <w:rPr>
          <w:lang w:eastAsia="en-US"/>
        </w:rPr>
        <w:t xml:space="preserve"> как следовать подобным рекомендациям, так и придерживаться собственного понимания и толкования действующего права</w:t>
      </w:r>
      <w:r w:rsidR="0099328D" w:rsidRPr="0099328D">
        <w:rPr>
          <w:lang w:eastAsia="en-US"/>
        </w:rPr>
        <w:t>.</w:t>
      </w:r>
    </w:p>
    <w:p w:rsidR="0099328D" w:rsidRDefault="00CE3795" w:rsidP="0099328D">
      <w:pPr>
        <w:ind w:firstLine="709"/>
        <w:rPr>
          <w:lang w:eastAsia="en-US"/>
        </w:rPr>
      </w:pPr>
      <w:r w:rsidRPr="0099328D">
        <w:rPr>
          <w:lang w:eastAsia="en-US"/>
        </w:rPr>
        <w:t>Справедливости ради следует отметить, что на законодательном уровне обязанность нижестоящих судов следовать решениям вышестоящих судебных инстанций не закреплена</w:t>
      </w:r>
      <w:r w:rsidR="0099328D" w:rsidRPr="0099328D">
        <w:rPr>
          <w:lang w:eastAsia="en-US"/>
        </w:rPr>
        <w:t>.</w:t>
      </w:r>
    </w:p>
    <w:p w:rsidR="00CE3795" w:rsidRPr="0099328D" w:rsidRDefault="00CE3795" w:rsidP="0099328D">
      <w:pPr>
        <w:ind w:firstLine="709"/>
        <w:rPr>
          <w:lang w:eastAsia="en-US"/>
        </w:rPr>
      </w:pPr>
      <w:r w:rsidRPr="0099328D">
        <w:rPr>
          <w:lang w:eastAsia="en-US"/>
        </w:rPr>
        <w:t>Между тем, право Верховного Суда РФ осуществлять надзор за деятельностью нижестоящих судов служит серьезной гарантией того, что последние не будут игнорировать устоявшиеся образцы правильного толкования закона</w:t>
      </w:r>
      <w:r w:rsidR="0099328D" w:rsidRPr="0099328D">
        <w:rPr>
          <w:lang w:eastAsia="en-US"/>
        </w:rPr>
        <w:t xml:space="preserve">. </w:t>
      </w:r>
      <w:r w:rsidRPr="0099328D">
        <w:rPr>
          <w:lang w:eastAsia="en-US"/>
        </w:rPr>
        <w:t>В случае отказа нижестоящей судебной инстанции следовать разъяснениям, данным вышестоящим судом, вынесенное решение подлежит изменению или отмене, и в результате дело должно рассматриваться в соответствии с указанием высшей судебной инстанции, которое обязательно при новом рассмотрении уголовного дела</w:t>
      </w:r>
      <w:r w:rsidR="0099328D">
        <w:rPr>
          <w:lang w:eastAsia="en-US"/>
        </w:rPr>
        <w:t xml:space="preserve"> (</w:t>
      </w:r>
      <w:r w:rsidRPr="0099328D">
        <w:rPr>
          <w:lang w:eastAsia="en-US"/>
        </w:rPr>
        <w:t>ч</w:t>
      </w:r>
      <w:r w:rsidR="002333C1" w:rsidRPr="0099328D">
        <w:rPr>
          <w:lang w:eastAsia="en-US"/>
        </w:rPr>
        <w:t>асти</w:t>
      </w:r>
      <w:r w:rsidR="0099328D" w:rsidRPr="0099328D">
        <w:rPr>
          <w:lang w:eastAsia="en-US"/>
        </w:rPr>
        <w:t xml:space="preserve"> </w:t>
      </w:r>
      <w:r w:rsidRPr="0099328D">
        <w:rPr>
          <w:lang w:eastAsia="en-US"/>
        </w:rPr>
        <w:t>6 ст</w:t>
      </w:r>
      <w:r w:rsidR="002333C1" w:rsidRPr="0099328D">
        <w:rPr>
          <w:lang w:eastAsia="en-US"/>
        </w:rPr>
        <w:t>атьи</w:t>
      </w:r>
      <w:r w:rsidRPr="0099328D">
        <w:rPr>
          <w:lang w:eastAsia="en-US"/>
        </w:rPr>
        <w:t xml:space="preserve"> 388 УПК РФ</w:t>
      </w:r>
      <w:r w:rsidR="0099328D" w:rsidRPr="0099328D">
        <w:rPr>
          <w:lang w:eastAsia="en-US"/>
        </w:rPr>
        <w:t xml:space="preserve">). </w:t>
      </w:r>
      <w:r w:rsidRPr="0099328D">
        <w:rPr>
          <w:lang w:eastAsia="en-US"/>
        </w:rPr>
        <w:t>При этом в качестве основания для отмены решения приводится ссылка на закон, но он толкуется высшим судебным органом в том смысле, в котором он его понимает и применяет на практике</w:t>
      </w:r>
      <w:r w:rsidR="0099328D" w:rsidRPr="0099328D">
        <w:rPr>
          <w:lang w:eastAsia="en-US"/>
        </w:rPr>
        <w:t xml:space="preserve">. </w:t>
      </w:r>
      <w:r w:rsidR="001300A9" w:rsidRPr="0099328D">
        <w:rPr>
          <w:rStyle w:val="ae"/>
          <w:color w:val="000000"/>
          <w:lang w:eastAsia="en-US"/>
        </w:rPr>
        <w:footnoteReference w:id="21"/>
      </w:r>
    </w:p>
    <w:p w:rsidR="0099328D" w:rsidRDefault="00CE3795" w:rsidP="0099328D">
      <w:pPr>
        <w:ind w:firstLine="709"/>
        <w:rPr>
          <w:lang w:eastAsia="en-US"/>
        </w:rPr>
      </w:pPr>
      <w:r w:rsidRPr="0099328D">
        <w:rPr>
          <w:lang w:eastAsia="en-US"/>
        </w:rPr>
        <w:t>Представляется целесообразным на законодательном уровне закрепить норму, предоставляющую судам право официально ссылаться в своих решениях на опубликованные решения Верховного Суда РФ по конкретным делам, в которых правовые нормы получили толкование</w:t>
      </w:r>
      <w:r w:rsidR="0099328D" w:rsidRPr="0099328D">
        <w:rPr>
          <w:lang w:eastAsia="en-US"/>
        </w:rPr>
        <w:t>.</w:t>
      </w:r>
    </w:p>
    <w:p w:rsidR="0099328D" w:rsidRDefault="00CE3795" w:rsidP="0099328D">
      <w:pPr>
        <w:ind w:firstLine="709"/>
        <w:rPr>
          <w:lang w:eastAsia="en-US"/>
        </w:rPr>
      </w:pPr>
      <w:r w:rsidRPr="0099328D">
        <w:rPr>
          <w:lang w:eastAsia="en-US"/>
        </w:rPr>
        <w:t>В связи с этим следовало бы изменить практику обнародования решений Верховного Суда РФ, перейдя от освещения отдельных решений от случая к случаю к опубликованию материалов всех дел, которые являлись предметом рассмотрения Верховного Суда РФ</w:t>
      </w:r>
      <w:r w:rsidR="0099328D" w:rsidRPr="0099328D">
        <w:rPr>
          <w:lang w:eastAsia="en-US"/>
        </w:rPr>
        <w:t xml:space="preserve">. </w:t>
      </w:r>
      <w:r w:rsidRPr="0099328D">
        <w:rPr>
          <w:lang w:eastAsia="en-US"/>
        </w:rPr>
        <w:t>Такая практика в значительной степени способствовала бы обеспечению конституционного предписания единообразного понимания и применения уголовного закона и облегчила бы деятельность судей</w:t>
      </w:r>
      <w:r w:rsidR="0099328D" w:rsidRPr="0099328D">
        <w:rPr>
          <w:lang w:eastAsia="en-US"/>
        </w:rPr>
        <w:t>.</w:t>
      </w:r>
    </w:p>
    <w:p w:rsidR="0099328D" w:rsidRDefault="00CE3795" w:rsidP="0099328D">
      <w:pPr>
        <w:ind w:firstLine="709"/>
        <w:rPr>
          <w:lang w:eastAsia="en-US"/>
        </w:rPr>
      </w:pPr>
      <w:r w:rsidRPr="0099328D">
        <w:rPr>
          <w:lang w:eastAsia="en-US"/>
        </w:rPr>
        <w:t>При этом необходимо помнить, что судебное решение имеет вторичный и производный по отношению к закону характер, поэтому ссылка на судебное решение должна идти после ссылки на саму уголовно-правовую норму</w:t>
      </w:r>
      <w:r w:rsidR="0099328D" w:rsidRPr="0099328D">
        <w:rPr>
          <w:lang w:eastAsia="en-US"/>
        </w:rPr>
        <w:t>.</w:t>
      </w:r>
    </w:p>
    <w:p w:rsidR="0099328D" w:rsidRDefault="00CE3795" w:rsidP="0099328D">
      <w:pPr>
        <w:ind w:firstLine="709"/>
        <w:rPr>
          <w:lang w:eastAsia="en-US"/>
        </w:rPr>
      </w:pPr>
      <w:r w:rsidRPr="0099328D">
        <w:rPr>
          <w:lang w:eastAsia="en-US"/>
        </w:rPr>
        <w:t>До того как суды истолковали норму права, применив ее к конкретному делу, она нередко представляет собой декларацию</w:t>
      </w:r>
      <w:r w:rsidR="0099328D" w:rsidRPr="0099328D">
        <w:rPr>
          <w:lang w:eastAsia="en-US"/>
        </w:rPr>
        <w:t xml:space="preserve">. </w:t>
      </w:r>
      <w:r w:rsidRPr="0099328D">
        <w:rPr>
          <w:lang w:eastAsia="en-US"/>
        </w:rPr>
        <w:t>Полагаем, что уже само по себе разъяснение уголовного закона судом становится источником права, так как наполняет его реальным содержанием, раскрывая смысл правовой нормы, заложенный в нее законодателем</w:t>
      </w:r>
      <w:r w:rsidR="0099328D" w:rsidRPr="0099328D">
        <w:rPr>
          <w:lang w:eastAsia="en-US"/>
        </w:rPr>
        <w:t>.</w:t>
      </w:r>
    </w:p>
    <w:p w:rsidR="0099328D" w:rsidRDefault="005463DB" w:rsidP="0099328D">
      <w:pPr>
        <w:ind w:firstLine="709"/>
        <w:rPr>
          <w:lang w:eastAsia="en-US"/>
        </w:rPr>
      </w:pPr>
      <w:r w:rsidRPr="0099328D">
        <w:rPr>
          <w:lang w:eastAsia="en-US"/>
        </w:rP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w:t>
      </w:r>
      <w:r w:rsidR="0099328D" w:rsidRPr="0099328D">
        <w:rPr>
          <w:lang w:eastAsia="en-US"/>
        </w:rPr>
        <w:t xml:space="preserve">. </w:t>
      </w:r>
      <w:r w:rsidRPr="0099328D">
        <w:rPr>
          <w:lang w:eastAsia="en-US"/>
        </w:rPr>
        <w:t>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r w:rsidR="0099328D" w:rsidRPr="0099328D">
        <w:rPr>
          <w:lang w:eastAsia="en-US"/>
        </w:rPr>
        <w:t>.</w:t>
      </w:r>
    </w:p>
    <w:p w:rsidR="0099328D" w:rsidRDefault="005463DB" w:rsidP="0099328D">
      <w:pPr>
        <w:ind w:firstLine="709"/>
        <w:rPr>
          <w:lang w:eastAsia="en-US"/>
        </w:rPr>
      </w:pPr>
      <w:r w:rsidRPr="0099328D">
        <w:rPr>
          <w:lang w:eastAsia="en-US"/>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r w:rsidR="0099328D" w:rsidRPr="0099328D">
        <w:rPr>
          <w:lang w:eastAsia="en-US"/>
        </w:rPr>
        <w:t xml:space="preserve">. </w:t>
      </w:r>
      <w:r w:rsidRPr="0099328D">
        <w:rPr>
          <w:lang w:eastAsia="en-US"/>
        </w:rPr>
        <w:t>Отказ от права на обращение в суд недействителен</w:t>
      </w:r>
      <w:r w:rsidR="0099328D" w:rsidRPr="0099328D">
        <w:rPr>
          <w:lang w:eastAsia="en-US"/>
        </w:rPr>
        <w:t>.</w:t>
      </w:r>
    </w:p>
    <w:p w:rsidR="0099328D" w:rsidRPr="0099328D" w:rsidRDefault="005463DB" w:rsidP="0099328D">
      <w:pPr>
        <w:ind w:firstLine="709"/>
        <w:rPr>
          <w:lang w:eastAsia="en-US"/>
        </w:rPr>
      </w:pPr>
      <w:r w:rsidRPr="0099328D">
        <w:rPr>
          <w:lang w:eastAsia="en-US"/>
        </w:rPr>
        <w:t>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w:t>
      </w:r>
      <w:r w:rsidR="0099328D" w:rsidRPr="0099328D">
        <w:rPr>
          <w:lang w:eastAsia="en-US"/>
        </w:rPr>
        <w:t xml:space="preserve">. </w:t>
      </w:r>
      <w:r w:rsidRPr="0099328D">
        <w:rPr>
          <w:rStyle w:val="ae"/>
          <w:color w:val="000000"/>
          <w:lang w:eastAsia="en-US"/>
        </w:rPr>
        <w:footnoteReference w:id="22"/>
      </w:r>
    </w:p>
    <w:p w:rsidR="0099328D" w:rsidRDefault="00CE3795" w:rsidP="0099328D">
      <w:pPr>
        <w:ind w:firstLine="709"/>
        <w:rPr>
          <w:lang w:eastAsia="en-US"/>
        </w:rPr>
      </w:pPr>
      <w:r w:rsidRPr="0099328D">
        <w:rPr>
          <w:lang w:eastAsia="en-US"/>
        </w:rPr>
        <w:t>Верховный Суд Российской Федерации рассматривает в качестве суда первой инстанции гражданские дела</w:t>
      </w:r>
      <w:r w:rsidR="0099328D" w:rsidRPr="0099328D">
        <w:rPr>
          <w:lang w:eastAsia="en-US"/>
        </w:rPr>
        <w:t>:</w:t>
      </w:r>
    </w:p>
    <w:p w:rsidR="0099328D" w:rsidRDefault="00CE3795" w:rsidP="0099328D">
      <w:pPr>
        <w:ind w:firstLine="709"/>
        <w:rPr>
          <w:lang w:eastAsia="en-US"/>
        </w:rPr>
      </w:pPr>
      <w:r w:rsidRPr="0099328D">
        <w:rPr>
          <w:lang w:eastAsia="en-US"/>
        </w:rPr>
        <w:t>1</w:t>
      </w:r>
      <w:r w:rsidR="0099328D" w:rsidRPr="0099328D">
        <w:rPr>
          <w:lang w:eastAsia="en-US"/>
        </w:rPr>
        <w:t xml:space="preserve">) </w:t>
      </w:r>
      <w:r w:rsidRPr="0099328D">
        <w:rPr>
          <w:lang w:eastAsia="en-US"/>
        </w:rPr>
        <w:t>об оспаривании ненормативных правовых актов Президента Российской Федерации, ненормативных правовых актов палат Федерального Собрания, ненормативных правовых актов Правительства Российской Федерации</w:t>
      </w:r>
      <w:r w:rsidR="0099328D" w:rsidRPr="0099328D">
        <w:rPr>
          <w:lang w:eastAsia="en-US"/>
        </w:rPr>
        <w:t>;</w:t>
      </w:r>
    </w:p>
    <w:p w:rsidR="0099328D" w:rsidRDefault="00CE3795" w:rsidP="0099328D">
      <w:pPr>
        <w:ind w:firstLine="709"/>
        <w:rPr>
          <w:lang w:eastAsia="en-US"/>
        </w:rPr>
      </w:pPr>
      <w:r w:rsidRPr="0099328D">
        <w:rPr>
          <w:lang w:eastAsia="en-US"/>
        </w:rPr>
        <w:t>2</w:t>
      </w:r>
      <w:r w:rsidR="0099328D" w:rsidRPr="0099328D">
        <w:rPr>
          <w:lang w:eastAsia="en-US"/>
        </w:rPr>
        <w:t xml:space="preserve">) </w:t>
      </w:r>
      <w:r w:rsidRPr="0099328D">
        <w:rPr>
          <w:lang w:eastAsia="en-US"/>
        </w:rPr>
        <w:t>об оспаривании нормативных правовых актов Президента Российской Федерации, нормативных правовых актов Правительства Российской Федерации и нормативных правовых актов иных федеральных органов государственной власти, затрагивающих права, свободы и законные интересы граждан и организаций</w:t>
      </w:r>
      <w:r w:rsidR="0099328D" w:rsidRPr="0099328D">
        <w:rPr>
          <w:lang w:eastAsia="en-US"/>
        </w:rPr>
        <w:t>;</w:t>
      </w:r>
    </w:p>
    <w:p w:rsidR="0099328D" w:rsidRDefault="00CE3795" w:rsidP="0099328D">
      <w:pPr>
        <w:ind w:firstLine="709"/>
        <w:rPr>
          <w:lang w:eastAsia="en-US"/>
        </w:rPr>
      </w:pPr>
      <w:r w:rsidRPr="0099328D">
        <w:rPr>
          <w:lang w:eastAsia="en-US"/>
        </w:rPr>
        <w:t>3</w:t>
      </w:r>
      <w:r w:rsidR="0099328D" w:rsidRPr="0099328D">
        <w:rPr>
          <w:lang w:eastAsia="en-US"/>
        </w:rPr>
        <w:t xml:space="preserve">) </w:t>
      </w:r>
      <w:r w:rsidRPr="0099328D">
        <w:rPr>
          <w:lang w:eastAsia="en-US"/>
        </w:rPr>
        <w:t>об оспаривании постановлений о приостановлении или прекращении полномочий судей либо о прекращении их отставки</w:t>
      </w:r>
      <w:r w:rsidR="0099328D" w:rsidRPr="0099328D">
        <w:rPr>
          <w:lang w:eastAsia="en-US"/>
        </w:rPr>
        <w:t>;</w:t>
      </w:r>
    </w:p>
    <w:p w:rsidR="0099328D" w:rsidRDefault="00CE3795" w:rsidP="0099328D">
      <w:pPr>
        <w:ind w:firstLine="709"/>
        <w:rPr>
          <w:lang w:eastAsia="en-US"/>
        </w:rPr>
      </w:pPr>
      <w:r w:rsidRPr="0099328D">
        <w:rPr>
          <w:lang w:eastAsia="en-US"/>
        </w:rPr>
        <w:t>4</w:t>
      </w:r>
      <w:r w:rsidR="0099328D" w:rsidRPr="0099328D">
        <w:rPr>
          <w:lang w:eastAsia="en-US"/>
        </w:rPr>
        <w:t xml:space="preserve">) </w:t>
      </w:r>
      <w:r w:rsidRPr="0099328D">
        <w:rPr>
          <w:lang w:eastAsia="en-US"/>
        </w:rPr>
        <w:t>о приостановлении деятельности или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r w:rsidR="0099328D" w:rsidRPr="0099328D">
        <w:rPr>
          <w:lang w:eastAsia="en-US"/>
        </w:rPr>
        <w:t>;</w:t>
      </w:r>
    </w:p>
    <w:p w:rsidR="0099328D" w:rsidRDefault="00CE3795" w:rsidP="0099328D">
      <w:pPr>
        <w:ind w:firstLine="709"/>
        <w:rPr>
          <w:lang w:eastAsia="en-US"/>
        </w:rPr>
      </w:pPr>
      <w:r w:rsidRPr="0099328D">
        <w:rPr>
          <w:lang w:eastAsia="en-US"/>
        </w:rPr>
        <w:t>5</w:t>
      </w:r>
      <w:r w:rsidR="0099328D" w:rsidRPr="0099328D">
        <w:rPr>
          <w:lang w:eastAsia="en-US"/>
        </w:rPr>
        <w:t xml:space="preserve">) </w:t>
      </w:r>
      <w:r w:rsidRPr="0099328D">
        <w:rPr>
          <w:lang w:eastAsia="en-US"/>
        </w:rPr>
        <w:t>об оспаривании решений</w:t>
      </w:r>
      <w:r w:rsidR="0099328D">
        <w:rPr>
          <w:lang w:eastAsia="en-US"/>
        </w:rPr>
        <w:t xml:space="preserve"> (</w:t>
      </w:r>
      <w:r w:rsidRPr="0099328D">
        <w:rPr>
          <w:lang w:eastAsia="en-US"/>
        </w:rPr>
        <w:t>уклонения от принятия решений</w:t>
      </w:r>
      <w:r w:rsidR="0099328D" w:rsidRPr="0099328D">
        <w:rPr>
          <w:lang w:eastAsia="en-US"/>
        </w:rPr>
        <w:t xml:space="preserve">) </w:t>
      </w:r>
      <w:r w:rsidRPr="0099328D">
        <w:rPr>
          <w:lang w:eastAsia="en-US"/>
        </w:rPr>
        <w:t>Центральной избирательной комиссии Российской Федерации</w:t>
      </w:r>
      <w:r w:rsidR="0099328D">
        <w:rPr>
          <w:lang w:eastAsia="en-US"/>
        </w:rPr>
        <w:t xml:space="preserve"> (</w:t>
      </w:r>
      <w:r w:rsidRPr="0099328D">
        <w:rPr>
          <w:lang w:eastAsia="en-US"/>
        </w:rPr>
        <w:t>независимо от уровня выборов, референдума</w:t>
      </w:r>
      <w:r w:rsidR="0099328D" w:rsidRPr="0099328D">
        <w:rPr>
          <w:lang w:eastAsia="en-US"/>
        </w:rPr>
        <w:t>),</w:t>
      </w:r>
      <w:r w:rsidRPr="0099328D">
        <w:rPr>
          <w:lang w:eastAsia="en-US"/>
        </w:rPr>
        <w:t xml:space="preserve"> за исключением решений, оставляющих в силе решения нижестоящих избирательных комиссий, комиссий референдума</w:t>
      </w:r>
      <w:r w:rsidR="0099328D" w:rsidRPr="0099328D">
        <w:rPr>
          <w:lang w:eastAsia="en-US"/>
        </w:rPr>
        <w:t>;</w:t>
      </w:r>
    </w:p>
    <w:p w:rsidR="00CE3795" w:rsidRPr="0099328D" w:rsidRDefault="00CE3795" w:rsidP="0099328D">
      <w:pPr>
        <w:ind w:firstLine="709"/>
        <w:rPr>
          <w:lang w:eastAsia="en-US"/>
        </w:rPr>
      </w:pPr>
      <w:r w:rsidRPr="0099328D">
        <w:rPr>
          <w:lang w:eastAsia="en-US"/>
        </w:rPr>
        <w:t>6</w:t>
      </w:r>
      <w:r w:rsidR="0099328D" w:rsidRPr="0099328D">
        <w:rPr>
          <w:lang w:eastAsia="en-US"/>
        </w:rPr>
        <w:t xml:space="preserve">) </w:t>
      </w:r>
      <w:r w:rsidRPr="0099328D">
        <w:rPr>
          <w:lang w:eastAsia="en-US"/>
        </w:rPr>
        <w:t>по разрешению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статьей 85 Конституции Российской Федерации</w:t>
      </w:r>
      <w:r w:rsidR="0099328D" w:rsidRPr="0099328D">
        <w:rPr>
          <w:lang w:eastAsia="en-US"/>
        </w:rPr>
        <w:t xml:space="preserve">. </w:t>
      </w:r>
      <w:r w:rsidR="00A5342D" w:rsidRPr="0099328D">
        <w:rPr>
          <w:rStyle w:val="ae"/>
          <w:color w:val="000000"/>
          <w:lang w:eastAsia="en-US"/>
        </w:rPr>
        <w:footnoteReference w:id="23"/>
      </w:r>
    </w:p>
    <w:p w:rsidR="0099328D" w:rsidRDefault="00CE3795" w:rsidP="0099328D">
      <w:pPr>
        <w:ind w:firstLine="709"/>
        <w:rPr>
          <w:lang w:eastAsia="en-US"/>
        </w:rPr>
      </w:pPr>
      <w:r w:rsidRPr="0099328D">
        <w:rPr>
          <w:lang w:eastAsia="en-US"/>
        </w:rPr>
        <w:t>7</w:t>
      </w:r>
      <w:r w:rsidR="0099328D" w:rsidRPr="0099328D">
        <w:rPr>
          <w:lang w:eastAsia="en-US"/>
        </w:rPr>
        <w:t xml:space="preserve">) </w:t>
      </w:r>
      <w:r w:rsidRPr="0099328D">
        <w:rPr>
          <w:lang w:eastAsia="en-US"/>
        </w:rPr>
        <w:t>о расформировании Центральной избирательной комиссии Российской Федерации</w:t>
      </w:r>
      <w:r w:rsidR="0099328D" w:rsidRPr="0099328D">
        <w:rPr>
          <w:lang w:eastAsia="en-US"/>
        </w:rPr>
        <w:t>.</w:t>
      </w:r>
    </w:p>
    <w:p w:rsidR="0099328D" w:rsidRDefault="00CB3FD7" w:rsidP="0099328D">
      <w:pPr>
        <w:ind w:firstLine="709"/>
        <w:rPr>
          <w:lang w:eastAsia="en-US"/>
        </w:rPr>
      </w:pPr>
      <w:r w:rsidRPr="0099328D">
        <w:rPr>
          <w:lang w:eastAsia="en-US"/>
        </w:rPr>
        <w:t>Постановлением мирового судьи Б</w:t>
      </w:r>
      <w:r w:rsidR="0099328D" w:rsidRPr="0099328D">
        <w:rPr>
          <w:lang w:eastAsia="en-US"/>
        </w:rPr>
        <w:t xml:space="preserve">. </w:t>
      </w:r>
      <w:r w:rsidRPr="0099328D">
        <w:rPr>
          <w:lang w:eastAsia="en-US"/>
        </w:rPr>
        <w:t>была подвергнута административному наказанию по части 2 статьи 15</w:t>
      </w:r>
      <w:r w:rsidR="0099328D">
        <w:rPr>
          <w:lang w:eastAsia="en-US"/>
        </w:rPr>
        <w:t>.1</w:t>
      </w:r>
      <w:r w:rsidRPr="0099328D">
        <w:rPr>
          <w:lang w:eastAsia="en-US"/>
        </w:rPr>
        <w:t>2 Кодекса Российской Федерации об административных правонарушениях в виде штрафа с конфискацией части товара, являющегося предметом административного правонарушения, оставшаяся часть товара была возвращена Б</w:t>
      </w:r>
      <w:r w:rsidR="0099328D">
        <w:rPr>
          <w:lang w:eastAsia="en-US"/>
        </w:rPr>
        <w:t>.,</w:t>
      </w:r>
      <w:r w:rsidRPr="0099328D">
        <w:rPr>
          <w:lang w:eastAsia="en-US"/>
        </w:rPr>
        <w:t xml:space="preserve"> как соответствующая требованиям государственного стандарта</w:t>
      </w:r>
      <w:r w:rsidR="0099328D" w:rsidRPr="0099328D">
        <w:rPr>
          <w:lang w:eastAsia="en-US"/>
        </w:rPr>
        <w:t>.</w:t>
      </w:r>
    </w:p>
    <w:p w:rsidR="0099328D" w:rsidRDefault="00CB3FD7" w:rsidP="0099328D">
      <w:pPr>
        <w:ind w:firstLine="709"/>
        <w:rPr>
          <w:lang w:eastAsia="en-US"/>
        </w:rPr>
      </w:pPr>
      <w:r w:rsidRPr="0099328D">
        <w:rPr>
          <w:lang w:eastAsia="en-US"/>
        </w:rPr>
        <w:t>Решением районного суда, оставленным без изменения постановлением судьи краевого суда, по представлению УВД округа указанное постановление мирового судьи в части возврата Б</w:t>
      </w:r>
      <w:r w:rsidR="0099328D" w:rsidRPr="0099328D">
        <w:rPr>
          <w:lang w:eastAsia="en-US"/>
        </w:rPr>
        <w:t xml:space="preserve">. </w:t>
      </w:r>
      <w:r w:rsidRPr="0099328D">
        <w:rPr>
          <w:lang w:eastAsia="en-US"/>
        </w:rPr>
        <w:t>оставшейся алкогольной продукции отменено и принято новое решение</w:t>
      </w:r>
      <w:r w:rsidR="0099328D" w:rsidRPr="0099328D">
        <w:rPr>
          <w:lang w:eastAsia="en-US"/>
        </w:rPr>
        <w:t xml:space="preserve"> - </w:t>
      </w:r>
      <w:r w:rsidRPr="0099328D">
        <w:rPr>
          <w:lang w:eastAsia="en-US"/>
        </w:rPr>
        <w:t>об уничтожении алкогольной продукции, находящейся на хранении в УВД округа</w:t>
      </w:r>
      <w:r w:rsidR="0099328D" w:rsidRPr="0099328D">
        <w:rPr>
          <w:lang w:eastAsia="en-US"/>
        </w:rPr>
        <w:t>.</w:t>
      </w:r>
    </w:p>
    <w:p w:rsidR="0099328D" w:rsidRDefault="00CB3FD7" w:rsidP="0099328D">
      <w:pPr>
        <w:ind w:firstLine="709"/>
        <w:rPr>
          <w:lang w:eastAsia="en-US"/>
        </w:rPr>
      </w:pPr>
      <w:r w:rsidRPr="0099328D">
        <w:rPr>
          <w:lang w:eastAsia="en-US"/>
        </w:rPr>
        <w:t>В жалобе Б</w:t>
      </w:r>
      <w:r w:rsidR="0099328D" w:rsidRPr="0099328D">
        <w:rPr>
          <w:lang w:eastAsia="en-US"/>
        </w:rPr>
        <w:t xml:space="preserve">. </w:t>
      </w:r>
      <w:r w:rsidRPr="0099328D">
        <w:rPr>
          <w:lang w:eastAsia="en-US"/>
        </w:rPr>
        <w:t>указала на то, что решением районного суда нарушены ее права, так как усилено наказание и ухудшено ее положение как лица, в отношении которого вынесено постановление о применении к ней административного наказания</w:t>
      </w:r>
      <w:r w:rsidR="0099328D" w:rsidRPr="0099328D">
        <w:rPr>
          <w:lang w:eastAsia="en-US"/>
        </w:rPr>
        <w:t xml:space="preserve">. </w:t>
      </w:r>
      <w:r w:rsidRPr="0099328D">
        <w:rPr>
          <w:lang w:eastAsia="en-US"/>
        </w:rPr>
        <w:t>Она не была извещена о времени и месте рассмотрения дела в районном суде</w:t>
      </w:r>
      <w:r w:rsidR="0099328D" w:rsidRPr="0099328D">
        <w:rPr>
          <w:lang w:eastAsia="en-US"/>
        </w:rPr>
        <w:t>.</w:t>
      </w:r>
    </w:p>
    <w:p w:rsidR="0099328D" w:rsidRDefault="00CB3FD7" w:rsidP="0099328D">
      <w:pPr>
        <w:ind w:firstLine="709"/>
        <w:rPr>
          <w:lang w:eastAsia="en-US"/>
        </w:rPr>
      </w:pPr>
      <w:r w:rsidRPr="0099328D">
        <w:rPr>
          <w:lang w:eastAsia="en-US"/>
        </w:rPr>
        <w:t>Согласно статье 30</w:t>
      </w:r>
      <w:r w:rsidR="0099328D">
        <w:rPr>
          <w:lang w:eastAsia="en-US"/>
        </w:rPr>
        <w:t>.1</w:t>
      </w:r>
      <w:r w:rsidRPr="0099328D">
        <w:rPr>
          <w:lang w:eastAsia="en-US"/>
        </w:rPr>
        <w:t xml:space="preserve"> Кодекса Российской Федерации об административных правонарушениях постановление по делу об административном правонарушении может быть обжаловано лицами, указанными в статьях 25</w:t>
      </w:r>
      <w:r w:rsidR="0099328D">
        <w:rPr>
          <w:lang w:eastAsia="en-US"/>
        </w:rPr>
        <w:t>.1</w:t>
      </w:r>
      <w:r w:rsidRPr="0099328D">
        <w:rPr>
          <w:lang w:eastAsia="en-US"/>
        </w:rPr>
        <w:t>-25</w:t>
      </w:r>
      <w:r w:rsidR="0099328D">
        <w:rPr>
          <w:lang w:eastAsia="en-US"/>
        </w:rPr>
        <w:t>.5</w:t>
      </w:r>
      <w:r w:rsidRPr="0099328D">
        <w:rPr>
          <w:lang w:eastAsia="en-US"/>
        </w:rPr>
        <w:t xml:space="preserve"> КоАП РФ</w:t>
      </w:r>
      <w:r w:rsidR="0099328D" w:rsidRPr="0099328D">
        <w:rPr>
          <w:lang w:eastAsia="en-US"/>
        </w:rPr>
        <w:t>.</w:t>
      </w:r>
    </w:p>
    <w:p w:rsidR="0099328D" w:rsidRDefault="00CB3FD7" w:rsidP="0099328D">
      <w:pPr>
        <w:ind w:firstLine="709"/>
        <w:rPr>
          <w:lang w:eastAsia="en-US"/>
        </w:rPr>
      </w:pPr>
      <w:r w:rsidRPr="0099328D">
        <w:rPr>
          <w:lang w:eastAsia="en-US"/>
        </w:rPr>
        <w:t>УВД округа к ним не относится, поэтому суд не вправе был рассматривать его представление</w:t>
      </w:r>
      <w:r w:rsidR="0099328D" w:rsidRPr="0099328D">
        <w:rPr>
          <w:lang w:eastAsia="en-US"/>
        </w:rPr>
        <w:t>.</w:t>
      </w:r>
    </w:p>
    <w:p w:rsidR="00CB3FD7" w:rsidRPr="0099328D" w:rsidRDefault="00CB3FD7" w:rsidP="0099328D">
      <w:pPr>
        <w:ind w:firstLine="709"/>
        <w:rPr>
          <w:lang w:eastAsia="en-US"/>
        </w:rPr>
      </w:pPr>
      <w:r w:rsidRPr="0099328D">
        <w:rPr>
          <w:lang w:eastAsia="en-US"/>
        </w:rPr>
        <w:t>Принимая во внимание вышеизложенное, решение районного суда признано незаконным и отменено</w:t>
      </w:r>
      <w:r w:rsidR="0099328D" w:rsidRPr="0099328D">
        <w:rPr>
          <w:lang w:eastAsia="en-US"/>
        </w:rPr>
        <w:t xml:space="preserve">. </w:t>
      </w:r>
      <w:r w:rsidRPr="0099328D">
        <w:rPr>
          <w:rStyle w:val="ae"/>
          <w:color w:val="000000"/>
          <w:lang w:eastAsia="en-US"/>
        </w:rPr>
        <w:footnoteReference w:id="24"/>
      </w:r>
    </w:p>
    <w:p w:rsidR="0099328D" w:rsidRDefault="00CE3795" w:rsidP="0099328D">
      <w:pPr>
        <w:ind w:firstLine="709"/>
        <w:rPr>
          <w:lang w:eastAsia="en-US"/>
        </w:rPr>
      </w:pPr>
      <w:r w:rsidRPr="0099328D">
        <w:rPr>
          <w:lang w:eastAsia="en-US"/>
        </w:rPr>
        <w:t>Федеральными законами к подсудности Верховного Суда Российской Федерации могут быть отнесены и другие дела</w:t>
      </w:r>
      <w:r w:rsidR="0099328D" w:rsidRPr="0099328D">
        <w:rPr>
          <w:lang w:eastAsia="en-US"/>
        </w:rPr>
        <w:t>.</w:t>
      </w:r>
    </w:p>
    <w:p w:rsidR="0099328D" w:rsidRDefault="00CE3795" w:rsidP="0099328D">
      <w:pPr>
        <w:ind w:firstLine="709"/>
        <w:rPr>
          <w:lang w:eastAsia="en-US"/>
        </w:rPr>
      </w:pPr>
      <w:r w:rsidRPr="0099328D">
        <w:rPr>
          <w:lang w:eastAsia="en-US"/>
        </w:rPr>
        <w:t>1</w:t>
      </w:r>
      <w:r w:rsidR="0099328D" w:rsidRPr="0099328D">
        <w:rPr>
          <w:lang w:eastAsia="en-US"/>
        </w:rPr>
        <w:t xml:space="preserve">. </w:t>
      </w:r>
      <w:r w:rsidRPr="0099328D">
        <w:rPr>
          <w:lang w:eastAsia="en-US"/>
        </w:rPr>
        <w:t>Применяя правила ст</w:t>
      </w:r>
      <w:r w:rsidR="00A5342D" w:rsidRPr="0099328D">
        <w:rPr>
          <w:lang w:eastAsia="en-US"/>
        </w:rPr>
        <w:t>атьи</w:t>
      </w:r>
      <w:r w:rsidR="0099328D" w:rsidRPr="0099328D">
        <w:rPr>
          <w:lang w:eastAsia="en-US"/>
        </w:rPr>
        <w:t xml:space="preserve"> </w:t>
      </w:r>
      <w:r w:rsidRPr="0099328D">
        <w:rPr>
          <w:lang w:eastAsia="en-US"/>
        </w:rPr>
        <w:t>27, следует обратить внимание на ряд обстоятельств</w:t>
      </w:r>
      <w:r w:rsidR="0099328D" w:rsidRPr="0099328D">
        <w:rPr>
          <w:lang w:eastAsia="en-US"/>
        </w:rPr>
        <w:t>:</w:t>
      </w:r>
    </w:p>
    <w:p w:rsidR="0099328D" w:rsidRDefault="00CE3795" w:rsidP="0099328D">
      <w:pPr>
        <w:ind w:firstLine="709"/>
        <w:rPr>
          <w:lang w:eastAsia="en-US"/>
        </w:rPr>
      </w:pPr>
      <w:r w:rsidRPr="0099328D">
        <w:rPr>
          <w:lang w:eastAsia="en-US"/>
        </w:rPr>
        <w:t>а</w:t>
      </w:r>
      <w:r w:rsidR="0099328D" w:rsidRPr="0099328D">
        <w:rPr>
          <w:lang w:eastAsia="en-US"/>
        </w:rPr>
        <w:t xml:space="preserve">) </w:t>
      </w:r>
      <w:r w:rsidRPr="0099328D">
        <w:rPr>
          <w:lang w:eastAsia="en-US"/>
        </w:rPr>
        <w:t>Верховный Суд</w:t>
      </w:r>
      <w:r w:rsidR="0099328D">
        <w:rPr>
          <w:lang w:eastAsia="en-US"/>
        </w:rPr>
        <w:t xml:space="preserve"> </w:t>
      </w:r>
      <w:r w:rsidRPr="0099328D">
        <w:rPr>
          <w:lang w:eastAsia="en-US"/>
        </w:rPr>
        <w:t>РФ рассматривает по первой инстанции гражданские дела в составе</w:t>
      </w:r>
      <w:r w:rsidR="0099328D" w:rsidRPr="0099328D">
        <w:rPr>
          <w:lang w:eastAsia="en-US"/>
        </w:rPr>
        <w:t>:</w:t>
      </w:r>
    </w:p>
    <w:p w:rsidR="0099328D" w:rsidRDefault="00CE3795" w:rsidP="0099328D">
      <w:pPr>
        <w:ind w:firstLine="709"/>
        <w:rPr>
          <w:lang w:eastAsia="en-US"/>
        </w:rPr>
      </w:pPr>
      <w:r w:rsidRPr="0099328D">
        <w:rPr>
          <w:lang w:eastAsia="en-US"/>
        </w:rPr>
        <w:t>Судебной коллегии по гражданским делам</w:t>
      </w:r>
      <w:r w:rsidR="0099328D" w:rsidRPr="0099328D">
        <w:rPr>
          <w:lang w:eastAsia="en-US"/>
        </w:rPr>
        <w:t>;</w:t>
      </w:r>
    </w:p>
    <w:p w:rsidR="0099328D" w:rsidRDefault="00CE3795" w:rsidP="0099328D">
      <w:pPr>
        <w:ind w:firstLine="709"/>
        <w:rPr>
          <w:lang w:eastAsia="en-US"/>
        </w:rPr>
      </w:pPr>
      <w:r w:rsidRPr="0099328D">
        <w:rPr>
          <w:lang w:eastAsia="en-US"/>
        </w:rPr>
        <w:t>Военной коллегии</w:t>
      </w:r>
      <w:r w:rsidR="0099328D" w:rsidRPr="0099328D">
        <w:rPr>
          <w:lang w:eastAsia="en-US"/>
        </w:rPr>
        <w:t xml:space="preserve">. </w:t>
      </w:r>
      <w:r w:rsidRPr="0099328D">
        <w:rPr>
          <w:lang w:eastAsia="en-US"/>
        </w:rPr>
        <w:t>Дела слушает судья единолично или коллегия, состоящая из трех судей</w:t>
      </w:r>
      <w:r w:rsidR="0099328D" w:rsidRPr="0099328D">
        <w:rPr>
          <w:lang w:eastAsia="en-US"/>
        </w:rPr>
        <w:t>;</w:t>
      </w:r>
    </w:p>
    <w:p w:rsidR="0099328D" w:rsidRDefault="00CE3795" w:rsidP="0099328D">
      <w:pPr>
        <w:ind w:firstLine="709"/>
        <w:rPr>
          <w:lang w:eastAsia="en-US"/>
        </w:rPr>
      </w:pPr>
      <w:r w:rsidRPr="0099328D">
        <w:rPr>
          <w:lang w:eastAsia="en-US"/>
        </w:rPr>
        <w:t>б</w:t>
      </w:r>
      <w:r w:rsidR="0099328D" w:rsidRPr="0099328D">
        <w:rPr>
          <w:lang w:eastAsia="en-US"/>
        </w:rPr>
        <w:t xml:space="preserve">) </w:t>
      </w:r>
      <w:r w:rsidRPr="0099328D">
        <w:rPr>
          <w:lang w:eastAsia="en-US"/>
        </w:rPr>
        <w:t>Верховный Суд</w:t>
      </w:r>
      <w:r w:rsidR="0099328D">
        <w:rPr>
          <w:lang w:eastAsia="en-US"/>
        </w:rPr>
        <w:t xml:space="preserve"> </w:t>
      </w:r>
      <w:r w:rsidRPr="0099328D">
        <w:rPr>
          <w:lang w:eastAsia="en-US"/>
        </w:rPr>
        <w:t>РФ рассматривает по первой инстанции</w:t>
      </w:r>
      <w:r w:rsidR="0099328D" w:rsidRPr="0099328D">
        <w:rPr>
          <w:lang w:eastAsia="en-US"/>
        </w:rPr>
        <w:t>:</w:t>
      </w:r>
    </w:p>
    <w:p w:rsidR="0099328D" w:rsidRDefault="00CE3795" w:rsidP="0099328D">
      <w:pPr>
        <w:ind w:firstLine="709"/>
        <w:rPr>
          <w:lang w:eastAsia="en-US"/>
        </w:rPr>
      </w:pPr>
      <w:r w:rsidRPr="0099328D">
        <w:rPr>
          <w:lang w:eastAsia="en-US"/>
        </w:rPr>
        <w:t>дела, прямо предусмотренные в самой комментируемой статье</w:t>
      </w:r>
      <w:r w:rsidR="0099328D" w:rsidRPr="0099328D">
        <w:rPr>
          <w:lang w:eastAsia="en-US"/>
        </w:rPr>
        <w:t>;</w:t>
      </w:r>
    </w:p>
    <w:p w:rsidR="0099328D" w:rsidRPr="0099328D" w:rsidRDefault="00CE3795" w:rsidP="0099328D">
      <w:pPr>
        <w:ind w:firstLine="709"/>
        <w:rPr>
          <w:lang w:eastAsia="en-US"/>
        </w:rPr>
      </w:pPr>
      <w:r w:rsidRPr="0099328D">
        <w:rPr>
          <w:lang w:eastAsia="en-US"/>
        </w:rPr>
        <w:t>иные дела в соответствии с федеральными законами</w:t>
      </w:r>
      <w:r w:rsidR="0099328D" w:rsidRPr="0099328D">
        <w:rPr>
          <w:lang w:eastAsia="en-US"/>
        </w:rPr>
        <w:t xml:space="preserve">. </w:t>
      </w:r>
      <w:r w:rsidRPr="0099328D">
        <w:rPr>
          <w:lang w:eastAsia="en-US"/>
        </w:rPr>
        <w:t>Например, ст</w:t>
      </w:r>
      <w:r w:rsidR="00692571" w:rsidRPr="0099328D">
        <w:rPr>
          <w:lang w:eastAsia="en-US"/>
        </w:rPr>
        <w:t>атье</w:t>
      </w:r>
      <w:r w:rsidR="0099328D">
        <w:rPr>
          <w:lang w:eastAsia="en-US"/>
        </w:rPr>
        <w:t xml:space="preserve"> </w:t>
      </w:r>
      <w:r w:rsidRPr="0099328D">
        <w:rPr>
          <w:lang w:eastAsia="en-US"/>
        </w:rPr>
        <w:t>138 НК допускает судебное обжалование нормативных актов налоговых органов</w:t>
      </w:r>
      <w:r w:rsidR="0099328D">
        <w:rPr>
          <w:lang w:eastAsia="en-US"/>
        </w:rPr>
        <w:t xml:space="preserve"> (</w:t>
      </w:r>
      <w:r w:rsidRPr="0099328D">
        <w:rPr>
          <w:lang w:eastAsia="en-US"/>
        </w:rPr>
        <w:t>в т</w:t>
      </w:r>
      <w:r w:rsidR="0099328D" w:rsidRPr="0099328D">
        <w:rPr>
          <w:lang w:eastAsia="en-US"/>
        </w:rPr>
        <w:t xml:space="preserve">. </w:t>
      </w:r>
      <w:r w:rsidRPr="0099328D">
        <w:rPr>
          <w:lang w:eastAsia="en-US"/>
        </w:rPr>
        <w:t>ч</w:t>
      </w:r>
      <w:r w:rsidR="0099328D" w:rsidRPr="0099328D">
        <w:rPr>
          <w:lang w:eastAsia="en-US"/>
        </w:rPr>
        <w:t xml:space="preserve">. </w:t>
      </w:r>
      <w:r w:rsidRPr="0099328D">
        <w:rPr>
          <w:lang w:eastAsia="en-US"/>
        </w:rPr>
        <w:t>ФНС России</w:t>
      </w:r>
      <w:r w:rsidR="0099328D" w:rsidRPr="0099328D">
        <w:rPr>
          <w:lang w:eastAsia="en-US"/>
        </w:rPr>
        <w:t xml:space="preserve">) </w:t>
      </w:r>
      <w:r w:rsidRPr="0099328D">
        <w:rPr>
          <w:lang w:eastAsia="en-US"/>
        </w:rPr>
        <w:t>путем подачи искового заявления в Верховный Суд</w:t>
      </w:r>
      <w:r w:rsidR="0099328D">
        <w:rPr>
          <w:lang w:eastAsia="en-US"/>
        </w:rPr>
        <w:t xml:space="preserve"> </w:t>
      </w:r>
      <w:r w:rsidRPr="0099328D">
        <w:rPr>
          <w:lang w:eastAsia="en-US"/>
        </w:rPr>
        <w:t>РФ</w:t>
      </w:r>
      <w:r w:rsidR="0099328D" w:rsidRPr="0099328D">
        <w:rPr>
          <w:lang w:eastAsia="en-US"/>
        </w:rPr>
        <w:t xml:space="preserve">. </w:t>
      </w:r>
      <w:r w:rsidR="00692571" w:rsidRPr="0099328D">
        <w:rPr>
          <w:rStyle w:val="ae"/>
          <w:color w:val="000000"/>
          <w:lang w:eastAsia="en-US"/>
        </w:rPr>
        <w:footnoteReference w:id="25"/>
      </w:r>
    </w:p>
    <w:p w:rsidR="0099328D" w:rsidRDefault="00CE3795" w:rsidP="0099328D">
      <w:pPr>
        <w:ind w:firstLine="709"/>
        <w:rPr>
          <w:lang w:eastAsia="en-US"/>
        </w:rPr>
      </w:pPr>
      <w:r w:rsidRPr="0099328D">
        <w:rPr>
          <w:lang w:eastAsia="en-US"/>
        </w:rPr>
        <w:t>Верховный Суд</w:t>
      </w:r>
      <w:r w:rsidR="0099328D">
        <w:rPr>
          <w:lang w:eastAsia="en-US"/>
        </w:rPr>
        <w:t xml:space="preserve"> </w:t>
      </w:r>
      <w:r w:rsidRPr="0099328D">
        <w:rPr>
          <w:lang w:eastAsia="en-US"/>
        </w:rPr>
        <w:t>РФ рассматривает по первой инстанции, в частности</w:t>
      </w:r>
      <w:r w:rsidR="0099328D" w:rsidRPr="0099328D">
        <w:rPr>
          <w:lang w:eastAsia="en-US"/>
        </w:rPr>
        <w:t>:</w:t>
      </w:r>
    </w:p>
    <w:p w:rsidR="00CE3795" w:rsidRPr="0099328D" w:rsidRDefault="00CE3795" w:rsidP="0099328D">
      <w:pPr>
        <w:ind w:firstLine="709"/>
        <w:rPr>
          <w:lang w:eastAsia="en-US"/>
        </w:rPr>
      </w:pPr>
      <w:r w:rsidRPr="0099328D">
        <w:rPr>
          <w:lang w:eastAsia="en-US"/>
        </w:rPr>
        <w:t>1</w:t>
      </w:r>
      <w:r w:rsidR="0099328D" w:rsidRPr="0099328D">
        <w:rPr>
          <w:lang w:eastAsia="en-US"/>
        </w:rPr>
        <w:t xml:space="preserve">) </w:t>
      </w:r>
      <w:r w:rsidRPr="0099328D">
        <w:rPr>
          <w:lang w:eastAsia="en-US"/>
        </w:rPr>
        <w:t>дела об оспаривании ненормативных актов Президента</w:t>
      </w:r>
      <w:r w:rsidR="0099328D">
        <w:rPr>
          <w:lang w:eastAsia="en-US"/>
        </w:rPr>
        <w:t xml:space="preserve"> </w:t>
      </w:r>
      <w:r w:rsidRPr="0099328D">
        <w:rPr>
          <w:lang w:eastAsia="en-US"/>
        </w:rPr>
        <w:t>РФ</w:t>
      </w:r>
      <w:r w:rsidR="0099328D">
        <w:rPr>
          <w:lang w:eastAsia="en-US"/>
        </w:rPr>
        <w:t xml:space="preserve"> (</w:t>
      </w:r>
      <w:r w:rsidRPr="0099328D">
        <w:rPr>
          <w:lang w:eastAsia="en-US"/>
        </w:rPr>
        <w:t>например, распоряжений о назначении или освобождении работников аппарата при Президенте</w:t>
      </w:r>
      <w:r w:rsidR="0099328D">
        <w:rPr>
          <w:lang w:eastAsia="en-US"/>
        </w:rPr>
        <w:t xml:space="preserve"> </w:t>
      </w:r>
      <w:r w:rsidRPr="0099328D">
        <w:rPr>
          <w:lang w:eastAsia="en-US"/>
        </w:rPr>
        <w:t>РФ</w:t>
      </w:r>
      <w:r w:rsidR="0099328D" w:rsidRPr="0099328D">
        <w:rPr>
          <w:lang w:eastAsia="en-US"/>
        </w:rPr>
        <w:t>),</w:t>
      </w:r>
      <w:r w:rsidRPr="0099328D">
        <w:rPr>
          <w:lang w:eastAsia="en-US"/>
        </w:rPr>
        <w:t xml:space="preserve"> Федерального Собрания</w:t>
      </w:r>
      <w:r w:rsidR="0099328D">
        <w:rPr>
          <w:lang w:eastAsia="en-US"/>
        </w:rPr>
        <w:t xml:space="preserve"> </w:t>
      </w:r>
      <w:r w:rsidRPr="0099328D">
        <w:rPr>
          <w:lang w:eastAsia="en-US"/>
        </w:rPr>
        <w:t>РФ</w:t>
      </w:r>
      <w:r w:rsidR="0099328D">
        <w:rPr>
          <w:lang w:eastAsia="en-US"/>
        </w:rPr>
        <w:t xml:space="preserve"> (</w:t>
      </w:r>
      <w:r w:rsidRPr="0099328D">
        <w:rPr>
          <w:lang w:eastAsia="en-US"/>
        </w:rPr>
        <w:t>включая ненормативные акты его палат, например, постановлений по кадровым вопросам</w:t>
      </w:r>
      <w:r w:rsidR="0099328D" w:rsidRPr="0099328D">
        <w:rPr>
          <w:lang w:eastAsia="en-US"/>
        </w:rPr>
        <w:t>),</w:t>
      </w:r>
      <w:r w:rsidRPr="0099328D">
        <w:rPr>
          <w:lang w:eastAsia="en-US"/>
        </w:rPr>
        <w:t xml:space="preserve"> Правительства</w:t>
      </w:r>
      <w:r w:rsidR="0099328D">
        <w:rPr>
          <w:lang w:eastAsia="en-US"/>
        </w:rPr>
        <w:t xml:space="preserve"> </w:t>
      </w:r>
      <w:r w:rsidRPr="0099328D">
        <w:rPr>
          <w:lang w:eastAsia="en-US"/>
        </w:rPr>
        <w:t>РФ</w:t>
      </w:r>
      <w:r w:rsidR="0099328D">
        <w:rPr>
          <w:lang w:eastAsia="en-US"/>
        </w:rPr>
        <w:t xml:space="preserve"> (</w:t>
      </w:r>
      <w:r w:rsidRPr="0099328D">
        <w:rPr>
          <w:lang w:eastAsia="en-US"/>
        </w:rPr>
        <w:t xml:space="preserve">например, распоряжений по оперативным вопросам, касающихся решения о выделении средств о премировании, об освобождении от должности и </w:t>
      </w:r>
      <w:r w:rsidR="0099328D">
        <w:rPr>
          <w:lang w:eastAsia="en-US"/>
        </w:rPr>
        <w:t>др.)</w:t>
      </w:r>
      <w:r w:rsidR="0099328D" w:rsidRPr="0099328D">
        <w:rPr>
          <w:lang w:eastAsia="en-US"/>
        </w:rPr>
        <w:t xml:space="preserve">. </w:t>
      </w:r>
      <w:r w:rsidRPr="0099328D">
        <w:rPr>
          <w:lang w:eastAsia="en-US"/>
        </w:rPr>
        <w:t>При этом следует учесть, что п</w:t>
      </w:r>
      <w:r w:rsidR="006F2394" w:rsidRPr="0099328D">
        <w:rPr>
          <w:lang w:eastAsia="en-US"/>
        </w:rPr>
        <w:t>ункт</w:t>
      </w:r>
      <w:r w:rsidR="0099328D">
        <w:rPr>
          <w:lang w:eastAsia="en-US"/>
        </w:rPr>
        <w:t xml:space="preserve"> </w:t>
      </w:r>
      <w:r w:rsidRPr="0099328D">
        <w:rPr>
          <w:lang w:eastAsia="en-US"/>
        </w:rPr>
        <w:t>2 ч</w:t>
      </w:r>
      <w:r w:rsidR="006F2394" w:rsidRPr="0099328D">
        <w:rPr>
          <w:lang w:eastAsia="en-US"/>
        </w:rPr>
        <w:t>асти</w:t>
      </w:r>
      <w:r w:rsidR="0099328D">
        <w:rPr>
          <w:lang w:eastAsia="en-US"/>
        </w:rPr>
        <w:t xml:space="preserve"> </w:t>
      </w:r>
      <w:r w:rsidRPr="0099328D">
        <w:rPr>
          <w:lang w:eastAsia="en-US"/>
        </w:rPr>
        <w:t>1 ст</w:t>
      </w:r>
      <w:r w:rsidR="006F2394" w:rsidRPr="0099328D">
        <w:rPr>
          <w:lang w:eastAsia="en-US"/>
        </w:rPr>
        <w:t>атьи</w:t>
      </w:r>
      <w:r w:rsidR="0099328D">
        <w:rPr>
          <w:lang w:eastAsia="en-US"/>
        </w:rPr>
        <w:t xml:space="preserve"> </w:t>
      </w:r>
      <w:r w:rsidRPr="0099328D">
        <w:rPr>
          <w:lang w:eastAsia="en-US"/>
        </w:rPr>
        <w:t>27 подлежит применению в соответствии с его конституционно-правовым смыслом, определенным КС в постановлении от 27</w:t>
      </w:r>
      <w:r w:rsidR="0099328D">
        <w:rPr>
          <w:lang w:eastAsia="en-US"/>
        </w:rPr>
        <w:t>.01.20</w:t>
      </w:r>
      <w:r w:rsidRPr="0099328D">
        <w:rPr>
          <w:lang w:eastAsia="en-US"/>
        </w:rPr>
        <w:t>04 N</w:t>
      </w:r>
      <w:r w:rsidR="0099328D">
        <w:rPr>
          <w:lang w:eastAsia="en-US"/>
        </w:rPr>
        <w:t xml:space="preserve"> </w:t>
      </w:r>
      <w:r w:rsidRPr="0099328D">
        <w:rPr>
          <w:lang w:eastAsia="en-US"/>
        </w:rPr>
        <w:t>1-П</w:t>
      </w:r>
      <w:r w:rsidR="0099328D" w:rsidRPr="0099328D">
        <w:rPr>
          <w:lang w:eastAsia="en-US"/>
        </w:rPr>
        <w:t xml:space="preserve">; </w:t>
      </w:r>
      <w:r w:rsidR="006F2394" w:rsidRPr="0099328D">
        <w:rPr>
          <w:rStyle w:val="ae"/>
          <w:color w:val="000000"/>
          <w:lang w:eastAsia="en-US"/>
        </w:rPr>
        <w:footnoteReference w:id="26"/>
      </w:r>
    </w:p>
    <w:p w:rsidR="0099328D" w:rsidRDefault="00CE3795" w:rsidP="0099328D">
      <w:pPr>
        <w:ind w:firstLine="709"/>
        <w:rPr>
          <w:lang w:eastAsia="en-US"/>
        </w:rPr>
      </w:pPr>
      <w:r w:rsidRPr="0099328D">
        <w:rPr>
          <w:lang w:eastAsia="en-US"/>
        </w:rPr>
        <w:t>2</w:t>
      </w:r>
      <w:r w:rsidR="0099328D" w:rsidRPr="0099328D">
        <w:rPr>
          <w:lang w:eastAsia="en-US"/>
        </w:rPr>
        <w:t xml:space="preserve">) </w:t>
      </w:r>
      <w:r w:rsidRPr="0099328D">
        <w:rPr>
          <w:lang w:eastAsia="en-US"/>
        </w:rPr>
        <w:t>дела об оспаривании нормативных актов Президента</w:t>
      </w:r>
      <w:r w:rsidR="0099328D">
        <w:rPr>
          <w:lang w:eastAsia="en-US"/>
        </w:rPr>
        <w:t xml:space="preserve"> </w:t>
      </w:r>
      <w:r w:rsidRPr="0099328D">
        <w:rPr>
          <w:lang w:eastAsia="en-US"/>
        </w:rPr>
        <w:t>РФ и Правительства</w:t>
      </w:r>
      <w:r w:rsidR="0099328D">
        <w:rPr>
          <w:lang w:eastAsia="en-US"/>
        </w:rPr>
        <w:t xml:space="preserve"> </w:t>
      </w:r>
      <w:r w:rsidRPr="0099328D">
        <w:rPr>
          <w:lang w:eastAsia="en-US"/>
        </w:rPr>
        <w:t>РФ, а также федеральных органов исполнительной власти</w:t>
      </w:r>
      <w:r w:rsidR="0099328D">
        <w:rPr>
          <w:lang w:eastAsia="en-US"/>
        </w:rPr>
        <w:t xml:space="preserve"> (</w:t>
      </w:r>
      <w:r w:rsidRPr="0099328D">
        <w:rPr>
          <w:lang w:eastAsia="en-US"/>
        </w:rPr>
        <w:t xml:space="preserve">всякого рода служб, департаментов, госкомитетов, агентств и </w:t>
      </w:r>
      <w:r w:rsidR="0099328D">
        <w:rPr>
          <w:lang w:eastAsia="en-US"/>
        </w:rPr>
        <w:t>т.п.)</w:t>
      </w:r>
      <w:r w:rsidR="0099328D" w:rsidRPr="0099328D">
        <w:rPr>
          <w:lang w:eastAsia="en-US"/>
        </w:rPr>
        <w:t>:</w:t>
      </w:r>
    </w:p>
    <w:p w:rsidR="0099328D" w:rsidRDefault="00CE3795" w:rsidP="0099328D">
      <w:pPr>
        <w:ind w:firstLine="709"/>
        <w:rPr>
          <w:lang w:eastAsia="en-US"/>
        </w:rPr>
      </w:pPr>
      <w:r w:rsidRPr="0099328D">
        <w:rPr>
          <w:lang w:eastAsia="en-US"/>
        </w:rPr>
        <w:t>касающихся прав свобод граждан</w:t>
      </w:r>
      <w:r w:rsidR="0099328D" w:rsidRPr="0099328D">
        <w:rPr>
          <w:lang w:eastAsia="en-US"/>
        </w:rPr>
        <w:t>;</w:t>
      </w:r>
    </w:p>
    <w:p w:rsidR="0099328D" w:rsidRDefault="00CE3795" w:rsidP="0099328D">
      <w:pPr>
        <w:ind w:firstLine="709"/>
        <w:rPr>
          <w:lang w:eastAsia="en-US"/>
        </w:rPr>
      </w:pPr>
      <w:r w:rsidRPr="0099328D">
        <w:rPr>
          <w:lang w:eastAsia="en-US"/>
        </w:rPr>
        <w:t>изданных в виде постановлений, приказов, распоряжений, правил, инструкций и положений</w:t>
      </w:r>
      <w:r w:rsidR="0099328D" w:rsidRPr="0099328D">
        <w:rPr>
          <w:lang w:eastAsia="en-US"/>
        </w:rPr>
        <w:t>.</w:t>
      </w:r>
    </w:p>
    <w:p w:rsidR="0099328D" w:rsidRDefault="00CE3795" w:rsidP="0099328D">
      <w:pPr>
        <w:ind w:firstLine="709"/>
        <w:rPr>
          <w:lang w:eastAsia="en-US"/>
        </w:rPr>
      </w:pPr>
      <w:r w:rsidRPr="0099328D">
        <w:rPr>
          <w:lang w:eastAsia="en-US"/>
        </w:rPr>
        <w:t>3</w:t>
      </w:r>
      <w:r w:rsidR="0099328D" w:rsidRPr="0099328D">
        <w:rPr>
          <w:lang w:eastAsia="en-US"/>
        </w:rPr>
        <w:t xml:space="preserve">) </w:t>
      </w:r>
      <w:r w:rsidRPr="0099328D">
        <w:rPr>
          <w:lang w:eastAsia="en-US"/>
        </w:rPr>
        <w:t>дела об оспаривании постановлений, о прекращении или приостановлении полномочий судей, о прекращении их отставки</w:t>
      </w:r>
      <w:r w:rsidR="0099328D" w:rsidRPr="0099328D">
        <w:rPr>
          <w:lang w:eastAsia="en-US"/>
        </w:rPr>
        <w:t xml:space="preserve">. </w:t>
      </w:r>
      <w:r w:rsidRPr="0099328D">
        <w:rPr>
          <w:lang w:eastAsia="en-US"/>
        </w:rPr>
        <w:t>При этом следует учитывать, что полномочия судьи могут быть прекращены или приостановлены только по решению соответствующей квалификационной коллегии судей</w:t>
      </w:r>
      <w:r w:rsidR="0099328D">
        <w:rPr>
          <w:lang w:eastAsia="en-US"/>
        </w:rPr>
        <w:t xml:space="preserve"> (</w:t>
      </w:r>
      <w:r w:rsidRPr="0099328D">
        <w:rPr>
          <w:lang w:eastAsia="en-US"/>
        </w:rPr>
        <w:t>ст</w:t>
      </w:r>
      <w:r w:rsidR="001300A9" w:rsidRPr="0099328D">
        <w:rPr>
          <w:lang w:eastAsia="en-US"/>
        </w:rPr>
        <w:t>атья</w:t>
      </w:r>
      <w:r w:rsidR="0099328D">
        <w:rPr>
          <w:lang w:eastAsia="en-US"/>
        </w:rPr>
        <w:t xml:space="preserve"> </w:t>
      </w:r>
      <w:r w:rsidRPr="0099328D">
        <w:rPr>
          <w:lang w:eastAsia="en-US"/>
        </w:rPr>
        <w:t>15 Закона о судебной системе</w:t>
      </w:r>
      <w:r w:rsidR="0099328D" w:rsidRPr="0099328D">
        <w:rPr>
          <w:lang w:eastAsia="en-US"/>
        </w:rPr>
        <w:t>);</w:t>
      </w:r>
    </w:p>
    <w:p w:rsidR="0099328D" w:rsidRDefault="00CE3795" w:rsidP="0099328D">
      <w:pPr>
        <w:ind w:firstLine="709"/>
        <w:rPr>
          <w:lang w:eastAsia="en-US"/>
        </w:rPr>
      </w:pPr>
      <w:r w:rsidRPr="0099328D">
        <w:rPr>
          <w:lang w:eastAsia="en-US"/>
        </w:rPr>
        <w:t>4</w:t>
      </w:r>
      <w:r w:rsidR="0099328D" w:rsidRPr="0099328D">
        <w:rPr>
          <w:lang w:eastAsia="en-US"/>
        </w:rPr>
        <w:t xml:space="preserve">) </w:t>
      </w:r>
      <w:r w:rsidRPr="0099328D">
        <w:rPr>
          <w:lang w:eastAsia="en-US"/>
        </w:rPr>
        <w:t>дела о приостановлении и прекращении деятельности политических партий, общероссийских и международных общественных объединений</w:t>
      </w:r>
      <w:r w:rsidR="0099328D" w:rsidRPr="0099328D">
        <w:rPr>
          <w:lang w:eastAsia="en-US"/>
        </w:rPr>
        <w:t xml:space="preserve">. </w:t>
      </w:r>
      <w:r w:rsidRPr="0099328D">
        <w:rPr>
          <w:lang w:eastAsia="en-US"/>
        </w:rPr>
        <w:t>Подобные дела иных общественных объединений</w:t>
      </w:r>
      <w:r w:rsidR="0099328D">
        <w:rPr>
          <w:lang w:eastAsia="en-US"/>
        </w:rPr>
        <w:t xml:space="preserve"> (</w:t>
      </w:r>
      <w:r w:rsidRPr="0099328D">
        <w:rPr>
          <w:lang w:eastAsia="en-US"/>
        </w:rPr>
        <w:t>например, региональных, местных</w:t>
      </w:r>
      <w:r w:rsidR="0099328D" w:rsidRPr="0099328D">
        <w:rPr>
          <w:lang w:eastAsia="en-US"/>
        </w:rPr>
        <w:t xml:space="preserve">) </w:t>
      </w:r>
      <w:r w:rsidRPr="0099328D">
        <w:rPr>
          <w:lang w:eastAsia="en-US"/>
        </w:rPr>
        <w:t>рассматр</w:t>
      </w:r>
      <w:r w:rsidR="006F2394" w:rsidRPr="0099328D">
        <w:rPr>
          <w:lang w:eastAsia="en-US"/>
        </w:rPr>
        <w:t>иваются судами субъектов России</w:t>
      </w:r>
      <w:r w:rsidR="0099328D" w:rsidRPr="0099328D">
        <w:rPr>
          <w:lang w:eastAsia="en-US"/>
        </w:rPr>
        <w:t>;</w:t>
      </w:r>
    </w:p>
    <w:p w:rsidR="0099328D" w:rsidRDefault="00CE3795" w:rsidP="0099328D">
      <w:pPr>
        <w:ind w:firstLine="709"/>
        <w:rPr>
          <w:lang w:eastAsia="en-US"/>
        </w:rPr>
      </w:pPr>
      <w:r w:rsidRPr="0099328D">
        <w:rPr>
          <w:lang w:eastAsia="en-US"/>
        </w:rPr>
        <w:t>5</w:t>
      </w:r>
      <w:r w:rsidR="0099328D" w:rsidRPr="0099328D">
        <w:rPr>
          <w:lang w:eastAsia="en-US"/>
        </w:rPr>
        <w:t xml:space="preserve">) </w:t>
      </w:r>
      <w:r w:rsidRPr="0099328D">
        <w:rPr>
          <w:lang w:eastAsia="en-US"/>
        </w:rPr>
        <w:t>дела об обжаловании решений и действий</w:t>
      </w:r>
      <w:r w:rsidR="0099328D">
        <w:rPr>
          <w:lang w:eastAsia="en-US"/>
        </w:rPr>
        <w:t xml:space="preserve"> (</w:t>
      </w:r>
      <w:r w:rsidRPr="0099328D">
        <w:rPr>
          <w:lang w:eastAsia="en-US"/>
        </w:rPr>
        <w:t>бездействия</w:t>
      </w:r>
      <w:r w:rsidR="0099328D" w:rsidRPr="0099328D">
        <w:rPr>
          <w:lang w:eastAsia="en-US"/>
        </w:rPr>
        <w:t xml:space="preserve">) </w:t>
      </w:r>
      <w:r w:rsidRPr="0099328D">
        <w:rPr>
          <w:lang w:eastAsia="en-US"/>
        </w:rPr>
        <w:t>Центральной избирательной комиссии</w:t>
      </w:r>
      <w:r w:rsidR="0099328D">
        <w:rPr>
          <w:lang w:eastAsia="en-US"/>
        </w:rPr>
        <w:t xml:space="preserve"> </w:t>
      </w:r>
      <w:r w:rsidRPr="0099328D">
        <w:rPr>
          <w:lang w:eastAsia="en-US"/>
        </w:rPr>
        <w:t>РФ, а также ее должностных лиц, в частности, по вопросам</w:t>
      </w:r>
      <w:r w:rsidR="0099328D" w:rsidRPr="0099328D">
        <w:rPr>
          <w:lang w:eastAsia="en-US"/>
        </w:rPr>
        <w:t>:</w:t>
      </w:r>
    </w:p>
    <w:p w:rsidR="0099328D" w:rsidRDefault="00CE3795" w:rsidP="0099328D">
      <w:pPr>
        <w:ind w:firstLine="709"/>
        <w:rPr>
          <w:lang w:eastAsia="en-US"/>
        </w:rPr>
      </w:pPr>
      <w:r w:rsidRPr="0099328D">
        <w:rPr>
          <w:lang w:eastAsia="en-US"/>
        </w:rPr>
        <w:t>подготовки и проведения референдума России</w:t>
      </w:r>
      <w:r w:rsidR="0099328D">
        <w:rPr>
          <w:lang w:eastAsia="en-US"/>
        </w:rPr>
        <w:t xml:space="preserve"> (</w:t>
      </w:r>
      <w:r w:rsidRPr="0099328D">
        <w:rPr>
          <w:lang w:eastAsia="en-US"/>
        </w:rPr>
        <w:t>например, о создании комиссий, о порядке подсчета голосов</w:t>
      </w:r>
      <w:r w:rsidR="0099328D" w:rsidRPr="0099328D">
        <w:rPr>
          <w:lang w:eastAsia="en-US"/>
        </w:rPr>
        <w:t>);</w:t>
      </w:r>
    </w:p>
    <w:p w:rsidR="0099328D" w:rsidRDefault="00CE3795" w:rsidP="0099328D">
      <w:pPr>
        <w:ind w:firstLine="709"/>
        <w:rPr>
          <w:lang w:eastAsia="en-US"/>
        </w:rPr>
      </w:pPr>
      <w:r w:rsidRPr="0099328D">
        <w:rPr>
          <w:lang w:eastAsia="en-US"/>
        </w:rPr>
        <w:t>выборов Президента</w:t>
      </w:r>
      <w:r w:rsidR="0099328D">
        <w:rPr>
          <w:lang w:eastAsia="en-US"/>
        </w:rPr>
        <w:t xml:space="preserve"> </w:t>
      </w:r>
      <w:r w:rsidRPr="0099328D">
        <w:rPr>
          <w:lang w:eastAsia="en-US"/>
        </w:rPr>
        <w:t>РФ</w:t>
      </w:r>
      <w:r w:rsidR="0099328D" w:rsidRPr="0099328D">
        <w:rPr>
          <w:lang w:eastAsia="en-US"/>
        </w:rPr>
        <w:t>;</w:t>
      </w:r>
    </w:p>
    <w:p w:rsidR="0099328D" w:rsidRDefault="00CE3795" w:rsidP="0099328D">
      <w:pPr>
        <w:ind w:firstLine="709"/>
        <w:rPr>
          <w:lang w:eastAsia="en-US"/>
        </w:rPr>
      </w:pPr>
      <w:r w:rsidRPr="0099328D">
        <w:rPr>
          <w:lang w:eastAsia="en-US"/>
        </w:rPr>
        <w:t>выборов депутатов Государственной Думы Федерального Собрания</w:t>
      </w:r>
      <w:r w:rsidR="0099328D">
        <w:rPr>
          <w:lang w:eastAsia="en-US"/>
        </w:rPr>
        <w:t xml:space="preserve"> </w:t>
      </w:r>
      <w:r w:rsidRPr="0099328D">
        <w:rPr>
          <w:lang w:eastAsia="en-US"/>
        </w:rPr>
        <w:t>РФ</w:t>
      </w:r>
      <w:r w:rsidR="0099328D" w:rsidRPr="0099328D">
        <w:rPr>
          <w:lang w:eastAsia="en-US"/>
        </w:rPr>
        <w:t xml:space="preserve">. </w:t>
      </w:r>
      <w:r w:rsidRPr="0099328D">
        <w:rPr>
          <w:lang w:eastAsia="en-US"/>
        </w:rPr>
        <w:t>Однако дела об оспаривании решений Центральной избирательной комиссии</w:t>
      </w:r>
      <w:r w:rsidR="0099328D">
        <w:rPr>
          <w:lang w:eastAsia="en-US"/>
        </w:rPr>
        <w:t xml:space="preserve"> </w:t>
      </w:r>
      <w:r w:rsidRPr="0099328D">
        <w:rPr>
          <w:lang w:eastAsia="en-US"/>
        </w:rPr>
        <w:t>РФ, принимаемые по жалобам на решения, действия и бездействие нижестоящих избирательных комиссий</w:t>
      </w:r>
      <w:r w:rsidR="0099328D">
        <w:rPr>
          <w:lang w:eastAsia="en-US"/>
        </w:rPr>
        <w:t xml:space="preserve"> (</w:t>
      </w:r>
      <w:r w:rsidRPr="0099328D">
        <w:rPr>
          <w:lang w:eastAsia="en-US"/>
        </w:rPr>
        <w:t>комиссий референдума</w:t>
      </w:r>
      <w:r w:rsidR="0099328D" w:rsidRPr="0099328D">
        <w:rPr>
          <w:lang w:eastAsia="en-US"/>
        </w:rPr>
        <w:t>),</w:t>
      </w:r>
      <w:r w:rsidRPr="0099328D">
        <w:rPr>
          <w:lang w:eastAsia="en-US"/>
        </w:rPr>
        <w:t xml:space="preserve"> Верховный Суд</w:t>
      </w:r>
      <w:r w:rsidR="0099328D">
        <w:rPr>
          <w:lang w:eastAsia="en-US"/>
        </w:rPr>
        <w:t xml:space="preserve"> </w:t>
      </w:r>
      <w:r w:rsidRPr="0099328D">
        <w:rPr>
          <w:lang w:eastAsia="en-US"/>
        </w:rPr>
        <w:t>РФ не рассматривает</w:t>
      </w:r>
      <w:r w:rsidR="0099328D" w:rsidRPr="0099328D">
        <w:rPr>
          <w:lang w:eastAsia="en-US"/>
        </w:rPr>
        <w:t>;</w:t>
      </w:r>
    </w:p>
    <w:p w:rsidR="0099328D" w:rsidRDefault="00CE3795" w:rsidP="0099328D">
      <w:pPr>
        <w:ind w:firstLine="709"/>
        <w:rPr>
          <w:lang w:eastAsia="en-US"/>
        </w:rPr>
      </w:pPr>
      <w:r w:rsidRPr="0099328D">
        <w:rPr>
          <w:lang w:eastAsia="en-US"/>
        </w:rPr>
        <w:t>решений избирательных комиссий субъектов России в случаях, предусмотренных законом</w:t>
      </w:r>
      <w:r w:rsidR="0099328D" w:rsidRPr="0099328D">
        <w:rPr>
          <w:lang w:eastAsia="en-US"/>
        </w:rPr>
        <w:t>.</w:t>
      </w:r>
    </w:p>
    <w:p w:rsidR="00CE3795" w:rsidRPr="0099328D" w:rsidRDefault="00CE3795" w:rsidP="0099328D">
      <w:pPr>
        <w:ind w:firstLine="709"/>
        <w:rPr>
          <w:lang w:eastAsia="en-US"/>
        </w:rPr>
      </w:pPr>
      <w:r w:rsidRPr="0099328D">
        <w:rPr>
          <w:lang w:eastAsia="en-US"/>
        </w:rPr>
        <w:t>6</w:t>
      </w:r>
      <w:r w:rsidR="0099328D" w:rsidRPr="0099328D">
        <w:rPr>
          <w:lang w:eastAsia="en-US"/>
        </w:rPr>
        <w:t xml:space="preserve">) </w:t>
      </w:r>
      <w:r w:rsidRPr="0099328D">
        <w:rPr>
          <w:lang w:eastAsia="en-US"/>
        </w:rPr>
        <w:t>дела по разрешению споров, переданных в Верховный Суд</w:t>
      </w:r>
      <w:r w:rsidR="0099328D">
        <w:rPr>
          <w:lang w:eastAsia="en-US"/>
        </w:rPr>
        <w:t xml:space="preserve"> </w:t>
      </w:r>
      <w:r w:rsidRPr="0099328D">
        <w:rPr>
          <w:lang w:eastAsia="en-US"/>
        </w:rPr>
        <w:t>РФ Президентом</w:t>
      </w:r>
      <w:r w:rsidR="0099328D">
        <w:rPr>
          <w:lang w:eastAsia="en-US"/>
        </w:rPr>
        <w:t xml:space="preserve"> </w:t>
      </w:r>
      <w:r w:rsidRPr="0099328D">
        <w:rPr>
          <w:lang w:eastAsia="en-US"/>
        </w:rPr>
        <w:t>РФ</w:t>
      </w:r>
      <w:r w:rsidR="0099328D">
        <w:rPr>
          <w:lang w:eastAsia="en-US"/>
        </w:rPr>
        <w:t xml:space="preserve"> (</w:t>
      </w:r>
      <w:r w:rsidRPr="0099328D">
        <w:rPr>
          <w:lang w:eastAsia="en-US"/>
        </w:rPr>
        <w:t>в ходе реализации им своего права использовать согласительные процедуры, включая право передать спор в суд для разрешения разногласий между органами государственной власти России и ее субъектов, а также между органами государственной власти субъектов России</w:t>
      </w:r>
      <w:r w:rsidR="0099328D" w:rsidRPr="0099328D">
        <w:rPr>
          <w:lang w:eastAsia="en-US"/>
        </w:rPr>
        <w:t xml:space="preserve"> - </w:t>
      </w:r>
      <w:r w:rsidRPr="0099328D">
        <w:rPr>
          <w:lang w:eastAsia="en-US"/>
        </w:rPr>
        <w:t>ст</w:t>
      </w:r>
      <w:r w:rsidR="006F2394" w:rsidRPr="0099328D">
        <w:rPr>
          <w:lang w:eastAsia="en-US"/>
        </w:rPr>
        <w:t>атья</w:t>
      </w:r>
      <w:r w:rsidR="0099328D">
        <w:rPr>
          <w:lang w:eastAsia="en-US"/>
        </w:rPr>
        <w:t xml:space="preserve"> </w:t>
      </w:r>
      <w:r w:rsidRPr="0099328D">
        <w:rPr>
          <w:lang w:eastAsia="en-US"/>
        </w:rPr>
        <w:t>85 Конституции</w:t>
      </w:r>
      <w:r w:rsidR="0099328D">
        <w:rPr>
          <w:lang w:eastAsia="en-US"/>
        </w:rPr>
        <w:t xml:space="preserve"> </w:t>
      </w:r>
      <w:r w:rsidRPr="0099328D">
        <w:rPr>
          <w:lang w:eastAsia="en-US"/>
        </w:rPr>
        <w:t>РФ</w:t>
      </w:r>
      <w:r w:rsidR="0099328D" w:rsidRPr="0099328D">
        <w:rPr>
          <w:lang w:eastAsia="en-US"/>
        </w:rPr>
        <w:t xml:space="preserve">); </w:t>
      </w:r>
      <w:r w:rsidR="002333C1" w:rsidRPr="0099328D">
        <w:rPr>
          <w:rStyle w:val="ae"/>
          <w:color w:val="000000"/>
          <w:lang w:eastAsia="en-US"/>
        </w:rPr>
        <w:footnoteReference w:id="27"/>
      </w:r>
    </w:p>
    <w:p w:rsidR="0099328D" w:rsidRDefault="00CE3795" w:rsidP="0099328D">
      <w:pPr>
        <w:ind w:firstLine="709"/>
        <w:rPr>
          <w:lang w:eastAsia="en-US"/>
        </w:rPr>
      </w:pPr>
      <w:r w:rsidRPr="0099328D">
        <w:rPr>
          <w:lang w:eastAsia="en-US"/>
        </w:rPr>
        <w:t>7</w:t>
      </w:r>
      <w:r w:rsidR="0099328D" w:rsidRPr="0099328D">
        <w:rPr>
          <w:lang w:eastAsia="en-US"/>
        </w:rPr>
        <w:t xml:space="preserve">) </w:t>
      </w:r>
      <w:r w:rsidRPr="0099328D">
        <w:rPr>
          <w:lang w:eastAsia="en-US"/>
        </w:rPr>
        <w:t>иные дела, предусмотренные в ст</w:t>
      </w:r>
      <w:r w:rsidR="006F2394" w:rsidRPr="0099328D">
        <w:rPr>
          <w:lang w:eastAsia="en-US"/>
        </w:rPr>
        <w:t>атье</w:t>
      </w:r>
      <w:r w:rsidR="0099328D">
        <w:rPr>
          <w:lang w:eastAsia="en-US"/>
        </w:rPr>
        <w:t xml:space="preserve"> </w:t>
      </w:r>
      <w:r w:rsidRPr="0099328D">
        <w:rPr>
          <w:lang w:eastAsia="en-US"/>
        </w:rPr>
        <w:t>27</w:t>
      </w:r>
      <w:r w:rsidR="0099328D" w:rsidRPr="0099328D">
        <w:rPr>
          <w:lang w:eastAsia="en-US"/>
        </w:rPr>
        <w:t xml:space="preserve">. </w:t>
      </w:r>
      <w:r w:rsidRPr="0099328D">
        <w:rPr>
          <w:lang w:eastAsia="en-US"/>
        </w:rPr>
        <w:t>При этом дела о расформировании Центральной избирательной комиссии</w:t>
      </w:r>
      <w:r w:rsidR="0099328D">
        <w:rPr>
          <w:lang w:eastAsia="en-US"/>
        </w:rPr>
        <w:t xml:space="preserve"> </w:t>
      </w:r>
      <w:r w:rsidRPr="0099328D">
        <w:rPr>
          <w:lang w:eastAsia="en-US"/>
        </w:rPr>
        <w:t>РФ Верховный Суд</w:t>
      </w:r>
      <w:r w:rsidR="0099328D">
        <w:rPr>
          <w:lang w:eastAsia="en-US"/>
        </w:rPr>
        <w:t xml:space="preserve"> </w:t>
      </w:r>
      <w:r w:rsidRPr="0099328D">
        <w:rPr>
          <w:lang w:eastAsia="en-US"/>
        </w:rPr>
        <w:t>РФ вправе рассматривать с 05</w:t>
      </w:r>
      <w:r w:rsidR="0099328D">
        <w:rPr>
          <w:lang w:eastAsia="en-US"/>
        </w:rPr>
        <w:t>.08.20</w:t>
      </w:r>
      <w:r w:rsidRPr="0099328D">
        <w:rPr>
          <w:lang w:eastAsia="en-US"/>
        </w:rPr>
        <w:t>05</w:t>
      </w:r>
      <w:r w:rsidR="0099328D" w:rsidRPr="0099328D">
        <w:rPr>
          <w:lang w:eastAsia="en-US"/>
        </w:rPr>
        <w:t>.</w:t>
      </w:r>
    </w:p>
    <w:p w:rsidR="0099328D" w:rsidRDefault="00CE3795" w:rsidP="0099328D">
      <w:pPr>
        <w:ind w:firstLine="709"/>
        <w:rPr>
          <w:lang w:eastAsia="en-US"/>
        </w:rPr>
      </w:pPr>
      <w:r w:rsidRPr="0099328D">
        <w:rPr>
          <w:lang w:eastAsia="en-US"/>
        </w:rPr>
        <w:t>Правила ст</w:t>
      </w:r>
      <w:r w:rsidR="006F2394" w:rsidRPr="0099328D">
        <w:rPr>
          <w:lang w:eastAsia="en-US"/>
        </w:rPr>
        <w:t>атьи</w:t>
      </w:r>
      <w:r w:rsidR="0099328D">
        <w:rPr>
          <w:lang w:eastAsia="en-US"/>
        </w:rPr>
        <w:t xml:space="preserve"> </w:t>
      </w:r>
      <w:r w:rsidRPr="0099328D">
        <w:rPr>
          <w:lang w:eastAsia="en-US"/>
        </w:rPr>
        <w:t>32 о договорной подсудности не распространяются на случаи, когда дело по первой инстанции должно быть рассмотрено в Верховном Суде</w:t>
      </w:r>
      <w:r w:rsidR="0099328D">
        <w:rPr>
          <w:lang w:eastAsia="en-US"/>
        </w:rPr>
        <w:t xml:space="preserve"> </w:t>
      </w:r>
      <w:r w:rsidRPr="0099328D">
        <w:rPr>
          <w:lang w:eastAsia="en-US"/>
        </w:rPr>
        <w:t>РФ</w:t>
      </w:r>
      <w:r w:rsidR="0099328D" w:rsidRPr="0099328D">
        <w:rPr>
          <w:lang w:eastAsia="en-US"/>
        </w:rPr>
        <w:t>.</w:t>
      </w:r>
    </w:p>
    <w:p w:rsidR="0099328D" w:rsidRDefault="00CE3795" w:rsidP="0099328D">
      <w:pPr>
        <w:ind w:firstLine="709"/>
        <w:rPr>
          <w:lang w:eastAsia="en-US"/>
        </w:rPr>
      </w:pPr>
      <w:r w:rsidRPr="0099328D">
        <w:rPr>
          <w:lang w:eastAsia="en-US"/>
        </w:rPr>
        <w:t>Верховный Суд</w:t>
      </w:r>
      <w:r w:rsidR="0099328D">
        <w:rPr>
          <w:lang w:eastAsia="en-US"/>
        </w:rPr>
        <w:t xml:space="preserve"> </w:t>
      </w:r>
      <w:r w:rsidRPr="0099328D">
        <w:rPr>
          <w:lang w:eastAsia="en-US"/>
        </w:rPr>
        <w:t>РФ не вправе рассматривать</w:t>
      </w:r>
      <w:r w:rsidR="0099328D">
        <w:rPr>
          <w:lang w:eastAsia="en-US"/>
        </w:rPr>
        <w:t xml:space="preserve"> (</w:t>
      </w:r>
      <w:r w:rsidRPr="0099328D">
        <w:rPr>
          <w:lang w:eastAsia="en-US"/>
        </w:rPr>
        <w:t>в т</w:t>
      </w:r>
      <w:r w:rsidR="00692571" w:rsidRPr="0099328D">
        <w:rPr>
          <w:lang w:eastAsia="en-US"/>
        </w:rPr>
        <w:t xml:space="preserve">ом </w:t>
      </w:r>
      <w:r w:rsidRPr="0099328D">
        <w:rPr>
          <w:lang w:eastAsia="en-US"/>
        </w:rPr>
        <w:t>ч</w:t>
      </w:r>
      <w:r w:rsidR="00692571" w:rsidRPr="0099328D">
        <w:rPr>
          <w:lang w:eastAsia="en-US"/>
        </w:rPr>
        <w:t>исле</w:t>
      </w:r>
      <w:r w:rsidRPr="0099328D">
        <w:rPr>
          <w:lang w:eastAsia="en-US"/>
        </w:rPr>
        <w:t xml:space="preserve"> по первой инстанции</w:t>
      </w:r>
      <w:r w:rsidR="0099328D" w:rsidRPr="0099328D">
        <w:rPr>
          <w:lang w:eastAsia="en-US"/>
        </w:rPr>
        <w:t xml:space="preserve">) </w:t>
      </w:r>
      <w:r w:rsidRPr="0099328D">
        <w:rPr>
          <w:lang w:eastAsia="en-US"/>
        </w:rPr>
        <w:t>дела, отнесенные к ведению Конституционного Суда</w:t>
      </w:r>
      <w:r w:rsidR="0099328D">
        <w:rPr>
          <w:lang w:eastAsia="en-US"/>
        </w:rPr>
        <w:t xml:space="preserve"> </w:t>
      </w:r>
      <w:r w:rsidRPr="0099328D">
        <w:rPr>
          <w:lang w:eastAsia="en-US"/>
        </w:rPr>
        <w:t>РФ</w:t>
      </w:r>
      <w:r w:rsidR="0099328D" w:rsidRPr="0099328D">
        <w:rPr>
          <w:lang w:eastAsia="en-US"/>
        </w:rPr>
        <w:t xml:space="preserve">. </w:t>
      </w:r>
      <w:r w:rsidRPr="0099328D">
        <w:rPr>
          <w:lang w:eastAsia="en-US"/>
        </w:rPr>
        <w:t>Последний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r w:rsidR="0099328D" w:rsidRPr="0099328D">
        <w:rPr>
          <w:lang w:eastAsia="en-US"/>
        </w:rPr>
        <w:t xml:space="preserve">. </w:t>
      </w:r>
      <w:r w:rsidR="001300A9" w:rsidRPr="0099328D">
        <w:rPr>
          <w:rStyle w:val="ae"/>
          <w:color w:val="000000"/>
          <w:lang w:eastAsia="en-US"/>
        </w:rPr>
        <w:footnoteReference w:id="28"/>
      </w:r>
    </w:p>
    <w:p w:rsidR="0099328D" w:rsidRDefault="00CB3FD7" w:rsidP="0099328D">
      <w:pPr>
        <w:ind w:firstLine="709"/>
        <w:rPr>
          <w:lang w:eastAsia="en-US"/>
        </w:rPr>
      </w:pPr>
      <w:r w:rsidRPr="0099328D">
        <w:rPr>
          <w:lang w:eastAsia="en-US"/>
        </w:rPr>
        <w:t>Разрешением гражданских споров занимаются различные частные третейские</w:t>
      </w:r>
      <w:r w:rsidR="0099328D">
        <w:rPr>
          <w:lang w:eastAsia="en-US"/>
        </w:rPr>
        <w:t xml:space="preserve"> (</w:t>
      </w:r>
      <w:r w:rsidRPr="0099328D">
        <w:rPr>
          <w:lang w:eastAsia="en-US"/>
        </w:rPr>
        <w:t>арбитражные</w:t>
      </w:r>
      <w:r w:rsidR="0099328D" w:rsidRPr="0099328D">
        <w:rPr>
          <w:lang w:eastAsia="en-US"/>
        </w:rPr>
        <w:t xml:space="preserve">) </w:t>
      </w:r>
      <w:r w:rsidRPr="0099328D">
        <w:rPr>
          <w:lang w:eastAsia="en-US"/>
        </w:rPr>
        <w:t>суды, административные комиссии и другие квазисудебные органы, создаваемые спорящими сторонами или действующие на постоянной основе</w:t>
      </w:r>
      <w:r w:rsidR="0099328D" w:rsidRPr="0099328D">
        <w:rPr>
          <w:lang w:eastAsia="en-US"/>
        </w:rPr>
        <w:t>.</w:t>
      </w:r>
    </w:p>
    <w:p w:rsidR="0099328D" w:rsidRDefault="00CB3FD7" w:rsidP="0099328D">
      <w:pPr>
        <w:ind w:firstLine="709"/>
        <w:rPr>
          <w:lang w:eastAsia="en-US"/>
        </w:rPr>
      </w:pPr>
      <w:r w:rsidRPr="0099328D">
        <w:rPr>
          <w:lang w:eastAsia="en-US"/>
        </w:rPr>
        <w:t>Но их деятельность не может называться правосудием, поскольку она осуществляется не от имени государства и вне установленных законом процессуальных правил</w:t>
      </w:r>
      <w:r w:rsidR="0099328D" w:rsidRPr="0099328D">
        <w:rPr>
          <w:lang w:eastAsia="en-US"/>
        </w:rPr>
        <w:t xml:space="preserve">. </w:t>
      </w:r>
      <w:r w:rsidRPr="0099328D">
        <w:rPr>
          <w:lang w:eastAsia="en-US"/>
        </w:rPr>
        <w:t>Конституция РФ закрепляет четкое правило</w:t>
      </w:r>
      <w:r w:rsidR="0099328D" w:rsidRPr="0099328D">
        <w:rPr>
          <w:lang w:eastAsia="en-US"/>
        </w:rPr>
        <w:t xml:space="preserve">: </w:t>
      </w:r>
      <w:r w:rsidRPr="0099328D">
        <w:rPr>
          <w:lang w:eastAsia="en-US"/>
        </w:rPr>
        <w:t>правосудие в Российской Федерации осуществляется только судом</w:t>
      </w:r>
      <w:r w:rsidR="0099328D">
        <w:rPr>
          <w:lang w:eastAsia="en-US"/>
        </w:rPr>
        <w:t xml:space="preserve"> (</w:t>
      </w:r>
      <w:r w:rsidRPr="0099328D">
        <w:rPr>
          <w:lang w:eastAsia="en-US"/>
        </w:rPr>
        <w:t>часть 1 статьи 118</w:t>
      </w:r>
      <w:r w:rsidR="0099328D" w:rsidRPr="0099328D">
        <w:rPr>
          <w:lang w:eastAsia="en-US"/>
        </w:rPr>
        <w:t>).</w:t>
      </w:r>
    </w:p>
    <w:p w:rsidR="0099328D" w:rsidRDefault="00CB3FD7" w:rsidP="0099328D">
      <w:pPr>
        <w:ind w:firstLine="709"/>
        <w:rPr>
          <w:lang w:eastAsia="en-US"/>
        </w:rPr>
      </w:pPr>
      <w:r w:rsidRPr="0099328D">
        <w:rPr>
          <w:lang w:eastAsia="en-US"/>
        </w:rPr>
        <w:t>Следовательно, только суды, учреждаемые законом на основе Конституции, и привлекаемые в установленных законом случаях к осуществлению правосудия представители народа</w:t>
      </w:r>
      <w:r w:rsidR="0099328D">
        <w:rPr>
          <w:lang w:eastAsia="en-US"/>
        </w:rPr>
        <w:t xml:space="preserve"> (</w:t>
      </w:r>
      <w:r w:rsidRPr="0099328D">
        <w:rPr>
          <w:lang w:eastAsia="en-US"/>
        </w:rPr>
        <w:t>народные, арбитражные, присяжные заседатели</w:t>
      </w:r>
      <w:r w:rsidR="0099328D" w:rsidRPr="0099328D">
        <w:rPr>
          <w:lang w:eastAsia="en-US"/>
        </w:rPr>
        <w:t xml:space="preserve">) </w:t>
      </w:r>
      <w:r w:rsidRPr="0099328D">
        <w:rPr>
          <w:lang w:eastAsia="en-US"/>
        </w:rPr>
        <w:t>вправе рассматривать уголовные, гражданские и иные дела, выносить приговоры и решения, обеспеченные государственным принуждением</w:t>
      </w:r>
      <w:r w:rsidR="0099328D" w:rsidRPr="0099328D">
        <w:rPr>
          <w:lang w:eastAsia="en-US"/>
        </w:rPr>
        <w:t xml:space="preserve">. </w:t>
      </w:r>
      <w:r w:rsidRPr="0099328D">
        <w:rPr>
          <w:rStyle w:val="ae"/>
          <w:color w:val="000000"/>
          <w:lang w:eastAsia="en-US"/>
        </w:rPr>
        <w:footnoteReference w:id="29"/>
      </w:r>
    </w:p>
    <w:p w:rsidR="0099328D" w:rsidRPr="0099328D" w:rsidRDefault="00934836" w:rsidP="00934836">
      <w:pPr>
        <w:pStyle w:val="2"/>
      </w:pPr>
      <w:r>
        <w:br w:type="page"/>
      </w:r>
      <w:bookmarkStart w:id="4" w:name="_Toc278510879"/>
      <w:r w:rsidR="001300A9" w:rsidRPr="0099328D">
        <w:t>Заключение</w:t>
      </w:r>
      <w:bookmarkEnd w:id="4"/>
    </w:p>
    <w:p w:rsidR="00934836" w:rsidRDefault="00934836" w:rsidP="0099328D">
      <w:pPr>
        <w:ind w:firstLine="709"/>
        <w:rPr>
          <w:lang w:eastAsia="en-US"/>
        </w:rPr>
      </w:pPr>
    </w:p>
    <w:p w:rsidR="0099328D" w:rsidRDefault="006F2394" w:rsidP="0099328D">
      <w:pPr>
        <w:ind w:firstLine="709"/>
        <w:rPr>
          <w:lang w:eastAsia="en-US"/>
        </w:rPr>
      </w:pPr>
      <w:r w:rsidRPr="0099328D">
        <w:rPr>
          <w:lang w:eastAsia="en-US"/>
        </w:rPr>
        <w:t>Таким образом</w:t>
      </w:r>
      <w:r w:rsidR="0099328D" w:rsidRPr="0099328D">
        <w:rPr>
          <w:lang w:eastAsia="en-US"/>
        </w:rPr>
        <w:t xml:space="preserve">, </w:t>
      </w:r>
      <w:r w:rsidRPr="0099328D">
        <w:rPr>
          <w:lang w:eastAsia="en-US"/>
        </w:rPr>
        <w:t>изучив</w:t>
      </w:r>
      <w:r w:rsidR="0099328D" w:rsidRPr="0099328D">
        <w:rPr>
          <w:lang w:eastAsia="en-US"/>
        </w:rPr>
        <w:t xml:space="preserve"> </w:t>
      </w:r>
      <w:r w:rsidRPr="0099328D">
        <w:rPr>
          <w:lang w:eastAsia="en-US"/>
        </w:rPr>
        <w:t>данную</w:t>
      </w:r>
      <w:r w:rsidR="0099328D" w:rsidRPr="0099328D">
        <w:rPr>
          <w:lang w:eastAsia="en-US"/>
        </w:rPr>
        <w:t xml:space="preserve"> </w:t>
      </w:r>
      <w:r w:rsidRPr="0099328D">
        <w:rPr>
          <w:lang w:eastAsia="en-US"/>
        </w:rPr>
        <w:t>тему</w:t>
      </w:r>
      <w:r w:rsidR="0099328D" w:rsidRPr="0099328D">
        <w:rPr>
          <w:lang w:eastAsia="en-US"/>
        </w:rPr>
        <w:t xml:space="preserve">, </w:t>
      </w:r>
      <w:r w:rsidRPr="0099328D">
        <w:rPr>
          <w:lang w:eastAsia="en-US"/>
        </w:rPr>
        <w:t>использовав</w:t>
      </w:r>
      <w:r w:rsidR="0099328D" w:rsidRPr="0099328D">
        <w:rPr>
          <w:lang w:eastAsia="en-US"/>
        </w:rPr>
        <w:t xml:space="preserve"> </w:t>
      </w:r>
      <w:r w:rsidRPr="0099328D">
        <w:rPr>
          <w:lang w:eastAsia="en-US"/>
        </w:rPr>
        <w:t>нормативные</w:t>
      </w:r>
      <w:r w:rsidR="0099328D" w:rsidRPr="0099328D">
        <w:rPr>
          <w:lang w:eastAsia="en-US"/>
        </w:rPr>
        <w:t xml:space="preserve"> </w:t>
      </w:r>
      <w:r w:rsidRPr="0099328D">
        <w:rPr>
          <w:lang w:eastAsia="en-US"/>
        </w:rPr>
        <w:t>акты,</w:t>
      </w:r>
      <w:r w:rsidR="005E566F" w:rsidRPr="0099328D">
        <w:rPr>
          <w:lang w:eastAsia="en-US"/>
        </w:rPr>
        <w:t xml:space="preserve"> </w:t>
      </w:r>
      <w:r w:rsidRPr="0099328D">
        <w:rPr>
          <w:lang w:eastAsia="en-US"/>
        </w:rPr>
        <w:t>литературу</w:t>
      </w:r>
      <w:r w:rsidR="0099328D" w:rsidRPr="0099328D">
        <w:rPr>
          <w:lang w:eastAsia="en-US"/>
        </w:rPr>
        <w:t xml:space="preserve"> </w:t>
      </w:r>
      <w:r w:rsidRPr="0099328D">
        <w:rPr>
          <w:lang w:eastAsia="en-US"/>
        </w:rPr>
        <w:t>ведущих</w:t>
      </w:r>
      <w:r w:rsidR="0099328D" w:rsidRPr="0099328D">
        <w:rPr>
          <w:lang w:eastAsia="en-US"/>
        </w:rPr>
        <w:t xml:space="preserve"> </w:t>
      </w:r>
      <w:r w:rsidRPr="0099328D">
        <w:rPr>
          <w:lang w:eastAsia="en-US"/>
        </w:rPr>
        <w:t>правоведов</w:t>
      </w:r>
      <w:r w:rsidR="0099328D" w:rsidRPr="0099328D">
        <w:rPr>
          <w:lang w:eastAsia="en-US"/>
        </w:rPr>
        <w:t xml:space="preserve"> </w:t>
      </w:r>
      <w:r w:rsidRPr="0099328D">
        <w:rPr>
          <w:lang w:eastAsia="en-US"/>
        </w:rPr>
        <w:t>можно</w:t>
      </w:r>
      <w:r w:rsidR="0099328D" w:rsidRPr="0099328D">
        <w:rPr>
          <w:lang w:eastAsia="en-US"/>
        </w:rPr>
        <w:t xml:space="preserve"> </w:t>
      </w:r>
      <w:r w:rsidRPr="0099328D">
        <w:rPr>
          <w:lang w:eastAsia="en-US"/>
        </w:rPr>
        <w:t>сделать</w:t>
      </w:r>
      <w:r w:rsidR="0099328D" w:rsidRPr="0099328D">
        <w:rPr>
          <w:lang w:eastAsia="en-US"/>
        </w:rPr>
        <w:t xml:space="preserve"> </w:t>
      </w:r>
      <w:r w:rsidRPr="0099328D">
        <w:rPr>
          <w:lang w:eastAsia="en-US"/>
        </w:rPr>
        <w:t>вывод</w:t>
      </w:r>
      <w:r w:rsidR="0099328D" w:rsidRPr="0099328D">
        <w:rPr>
          <w:lang w:eastAsia="en-US"/>
        </w:rPr>
        <w:t xml:space="preserve">, </w:t>
      </w:r>
      <w:r w:rsidRPr="0099328D">
        <w:rPr>
          <w:lang w:eastAsia="en-US"/>
        </w:rPr>
        <w:t>что</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современных</w:t>
      </w:r>
      <w:r w:rsidR="00CB3FD7" w:rsidRPr="0099328D">
        <w:rPr>
          <w:lang w:eastAsia="en-US"/>
        </w:rPr>
        <w:t xml:space="preserve"> </w:t>
      </w:r>
      <w:r w:rsidRPr="0099328D">
        <w:rPr>
          <w:lang w:eastAsia="en-US"/>
        </w:rPr>
        <w:t>условиях в процессе</w:t>
      </w:r>
      <w:r w:rsidR="0099328D" w:rsidRPr="0099328D">
        <w:rPr>
          <w:lang w:eastAsia="en-US"/>
        </w:rPr>
        <w:t xml:space="preserve"> </w:t>
      </w:r>
      <w:r w:rsidRPr="0099328D">
        <w:rPr>
          <w:lang w:eastAsia="en-US"/>
        </w:rPr>
        <w:t>изменения</w:t>
      </w:r>
      <w:r w:rsidR="0099328D" w:rsidRPr="0099328D">
        <w:rPr>
          <w:lang w:eastAsia="en-US"/>
        </w:rPr>
        <w:t xml:space="preserve"> </w:t>
      </w:r>
      <w:r w:rsidRPr="0099328D">
        <w:rPr>
          <w:lang w:eastAsia="en-US"/>
        </w:rPr>
        <w:t>политико-правовой</w:t>
      </w:r>
      <w:r w:rsidR="0099328D" w:rsidRPr="0099328D">
        <w:rPr>
          <w:lang w:eastAsia="en-US"/>
        </w:rPr>
        <w:t xml:space="preserve"> </w:t>
      </w:r>
      <w:r w:rsidRPr="0099328D">
        <w:rPr>
          <w:lang w:eastAsia="en-US"/>
        </w:rPr>
        <w:t>системы</w:t>
      </w:r>
      <w:r w:rsidR="0099328D" w:rsidRPr="0099328D">
        <w:rPr>
          <w:lang w:eastAsia="en-US"/>
        </w:rPr>
        <w:t xml:space="preserve"> </w:t>
      </w:r>
      <w:r w:rsidRPr="0099328D">
        <w:rPr>
          <w:lang w:eastAsia="en-US"/>
        </w:rPr>
        <w:t>России</w:t>
      </w:r>
      <w:r w:rsidR="0099328D" w:rsidRPr="0099328D">
        <w:rPr>
          <w:lang w:eastAsia="en-US"/>
        </w:rPr>
        <w:t xml:space="preserve"> </w:t>
      </w:r>
      <w:r w:rsidRPr="0099328D">
        <w:rPr>
          <w:lang w:eastAsia="en-US"/>
        </w:rPr>
        <w:t>судебная</w:t>
      </w:r>
      <w:r w:rsidR="00CB3FD7" w:rsidRPr="0099328D">
        <w:rPr>
          <w:lang w:eastAsia="en-US"/>
        </w:rPr>
        <w:t xml:space="preserve"> </w:t>
      </w:r>
      <w:r w:rsidRPr="0099328D">
        <w:rPr>
          <w:lang w:eastAsia="en-US"/>
        </w:rPr>
        <w:t>власть все более отчетливо занимает собственное</w:t>
      </w:r>
      <w:r w:rsidR="0099328D" w:rsidRPr="0099328D">
        <w:rPr>
          <w:lang w:eastAsia="en-US"/>
        </w:rPr>
        <w:t xml:space="preserve">, </w:t>
      </w:r>
      <w:r w:rsidRPr="0099328D">
        <w:rPr>
          <w:lang w:eastAsia="en-US"/>
        </w:rPr>
        <w:t>независимое</w:t>
      </w:r>
      <w:r w:rsidR="0099328D" w:rsidRPr="0099328D">
        <w:rPr>
          <w:lang w:eastAsia="en-US"/>
        </w:rPr>
        <w:t xml:space="preserve">, </w:t>
      </w:r>
      <w:r w:rsidRPr="0099328D">
        <w:rPr>
          <w:lang w:eastAsia="en-US"/>
        </w:rPr>
        <w:t>равноправное</w:t>
      </w:r>
      <w:r w:rsidR="00CB3FD7" w:rsidRPr="0099328D">
        <w:rPr>
          <w:lang w:eastAsia="en-US"/>
        </w:rPr>
        <w:t xml:space="preserve"> </w:t>
      </w:r>
      <w:r w:rsidRPr="0099328D">
        <w:rPr>
          <w:lang w:eastAsia="en-US"/>
        </w:rPr>
        <w:t>положение в системе</w:t>
      </w:r>
      <w:r w:rsidR="0099328D" w:rsidRPr="0099328D">
        <w:rPr>
          <w:lang w:eastAsia="en-US"/>
        </w:rPr>
        <w:t xml:space="preserve"> </w:t>
      </w:r>
      <w:r w:rsidRPr="0099328D">
        <w:rPr>
          <w:lang w:eastAsia="en-US"/>
        </w:rPr>
        <w:t>разделения</w:t>
      </w:r>
      <w:r w:rsidR="0099328D" w:rsidRPr="0099328D">
        <w:rPr>
          <w:lang w:eastAsia="en-US"/>
        </w:rPr>
        <w:t xml:space="preserve"> </w:t>
      </w:r>
      <w:r w:rsidRPr="0099328D">
        <w:rPr>
          <w:lang w:eastAsia="en-US"/>
        </w:rPr>
        <w:t>властей</w:t>
      </w:r>
      <w:r w:rsidR="0099328D" w:rsidRPr="0099328D">
        <w:rPr>
          <w:lang w:eastAsia="en-US"/>
        </w:rPr>
        <w:t xml:space="preserve"> </w:t>
      </w:r>
      <w:r w:rsidRPr="0099328D">
        <w:rPr>
          <w:lang w:eastAsia="en-US"/>
        </w:rPr>
        <w:t>государственной</w:t>
      </w:r>
      <w:r w:rsidR="0099328D" w:rsidRPr="0099328D">
        <w:rPr>
          <w:lang w:eastAsia="en-US"/>
        </w:rPr>
        <w:t xml:space="preserve"> </w:t>
      </w:r>
      <w:r w:rsidRPr="0099328D">
        <w:rPr>
          <w:lang w:eastAsia="en-US"/>
        </w:rPr>
        <w:t>власти</w:t>
      </w:r>
      <w:r w:rsidR="0099328D" w:rsidRPr="0099328D">
        <w:rPr>
          <w:lang w:eastAsia="en-US"/>
        </w:rPr>
        <w:t xml:space="preserve">. </w:t>
      </w:r>
      <w:r w:rsidRPr="0099328D">
        <w:rPr>
          <w:lang w:eastAsia="en-US"/>
        </w:rPr>
        <w:t>Судебная</w:t>
      </w:r>
      <w:r w:rsidR="00CB3FD7" w:rsidRPr="0099328D">
        <w:rPr>
          <w:lang w:eastAsia="en-US"/>
        </w:rPr>
        <w:t xml:space="preserve"> </w:t>
      </w:r>
      <w:r w:rsidRPr="0099328D">
        <w:rPr>
          <w:lang w:eastAsia="en-US"/>
        </w:rPr>
        <w:t>власть представляет собой систему органов</w:t>
      </w:r>
      <w:r w:rsidR="0099328D" w:rsidRPr="0099328D">
        <w:rPr>
          <w:lang w:eastAsia="en-US"/>
        </w:rPr>
        <w:t xml:space="preserve">, </w:t>
      </w:r>
      <w:r w:rsidRPr="0099328D">
        <w:rPr>
          <w:lang w:eastAsia="en-US"/>
        </w:rPr>
        <w:t>обеспечивающих</w:t>
      </w:r>
      <w:r w:rsidR="0099328D" w:rsidRPr="0099328D">
        <w:rPr>
          <w:lang w:eastAsia="en-US"/>
        </w:rPr>
        <w:t xml:space="preserve"> </w:t>
      </w:r>
      <w:r w:rsidRPr="0099328D">
        <w:rPr>
          <w:lang w:eastAsia="en-US"/>
        </w:rPr>
        <w:t>защиту</w:t>
      </w:r>
      <w:r w:rsidR="0099328D" w:rsidRPr="0099328D">
        <w:rPr>
          <w:lang w:eastAsia="en-US"/>
        </w:rPr>
        <w:t xml:space="preserve"> </w:t>
      </w:r>
      <w:r w:rsidRPr="0099328D">
        <w:rPr>
          <w:lang w:eastAsia="en-US"/>
        </w:rPr>
        <w:t>права</w:t>
      </w:r>
      <w:r w:rsidR="0099328D" w:rsidRPr="0099328D">
        <w:rPr>
          <w:lang w:eastAsia="en-US"/>
        </w:rPr>
        <w:t xml:space="preserve"> </w:t>
      </w:r>
      <w:r w:rsidRPr="0099328D">
        <w:rPr>
          <w:lang w:eastAsia="en-US"/>
        </w:rPr>
        <w:t>и</w:t>
      </w:r>
      <w:r w:rsidR="00CB3FD7" w:rsidRPr="0099328D">
        <w:rPr>
          <w:lang w:eastAsia="en-US"/>
        </w:rPr>
        <w:t xml:space="preserve"> </w:t>
      </w:r>
      <w:r w:rsidRPr="0099328D">
        <w:rPr>
          <w:lang w:eastAsia="en-US"/>
        </w:rPr>
        <w:t>правосудия, причем каждый из элементов судебной</w:t>
      </w:r>
      <w:r w:rsidR="0099328D" w:rsidRPr="0099328D">
        <w:rPr>
          <w:lang w:eastAsia="en-US"/>
        </w:rPr>
        <w:t xml:space="preserve"> </w:t>
      </w:r>
      <w:r w:rsidRPr="0099328D">
        <w:rPr>
          <w:lang w:eastAsia="en-US"/>
        </w:rPr>
        <w:t>системы</w:t>
      </w:r>
      <w:r w:rsidR="0099328D" w:rsidRPr="0099328D">
        <w:rPr>
          <w:lang w:eastAsia="en-US"/>
        </w:rPr>
        <w:t xml:space="preserve"> </w:t>
      </w:r>
      <w:r w:rsidR="0099328D">
        <w:rPr>
          <w:lang w:eastAsia="en-US"/>
        </w:rPr>
        <w:t>-</w:t>
      </w:r>
      <w:r w:rsidR="0099328D" w:rsidRPr="0099328D">
        <w:rPr>
          <w:lang w:eastAsia="en-US"/>
        </w:rPr>
        <w:t xml:space="preserve"> </w:t>
      </w:r>
      <w:r w:rsidRPr="0099328D">
        <w:rPr>
          <w:lang w:eastAsia="en-US"/>
        </w:rPr>
        <w:t>Конституционный</w:t>
      </w:r>
      <w:r w:rsidR="00CB3FD7"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Высший</w:t>
      </w:r>
      <w:r w:rsidR="0099328D" w:rsidRPr="0099328D">
        <w:rPr>
          <w:lang w:eastAsia="en-US"/>
        </w:rPr>
        <w:t xml:space="preserve"> </w:t>
      </w:r>
      <w:r w:rsidRPr="0099328D">
        <w:rPr>
          <w:lang w:eastAsia="en-US"/>
        </w:rPr>
        <w:t>Арбитражный</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Верховный</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имеют</w:t>
      </w:r>
      <w:r w:rsidR="0099328D" w:rsidRPr="0099328D">
        <w:rPr>
          <w:lang w:eastAsia="en-US"/>
        </w:rPr>
        <w:t xml:space="preserve"> </w:t>
      </w:r>
      <w:r w:rsidRPr="0099328D">
        <w:rPr>
          <w:lang w:eastAsia="en-US"/>
        </w:rPr>
        <w:t>собственное</w:t>
      </w:r>
      <w:r w:rsidR="00CB3FD7" w:rsidRPr="0099328D">
        <w:rPr>
          <w:lang w:eastAsia="en-US"/>
        </w:rPr>
        <w:t xml:space="preserve"> </w:t>
      </w:r>
      <w:r w:rsidRPr="0099328D">
        <w:rPr>
          <w:lang w:eastAsia="en-US"/>
        </w:rPr>
        <w:t>функциональное</w:t>
      </w:r>
      <w:r w:rsidR="0099328D" w:rsidRPr="0099328D">
        <w:rPr>
          <w:lang w:eastAsia="en-US"/>
        </w:rPr>
        <w:t xml:space="preserve"> </w:t>
      </w:r>
      <w:r w:rsidRPr="0099328D">
        <w:rPr>
          <w:lang w:eastAsia="en-US"/>
        </w:rPr>
        <w:t>предназначение</w:t>
      </w:r>
      <w:r w:rsidR="0099328D" w:rsidRPr="0099328D">
        <w:rPr>
          <w:lang w:eastAsia="en-US"/>
        </w:rPr>
        <w:t xml:space="preserve">. </w:t>
      </w:r>
      <w:r w:rsidRPr="0099328D">
        <w:rPr>
          <w:lang w:eastAsia="en-US"/>
        </w:rPr>
        <w:t>Верховный</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РФ,</w:t>
      </w:r>
      <w:r w:rsidR="00CB3FD7" w:rsidRPr="0099328D">
        <w:rPr>
          <w:lang w:eastAsia="en-US"/>
        </w:rPr>
        <w:t xml:space="preserve"> </w:t>
      </w:r>
      <w:r w:rsidRPr="0099328D">
        <w:rPr>
          <w:lang w:eastAsia="en-US"/>
        </w:rPr>
        <w:t>таким образом, является важнейшим звеном правосудия, высшим в системе</w:t>
      </w:r>
      <w:r w:rsidR="0099328D" w:rsidRPr="0099328D">
        <w:rPr>
          <w:lang w:eastAsia="en-US"/>
        </w:rPr>
        <w:t xml:space="preserve"> </w:t>
      </w:r>
      <w:r w:rsidRPr="0099328D">
        <w:rPr>
          <w:lang w:eastAsia="en-US"/>
        </w:rPr>
        <w:t>судов</w:t>
      </w:r>
      <w:r w:rsidR="00CB3FD7" w:rsidRPr="0099328D">
        <w:rPr>
          <w:lang w:eastAsia="en-US"/>
        </w:rPr>
        <w:t xml:space="preserve"> </w:t>
      </w:r>
      <w:r w:rsidRPr="0099328D">
        <w:rPr>
          <w:lang w:eastAsia="en-US"/>
        </w:rPr>
        <w:t>общей юрисдикции</w:t>
      </w:r>
      <w:r w:rsidR="0099328D" w:rsidRPr="0099328D">
        <w:rPr>
          <w:lang w:eastAsia="en-US"/>
        </w:rPr>
        <w:t>.</w:t>
      </w:r>
    </w:p>
    <w:p w:rsidR="0099328D" w:rsidRDefault="006F2394" w:rsidP="0099328D">
      <w:pPr>
        <w:ind w:firstLine="709"/>
        <w:rPr>
          <w:lang w:eastAsia="en-US"/>
        </w:rPr>
      </w:pPr>
      <w:r w:rsidRPr="0099328D">
        <w:rPr>
          <w:lang w:eastAsia="en-US"/>
        </w:rPr>
        <w:t>Как и</w:t>
      </w:r>
      <w:r w:rsidR="0099328D" w:rsidRPr="0099328D">
        <w:rPr>
          <w:lang w:eastAsia="en-US"/>
        </w:rPr>
        <w:t xml:space="preserve"> </w:t>
      </w:r>
      <w:r w:rsidRPr="0099328D">
        <w:rPr>
          <w:lang w:eastAsia="en-US"/>
        </w:rPr>
        <w:t>во</w:t>
      </w:r>
      <w:r w:rsidR="0099328D" w:rsidRPr="0099328D">
        <w:rPr>
          <w:lang w:eastAsia="en-US"/>
        </w:rPr>
        <w:t xml:space="preserve"> </w:t>
      </w:r>
      <w:r w:rsidRPr="0099328D">
        <w:rPr>
          <w:lang w:eastAsia="en-US"/>
        </w:rPr>
        <w:t>всех</w:t>
      </w:r>
      <w:r w:rsidR="0099328D" w:rsidRPr="0099328D">
        <w:rPr>
          <w:lang w:eastAsia="en-US"/>
        </w:rPr>
        <w:t xml:space="preserve"> </w:t>
      </w:r>
      <w:r w:rsidRPr="0099328D">
        <w:rPr>
          <w:lang w:eastAsia="en-US"/>
        </w:rPr>
        <w:t>судебных</w:t>
      </w:r>
      <w:r w:rsidR="0099328D" w:rsidRPr="0099328D">
        <w:rPr>
          <w:lang w:eastAsia="en-US"/>
        </w:rPr>
        <w:t xml:space="preserve"> </w:t>
      </w:r>
      <w:r w:rsidRPr="0099328D">
        <w:rPr>
          <w:lang w:eastAsia="en-US"/>
        </w:rPr>
        <w:t>органах</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деятельности</w:t>
      </w:r>
      <w:r w:rsidR="0099328D" w:rsidRPr="0099328D">
        <w:rPr>
          <w:lang w:eastAsia="en-US"/>
        </w:rPr>
        <w:t xml:space="preserve"> </w:t>
      </w:r>
      <w:r w:rsidRPr="0099328D">
        <w:rPr>
          <w:lang w:eastAsia="en-US"/>
        </w:rPr>
        <w:t>Верховного</w:t>
      </w:r>
      <w:r w:rsidR="0099328D" w:rsidRPr="0099328D">
        <w:rPr>
          <w:lang w:eastAsia="en-US"/>
        </w:rPr>
        <w:t xml:space="preserve"> </w:t>
      </w:r>
      <w:r w:rsidRPr="0099328D">
        <w:rPr>
          <w:lang w:eastAsia="en-US"/>
        </w:rPr>
        <w:t>суда</w:t>
      </w:r>
      <w:r w:rsidR="00934836">
        <w:rPr>
          <w:lang w:eastAsia="en-US"/>
        </w:rPr>
        <w:t xml:space="preserve"> </w:t>
      </w:r>
      <w:r w:rsidRPr="0099328D">
        <w:rPr>
          <w:lang w:eastAsia="en-US"/>
        </w:rPr>
        <w:t>демократизм занимает особое место, являясь важным принципом</w:t>
      </w:r>
      <w:r w:rsidR="0099328D" w:rsidRPr="0099328D">
        <w:rPr>
          <w:lang w:eastAsia="en-US"/>
        </w:rPr>
        <w:t xml:space="preserve"> </w:t>
      </w:r>
      <w:r w:rsidRPr="0099328D">
        <w:rPr>
          <w:lang w:eastAsia="en-US"/>
        </w:rPr>
        <w:t>правосудия</w:t>
      </w:r>
      <w:r w:rsidR="0099328D" w:rsidRPr="0099328D">
        <w:rPr>
          <w:lang w:eastAsia="en-US"/>
        </w:rPr>
        <w:t xml:space="preserve">. </w:t>
      </w:r>
      <w:r w:rsidRPr="0099328D">
        <w:rPr>
          <w:lang w:eastAsia="en-US"/>
        </w:rPr>
        <w:t>Он</w:t>
      </w:r>
      <w:r w:rsidR="00CB3FD7" w:rsidRPr="0099328D">
        <w:rPr>
          <w:lang w:eastAsia="en-US"/>
        </w:rPr>
        <w:t xml:space="preserve"> </w:t>
      </w:r>
      <w:r w:rsidRPr="0099328D">
        <w:rPr>
          <w:lang w:eastAsia="en-US"/>
        </w:rPr>
        <w:t>закрепил</w:t>
      </w:r>
      <w:r w:rsidR="0099328D" w:rsidRPr="0099328D">
        <w:rPr>
          <w:lang w:eastAsia="en-US"/>
        </w:rPr>
        <w:t xml:space="preserve"> </w:t>
      </w:r>
      <w:r w:rsidRPr="0099328D">
        <w:rPr>
          <w:lang w:eastAsia="en-US"/>
        </w:rPr>
        <w:t>такие</w:t>
      </w:r>
      <w:r w:rsidR="0099328D" w:rsidRPr="0099328D">
        <w:rPr>
          <w:lang w:eastAsia="en-US"/>
        </w:rPr>
        <w:t xml:space="preserve"> </w:t>
      </w:r>
      <w:r w:rsidRPr="0099328D">
        <w:rPr>
          <w:lang w:eastAsia="en-US"/>
        </w:rPr>
        <w:t>демократические</w:t>
      </w:r>
      <w:r w:rsidR="0099328D" w:rsidRPr="0099328D">
        <w:rPr>
          <w:lang w:eastAsia="en-US"/>
        </w:rPr>
        <w:t xml:space="preserve"> </w:t>
      </w:r>
      <w:r w:rsidRPr="0099328D">
        <w:rPr>
          <w:lang w:eastAsia="en-US"/>
        </w:rPr>
        <w:t>принципы</w:t>
      </w:r>
      <w:r w:rsidR="0099328D" w:rsidRPr="0099328D">
        <w:rPr>
          <w:lang w:eastAsia="en-US"/>
        </w:rPr>
        <w:t xml:space="preserve"> </w:t>
      </w:r>
      <w:r w:rsidRPr="0099328D">
        <w:rPr>
          <w:lang w:eastAsia="en-US"/>
        </w:rPr>
        <w:t>судопроизводства</w:t>
      </w:r>
      <w:r w:rsidR="0099328D" w:rsidRPr="0099328D">
        <w:rPr>
          <w:lang w:eastAsia="en-US"/>
        </w:rPr>
        <w:t xml:space="preserve">, </w:t>
      </w:r>
      <w:r w:rsidRPr="0099328D">
        <w:rPr>
          <w:lang w:eastAsia="en-US"/>
        </w:rPr>
        <w:t>как</w:t>
      </w:r>
      <w:r w:rsidR="0099328D" w:rsidRPr="0099328D">
        <w:rPr>
          <w:lang w:eastAsia="en-US"/>
        </w:rPr>
        <w:t xml:space="preserve"> </w:t>
      </w:r>
      <w:r w:rsidRPr="0099328D">
        <w:rPr>
          <w:lang w:eastAsia="en-US"/>
        </w:rPr>
        <w:t>принцип</w:t>
      </w:r>
      <w:r w:rsidR="00CB3FD7" w:rsidRPr="0099328D">
        <w:rPr>
          <w:lang w:eastAsia="en-US"/>
        </w:rPr>
        <w:t xml:space="preserve"> </w:t>
      </w:r>
      <w:r w:rsidRPr="0099328D">
        <w:rPr>
          <w:lang w:eastAsia="en-US"/>
        </w:rPr>
        <w:t>состязательности и равноправия</w:t>
      </w:r>
      <w:r w:rsidR="0099328D" w:rsidRPr="0099328D">
        <w:rPr>
          <w:lang w:eastAsia="en-US"/>
        </w:rPr>
        <w:t xml:space="preserve"> </w:t>
      </w:r>
      <w:r w:rsidRPr="0099328D">
        <w:rPr>
          <w:lang w:eastAsia="en-US"/>
        </w:rPr>
        <w:t>сторон,</w:t>
      </w:r>
      <w:r w:rsidR="0099328D" w:rsidRPr="0099328D">
        <w:rPr>
          <w:lang w:eastAsia="en-US"/>
        </w:rPr>
        <w:t xml:space="preserve"> </w:t>
      </w:r>
      <w:r w:rsidRPr="0099328D">
        <w:rPr>
          <w:lang w:eastAsia="en-US"/>
        </w:rPr>
        <w:t>осуществление</w:t>
      </w:r>
      <w:r w:rsidR="0099328D" w:rsidRPr="0099328D">
        <w:rPr>
          <w:lang w:eastAsia="en-US"/>
        </w:rPr>
        <w:t xml:space="preserve"> </w:t>
      </w:r>
      <w:r w:rsidRPr="0099328D">
        <w:rPr>
          <w:lang w:eastAsia="en-US"/>
        </w:rPr>
        <w:t>судопроизводства</w:t>
      </w:r>
      <w:r w:rsidR="0099328D" w:rsidRPr="0099328D">
        <w:rPr>
          <w:lang w:eastAsia="en-US"/>
        </w:rPr>
        <w:t xml:space="preserve"> </w:t>
      </w:r>
      <w:r w:rsidRPr="0099328D">
        <w:rPr>
          <w:lang w:eastAsia="en-US"/>
        </w:rPr>
        <w:t>с</w:t>
      </w:r>
      <w:r w:rsidR="00CB3FD7" w:rsidRPr="0099328D">
        <w:rPr>
          <w:lang w:eastAsia="en-US"/>
        </w:rPr>
        <w:t xml:space="preserve"> </w:t>
      </w:r>
      <w:r w:rsidRPr="0099328D">
        <w:rPr>
          <w:lang w:eastAsia="en-US"/>
        </w:rPr>
        <w:t>участием</w:t>
      </w:r>
      <w:r w:rsidR="0099328D" w:rsidRPr="0099328D">
        <w:rPr>
          <w:lang w:eastAsia="en-US"/>
        </w:rPr>
        <w:t xml:space="preserve"> </w:t>
      </w:r>
      <w:r w:rsidRPr="0099328D">
        <w:rPr>
          <w:lang w:eastAsia="en-US"/>
        </w:rPr>
        <w:t>присяжных</w:t>
      </w:r>
      <w:r w:rsidR="0099328D" w:rsidRPr="0099328D">
        <w:rPr>
          <w:lang w:eastAsia="en-US"/>
        </w:rPr>
        <w:t xml:space="preserve"> </w:t>
      </w:r>
      <w:r w:rsidRPr="0099328D">
        <w:rPr>
          <w:lang w:eastAsia="en-US"/>
        </w:rPr>
        <w:t>заседателей</w:t>
      </w:r>
      <w:r w:rsidR="0099328D" w:rsidRPr="0099328D">
        <w:rPr>
          <w:lang w:eastAsia="en-US"/>
        </w:rPr>
        <w:t xml:space="preserve">, </w:t>
      </w:r>
      <w:r w:rsidRPr="0099328D">
        <w:rPr>
          <w:lang w:eastAsia="en-US"/>
        </w:rPr>
        <w:t>открытое</w:t>
      </w:r>
      <w:r w:rsidR="0099328D" w:rsidRPr="0099328D">
        <w:rPr>
          <w:lang w:eastAsia="en-US"/>
        </w:rPr>
        <w:t xml:space="preserve"> </w:t>
      </w:r>
      <w:r w:rsidRPr="0099328D">
        <w:rPr>
          <w:lang w:eastAsia="en-US"/>
        </w:rPr>
        <w:t>разбирательство</w:t>
      </w:r>
      <w:r w:rsidR="0099328D" w:rsidRPr="0099328D">
        <w:rPr>
          <w:lang w:eastAsia="en-US"/>
        </w:rPr>
        <w:t xml:space="preserve"> </w:t>
      </w:r>
      <w:r w:rsidRPr="0099328D">
        <w:rPr>
          <w:lang w:eastAsia="en-US"/>
        </w:rPr>
        <w:t>дел</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судах</w:t>
      </w:r>
      <w:r w:rsidR="0099328D" w:rsidRPr="0099328D">
        <w:rPr>
          <w:lang w:eastAsia="en-US"/>
        </w:rPr>
        <w:t>.</w:t>
      </w:r>
    </w:p>
    <w:p w:rsidR="0099328D" w:rsidRDefault="006F2394" w:rsidP="0099328D">
      <w:pPr>
        <w:ind w:firstLine="709"/>
        <w:rPr>
          <w:lang w:eastAsia="en-US"/>
        </w:rPr>
      </w:pPr>
      <w:r w:rsidRPr="0099328D">
        <w:rPr>
          <w:lang w:eastAsia="en-US"/>
        </w:rPr>
        <w:t>Судьи</w:t>
      </w:r>
      <w:r w:rsidR="0099328D" w:rsidRPr="0099328D">
        <w:rPr>
          <w:lang w:eastAsia="en-US"/>
        </w:rPr>
        <w:t xml:space="preserve">, </w:t>
      </w:r>
      <w:r w:rsidRPr="0099328D">
        <w:rPr>
          <w:lang w:eastAsia="en-US"/>
        </w:rPr>
        <w:t>обладая</w:t>
      </w:r>
      <w:r w:rsidR="0099328D" w:rsidRPr="0099328D">
        <w:rPr>
          <w:lang w:eastAsia="en-US"/>
        </w:rPr>
        <w:t xml:space="preserve"> </w:t>
      </w:r>
      <w:r w:rsidRPr="0099328D">
        <w:rPr>
          <w:lang w:eastAsia="en-US"/>
        </w:rPr>
        <w:t>единым</w:t>
      </w:r>
      <w:r w:rsidR="0099328D" w:rsidRPr="0099328D">
        <w:rPr>
          <w:lang w:eastAsia="en-US"/>
        </w:rPr>
        <w:t xml:space="preserve"> </w:t>
      </w:r>
      <w:r w:rsidRPr="0099328D">
        <w:rPr>
          <w:lang w:eastAsia="en-US"/>
        </w:rPr>
        <w:t>конституционно-правовым</w:t>
      </w:r>
      <w:r w:rsidR="0099328D" w:rsidRPr="0099328D">
        <w:rPr>
          <w:lang w:eastAsia="en-US"/>
        </w:rPr>
        <w:t xml:space="preserve"> </w:t>
      </w:r>
      <w:r w:rsidRPr="0099328D">
        <w:rPr>
          <w:lang w:eastAsia="en-US"/>
        </w:rPr>
        <w:t>статусом,</w:t>
      </w:r>
      <w:r w:rsidR="0099328D" w:rsidRPr="0099328D">
        <w:rPr>
          <w:lang w:eastAsia="en-US"/>
        </w:rPr>
        <w:t xml:space="preserve"> </w:t>
      </w:r>
      <w:r w:rsidRPr="0099328D">
        <w:rPr>
          <w:lang w:eastAsia="en-US"/>
        </w:rPr>
        <w:t>независимы,</w:t>
      </w:r>
      <w:r w:rsidR="00CB3FD7" w:rsidRPr="0099328D">
        <w:rPr>
          <w:lang w:eastAsia="en-US"/>
        </w:rPr>
        <w:t xml:space="preserve"> </w:t>
      </w:r>
      <w:r w:rsidRPr="0099328D">
        <w:rPr>
          <w:lang w:eastAsia="en-US"/>
        </w:rPr>
        <w:t>несменяемы и неприкосновенны</w:t>
      </w:r>
      <w:r w:rsidR="0099328D" w:rsidRPr="0099328D">
        <w:rPr>
          <w:lang w:eastAsia="en-US"/>
        </w:rPr>
        <w:t>.</w:t>
      </w:r>
    </w:p>
    <w:p w:rsidR="0099328D" w:rsidRDefault="006F2394" w:rsidP="0099328D">
      <w:pPr>
        <w:ind w:firstLine="709"/>
        <w:rPr>
          <w:lang w:eastAsia="en-US"/>
        </w:rPr>
      </w:pPr>
      <w:r w:rsidRPr="0099328D">
        <w:rPr>
          <w:lang w:eastAsia="en-US"/>
        </w:rPr>
        <w:t>Верховный суд является высшим судебным органом и осуществляет судебный</w:t>
      </w:r>
      <w:r w:rsidR="00CB3FD7" w:rsidRPr="0099328D">
        <w:rPr>
          <w:lang w:eastAsia="en-US"/>
        </w:rPr>
        <w:t xml:space="preserve"> </w:t>
      </w:r>
      <w:r w:rsidRPr="0099328D">
        <w:rPr>
          <w:lang w:eastAsia="en-US"/>
        </w:rPr>
        <w:t>надзор за судами общей юрисдикции, выступает в</w:t>
      </w:r>
      <w:r w:rsidR="0099328D" w:rsidRPr="0099328D">
        <w:rPr>
          <w:lang w:eastAsia="en-US"/>
        </w:rPr>
        <w:t xml:space="preserve"> </w:t>
      </w:r>
      <w:r w:rsidRPr="0099328D">
        <w:rPr>
          <w:lang w:eastAsia="en-US"/>
        </w:rPr>
        <w:t>качестве</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как</w:t>
      </w:r>
      <w:r w:rsidR="0099328D" w:rsidRPr="0099328D">
        <w:rPr>
          <w:lang w:eastAsia="en-US"/>
        </w:rPr>
        <w:t xml:space="preserve"> </w:t>
      </w:r>
      <w:r w:rsidRPr="0099328D">
        <w:rPr>
          <w:lang w:eastAsia="en-US"/>
        </w:rPr>
        <w:t>первой,</w:t>
      </w:r>
      <w:r w:rsidR="00CB3FD7" w:rsidRPr="0099328D">
        <w:rPr>
          <w:lang w:eastAsia="en-US"/>
        </w:rPr>
        <w:t xml:space="preserve"> т</w:t>
      </w:r>
      <w:r w:rsidRPr="0099328D">
        <w:rPr>
          <w:lang w:eastAsia="en-US"/>
        </w:rPr>
        <w:t>ак и второй инстанций</w:t>
      </w:r>
      <w:r w:rsidR="0099328D" w:rsidRPr="0099328D">
        <w:rPr>
          <w:lang w:eastAsia="en-US"/>
        </w:rPr>
        <w:t>.</w:t>
      </w:r>
    </w:p>
    <w:p w:rsidR="0099328D" w:rsidRDefault="006F2394" w:rsidP="0099328D">
      <w:pPr>
        <w:ind w:firstLine="709"/>
        <w:rPr>
          <w:lang w:eastAsia="en-US"/>
        </w:rPr>
      </w:pPr>
      <w:r w:rsidRPr="0099328D">
        <w:rPr>
          <w:lang w:eastAsia="en-US"/>
        </w:rPr>
        <w:t>Верховый</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наделенный</w:t>
      </w:r>
      <w:r w:rsidR="0099328D" w:rsidRPr="0099328D">
        <w:rPr>
          <w:lang w:eastAsia="en-US"/>
        </w:rPr>
        <w:t xml:space="preserve"> </w:t>
      </w:r>
      <w:r w:rsidRPr="0099328D">
        <w:rPr>
          <w:lang w:eastAsia="en-US"/>
        </w:rPr>
        <w:t>широкими</w:t>
      </w:r>
      <w:r w:rsidR="0099328D" w:rsidRPr="0099328D">
        <w:rPr>
          <w:lang w:eastAsia="en-US"/>
        </w:rPr>
        <w:t xml:space="preserve"> </w:t>
      </w:r>
      <w:r w:rsidRPr="0099328D">
        <w:rPr>
          <w:lang w:eastAsia="en-US"/>
        </w:rPr>
        <w:t>полномочиями,</w:t>
      </w:r>
      <w:r w:rsidR="00CB3FD7" w:rsidRPr="0099328D">
        <w:rPr>
          <w:lang w:eastAsia="en-US"/>
        </w:rPr>
        <w:t xml:space="preserve"> </w:t>
      </w:r>
      <w:r w:rsidRPr="0099328D">
        <w:rPr>
          <w:lang w:eastAsia="en-US"/>
        </w:rPr>
        <w:t>вправе оставить без изменения или отменить приговор</w:t>
      </w:r>
      <w:r w:rsidR="0099328D" w:rsidRPr="0099328D">
        <w:rPr>
          <w:lang w:eastAsia="en-US"/>
        </w:rPr>
        <w:t xml:space="preserve"> </w:t>
      </w:r>
      <w:r w:rsidRPr="0099328D">
        <w:rPr>
          <w:lang w:eastAsia="en-US"/>
        </w:rPr>
        <w:t>любого</w:t>
      </w:r>
      <w:r w:rsidR="0099328D" w:rsidRPr="0099328D">
        <w:rPr>
          <w:lang w:eastAsia="en-US"/>
        </w:rPr>
        <w:t xml:space="preserve"> </w:t>
      </w:r>
      <w:r w:rsidRPr="0099328D">
        <w:rPr>
          <w:lang w:eastAsia="en-US"/>
        </w:rPr>
        <w:t>из</w:t>
      </w:r>
      <w:r w:rsidR="0099328D" w:rsidRPr="0099328D">
        <w:rPr>
          <w:lang w:eastAsia="en-US"/>
        </w:rPr>
        <w:t xml:space="preserve"> </w:t>
      </w:r>
      <w:r w:rsidRPr="0099328D">
        <w:rPr>
          <w:lang w:eastAsia="en-US"/>
        </w:rPr>
        <w:t>федеральных</w:t>
      </w:r>
      <w:r w:rsidR="00CB3FD7" w:rsidRPr="0099328D">
        <w:rPr>
          <w:lang w:eastAsia="en-US"/>
        </w:rPr>
        <w:t xml:space="preserve"> </w:t>
      </w:r>
      <w:r w:rsidRPr="0099328D">
        <w:rPr>
          <w:lang w:eastAsia="en-US"/>
        </w:rPr>
        <w:t>судов</w:t>
      </w:r>
      <w:r w:rsidR="0099328D" w:rsidRPr="0099328D">
        <w:rPr>
          <w:lang w:eastAsia="en-US"/>
        </w:rPr>
        <w:t xml:space="preserve"> </w:t>
      </w:r>
      <w:r w:rsidRPr="0099328D">
        <w:rPr>
          <w:lang w:eastAsia="en-US"/>
        </w:rPr>
        <w:t>общей</w:t>
      </w:r>
      <w:r w:rsidR="0099328D" w:rsidRPr="0099328D">
        <w:rPr>
          <w:lang w:eastAsia="en-US"/>
        </w:rPr>
        <w:t xml:space="preserve"> </w:t>
      </w:r>
      <w:r w:rsidRPr="0099328D">
        <w:rPr>
          <w:lang w:eastAsia="en-US"/>
        </w:rPr>
        <w:t>юрисдикции</w:t>
      </w:r>
      <w:r w:rsidR="0099328D" w:rsidRPr="0099328D">
        <w:rPr>
          <w:lang w:eastAsia="en-US"/>
        </w:rPr>
        <w:t xml:space="preserve">, </w:t>
      </w:r>
      <w:r w:rsidRPr="0099328D">
        <w:rPr>
          <w:lang w:eastAsia="en-US"/>
        </w:rPr>
        <w:t>выступает</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качестве</w:t>
      </w:r>
      <w:r w:rsidR="0099328D" w:rsidRPr="0099328D">
        <w:rPr>
          <w:lang w:eastAsia="en-US"/>
        </w:rPr>
        <w:t xml:space="preserve"> </w:t>
      </w:r>
      <w:r w:rsidRPr="0099328D">
        <w:rPr>
          <w:lang w:eastAsia="en-US"/>
        </w:rPr>
        <w:t>суда</w:t>
      </w:r>
      <w:r w:rsidR="0099328D" w:rsidRPr="0099328D">
        <w:rPr>
          <w:lang w:eastAsia="en-US"/>
        </w:rPr>
        <w:t xml:space="preserve"> </w:t>
      </w:r>
      <w:r w:rsidRPr="0099328D">
        <w:rPr>
          <w:lang w:eastAsia="en-US"/>
        </w:rPr>
        <w:t>кассационной</w:t>
      </w:r>
      <w:r w:rsidR="0099328D" w:rsidRPr="0099328D">
        <w:rPr>
          <w:lang w:eastAsia="en-US"/>
        </w:rPr>
        <w:t xml:space="preserve"> </w:t>
      </w:r>
      <w:r w:rsidRPr="0099328D">
        <w:rPr>
          <w:lang w:eastAsia="en-US"/>
        </w:rPr>
        <w:t>или</w:t>
      </w:r>
      <w:r w:rsidR="00CB3FD7" w:rsidRPr="0099328D">
        <w:rPr>
          <w:lang w:eastAsia="en-US"/>
        </w:rPr>
        <w:t xml:space="preserve"> </w:t>
      </w:r>
      <w:r w:rsidRPr="0099328D">
        <w:rPr>
          <w:lang w:eastAsia="en-US"/>
        </w:rPr>
        <w:t>надзорной</w:t>
      </w:r>
      <w:r w:rsidR="0099328D" w:rsidRPr="0099328D">
        <w:rPr>
          <w:lang w:eastAsia="en-US"/>
        </w:rPr>
        <w:t xml:space="preserve"> </w:t>
      </w:r>
      <w:r w:rsidRPr="0099328D">
        <w:rPr>
          <w:lang w:eastAsia="en-US"/>
        </w:rPr>
        <w:t>инстанций</w:t>
      </w:r>
      <w:r w:rsidR="0099328D" w:rsidRPr="0099328D">
        <w:rPr>
          <w:lang w:eastAsia="en-US"/>
        </w:rPr>
        <w:t xml:space="preserve">. </w:t>
      </w:r>
      <w:r w:rsidRPr="0099328D">
        <w:rPr>
          <w:lang w:eastAsia="en-US"/>
        </w:rPr>
        <w:t>Исходя</w:t>
      </w:r>
      <w:r w:rsidR="0099328D" w:rsidRPr="0099328D">
        <w:rPr>
          <w:lang w:eastAsia="en-US"/>
        </w:rPr>
        <w:t xml:space="preserve"> </w:t>
      </w:r>
      <w:r w:rsidRPr="0099328D">
        <w:rPr>
          <w:lang w:eastAsia="en-US"/>
        </w:rPr>
        <w:t>из</w:t>
      </w:r>
      <w:r w:rsidR="0099328D" w:rsidRPr="0099328D">
        <w:rPr>
          <w:lang w:eastAsia="en-US"/>
        </w:rPr>
        <w:t xml:space="preserve"> </w:t>
      </w:r>
      <w:r w:rsidRPr="0099328D">
        <w:rPr>
          <w:lang w:eastAsia="en-US"/>
        </w:rPr>
        <w:t>этого</w:t>
      </w:r>
      <w:r w:rsidR="0099328D" w:rsidRPr="0099328D">
        <w:rPr>
          <w:lang w:eastAsia="en-US"/>
        </w:rPr>
        <w:t xml:space="preserve">, </w:t>
      </w:r>
      <w:r w:rsidRPr="0099328D">
        <w:rPr>
          <w:lang w:eastAsia="en-US"/>
        </w:rPr>
        <w:t>можно</w:t>
      </w:r>
      <w:r w:rsidR="0099328D" w:rsidRPr="0099328D">
        <w:rPr>
          <w:lang w:eastAsia="en-US"/>
        </w:rPr>
        <w:t xml:space="preserve"> </w:t>
      </w:r>
      <w:r w:rsidRPr="0099328D">
        <w:rPr>
          <w:lang w:eastAsia="en-US"/>
        </w:rPr>
        <w:t>сказать</w:t>
      </w:r>
      <w:r w:rsidR="0099328D" w:rsidRPr="0099328D">
        <w:rPr>
          <w:lang w:eastAsia="en-US"/>
        </w:rPr>
        <w:t xml:space="preserve">, </w:t>
      </w:r>
      <w:r w:rsidRPr="0099328D">
        <w:rPr>
          <w:lang w:eastAsia="en-US"/>
        </w:rPr>
        <w:t>что</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своим</w:t>
      </w:r>
      <w:r w:rsidR="00CB3FD7" w:rsidRPr="0099328D">
        <w:rPr>
          <w:lang w:eastAsia="en-US"/>
        </w:rPr>
        <w:t xml:space="preserve"> </w:t>
      </w:r>
      <w:r w:rsidRPr="0099328D">
        <w:rPr>
          <w:lang w:eastAsia="en-US"/>
        </w:rPr>
        <w:t>полномочиям, судебной и правовой деятельности</w:t>
      </w:r>
      <w:r w:rsidR="0099328D" w:rsidRPr="0099328D">
        <w:rPr>
          <w:lang w:eastAsia="en-US"/>
        </w:rPr>
        <w:t xml:space="preserve"> </w:t>
      </w:r>
      <w:r w:rsidRPr="0099328D">
        <w:rPr>
          <w:lang w:eastAsia="en-US"/>
        </w:rPr>
        <w:t>Верховный</w:t>
      </w:r>
      <w:r w:rsidR="0099328D" w:rsidRPr="0099328D">
        <w:rPr>
          <w:lang w:eastAsia="en-US"/>
        </w:rPr>
        <w:t xml:space="preserve"> </w:t>
      </w:r>
      <w:r w:rsidRPr="0099328D">
        <w:rPr>
          <w:lang w:eastAsia="en-US"/>
        </w:rPr>
        <w:t>суд</w:t>
      </w:r>
      <w:r w:rsidR="0099328D" w:rsidRPr="0099328D">
        <w:rPr>
          <w:lang w:eastAsia="en-US"/>
        </w:rPr>
        <w:t xml:space="preserve"> </w:t>
      </w:r>
      <w:r w:rsidRPr="0099328D">
        <w:rPr>
          <w:lang w:eastAsia="en-US"/>
        </w:rPr>
        <w:t>РФ</w:t>
      </w:r>
      <w:r w:rsidR="0099328D" w:rsidRPr="0099328D">
        <w:rPr>
          <w:lang w:eastAsia="en-US"/>
        </w:rPr>
        <w:t xml:space="preserve"> </w:t>
      </w:r>
      <w:r w:rsidRPr="0099328D">
        <w:rPr>
          <w:lang w:eastAsia="en-US"/>
        </w:rPr>
        <w:t>по</w:t>
      </w:r>
      <w:r w:rsidR="0099328D" w:rsidRPr="0099328D">
        <w:rPr>
          <w:lang w:eastAsia="en-US"/>
        </w:rPr>
        <w:t xml:space="preserve"> </w:t>
      </w:r>
      <w:r w:rsidRPr="0099328D">
        <w:rPr>
          <w:lang w:eastAsia="en-US"/>
        </w:rPr>
        <w:t>праву</w:t>
      </w:r>
      <w:r w:rsidR="00CB3FD7" w:rsidRPr="0099328D">
        <w:rPr>
          <w:lang w:eastAsia="en-US"/>
        </w:rPr>
        <w:t xml:space="preserve"> </w:t>
      </w:r>
      <w:r w:rsidRPr="0099328D">
        <w:rPr>
          <w:lang w:eastAsia="en-US"/>
        </w:rPr>
        <w:t>является высшим звеном судов общей юрисдикции</w:t>
      </w:r>
      <w:r w:rsidR="0099328D" w:rsidRPr="0099328D">
        <w:rPr>
          <w:lang w:eastAsia="en-US"/>
        </w:rPr>
        <w:t>.</w:t>
      </w:r>
    </w:p>
    <w:p w:rsidR="0099328D" w:rsidRDefault="006F2394" w:rsidP="0099328D">
      <w:pPr>
        <w:ind w:firstLine="709"/>
        <w:rPr>
          <w:lang w:eastAsia="en-US"/>
        </w:rPr>
      </w:pPr>
      <w:r w:rsidRPr="0099328D">
        <w:rPr>
          <w:lang w:eastAsia="en-US"/>
        </w:rPr>
        <w:t>Данная</w:t>
      </w:r>
      <w:r w:rsidR="0099328D" w:rsidRPr="0099328D">
        <w:rPr>
          <w:lang w:eastAsia="en-US"/>
        </w:rPr>
        <w:t xml:space="preserve"> </w:t>
      </w:r>
      <w:r w:rsidRPr="0099328D">
        <w:rPr>
          <w:lang w:eastAsia="en-US"/>
        </w:rPr>
        <w:t>проблематика</w:t>
      </w:r>
      <w:r w:rsidR="0099328D" w:rsidRPr="0099328D">
        <w:rPr>
          <w:lang w:eastAsia="en-US"/>
        </w:rPr>
        <w:t xml:space="preserve"> </w:t>
      </w:r>
      <w:r w:rsidRPr="0099328D">
        <w:rPr>
          <w:lang w:eastAsia="en-US"/>
        </w:rPr>
        <w:t>имеет</w:t>
      </w:r>
      <w:r w:rsidR="0099328D" w:rsidRPr="0099328D">
        <w:rPr>
          <w:lang w:eastAsia="en-US"/>
        </w:rPr>
        <w:t xml:space="preserve"> </w:t>
      </w:r>
      <w:r w:rsidRPr="0099328D">
        <w:rPr>
          <w:lang w:eastAsia="en-US"/>
        </w:rPr>
        <w:t>большое</w:t>
      </w:r>
      <w:r w:rsidR="0099328D" w:rsidRPr="0099328D">
        <w:rPr>
          <w:lang w:eastAsia="en-US"/>
        </w:rPr>
        <w:t xml:space="preserve"> </w:t>
      </w:r>
      <w:r w:rsidRPr="0099328D">
        <w:rPr>
          <w:lang w:eastAsia="en-US"/>
        </w:rPr>
        <w:t>теоретическое</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практическое</w:t>
      </w:r>
      <w:r w:rsidR="00934836">
        <w:rPr>
          <w:lang w:eastAsia="en-US"/>
        </w:rPr>
        <w:t xml:space="preserve"> </w:t>
      </w:r>
      <w:r w:rsidRPr="0099328D">
        <w:rPr>
          <w:lang w:eastAsia="en-US"/>
        </w:rPr>
        <w:t>значение</w:t>
      </w:r>
      <w:r w:rsidR="0099328D" w:rsidRPr="0099328D">
        <w:rPr>
          <w:lang w:eastAsia="en-US"/>
        </w:rPr>
        <w:t xml:space="preserve">. </w:t>
      </w:r>
      <w:r w:rsidRPr="0099328D">
        <w:rPr>
          <w:lang w:eastAsia="en-US"/>
        </w:rPr>
        <w:t>Теоретическое значение данной работы</w:t>
      </w:r>
      <w:r w:rsidR="0099328D" w:rsidRPr="0099328D">
        <w:rPr>
          <w:lang w:eastAsia="en-US"/>
        </w:rPr>
        <w:t xml:space="preserve"> </w:t>
      </w:r>
      <w:r w:rsidRPr="0099328D">
        <w:rPr>
          <w:lang w:eastAsia="en-US"/>
        </w:rPr>
        <w:t>заключается</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раскрытии</w:t>
      </w:r>
      <w:r w:rsidR="0099328D" w:rsidRPr="0099328D">
        <w:rPr>
          <w:lang w:eastAsia="en-US"/>
        </w:rPr>
        <w:t xml:space="preserve"> </w:t>
      </w:r>
      <w:r w:rsidRPr="0099328D">
        <w:rPr>
          <w:lang w:eastAsia="en-US"/>
        </w:rPr>
        <w:t>и</w:t>
      </w:r>
      <w:r w:rsidR="00CB3FD7" w:rsidRPr="0099328D">
        <w:rPr>
          <w:lang w:eastAsia="en-US"/>
        </w:rPr>
        <w:t xml:space="preserve"> </w:t>
      </w:r>
      <w:r w:rsidRPr="0099328D">
        <w:rPr>
          <w:lang w:eastAsia="en-US"/>
        </w:rPr>
        <w:t>изучении принципов демократизма и правосудия, понятия</w:t>
      </w:r>
      <w:r w:rsidR="0099328D" w:rsidRPr="0099328D">
        <w:rPr>
          <w:lang w:eastAsia="en-US"/>
        </w:rPr>
        <w:t xml:space="preserve"> </w:t>
      </w:r>
      <w:r w:rsidRPr="0099328D">
        <w:rPr>
          <w:lang w:eastAsia="en-US"/>
        </w:rPr>
        <w:t>судебной</w:t>
      </w:r>
      <w:r w:rsidR="0099328D" w:rsidRPr="0099328D">
        <w:rPr>
          <w:lang w:eastAsia="en-US"/>
        </w:rPr>
        <w:t xml:space="preserve"> </w:t>
      </w:r>
      <w:r w:rsidRPr="0099328D">
        <w:rPr>
          <w:lang w:eastAsia="en-US"/>
        </w:rPr>
        <w:t>власти</w:t>
      </w:r>
      <w:r w:rsidR="0099328D" w:rsidRPr="0099328D">
        <w:rPr>
          <w:lang w:eastAsia="en-US"/>
        </w:rPr>
        <w:t xml:space="preserve">, </w:t>
      </w:r>
      <w:r w:rsidRPr="0099328D">
        <w:rPr>
          <w:lang w:eastAsia="en-US"/>
        </w:rPr>
        <w:t>ее</w:t>
      </w:r>
      <w:r w:rsidR="00CB3FD7" w:rsidRPr="0099328D">
        <w:rPr>
          <w:lang w:eastAsia="en-US"/>
        </w:rPr>
        <w:t xml:space="preserve"> </w:t>
      </w:r>
      <w:r w:rsidRPr="0099328D">
        <w:rPr>
          <w:lang w:eastAsia="en-US"/>
        </w:rPr>
        <w:t>роль в современном государстве, понятия Верховного суда</w:t>
      </w:r>
      <w:r w:rsidR="0099328D" w:rsidRPr="0099328D">
        <w:rPr>
          <w:lang w:eastAsia="en-US"/>
        </w:rPr>
        <w:t xml:space="preserve"> </w:t>
      </w:r>
      <w:r w:rsidRPr="0099328D">
        <w:rPr>
          <w:lang w:eastAsia="en-US"/>
        </w:rPr>
        <w:t>как</w:t>
      </w:r>
      <w:r w:rsidR="0099328D" w:rsidRPr="0099328D">
        <w:rPr>
          <w:lang w:eastAsia="en-US"/>
        </w:rPr>
        <w:t xml:space="preserve"> </w:t>
      </w:r>
      <w:r w:rsidRPr="0099328D">
        <w:rPr>
          <w:lang w:eastAsia="en-US"/>
        </w:rPr>
        <w:t>высшего</w:t>
      </w:r>
      <w:r w:rsidR="0099328D" w:rsidRPr="0099328D">
        <w:rPr>
          <w:lang w:eastAsia="en-US"/>
        </w:rPr>
        <w:t xml:space="preserve"> </w:t>
      </w:r>
      <w:r w:rsidRPr="0099328D">
        <w:rPr>
          <w:lang w:eastAsia="en-US"/>
        </w:rPr>
        <w:t>звена</w:t>
      </w:r>
      <w:r w:rsidR="00CB3FD7" w:rsidRPr="0099328D">
        <w:rPr>
          <w:lang w:eastAsia="en-US"/>
        </w:rPr>
        <w:t xml:space="preserve"> </w:t>
      </w:r>
      <w:r w:rsidRPr="0099328D">
        <w:rPr>
          <w:lang w:eastAsia="en-US"/>
        </w:rPr>
        <w:t>судов</w:t>
      </w:r>
      <w:r w:rsidR="0099328D" w:rsidRPr="0099328D">
        <w:rPr>
          <w:lang w:eastAsia="en-US"/>
        </w:rPr>
        <w:t xml:space="preserve"> </w:t>
      </w:r>
      <w:r w:rsidRPr="0099328D">
        <w:rPr>
          <w:lang w:eastAsia="en-US"/>
        </w:rPr>
        <w:t>общей</w:t>
      </w:r>
      <w:r w:rsidR="0099328D" w:rsidRPr="0099328D">
        <w:rPr>
          <w:lang w:eastAsia="en-US"/>
        </w:rPr>
        <w:t xml:space="preserve"> </w:t>
      </w:r>
      <w:r w:rsidRPr="0099328D">
        <w:rPr>
          <w:lang w:eastAsia="en-US"/>
        </w:rPr>
        <w:t>юрисдикции</w:t>
      </w:r>
      <w:r w:rsidR="0099328D" w:rsidRPr="0099328D">
        <w:rPr>
          <w:lang w:eastAsia="en-US"/>
        </w:rPr>
        <w:t xml:space="preserve">, </w:t>
      </w:r>
      <w:r w:rsidRPr="0099328D">
        <w:rPr>
          <w:lang w:eastAsia="en-US"/>
        </w:rPr>
        <w:t>его</w:t>
      </w:r>
      <w:r w:rsidR="0099328D" w:rsidRPr="0099328D">
        <w:rPr>
          <w:lang w:eastAsia="en-US"/>
        </w:rPr>
        <w:t xml:space="preserve"> </w:t>
      </w:r>
      <w:r w:rsidRPr="0099328D">
        <w:rPr>
          <w:lang w:eastAsia="en-US"/>
        </w:rPr>
        <w:t>место</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роль</w:t>
      </w:r>
      <w:r w:rsidR="0099328D" w:rsidRPr="0099328D">
        <w:rPr>
          <w:lang w:eastAsia="en-US"/>
        </w:rPr>
        <w:t xml:space="preserve"> </w:t>
      </w:r>
      <w:r w:rsidRPr="0099328D">
        <w:rPr>
          <w:lang w:eastAsia="en-US"/>
        </w:rPr>
        <w:t>в</w:t>
      </w:r>
      <w:r w:rsidR="0099328D" w:rsidRPr="0099328D">
        <w:rPr>
          <w:lang w:eastAsia="en-US"/>
        </w:rPr>
        <w:t xml:space="preserve"> </w:t>
      </w:r>
      <w:r w:rsidRPr="0099328D">
        <w:rPr>
          <w:lang w:eastAsia="en-US"/>
        </w:rPr>
        <w:t>судебной</w:t>
      </w:r>
      <w:r w:rsidR="0099328D" w:rsidRPr="0099328D">
        <w:rPr>
          <w:lang w:eastAsia="en-US"/>
        </w:rPr>
        <w:t xml:space="preserve"> </w:t>
      </w:r>
      <w:r w:rsidRPr="0099328D">
        <w:rPr>
          <w:lang w:eastAsia="en-US"/>
        </w:rPr>
        <w:t>системе</w:t>
      </w:r>
      <w:r w:rsidR="0099328D" w:rsidRPr="0099328D">
        <w:rPr>
          <w:lang w:eastAsia="en-US"/>
        </w:rPr>
        <w:t xml:space="preserve"> </w:t>
      </w:r>
      <w:r w:rsidRPr="0099328D">
        <w:rPr>
          <w:lang w:eastAsia="en-US"/>
        </w:rPr>
        <w:t>РФ</w:t>
      </w:r>
      <w:r w:rsidR="0099328D" w:rsidRPr="0099328D">
        <w:rPr>
          <w:lang w:eastAsia="en-US"/>
        </w:rPr>
        <w:t>.</w:t>
      </w:r>
    </w:p>
    <w:p w:rsidR="0099328D" w:rsidRDefault="006F2394" w:rsidP="0099328D">
      <w:pPr>
        <w:ind w:firstLine="709"/>
        <w:rPr>
          <w:lang w:eastAsia="en-US"/>
        </w:rPr>
      </w:pPr>
      <w:r w:rsidRPr="0099328D">
        <w:rPr>
          <w:lang w:eastAsia="en-US"/>
        </w:rPr>
        <w:t>Практическое значение данной проблематики заключается в глубоком</w:t>
      </w:r>
      <w:r w:rsidR="0099328D" w:rsidRPr="0099328D">
        <w:rPr>
          <w:lang w:eastAsia="en-US"/>
        </w:rPr>
        <w:t xml:space="preserve"> </w:t>
      </w:r>
      <w:r w:rsidRPr="0099328D">
        <w:rPr>
          <w:lang w:eastAsia="en-US"/>
        </w:rPr>
        <w:t>знакомстве</w:t>
      </w:r>
      <w:r w:rsidR="00CB3FD7" w:rsidRPr="0099328D">
        <w:rPr>
          <w:lang w:eastAsia="en-US"/>
        </w:rPr>
        <w:t xml:space="preserve"> </w:t>
      </w:r>
      <w:r w:rsidRPr="0099328D">
        <w:rPr>
          <w:lang w:eastAsia="en-US"/>
        </w:rPr>
        <w:t>и усвоении нормативной базы,</w:t>
      </w:r>
      <w:r w:rsidR="0099328D" w:rsidRPr="0099328D">
        <w:rPr>
          <w:lang w:eastAsia="en-US"/>
        </w:rPr>
        <w:t xml:space="preserve"> </w:t>
      </w:r>
      <w:r w:rsidRPr="0099328D">
        <w:rPr>
          <w:lang w:eastAsia="en-US"/>
        </w:rPr>
        <w:t>литературы</w:t>
      </w:r>
      <w:r w:rsidR="0099328D" w:rsidRPr="0099328D">
        <w:rPr>
          <w:lang w:eastAsia="en-US"/>
        </w:rPr>
        <w:t xml:space="preserve"> </w:t>
      </w:r>
      <w:r w:rsidRPr="0099328D">
        <w:rPr>
          <w:lang w:eastAsia="en-US"/>
        </w:rPr>
        <w:t>ведущих</w:t>
      </w:r>
      <w:r w:rsidR="0099328D" w:rsidRPr="0099328D">
        <w:rPr>
          <w:lang w:eastAsia="en-US"/>
        </w:rPr>
        <w:t xml:space="preserve"> </w:t>
      </w:r>
      <w:r w:rsidRPr="0099328D">
        <w:rPr>
          <w:lang w:eastAsia="en-US"/>
        </w:rPr>
        <w:t>правоведов</w:t>
      </w:r>
      <w:r w:rsidR="0099328D" w:rsidRPr="0099328D">
        <w:rPr>
          <w:lang w:eastAsia="en-US"/>
        </w:rPr>
        <w:t xml:space="preserve"> </w:t>
      </w:r>
      <w:r w:rsidRPr="0099328D">
        <w:rPr>
          <w:lang w:eastAsia="en-US"/>
        </w:rPr>
        <w:t>и</w:t>
      </w:r>
      <w:r w:rsidR="0099328D" w:rsidRPr="0099328D">
        <w:rPr>
          <w:lang w:eastAsia="en-US"/>
        </w:rPr>
        <w:t xml:space="preserve"> </w:t>
      </w:r>
      <w:r w:rsidRPr="0099328D">
        <w:rPr>
          <w:lang w:eastAsia="en-US"/>
        </w:rPr>
        <w:t>юристов,</w:t>
      </w:r>
      <w:r w:rsidR="00CB3FD7" w:rsidRPr="0099328D">
        <w:rPr>
          <w:lang w:eastAsia="en-US"/>
        </w:rPr>
        <w:t xml:space="preserve"> </w:t>
      </w:r>
      <w:r w:rsidRPr="0099328D">
        <w:rPr>
          <w:lang w:eastAsia="en-US"/>
        </w:rPr>
        <w:t>законов</w:t>
      </w:r>
      <w:r w:rsidR="0099328D" w:rsidRPr="0099328D">
        <w:rPr>
          <w:lang w:eastAsia="en-US"/>
        </w:rPr>
        <w:t xml:space="preserve">, </w:t>
      </w:r>
      <w:r w:rsidRPr="0099328D">
        <w:rPr>
          <w:lang w:eastAsia="en-US"/>
        </w:rPr>
        <w:t>а</w:t>
      </w:r>
      <w:r w:rsidR="0099328D" w:rsidRPr="0099328D">
        <w:rPr>
          <w:lang w:eastAsia="en-US"/>
        </w:rPr>
        <w:t xml:space="preserve"> </w:t>
      </w:r>
      <w:r w:rsidRPr="0099328D">
        <w:rPr>
          <w:lang w:eastAsia="en-US"/>
        </w:rPr>
        <w:t>также</w:t>
      </w:r>
      <w:r w:rsidR="0099328D" w:rsidRPr="0099328D">
        <w:rPr>
          <w:lang w:eastAsia="en-US"/>
        </w:rPr>
        <w:t xml:space="preserve"> </w:t>
      </w:r>
      <w:r w:rsidRPr="0099328D">
        <w:rPr>
          <w:lang w:eastAsia="en-US"/>
        </w:rPr>
        <w:t>возможность</w:t>
      </w:r>
      <w:r w:rsidR="0099328D" w:rsidRPr="0099328D">
        <w:rPr>
          <w:lang w:eastAsia="en-US"/>
        </w:rPr>
        <w:t xml:space="preserve"> </w:t>
      </w:r>
      <w:r w:rsidRPr="0099328D">
        <w:rPr>
          <w:lang w:eastAsia="en-US"/>
        </w:rPr>
        <w:t>практического</w:t>
      </w:r>
      <w:r w:rsidR="0099328D" w:rsidRPr="0099328D">
        <w:rPr>
          <w:lang w:eastAsia="en-US"/>
        </w:rPr>
        <w:t xml:space="preserve"> </w:t>
      </w:r>
      <w:r w:rsidRPr="0099328D">
        <w:rPr>
          <w:lang w:eastAsia="en-US"/>
        </w:rPr>
        <w:t>применения</w:t>
      </w:r>
      <w:r w:rsidR="0099328D" w:rsidRPr="0099328D">
        <w:rPr>
          <w:lang w:eastAsia="en-US"/>
        </w:rPr>
        <w:t xml:space="preserve"> </w:t>
      </w:r>
      <w:r w:rsidRPr="0099328D">
        <w:rPr>
          <w:lang w:eastAsia="en-US"/>
        </w:rPr>
        <w:t>нормативно</w:t>
      </w:r>
      <w:r w:rsidR="0099328D" w:rsidRPr="0099328D">
        <w:rPr>
          <w:lang w:eastAsia="en-US"/>
        </w:rPr>
        <w:t xml:space="preserve"> - </w:t>
      </w:r>
      <w:r w:rsidRPr="0099328D">
        <w:rPr>
          <w:lang w:eastAsia="en-US"/>
        </w:rPr>
        <w:t>правовых актов в своей работе</w:t>
      </w:r>
      <w:r w:rsidR="0099328D" w:rsidRPr="0099328D">
        <w:rPr>
          <w:lang w:eastAsia="en-US"/>
        </w:rPr>
        <w:t xml:space="preserve">. </w:t>
      </w:r>
      <w:r w:rsidR="009A0CAB" w:rsidRPr="0099328D">
        <w:rPr>
          <w:rStyle w:val="ae"/>
          <w:color w:val="000000"/>
          <w:lang w:eastAsia="en-US"/>
        </w:rPr>
        <w:footnoteReference w:id="30"/>
      </w:r>
    </w:p>
    <w:p w:rsidR="009A0CAB" w:rsidRPr="0099328D" w:rsidRDefault="00934836" w:rsidP="00934836">
      <w:pPr>
        <w:pStyle w:val="2"/>
      </w:pPr>
      <w:r>
        <w:br w:type="page"/>
      </w:r>
      <w:bookmarkStart w:id="5" w:name="_Toc278510880"/>
      <w:r w:rsidR="009A0CAB" w:rsidRPr="0099328D">
        <w:t>Список используемой литературы и нормативно</w:t>
      </w:r>
      <w:r w:rsidR="0099328D" w:rsidRPr="0099328D">
        <w:t>-</w:t>
      </w:r>
      <w:r w:rsidR="009A0CAB" w:rsidRPr="0099328D">
        <w:t>правовых актов</w:t>
      </w:r>
      <w:bookmarkEnd w:id="5"/>
    </w:p>
    <w:p w:rsidR="00934836" w:rsidRDefault="00934836" w:rsidP="0099328D">
      <w:pPr>
        <w:ind w:firstLine="709"/>
        <w:rPr>
          <w:lang w:eastAsia="en-US"/>
        </w:rPr>
      </w:pPr>
    </w:p>
    <w:p w:rsidR="0099328D" w:rsidRDefault="009A0CAB" w:rsidP="00934836">
      <w:pPr>
        <w:pStyle w:val="a0"/>
      </w:pPr>
      <w:r w:rsidRPr="0099328D">
        <w:t>Конституция РФ</w:t>
      </w:r>
      <w:r w:rsidR="0099328D" w:rsidRPr="0099328D">
        <w:t xml:space="preserve">; </w:t>
      </w:r>
      <w:r w:rsidRPr="0099328D">
        <w:t>Изд-во Айрис-Пресс</w:t>
      </w:r>
      <w:r w:rsidR="0099328D" w:rsidRPr="0099328D">
        <w:t xml:space="preserve">; </w:t>
      </w:r>
      <w:r w:rsidRPr="0099328D">
        <w:t>М</w:t>
      </w:r>
      <w:r w:rsidR="0099328D" w:rsidRPr="0099328D">
        <w:t xml:space="preserve">: </w:t>
      </w:r>
      <w:r w:rsidRPr="0099328D">
        <w:t>2006г</w:t>
      </w:r>
      <w:r w:rsidR="0099328D" w:rsidRPr="0099328D">
        <w:t>.</w:t>
      </w:r>
    </w:p>
    <w:p w:rsidR="0099328D" w:rsidRDefault="00CD5E2A" w:rsidP="00934836">
      <w:pPr>
        <w:pStyle w:val="a0"/>
      </w:pPr>
      <w:r w:rsidRPr="0099328D">
        <w:t>Федеральный конституционный закон от 31 декабря 1996 г</w:t>
      </w:r>
      <w:r w:rsidR="0099328D" w:rsidRPr="0099328D">
        <w:t xml:space="preserve">. </w:t>
      </w:r>
      <w:r w:rsidRPr="0099328D">
        <w:t>N 1-ФКЗ</w:t>
      </w:r>
      <w:r w:rsidR="0099328D">
        <w:t xml:space="preserve"> "</w:t>
      </w:r>
      <w:r w:rsidRPr="0099328D">
        <w:t>О судебной системе Российской Федерации</w:t>
      </w:r>
      <w:r w:rsidR="0099328D">
        <w:t>" (</w:t>
      </w:r>
      <w:r w:rsidRPr="0099328D">
        <w:t>с изм</w:t>
      </w:r>
      <w:r w:rsidR="0099328D" w:rsidRPr="0099328D">
        <w:t xml:space="preserve">. </w:t>
      </w:r>
      <w:r w:rsidRPr="0099328D">
        <w:t>и доп</w:t>
      </w:r>
      <w:r w:rsidR="0099328D" w:rsidRPr="0099328D">
        <w:t xml:space="preserve">. </w:t>
      </w:r>
      <w:r w:rsidRPr="0099328D">
        <w:t>от 15 декабря 2001 г</w:t>
      </w:r>
      <w:r w:rsidR="0099328D">
        <w:t>.,</w:t>
      </w:r>
      <w:r w:rsidRPr="0099328D">
        <w:t xml:space="preserve"> 4 июля 2003 г</w:t>
      </w:r>
      <w:r w:rsidR="0099328D">
        <w:t>.,</w:t>
      </w:r>
      <w:r w:rsidRPr="0099328D">
        <w:t xml:space="preserve"> 5 апреля 2005 г</w:t>
      </w:r>
      <w:r w:rsidR="0099328D" w:rsidRPr="0099328D">
        <w:t>)</w:t>
      </w:r>
    </w:p>
    <w:p w:rsidR="0099328D" w:rsidRDefault="003E392A" w:rsidP="00934836">
      <w:pPr>
        <w:pStyle w:val="a0"/>
      </w:pPr>
      <w:r w:rsidRPr="0099328D">
        <w:t>Федеральный закон от 20 августа 2004 г</w:t>
      </w:r>
      <w:r w:rsidR="0099328D" w:rsidRPr="0099328D">
        <w:t xml:space="preserve">. </w:t>
      </w:r>
      <w:r w:rsidRPr="0099328D">
        <w:t>N 113-ФЗ</w:t>
      </w:r>
      <w:r w:rsidR="0099328D">
        <w:t xml:space="preserve"> "</w:t>
      </w:r>
      <w:r w:rsidRPr="0099328D">
        <w:t>О присяжных заседателях федеральных судов общей юрисдикции в Российской Федерации</w:t>
      </w:r>
      <w:r w:rsidR="0099328D">
        <w:t>" (</w:t>
      </w:r>
      <w:r w:rsidRPr="0099328D">
        <w:t>с изм</w:t>
      </w:r>
      <w:r w:rsidR="0099328D" w:rsidRPr="0099328D">
        <w:t xml:space="preserve">. </w:t>
      </w:r>
      <w:r w:rsidRPr="0099328D">
        <w:t>и доп</w:t>
      </w:r>
      <w:r w:rsidR="0099328D" w:rsidRPr="0099328D">
        <w:t xml:space="preserve">. </w:t>
      </w:r>
      <w:r w:rsidRPr="0099328D">
        <w:t>от 31 марта 2005 г</w:t>
      </w:r>
      <w:r w:rsidR="0099328D" w:rsidRPr="0099328D">
        <w:t>).</w:t>
      </w:r>
    </w:p>
    <w:p w:rsidR="0099328D" w:rsidRDefault="003E392A" w:rsidP="00934836">
      <w:pPr>
        <w:pStyle w:val="a0"/>
      </w:pPr>
      <w:r w:rsidRPr="0099328D">
        <w:t>Федеральный закон от 8 января 1998 г</w:t>
      </w:r>
      <w:r w:rsidR="0099328D" w:rsidRPr="0099328D">
        <w:t xml:space="preserve">. </w:t>
      </w:r>
      <w:r w:rsidRPr="0099328D">
        <w:t>N 7-ФЗ</w:t>
      </w:r>
      <w:r w:rsidR="0099328D">
        <w:t xml:space="preserve"> "</w:t>
      </w:r>
      <w:r w:rsidRPr="0099328D">
        <w:t>О Судебном департаменте при Верховном Суде Российской Федерации</w:t>
      </w:r>
      <w:r w:rsidR="0099328D">
        <w:t>" (</w:t>
      </w:r>
      <w:r w:rsidRPr="0099328D">
        <w:t>с изм</w:t>
      </w:r>
      <w:r w:rsidR="0099328D" w:rsidRPr="0099328D">
        <w:t xml:space="preserve">. </w:t>
      </w:r>
      <w:r w:rsidRPr="0099328D">
        <w:t>и доп</w:t>
      </w:r>
      <w:r w:rsidR="0099328D" w:rsidRPr="0099328D">
        <w:t xml:space="preserve">. </w:t>
      </w:r>
      <w:r w:rsidRPr="0099328D">
        <w:t>от 27 октября 2003 г</w:t>
      </w:r>
      <w:r w:rsidR="0099328D">
        <w:t>.,</w:t>
      </w:r>
      <w:r w:rsidRPr="0099328D">
        <w:t xml:space="preserve"> 30 ноября 2004 г</w:t>
      </w:r>
      <w:r w:rsidR="0099328D">
        <w:t>.,</w:t>
      </w:r>
      <w:r w:rsidRPr="0099328D">
        <w:t xml:space="preserve"> 2 марта 2007 г</w:t>
      </w:r>
      <w:r w:rsidR="0099328D" w:rsidRPr="0099328D">
        <w:t>).</w:t>
      </w:r>
    </w:p>
    <w:p w:rsidR="0099328D" w:rsidRDefault="003E392A" w:rsidP="00934836">
      <w:pPr>
        <w:pStyle w:val="a0"/>
      </w:pPr>
      <w:r w:rsidRPr="0099328D">
        <w:t>Окуньков Л</w:t>
      </w:r>
      <w:r w:rsidR="0099328D" w:rsidRPr="0099328D">
        <w:t xml:space="preserve">. </w:t>
      </w:r>
      <w:r w:rsidRPr="0099328D">
        <w:t>Комментарий к Конституции РФ</w:t>
      </w:r>
      <w:r w:rsidR="0099328D" w:rsidRPr="0099328D">
        <w:t xml:space="preserve">. </w:t>
      </w:r>
      <w:r w:rsidR="0099328D">
        <w:t>-</w:t>
      </w:r>
      <w:r w:rsidRPr="0099328D">
        <w:t xml:space="preserve"> М</w:t>
      </w:r>
      <w:r w:rsidR="0099328D" w:rsidRPr="0099328D">
        <w:t>., 20</w:t>
      </w:r>
      <w:r w:rsidRPr="0099328D">
        <w:t>05г</w:t>
      </w:r>
      <w:r w:rsidR="0099328D" w:rsidRPr="0099328D">
        <w:t>.</w:t>
      </w:r>
    </w:p>
    <w:p w:rsidR="0099328D" w:rsidRDefault="003E392A" w:rsidP="00934836">
      <w:pPr>
        <w:pStyle w:val="a0"/>
      </w:pPr>
      <w:r w:rsidRPr="0099328D">
        <w:t>Гуев А</w:t>
      </w:r>
      <w:r w:rsidR="0099328D">
        <w:t xml:space="preserve">.Н. </w:t>
      </w:r>
      <w:r w:rsidRPr="0099328D">
        <w:t>Постатейный комментарий к Гражданскому процессуальному кодексу Российской Федерации</w:t>
      </w:r>
      <w:r w:rsidR="0099328D" w:rsidRPr="0099328D">
        <w:t>.</w:t>
      </w:r>
      <w:r w:rsidR="0099328D">
        <w:t xml:space="preserve"> (</w:t>
      </w:r>
      <w:r w:rsidRPr="0099328D">
        <w:t>2-е изд</w:t>
      </w:r>
      <w:r w:rsidR="0099328D">
        <w:t>.,</w:t>
      </w:r>
      <w:r w:rsidRPr="0099328D">
        <w:t xml:space="preserve"> доп</w:t>
      </w:r>
      <w:r w:rsidR="0099328D" w:rsidRPr="0099328D">
        <w:t xml:space="preserve">. </w:t>
      </w:r>
      <w:r w:rsidRPr="0099328D">
        <w:t>и перераб</w:t>
      </w:r>
      <w:r w:rsidR="0099328D" w:rsidRPr="0099328D">
        <w:t>) -</w:t>
      </w:r>
      <w:r w:rsidR="0099328D">
        <w:t xml:space="preserve"> "</w:t>
      </w:r>
      <w:r w:rsidRPr="0099328D">
        <w:t>Экзамен</w:t>
      </w:r>
      <w:r w:rsidR="0099328D">
        <w:t xml:space="preserve">", </w:t>
      </w:r>
      <w:r w:rsidRPr="0099328D">
        <w:t>2006 г</w:t>
      </w:r>
      <w:r w:rsidR="0099328D" w:rsidRPr="0099328D">
        <w:t>.</w:t>
      </w:r>
    </w:p>
    <w:p w:rsidR="0099328D" w:rsidRDefault="003E392A" w:rsidP="00934836">
      <w:pPr>
        <w:pStyle w:val="a0"/>
      </w:pPr>
      <w:r w:rsidRPr="0099328D">
        <w:t>Комментарии к</w:t>
      </w:r>
      <w:r w:rsidR="0099328D" w:rsidRPr="0099328D">
        <w:t xml:space="preserve"> </w:t>
      </w:r>
      <w:r w:rsidRPr="0099328D">
        <w:t>ФЗ</w:t>
      </w:r>
      <w:r w:rsidR="0099328D">
        <w:t xml:space="preserve"> "</w:t>
      </w:r>
      <w:r w:rsidRPr="0099328D">
        <w:t>О судебной системе Российской Федерации</w:t>
      </w:r>
      <w:r w:rsidR="0099328D">
        <w:t xml:space="preserve"> " (</w:t>
      </w:r>
      <w:r w:rsidRPr="0099328D">
        <w:t>с изм</w:t>
      </w:r>
      <w:r w:rsidR="0099328D" w:rsidRPr="0099328D">
        <w:t xml:space="preserve">. </w:t>
      </w:r>
      <w:r w:rsidRPr="0099328D">
        <w:t>и доп</w:t>
      </w:r>
      <w:r w:rsidR="0099328D" w:rsidRPr="0099328D">
        <w:t xml:space="preserve">. </w:t>
      </w:r>
      <w:r w:rsidRPr="0099328D">
        <w:t>от 15 декабря 2001 г</w:t>
      </w:r>
      <w:r w:rsidR="0099328D">
        <w:t>.,</w:t>
      </w:r>
      <w:r w:rsidRPr="0099328D">
        <w:t xml:space="preserve"> 4 июля 2003 г</w:t>
      </w:r>
      <w:r w:rsidR="0099328D">
        <w:t>.,</w:t>
      </w:r>
      <w:r w:rsidRPr="0099328D">
        <w:t xml:space="preserve"> 5 апреля 2005 г</w:t>
      </w:r>
      <w:r w:rsidR="0099328D" w:rsidRPr="0099328D">
        <w:t>).</w:t>
      </w:r>
    </w:p>
    <w:p w:rsidR="0099328D" w:rsidRDefault="003E392A" w:rsidP="00934836">
      <w:pPr>
        <w:pStyle w:val="a0"/>
      </w:pPr>
      <w:r w:rsidRPr="0099328D">
        <w:t>Гражданский процессуальный кодекс РФ от 14 ноября 2002 г</w:t>
      </w:r>
      <w:r w:rsidR="0099328D" w:rsidRPr="0099328D">
        <w:t xml:space="preserve">. </w:t>
      </w:r>
      <w:r w:rsidRPr="0099328D">
        <w:t>N 138-ФЗ</w:t>
      </w:r>
      <w:r w:rsidR="0099328D">
        <w:t xml:space="preserve"> (</w:t>
      </w:r>
      <w:r w:rsidRPr="0099328D">
        <w:t>ГПК РФ</w:t>
      </w:r>
      <w:r w:rsidR="0099328D" w:rsidRPr="0099328D">
        <w:t>)</w:t>
      </w:r>
      <w:r w:rsidR="0099328D">
        <w:t xml:space="preserve"> (</w:t>
      </w:r>
      <w:r w:rsidRPr="0099328D">
        <w:t>с изм</w:t>
      </w:r>
      <w:r w:rsidR="0099328D" w:rsidRPr="0099328D">
        <w:t xml:space="preserve">. </w:t>
      </w:r>
      <w:r w:rsidRPr="0099328D">
        <w:t>и доп</w:t>
      </w:r>
      <w:r w:rsidR="0099328D" w:rsidRPr="0099328D">
        <w:t xml:space="preserve">. </w:t>
      </w:r>
      <w:r w:rsidRPr="0099328D">
        <w:t>от 30 июня 2003 г</w:t>
      </w:r>
      <w:r w:rsidR="0099328D">
        <w:t>.,</w:t>
      </w:r>
      <w:r w:rsidRPr="0099328D">
        <w:t xml:space="preserve"> 7 июня, 2 ноября, 29 декабря 2004 г</w:t>
      </w:r>
      <w:r w:rsidR="0099328D">
        <w:t>.,</w:t>
      </w:r>
      <w:r w:rsidRPr="0099328D">
        <w:t xml:space="preserve"> 21 июля, 27 декабря 2005 г</w:t>
      </w:r>
      <w:r w:rsidR="0099328D">
        <w:t>.,</w:t>
      </w:r>
      <w:r w:rsidRPr="0099328D">
        <w:t xml:space="preserve"> 5 декабря 2006 г</w:t>
      </w:r>
      <w:r w:rsidR="0099328D" w:rsidRPr="0099328D">
        <w:t>).</w:t>
      </w:r>
    </w:p>
    <w:p w:rsidR="0099328D" w:rsidRDefault="003E392A" w:rsidP="00934836">
      <w:pPr>
        <w:pStyle w:val="a0"/>
      </w:pPr>
      <w:r w:rsidRPr="0099328D">
        <w:t>Налоговый кодекс РФ</w:t>
      </w:r>
      <w:r w:rsidR="0099328D" w:rsidRPr="0099328D">
        <w:t xml:space="preserve">; </w:t>
      </w:r>
      <w:r w:rsidRPr="0099328D">
        <w:t>Спб-2007г</w:t>
      </w:r>
      <w:r w:rsidR="0099328D" w:rsidRPr="0099328D">
        <w:t>.</w:t>
      </w:r>
    </w:p>
    <w:p w:rsidR="0099328D" w:rsidRDefault="003E392A" w:rsidP="00934836">
      <w:pPr>
        <w:pStyle w:val="a0"/>
      </w:pPr>
      <w:r w:rsidRPr="0099328D">
        <w:t>Угловный кодекс РФ</w:t>
      </w:r>
      <w:r w:rsidR="0099328D" w:rsidRPr="0099328D">
        <w:t xml:space="preserve">; </w:t>
      </w:r>
      <w:r w:rsidRPr="0099328D">
        <w:t>М</w:t>
      </w:r>
      <w:r w:rsidR="0099328D" w:rsidRPr="0099328D">
        <w:t xml:space="preserve">: </w:t>
      </w:r>
      <w:r w:rsidRPr="0099328D">
        <w:t>изд</w:t>
      </w:r>
      <w:r w:rsidR="0099328D" w:rsidRPr="0099328D">
        <w:t xml:space="preserve">. </w:t>
      </w:r>
      <w:r w:rsidRPr="0099328D">
        <w:t>Юристъ</w:t>
      </w:r>
      <w:r w:rsidR="0099328D" w:rsidRPr="0099328D">
        <w:t xml:space="preserve">; </w:t>
      </w:r>
      <w:r w:rsidRPr="0099328D">
        <w:t>2007г</w:t>
      </w:r>
      <w:r w:rsidR="0099328D" w:rsidRPr="0099328D">
        <w:t>.</w:t>
      </w:r>
    </w:p>
    <w:p w:rsidR="0099328D" w:rsidRDefault="003E392A" w:rsidP="00934836">
      <w:pPr>
        <w:pStyle w:val="a0"/>
      </w:pPr>
      <w:r w:rsidRPr="0099328D">
        <w:t>Уголовно процессуальный кодекс РФ</w:t>
      </w:r>
      <w:r w:rsidR="0099328D" w:rsidRPr="0099328D">
        <w:t xml:space="preserve">; </w:t>
      </w:r>
      <w:r w:rsidRPr="0099328D">
        <w:t>М</w:t>
      </w:r>
      <w:r w:rsidR="0099328D" w:rsidRPr="0099328D">
        <w:t xml:space="preserve">: </w:t>
      </w:r>
      <w:r w:rsidRPr="0099328D">
        <w:t>Омега Л</w:t>
      </w:r>
      <w:r w:rsidR="0099328D" w:rsidRPr="0099328D">
        <w:t xml:space="preserve">; </w:t>
      </w:r>
      <w:r w:rsidRPr="0099328D">
        <w:t>2006г</w:t>
      </w:r>
      <w:r w:rsidR="0099328D" w:rsidRPr="0099328D">
        <w:t>.</w:t>
      </w:r>
    </w:p>
    <w:p w:rsidR="0099328D" w:rsidRDefault="003E392A" w:rsidP="00934836">
      <w:pPr>
        <w:pStyle w:val="a0"/>
      </w:pPr>
      <w:r w:rsidRPr="0099328D">
        <w:t>Постановление Президиума</w:t>
      </w:r>
      <w:r w:rsidR="0099328D" w:rsidRPr="0099328D">
        <w:t xml:space="preserve"> </w:t>
      </w:r>
      <w:r w:rsidRPr="0099328D">
        <w:t>Верховного Суда РФ N 615-П06 по делу К</w:t>
      </w:r>
      <w:r w:rsidR="0099328D" w:rsidRPr="0099328D">
        <w:t>.</w:t>
      </w:r>
    </w:p>
    <w:p w:rsidR="0099328D" w:rsidRDefault="003E392A" w:rsidP="00934836">
      <w:pPr>
        <w:pStyle w:val="a0"/>
      </w:pPr>
      <w:r w:rsidRPr="0099328D">
        <w:t>Постановление Президиума</w:t>
      </w:r>
      <w:r w:rsidR="0099328D" w:rsidRPr="0099328D">
        <w:t xml:space="preserve"> </w:t>
      </w:r>
      <w:r w:rsidRPr="0099328D">
        <w:t>Верховного Суда РФ N 615-П06 по делу З</w:t>
      </w:r>
      <w:r w:rsidR="0099328D" w:rsidRPr="0099328D">
        <w:t>.</w:t>
      </w:r>
    </w:p>
    <w:p w:rsidR="0099328D" w:rsidRDefault="00C20818" w:rsidP="00934836">
      <w:pPr>
        <w:pStyle w:val="a0"/>
      </w:pPr>
      <w:r w:rsidRPr="0099328D">
        <w:t>Постановление</w:t>
      </w:r>
      <w:r w:rsidR="003E392A" w:rsidRPr="0099328D">
        <w:t xml:space="preserve"> Конституционного Суда РФ 27</w:t>
      </w:r>
      <w:r w:rsidR="0099328D">
        <w:t>.01.20</w:t>
      </w:r>
      <w:r w:rsidR="003E392A" w:rsidRPr="0099328D">
        <w:t>04 N</w:t>
      </w:r>
      <w:r w:rsidR="0099328D">
        <w:t xml:space="preserve"> </w:t>
      </w:r>
      <w:r w:rsidR="003E392A" w:rsidRPr="0099328D">
        <w:t>1-П</w:t>
      </w:r>
      <w:r w:rsidR="0099328D" w:rsidRPr="0099328D">
        <w:t>.</w:t>
      </w:r>
    </w:p>
    <w:p w:rsidR="0099328D" w:rsidRDefault="003E392A" w:rsidP="00934836">
      <w:pPr>
        <w:pStyle w:val="a0"/>
      </w:pPr>
      <w:r w:rsidRPr="0099328D">
        <w:t>Обзор судебной практики Верховного Суда РФ</w:t>
      </w:r>
      <w:r w:rsidR="0099328D">
        <w:t xml:space="preserve"> (</w:t>
      </w:r>
      <w:r w:rsidRPr="0099328D">
        <w:t>по гражданским делам</w:t>
      </w:r>
      <w:r w:rsidR="0099328D">
        <w:t>)</w:t>
      </w:r>
      <w:r w:rsidR="00934836">
        <w:t xml:space="preserve"> </w:t>
      </w:r>
      <w:r w:rsidR="0099328D">
        <w:t>"</w:t>
      </w:r>
      <w:r w:rsidRPr="0099328D">
        <w:t>О некоторых вопросах применения судами норм избирательного права при разрешении споров, связанных с проведением выборов депутатов Государственной Думы Федерального Собрания Российской Федерации, Президента Российской Федерации, а также в законодательные</w:t>
      </w:r>
      <w:r w:rsidR="0099328D">
        <w:t xml:space="preserve"> (</w:t>
      </w:r>
      <w:r w:rsidRPr="0099328D">
        <w:t>представительные</w:t>
      </w:r>
      <w:r w:rsidR="0099328D" w:rsidRPr="0099328D">
        <w:t xml:space="preserve">) </w:t>
      </w:r>
      <w:r w:rsidRPr="0099328D">
        <w:t>и исполнительные органы государственной власти субъектов Российской Федерации</w:t>
      </w:r>
      <w:r w:rsidR="0099328D">
        <w:t>".</w:t>
      </w:r>
    </w:p>
    <w:p w:rsidR="0099328D" w:rsidRDefault="009A0CAB" w:rsidP="00934836">
      <w:pPr>
        <w:pStyle w:val="a0"/>
      </w:pPr>
      <w:r w:rsidRPr="0099328D">
        <w:t>Баглай М</w:t>
      </w:r>
      <w:r w:rsidR="0099328D">
        <w:t>.,</w:t>
      </w:r>
      <w:r w:rsidRPr="0099328D">
        <w:t xml:space="preserve"> Габричидзе Б</w:t>
      </w:r>
      <w:r w:rsidR="0099328D" w:rsidRPr="0099328D">
        <w:t xml:space="preserve">. </w:t>
      </w:r>
      <w:r w:rsidRPr="0099328D">
        <w:t>Государственное право Российской Федерации</w:t>
      </w:r>
      <w:r w:rsidR="0099328D" w:rsidRPr="0099328D">
        <w:t>. -</w:t>
      </w:r>
      <w:r w:rsidR="0099328D">
        <w:t xml:space="preserve"> </w:t>
      </w:r>
      <w:r w:rsidRPr="0099328D">
        <w:t>М</w:t>
      </w:r>
      <w:r w:rsidR="0099328D" w:rsidRPr="0099328D">
        <w:t>., 20</w:t>
      </w:r>
      <w:r w:rsidRPr="0099328D">
        <w:t>05г</w:t>
      </w:r>
      <w:r w:rsidR="0099328D" w:rsidRPr="0099328D">
        <w:t>.</w:t>
      </w:r>
    </w:p>
    <w:p w:rsidR="0099328D" w:rsidRDefault="00C20818" w:rsidP="00934836">
      <w:pPr>
        <w:pStyle w:val="a0"/>
      </w:pPr>
      <w:r w:rsidRPr="0099328D">
        <w:t>Козлова Е</w:t>
      </w:r>
      <w:r w:rsidR="0099328D">
        <w:t>.,</w:t>
      </w:r>
      <w:r w:rsidRPr="0099328D">
        <w:t xml:space="preserve"> Кутафин О</w:t>
      </w:r>
      <w:r w:rsidR="0099328D" w:rsidRPr="0099328D">
        <w:t xml:space="preserve">. </w:t>
      </w:r>
      <w:r w:rsidRPr="0099328D">
        <w:t>Конституционное право России</w:t>
      </w:r>
      <w:r w:rsidR="0099328D" w:rsidRPr="0099328D">
        <w:t>. -</w:t>
      </w:r>
      <w:r w:rsidR="0099328D">
        <w:t xml:space="preserve"> </w:t>
      </w:r>
      <w:r w:rsidRPr="0099328D">
        <w:t>М</w:t>
      </w:r>
      <w:r w:rsidR="0099328D" w:rsidRPr="0099328D">
        <w:t>., 20</w:t>
      </w:r>
      <w:r w:rsidRPr="0099328D">
        <w:t>04г</w:t>
      </w:r>
      <w:r w:rsidR="0099328D" w:rsidRPr="0099328D">
        <w:t>.</w:t>
      </w:r>
    </w:p>
    <w:p w:rsidR="0099328D" w:rsidRDefault="009A0CAB" w:rsidP="00934836">
      <w:pPr>
        <w:pStyle w:val="a0"/>
      </w:pPr>
      <w:r w:rsidRPr="0099328D">
        <w:t>Новиков</w:t>
      </w:r>
      <w:r w:rsidR="00C20818" w:rsidRPr="0099328D">
        <w:t xml:space="preserve"> С</w:t>
      </w:r>
      <w:r w:rsidR="0099328D" w:rsidRPr="0099328D">
        <w:t xml:space="preserve">. </w:t>
      </w:r>
      <w:r w:rsidR="00C20818" w:rsidRPr="0099328D">
        <w:t>А</w:t>
      </w:r>
      <w:r w:rsidR="0099328D">
        <w:t>.:</w:t>
      </w:r>
      <w:r w:rsidR="0099328D" w:rsidRPr="0099328D">
        <w:t xml:space="preserve"> </w:t>
      </w:r>
      <w:r w:rsidRPr="0099328D">
        <w:t>Учебник</w:t>
      </w:r>
      <w:r w:rsidR="0099328D" w:rsidRPr="0099328D">
        <w:t xml:space="preserve">: </w:t>
      </w:r>
      <w:r w:rsidRPr="0099328D">
        <w:t>Конституционное право Российской Федерации</w:t>
      </w:r>
      <w:r w:rsidR="0099328D" w:rsidRPr="0099328D">
        <w:t xml:space="preserve">; </w:t>
      </w:r>
      <w:r w:rsidRPr="0099328D">
        <w:t>2004г</w:t>
      </w:r>
      <w:r w:rsidR="0099328D" w:rsidRPr="0099328D">
        <w:t>.</w:t>
      </w:r>
    </w:p>
    <w:p w:rsidR="0099328D" w:rsidRDefault="00CD5E2A" w:rsidP="00934836">
      <w:pPr>
        <w:pStyle w:val="a0"/>
      </w:pPr>
      <w:r w:rsidRPr="0099328D">
        <w:t>Фойницкий И</w:t>
      </w:r>
      <w:r w:rsidR="0099328D" w:rsidRPr="0099328D">
        <w:t xml:space="preserve">. </w:t>
      </w:r>
      <w:r w:rsidRPr="0099328D">
        <w:t>Курс уголовного судопроизводства</w:t>
      </w:r>
      <w:r w:rsidR="0099328D" w:rsidRPr="0099328D">
        <w:t xml:space="preserve">. </w:t>
      </w:r>
      <w:r w:rsidR="0099328D">
        <w:t>-</w:t>
      </w:r>
      <w:r w:rsidRPr="0099328D">
        <w:t xml:space="preserve"> Спб</w:t>
      </w:r>
      <w:r w:rsidR="0099328D" w:rsidRPr="0099328D">
        <w:t>., 20</w:t>
      </w:r>
      <w:r w:rsidRPr="0099328D">
        <w:t>05г</w:t>
      </w:r>
      <w:r w:rsidR="0099328D" w:rsidRPr="0099328D">
        <w:t>.</w:t>
      </w:r>
    </w:p>
    <w:p w:rsidR="00CD5E2A" w:rsidRPr="0099328D" w:rsidRDefault="00CD5E2A" w:rsidP="0099328D">
      <w:pPr>
        <w:ind w:firstLine="709"/>
        <w:rPr>
          <w:lang w:eastAsia="en-US"/>
        </w:rPr>
      </w:pPr>
      <w:bookmarkStart w:id="6" w:name="_GoBack"/>
      <w:bookmarkEnd w:id="6"/>
    </w:p>
    <w:sectPr w:rsidR="00CD5E2A" w:rsidRPr="0099328D" w:rsidSect="0099328D">
      <w:headerReference w:type="default" r:id="rId7"/>
      <w:footerReference w:type="default" r:id="rId8"/>
      <w:headerReference w:type="first" r:id="rId9"/>
      <w:footerReference w:type="firs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97" w:rsidRDefault="006A7B97">
      <w:pPr>
        <w:ind w:firstLine="709"/>
        <w:rPr>
          <w:lang w:eastAsia="en-US"/>
        </w:rPr>
      </w:pPr>
      <w:r>
        <w:rPr>
          <w:lang w:eastAsia="en-US"/>
        </w:rPr>
        <w:separator/>
      </w:r>
    </w:p>
  </w:endnote>
  <w:endnote w:type="continuationSeparator" w:id="0">
    <w:p w:rsidR="006A7B97" w:rsidRDefault="006A7B97">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ED" w:rsidRDefault="00BD59ED">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ED" w:rsidRDefault="00BD59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97" w:rsidRDefault="006A7B97">
      <w:pPr>
        <w:ind w:firstLine="709"/>
        <w:rPr>
          <w:lang w:eastAsia="en-US"/>
        </w:rPr>
      </w:pPr>
      <w:r>
        <w:rPr>
          <w:lang w:eastAsia="en-US"/>
        </w:rPr>
        <w:separator/>
      </w:r>
    </w:p>
  </w:footnote>
  <w:footnote w:type="continuationSeparator" w:id="0">
    <w:p w:rsidR="006A7B97" w:rsidRDefault="006A7B97">
      <w:pPr>
        <w:ind w:firstLine="709"/>
        <w:rPr>
          <w:lang w:eastAsia="en-US"/>
        </w:rPr>
      </w:pPr>
      <w:r>
        <w:rPr>
          <w:lang w:eastAsia="en-US"/>
        </w:rPr>
        <w:continuationSeparator/>
      </w:r>
    </w:p>
  </w:footnote>
  <w:footnote w:id="1">
    <w:p w:rsidR="006A7B97" w:rsidRDefault="00BD59ED" w:rsidP="004721C5">
      <w:pPr>
        <w:pStyle w:val="aff1"/>
      </w:pPr>
      <w:r>
        <w:rPr>
          <w:rStyle w:val="ae"/>
          <w:sz w:val="20"/>
          <w:szCs w:val="20"/>
        </w:rPr>
        <w:footnoteRef/>
      </w:r>
      <w:r>
        <w:t xml:space="preserve"> Конституция РФ</w:t>
      </w:r>
      <w:r w:rsidRPr="00FE2714">
        <w:t>;</w:t>
      </w:r>
      <w:r>
        <w:t xml:space="preserve"> </w:t>
      </w:r>
      <w:r w:rsidRPr="00FE2714">
        <w:t>Изд-во Айрис-Пресс; М:200</w:t>
      </w:r>
      <w:r>
        <w:t>6 г.</w:t>
      </w:r>
    </w:p>
  </w:footnote>
  <w:footnote w:id="2">
    <w:p w:rsidR="006A7B97" w:rsidRDefault="00BD59ED" w:rsidP="004721C5">
      <w:pPr>
        <w:pStyle w:val="aff1"/>
      </w:pPr>
      <w:r>
        <w:rPr>
          <w:rStyle w:val="ae"/>
          <w:sz w:val="20"/>
          <w:szCs w:val="20"/>
        </w:rPr>
        <w:footnoteRef/>
      </w:r>
      <w:r>
        <w:t xml:space="preserve"> Баглай М., Габричидзе Б. Государственное право Российской Федерации. - М.,2005 г.</w:t>
      </w:r>
    </w:p>
  </w:footnote>
  <w:footnote w:id="3">
    <w:p w:rsidR="006A7B97" w:rsidRDefault="00BD59ED" w:rsidP="004721C5">
      <w:pPr>
        <w:pStyle w:val="aff1"/>
      </w:pPr>
      <w:r>
        <w:rPr>
          <w:rStyle w:val="ae"/>
          <w:sz w:val="20"/>
          <w:szCs w:val="20"/>
        </w:rPr>
        <w:footnoteRef/>
      </w:r>
      <w:r>
        <w:t xml:space="preserve"> </w:t>
      </w:r>
      <w:r w:rsidRPr="00814F39">
        <w:t>Федеральный конституционный закон от 31 декабря 1996 г. N 1-ФКЗ "О судебной системе Российской Федерации" (с изм. и доп. от 15 декабря 2001 г., 4 июля 2003 г., 5 апреля 2005 г.)</w:t>
      </w:r>
    </w:p>
  </w:footnote>
  <w:footnote w:id="4">
    <w:p w:rsidR="006A7B97" w:rsidRDefault="00BD59ED" w:rsidP="004721C5">
      <w:pPr>
        <w:pStyle w:val="aff1"/>
      </w:pPr>
      <w:r w:rsidRPr="00FE2714">
        <w:rPr>
          <w:rStyle w:val="ae"/>
          <w:sz w:val="20"/>
          <w:szCs w:val="20"/>
        </w:rPr>
        <w:footnoteRef/>
      </w:r>
      <w:r w:rsidRPr="00FE2714">
        <w:t xml:space="preserve"> Конституция РФ  ;Изд-во Айрис-Пресс; М:200</w:t>
      </w:r>
      <w:r>
        <w:t>6 г.</w:t>
      </w:r>
    </w:p>
  </w:footnote>
  <w:footnote w:id="5">
    <w:p w:rsidR="006A7B97" w:rsidRDefault="00BD59ED" w:rsidP="004721C5">
      <w:pPr>
        <w:pStyle w:val="aff1"/>
      </w:pPr>
      <w:r>
        <w:rPr>
          <w:rStyle w:val="ae"/>
          <w:sz w:val="20"/>
          <w:szCs w:val="20"/>
        </w:rPr>
        <w:footnoteRef/>
      </w:r>
      <w:r>
        <w:t xml:space="preserve"> С.А. Новиков: Учебник: Конституционное право Российской Федерации; 2004г. </w:t>
      </w:r>
    </w:p>
  </w:footnote>
  <w:footnote w:id="6">
    <w:p w:rsidR="006A7B97" w:rsidRDefault="00BD59ED" w:rsidP="004721C5">
      <w:pPr>
        <w:pStyle w:val="aff1"/>
      </w:pPr>
      <w:r>
        <w:rPr>
          <w:rStyle w:val="ae"/>
          <w:sz w:val="20"/>
          <w:szCs w:val="20"/>
        </w:rPr>
        <w:footnoteRef/>
      </w:r>
      <w:r>
        <w:t xml:space="preserve"> Козлова Е., Кутафин О. Конституционное право России. - М., 2004 г.</w:t>
      </w:r>
    </w:p>
  </w:footnote>
  <w:footnote w:id="7">
    <w:p w:rsidR="006A7B97" w:rsidRDefault="00BD59ED" w:rsidP="004721C5">
      <w:pPr>
        <w:pStyle w:val="aff1"/>
      </w:pPr>
      <w:r>
        <w:rPr>
          <w:rStyle w:val="ae"/>
          <w:sz w:val="20"/>
          <w:szCs w:val="20"/>
        </w:rPr>
        <w:footnoteRef/>
      </w:r>
      <w:r>
        <w:t xml:space="preserve"> </w:t>
      </w:r>
      <w:r w:rsidRPr="00814F39">
        <w:t>Федеральный конституционный закон от 31 декабря 1996 г. N 1-ФКЗ "О судебной системе Российской Федерации" (с изм. и доп. от 15 декабря 2001 г., 4 июля 2003 г., 5 апреля 2005 г.)</w:t>
      </w:r>
    </w:p>
  </w:footnote>
  <w:footnote w:id="8">
    <w:p w:rsidR="006A7B97" w:rsidRDefault="00BD59ED" w:rsidP="004721C5">
      <w:pPr>
        <w:pStyle w:val="aff1"/>
      </w:pPr>
      <w:r>
        <w:rPr>
          <w:rStyle w:val="ae"/>
          <w:sz w:val="20"/>
          <w:szCs w:val="20"/>
        </w:rPr>
        <w:footnoteRef/>
      </w:r>
      <w:r>
        <w:t xml:space="preserve"> </w:t>
      </w:r>
      <w:r w:rsidRPr="00FE2714">
        <w:t>Конституция РФ  ;Изд-во Айрис-Пресс; М:200</w:t>
      </w:r>
      <w:r>
        <w:t>6г.</w:t>
      </w:r>
    </w:p>
  </w:footnote>
  <w:footnote w:id="9">
    <w:p w:rsidR="006A7B97" w:rsidRDefault="00BD59ED" w:rsidP="004721C5">
      <w:pPr>
        <w:pStyle w:val="aff1"/>
      </w:pPr>
      <w:r>
        <w:rPr>
          <w:rStyle w:val="ae"/>
          <w:sz w:val="20"/>
          <w:szCs w:val="20"/>
        </w:rPr>
        <w:footnoteRef/>
      </w:r>
      <w:r>
        <w:t xml:space="preserve"> </w:t>
      </w:r>
      <w:r w:rsidRPr="008C1EE7">
        <w:rPr>
          <w:rFonts w:ascii="Symbol" w:hAnsi="Symbol" w:cs="Symbol"/>
        </w:rPr>
        <w:tab/>
      </w:r>
      <w:r w:rsidRPr="008C1EE7">
        <w:t>Обзор судебной практики Верховного Суда РФ (по гражданским делам) "О некоторых вопросах применения судами норм избирательного права при разрешении споров, связанных с проведением выборов депутатов Государственной Думы Федерального Собрания Российской Федерации, Президента Российской Федерации, а также в законодательные (представительные) и исполнительные органы государственной власти субъектов Российской Федерации"</w:t>
      </w:r>
      <w:r>
        <w:t>.</w:t>
      </w:r>
    </w:p>
  </w:footnote>
  <w:footnote w:id="10">
    <w:p w:rsidR="006A7B97" w:rsidRDefault="00BD59ED" w:rsidP="004721C5">
      <w:pPr>
        <w:pStyle w:val="aff1"/>
      </w:pPr>
      <w:r>
        <w:rPr>
          <w:rStyle w:val="ae"/>
          <w:sz w:val="20"/>
          <w:szCs w:val="20"/>
        </w:rPr>
        <w:footnoteRef/>
      </w:r>
      <w:r>
        <w:t xml:space="preserve"> </w:t>
      </w:r>
      <w:r w:rsidRPr="008C1EE7">
        <w:t>Обзор судебной практики Верховного Суда РФ (по гражданским делам) "О некоторых вопросах применения судами норм избирательного права при разрешении споров, связанных с проведением выборов депутатов Государственной Думы Федерального Собрания Российской Федерации, Президента Российской Федерации, а также в законодательные (представительные) и исполнительные органы государственной власти субъектов Российской Федерации"</w:t>
      </w:r>
      <w:r>
        <w:t>.</w:t>
      </w:r>
    </w:p>
  </w:footnote>
  <w:footnote w:id="11">
    <w:p w:rsidR="006A7B97" w:rsidRDefault="00BD59ED" w:rsidP="004721C5">
      <w:pPr>
        <w:pStyle w:val="aff1"/>
      </w:pPr>
      <w:r w:rsidRPr="00553C8A">
        <w:rPr>
          <w:rStyle w:val="ae"/>
          <w:sz w:val="20"/>
          <w:szCs w:val="20"/>
        </w:rPr>
        <w:footnoteRef/>
      </w:r>
      <w:r w:rsidRPr="00553C8A">
        <w:t xml:space="preserve"> Федеральный конституционный закон от 31 декабря 1996 г. N 1-ФКЗ "О судебной системе Российской Федерации" (с изм. и доп. от 15 декабря 2001 г., 4 июля 2003 г., 5 апреля 2005 г.)</w:t>
      </w:r>
      <w:r>
        <w:t>.</w:t>
      </w:r>
    </w:p>
  </w:footnote>
  <w:footnote w:id="12">
    <w:p w:rsidR="006A7B97" w:rsidRDefault="00BD59ED" w:rsidP="004721C5">
      <w:pPr>
        <w:pStyle w:val="aff1"/>
      </w:pPr>
      <w:r>
        <w:rPr>
          <w:rStyle w:val="ae"/>
          <w:sz w:val="20"/>
          <w:szCs w:val="20"/>
        </w:rPr>
        <w:footnoteRef/>
      </w:r>
      <w:r>
        <w:t xml:space="preserve"> Баглай М., Габричидзе Б. Государственное право Российской Федерации. - М.,2005г.</w:t>
      </w:r>
    </w:p>
  </w:footnote>
  <w:footnote w:id="13">
    <w:p w:rsidR="006A7B97" w:rsidRDefault="00BD59ED" w:rsidP="004721C5">
      <w:pPr>
        <w:pStyle w:val="aff1"/>
      </w:pPr>
      <w:r w:rsidRPr="008D4021">
        <w:rPr>
          <w:rStyle w:val="ae"/>
          <w:sz w:val="20"/>
          <w:szCs w:val="20"/>
        </w:rPr>
        <w:footnoteRef/>
      </w:r>
      <w:r>
        <w:t>Ф</w:t>
      </w:r>
      <w:r w:rsidRPr="008D4021">
        <w:t>едеральный закон от 8 января 1998 г. N 7-ФЗ "О Судебном департаменте при Верховном Суде Российской Федерации" (с изм. и доп. от 27 октября 2003 г., 30 ноября 2004 г., 2 марта 2007 г.)</w:t>
      </w:r>
      <w:r>
        <w:t>.</w:t>
      </w:r>
    </w:p>
  </w:footnote>
  <w:footnote w:id="14">
    <w:p w:rsidR="006A7B97" w:rsidRDefault="00BD59ED" w:rsidP="004721C5">
      <w:pPr>
        <w:pStyle w:val="aff1"/>
      </w:pPr>
      <w:r>
        <w:rPr>
          <w:rStyle w:val="ae"/>
          <w:sz w:val="20"/>
          <w:szCs w:val="20"/>
        </w:rPr>
        <w:footnoteRef/>
      </w:r>
      <w:r>
        <w:t xml:space="preserve"> Комментарии к  ФЗ «О судебной системе </w:t>
      </w:r>
      <w:r w:rsidRPr="00553C8A">
        <w:t>Российской Федерации</w:t>
      </w:r>
      <w:r>
        <w:t xml:space="preserve"> «</w:t>
      </w:r>
      <w:r w:rsidRPr="00553C8A">
        <w:t>(с изм. и доп. от 15 декабря 2001 г., 4 июля 2003 г., 5 апреля 2005 г.)</w:t>
      </w:r>
      <w:r>
        <w:t>.</w:t>
      </w:r>
    </w:p>
  </w:footnote>
  <w:footnote w:id="15">
    <w:p w:rsidR="006A7B97" w:rsidRDefault="00BD59ED" w:rsidP="004721C5">
      <w:pPr>
        <w:pStyle w:val="aff1"/>
      </w:pPr>
      <w:r>
        <w:rPr>
          <w:rStyle w:val="ae"/>
          <w:sz w:val="20"/>
          <w:szCs w:val="20"/>
        </w:rPr>
        <w:footnoteRef/>
      </w:r>
      <w:r>
        <w:t xml:space="preserve"> Фойницкий И. Курс уголовного судопроизводства. – Спб., 2005г.</w:t>
      </w:r>
    </w:p>
  </w:footnote>
  <w:footnote w:id="16">
    <w:p w:rsidR="006A7B97" w:rsidRDefault="00BD59ED" w:rsidP="004721C5">
      <w:pPr>
        <w:pStyle w:val="aff1"/>
      </w:pPr>
      <w:r>
        <w:rPr>
          <w:rStyle w:val="ae"/>
          <w:sz w:val="20"/>
          <w:szCs w:val="20"/>
        </w:rPr>
        <w:footnoteRef/>
      </w:r>
      <w:r>
        <w:t xml:space="preserve"> Угловный кодекс РФ; М:изд. Юристъ; 2007г.</w:t>
      </w:r>
    </w:p>
  </w:footnote>
  <w:footnote w:id="17">
    <w:p w:rsidR="006A7B97" w:rsidRDefault="00BD59ED" w:rsidP="004721C5">
      <w:pPr>
        <w:pStyle w:val="aff1"/>
      </w:pPr>
      <w:r>
        <w:rPr>
          <w:rStyle w:val="ae"/>
          <w:sz w:val="20"/>
          <w:szCs w:val="20"/>
        </w:rPr>
        <w:footnoteRef/>
      </w:r>
      <w:r>
        <w:t xml:space="preserve"> </w:t>
      </w:r>
      <w:r w:rsidRPr="00B95446">
        <w:t>Постановление Президиума</w:t>
      </w:r>
      <w:r>
        <w:t xml:space="preserve"> </w:t>
      </w:r>
      <w:r w:rsidRPr="00B95446">
        <w:t>Верховного Суда РФ N 615-П06</w:t>
      </w:r>
      <w:r>
        <w:t xml:space="preserve"> по делу К.</w:t>
      </w:r>
    </w:p>
  </w:footnote>
  <w:footnote w:id="18">
    <w:p w:rsidR="006A7B97" w:rsidRDefault="00BD59ED" w:rsidP="004721C5">
      <w:pPr>
        <w:pStyle w:val="aff1"/>
      </w:pPr>
      <w:r>
        <w:rPr>
          <w:rStyle w:val="ae"/>
          <w:sz w:val="20"/>
          <w:szCs w:val="20"/>
        </w:rPr>
        <w:footnoteRef/>
      </w:r>
      <w:r>
        <w:t xml:space="preserve"> Фойницкий И. Курс уголовного судопроизводства. – Спб., 2005г.</w:t>
      </w:r>
    </w:p>
  </w:footnote>
  <w:footnote w:id="19">
    <w:p w:rsidR="006A7B97" w:rsidRDefault="00BD59ED" w:rsidP="00934836">
      <w:pPr>
        <w:pStyle w:val="aff1"/>
      </w:pPr>
      <w:r>
        <w:rPr>
          <w:rStyle w:val="ae"/>
          <w:sz w:val="20"/>
          <w:szCs w:val="20"/>
        </w:rPr>
        <w:footnoteRef/>
      </w:r>
      <w:r>
        <w:t xml:space="preserve"> </w:t>
      </w:r>
      <w:r w:rsidRPr="003C08CB">
        <w:t>Федеральный закон от 20 августа 2004 г. N 113-ФЗ "О присяжных заседателях федеральных судов общей юрисдикции в Российской Федерации" (с изм. и доп. от 31 марта 2005 г.)</w:t>
      </w:r>
      <w:r>
        <w:t>.</w:t>
      </w:r>
    </w:p>
  </w:footnote>
  <w:footnote w:id="20">
    <w:p w:rsidR="006A7B97" w:rsidRDefault="00BD59ED" w:rsidP="00934836">
      <w:pPr>
        <w:pStyle w:val="aff1"/>
      </w:pPr>
      <w:r>
        <w:rPr>
          <w:rStyle w:val="ae"/>
          <w:sz w:val="20"/>
          <w:szCs w:val="20"/>
        </w:rPr>
        <w:footnoteRef/>
      </w:r>
      <w:r>
        <w:t xml:space="preserve"> </w:t>
      </w:r>
      <w:r w:rsidRPr="00B95446">
        <w:t>Постановление Президиума</w:t>
      </w:r>
      <w:r>
        <w:t xml:space="preserve">  </w:t>
      </w:r>
      <w:r w:rsidRPr="00B95446">
        <w:t>Верховного Суда РФ N 615-П06</w:t>
      </w:r>
      <w:r>
        <w:t xml:space="preserve"> </w:t>
      </w:r>
      <w:r w:rsidRPr="00B95446">
        <w:t xml:space="preserve">по делу </w:t>
      </w:r>
      <w:r>
        <w:t>З.</w:t>
      </w:r>
    </w:p>
  </w:footnote>
  <w:footnote w:id="21">
    <w:p w:rsidR="006A7B97" w:rsidRDefault="00BD59ED" w:rsidP="004721C5">
      <w:pPr>
        <w:pStyle w:val="aff1"/>
      </w:pPr>
      <w:r>
        <w:rPr>
          <w:rStyle w:val="ae"/>
          <w:sz w:val="20"/>
          <w:szCs w:val="20"/>
        </w:rPr>
        <w:footnoteRef/>
      </w:r>
      <w:r>
        <w:t xml:space="preserve"> Уголовно процессуальный кодекс РФ; М:Омега Л; 2006г. </w:t>
      </w:r>
    </w:p>
  </w:footnote>
  <w:footnote w:id="22">
    <w:p w:rsidR="006A7B97" w:rsidRDefault="00BD59ED" w:rsidP="00934836">
      <w:pPr>
        <w:pStyle w:val="aff1"/>
      </w:pPr>
      <w:r w:rsidRPr="005463DB">
        <w:rPr>
          <w:rStyle w:val="ae"/>
          <w:sz w:val="20"/>
          <w:szCs w:val="20"/>
        </w:rPr>
        <w:footnoteRef/>
      </w:r>
      <w:r w:rsidRPr="005463DB">
        <w:t xml:space="preserve"> Гражданский процессуальный кодекс РФ от 14 ноября 2002 г. N 138-ФЗ (ГПК РФ) (с изм. и доп. от 30 июня 2003 г., 7 июня, 28 июля, 2 ноября, 29 декабря 2004 г., 21 июля, 27 декабря 2005 г., 5 декабря 2006 г.)</w:t>
      </w:r>
      <w:r>
        <w:t>.</w:t>
      </w:r>
    </w:p>
  </w:footnote>
  <w:footnote w:id="23">
    <w:p w:rsidR="006A7B97" w:rsidRDefault="00BD59ED" w:rsidP="004721C5">
      <w:pPr>
        <w:pStyle w:val="aff1"/>
      </w:pPr>
      <w:r>
        <w:rPr>
          <w:rStyle w:val="ae"/>
          <w:sz w:val="20"/>
          <w:szCs w:val="20"/>
        </w:rPr>
        <w:footnoteRef/>
      </w:r>
      <w:r>
        <w:t xml:space="preserve"> </w:t>
      </w:r>
      <w:r w:rsidRPr="00FE2714">
        <w:t>Конституция РФ  ;Изд-во Айрис-Пресс; М:200</w:t>
      </w:r>
      <w:r>
        <w:t>6</w:t>
      </w:r>
      <w:r w:rsidRPr="00FE2714">
        <w:t>г.</w:t>
      </w:r>
    </w:p>
  </w:footnote>
  <w:footnote w:id="24">
    <w:p w:rsidR="006A7B97" w:rsidRDefault="00BD59ED" w:rsidP="00934836">
      <w:pPr>
        <w:pStyle w:val="aff1"/>
      </w:pPr>
      <w:r w:rsidRPr="00CB3FD7">
        <w:rPr>
          <w:rStyle w:val="ae"/>
          <w:b/>
          <w:bCs/>
          <w:color w:val="000000"/>
          <w:sz w:val="20"/>
          <w:szCs w:val="20"/>
        </w:rPr>
        <w:footnoteRef/>
      </w:r>
      <w:r w:rsidRPr="00CB3FD7">
        <w:t xml:space="preserve"> Обзор судебной практики Верховного Суда РФ за первый квартал 2005 г. (по гражданским делам)</w:t>
      </w:r>
      <w:r>
        <w:t xml:space="preserve"> </w:t>
      </w:r>
      <w:r w:rsidRPr="00CB3FD7">
        <w:t>(утв. постановлениями Президиума Верховного Суда РФ от 4, 11 и 18 мая 2005 г.)</w:t>
      </w:r>
      <w:r>
        <w:t>.</w:t>
      </w:r>
    </w:p>
  </w:footnote>
  <w:footnote w:id="25">
    <w:p w:rsidR="006A7B97" w:rsidRDefault="00BD59ED" w:rsidP="004721C5">
      <w:pPr>
        <w:pStyle w:val="aff1"/>
      </w:pPr>
      <w:r>
        <w:rPr>
          <w:rStyle w:val="ae"/>
          <w:sz w:val="20"/>
          <w:szCs w:val="20"/>
        </w:rPr>
        <w:footnoteRef/>
      </w:r>
      <w:r>
        <w:t xml:space="preserve"> Налоговый кодекс РФ; Спб-2007г. </w:t>
      </w:r>
    </w:p>
  </w:footnote>
  <w:footnote w:id="26">
    <w:p w:rsidR="006A7B97" w:rsidRDefault="00BD59ED" w:rsidP="004721C5">
      <w:pPr>
        <w:pStyle w:val="aff1"/>
      </w:pPr>
      <w:r>
        <w:rPr>
          <w:rStyle w:val="ae"/>
          <w:sz w:val="20"/>
          <w:szCs w:val="20"/>
        </w:rPr>
        <w:footnoteRef/>
      </w:r>
      <w:r>
        <w:t xml:space="preserve"> Постановление Конституционного Суда РФ </w:t>
      </w:r>
      <w:r w:rsidRPr="006F2394">
        <w:t>27.01.2004 N 1-П</w:t>
      </w:r>
      <w:r>
        <w:t>.</w:t>
      </w:r>
    </w:p>
  </w:footnote>
  <w:footnote w:id="27">
    <w:p w:rsidR="006A7B97" w:rsidRDefault="00BD59ED" w:rsidP="00934836">
      <w:pPr>
        <w:pStyle w:val="aff1"/>
      </w:pPr>
      <w:r>
        <w:rPr>
          <w:rStyle w:val="ae"/>
          <w:sz w:val="20"/>
          <w:szCs w:val="20"/>
        </w:rPr>
        <w:footnoteRef/>
      </w:r>
      <w:r>
        <w:t xml:space="preserve"> </w:t>
      </w:r>
      <w:r w:rsidRPr="00FE2714">
        <w:t>Конституция РФ;</w:t>
      </w:r>
      <w:r>
        <w:t xml:space="preserve"> </w:t>
      </w:r>
      <w:r w:rsidRPr="00FE2714">
        <w:t>Изд-во Айрис-Пресс; М:200</w:t>
      </w:r>
      <w:r>
        <w:t>6</w:t>
      </w:r>
      <w:r w:rsidRPr="00FE2714">
        <w:t>г.</w:t>
      </w:r>
    </w:p>
  </w:footnote>
  <w:footnote w:id="28">
    <w:p w:rsidR="006A7B97" w:rsidRDefault="00BD59ED" w:rsidP="00934836">
      <w:pPr>
        <w:pStyle w:val="aff1"/>
      </w:pPr>
      <w:r>
        <w:rPr>
          <w:rStyle w:val="ae"/>
          <w:sz w:val="20"/>
          <w:szCs w:val="20"/>
        </w:rPr>
        <w:footnoteRef/>
      </w:r>
      <w:r>
        <w:t xml:space="preserve"> </w:t>
      </w:r>
      <w:r w:rsidRPr="001300A9">
        <w:t>Гуев А.Н. Постатейный комментарий к Гражданскому процессуальному кодексу Российской Федерации. (2-е изд., доп. и</w:t>
      </w:r>
      <w:r>
        <w:t xml:space="preserve"> перераб.) - "Экзамен", 2006 г.</w:t>
      </w:r>
    </w:p>
  </w:footnote>
  <w:footnote w:id="29">
    <w:p w:rsidR="006A7B97" w:rsidRDefault="00BD59ED" w:rsidP="004661C3">
      <w:pPr>
        <w:pStyle w:val="aff1"/>
      </w:pPr>
      <w:r>
        <w:rPr>
          <w:rStyle w:val="ae"/>
          <w:sz w:val="20"/>
          <w:szCs w:val="20"/>
        </w:rPr>
        <w:footnoteRef/>
      </w:r>
      <w:r>
        <w:t xml:space="preserve"> Окуньков Л. Комментарий к Конституции РФ. – М., 2005г.</w:t>
      </w:r>
    </w:p>
  </w:footnote>
  <w:footnote w:id="30">
    <w:p w:rsidR="006A7B97" w:rsidRDefault="00BD59ED" w:rsidP="004721C5">
      <w:pPr>
        <w:pStyle w:val="aff1"/>
      </w:pPr>
      <w:r>
        <w:rPr>
          <w:rStyle w:val="ae"/>
          <w:sz w:val="20"/>
          <w:szCs w:val="20"/>
        </w:rPr>
        <w:footnoteRef/>
      </w:r>
      <w:r>
        <w:t xml:space="preserve"> Фойницкий И. Курс уголовного судопроизводства. – Спб., 2005г.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ED" w:rsidRDefault="00F54B24" w:rsidP="0099328D">
    <w:pPr>
      <w:pStyle w:val="a6"/>
      <w:framePr w:wrap="auto" w:vAnchor="text" w:hAnchor="margin" w:xAlign="right" w:y="1"/>
      <w:rPr>
        <w:rStyle w:val="aa"/>
      </w:rPr>
    </w:pPr>
    <w:r>
      <w:rPr>
        <w:rStyle w:val="aa"/>
      </w:rPr>
      <w:t>2</w:t>
    </w:r>
  </w:p>
  <w:p w:rsidR="00BD59ED" w:rsidRDefault="00BD59ED" w:rsidP="001A7F4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ED" w:rsidRDefault="00BD59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1BB"/>
    <w:multiLevelType w:val="hybridMultilevel"/>
    <w:tmpl w:val="6804C34C"/>
    <w:lvl w:ilvl="0" w:tplc="0419000F">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6D3F2A"/>
    <w:multiLevelType w:val="multilevel"/>
    <w:tmpl w:val="DD743C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787260"/>
    <w:multiLevelType w:val="hybridMultilevel"/>
    <w:tmpl w:val="48EE4A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3D52E6"/>
    <w:multiLevelType w:val="hybridMultilevel"/>
    <w:tmpl w:val="26840A9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937233"/>
    <w:multiLevelType w:val="hybridMultilevel"/>
    <w:tmpl w:val="402ADE8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5A1A6F7D"/>
    <w:multiLevelType w:val="hybridMultilevel"/>
    <w:tmpl w:val="A85677B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5A4F4C54"/>
    <w:multiLevelType w:val="hybridMultilevel"/>
    <w:tmpl w:val="824E93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B1F099A"/>
    <w:multiLevelType w:val="hybridMultilevel"/>
    <w:tmpl w:val="1FBCC2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8"/>
  </w:num>
  <w:num w:numId="3">
    <w:abstractNumId w:val="4"/>
  </w:num>
  <w:num w:numId="4">
    <w:abstractNumId w:val="10"/>
  </w:num>
  <w:num w:numId="5">
    <w:abstractNumId w:val="9"/>
  </w:num>
  <w:num w:numId="6">
    <w:abstractNumId w:val="3"/>
  </w:num>
  <w:num w:numId="7">
    <w:abstractNumId w:val="0"/>
  </w:num>
  <w:num w:numId="8">
    <w:abstractNumId w:val="7"/>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89D"/>
    <w:rsid w:val="00047D97"/>
    <w:rsid w:val="00076747"/>
    <w:rsid w:val="00092BE0"/>
    <w:rsid w:val="000E389D"/>
    <w:rsid w:val="001264B8"/>
    <w:rsid w:val="001300A9"/>
    <w:rsid w:val="001A7F46"/>
    <w:rsid w:val="00220E73"/>
    <w:rsid w:val="00225B2C"/>
    <w:rsid w:val="002333C1"/>
    <w:rsid w:val="00260CDD"/>
    <w:rsid w:val="00272A7A"/>
    <w:rsid w:val="003525C7"/>
    <w:rsid w:val="003672DD"/>
    <w:rsid w:val="00370444"/>
    <w:rsid w:val="003C08CB"/>
    <w:rsid w:val="003E392A"/>
    <w:rsid w:val="00444628"/>
    <w:rsid w:val="004661C3"/>
    <w:rsid w:val="004721C5"/>
    <w:rsid w:val="004B291D"/>
    <w:rsid w:val="004E49AC"/>
    <w:rsid w:val="00544B67"/>
    <w:rsid w:val="005463DB"/>
    <w:rsid w:val="00553C8A"/>
    <w:rsid w:val="005D699F"/>
    <w:rsid w:val="005E0480"/>
    <w:rsid w:val="005E566F"/>
    <w:rsid w:val="00632B70"/>
    <w:rsid w:val="00635450"/>
    <w:rsid w:val="006614A0"/>
    <w:rsid w:val="00692571"/>
    <w:rsid w:val="00697A8A"/>
    <w:rsid w:val="006A7B97"/>
    <w:rsid w:val="006B6AFB"/>
    <w:rsid w:val="006F2394"/>
    <w:rsid w:val="007654A6"/>
    <w:rsid w:val="007D4F89"/>
    <w:rsid w:val="007E4D65"/>
    <w:rsid w:val="007F6E6B"/>
    <w:rsid w:val="00814F39"/>
    <w:rsid w:val="00825F5F"/>
    <w:rsid w:val="008C1EE7"/>
    <w:rsid w:val="008D4021"/>
    <w:rsid w:val="008D6AA9"/>
    <w:rsid w:val="008E1632"/>
    <w:rsid w:val="008E5F43"/>
    <w:rsid w:val="0091506F"/>
    <w:rsid w:val="00934836"/>
    <w:rsid w:val="00945DDE"/>
    <w:rsid w:val="009818D5"/>
    <w:rsid w:val="0099328D"/>
    <w:rsid w:val="00994EAE"/>
    <w:rsid w:val="009A0CAB"/>
    <w:rsid w:val="00A51EEC"/>
    <w:rsid w:val="00A5342D"/>
    <w:rsid w:val="00A54D0C"/>
    <w:rsid w:val="00AA5546"/>
    <w:rsid w:val="00AD586F"/>
    <w:rsid w:val="00B07ABE"/>
    <w:rsid w:val="00B35D8D"/>
    <w:rsid w:val="00B505C3"/>
    <w:rsid w:val="00B5685C"/>
    <w:rsid w:val="00B95446"/>
    <w:rsid w:val="00BC0CFE"/>
    <w:rsid w:val="00BD59ED"/>
    <w:rsid w:val="00C20818"/>
    <w:rsid w:val="00C47C64"/>
    <w:rsid w:val="00CB3FD7"/>
    <w:rsid w:val="00CC1E0A"/>
    <w:rsid w:val="00CD5E2A"/>
    <w:rsid w:val="00CE3795"/>
    <w:rsid w:val="00D353B9"/>
    <w:rsid w:val="00D73153"/>
    <w:rsid w:val="00D73A68"/>
    <w:rsid w:val="00D76931"/>
    <w:rsid w:val="00DD294F"/>
    <w:rsid w:val="00DD6E20"/>
    <w:rsid w:val="00DF74B3"/>
    <w:rsid w:val="00E21F12"/>
    <w:rsid w:val="00E35FCE"/>
    <w:rsid w:val="00E61C8C"/>
    <w:rsid w:val="00E84641"/>
    <w:rsid w:val="00E90E34"/>
    <w:rsid w:val="00F54B24"/>
    <w:rsid w:val="00FE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74D260-3504-4EA1-8E5E-69DF0767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9328D"/>
    <w:pPr>
      <w:spacing w:line="360" w:lineRule="auto"/>
      <w:ind w:firstLine="720"/>
      <w:jc w:val="both"/>
    </w:pPr>
    <w:rPr>
      <w:sz w:val="28"/>
      <w:szCs w:val="28"/>
    </w:rPr>
  </w:style>
  <w:style w:type="paragraph" w:styleId="10">
    <w:name w:val="heading 1"/>
    <w:basedOn w:val="a2"/>
    <w:next w:val="a2"/>
    <w:link w:val="11"/>
    <w:autoRedefine/>
    <w:uiPriority w:val="99"/>
    <w:qFormat/>
    <w:rsid w:val="0099328D"/>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99328D"/>
    <w:pPr>
      <w:keepNext/>
      <w:ind w:firstLine="0"/>
      <w:jc w:val="center"/>
      <w:outlineLvl w:val="1"/>
    </w:pPr>
    <w:rPr>
      <w:b/>
      <w:bCs/>
      <w:i/>
      <w:iCs/>
      <w:smallCaps/>
      <w:lang w:eastAsia="en-US"/>
    </w:rPr>
  </w:style>
  <w:style w:type="paragraph" w:styleId="3">
    <w:name w:val="heading 3"/>
    <w:basedOn w:val="a2"/>
    <w:next w:val="a2"/>
    <w:link w:val="30"/>
    <w:uiPriority w:val="99"/>
    <w:qFormat/>
    <w:rsid w:val="0099328D"/>
    <w:pPr>
      <w:keepNext/>
      <w:ind w:firstLine="709"/>
      <w:outlineLvl w:val="2"/>
    </w:pPr>
    <w:rPr>
      <w:b/>
      <w:bCs/>
      <w:noProof/>
      <w:lang w:eastAsia="en-US"/>
    </w:rPr>
  </w:style>
  <w:style w:type="paragraph" w:styleId="4">
    <w:name w:val="heading 4"/>
    <w:basedOn w:val="a2"/>
    <w:next w:val="a2"/>
    <w:link w:val="40"/>
    <w:uiPriority w:val="99"/>
    <w:qFormat/>
    <w:rsid w:val="0099328D"/>
    <w:pPr>
      <w:keepNext/>
      <w:ind w:firstLine="709"/>
      <w:jc w:val="center"/>
      <w:outlineLvl w:val="3"/>
    </w:pPr>
    <w:rPr>
      <w:i/>
      <w:iCs/>
      <w:noProof/>
      <w:lang w:eastAsia="en-US"/>
    </w:rPr>
  </w:style>
  <w:style w:type="paragraph" w:styleId="5">
    <w:name w:val="heading 5"/>
    <w:basedOn w:val="a2"/>
    <w:next w:val="a2"/>
    <w:link w:val="50"/>
    <w:uiPriority w:val="99"/>
    <w:qFormat/>
    <w:rsid w:val="0099328D"/>
    <w:pPr>
      <w:keepNext/>
      <w:ind w:left="737" w:firstLine="709"/>
      <w:jc w:val="left"/>
      <w:outlineLvl w:val="4"/>
    </w:pPr>
    <w:rPr>
      <w:lang w:eastAsia="en-US"/>
    </w:rPr>
  </w:style>
  <w:style w:type="paragraph" w:styleId="6">
    <w:name w:val="heading 6"/>
    <w:basedOn w:val="a2"/>
    <w:next w:val="a2"/>
    <w:link w:val="60"/>
    <w:uiPriority w:val="99"/>
    <w:qFormat/>
    <w:rsid w:val="0099328D"/>
    <w:pPr>
      <w:keepNext/>
      <w:ind w:firstLine="709"/>
      <w:jc w:val="center"/>
      <w:outlineLvl w:val="5"/>
    </w:pPr>
    <w:rPr>
      <w:b/>
      <w:bCs/>
      <w:sz w:val="30"/>
      <w:szCs w:val="30"/>
      <w:lang w:eastAsia="en-US"/>
    </w:rPr>
  </w:style>
  <w:style w:type="paragraph" w:styleId="7">
    <w:name w:val="heading 7"/>
    <w:basedOn w:val="a2"/>
    <w:next w:val="a2"/>
    <w:link w:val="70"/>
    <w:uiPriority w:val="99"/>
    <w:qFormat/>
    <w:rsid w:val="0099328D"/>
    <w:pPr>
      <w:keepNext/>
      <w:ind w:firstLine="709"/>
      <w:outlineLvl w:val="6"/>
    </w:pPr>
    <w:rPr>
      <w:sz w:val="24"/>
      <w:szCs w:val="24"/>
      <w:lang w:eastAsia="en-US"/>
    </w:rPr>
  </w:style>
  <w:style w:type="paragraph" w:styleId="8">
    <w:name w:val="heading 8"/>
    <w:basedOn w:val="a2"/>
    <w:next w:val="a2"/>
    <w:link w:val="80"/>
    <w:uiPriority w:val="99"/>
    <w:qFormat/>
    <w:rsid w:val="0099328D"/>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99328D"/>
    <w:pPr>
      <w:tabs>
        <w:tab w:val="center" w:pos="4677"/>
        <w:tab w:val="right" w:pos="9355"/>
      </w:tabs>
      <w:spacing w:line="240" w:lineRule="auto"/>
      <w:ind w:firstLine="709"/>
      <w:jc w:val="right"/>
    </w:pPr>
    <w:rPr>
      <w:noProof/>
      <w:kern w:val="16"/>
      <w:lang w:eastAsia="en-US"/>
    </w:rPr>
  </w:style>
  <w:style w:type="character" w:styleId="a9">
    <w:name w:val="endnote reference"/>
    <w:uiPriority w:val="99"/>
    <w:semiHidden/>
    <w:rsid w:val="0099328D"/>
    <w:rPr>
      <w:vertAlign w:val="superscript"/>
    </w:rPr>
  </w:style>
  <w:style w:type="character" w:styleId="aa">
    <w:name w:val="page number"/>
    <w:uiPriority w:val="99"/>
    <w:rsid w:val="0099328D"/>
    <w:rPr>
      <w:rFonts w:ascii="Times New Roman" w:hAnsi="Times New Roman" w:cs="Times New Roman"/>
      <w:sz w:val="28"/>
      <w:szCs w:val="28"/>
    </w:rPr>
  </w:style>
  <w:style w:type="paragraph" w:styleId="HTML">
    <w:name w:val="HTML Preformatted"/>
    <w:basedOn w:val="a2"/>
    <w:link w:val="HTML0"/>
    <w:uiPriority w:val="99"/>
    <w:rsid w:val="00AD586F"/>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firstLine="709"/>
    </w:pPr>
    <w:rPr>
      <w:rFonts w:ascii="Courier New" w:hAnsi="Courier New" w:cs="Courier New"/>
      <w:lang w:eastAsia="en-US"/>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b">
    <w:name w:val="Normal (Web)"/>
    <w:basedOn w:val="a2"/>
    <w:uiPriority w:val="99"/>
    <w:rsid w:val="0099328D"/>
    <w:pPr>
      <w:spacing w:before="100" w:beforeAutospacing="1" w:after="100" w:afterAutospacing="1"/>
      <w:ind w:firstLine="709"/>
    </w:pPr>
    <w:rPr>
      <w:lang w:val="uk-UA" w:eastAsia="uk-UA"/>
    </w:rPr>
  </w:style>
  <w:style w:type="paragraph" w:styleId="ac">
    <w:name w:val="footnote text"/>
    <w:basedOn w:val="a2"/>
    <w:link w:val="ad"/>
    <w:autoRedefine/>
    <w:uiPriority w:val="99"/>
    <w:semiHidden/>
    <w:rsid w:val="0099328D"/>
    <w:pPr>
      <w:ind w:firstLine="709"/>
    </w:pPr>
    <w:rPr>
      <w:color w:val="000000"/>
      <w:sz w:val="20"/>
      <w:szCs w:val="20"/>
      <w:lang w:eastAsia="en-US"/>
    </w:rPr>
  </w:style>
  <w:style w:type="character" w:customStyle="1" w:styleId="ad">
    <w:name w:val="Текст виноски Знак"/>
    <w:link w:val="ac"/>
    <w:uiPriority w:val="99"/>
    <w:locked/>
    <w:rsid w:val="0099328D"/>
    <w:rPr>
      <w:rFonts w:eastAsia="Times New Roman"/>
      <w:color w:val="000000"/>
      <w:lang w:val="ru-RU" w:eastAsia="en-US"/>
    </w:rPr>
  </w:style>
  <w:style w:type="character" w:styleId="ae">
    <w:name w:val="footnote reference"/>
    <w:uiPriority w:val="99"/>
    <w:semiHidden/>
    <w:rsid w:val="0099328D"/>
    <w:rPr>
      <w:sz w:val="28"/>
      <w:szCs w:val="28"/>
      <w:vertAlign w:val="superscript"/>
    </w:rPr>
  </w:style>
  <w:style w:type="table" w:styleId="-1">
    <w:name w:val="Table Web 1"/>
    <w:basedOn w:val="a4"/>
    <w:uiPriority w:val="99"/>
    <w:rsid w:val="0099328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
    <w:uiPriority w:val="99"/>
    <w:rsid w:val="0099328D"/>
    <w:pPr>
      <w:ind w:firstLine="709"/>
    </w:pPr>
    <w:rPr>
      <w:lang w:eastAsia="en-US"/>
    </w:rPr>
  </w:style>
  <w:style w:type="character" w:customStyle="1" w:styleId="af">
    <w:name w:val="Основний текст Знак"/>
    <w:link w:val="a7"/>
    <w:uiPriority w:val="99"/>
    <w:semiHidden/>
    <w:rPr>
      <w:sz w:val="28"/>
      <w:szCs w:val="28"/>
    </w:rPr>
  </w:style>
  <w:style w:type="paragraph" w:customStyle="1" w:styleId="af0">
    <w:name w:val="выделение"/>
    <w:uiPriority w:val="99"/>
    <w:rsid w:val="0099328D"/>
    <w:pPr>
      <w:spacing w:line="360" w:lineRule="auto"/>
      <w:ind w:firstLine="709"/>
      <w:jc w:val="both"/>
    </w:pPr>
    <w:rPr>
      <w:b/>
      <w:bCs/>
      <w:i/>
      <w:iCs/>
      <w:noProof/>
      <w:sz w:val="28"/>
      <w:szCs w:val="28"/>
    </w:rPr>
  </w:style>
  <w:style w:type="character" w:styleId="af1">
    <w:name w:val="Hyperlink"/>
    <w:uiPriority w:val="99"/>
    <w:rsid w:val="0099328D"/>
    <w:rPr>
      <w:color w:val="auto"/>
      <w:sz w:val="28"/>
      <w:szCs w:val="28"/>
      <w:u w:val="single"/>
      <w:vertAlign w:val="baseline"/>
    </w:rPr>
  </w:style>
  <w:style w:type="paragraph" w:customStyle="1" w:styleId="21">
    <w:name w:val="Заголовок 2 дипл"/>
    <w:basedOn w:val="a2"/>
    <w:next w:val="af2"/>
    <w:uiPriority w:val="99"/>
    <w:rsid w:val="0099328D"/>
    <w:pPr>
      <w:widowControl w:val="0"/>
      <w:autoSpaceDE w:val="0"/>
      <w:autoSpaceDN w:val="0"/>
      <w:adjustRightInd w:val="0"/>
      <w:ind w:firstLine="709"/>
    </w:pPr>
    <w:rPr>
      <w:lang w:val="en-US" w:eastAsia="en-US"/>
    </w:rPr>
  </w:style>
  <w:style w:type="paragraph" w:styleId="af2">
    <w:name w:val="Body Text Indent"/>
    <w:basedOn w:val="a2"/>
    <w:link w:val="af3"/>
    <w:uiPriority w:val="99"/>
    <w:rsid w:val="0099328D"/>
    <w:pPr>
      <w:shd w:val="clear" w:color="auto" w:fill="FFFFFF"/>
      <w:spacing w:before="192"/>
      <w:ind w:right="-5" w:firstLine="360"/>
    </w:pPr>
    <w:rPr>
      <w:lang w:eastAsia="en-US"/>
    </w:rPr>
  </w:style>
  <w:style w:type="character" w:customStyle="1" w:styleId="af3">
    <w:name w:val="Основний текст з відступом Знак"/>
    <w:link w:val="af2"/>
    <w:uiPriority w:val="99"/>
    <w:semiHidden/>
    <w:rPr>
      <w:sz w:val="28"/>
      <w:szCs w:val="28"/>
    </w:rPr>
  </w:style>
  <w:style w:type="character" w:customStyle="1" w:styleId="12">
    <w:name w:val="Текст Знак1"/>
    <w:link w:val="af4"/>
    <w:uiPriority w:val="99"/>
    <w:locked/>
    <w:rsid w:val="0099328D"/>
    <w:rPr>
      <w:rFonts w:ascii="Consolas" w:eastAsia="Times New Roman" w:hAnsi="Consolas" w:cs="Consolas"/>
      <w:sz w:val="21"/>
      <w:szCs w:val="21"/>
      <w:lang w:val="uk-UA" w:eastAsia="en-US"/>
    </w:rPr>
  </w:style>
  <w:style w:type="paragraph" w:styleId="af4">
    <w:name w:val="Plain Text"/>
    <w:basedOn w:val="a2"/>
    <w:link w:val="12"/>
    <w:uiPriority w:val="99"/>
    <w:rsid w:val="0099328D"/>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f6">
    <w:name w:val="Нижній колонтитул Знак"/>
    <w:link w:val="af7"/>
    <w:uiPriority w:val="99"/>
    <w:semiHidden/>
    <w:locked/>
    <w:rsid w:val="0099328D"/>
    <w:rPr>
      <w:rFonts w:eastAsia="Times New Roman"/>
      <w:sz w:val="28"/>
      <w:szCs w:val="28"/>
      <w:lang w:val="ru-RU" w:eastAsia="en-US"/>
    </w:rPr>
  </w:style>
  <w:style w:type="paragraph" w:styleId="af7">
    <w:name w:val="footer"/>
    <w:basedOn w:val="a2"/>
    <w:link w:val="af6"/>
    <w:uiPriority w:val="99"/>
    <w:semiHidden/>
    <w:rsid w:val="0099328D"/>
    <w:pPr>
      <w:tabs>
        <w:tab w:val="center" w:pos="4819"/>
        <w:tab w:val="right" w:pos="9639"/>
      </w:tabs>
      <w:ind w:firstLine="709"/>
    </w:pPr>
    <w:rPr>
      <w:lang w:eastAsia="en-US"/>
    </w:rPr>
  </w:style>
  <w:style w:type="character" w:customStyle="1" w:styleId="af8">
    <w:name w:val="Нижний колонтитул Знак"/>
    <w:uiPriority w:val="99"/>
    <w:semiHidden/>
    <w:rPr>
      <w:sz w:val="28"/>
      <w:szCs w:val="28"/>
    </w:rPr>
  </w:style>
  <w:style w:type="character" w:customStyle="1" w:styleId="a8">
    <w:name w:val="Верхній колонтитул Знак"/>
    <w:link w:val="a6"/>
    <w:uiPriority w:val="99"/>
    <w:semiHidden/>
    <w:locked/>
    <w:rsid w:val="0099328D"/>
    <w:rPr>
      <w:rFonts w:eastAsia="Times New Roman"/>
      <w:noProof/>
      <w:kern w:val="16"/>
      <w:sz w:val="28"/>
      <w:szCs w:val="28"/>
      <w:lang w:val="ru-RU" w:eastAsia="en-US"/>
    </w:rPr>
  </w:style>
  <w:style w:type="paragraph" w:customStyle="1" w:styleId="a0">
    <w:name w:val="лит"/>
    <w:autoRedefine/>
    <w:uiPriority w:val="99"/>
    <w:rsid w:val="0099328D"/>
    <w:pPr>
      <w:numPr>
        <w:numId w:val="9"/>
      </w:numPr>
      <w:spacing w:line="360" w:lineRule="auto"/>
      <w:jc w:val="both"/>
    </w:pPr>
    <w:rPr>
      <w:sz w:val="28"/>
      <w:szCs w:val="28"/>
    </w:rPr>
  </w:style>
  <w:style w:type="paragraph" w:customStyle="1" w:styleId="1">
    <w:name w:val="лит.1"/>
    <w:basedOn w:val="a0"/>
    <w:autoRedefine/>
    <w:uiPriority w:val="99"/>
    <w:rsid w:val="0099328D"/>
    <w:pPr>
      <w:numPr>
        <w:numId w:val="10"/>
      </w:numPr>
    </w:pPr>
  </w:style>
  <w:style w:type="paragraph" w:customStyle="1" w:styleId="af9">
    <w:name w:val="литера"/>
    <w:uiPriority w:val="99"/>
    <w:rsid w:val="0099328D"/>
    <w:pPr>
      <w:spacing w:line="360" w:lineRule="auto"/>
      <w:jc w:val="both"/>
    </w:pPr>
    <w:rPr>
      <w:rFonts w:ascii="??????????" w:hAnsi="??????????" w:cs="??????????"/>
      <w:sz w:val="28"/>
      <w:szCs w:val="28"/>
    </w:rPr>
  </w:style>
  <w:style w:type="character" w:customStyle="1" w:styleId="afa">
    <w:name w:val="номер страницы"/>
    <w:uiPriority w:val="99"/>
    <w:rsid w:val="0099328D"/>
    <w:rPr>
      <w:sz w:val="28"/>
      <w:szCs w:val="28"/>
    </w:rPr>
  </w:style>
  <w:style w:type="paragraph" w:customStyle="1" w:styleId="afb">
    <w:name w:val="Обычный +"/>
    <w:basedOn w:val="a2"/>
    <w:autoRedefine/>
    <w:uiPriority w:val="99"/>
    <w:rsid w:val="0099328D"/>
    <w:pPr>
      <w:ind w:firstLine="709"/>
    </w:pPr>
    <w:rPr>
      <w:lang w:eastAsia="en-US"/>
    </w:rPr>
  </w:style>
  <w:style w:type="paragraph" w:styleId="13">
    <w:name w:val="toc 1"/>
    <w:basedOn w:val="a2"/>
    <w:next w:val="a2"/>
    <w:autoRedefine/>
    <w:uiPriority w:val="99"/>
    <w:semiHidden/>
    <w:rsid w:val="0099328D"/>
    <w:pPr>
      <w:tabs>
        <w:tab w:val="right" w:leader="dot" w:pos="1400"/>
      </w:tabs>
      <w:ind w:firstLine="709"/>
    </w:pPr>
    <w:rPr>
      <w:lang w:eastAsia="en-US"/>
    </w:rPr>
  </w:style>
  <w:style w:type="paragraph" w:styleId="22">
    <w:name w:val="toc 2"/>
    <w:basedOn w:val="a2"/>
    <w:next w:val="a2"/>
    <w:autoRedefine/>
    <w:uiPriority w:val="99"/>
    <w:semiHidden/>
    <w:rsid w:val="0099328D"/>
    <w:pPr>
      <w:tabs>
        <w:tab w:val="left" w:leader="dot" w:pos="3500"/>
      </w:tabs>
      <w:ind w:firstLine="0"/>
      <w:jc w:val="left"/>
    </w:pPr>
    <w:rPr>
      <w:smallCaps/>
      <w:lang w:eastAsia="en-US"/>
    </w:rPr>
  </w:style>
  <w:style w:type="paragraph" w:styleId="31">
    <w:name w:val="toc 3"/>
    <w:basedOn w:val="a2"/>
    <w:next w:val="a2"/>
    <w:autoRedefine/>
    <w:uiPriority w:val="99"/>
    <w:semiHidden/>
    <w:rsid w:val="0099328D"/>
    <w:pPr>
      <w:ind w:firstLine="709"/>
      <w:jc w:val="left"/>
    </w:pPr>
    <w:rPr>
      <w:lang w:eastAsia="en-US"/>
    </w:rPr>
  </w:style>
  <w:style w:type="paragraph" w:styleId="41">
    <w:name w:val="toc 4"/>
    <w:basedOn w:val="a2"/>
    <w:next w:val="a2"/>
    <w:autoRedefine/>
    <w:uiPriority w:val="99"/>
    <w:semiHidden/>
    <w:rsid w:val="0099328D"/>
    <w:pPr>
      <w:tabs>
        <w:tab w:val="right" w:leader="dot" w:pos="9345"/>
      </w:tabs>
      <w:ind w:firstLine="709"/>
    </w:pPr>
    <w:rPr>
      <w:noProof/>
      <w:lang w:eastAsia="en-US"/>
    </w:rPr>
  </w:style>
  <w:style w:type="paragraph" w:styleId="51">
    <w:name w:val="toc 5"/>
    <w:basedOn w:val="a2"/>
    <w:next w:val="a2"/>
    <w:autoRedefine/>
    <w:uiPriority w:val="99"/>
    <w:semiHidden/>
    <w:rsid w:val="0099328D"/>
    <w:pPr>
      <w:ind w:left="958" w:firstLine="709"/>
    </w:pPr>
    <w:rPr>
      <w:lang w:eastAsia="en-US"/>
    </w:rPr>
  </w:style>
  <w:style w:type="paragraph" w:styleId="23">
    <w:name w:val="Body Text Indent 2"/>
    <w:basedOn w:val="a2"/>
    <w:link w:val="24"/>
    <w:uiPriority w:val="99"/>
    <w:rsid w:val="0099328D"/>
    <w:pPr>
      <w:shd w:val="clear" w:color="auto" w:fill="FFFFFF"/>
      <w:tabs>
        <w:tab w:val="left" w:pos="163"/>
      </w:tabs>
      <w:ind w:firstLine="360"/>
    </w:pPr>
    <w:rPr>
      <w:lang w:eastAsia="en-US"/>
    </w:r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99328D"/>
    <w:pPr>
      <w:shd w:val="clear" w:color="auto" w:fill="FFFFFF"/>
      <w:tabs>
        <w:tab w:val="left" w:pos="4262"/>
        <w:tab w:val="left" w:pos="5640"/>
      </w:tabs>
      <w:ind w:left="720" w:firstLine="709"/>
    </w:pPr>
    <w:rPr>
      <w:lang w:eastAsia="en-US"/>
    </w:rPr>
  </w:style>
  <w:style w:type="character" w:customStyle="1" w:styleId="33">
    <w:name w:val="Основний текст з відступом 3 Знак"/>
    <w:link w:val="32"/>
    <w:uiPriority w:val="99"/>
    <w:semiHidden/>
    <w:rPr>
      <w:sz w:val="16"/>
      <w:szCs w:val="16"/>
    </w:rPr>
  </w:style>
  <w:style w:type="table" w:styleId="afc">
    <w:name w:val="Table Grid"/>
    <w:basedOn w:val="a4"/>
    <w:uiPriority w:val="99"/>
    <w:rsid w:val="0099328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99328D"/>
    <w:pPr>
      <w:spacing w:line="360" w:lineRule="auto"/>
      <w:jc w:val="center"/>
    </w:pPr>
    <w:rPr>
      <w:b/>
      <w:bCs/>
      <w:i/>
      <w:iCs/>
      <w:smallCaps/>
      <w:noProof/>
      <w:sz w:val="28"/>
      <w:szCs w:val="28"/>
    </w:rPr>
  </w:style>
  <w:style w:type="paragraph" w:customStyle="1" w:styleId="a">
    <w:name w:val="список ненумерованный"/>
    <w:autoRedefine/>
    <w:uiPriority w:val="99"/>
    <w:rsid w:val="0099328D"/>
    <w:pPr>
      <w:numPr>
        <w:numId w:val="1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9328D"/>
    <w:pPr>
      <w:numPr>
        <w:numId w:val="12"/>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9328D"/>
    <w:rPr>
      <w:b/>
      <w:bCs/>
    </w:rPr>
  </w:style>
  <w:style w:type="paragraph" w:customStyle="1" w:styleId="101">
    <w:name w:val="Стиль Оглавление 1 + Первая строка:  0 см1"/>
    <w:basedOn w:val="13"/>
    <w:autoRedefine/>
    <w:uiPriority w:val="99"/>
    <w:rsid w:val="0099328D"/>
    <w:rPr>
      <w:b/>
      <w:bCs/>
    </w:rPr>
  </w:style>
  <w:style w:type="paragraph" w:customStyle="1" w:styleId="200">
    <w:name w:val="Стиль Оглавление 2 + Слева:  0 см Первая строка:  0 см"/>
    <w:basedOn w:val="22"/>
    <w:autoRedefine/>
    <w:uiPriority w:val="99"/>
    <w:rsid w:val="0099328D"/>
  </w:style>
  <w:style w:type="paragraph" w:customStyle="1" w:styleId="31250">
    <w:name w:val="Стиль Оглавление 3 + Слева:  125 см Первая строка:  0 см"/>
    <w:basedOn w:val="31"/>
    <w:autoRedefine/>
    <w:uiPriority w:val="99"/>
    <w:rsid w:val="0099328D"/>
    <w:rPr>
      <w:i/>
      <w:iCs/>
    </w:rPr>
  </w:style>
  <w:style w:type="paragraph" w:customStyle="1" w:styleId="afe">
    <w:name w:val="ТАБЛИЦА"/>
    <w:next w:val="a2"/>
    <w:autoRedefine/>
    <w:uiPriority w:val="99"/>
    <w:rsid w:val="0099328D"/>
    <w:pPr>
      <w:spacing w:line="360" w:lineRule="auto"/>
    </w:pPr>
    <w:rPr>
      <w:color w:val="000000"/>
    </w:rPr>
  </w:style>
  <w:style w:type="paragraph" w:customStyle="1" w:styleId="102">
    <w:name w:val="Стиль ТАБЛИЦА + 10 пт"/>
    <w:basedOn w:val="afe"/>
    <w:next w:val="a2"/>
    <w:autoRedefine/>
    <w:uiPriority w:val="99"/>
    <w:rsid w:val="0099328D"/>
  </w:style>
  <w:style w:type="paragraph" w:customStyle="1" w:styleId="aff">
    <w:name w:val="Стиль ТАБЛИЦА + Междустр.интервал:  полуторный"/>
    <w:basedOn w:val="afe"/>
    <w:uiPriority w:val="99"/>
    <w:rsid w:val="0099328D"/>
  </w:style>
  <w:style w:type="paragraph" w:customStyle="1" w:styleId="14">
    <w:name w:val="Стиль ТАБЛИЦА + Междустр.интервал:  полуторный1"/>
    <w:basedOn w:val="afe"/>
    <w:autoRedefine/>
    <w:uiPriority w:val="99"/>
    <w:rsid w:val="0099328D"/>
  </w:style>
  <w:style w:type="table" w:customStyle="1" w:styleId="15">
    <w:name w:val="Стиль таблицы1"/>
    <w:uiPriority w:val="99"/>
    <w:rsid w:val="0099328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99328D"/>
    <w:pPr>
      <w:jc w:val="center"/>
    </w:pPr>
  </w:style>
  <w:style w:type="paragraph" w:styleId="aff1">
    <w:name w:val="endnote text"/>
    <w:basedOn w:val="a2"/>
    <w:link w:val="aff2"/>
    <w:autoRedefine/>
    <w:uiPriority w:val="99"/>
    <w:semiHidden/>
    <w:rsid w:val="0099328D"/>
    <w:pPr>
      <w:ind w:firstLine="709"/>
    </w:pPr>
    <w:rPr>
      <w:sz w:val="20"/>
      <w:szCs w:val="20"/>
      <w:lang w:eastAsia="en-US"/>
    </w:rPr>
  </w:style>
  <w:style w:type="character" w:customStyle="1" w:styleId="aff2">
    <w:name w:val="Текст кінцевої виноски Знак"/>
    <w:link w:val="aff1"/>
    <w:uiPriority w:val="99"/>
    <w:semiHidden/>
    <w:rPr>
      <w:sz w:val="20"/>
      <w:szCs w:val="20"/>
    </w:rPr>
  </w:style>
  <w:style w:type="paragraph" w:customStyle="1" w:styleId="aff3">
    <w:name w:val="титут"/>
    <w:autoRedefine/>
    <w:uiPriority w:val="99"/>
    <w:rsid w:val="0099328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9060</Words>
  <Characters>51642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 ФИЛИАЛ ИРКУТСКОГО ГОСУДАРСТВЕННОГО УНИВЕРСИТЕТА В г</vt:lpstr>
    </vt:vector>
  </TitlesOfParts>
  <Company>WareZ Provider </Company>
  <LinksUpToDate>false</LinksUpToDate>
  <CharactersWithSpaces>60581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 ФИЛИАЛ ИРКУТСКОГО ГОСУДАРСТВЕННОГО УНИВЕРСИТЕТА В г</dc:title>
  <dc:subject/>
  <dc:creator>www.PHILka.RU</dc:creator>
  <cp:keywords/>
  <dc:description/>
  <cp:lastModifiedBy>Irina</cp:lastModifiedBy>
  <cp:revision>2</cp:revision>
  <dcterms:created xsi:type="dcterms:W3CDTF">2014-08-10T11:57:00Z</dcterms:created>
  <dcterms:modified xsi:type="dcterms:W3CDTF">2014-08-10T11:57:00Z</dcterms:modified>
</cp:coreProperties>
</file>