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784" w:rsidRPr="00D30431" w:rsidRDefault="001D6784" w:rsidP="00A94854">
      <w:pPr>
        <w:pStyle w:val="a3"/>
        <w:keepNext/>
        <w:widowControl w:val="0"/>
        <w:ind w:firstLine="709"/>
      </w:pPr>
      <w:r w:rsidRPr="00D30431">
        <w:t>МИНИСТЕРСТВО СЕЛЬСКОГО ХОЗЯЙСТВА РОССИЙСКОЙ ФЕДЕРАЦИИ</w:t>
      </w:r>
    </w:p>
    <w:p w:rsidR="001D6784" w:rsidRPr="00D30431" w:rsidRDefault="001D6784" w:rsidP="00A94854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D30431">
        <w:rPr>
          <w:sz w:val="28"/>
        </w:rPr>
        <w:t>ФГОУ ВПО «УРАЛЬСКАЯ ГОСУДАРСТВЕННАЯ АКАДЕМИЯ ВЕТЕРИНАРНОЙ МЕДИЦИНЫ»</w:t>
      </w:r>
    </w:p>
    <w:p w:rsidR="001D6784" w:rsidRPr="00D30431" w:rsidRDefault="001D6784" w:rsidP="00A94854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D30431">
        <w:rPr>
          <w:sz w:val="28"/>
        </w:rPr>
        <w:t>КАФЕДРА ТОВАРОВЕДЕНИЯ И ЭКСПЕРТИЗЫ ПРОДОВОЛЬСТВЕННЫХ ТОВАРОВ</w:t>
      </w:r>
    </w:p>
    <w:p w:rsidR="001D6784" w:rsidRPr="00D30431" w:rsidRDefault="001D6784" w:rsidP="00A9485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D6784" w:rsidRPr="00D30431" w:rsidRDefault="001D6784" w:rsidP="00A9485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D6784" w:rsidRPr="00D30431" w:rsidRDefault="001D6784" w:rsidP="00A9485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D6784" w:rsidRPr="00D30431" w:rsidRDefault="001D6784" w:rsidP="00A9485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D6784" w:rsidRPr="00D30431" w:rsidRDefault="001D6784" w:rsidP="00A94854">
      <w:pPr>
        <w:pStyle w:val="1"/>
        <w:widowControl w:val="0"/>
        <w:ind w:firstLine="709"/>
        <w:jc w:val="both"/>
        <w:rPr>
          <w:b w:val="0"/>
          <w:sz w:val="28"/>
        </w:rPr>
      </w:pPr>
    </w:p>
    <w:p w:rsidR="001D6784" w:rsidRPr="00D30431" w:rsidRDefault="001D6784" w:rsidP="00A94854">
      <w:pPr>
        <w:pStyle w:val="1"/>
        <w:widowControl w:val="0"/>
        <w:ind w:firstLine="709"/>
        <w:rPr>
          <w:sz w:val="28"/>
        </w:rPr>
      </w:pPr>
      <w:r w:rsidRPr="00D30431">
        <w:rPr>
          <w:sz w:val="28"/>
        </w:rPr>
        <w:t>Курсовая работа</w:t>
      </w:r>
    </w:p>
    <w:p w:rsidR="001D6784" w:rsidRPr="00D30431" w:rsidRDefault="001D6784" w:rsidP="00A94854">
      <w:pPr>
        <w:pStyle w:val="2"/>
        <w:widowControl w:val="0"/>
        <w:ind w:firstLine="709"/>
        <w:rPr>
          <w:b/>
        </w:rPr>
      </w:pPr>
      <w:r w:rsidRPr="00D30431">
        <w:rPr>
          <w:b/>
        </w:rPr>
        <w:t>На тему: «Требования к транспортировке убойных животных»</w:t>
      </w:r>
    </w:p>
    <w:p w:rsidR="001D6784" w:rsidRPr="00D30431" w:rsidRDefault="001D6784" w:rsidP="00A9485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D6784" w:rsidRPr="00D30431" w:rsidRDefault="001D6784" w:rsidP="00A9485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D6784" w:rsidRPr="00D30431" w:rsidRDefault="001D6784" w:rsidP="00A9485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D6784" w:rsidRPr="00D30431" w:rsidRDefault="001D6784" w:rsidP="00A94854">
      <w:pPr>
        <w:pStyle w:val="3"/>
        <w:widowControl w:val="0"/>
        <w:ind w:firstLine="709"/>
        <w:jc w:val="both"/>
      </w:pPr>
    </w:p>
    <w:p w:rsidR="001D6784" w:rsidRPr="00D30431" w:rsidRDefault="001D6784" w:rsidP="00A94854">
      <w:pPr>
        <w:pStyle w:val="3"/>
        <w:widowControl w:val="0"/>
        <w:ind w:firstLine="709"/>
        <w:jc w:val="both"/>
      </w:pPr>
    </w:p>
    <w:p w:rsidR="001D6784" w:rsidRPr="00D30431" w:rsidRDefault="001D6784" w:rsidP="00A94854">
      <w:pPr>
        <w:pStyle w:val="3"/>
        <w:widowControl w:val="0"/>
        <w:ind w:firstLine="709"/>
        <w:jc w:val="right"/>
      </w:pPr>
      <w:r w:rsidRPr="00D30431">
        <w:t>Исполнитель: студентка 44 а группы</w:t>
      </w:r>
    </w:p>
    <w:p w:rsidR="001D6784" w:rsidRPr="00D30431" w:rsidRDefault="001D6784" w:rsidP="00A94854">
      <w:pPr>
        <w:keepNext/>
        <w:widowControl w:val="0"/>
        <w:spacing w:line="360" w:lineRule="auto"/>
        <w:ind w:firstLine="709"/>
        <w:jc w:val="right"/>
        <w:rPr>
          <w:sz w:val="28"/>
        </w:rPr>
      </w:pPr>
      <w:r w:rsidRPr="00D30431">
        <w:rPr>
          <w:sz w:val="28"/>
        </w:rPr>
        <w:t>факультета ветмедицины</w:t>
      </w:r>
    </w:p>
    <w:p w:rsidR="001D6784" w:rsidRPr="00D30431" w:rsidRDefault="001D6784" w:rsidP="00A94854">
      <w:pPr>
        <w:keepNext/>
        <w:widowControl w:val="0"/>
        <w:spacing w:line="360" w:lineRule="auto"/>
        <w:ind w:firstLine="709"/>
        <w:jc w:val="right"/>
        <w:rPr>
          <w:sz w:val="28"/>
        </w:rPr>
      </w:pPr>
      <w:r w:rsidRPr="00D30431">
        <w:rPr>
          <w:sz w:val="28"/>
        </w:rPr>
        <w:t>Руководитель: доцент, канд. вет. наук</w:t>
      </w:r>
    </w:p>
    <w:p w:rsidR="001D6784" w:rsidRPr="00D30431" w:rsidRDefault="001D6784" w:rsidP="00A9485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D6784" w:rsidRPr="00D30431" w:rsidRDefault="001D6784" w:rsidP="00A9485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1D6784" w:rsidRPr="00D30431" w:rsidRDefault="001D6784" w:rsidP="00A94854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30431" w:rsidRDefault="00D30431" w:rsidP="00A94854">
      <w:pPr>
        <w:pStyle w:val="2"/>
        <w:widowControl w:val="0"/>
        <w:ind w:firstLine="709"/>
        <w:jc w:val="both"/>
      </w:pPr>
    </w:p>
    <w:p w:rsidR="00D30431" w:rsidRDefault="00D30431" w:rsidP="00A94854">
      <w:pPr>
        <w:pStyle w:val="2"/>
        <w:widowControl w:val="0"/>
        <w:ind w:firstLine="709"/>
        <w:jc w:val="both"/>
      </w:pPr>
    </w:p>
    <w:p w:rsidR="00D30431" w:rsidRDefault="00D30431" w:rsidP="00A94854">
      <w:pPr>
        <w:pStyle w:val="2"/>
        <w:widowControl w:val="0"/>
        <w:ind w:firstLine="709"/>
        <w:jc w:val="both"/>
      </w:pPr>
    </w:p>
    <w:p w:rsidR="00D30431" w:rsidRDefault="00D30431" w:rsidP="00A94854">
      <w:pPr>
        <w:pStyle w:val="2"/>
        <w:widowControl w:val="0"/>
        <w:ind w:firstLine="709"/>
        <w:jc w:val="both"/>
      </w:pPr>
    </w:p>
    <w:p w:rsidR="001D6784" w:rsidRPr="00D30431" w:rsidRDefault="001D6784" w:rsidP="00A94854">
      <w:pPr>
        <w:pStyle w:val="2"/>
        <w:widowControl w:val="0"/>
        <w:ind w:firstLine="709"/>
      </w:pPr>
      <w:r w:rsidRPr="00D30431">
        <w:t>Троицк – 2006</w:t>
      </w:r>
    </w:p>
    <w:p w:rsidR="001D6784" w:rsidRPr="00D30431" w:rsidRDefault="00D30431" w:rsidP="00A94854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1D6784" w:rsidRPr="00D30431">
        <w:rPr>
          <w:b/>
          <w:sz w:val="28"/>
        </w:rPr>
        <w:t>Содержание</w:t>
      </w:r>
    </w:p>
    <w:p w:rsidR="001D6784" w:rsidRPr="00D30431" w:rsidRDefault="001D6784" w:rsidP="00A94854">
      <w:pPr>
        <w:keepNext/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1D6784" w:rsidRPr="00D30431" w:rsidRDefault="001D6784" w:rsidP="00A94854">
      <w:pPr>
        <w:pStyle w:val="3"/>
        <w:widowControl w:val="0"/>
      </w:pPr>
      <w:r w:rsidRPr="00D30431">
        <w:t>Введение</w:t>
      </w:r>
    </w:p>
    <w:p w:rsidR="001D6784" w:rsidRPr="00D30431" w:rsidRDefault="001D6784" w:rsidP="00A94854">
      <w:pPr>
        <w:pStyle w:val="21"/>
        <w:keepNext/>
        <w:widowControl w:val="0"/>
        <w:numPr>
          <w:ilvl w:val="0"/>
          <w:numId w:val="1"/>
        </w:numPr>
        <w:ind w:left="0" w:firstLine="0"/>
        <w:jc w:val="left"/>
        <w:rPr>
          <w:b w:val="0"/>
          <w:bCs w:val="0"/>
          <w:color w:val="auto"/>
          <w:spacing w:val="0"/>
        </w:rPr>
      </w:pPr>
      <w:r w:rsidRPr="00D30431">
        <w:rPr>
          <w:b w:val="0"/>
          <w:bCs w:val="0"/>
          <w:color w:val="auto"/>
          <w:spacing w:val="0"/>
        </w:rPr>
        <w:t>Подготовка животных для транспортирования сдача на мясокомбинат</w:t>
      </w:r>
    </w:p>
    <w:p w:rsidR="001D6784" w:rsidRPr="00D30431" w:rsidRDefault="001D6784" w:rsidP="00A94854">
      <w:pPr>
        <w:pStyle w:val="21"/>
        <w:keepNext/>
        <w:widowControl w:val="0"/>
        <w:numPr>
          <w:ilvl w:val="0"/>
          <w:numId w:val="1"/>
        </w:numPr>
        <w:ind w:left="0" w:firstLine="0"/>
        <w:jc w:val="left"/>
        <w:rPr>
          <w:b w:val="0"/>
          <w:bCs w:val="0"/>
          <w:color w:val="auto"/>
          <w:spacing w:val="0"/>
        </w:rPr>
      </w:pPr>
      <w:r w:rsidRPr="00D30431">
        <w:rPr>
          <w:b w:val="0"/>
          <w:bCs w:val="0"/>
          <w:color w:val="auto"/>
          <w:spacing w:val="0"/>
        </w:rPr>
        <w:t>Перевозка автотранспортом</w:t>
      </w:r>
    </w:p>
    <w:p w:rsidR="001D6784" w:rsidRPr="00D30431" w:rsidRDefault="001D6784" w:rsidP="00A94854">
      <w:pPr>
        <w:pStyle w:val="21"/>
        <w:keepNext/>
        <w:widowControl w:val="0"/>
        <w:numPr>
          <w:ilvl w:val="0"/>
          <w:numId w:val="1"/>
        </w:numPr>
        <w:ind w:left="0" w:firstLine="0"/>
        <w:jc w:val="left"/>
        <w:rPr>
          <w:b w:val="0"/>
          <w:bCs w:val="0"/>
          <w:color w:val="auto"/>
          <w:spacing w:val="0"/>
        </w:rPr>
      </w:pPr>
      <w:r w:rsidRPr="00D30431">
        <w:rPr>
          <w:b w:val="0"/>
          <w:bCs w:val="0"/>
          <w:color w:val="auto"/>
          <w:spacing w:val="0"/>
        </w:rPr>
        <w:t>Перевозка железнодорожным транспортом</w:t>
      </w:r>
    </w:p>
    <w:p w:rsidR="001D6784" w:rsidRPr="00D30431" w:rsidRDefault="001D6784" w:rsidP="00A94854">
      <w:pPr>
        <w:pStyle w:val="21"/>
        <w:keepNext/>
        <w:widowControl w:val="0"/>
        <w:numPr>
          <w:ilvl w:val="0"/>
          <w:numId w:val="1"/>
        </w:numPr>
        <w:ind w:left="0" w:firstLine="0"/>
        <w:jc w:val="left"/>
        <w:rPr>
          <w:b w:val="0"/>
          <w:bCs w:val="0"/>
          <w:color w:val="auto"/>
          <w:spacing w:val="0"/>
        </w:rPr>
      </w:pPr>
      <w:r w:rsidRPr="00D30431">
        <w:rPr>
          <w:b w:val="0"/>
          <w:bCs w:val="0"/>
          <w:color w:val="auto"/>
          <w:spacing w:val="0"/>
        </w:rPr>
        <w:t>Перевозка водным транспортом</w:t>
      </w:r>
    </w:p>
    <w:p w:rsidR="001D6784" w:rsidRPr="00D30431" w:rsidRDefault="001D6784" w:rsidP="00A94854">
      <w:pPr>
        <w:pStyle w:val="21"/>
        <w:keepNext/>
        <w:widowControl w:val="0"/>
        <w:numPr>
          <w:ilvl w:val="0"/>
          <w:numId w:val="1"/>
        </w:numPr>
        <w:ind w:left="0" w:firstLine="0"/>
        <w:jc w:val="left"/>
        <w:rPr>
          <w:b w:val="0"/>
          <w:bCs w:val="0"/>
          <w:color w:val="auto"/>
          <w:spacing w:val="0"/>
        </w:rPr>
      </w:pPr>
      <w:r w:rsidRPr="00D30431">
        <w:rPr>
          <w:b w:val="0"/>
          <w:bCs w:val="0"/>
          <w:color w:val="auto"/>
          <w:spacing w:val="0"/>
        </w:rPr>
        <w:t>Перегон</w:t>
      </w:r>
    </w:p>
    <w:p w:rsidR="001D6784" w:rsidRPr="00D30431" w:rsidRDefault="001D6784" w:rsidP="00A94854">
      <w:pPr>
        <w:pStyle w:val="21"/>
        <w:keepNext/>
        <w:widowControl w:val="0"/>
        <w:numPr>
          <w:ilvl w:val="0"/>
          <w:numId w:val="1"/>
        </w:numPr>
        <w:ind w:left="0" w:firstLine="0"/>
        <w:jc w:val="left"/>
        <w:rPr>
          <w:b w:val="0"/>
          <w:bCs w:val="0"/>
          <w:color w:val="auto"/>
          <w:spacing w:val="0"/>
        </w:rPr>
      </w:pPr>
      <w:r w:rsidRPr="00D30431">
        <w:rPr>
          <w:b w:val="0"/>
          <w:bCs w:val="0"/>
          <w:color w:val="auto"/>
          <w:spacing w:val="0"/>
        </w:rPr>
        <w:t>Мероприятия при обнаружении заразных болезней</w:t>
      </w:r>
    </w:p>
    <w:p w:rsidR="001D6784" w:rsidRPr="00D30431" w:rsidRDefault="001D6784" w:rsidP="00A94854">
      <w:pPr>
        <w:pStyle w:val="21"/>
        <w:keepNext/>
        <w:widowControl w:val="0"/>
        <w:jc w:val="left"/>
        <w:rPr>
          <w:b w:val="0"/>
          <w:bCs w:val="0"/>
          <w:color w:val="auto"/>
          <w:spacing w:val="0"/>
        </w:rPr>
      </w:pPr>
      <w:r w:rsidRPr="00D30431">
        <w:rPr>
          <w:b w:val="0"/>
          <w:bCs w:val="0"/>
          <w:color w:val="auto"/>
          <w:spacing w:val="0"/>
        </w:rPr>
        <w:t>Заключение</w:t>
      </w:r>
    </w:p>
    <w:p w:rsidR="001D6784" w:rsidRPr="00D30431" w:rsidRDefault="001D6784" w:rsidP="00A94854">
      <w:pPr>
        <w:pStyle w:val="21"/>
        <w:keepNext/>
        <w:widowControl w:val="0"/>
        <w:jc w:val="left"/>
        <w:rPr>
          <w:b w:val="0"/>
          <w:bCs w:val="0"/>
          <w:color w:val="auto"/>
          <w:spacing w:val="0"/>
        </w:rPr>
      </w:pPr>
      <w:r w:rsidRPr="00D30431">
        <w:rPr>
          <w:b w:val="0"/>
          <w:bCs w:val="0"/>
          <w:color w:val="auto"/>
          <w:spacing w:val="0"/>
        </w:rPr>
        <w:t>Список используемой литературы</w:t>
      </w:r>
    </w:p>
    <w:p w:rsidR="001D6784" w:rsidRPr="00097DD2" w:rsidRDefault="00D30431" w:rsidP="00A94854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>
        <w:rPr>
          <w:bCs/>
          <w:sz w:val="28"/>
        </w:rPr>
        <w:br w:type="page"/>
      </w:r>
      <w:r w:rsidR="001D6784" w:rsidRPr="00097DD2">
        <w:rPr>
          <w:b/>
          <w:sz w:val="28"/>
        </w:rPr>
        <w:t>Введение</w:t>
      </w:r>
    </w:p>
    <w:p w:rsidR="00097DD2" w:rsidRDefault="00097DD2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8"/>
        </w:rPr>
      </w:pP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>Максимальное сохранение количества и качества мясной продукции, обеспечение ее безопасности для здоровья потребителей является одной из главных задач ветеринарно-санитарной экспертизы и гигиены производства на предприятиях мясной промышленности.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>На основании закона Российской Ф</w:t>
      </w:r>
      <w:r w:rsidR="00097DD2">
        <w:rPr>
          <w:sz w:val="28"/>
          <w:szCs w:val="18"/>
        </w:rPr>
        <w:t>едерации «О ветеринарии» ветери</w:t>
      </w:r>
      <w:r w:rsidRPr="00D30431">
        <w:rPr>
          <w:sz w:val="28"/>
          <w:szCs w:val="18"/>
        </w:rPr>
        <w:t>нарная служба осуществляет ветеринарно-санитарную экспертизу продуктов животноводства, другие специальные мероприятия, направленные на защиту населения от болезней, общих для человека и животных, а также от пищевых отравлений, возникающих при потреблении опасных в ветеринарно-санитарном отношении продуктов животноводства.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>Мясо, мясные и другие продукты убоя животных, иные продукты животноводства, согласно статье 21 закона «О ветеринарии», подлежат ветеринарно-санитарной экспертизе с целью определения их пригодности к использованию на пищевые цели.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>Цель ветеринарно-санитарной экспертизы как науки и как одной из об</w:t>
      </w:r>
      <w:r w:rsidRPr="00D30431">
        <w:rPr>
          <w:sz w:val="28"/>
          <w:szCs w:val="18"/>
        </w:rPr>
        <w:softHyphen/>
        <w:t>ширных отраслей практической деятельности ветеринарных специалистов — предупреждать заболевания людей зооантропозоонозами и другими болезнями при потреблении пищевых продуктов, а также профилактировать распространение болезней среди скота и птицы через корма животного происхождения.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>Выявление заболеваний убойных животных в процессе переработки ори</w:t>
      </w:r>
      <w:r w:rsidRPr="00D30431">
        <w:rPr>
          <w:sz w:val="28"/>
          <w:szCs w:val="18"/>
        </w:rPr>
        <w:softHyphen/>
        <w:t>ентирует ветеринарных работников животноводческих хозяйств на органи</w:t>
      </w:r>
      <w:r w:rsidRPr="00D30431">
        <w:rPr>
          <w:sz w:val="28"/>
          <w:szCs w:val="18"/>
        </w:rPr>
        <w:softHyphen/>
        <w:t>зацию соответствующих мероприятий по ликвидации болезней.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>Практическим воплощением результатов научных исследований в обла</w:t>
      </w:r>
      <w:r w:rsidRPr="00D30431">
        <w:rPr>
          <w:sz w:val="28"/>
          <w:szCs w:val="18"/>
        </w:rPr>
        <w:softHyphen/>
        <w:t>сти ветеринарно-санитарной экспертизы являются «Правила ветеринарного осмотра убойных животных и ветеринарно-санитарной экспертизы мяса и мясных продуктов». В этом законодательном документе отражены основные положения, руководствуясь которыми специалисты дают санитарную оценку продуктов убоя при обнаружении различных болезней животных и птицы и принимают меры по рациональному использованию мяса и мясных продуктов, полученных от больных животных.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 xml:space="preserve">Развитие мясной промышленности </w:t>
      </w:r>
      <w:r w:rsidR="00097DD2">
        <w:rPr>
          <w:sz w:val="28"/>
          <w:szCs w:val="18"/>
        </w:rPr>
        <w:t>неразрывно связано с необходимо</w:t>
      </w:r>
      <w:r w:rsidRPr="00D30431">
        <w:rPr>
          <w:sz w:val="28"/>
          <w:szCs w:val="18"/>
        </w:rPr>
        <w:t>стью поддержания высокого уровня гигиены на средствах используемых для транспортировки животных и на предприятиях, так как без этого невозможно обеспечить высокое качество и санитарное благополучие вырабатываемых мясных продуктов.</w:t>
      </w:r>
    </w:p>
    <w:p w:rsidR="001D6784" w:rsidRPr="00D30431" w:rsidRDefault="001D6784" w:rsidP="00A94854">
      <w:pPr>
        <w:keepNext/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D30431">
        <w:rPr>
          <w:sz w:val="28"/>
          <w:szCs w:val="18"/>
        </w:rPr>
        <w:t xml:space="preserve">В связи со специфичностью сырья животного происхождения и готовой продукции в мясной промышленности важнейшее значение имеют вопросы, позволяющие выяснить, каким способом транспортировать, какое оборудование, какие способы производства и технологические процессы наиболее отвечают требованиям гигиены, на что следует ориентироваться при совершенствовании и создании </w:t>
      </w:r>
      <w:r w:rsidRPr="00D30431">
        <w:rPr>
          <w:smallCaps/>
          <w:sz w:val="28"/>
          <w:szCs w:val="18"/>
        </w:rPr>
        <w:t xml:space="preserve">новой </w:t>
      </w:r>
      <w:r w:rsidRPr="00D30431">
        <w:rPr>
          <w:sz w:val="28"/>
          <w:szCs w:val="18"/>
        </w:rPr>
        <w:t>техники и технологии. Специалисты должны иметь четкое представление, насколько технологический процесс связан с изменением санитарных показателей сырья или продукта и какие необходимо создавать производственные усло</w:t>
      </w:r>
      <w:r w:rsidRPr="00D30431">
        <w:rPr>
          <w:sz w:val="28"/>
          <w:szCs w:val="18"/>
        </w:rPr>
        <w:softHyphen/>
        <w:t>вия, предотвращающие ухудшение этих показателей. Целью данной курсовой работы является изучение требований к транспортировке животных. Для выполнение поставленной цели мной были сформулированы следующие задачи:</w:t>
      </w:r>
    </w:p>
    <w:p w:rsidR="001D6784" w:rsidRPr="00D30431" w:rsidRDefault="001D6784" w:rsidP="00A94854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18"/>
        </w:rPr>
      </w:pPr>
      <w:r w:rsidRPr="00D30431">
        <w:rPr>
          <w:sz w:val="28"/>
          <w:szCs w:val="18"/>
        </w:rPr>
        <w:t>Изучить подготовку животных к транспортированию</w:t>
      </w:r>
    </w:p>
    <w:p w:rsidR="001D6784" w:rsidRPr="00D30431" w:rsidRDefault="001D6784" w:rsidP="00A94854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18"/>
        </w:rPr>
      </w:pPr>
      <w:r w:rsidRPr="00D30431">
        <w:rPr>
          <w:sz w:val="28"/>
          <w:szCs w:val="18"/>
        </w:rPr>
        <w:t xml:space="preserve">Ознакомится с </w:t>
      </w:r>
      <w:r w:rsidR="00A94854" w:rsidRPr="00D30431">
        <w:rPr>
          <w:sz w:val="28"/>
          <w:szCs w:val="18"/>
        </w:rPr>
        <w:t>документацией,</w:t>
      </w:r>
      <w:r w:rsidRPr="00D30431">
        <w:rPr>
          <w:sz w:val="28"/>
          <w:szCs w:val="18"/>
        </w:rPr>
        <w:t xml:space="preserve"> оформляемой при транспортировании животных</w:t>
      </w:r>
    </w:p>
    <w:p w:rsidR="001D6784" w:rsidRPr="00D30431" w:rsidRDefault="001D6784" w:rsidP="00A94854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18"/>
        </w:rPr>
      </w:pPr>
      <w:r w:rsidRPr="00D30431">
        <w:rPr>
          <w:sz w:val="28"/>
          <w:szCs w:val="18"/>
        </w:rPr>
        <w:t>Особенности транспортирования на разных видах транспорта</w:t>
      </w:r>
    </w:p>
    <w:p w:rsidR="001D6784" w:rsidRPr="00D30431" w:rsidRDefault="001D6784" w:rsidP="00A94854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18"/>
        </w:rPr>
      </w:pPr>
      <w:r w:rsidRPr="00D30431">
        <w:rPr>
          <w:sz w:val="28"/>
          <w:szCs w:val="18"/>
        </w:rPr>
        <w:t>Мероприятия на транспорте при возникновении заразных болезней</w:t>
      </w:r>
    </w:p>
    <w:p w:rsidR="001D6784" w:rsidRPr="00097DD2" w:rsidRDefault="00097DD2" w:rsidP="00A94854">
      <w:pPr>
        <w:pStyle w:val="21"/>
        <w:keepNext/>
        <w:widowControl w:val="0"/>
        <w:numPr>
          <w:ilvl w:val="0"/>
          <w:numId w:val="4"/>
        </w:numPr>
        <w:ind w:left="0" w:firstLine="709"/>
        <w:rPr>
          <w:color w:val="auto"/>
          <w:spacing w:val="0"/>
        </w:rPr>
      </w:pPr>
      <w:r>
        <w:rPr>
          <w:b w:val="0"/>
          <w:color w:val="auto"/>
          <w:spacing w:val="0"/>
        </w:rPr>
        <w:br w:type="page"/>
      </w:r>
      <w:r w:rsidR="001D6784" w:rsidRPr="00097DD2">
        <w:rPr>
          <w:color w:val="auto"/>
          <w:spacing w:val="0"/>
        </w:rPr>
        <w:t>Подготовка животных для транспортирования сдача на мясокомбинат</w:t>
      </w:r>
    </w:p>
    <w:p w:rsidR="00097DD2" w:rsidRDefault="00097DD2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8"/>
        </w:rPr>
      </w:pP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>По данным Антиповой Л.В.(1) основными факторами, отрицательно влияющими на организм животного до отгрузки, могут быть неправильные и лишние перегоны, болевые ощущения от травмирования, мечение перед отправкой, смешивание животных из разных станков. У накормленных животных вследствие беспокойства в дороге нарушается пищеварение.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 xml:space="preserve"> По данным </w:t>
      </w:r>
      <w:r w:rsidRPr="00D30431">
        <w:rPr>
          <w:sz w:val="28"/>
        </w:rPr>
        <w:t xml:space="preserve">Рогов, И.А.(5) </w:t>
      </w:r>
      <w:r w:rsidRPr="00D30431">
        <w:rPr>
          <w:sz w:val="28"/>
          <w:szCs w:val="18"/>
        </w:rPr>
        <w:t>при подготовке скота для сдачи на мясокомбинат учитывают особенности местных условий, расстояние транспортирования, время убоя животных. Рекомендуется перед отправкой животных на мясокомбинат (в последние - дни) скармливать им обычные корма; количество кормов и частоту кормления не следует увеличивать или сокращать; не кормить животных перед транспортировкой; для экономии кормов после предварительного согласования с мясокомбинатом предубойное голодание начинать уже в хозяйстве; время последнего кормления животного в хозяйствах отмечать в товарно-транспортной накладной; воду давать без ограничения; бирковать и татуировать животных за 2-3 нед. до отправки на мясокомбинат; кожный покров животных очищать щеткой, а не острыми предметами; при перегоне и погрузке в машину не использовать палки, кнуты, острые предметы и не причинять животным боли, применять только электропогонялки или хлопушки; животных погружать в транспорт, используя специальные эстакады или мостик», угол подъема в машину не должен превышать 30-35°; ж</w:t>
      </w:r>
      <w:r w:rsidR="00A94854">
        <w:rPr>
          <w:sz w:val="28"/>
          <w:szCs w:val="18"/>
        </w:rPr>
        <w:t>иво</w:t>
      </w:r>
      <w:r w:rsidRPr="00D30431">
        <w:rPr>
          <w:sz w:val="28"/>
          <w:szCs w:val="18"/>
        </w:rPr>
        <w:t>тных погружать партиями из одного станка, что особенно важно при отправке беконных свиней.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>На мясокомбинаты животных дост</w:t>
      </w:r>
      <w:r w:rsidR="00A94854">
        <w:rPr>
          <w:sz w:val="28"/>
          <w:szCs w:val="18"/>
        </w:rPr>
        <w:t>авляют автомобильным, железнодо</w:t>
      </w:r>
      <w:r w:rsidRPr="00D30431">
        <w:rPr>
          <w:sz w:val="28"/>
          <w:szCs w:val="18"/>
        </w:rPr>
        <w:t>рожным, водным транспортом и отгоном.</w:t>
      </w:r>
    </w:p>
    <w:p w:rsidR="001D6784" w:rsidRPr="00D30431" w:rsidRDefault="001D6784" w:rsidP="00A94854">
      <w:pPr>
        <w:keepNext/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D30431">
        <w:rPr>
          <w:sz w:val="28"/>
          <w:szCs w:val="18"/>
        </w:rPr>
        <w:t>При перевозке животные, попадая в необычные условия, претерпевают не только физическую, но и психологическую напряженность, что является причиной их стрессового состояния. На возникновение стресса существенно влияют перегрузки от воздействия ин</w:t>
      </w:r>
      <w:r w:rsidR="00A94854">
        <w:rPr>
          <w:sz w:val="28"/>
          <w:szCs w:val="18"/>
        </w:rPr>
        <w:t>ерционных сил, вибрации и темпе</w:t>
      </w:r>
      <w:r w:rsidRPr="00D30431">
        <w:rPr>
          <w:sz w:val="28"/>
          <w:szCs w:val="18"/>
        </w:rPr>
        <w:t>ратура окружающей среды. При транспортировании ухудшается качество мяса и шкур, снижается масса, иногда ж</w:t>
      </w:r>
      <w:r w:rsidR="00A94854">
        <w:rPr>
          <w:sz w:val="28"/>
          <w:szCs w:val="18"/>
        </w:rPr>
        <w:t>ивотные гибнут. Чем длиннее рас</w:t>
      </w:r>
      <w:r w:rsidRPr="00D30431">
        <w:rPr>
          <w:sz w:val="28"/>
          <w:szCs w:val="18"/>
        </w:rPr>
        <w:t>стояние от хозяйства до мясокомбинат</w:t>
      </w:r>
      <w:r w:rsidR="00A94854">
        <w:rPr>
          <w:sz w:val="28"/>
          <w:szCs w:val="18"/>
        </w:rPr>
        <w:t>а, тем больше потери массы живо</w:t>
      </w:r>
      <w:r w:rsidRPr="00D30431">
        <w:rPr>
          <w:sz w:val="28"/>
          <w:szCs w:val="18"/>
        </w:rPr>
        <w:t xml:space="preserve">тных. Основной задачей при транспортировании животных является доставка животных от места откорма до пункта промышленной переработки с минимальными потерями массы. 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>В одну автомашину или вагон погру</w:t>
      </w:r>
      <w:r w:rsidR="00A94854">
        <w:rPr>
          <w:sz w:val="28"/>
          <w:szCs w:val="18"/>
        </w:rPr>
        <w:t>жают животных одного вида, одно</w:t>
      </w:r>
      <w:r w:rsidRPr="00D30431">
        <w:rPr>
          <w:sz w:val="28"/>
          <w:szCs w:val="18"/>
        </w:rPr>
        <w:t xml:space="preserve">родных по полу и возрасту. </w:t>
      </w:r>
      <w:r w:rsidRPr="00D30431">
        <w:rPr>
          <w:sz w:val="28"/>
        </w:rPr>
        <w:t>При длительных перевозках железнодорожным и водным транспор</w:t>
      </w:r>
      <w:r w:rsidRPr="00D30431">
        <w:rPr>
          <w:sz w:val="28"/>
        </w:rPr>
        <w:softHyphen/>
        <w:t>том в хозяйстве каждую группу отобранных животных следует содержать отдельно в условиях и на рационе, близких к тем, что будут в вагоне (судне), не менее 3 сут. За это время животные привыкнут друг к другу, адаптируются. Все это позволит при транспортировке предупредить отрицательные стрессовые явления, травмы, потери живой массы и упитанности.</w:t>
      </w:r>
      <w:r w:rsidRPr="00D30431">
        <w:rPr>
          <w:sz w:val="28"/>
          <w:szCs w:val="18"/>
        </w:rPr>
        <w:t xml:space="preserve"> 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>В жаркую погоду, если температура превышает 30°С, перевозка свиней автотранспортом рекомендуется только с разрешения ветеринарного врача. Погрузка свиней в железнодорожные вагоны не разрешается при температуре ниже -25°С и выше 25°С, если масса одного животного превышает 100 кг.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>У лошадей перед отправкой снимают подковы. Крупный рогатый скот, свиньи, лошади, отправляемые на мясокомбинаты, бойни и убойные пункты должны быть забиркованы. На животных составляют опись, в которой отмечены вид животных и номер бирки (тавро).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>Перед отправкой животных осматривает ветеринарный врач или фельдшер, обслуживающий хозяйство или предприятие. На основании результатов осмотра выдают ветеринарное свидетельство (ветеренарный сертификат) установленной формы, действительное для предъявления к отправке в течение 3 сут. со дня его выдачи. При отправке животных за пределы области, края или республики, ветеринарное свидетельство подписывает главный ветеринар</w:t>
      </w:r>
      <w:r w:rsidRPr="00D30431">
        <w:rPr>
          <w:sz w:val="28"/>
          <w:szCs w:val="18"/>
        </w:rPr>
        <w:softHyphen/>
        <w:t xml:space="preserve">ный врач района (города). </w:t>
      </w:r>
      <w:r w:rsidRPr="00D30431">
        <w:rPr>
          <w:sz w:val="28"/>
        </w:rPr>
        <w:t>При дальних перевозках ведут путевой журнал, в котором указывают маршрут следования, количество кормов, пункты водопоя, выгрузки навоза и т. д.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 xml:space="preserve">Если животных направляют на убой </w:t>
      </w:r>
      <w:r w:rsidR="00A94854">
        <w:rPr>
          <w:sz w:val="28"/>
          <w:szCs w:val="18"/>
        </w:rPr>
        <w:t>в первые 3 мес. после снятия ка</w:t>
      </w:r>
      <w:r w:rsidRPr="00D30431">
        <w:rPr>
          <w:sz w:val="28"/>
          <w:szCs w:val="18"/>
        </w:rPr>
        <w:t>рантина ящура или в первые 30 дней после вакцинации против ящура, то в ветеринарном свидетельстве указывают эти обстоятельства. При поставках на мясокомбинаты животных из спец</w:t>
      </w:r>
      <w:r w:rsidR="00A94854">
        <w:rPr>
          <w:sz w:val="28"/>
          <w:szCs w:val="18"/>
        </w:rPr>
        <w:t>иализированных откормочных комп</w:t>
      </w:r>
      <w:r w:rsidRPr="00D30431">
        <w:rPr>
          <w:sz w:val="28"/>
          <w:szCs w:val="18"/>
        </w:rPr>
        <w:t>лексов .в ветеринарном свидетельстве у</w:t>
      </w:r>
      <w:r w:rsidR="00A94854">
        <w:rPr>
          <w:sz w:val="28"/>
          <w:szCs w:val="18"/>
        </w:rPr>
        <w:t>казывают, что хозяйство благопо</w:t>
      </w:r>
      <w:r w:rsidRPr="00D30431">
        <w:rPr>
          <w:sz w:val="28"/>
          <w:szCs w:val="18"/>
        </w:rPr>
        <w:t>лучно по заразным болезням не менее 3 мес. перед сдачей животных.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>На каждую партию животных перед отправкой из хозяйства оформляют товарно-транспортную накладную в четырех экземплярах. Один экземпляр этого документа оставляют в хозяйстве, второй на предприятии промышленности и два прилагаются к путевому листу автотранспортной организации. На каждой товарно-транспортной накладной, скрепленной печатью хозяйства-поставщика, проставляют литер, который установлен для данного хозяйства.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>При перевозке животных железнодорожным транспортом, а также при перегоне скота свыше 1 сут. ведут путевой журнал.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>Вывоз животных разрешен только из мест, благополучных в отношении инфекционных заболеваний и не находящихся в карантине. В исключительных случаях животных, положительно реагирующих при исследовании на бруцеллез и туберкулез, больных чумой (классической) свиней и другими болезнями, мясо которых после проведения ветсанэкспертизы допускается к употреблению в пищу, можно отправлять на мясокомбинаты только по специальному в каждом отдельном случае разрешению. Выдавать разрешение имеют право ветеринарный отдел области (края), республики. Эти учреждения устанавливают порядок перевозки и соответствующие ветеринарно-санитарные меры, которые необходимо соблюдать во время транспортирования животных.</w:t>
      </w:r>
    </w:p>
    <w:p w:rsidR="001D6784" w:rsidRPr="00D30431" w:rsidRDefault="001D6784" w:rsidP="00A94854">
      <w:pPr>
        <w:keepNext/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D30431">
        <w:rPr>
          <w:sz w:val="28"/>
          <w:szCs w:val="18"/>
        </w:rPr>
        <w:t>Не подлежат отправке на убойные предприятия животные, клинически</w:t>
      </w:r>
      <w:r w:rsidR="00A94854">
        <w:rPr>
          <w:sz w:val="28"/>
          <w:szCs w:val="18"/>
        </w:rPr>
        <w:t xml:space="preserve"> </w:t>
      </w:r>
      <w:r w:rsidRPr="00D30431">
        <w:rPr>
          <w:sz w:val="28"/>
          <w:szCs w:val="18"/>
        </w:rPr>
        <w:t>больные бруцеллезом и туберкулезом, с неустановленным диагнозом болезни, больные незаразными болезнями, имеющие повышенную или пониженную температуру тела; птица, больная орнитозом, гриппом, ньюкаслской</w:t>
      </w:r>
      <w:r w:rsidR="00A94854">
        <w:rPr>
          <w:sz w:val="28"/>
          <w:szCs w:val="18"/>
        </w:rPr>
        <w:t xml:space="preserve"> </w:t>
      </w:r>
      <w:r w:rsidRPr="00D30431">
        <w:rPr>
          <w:sz w:val="28"/>
          <w:szCs w:val="18"/>
        </w:rPr>
        <w:t>болезнью. Запрещается отправлять на убой животных, привитых инактивированной вакциной против ящура в течение 21 дня в неблагоприятных по</w:t>
      </w:r>
      <w:r w:rsidR="00A94854">
        <w:rPr>
          <w:sz w:val="28"/>
          <w:szCs w:val="18"/>
        </w:rPr>
        <w:t xml:space="preserve"> </w:t>
      </w:r>
      <w:r w:rsidRPr="00D30431">
        <w:rPr>
          <w:sz w:val="28"/>
          <w:szCs w:val="18"/>
        </w:rPr>
        <w:t>ящуру областях и вакциной против сибирской язвы в течение 14 дней после</w:t>
      </w:r>
      <w:r w:rsidR="00A94854">
        <w:rPr>
          <w:sz w:val="28"/>
          <w:szCs w:val="18"/>
        </w:rPr>
        <w:t xml:space="preserve"> </w:t>
      </w:r>
      <w:r w:rsidRPr="00D30431">
        <w:rPr>
          <w:sz w:val="28"/>
          <w:szCs w:val="18"/>
        </w:rPr>
        <w:t>прививки, или животных, которым вводилась с лечебной целью противосиберязвенная сыворотка, в течение 14 дней после введения, а также животных, которым скармливали антибиотики с лечебной и профилактической</w:t>
      </w:r>
      <w:r w:rsidR="00A94854">
        <w:rPr>
          <w:sz w:val="28"/>
          <w:szCs w:val="18"/>
        </w:rPr>
        <w:t xml:space="preserve"> </w:t>
      </w:r>
      <w:r w:rsidRPr="00D30431">
        <w:rPr>
          <w:sz w:val="28"/>
          <w:szCs w:val="18"/>
        </w:rPr>
        <w:t>целью в течение срока, указанного в наставлениях по применению их в</w:t>
      </w:r>
      <w:r w:rsidR="00A94854">
        <w:rPr>
          <w:sz w:val="28"/>
          <w:szCs w:val="18"/>
        </w:rPr>
        <w:t xml:space="preserve"> </w:t>
      </w:r>
      <w:r w:rsidRPr="00D30431">
        <w:rPr>
          <w:sz w:val="28"/>
          <w:szCs w:val="18"/>
        </w:rPr>
        <w:t>ветеринарии.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</w:rPr>
        <w:t xml:space="preserve">Макаров, В.А. </w:t>
      </w:r>
      <w:r w:rsidR="006A0835">
        <w:rPr>
          <w:noProof/>
        </w:rPr>
        <w:pict>
          <v:line id="_x0000_s1026" style="position:absolute;left:0;text-align:left;z-index:251654656;mso-position-horizontal-relative:margin;mso-position-vertical-relative:text" from="685.9pt,-32.4pt" to="685.9pt,527.75pt" o:allowincell="f" strokeweight=".5pt">
            <w10:wrap anchorx="margin"/>
          </v:line>
        </w:pict>
      </w:r>
      <w:r w:rsidR="006A0835">
        <w:rPr>
          <w:noProof/>
        </w:rPr>
        <w:pict>
          <v:line id="_x0000_s1027" style="position:absolute;left:0;text-align:left;z-index:251655680;mso-position-horizontal-relative:margin;mso-position-vertical-relative:text" from="712.8pt,-5.5pt" to="712.8pt,9.85pt" o:allowincell="f" strokeweight=".25pt">
            <w10:wrap anchorx="margin"/>
          </v:line>
        </w:pict>
      </w:r>
      <w:r w:rsidR="006A0835">
        <w:rPr>
          <w:noProof/>
        </w:rPr>
        <w:pict>
          <v:line id="_x0000_s1028" style="position:absolute;left:0;text-align:left;z-index:251656704;mso-position-horizontal-relative:margin;mso-position-vertical-relative:text" from="712.3pt,219.6pt" to="712.3pt,500.4pt" o:allowincell="f" strokeweight=".5pt">
            <w10:wrap anchorx="margin"/>
          </v:line>
        </w:pict>
      </w:r>
      <w:r w:rsidR="006A0835">
        <w:rPr>
          <w:noProof/>
        </w:rPr>
        <w:pict>
          <v:line id="_x0000_s1029" style="position:absolute;left:0;text-align:left;z-index:251657728;mso-position-horizontal-relative:margin;mso-position-vertical-relative:text" from="718.55pt,227.75pt" to="718.55pt,500.4pt" o:allowincell="f" strokeweight=".7pt">
            <w10:wrap anchorx="margin"/>
          </v:line>
        </w:pict>
      </w:r>
      <w:r w:rsidRPr="00D30431">
        <w:rPr>
          <w:sz w:val="28"/>
        </w:rPr>
        <w:t xml:space="preserve">(4) считает что, </w:t>
      </w:r>
      <w:r w:rsidRPr="00D30431">
        <w:rPr>
          <w:sz w:val="28"/>
          <w:szCs w:val="18"/>
        </w:rPr>
        <w:t>животных, обработанных пестицидами</w:t>
      </w:r>
      <w:r w:rsidR="00A94854">
        <w:rPr>
          <w:sz w:val="28"/>
          <w:szCs w:val="18"/>
        </w:rPr>
        <w:t>, отправляют на убой после исте</w:t>
      </w:r>
      <w:r w:rsidRPr="00D30431">
        <w:rPr>
          <w:sz w:val="28"/>
          <w:szCs w:val="18"/>
        </w:rPr>
        <w:t>чения соответствующего срока ожидания (время каренции), указанного в «Списке химических препаратов, рекомендованных для обработки сельскохозяйственных животных против насекомых и клещей».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>Не подлежат отправке для убоя животные в течение 30 дней, а птица 10 дней после последнего случая скармливания им рыбы, рыбных отходов и рыбной муки.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8"/>
        </w:rPr>
      </w:pPr>
      <w:r w:rsidRPr="00D30431">
        <w:rPr>
          <w:sz w:val="28"/>
          <w:szCs w:val="18"/>
        </w:rPr>
        <w:t>Запрещается доставка убойных животных автосамосв</w:t>
      </w:r>
      <w:r w:rsidR="00A94854">
        <w:rPr>
          <w:sz w:val="28"/>
          <w:szCs w:val="18"/>
        </w:rPr>
        <w:t>алом и автомоби</w:t>
      </w:r>
      <w:r w:rsidRPr="00D30431">
        <w:rPr>
          <w:sz w:val="28"/>
          <w:szCs w:val="18"/>
        </w:rPr>
        <w:t>лями с металлическими кузовами без деревянного настила, а также на транспорте, не оборудованном для перевозки скота.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8"/>
        </w:rPr>
      </w:pPr>
    </w:p>
    <w:p w:rsidR="001D6784" w:rsidRPr="00D30431" w:rsidRDefault="001D6784" w:rsidP="00A94854">
      <w:pPr>
        <w:keepNext/>
        <w:widowControl w:val="0"/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center"/>
        <w:rPr>
          <w:bCs/>
          <w:sz w:val="28"/>
          <w:szCs w:val="18"/>
        </w:rPr>
      </w:pPr>
      <w:r w:rsidRPr="00A94854">
        <w:rPr>
          <w:b/>
          <w:bCs/>
          <w:sz w:val="28"/>
          <w:szCs w:val="18"/>
        </w:rPr>
        <w:t>Перевозка автотранспортом</w:t>
      </w:r>
    </w:p>
    <w:p w:rsidR="00A94854" w:rsidRDefault="00A9485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8"/>
        </w:rPr>
      </w:pP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>Автомобильный транспорт эффективнее железнодорожного при перевозке крупного рогатого скота на расстояние до 200 км, мелкого рогатого скота — до 300 км, свиней — до 500 км. При автомобильных перевозках скот доставляют в 2-3</w:t>
      </w:r>
      <w:r w:rsidRPr="00D30431">
        <w:rPr>
          <w:bCs/>
          <w:sz w:val="28"/>
          <w:szCs w:val="18"/>
        </w:rPr>
        <w:t xml:space="preserve"> </w:t>
      </w:r>
      <w:r w:rsidRPr="00D30431">
        <w:rPr>
          <w:sz w:val="28"/>
          <w:szCs w:val="18"/>
        </w:rPr>
        <w:t xml:space="preserve">раза быстрее по сравнению с железнодорожным транспортом. </w:t>
      </w:r>
      <w:r w:rsidR="00A94854">
        <w:rPr>
          <w:sz w:val="28"/>
          <w:szCs w:val="18"/>
        </w:rPr>
        <w:t>Животных можно доставлять от от</w:t>
      </w:r>
      <w:r w:rsidRPr="00D30431">
        <w:rPr>
          <w:sz w:val="28"/>
          <w:szCs w:val="18"/>
        </w:rPr>
        <w:t>кормочного пункта непосредственно на</w:t>
      </w:r>
      <w:r w:rsidR="00A94854">
        <w:rPr>
          <w:sz w:val="28"/>
          <w:szCs w:val="18"/>
        </w:rPr>
        <w:t xml:space="preserve"> мясокомбинат. Для перевозки жи</w:t>
      </w:r>
      <w:r w:rsidRPr="00D30431">
        <w:rPr>
          <w:sz w:val="28"/>
          <w:szCs w:val="18"/>
        </w:rPr>
        <w:t>вотных используют специализированные и приспособленные для этой цели бортовые грузовые автомобили.</w:t>
      </w:r>
    </w:p>
    <w:p w:rsidR="001D6784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 xml:space="preserve">Специализированные машины (Рис. </w:t>
      </w:r>
      <w:r w:rsidR="00A94854">
        <w:rPr>
          <w:sz w:val="28"/>
          <w:szCs w:val="18"/>
        </w:rPr>
        <w:t>1) предусмотрены для транспорти</w:t>
      </w:r>
      <w:r w:rsidRPr="00D30431">
        <w:rPr>
          <w:sz w:val="28"/>
          <w:szCs w:val="18"/>
        </w:rPr>
        <w:t>рования крупного и мелкого рогатого скота, лошадей и свиней. Салон для животных имеет крышу, снабжен трапами</w:t>
      </w:r>
      <w:r w:rsidR="00A94854">
        <w:rPr>
          <w:sz w:val="28"/>
          <w:szCs w:val="18"/>
        </w:rPr>
        <w:t xml:space="preserve"> для погрузки и выгрузки. В спе</w:t>
      </w:r>
      <w:r w:rsidRPr="00D30431">
        <w:rPr>
          <w:sz w:val="28"/>
          <w:szCs w:val="18"/>
        </w:rPr>
        <w:t>циализированных двухосных полуприцепах можно перевозить 12-16</w:t>
      </w:r>
      <w:r w:rsidRPr="00D30431">
        <w:rPr>
          <w:bCs/>
          <w:sz w:val="28"/>
          <w:szCs w:val="18"/>
        </w:rPr>
        <w:t xml:space="preserve"> </w:t>
      </w:r>
      <w:r w:rsidRPr="00D30431">
        <w:rPr>
          <w:sz w:val="28"/>
          <w:szCs w:val="18"/>
        </w:rPr>
        <w:t>голов крупного рогатого скота, или 30-50 голов молодняка, или 50-55</w:t>
      </w:r>
      <w:r w:rsidRPr="00D30431">
        <w:rPr>
          <w:bCs/>
          <w:sz w:val="28"/>
          <w:szCs w:val="18"/>
        </w:rPr>
        <w:t xml:space="preserve"> </w:t>
      </w:r>
      <w:r w:rsidRPr="00D30431">
        <w:rPr>
          <w:sz w:val="28"/>
          <w:szCs w:val="18"/>
        </w:rPr>
        <w:t>свиней со средней массой одного животного 100 кг, или 80-90</w:t>
      </w:r>
      <w:r w:rsidRPr="00D30431">
        <w:rPr>
          <w:bCs/>
          <w:sz w:val="28"/>
          <w:szCs w:val="18"/>
        </w:rPr>
        <w:t xml:space="preserve"> </w:t>
      </w:r>
      <w:r w:rsidRPr="00D30431">
        <w:rPr>
          <w:sz w:val="28"/>
          <w:szCs w:val="18"/>
        </w:rPr>
        <w:t>овец.</w:t>
      </w:r>
    </w:p>
    <w:p w:rsidR="00A94854" w:rsidRPr="00D30431" w:rsidRDefault="00A9485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1D6784" w:rsidRPr="00D30431" w:rsidRDefault="006A0835" w:rsidP="00A94854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111.75pt">
            <v:imagedata r:id="rId7" o:title=""/>
          </v:shape>
        </w:pic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>Рисунок 1 - Специальный двухярусный автопоезд ОДАЗ-9977 для перевозки свиней.</w:t>
      </w:r>
    </w:p>
    <w:p w:rsidR="00A94854" w:rsidRDefault="00A9485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8"/>
        </w:rPr>
      </w:pP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>Партии скота и птицы следует подо</w:t>
      </w:r>
      <w:r w:rsidR="00A94854">
        <w:rPr>
          <w:sz w:val="28"/>
          <w:szCs w:val="18"/>
        </w:rPr>
        <w:t>брать так, чтобы обеспечить пол</w:t>
      </w:r>
      <w:r w:rsidRPr="00D30431">
        <w:rPr>
          <w:sz w:val="28"/>
          <w:szCs w:val="18"/>
        </w:rPr>
        <w:t xml:space="preserve">ную загрузку транспорта. В том случае, если транспорт не загружается одним видом животных из-за отсутствия достаточного его количества, то скотовозы могут заполняться разными </w:t>
      </w:r>
      <w:r w:rsidR="00A94854">
        <w:rPr>
          <w:sz w:val="28"/>
          <w:szCs w:val="18"/>
        </w:rPr>
        <w:t>видами скота, размещенными в от</w:t>
      </w:r>
      <w:r w:rsidRPr="00D30431">
        <w:rPr>
          <w:sz w:val="28"/>
          <w:szCs w:val="18"/>
        </w:rPr>
        <w:t>дельных секциях.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>Приспособленные автомашины оборудуют бортами, высота которых не менее 1 м. Пол кузова должен быть гладким, без щелей, за</w:t>
      </w:r>
      <w:r w:rsidR="00A94854">
        <w:rPr>
          <w:sz w:val="28"/>
          <w:szCs w:val="18"/>
        </w:rPr>
        <w:t>крыт слоем под</w:t>
      </w:r>
      <w:r w:rsidRPr="00D30431">
        <w:rPr>
          <w:sz w:val="28"/>
          <w:szCs w:val="18"/>
        </w:rPr>
        <w:t>стилки из опилок, соломы или другого мягкого материала, стенки ровные и гладкие, без острых предметов.</w:t>
      </w:r>
    </w:p>
    <w:p w:rsidR="001D6784" w:rsidRPr="00D30431" w:rsidRDefault="001D6784" w:rsidP="00A94854">
      <w:pPr>
        <w:keepNext/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D30431">
        <w:rPr>
          <w:sz w:val="28"/>
          <w:szCs w:val="18"/>
        </w:rPr>
        <w:t>При погрузке животных в неблагополучных климатических условиях»</w:t>
      </w:r>
      <w:r w:rsidR="00A94854">
        <w:rPr>
          <w:sz w:val="28"/>
          <w:szCs w:val="18"/>
        </w:rPr>
        <w:t xml:space="preserve"> </w:t>
      </w:r>
      <w:r w:rsidRPr="00D30431">
        <w:rPr>
          <w:sz w:val="28"/>
          <w:szCs w:val="18"/>
        </w:rPr>
        <w:t xml:space="preserve">(сильная жара, осеннее и зимнее время) кузов машины закрывают брезентом или другим материалом. 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 xml:space="preserve">По мнению </w:t>
      </w:r>
      <w:r w:rsidRPr="00D30431">
        <w:rPr>
          <w:sz w:val="28"/>
        </w:rPr>
        <w:t xml:space="preserve">Бутко, М.П. (2) </w:t>
      </w:r>
      <w:r w:rsidRPr="00D30431">
        <w:rPr>
          <w:sz w:val="28"/>
          <w:szCs w:val="18"/>
        </w:rPr>
        <w:t>перевозка убойных животных в примитивно оборудованных автомашинах ведет к большим травмам, ухудшение качества мяса и шкур. Установлено</w:t>
      </w:r>
      <w:r w:rsidR="00D30431">
        <w:rPr>
          <w:sz w:val="28"/>
          <w:szCs w:val="18"/>
        </w:rPr>
        <w:t xml:space="preserve"> </w:t>
      </w:r>
      <w:r w:rsidRPr="00D30431">
        <w:rPr>
          <w:sz w:val="28"/>
          <w:szCs w:val="18"/>
        </w:rPr>
        <w:t>что при перевозке животных приспособленным бортовым транспортом потери мяса на каждую тушу достигают 3,2-4,5</w:t>
      </w:r>
      <w:r w:rsidRPr="00D30431">
        <w:rPr>
          <w:bCs/>
          <w:sz w:val="28"/>
          <w:szCs w:val="18"/>
        </w:rPr>
        <w:t xml:space="preserve"> </w:t>
      </w:r>
      <w:r w:rsidRPr="00D30431">
        <w:rPr>
          <w:sz w:val="28"/>
          <w:szCs w:val="18"/>
        </w:rPr>
        <w:t>кг.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>Крупных животных размещают в машине на короткой привязи, головой вперед. Молодняк крупного рогатого скота в возрасте до двух лет, свиней, овец и коз перевозят без привязи. Однако в целях снижения травматизма молодняк крупного рогатого скота привязывают.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>При использовании специализированного транспорта возможна отгруз</w:t>
      </w:r>
      <w:r w:rsidRPr="00D30431">
        <w:rPr>
          <w:sz w:val="28"/>
          <w:szCs w:val="18"/>
        </w:rPr>
        <w:softHyphen/>
        <w:t>ка животных большими партиями, что особенно важно при транспортирова</w:t>
      </w:r>
      <w:r w:rsidRPr="00D30431">
        <w:rPr>
          <w:sz w:val="28"/>
          <w:szCs w:val="18"/>
        </w:rPr>
        <w:softHyphen/>
        <w:t>нии свиней. Во время предубойного содержания есть возможность разме</w:t>
      </w:r>
      <w:r w:rsidRPr="00D30431">
        <w:rPr>
          <w:sz w:val="28"/>
          <w:szCs w:val="18"/>
        </w:rPr>
        <w:softHyphen/>
        <w:t>щать всю партию животных в одном загоне.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>Больных животных доставляют транспортом хозяйства (владельца).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>В условиях промышленного животноводства максимально используют площади, из-за чего животные ограничены в движениях. В связи с этим в отдельных случаях наблюдается гиподинамия, при которой изменяется структура костей, суставов, мышц и вен. При промышленном производстве свинины у животных могут быть тяжелые расстройства передвижения с синдромом плоскостопия. Такие свиньи не приспособлены к длительному транспортированию, они быстро устают.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>ВНИИ мясной промышленности и ВНИИ</w:t>
      </w:r>
      <w:r w:rsidRPr="00D30431">
        <w:rPr>
          <w:bCs/>
          <w:sz w:val="28"/>
          <w:szCs w:val="18"/>
        </w:rPr>
        <w:t xml:space="preserve"> </w:t>
      </w:r>
      <w:r w:rsidRPr="00D30431">
        <w:rPr>
          <w:sz w:val="28"/>
          <w:szCs w:val="18"/>
        </w:rPr>
        <w:t>механизации животноводства разработаны конструкции контейнеров для перевозки свиней. Транспорти</w:t>
      </w:r>
      <w:r w:rsidRPr="00D30431">
        <w:rPr>
          <w:sz w:val="28"/>
          <w:szCs w:val="18"/>
        </w:rPr>
        <w:softHyphen/>
        <w:t xml:space="preserve">рование свиней в контейнерах прошла проверку в условиях, приближенных к содержанию свиней на комплексах. Контейнеры с животными доставляли автотранспортом. Было установлено, что контрольная группа свиней (в скотовозах) дала 23% шкур </w:t>
      </w:r>
      <w:r w:rsidRPr="00D30431">
        <w:rPr>
          <w:sz w:val="28"/>
          <w:szCs w:val="18"/>
          <w:lang w:val="en-US"/>
        </w:rPr>
        <w:t>I</w:t>
      </w:r>
      <w:r w:rsidRPr="00D30431">
        <w:rPr>
          <w:sz w:val="28"/>
          <w:szCs w:val="18"/>
        </w:rPr>
        <w:t xml:space="preserve"> и </w:t>
      </w:r>
      <w:r w:rsidRPr="00D30431">
        <w:rPr>
          <w:sz w:val="28"/>
          <w:szCs w:val="18"/>
          <w:lang w:val="en-US"/>
        </w:rPr>
        <w:t>II</w:t>
      </w:r>
      <w:r w:rsidRPr="00D30431">
        <w:rPr>
          <w:sz w:val="28"/>
          <w:szCs w:val="18"/>
        </w:rPr>
        <w:t xml:space="preserve"> сортов, а опытная (в контейнерах) — 40 %. Побитостей на тушах опытной группы оказалось в 2-3 раза меньше, чем в контрольной группе, что позволило снизить в 2-3 раза объем зачисток мяса.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18"/>
        </w:rPr>
      </w:pPr>
    </w:p>
    <w:p w:rsidR="001D6784" w:rsidRPr="00A94854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b/>
          <w:sz w:val="28"/>
          <w:szCs w:val="18"/>
        </w:rPr>
      </w:pPr>
      <w:r w:rsidRPr="00A94854">
        <w:rPr>
          <w:b/>
          <w:bCs/>
          <w:sz w:val="28"/>
          <w:szCs w:val="18"/>
        </w:rPr>
        <w:t>3.Перевозка железнодорожным транспортом</w:t>
      </w:r>
    </w:p>
    <w:p w:rsidR="00A94854" w:rsidRDefault="00A9485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8"/>
        </w:rPr>
      </w:pP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>Животных перевозят в спе</w:t>
      </w:r>
      <w:r w:rsidRPr="00D30431">
        <w:rPr>
          <w:sz w:val="28"/>
          <w:szCs w:val="18"/>
        </w:rPr>
        <w:softHyphen/>
        <w:t>циальных или обыкновенных крытых товарных вагонах. Оптимальным рас</w:t>
      </w:r>
      <w:r w:rsidRPr="00D30431">
        <w:rPr>
          <w:sz w:val="28"/>
          <w:szCs w:val="18"/>
        </w:rPr>
        <w:softHyphen/>
        <w:t>стоянием является 300-800 км. В специализированных вагонах установле</w:t>
      </w:r>
      <w:r w:rsidRPr="00D30431">
        <w:rPr>
          <w:sz w:val="28"/>
          <w:szCs w:val="18"/>
        </w:rPr>
        <w:softHyphen/>
        <w:t>ны откидные кормушки, баки для воды, имеются световые и вентиляцион</w:t>
      </w:r>
      <w:r w:rsidRPr="00D30431">
        <w:rPr>
          <w:sz w:val="28"/>
          <w:szCs w:val="18"/>
        </w:rPr>
        <w:softHyphen/>
        <w:t>ные люки.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>Крупный рогатый скот и лошадей перевозят на привязи, молодняк крупного рогатого скота, овец, коз — без привязи. Вагоны для перевозки животных готовит железная дорога. Крытые товарные вагоны оборудуют приспособлением для привязи, в них выделяют место для хранения корма и инвентаря. Крупный рогатый скот в вагонах размещают параллельно про</w:t>
      </w:r>
      <w:r w:rsidRPr="00D30431">
        <w:rPr>
          <w:sz w:val="28"/>
          <w:szCs w:val="18"/>
        </w:rPr>
        <w:softHyphen/>
        <w:t>дольной оси вагона или поперек, лошадей — параллельно.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>Отправитель обеспечивает животных кормом и подстилкой на весь путь следования. Для сохранения упитанности животных в пути обеспечивают теми же кормами, какие животные получали в период их откорма или за 3-5 дней до отправки.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</w:rPr>
        <w:t xml:space="preserve">Хоменко, В.И. (6) считает, что </w:t>
      </w:r>
      <w:r w:rsidRPr="00D30431">
        <w:rPr>
          <w:sz w:val="28"/>
          <w:szCs w:val="18"/>
        </w:rPr>
        <w:t>ветеринарный работник перед погрузкой животных в железнодорожные вагоны проверяет пригодность транспорта для их перевозки, обеспеченность кормами и подстилкой. Животных поят на определенных станциях, летом не менее двух раз, зимой — не менее одного раза в сутки. Больных животных поят из отдельного ведра (емкости).</w:t>
      </w:r>
    </w:p>
    <w:p w:rsidR="001D6784" w:rsidRPr="00D30431" w:rsidRDefault="001D6784" w:rsidP="00A94854">
      <w:pPr>
        <w:keepNext/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D30431">
        <w:rPr>
          <w:sz w:val="28"/>
          <w:szCs w:val="18"/>
        </w:rPr>
        <w:t>Навоз удаляют только на станциях,</w:t>
      </w:r>
      <w:r w:rsidR="00A94854">
        <w:rPr>
          <w:sz w:val="28"/>
          <w:szCs w:val="18"/>
        </w:rPr>
        <w:t xml:space="preserve"> установленных начальником доро</w:t>
      </w:r>
      <w:r w:rsidRPr="00D30431">
        <w:rPr>
          <w:sz w:val="28"/>
          <w:szCs w:val="18"/>
        </w:rPr>
        <w:t>ги- При выявлении в вагонах больных животных очистка вагона запрещается. В случае заболевания (когда животные не принимают корма и воды) или смерти животного проводник в письменной форме заявляет об этом начальнику станции для уведомлений ближайшего по пути следования транспортного ветеринарно-санитарного участка. Убой животных в пути запре</w:t>
      </w:r>
      <w:r w:rsidR="006A0835">
        <w:rPr>
          <w:noProof/>
        </w:rPr>
        <w:pict>
          <v:line id="_x0000_s1030" style="position:absolute;left:0;text-align:left;z-index:251658752;mso-position-horizontal-relative:margin;mso-position-vertical-relative:text" from="702pt,-6pt" to="702pt,57.35pt" o:allowincell="f" strokeweight=".7pt">
            <w10:wrap anchorx="margin"/>
          </v:line>
        </w:pict>
      </w:r>
      <w:r w:rsidR="006A0835">
        <w:rPr>
          <w:noProof/>
        </w:rPr>
        <w:pict>
          <v:line id="_x0000_s1031" style="position:absolute;left:0;text-align:left;z-index:251659776;mso-position-horizontal-relative:margin;mso-position-vertical-relative:text" from="676.1pt,113.05pt" to="676.1pt,486.95pt" o:allowincell="f" strokeweight=".25pt">
            <w10:wrap anchorx="margin"/>
          </v:line>
        </w:pict>
      </w:r>
      <w:r w:rsidR="006A0835">
        <w:rPr>
          <w:noProof/>
        </w:rPr>
        <w:pict>
          <v:line id="_x0000_s1032" style="position:absolute;left:0;text-align:left;z-index:251660800;mso-position-horizontal-relative:margin;mso-position-vertical-relative:text" from="702.5pt,136.55pt" to="702.5pt,502.3pt" o:allowincell="f" strokeweight="1.2pt">
            <w10:wrap anchorx="margin"/>
          </v:line>
        </w:pict>
      </w:r>
      <w:r w:rsidRPr="00D30431">
        <w:rPr>
          <w:sz w:val="28"/>
          <w:szCs w:val="18"/>
        </w:rPr>
        <w:t xml:space="preserve">щается. При необходимости павших, больных и слабых животных снимаю с поезда силами и средствами станции по письменному заявлению транс - портного ветеринарного надзора. 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</w:rPr>
        <w:t>По Житенко, П.В. (3) при длительных перевозках, плохой вентиляции, высокой температуре, тесноте, плохом уходе за животными у них могут возникнуть специфические транспортные болезни.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</w:rPr>
        <w:t xml:space="preserve">При </w:t>
      </w:r>
      <w:r w:rsidRPr="00D30431">
        <w:rPr>
          <w:iCs/>
          <w:sz w:val="28"/>
        </w:rPr>
        <w:t xml:space="preserve">вагонной болезни </w:t>
      </w:r>
      <w:r w:rsidRPr="00D30431">
        <w:rPr>
          <w:sz w:val="28"/>
        </w:rPr>
        <w:t>у крупного рогатого скота отмечают учащение дыхания и пульса, гиперемию слизистых оболочек, шаткость при движении, в тяжелых случаях — сильные потуги, слабость (признаки, как при родильном парезе) при нормальной температуре тела. После выгрузки из вагона признаки болезни в течение 2—3 ч исчезают.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iCs/>
          <w:sz w:val="28"/>
        </w:rPr>
        <w:t xml:space="preserve">Плевродения </w:t>
      </w:r>
      <w:r w:rsidRPr="00D30431">
        <w:rPr>
          <w:sz w:val="28"/>
        </w:rPr>
        <w:t>наблюдается у лошадей, проявляется в болезненности грудной стенки, учащении дыхания и пульса при нормальной температуре. После выгрузки из вагона и отдыха животные восстанавливаются.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iCs/>
          <w:sz w:val="28"/>
        </w:rPr>
        <w:t xml:space="preserve">Заминка </w:t>
      </w:r>
      <w:r w:rsidRPr="00D30431">
        <w:rPr>
          <w:sz w:val="28"/>
        </w:rPr>
        <w:t>наблюдается при перевозке свиней, овец, телят. При толчках, рывках, резких торможениях крупные животные подминают слабых. Для профилактики заминок в вагонах устраивают разделительные перегородки.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iCs/>
          <w:sz w:val="28"/>
        </w:rPr>
        <w:t xml:space="preserve">Транспортная лихорадка </w:t>
      </w:r>
      <w:r w:rsidRPr="00D30431">
        <w:rPr>
          <w:sz w:val="28"/>
        </w:rPr>
        <w:t xml:space="preserve">возникает </w:t>
      </w:r>
      <w:r w:rsidR="00A94854">
        <w:rPr>
          <w:sz w:val="28"/>
        </w:rPr>
        <w:t>при перевозках животных в холод</w:t>
      </w:r>
      <w:r w:rsidRPr="00D30431">
        <w:rPr>
          <w:sz w:val="28"/>
        </w:rPr>
        <w:t>ное время года. Возбудитель — фильтрующий вирус. Отмечают гиперемию слизистых оболочек носа и конъюнктивы, кашель, слюнотечение и повышенную температуру тела. Болезнь длится 7—10 дней.</w:t>
      </w:r>
    </w:p>
    <w:p w:rsidR="001D6784" w:rsidRPr="00A94854" w:rsidRDefault="001D6784" w:rsidP="00A94854">
      <w:pPr>
        <w:keepNext/>
        <w:widowControl w:val="0"/>
        <w:shd w:val="clear" w:color="auto" w:fill="FFFFFF"/>
        <w:tabs>
          <w:tab w:val="left" w:pos="6158"/>
        </w:tabs>
        <w:spacing w:line="360" w:lineRule="auto"/>
        <w:ind w:firstLine="709"/>
        <w:jc w:val="center"/>
        <w:rPr>
          <w:b/>
          <w:bCs/>
          <w:sz w:val="28"/>
          <w:szCs w:val="18"/>
        </w:rPr>
      </w:pPr>
    </w:p>
    <w:p w:rsidR="001D6784" w:rsidRPr="00A94854" w:rsidRDefault="001D6784" w:rsidP="00A94854">
      <w:pPr>
        <w:keepNext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center"/>
        <w:rPr>
          <w:b/>
          <w:sz w:val="28"/>
          <w:szCs w:val="18"/>
        </w:rPr>
      </w:pPr>
      <w:r w:rsidRPr="00A94854">
        <w:rPr>
          <w:b/>
          <w:bCs/>
          <w:sz w:val="28"/>
          <w:szCs w:val="18"/>
        </w:rPr>
        <w:t>Перевозка водным транспортом</w:t>
      </w:r>
    </w:p>
    <w:p w:rsidR="00A94854" w:rsidRDefault="00A94854" w:rsidP="00A94854">
      <w:pPr>
        <w:keepNext/>
        <w:widowControl w:val="0"/>
        <w:shd w:val="clear" w:color="auto" w:fill="FFFFFF"/>
        <w:tabs>
          <w:tab w:val="left" w:pos="6158"/>
        </w:tabs>
        <w:spacing w:line="360" w:lineRule="auto"/>
        <w:ind w:firstLine="709"/>
        <w:jc w:val="both"/>
        <w:rPr>
          <w:sz w:val="28"/>
          <w:szCs w:val="18"/>
        </w:rPr>
      </w:pPr>
    </w:p>
    <w:p w:rsidR="001D6784" w:rsidRPr="00D30431" w:rsidRDefault="001D6784" w:rsidP="00A94854">
      <w:pPr>
        <w:keepNext/>
        <w:widowControl w:val="0"/>
        <w:shd w:val="clear" w:color="auto" w:fill="FFFFFF"/>
        <w:tabs>
          <w:tab w:val="left" w:pos="6158"/>
        </w:tabs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>Порядок проверки состояния здоровья</w:t>
      </w:r>
      <w:r w:rsidR="00A94854">
        <w:rPr>
          <w:sz w:val="28"/>
          <w:szCs w:val="18"/>
        </w:rPr>
        <w:t xml:space="preserve"> </w:t>
      </w:r>
      <w:r w:rsidRPr="00D30431">
        <w:rPr>
          <w:sz w:val="28"/>
          <w:szCs w:val="18"/>
        </w:rPr>
        <w:t>животных, оформление документов, уход за животными в пути такие же</w:t>
      </w:r>
      <w:r w:rsidR="00A94854">
        <w:rPr>
          <w:sz w:val="28"/>
          <w:szCs w:val="18"/>
        </w:rPr>
        <w:t xml:space="preserve"> </w:t>
      </w:r>
      <w:r w:rsidRPr="00D30431">
        <w:rPr>
          <w:sz w:val="28"/>
          <w:szCs w:val="18"/>
        </w:rPr>
        <w:t>как и при транспортировании железнодорожным транспортом.</w:t>
      </w:r>
      <w:r w:rsidRPr="00D30431">
        <w:rPr>
          <w:sz w:val="28"/>
          <w:szCs w:val="18"/>
        </w:rPr>
        <w:tab/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8"/>
        </w:rPr>
      </w:pPr>
      <w:r w:rsidRPr="00D30431">
        <w:rPr>
          <w:sz w:val="28"/>
          <w:szCs w:val="18"/>
        </w:rPr>
        <w:t>Для каждого животного, перевози</w:t>
      </w:r>
      <w:r w:rsidR="00A94854">
        <w:rPr>
          <w:sz w:val="28"/>
          <w:szCs w:val="18"/>
        </w:rPr>
        <w:t>мого водным транспортом, необхо</w:t>
      </w:r>
      <w:r w:rsidRPr="00D30431">
        <w:rPr>
          <w:sz w:val="28"/>
          <w:szCs w:val="18"/>
        </w:rPr>
        <w:t>димы следующие площади: для крупного рогатого скота — 2-2,5 м , свиней крупных — 2-2,5, свиней средних — 1-1,5, овец и коз — 0,75-1 лошадей 2,5-3 м . При морских перевозках для водопоя животных в пути запасают пресную воду. Корм заготавливают с резервом на случай удлинения рейса.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1D6784" w:rsidRPr="00A94854" w:rsidRDefault="001D6784" w:rsidP="00A94854">
      <w:pPr>
        <w:keepNext/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center"/>
        <w:rPr>
          <w:b/>
          <w:sz w:val="28"/>
          <w:szCs w:val="18"/>
        </w:rPr>
      </w:pPr>
      <w:r w:rsidRPr="00A94854">
        <w:rPr>
          <w:b/>
          <w:bCs/>
          <w:sz w:val="28"/>
          <w:szCs w:val="18"/>
        </w:rPr>
        <w:t>Перегон</w:t>
      </w:r>
    </w:p>
    <w:p w:rsidR="00A94854" w:rsidRDefault="00A9485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8"/>
        </w:rPr>
      </w:pP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>Крупный и мелкий рогатый скот перегоняют на близкие расстояния: к железнодорожным станциям, на место откорма, к мясокомбинату, до погрузки на автотранспорт или на далекие расстояния для получения привеса и повышения упитанности (в пастбищный период). При комплектации гурта (гурт крупного рогатого скота — не более 250 голов, в отаре овец и коз — не более 1000 голов) животных подбирают с учетом пола, возраста и упитанности. К перегону допускают только здоровых животных, не допускают высокопродуктивных животных, старых, второй половины стельности и с травматическими повреждениями. Перед перегоном проверяют состояние здоровья животных и проводят необходимые предохранительные прививки. От хозяйства до мясокомбината животных доставляют перегоном по трассам (скотопрогонный тракт), которые определяет комиссия, и утверждают соответствующие районные, областные или краевые администрации (в зависимости от того, какое значение приобретает трасса).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 xml:space="preserve">Во время перегона (в течение светового дня) животные должны быть обеспечены выпасными участками вдоль трассы перегона. В местах, где их нет, животных обеспечивают грубыми </w:t>
      </w:r>
      <w:r w:rsidR="00A94854">
        <w:rPr>
          <w:sz w:val="28"/>
          <w:szCs w:val="18"/>
        </w:rPr>
        <w:t>кормами. Скорость движения круп</w:t>
      </w:r>
      <w:r w:rsidRPr="00D30431">
        <w:rPr>
          <w:sz w:val="28"/>
          <w:szCs w:val="18"/>
        </w:rPr>
        <w:t>ного рогатого скота в первые дни до 10 км, в последующие не должна быть более 15 км в сутки; отар Овец и коз в первые дни 6-8 км и в последующие не более 10 км. Через каждые 6-8 дней перегона гурт (отара) отдыхает 24-48 ч.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>Не разрешается перегонять животных по местам, где прошел скот, больной заразными болезнями, допуска</w:t>
      </w:r>
      <w:r w:rsidR="00A94854">
        <w:rPr>
          <w:sz w:val="28"/>
          <w:szCs w:val="18"/>
        </w:rPr>
        <w:t>ть гурт к местным животным, сме</w:t>
      </w:r>
      <w:r w:rsidRPr="00D30431">
        <w:rPr>
          <w:sz w:val="28"/>
          <w:szCs w:val="18"/>
        </w:rPr>
        <w:t>шивать разные гурты, перегонять животных в сильный дождь, град, бурю. Животных поят летом 2-3 раза, осенью — 2 раза в сутки.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  <w:szCs w:val="18"/>
        </w:rPr>
        <w:t>Местные органы ветеринарной сл</w:t>
      </w:r>
      <w:r w:rsidR="00A94854">
        <w:rPr>
          <w:sz w:val="28"/>
          <w:szCs w:val="18"/>
        </w:rPr>
        <w:t>ужбы контролируют состояние здо</w:t>
      </w:r>
      <w:r w:rsidRPr="00D30431">
        <w:rPr>
          <w:sz w:val="28"/>
          <w:szCs w:val="18"/>
        </w:rPr>
        <w:t>ровья животных и трассы перегона. П</w:t>
      </w:r>
      <w:r w:rsidR="00A94854">
        <w:rPr>
          <w:sz w:val="28"/>
          <w:szCs w:val="18"/>
        </w:rPr>
        <w:t>ри заболевании инфекционными бо</w:t>
      </w:r>
      <w:r w:rsidRPr="00D30431">
        <w:rPr>
          <w:sz w:val="28"/>
          <w:szCs w:val="18"/>
        </w:rPr>
        <w:t>лезнями больных животных отгоняют на 0,5-1 км от остальных и сообщают об этом ветеринарной службе. При постановке гурта (отары) на карантин и проведении соответствующих мероприятий сообщают хозяйству о мес</w:t>
      </w:r>
      <w:r w:rsidR="00A94854">
        <w:rPr>
          <w:sz w:val="28"/>
          <w:szCs w:val="18"/>
        </w:rPr>
        <w:t>тона</w:t>
      </w:r>
      <w:r w:rsidRPr="00D30431">
        <w:rPr>
          <w:sz w:val="28"/>
          <w:szCs w:val="18"/>
        </w:rPr>
        <w:t>хождении скота. Слабых животных сдают на ближайшие мясокомбинаты или убойные пункты.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8"/>
        </w:rPr>
      </w:pPr>
      <w:r w:rsidRPr="00D30431">
        <w:rPr>
          <w:sz w:val="28"/>
          <w:szCs w:val="18"/>
        </w:rPr>
        <w:t>Вынужденный убой больных животн</w:t>
      </w:r>
      <w:r w:rsidR="00A94854">
        <w:rPr>
          <w:sz w:val="28"/>
          <w:szCs w:val="18"/>
        </w:rPr>
        <w:t>ых производят с разрешения вете</w:t>
      </w:r>
      <w:r w:rsidRPr="00D30431">
        <w:rPr>
          <w:sz w:val="28"/>
          <w:szCs w:val="18"/>
        </w:rPr>
        <w:t>ринарного врача или фельдшера, если животные по состоянию здоровья не могут дойти или их невозможно доставить на ближайший убойный пункт. При инфекционных заболеваниях вынужденный убой не разрешается. Мясо и субпродукты, полученные при вынужденном убое, если они пригодны для пищи, отправляют на ближайший мяс</w:t>
      </w:r>
      <w:r w:rsidR="00A94854">
        <w:rPr>
          <w:sz w:val="28"/>
          <w:szCs w:val="18"/>
        </w:rPr>
        <w:t>окомбинат в свежем или законсер</w:t>
      </w:r>
      <w:r w:rsidRPr="00D30431">
        <w:rPr>
          <w:sz w:val="28"/>
          <w:szCs w:val="18"/>
        </w:rPr>
        <w:t>вированном поваренной солью виде.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8"/>
        </w:rPr>
      </w:pPr>
    </w:p>
    <w:p w:rsidR="001D6784" w:rsidRPr="00A94854" w:rsidRDefault="001D6784" w:rsidP="00A94854">
      <w:pPr>
        <w:keepNext/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center"/>
        <w:rPr>
          <w:b/>
          <w:bCs/>
          <w:sz w:val="28"/>
        </w:rPr>
      </w:pPr>
      <w:r w:rsidRPr="00A94854">
        <w:rPr>
          <w:b/>
          <w:bCs/>
          <w:sz w:val="28"/>
        </w:rPr>
        <w:t>Мероприятия при обнаружении заразных болезней</w:t>
      </w:r>
    </w:p>
    <w:p w:rsidR="00A94854" w:rsidRDefault="00A9485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</w:rPr>
        <w:t>В случаях обнаружения заразных болезней при погрузке, во время перевозки или при выгрузке животных на мясокомбинате проводят следующие мероприятия.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bCs/>
          <w:sz w:val="28"/>
        </w:rPr>
        <w:t xml:space="preserve">Сибирская язва. </w:t>
      </w:r>
      <w:r w:rsidRPr="00D30431">
        <w:rPr>
          <w:sz w:val="28"/>
        </w:rPr>
        <w:t>В</w:t>
      </w:r>
      <w:r w:rsidRPr="00D30431">
        <w:rPr>
          <w:bCs/>
          <w:sz w:val="28"/>
        </w:rPr>
        <w:t xml:space="preserve"> </w:t>
      </w:r>
      <w:r w:rsidRPr="00D30431">
        <w:rPr>
          <w:sz w:val="28"/>
        </w:rPr>
        <w:t>случаях обнаружения при погрузке животных, больных или подозреваемых в заражении сибирской язвой, всю партию к погрузке не допускают. Больных и подозрительных по заболеванию отделяют от остальных животных, вводят им противосибиреязвенную сыворотку и симптоматические средства, затем изолируют. Остальных животных иммунизируют пассивно и' передают хозяйству-отправителю для карантинирования и проведения мероприятий, предусмотренных инструкцией по борьбе с этим заболеванием.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</w:rPr>
        <w:t>При обнаружении сибирской язвы в пути следования (транзите) всю партию скота задерживают и выгружают. Больных и подозрительных по заболеванию животных направляют в изолятор и лечат. Остальных животных пассивно иммунизируют и направляют в карантин.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</w:rPr>
        <w:t>Если сибирская язва выявлена при выгрузке, то проводят те же мероприятия, как и в пути следования. Трупы животных, навоз, под- стилку, малоценный инвентарь сжигают. Вагоны, суда, баржи очищают и дезинфицируют.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bCs/>
          <w:sz w:val="28"/>
        </w:rPr>
        <w:t xml:space="preserve">Эмфизематозный карбункул. </w:t>
      </w:r>
      <w:r w:rsidRPr="00D30431">
        <w:rPr>
          <w:sz w:val="28"/>
        </w:rPr>
        <w:t>При обнаружении в период погрузки, выгрузки и в транзите животных, больных эмфизематозным карбункулом, проводят ветеринарно-санитарные мероприятия, аналогичные таковым при сибирской язве.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bCs/>
          <w:sz w:val="28"/>
        </w:rPr>
        <w:t xml:space="preserve">Ящур, чума свиней. </w:t>
      </w:r>
      <w:r w:rsidRPr="00D30431">
        <w:rPr>
          <w:sz w:val="28"/>
        </w:rPr>
        <w:t>Больных животных с явными признаками болезни к перевозке не допускают. При обнаружении болезней в транзите скот выгружают и под контролем ветеринарных специалистов на автотранспорте направляют на ближайший мясокомбинат для немедленного убоя. В случае выявления больных животных при выгрузке всю партию направляют для немедленного убоя. Фураж, навоз, подстилку сжигают.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bCs/>
          <w:sz w:val="28"/>
        </w:rPr>
        <w:t xml:space="preserve">Рожа свиней. </w:t>
      </w:r>
      <w:r w:rsidRPr="00D30431">
        <w:rPr>
          <w:sz w:val="28"/>
        </w:rPr>
        <w:t>При обнаружении свиней, больных рожей, всю партию к погрузке не допускают. Для лечения применяют сыворотку, антибиотики. В изолятор их перевозят автотранспортом. Здоровым свиньям вводят сыворотку и возвращают хозяйству-отправителю для карантинирования. Если болезнь выявлена в транзите, то всех больных и подозрительных по заболеванию рожей свиней выгружают, вводят сыворотку, антибиотики и направляют на ближайший мясокомбинат (бойню) для немедленного убоя. Остальным свиньям инъецируют сыворотку и при невозможности убоя на месте транспортируют на мясокомбинат для немедленного убоя, по пути следования предупреждают транспортные ветеринарно-санитарные участки. В случаях обнаружения свиней, больных рожей, при выгрузке всю партию направляют для немедленного убоя.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bCs/>
          <w:sz w:val="28"/>
        </w:rPr>
        <w:t xml:space="preserve">Бруцеллез, туберкулез. </w:t>
      </w:r>
      <w:r w:rsidRPr="00D30431">
        <w:rPr>
          <w:sz w:val="28"/>
        </w:rPr>
        <w:t>Положительно реагирующих животных разрешается перевозить на ближайший мя</w:t>
      </w:r>
      <w:r w:rsidR="00A94854">
        <w:rPr>
          <w:sz w:val="28"/>
        </w:rPr>
        <w:t>сокомбинат для убоя с соблюдени</w:t>
      </w:r>
      <w:r w:rsidRPr="00D30431">
        <w:rPr>
          <w:sz w:val="28"/>
        </w:rPr>
        <w:t>ем ветеринарно-санитарных правил.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bCs/>
          <w:sz w:val="28"/>
        </w:rPr>
        <w:t xml:space="preserve">Лептоспироз. </w:t>
      </w:r>
      <w:r w:rsidRPr="00D30431">
        <w:rPr>
          <w:sz w:val="28"/>
        </w:rPr>
        <w:t>Больных и подозрительных по заболеванию и подозре</w:t>
      </w:r>
      <w:r w:rsidRPr="00D30431">
        <w:rPr>
          <w:sz w:val="28"/>
        </w:rPr>
        <w:softHyphen/>
        <w:t>ваемых в заражении лептоспирозом животных к перевозке не допускают. В случаях выявления больных в транзите разрешается дальнейшая транспортировка, при этом извещают транспортные ветеринарно-санитарные участки по пути следования. Больных или подозрительных по заболеванию животных направляют для убоя на санитарной бойне или в конце смены в убойном цехе после удаления из него продуктов убоя здорового скота.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bCs/>
          <w:sz w:val="28"/>
        </w:rPr>
        <w:t xml:space="preserve">Бешенство. </w:t>
      </w:r>
      <w:r w:rsidRPr="00D30431">
        <w:rPr>
          <w:sz w:val="28"/>
        </w:rPr>
        <w:t xml:space="preserve">Животных, больных </w:t>
      </w:r>
      <w:r w:rsidR="00A94854">
        <w:rPr>
          <w:sz w:val="28"/>
        </w:rPr>
        <w:t>бешенством, уничтожают, подозре</w:t>
      </w:r>
      <w:r w:rsidRPr="00D30431">
        <w:rPr>
          <w:sz w:val="28"/>
        </w:rPr>
        <w:t>ваемых в заражении направляют для немедленного убоя на ближайший мясокомбинат (бойню).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bCs/>
          <w:sz w:val="28"/>
          <w:szCs w:val="18"/>
        </w:rPr>
        <w:t xml:space="preserve">Некробактериоз, псораптоидозы, пироплазмидозы. </w:t>
      </w:r>
      <w:r w:rsidRPr="00D30431">
        <w:rPr>
          <w:sz w:val="28"/>
          <w:szCs w:val="18"/>
        </w:rPr>
        <w:t xml:space="preserve">Партию животных, </w:t>
      </w:r>
      <w:r w:rsidRPr="00D30431">
        <w:rPr>
          <w:sz w:val="28"/>
        </w:rPr>
        <w:t>среди которых имеются больные, к перевозке не допускают, возвращают в хозяйство для карантинирования и лечения. При обнаружении больных в транзите их задерживают для убоя на ближайшем мясокомбинате, остальных допускают к дальнейшему следованию. Выявленных при выгрузке больных животных направляют для убоя. Больных пироплазмидозами обрабатывают против клещей.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bCs/>
          <w:sz w:val="28"/>
          <w:szCs w:val="18"/>
        </w:rPr>
        <w:t xml:space="preserve">Чума и повальное воспаление легких крупного рогатого скота. </w:t>
      </w:r>
      <w:r w:rsidRPr="00D30431">
        <w:rPr>
          <w:sz w:val="28"/>
          <w:szCs w:val="18"/>
        </w:rPr>
        <w:t xml:space="preserve">При </w:t>
      </w:r>
      <w:r w:rsidRPr="00D30431">
        <w:rPr>
          <w:sz w:val="28"/>
        </w:rPr>
        <w:t>Установлении или подозрении на забо</w:t>
      </w:r>
      <w:r w:rsidR="00A94854">
        <w:rPr>
          <w:sz w:val="28"/>
        </w:rPr>
        <w:t>левание ветеринарный врач транс</w:t>
      </w:r>
      <w:r w:rsidRPr="00D30431">
        <w:rPr>
          <w:sz w:val="28"/>
        </w:rPr>
        <w:t>портного ветеринарно-санитарного участка немедленно извещает об этом главного ветеринарного врача района, прекращает доступ посторонних животных и людей и проводит мероприятия, предусмотренные инструкциями по борьбе с этими болезнями.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bCs/>
          <w:sz w:val="28"/>
        </w:rPr>
        <w:t xml:space="preserve">Сап. </w:t>
      </w:r>
      <w:r w:rsidRPr="00D30431">
        <w:rPr>
          <w:sz w:val="28"/>
        </w:rPr>
        <w:t xml:space="preserve">В случае, если при погрузке возникло подозрение на заболевание лошадей (мулов, ослов) сапом, их подвергают маллеинизации. При выявлении больных или давших положительную реакцию всю партию животных к перевозке не допускают, </w:t>
      </w:r>
      <w:r w:rsidR="00A94854">
        <w:rPr>
          <w:sz w:val="28"/>
        </w:rPr>
        <w:t>с ними поступают согласно дейст</w:t>
      </w:r>
      <w:r w:rsidRPr="00D30431">
        <w:rPr>
          <w:sz w:val="28"/>
        </w:rPr>
        <w:t>вующей инструкции. При обнаружении в транзите животных, подозрительных на сап, всю партию задерживают и подвергают маллеинизации. Больных и реагирующих на маллеин животных уничтожают. Лошадей, давших отрицательную реакцию, допускают к дальнейшему следованию, при этом предупреждают транспортные ветеринарно-санитарные участки в пути, в последующем убивают на мясокомбинате.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bCs/>
          <w:sz w:val="28"/>
        </w:rPr>
        <w:t xml:space="preserve">Заразные болезни птицы. </w:t>
      </w:r>
      <w:r w:rsidRPr="00D30431">
        <w:rPr>
          <w:sz w:val="28"/>
        </w:rPr>
        <w:t>В случае обнаружения при погрузке больной птицы или подозреваемой в заражении заразными болезнями всю партию к перевозке не допускают и поступают в соответствии с действующими инструкциями. При выявлении в транзите больной птицы или падежа с признаками оспы, пастереллеза, инфекционного ларинготрахеита всю партию задерживают и направляют для немедленного убоя на ближайший птицекомбинат. В случаях обнаружения в транзите птицы, больной ньюкаслской болезнью, всю партию уничтожают (сжигают).</w:t>
      </w:r>
    </w:p>
    <w:p w:rsidR="001D6784" w:rsidRPr="00D30431" w:rsidRDefault="001D6784" w:rsidP="00A9485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30431">
        <w:rPr>
          <w:sz w:val="28"/>
        </w:rPr>
        <w:t>Обнаруженную при выгрузке птицу, больную или подозрительную по заболеванию заразными болезнями (в том числе и племенную), направляют для немедленного убоя. Транспорт, клетки и другой инвентарь тщательно дезинфицируют.</w:t>
      </w:r>
    </w:p>
    <w:p w:rsidR="001D6784" w:rsidRPr="00A94854" w:rsidRDefault="00A94854" w:rsidP="00A94854">
      <w:pPr>
        <w:pStyle w:val="5"/>
        <w:widowControl w:val="0"/>
        <w:ind w:right="0" w:firstLine="709"/>
        <w:rPr>
          <w:color w:val="auto"/>
          <w:spacing w:val="0"/>
        </w:rPr>
      </w:pPr>
      <w:r>
        <w:rPr>
          <w:b w:val="0"/>
          <w:color w:val="auto"/>
          <w:spacing w:val="0"/>
        </w:rPr>
        <w:br w:type="page"/>
      </w:r>
      <w:r w:rsidR="001D6784" w:rsidRPr="00A94854">
        <w:rPr>
          <w:color w:val="auto"/>
          <w:spacing w:val="0"/>
        </w:rPr>
        <w:t>Заключение</w:t>
      </w:r>
    </w:p>
    <w:p w:rsidR="00A94854" w:rsidRDefault="00A94854" w:rsidP="00A94854">
      <w:pPr>
        <w:pStyle w:val="31"/>
        <w:keepNext/>
        <w:widowControl w:val="0"/>
        <w:ind w:right="0" w:firstLine="709"/>
      </w:pPr>
    </w:p>
    <w:p w:rsidR="001D6784" w:rsidRPr="00D30431" w:rsidRDefault="001D6784" w:rsidP="00A94854">
      <w:pPr>
        <w:pStyle w:val="31"/>
        <w:keepNext/>
        <w:widowControl w:val="0"/>
        <w:ind w:right="0" w:firstLine="709"/>
      </w:pPr>
      <w:r w:rsidRPr="00D30431">
        <w:t xml:space="preserve">Не каждый крупный животноводческий комплекс может позволить себе иметь убойный пункт или перерабатывающее производство, поэтому до места убоя необходимо транспортирование. В ходе написания курсовой работы мной были изучены подготовка к транспортированию животных, особенности при транспортировке разными видами транспорта, положительные и отрицательные стороны каждого вида транспорта, какие оформляются документы и какие необходимо проводить мероприятия в случае обнаружение инфекционных болезней при транспортирование. Несомненно, соблюдение всех требований транспортировки позволит снизить негативное влияние так называемого транспортного стресса, доставить животных до места убоя, соответствующих убойным кондициям, а следовательно получить продукты убоя соответствующие требованиям </w:t>
      </w:r>
      <w:r w:rsidR="00A94854" w:rsidRPr="00D30431">
        <w:t>ветеринарно-санитарной</w:t>
      </w:r>
      <w:r w:rsidRPr="00D30431">
        <w:t xml:space="preserve"> экспертизы и пригодные для дальнейшей переработки. Не последнюю роль при организации транспортирования животных играет ветеринарный специалист, четкое выполнение требований, которого позволит избежать многих проблем.</w:t>
      </w:r>
    </w:p>
    <w:p w:rsidR="001D6784" w:rsidRPr="00A94854" w:rsidRDefault="00A94854" w:rsidP="00A94854">
      <w:pPr>
        <w:pStyle w:val="4"/>
        <w:widowControl w:val="0"/>
        <w:spacing w:line="360" w:lineRule="auto"/>
        <w:ind w:firstLine="709"/>
      </w:pPr>
      <w:r>
        <w:rPr>
          <w:b w:val="0"/>
        </w:rPr>
        <w:br w:type="page"/>
      </w:r>
      <w:r w:rsidR="001D6784" w:rsidRPr="00A94854">
        <w:t>Список используемой литературы</w:t>
      </w:r>
    </w:p>
    <w:p w:rsidR="00A94854" w:rsidRDefault="00A94854" w:rsidP="00A94854">
      <w:pPr>
        <w:keepNext/>
        <w:widowControl w:val="0"/>
        <w:spacing w:line="360" w:lineRule="auto"/>
        <w:ind w:left="709"/>
        <w:jc w:val="both"/>
        <w:rPr>
          <w:sz w:val="28"/>
        </w:rPr>
      </w:pPr>
    </w:p>
    <w:p w:rsidR="001D6784" w:rsidRPr="00D30431" w:rsidRDefault="001D6784" w:rsidP="00A94854">
      <w:pPr>
        <w:keepNext/>
        <w:widowControl w:val="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 w:rsidRPr="00D30431">
        <w:rPr>
          <w:sz w:val="28"/>
        </w:rPr>
        <w:t>Антипова, Л.В. Прикладная биотехнология: Учебное пособие/ Л.В. Антипова,</w:t>
      </w:r>
      <w:r w:rsidR="00D30431">
        <w:rPr>
          <w:sz w:val="28"/>
        </w:rPr>
        <w:t xml:space="preserve"> </w:t>
      </w:r>
      <w:r w:rsidRPr="00D30431">
        <w:rPr>
          <w:sz w:val="28"/>
        </w:rPr>
        <w:t>А.И. Жаринов. – Воронеж: ВГТА, 2000. – 332с.</w:t>
      </w:r>
    </w:p>
    <w:p w:rsidR="001D6784" w:rsidRPr="00D30431" w:rsidRDefault="001D6784" w:rsidP="00A94854">
      <w:pPr>
        <w:keepNext/>
        <w:widowControl w:val="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 w:rsidRPr="00D30431">
        <w:rPr>
          <w:sz w:val="28"/>
        </w:rPr>
        <w:t xml:space="preserve">Бутко, М.П. Руководство по </w:t>
      </w:r>
      <w:r w:rsidR="00A94854" w:rsidRPr="00D30431">
        <w:rPr>
          <w:sz w:val="28"/>
        </w:rPr>
        <w:t>ветеринарно-санитарной</w:t>
      </w:r>
      <w:r w:rsidRPr="00D30431">
        <w:rPr>
          <w:sz w:val="28"/>
        </w:rPr>
        <w:t xml:space="preserve"> экспертизе и гигиене производства мяса и мясных продуктов – М.: РИФ «Антиква», 1994. – 607с.</w:t>
      </w:r>
    </w:p>
    <w:p w:rsidR="001D6784" w:rsidRPr="00D30431" w:rsidRDefault="001D6784" w:rsidP="00A94854">
      <w:pPr>
        <w:keepNext/>
        <w:widowControl w:val="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 w:rsidRPr="00D30431">
        <w:rPr>
          <w:sz w:val="28"/>
        </w:rPr>
        <w:t xml:space="preserve">Житенко, П.В. </w:t>
      </w:r>
      <w:r w:rsidR="00A94854" w:rsidRPr="00D30431">
        <w:rPr>
          <w:sz w:val="28"/>
        </w:rPr>
        <w:t>Ветеринарно-санитарная</w:t>
      </w:r>
      <w:r w:rsidRPr="00D30431">
        <w:rPr>
          <w:sz w:val="28"/>
        </w:rPr>
        <w:t xml:space="preserve"> экспертиза продуктов животноводства: Справочник – М.: Колос, 1998. – 335с.</w:t>
      </w:r>
    </w:p>
    <w:p w:rsidR="001D6784" w:rsidRPr="00D30431" w:rsidRDefault="001D6784" w:rsidP="00A94854">
      <w:pPr>
        <w:keepNext/>
        <w:widowControl w:val="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 w:rsidRPr="00D30431">
        <w:rPr>
          <w:sz w:val="28"/>
        </w:rPr>
        <w:t xml:space="preserve">Макаров, В.А. Практикум по </w:t>
      </w:r>
      <w:r w:rsidR="00A94854" w:rsidRPr="00D30431">
        <w:rPr>
          <w:sz w:val="28"/>
        </w:rPr>
        <w:t>ветеринарно-санитарной</w:t>
      </w:r>
      <w:r w:rsidRPr="00D30431">
        <w:rPr>
          <w:sz w:val="28"/>
        </w:rPr>
        <w:t xml:space="preserve"> экспертизе с основами технологии продуктов животноводства – М.: Агропромиздат, 1987. – 271с.</w:t>
      </w:r>
    </w:p>
    <w:p w:rsidR="001D6784" w:rsidRPr="00D30431" w:rsidRDefault="001D6784" w:rsidP="00A94854">
      <w:pPr>
        <w:keepNext/>
        <w:widowControl w:val="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 w:rsidRPr="00D30431">
        <w:rPr>
          <w:sz w:val="28"/>
        </w:rPr>
        <w:t>Рогов, И.А. Общая технология мяса и мясо продуктов – М.: Колос, 2000. - 367с.</w:t>
      </w:r>
    </w:p>
    <w:p w:rsidR="001D6784" w:rsidRPr="00D30431" w:rsidRDefault="001D6784" w:rsidP="00A94854">
      <w:pPr>
        <w:keepNext/>
        <w:widowControl w:val="0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 w:rsidRPr="00D30431">
        <w:rPr>
          <w:sz w:val="28"/>
        </w:rPr>
        <w:t>Хоменко, В.И. Справочник по ветеринарно–санитарной экспертизе пищевых продуктов животноводства – Киев: Урожай, 1989. – 351с.</w:t>
      </w:r>
      <w:r w:rsidR="00D30431">
        <w:rPr>
          <w:sz w:val="28"/>
        </w:rPr>
        <w:t xml:space="preserve"> </w:t>
      </w:r>
      <w:bookmarkStart w:id="0" w:name="_GoBack"/>
      <w:bookmarkEnd w:id="0"/>
    </w:p>
    <w:sectPr w:rsidR="001D6784" w:rsidRPr="00D30431" w:rsidSect="00D30431">
      <w:footerReference w:type="even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1EF" w:rsidRDefault="004F71EF">
      <w:r>
        <w:separator/>
      </w:r>
    </w:p>
  </w:endnote>
  <w:endnote w:type="continuationSeparator" w:id="0">
    <w:p w:rsidR="004F71EF" w:rsidRDefault="004F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784" w:rsidRDefault="001D6784">
    <w:pPr>
      <w:pStyle w:val="a5"/>
      <w:framePr w:wrap="around" w:vAnchor="text" w:hAnchor="margin" w:xAlign="center" w:y="1"/>
      <w:rPr>
        <w:rStyle w:val="a7"/>
      </w:rPr>
    </w:pPr>
  </w:p>
  <w:p w:rsidR="001D6784" w:rsidRDefault="001D67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1EF" w:rsidRDefault="004F71EF">
      <w:r>
        <w:separator/>
      </w:r>
    </w:p>
  </w:footnote>
  <w:footnote w:type="continuationSeparator" w:id="0">
    <w:p w:rsidR="004F71EF" w:rsidRDefault="004F7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2609"/>
    <w:multiLevelType w:val="hybridMultilevel"/>
    <w:tmpl w:val="1826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153606"/>
    <w:multiLevelType w:val="hybridMultilevel"/>
    <w:tmpl w:val="5D227CC4"/>
    <w:lvl w:ilvl="0" w:tplc="68002FA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8F2243"/>
    <w:multiLevelType w:val="hybridMultilevel"/>
    <w:tmpl w:val="DD7A2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1D2452"/>
    <w:multiLevelType w:val="hybridMultilevel"/>
    <w:tmpl w:val="C18EE0F0"/>
    <w:lvl w:ilvl="0" w:tplc="253E3D3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E0241C"/>
    <w:multiLevelType w:val="hybridMultilevel"/>
    <w:tmpl w:val="9B4E9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7F3"/>
    <w:rsid w:val="00097DD2"/>
    <w:rsid w:val="001D6784"/>
    <w:rsid w:val="00272502"/>
    <w:rsid w:val="003D78BA"/>
    <w:rsid w:val="004F71EF"/>
    <w:rsid w:val="006A0835"/>
    <w:rsid w:val="007917F3"/>
    <w:rsid w:val="00A94854"/>
    <w:rsid w:val="00B66E51"/>
    <w:rsid w:val="00D3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A897AE0B-C582-42DC-A894-047F2A1E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center"/>
      <w:outlineLvl w:val="0"/>
    </w:pPr>
    <w:rPr>
      <w:b/>
      <w:bCs/>
      <w:sz w:val="56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hd w:val="clear" w:color="auto" w:fill="FFFFFF"/>
      <w:spacing w:line="360" w:lineRule="auto"/>
      <w:ind w:right="24"/>
      <w:jc w:val="center"/>
      <w:outlineLvl w:val="4"/>
    </w:pPr>
    <w:rPr>
      <w:b/>
      <w:bCs/>
      <w:color w:val="000000"/>
      <w:spacing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semiHidden/>
    <w:pPr>
      <w:spacing w:line="360" w:lineRule="auto"/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pPr>
      <w:spacing w:line="360" w:lineRule="auto"/>
      <w:jc w:val="center"/>
    </w:pPr>
    <w:rPr>
      <w:b/>
      <w:bCs/>
      <w:color w:val="000000"/>
      <w:spacing w:val="6"/>
      <w:sz w:val="28"/>
      <w:szCs w:val="1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pPr>
      <w:shd w:val="clear" w:color="auto" w:fill="FFFFFF"/>
      <w:spacing w:line="360" w:lineRule="auto"/>
      <w:ind w:right="24"/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5">
    <w:name w:val="foot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D304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D3043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4120</Words>
  <Characters>23484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HOME</Company>
  <LinksUpToDate>false</LinksUpToDate>
  <CharactersWithSpaces>27549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Аспирант</dc:creator>
  <cp:keywords/>
  <dc:description/>
  <cp:lastModifiedBy>admin</cp:lastModifiedBy>
  <cp:revision>2</cp:revision>
  <dcterms:created xsi:type="dcterms:W3CDTF">2014-02-21T18:01:00Z</dcterms:created>
  <dcterms:modified xsi:type="dcterms:W3CDTF">2014-02-21T18:01:00Z</dcterms:modified>
</cp:coreProperties>
</file>