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81E" w:rsidRDefault="006C381E" w:rsidP="00AB453A">
      <w:pPr>
        <w:spacing w:after="0" w:line="360" w:lineRule="auto"/>
        <w:ind w:firstLine="709"/>
        <w:jc w:val="both"/>
        <w:rPr>
          <w:rFonts w:ascii="Times New Roman" w:hAnsi="Times New Roman"/>
          <w:b/>
          <w:color w:val="000000"/>
          <w:sz w:val="28"/>
          <w:szCs w:val="20"/>
          <w:lang w:val="uk-UA"/>
        </w:rPr>
      </w:pPr>
    </w:p>
    <w:p w:rsidR="006A3760" w:rsidRDefault="006A3760" w:rsidP="00AB453A">
      <w:pPr>
        <w:spacing w:after="0" w:line="360" w:lineRule="auto"/>
        <w:ind w:firstLine="709"/>
        <w:jc w:val="both"/>
        <w:rPr>
          <w:rFonts w:ascii="Times New Roman" w:hAnsi="Times New Roman"/>
          <w:b/>
          <w:color w:val="000000"/>
          <w:sz w:val="28"/>
          <w:szCs w:val="20"/>
          <w:lang w:val="uk-UA"/>
        </w:rPr>
      </w:pPr>
    </w:p>
    <w:p w:rsidR="006A3760" w:rsidRDefault="006A3760" w:rsidP="00AB453A">
      <w:pPr>
        <w:spacing w:after="0" w:line="360" w:lineRule="auto"/>
        <w:ind w:firstLine="709"/>
        <w:jc w:val="both"/>
        <w:rPr>
          <w:rFonts w:ascii="Times New Roman" w:hAnsi="Times New Roman"/>
          <w:b/>
          <w:color w:val="000000"/>
          <w:sz w:val="28"/>
          <w:szCs w:val="20"/>
          <w:lang w:val="uk-UA"/>
        </w:rPr>
      </w:pPr>
    </w:p>
    <w:p w:rsidR="006A3760" w:rsidRDefault="006A3760" w:rsidP="00AB453A">
      <w:pPr>
        <w:spacing w:after="0" w:line="360" w:lineRule="auto"/>
        <w:ind w:firstLine="709"/>
        <w:jc w:val="both"/>
        <w:rPr>
          <w:rFonts w:ascii="Times New Roman" w:hAnsi="Times New Roman"/>
          <w:b/>
          <w:color w:val="000000"/>
          <w:sz w:val="28"/>
          <w:szCs w:val="20"/>
          <w:lang w:val="uk-UA"/>
        </w:rPr>
      </w:pPr>
    </w:p>
    <w:p w:rsidR="006A3760" w:rsidRDefault="006A3760" w:rsidP="00AB453A">
      <w:pPr>
        <w:spacing w:after="0" w:line="360" w:lineRule="auto"/>
        <w:ind w:firstLine="709"/>
        <w:jc w:val="both"/>
        <w:rPr>
          <w:rFonts w:ascii="Times New Roman" w:hAnsi="Times New Roman"/>
          <w:b/>
          <w:color w:val="000000"/>
          <w:sz w:val="28"/>
          <w:szCs w:val="20"/>
          <w:lang w:val="uk-UA"/>
        </w:rPr>
      </w:pPr>
    </w:p>
    <w:p w:rsidR="006A3760" w:rsidRDefault="006A3760" w:rsidP="00AB453A">
      <w:pPr>
        <w:spacing w:after="0" w:line="360" w:lineRule="auto"/>
        <w:ind w:firstLine="709"/>
        <w:jc w:val="both"/>
        <w:rPr>
          <w:rFonts w:ascii="Times New Roman" w:hAnsi="Times New Roman"/>
          <w:b/>
          <w:color w:val="000000"/>
          <w:sz w:val="28"/>
          <w:szCs w:val="20"/>
          <w:lang w:val="uk-UA"/>
        </w:rPr>
      </w:pPr>
    </w:p>
    <w:p w:rsidR="006A3760" w:rsidRDefault="006A3760" w:rsidP="00AB453A">
      <w:pPr>
        <w:spacing w:after="0" w:line="360" w:lineRule="auto"/>
        <w:ind w:firstLine="709"/>
        <w:jc w:val="both"/>
        <w:rPr>
          <w:rFonts w:ascii="Times New Roman" w:hAnsi="Times New Roman"/>
          <w:b/>
          <w:color w:val="000000"/>
          <w:sz w:val="28"/>
          <w:szCs w:val="20"/>
          <w:lang w:val="uk-UA"/>
        </w:rPr>
      </w:pPr>
    </w:p>
    <w:p w:rsidR="006A3760" w:rsidRDefault="006A3760" w:rsidP="00AB453A">
      <w:pPr>
        <w:spacing w:after="0" w:line="360" w:lineRule="auto"/>
        <w:ind w:firstLine="709"/>
        <w:jc w:val="both"/>
        <w:rPr>
          <w:rFonts w:ascii="Times New Roman" w:hAnsi="Times New Roman"/>
          <w:b/>
          <w:color w:val="000000"/>
          <w:sz w:val="28"/>
          <w:szCs w:val="20"/>
          <w:lang w:val="uk-UA"/>
        </w:rPr>
      </w:pPr>
    </w:p>
    <w:p w:rsidR="006A3760" w:rsidRPr="00AB453A" w:rsidRDefault="006A3760" w:rsidP="00AB453A">
      <w:pPr>
        <w:spacing w:after="0" w:line="360" w:lineRule="auto"/>
        <w:ind w:firstLine="709"/>
        <w:jc w:val="both"/>
        <w:rPr>
          <w:rFonts w:ascii="Times New Roman" w:hAnsi="Times New Roman"/>
          <w:b/>
          <w:color w:val="000000"/>
          <w:sz w:val="28"/>
          <w:szCs w:val="20"/>
          <w:lang w:val="uk-UA"/>
        </w:rPr>
      </w:pPr>
    </w:p>
    <w:p w:rsidR="0021084F" w:rsidRPr="00AB453A" w:rsidRDefault="0021084F" w:rsidP="00AB453A">
      <w:pPr>
        <w:spacing w:after="0" w:line="360" w:lineRule="auto"/>
        <w:ind w:firstLine="709"/>
        <w:jc w:val="both"/>
        <w:rPr>
          <w:rFonts w:ascii="Times New Roman" w:hAnsi="Times New Roman"/>
          <w:b/>
          <w:color w:val="000000"/>
          <w:sz w:val="28"/>
          <w:szCs w:val="20"/>
          <w:lang w:val="uk-UA"/>
        </w:rPr>
      </w:pPr>
    </w:p>
    <w:p w:rsidR="0021084F" w:rsidRPr="00AB453A" w:rsidRDefault="006C381E" w:rsidP="006A3760">
      <w:pPr>
        <w:spacing w:after="0" w:line="360" w:lineRule="auto"/>
        <w:jc w:val="center"/>
        <w:rPr>
          <w:rFonts w:ascii="Times New Roman" w:hAnsi="Times New Roman"/>
          <w:b/>
          <w:color w:val="000000"/>
          <w:sz w:val="28"/>
          <w:szCs w:val="40"/>
          <w:lang w:val="uk-UA"/>
        </w:rPr>
      </w:pPr>
      <w:r w:rsidRPr="00AB453A">
        <w:rPr>
          <w:rFonts w:ascii="Times New Roman" w:hAnsi="Times New Roman"/>
          <w:b/>
          <w:color w:val="000000"/>
          <w:sz w:val="28"/>
          <w:szCs w:val="40"/>
          <w:lang w:val="uk-UA"/>
        </w:rPr>
        <w:t>Курсова</w:t>
      </w:r>
      <w:r w:rsidR="005324B4" w:rsidRPr="00AB453A">
        <w:rPr>
          <w:rFonts w:ascii="Times New Roman" w:hAnsi="Times New Roman"/>
          <w:b/>
          <w:color w:val="000000"/>
          <w:sz w:val="28"/>
          <w:szCs w:val="40"/>
          <w:lang w:val="uk-UA"/>
        </w:rPr>
        <w:t>я ра</w:t>
      </w:r>
      <w:r w:rsidRPr="00AB453A">
        <w:rPr>
          <w:rFonts w:ascii="Times New Roman" w:hAnsi="Times New Roman"/>
          <w:b/>
          <w:color w:val="000000"/>
          <w:sz w:val="28"/>
          <w:szCs w:val="40"/>
          <w:lang w:val="uk-UA"/>
        </w:rPr>
        <w:t>бота</w:t>
      </w:r>
    </w:p>
    <w:p w:rsidR="006C381E" w:rsidRPr="00AB453A" w:rsidRDefault="006C381E" w:rsidP="006A3760">
      <w:pPr>
        <w:spacing w:after="0" w:line="360" w:lineRule="auto"/>
        <w:jc w:val="center"/>
        <w:rPr>
          <w:rFonts w:ascii="Times New Roman" w:hAnsi="Times New Roman"/>
          <w:b/>
          <w:color w:val="000000"/>
          <w:sz w:val="28"/>
          <w:szCs w:val="40"/>
          <w:lang w:val="uk-UA"/>
        </w:rPr>
      </w:pPr>
      <w:r w:rsidRPr="00AB453A">
        <w:rPr>
          <w:rFonts w:ascii="Times New Roman" w:hAnsi="Times New Roman"/>
          <w:b/>
          <w:color w:val="000000"/>
          <w:sz w:val="28"/>
          <w:szCs w:val="40"/>
          <w:lang w:val="uk-UA"/>
        </w:rPr>
        <w:t>на тему:</w:t>
      </w:r>
    </w:p>
    <w:p w:rsidR="006A3760" w:rsidRDefault="00D452BE" w:rsidP="006A3760">
      <w:pPr>
        <w:spacing w:after="0" w:line="360" w:lineRule="auto"/>
        <w:jc w:val="center"/>
        <w:rPr>
          <w:rFonts w:ascii="Times New Roman" w:hAnsi="Times New Roman"/>
          <w:b/>
          <w:color w:val="000000"/>
          <w:sz w:val="28"/>
          <w:szCs w:val="40"/>
          <w:lang w:val="uk-UA"/>
        </w:rPr>
      </w:pPr>
      <w:r w:rsidRPr="00AB453A">
        <w:rPr>
          <w:rFonts w:ascii="Times New Roman" w:hAnsi="Times New Roman"/>
          <w:b/>
          <w:color w:val="000000"/>
          <w:sz w:val="28"/>
          <w:szCs w:val="40"/>
          <w:lang w:val="uk-UA"/>
        </w:rPr>
        <w:t>«</w:t>
      </w:r>
      <w:r w:rsidR="005324B4" w:rsidRPr="00AB453A">
        <w:rPr>
          <w:rFonts w:ascii="Times New Roman" w:hAnsi="Times New Roman"/>
          <w:b/>
          <w:color w:val="000000"/>
          <w:sz w:val="28"/>
          <w:szCs w:val="40"/>
          <w:lang w:val="uk-UA"/>
        </w:rPr>
        <w:t>Вейвлет-анализ сигнало</w:t>
      </w:r>
      <w:r w:rsidR="006C381E" w:rsidRPr="00AB453A">
        <w:rPr>
          <w:rFonts w:ascii="Times New Roman" w:hAnsi="Times New Roman"/>
          <w:b/>
          <w:color w:val="000000"/>
          <w:sz w:val="28"/>
          <w:szCs w:val="40"/>
          <w:lang w:val="uk-UA"/>
        </w:rPr>
        <w:t xml:space="preserve">в </w:t>
      </w:r>
      <w:r w:rsidR="005324B4" w:rsidRPr="00AB453A">
        <w:rPr>
          <w:rFonts w:ascii="Times New Roman" w:hAnsi="Times New Roman"/>
          <w:b/>
          <w:color w:val="000000"/>
          <w:sz w:val="28"/>
          <w:szCs w:val="40"/>
        </w:rPr>
        <w:t>и</w:t>
      </w:r>
      <w:r w:rsidR="006C381E" w:rsidRPr="00AB453A">
        <w:rPr>
          <w:rFonts w:ascii="Times New Roman" w:hAnsi="Times New Roman"/>
          <w:b/>
          <w:color w:val="000000"/>
          <w:sz w:val="28"/>
          <w:szCs w:val="40"/>
          <w:lang w:val="uk-UA"/>
        </w:rPr>
        <w:t xml:space="preserve"> </w:t>
      </w:r>
      <w:r w:rsidR="005324B4" w:rsidRPr="00AB453A">
        <w:rPr>
          <w:rFonts w:ascii="Times New Roman" w:hAnsi="Times New Roman"/>
          <w:b/>
          <w:color w:val="000000"/>
          <w:sz w:val="28"/>
          <w:szCs w:val="40"/>
          <w:lang w:val="uk-UA"/>
        </w:rPr>
        <w:t>его</w:t>
      </w:r>
      <w:r w:rsidR="006C381E" w:rsidRPr="00AB453A">
        <w:rPr>
          <w:rFonts w:ascii="Times New Roman" w:hAnsi="Times New Roman"/>
          <w:b/>
          <w:color w:val="000000"/>
          <w:sz w:val="28"/>
          <w:szCs w:val="40"/>
          <w:lang w:val="uk-UA"/>
        </w:rPr>
        <w:t xml:space="preserve"> </w:t>
      </w:r>
      <w:r w:rsidR="005324B4" w:rsidRPr="00AB453A">
        <w:rPr>
          <w:rFonts w:ascii="Times New Roman" w:hAnsi="Times New Roman"/>
          <w:b/>
          <w:color w:val="000000"/>
          <w:sz w:val="28"/>
          <w:szCs w:val="40"/>
          <w:lang w:val="uk-UA"/>
        </w:rPr>
        <w:t>применение</w:t>
      </w:r>
      <w:r w:rsidRPr="00AB453A">
        <w:rPr>
          <w:rFonts w:ascii="Times New Roman" w:hAnsi="Times New Roman"/>
          <w:b/>
          <w:color w:val="000000"/>
          <w:sz w:val="28"/>
          <w:szCs w:val="40"/>
          <w:lang w:val="uk-UA"/>
        </w:rPr>
        <w:t>»</w:t>
      </w:r>
    </w:p>
    <w:p w:rsidR="0021084F" w:rsidRPr="00AB453A" w:rsidRDefault="0021084F" w:rsidP="00AB453A">
      <w:pPr>
        <w:spacing w:after="0" w:line="360" w:lineRule="auto"/>
        <w:ind w:firstLine="709"/>
        <w:jc w:val="both"/>
        <w:rPr>
          <w:rFonts w:ascii="Times New Roman" w:hAnsi="Times New Roman"/>
          <w:b/>
          <w:color w:val="000000"/>
          <w:sz w:val="28"/>
          <w:szCs w:val="20"/>
          <w:lang w:val="uk-UA"/>
        </w:rPr>
      </w:pPr>
    </w:p>
    <w:p w:rsidR="0021084F" w:rsidRPr="00AB453A" w:rsidRDefault="0021084F" w:rsidP="00AB453A">
      <w:pPr>
        <w:spacing w:after="0" w:line="360" w:lineRule="auto"/>
        <w:ind w:firstLine="709"/>
        <w:jc w:val="both"/>
        <w:rPr>
          <w:rFonts w:ascii="Times New Roman" w:hAnsi="Times New Roman"/>
          <w:b/>
          <w:color w:val="000000"/>
          <w:sz w:val="28"/>
          <w:szCs w:val="24"/>
          <w:lang w:val="uk-UA"/>
        </w:rPr>
      </w:pPr>
    </w:p>
    <w:p w:rsidR="005324B4" w:rsidRPr="00AB453A" w:rsidRDefault="006A3760" w:rsidP="00AB453A">
      <w:pPr>
        <w:numPr>
          <w:ilvl w:val="0"/>
          <w:numId w:val="13"/>
        </w:numPr>
        <w:spacing w:after="0" w:line="360" w:lineRule="auto"/>
        <w:ind w:left="0" w:firstLine="709"/>
        <w:jc w:val="both"/>
        <w:rPr>
          <w:rFonts w:ascii="Times New Roman" w:hAnsi="Times New Roman"/>
          <w:b/>
          <w:color w:val="000000"/>
          <w:sz w:val="28"/>
          <w:szCs w:val="28"/>
          <w:lang w:val="uk-UA"/>
        </w:rPr>
      </w:pPr>
      <w:r>
        <w:rPr>
          <w:rFonts w:ascii="Times New Roman" w:hAnsi="Times New Roman"/>
          <w:b/>
          <w:color w:val="000000"/>
          <w:sz w:val="28"/>
          <w:szCs w:val="28"/>
          <w:lang w:val="uk-UA"/>
        </w:rPr>
        <w:br w:type="page"/>
      </w:r>
      <w:r w:rsidR="005324B4" w:rsidRPr="00AB453A">
        <w:rPr>
          <w:rFonts w:ascii="Times New Roman" w:hAnsi="Times New Roman"/>
          <w:b/>
          <w:color w:val="000000"/>
          <w:sz w:val="28"/>
          <w:szCs w:val="28"/>
        </w:rPr>
        <w:t>Идея и возможности вейвлет-преобразования</w:t>
      </w:r>
    </w:p>
    <w:p w:rsidR="006A3760" w:rsidRPr="006A3760" w:rsidRDefault="006A3760" w:rsidP="006A3760">
      <w:pPr>
        <w:spacing w:line="360" w:lineRule="auto"/>
        <w:jc w:val="both"/>
        <w:rPr>
          <w:rFonts w:ascii="Times New Roman" w:hAnsi="Times New Roman"/>
          <w:color w:val="FFFFFF"/>
          <w:sz w:val="28"/>
          <w:szCs w:val="28"/>
        </w:rPr>
      </w:pPr>
      <w:r w:rsidRPr="006A3760">
        <w:rPr>
          <w:rFonts w:ascii="Times New Roman" w:hAnsi="Times New Roman"/>
          <w:color w:val="FFFFFF"/>
          <w:sz w:val="28"/>
          <w:szCs w:val="28"/>
        </w:rPr>
        <w:t>вейвлет преобразование редактирование дискретный</w:t>
      </w:r>
    </w:p>
    <w:p w:rsidR="005324B4" w:rsidRPr="00AB453A" w:rsidRDefault="005324B4" w:rsidP="00AB453A">
      <w:pPr>
        <w:spacing w:after="0" w:line="360" w:lineRule="auto"/>
        <w:ind w:firstLine="709"/>
        <w:jc w:val="both"/>
        <w:rPr>
          <w:rFonts w:ascii="Times New Roman" w:hAnsi="Times New Roman"/>
          <w:color w:val="000000"/>
          <w:sz w:val="28"/>
          <w:szCs w:val="28"/>
          <w:lang w:val="uk-UA"/>
        </w:rPr>
      </w:pPr>
      <w:r w:rsidRPr="00AB453A">
        <w:rPr>
          <w:rFonts w:ascii="Times New Roman" w:hAnsi="Times New Roman"/>
          <w:color w:val="000000"/>
          <w:sz w:val="28"/>
          <w:szCs w:val="28"/>
        </w:rPr>
        <w:t>Вейвлет-технологии начали серьёзно развиваться в 80</w:t>
      </w:r>
      <w:r w:rsidR="00AB453A">
        <w:rPr>
          <w:rFonts w:ascii="Times New Roman" w:hAnsi="Times New Roman"/>
          <w:color w:val="000000"/>
          <w:sz w:val="28"/>
          <w:szCs w:val="28"/>
        </w:rPr>
        <w:t>–</w:t>
      </w:r>
      <w:r w:rsidR="00AB453A" w:rsidRPr="00AB453A">
        <w:rPr>
          <w:rFonts w:ascii="Times New Roman" w:hAnsi="Times New Roman"/>
          <w:color w:val="000000"/>
          <w:sz w:val="28"/>
          <w:szCs w:val="28"/>
        </w:rPr>
        <w:t>9</w:t>
      </w:r>
      <w:r w:rsidRPr="00AB453A">
        <w:rPr>
          <w:rFonts w:ascii="Times New Roman" w:hAnsi="Times New Roman"/>
          <w:color w:val="000000"/>
          <w:sz w:val="28"/>
          <w:szCs w:val="28"/>
        </w:rPr>
        <w:t>0 годы прошлого века, хотя первый тип вейвлета был описан ещё в 1909 году учёным</w:t>
      </w:r>
      <w:r w:rsidR="00AB453A">
        <w:rPr>
          <w:rFonts w:ascii="Times New Roman" w:hAnsi="Times New Roman"/>
          <w:color w:val="000000"/>
          <w:sz w:val="28"/>
          <w:szCs w:val="28"/>
        </w:rPr>
        <w:t xml:space="preserve"> </w:t>
      </w:r>
      <w:r w:rsidRPr="00AB453A">
        <w:rPr>
          <w:rFonts w:ascii="Times New Roman" w:hAnsi="Times New Roman"/>
          <w:color w:val="000000"/>
          <w:sz w:val="28"/>
          <w:szCs w:val="28"/>
        </w:rPr>
        <w:t>Хааром. Многие типы и семейства вейвлетов были названы именами учёных, которые внесли большой вклад в разработку теоретических основ вейвлетов: Мейер, Добеши,</w:t>
      </w:r>
      <w:r w:rsidR="00AB453A">
        <w:rPr>
          <w:rFonts w:ascii="Times New Roman" w:hAnsi="Times New Roman"/>
          <w:color w:val="000000"/>
          <w:sz w:val="28"/>
          <w:szCs w:val="28"/>
        </w:rPr>
        <w:t xml:space="preserve"> </w:t>
      </w:r>
      <w:r w:rsidRPr="00AB453A">
        <w:rPr>
          <w:rFonts w:ascii="Times New Roman" w:hAnsi="Times New Roman"/>
          <w:color w:val="000000"/>
          <w:sz w:val="28"/>
          <w:szCs w:val="28"/>
        </w:rPr>
        <w:t>Маллат.</w:t>
      </w:r>
    </w:p>
    <w:p w:rsidR="005324B4" w:rsidRPr="00AB453A" w:rsidRDefault="005324B4" w:rsidP="00AB453A">
      <w:pPr>
        <w:spacing w:after="0" w:line="360" w:lineRule="auto"/>
        <w:ind w:firstLine="709"/>
        <w:jc w:val="both"/>
        <w:rPr>
          <w:rFonts w:ascii="Times New Roman" w:hAnsi="Times New Roman"/>
          <w:color w:val="000000"/>
          <w:sz w:val="28"/>
          <w:szCs w:val="28"/>
        </w:rPr>
      </w:pPr>
      <w:r w:rsidRPr="00AB453A">
        <w:rPr>
          <w:rFonts w:ascii="Times New Roman" w:hAnsi="Times New Roman"/>
          <w:color w:val="000000"/>
          <w:sz w:val="28"/>
          <w:szCs w:val="28"/>
        </w:rPr>
        <w:t>Вейвлет анализ предлагает следующий логический шаг: метод выбора окна переменного размера. Вейвлет анализ позволяет использовать большие временные интервалы, где нам нужна более точная информация о низкой частоте, и более короткие области, когда нам нужна информация о высокой частоте.</w:t>
      </w:r>
    </w:p>
    <w:p w:rsidR="005324B4" w:rsidRPr="00AB453A" w:rsidRDefault="005324B4" w:rsidP="00AB453A">
      <w:pPr>
        <w:spacing w:after="0" w:line="360" w:lineRule="auto"/>
        <w:ind w:firstLine="709"/>
        <w:jc w:val="both"/>
        <w:rPr>
          <w:rFonts w:ascii="Times New Roman" w:hAnsi="Times New Roman"/>
          <w:color w:val="000000"/>
          <w:sz w:val="28"/>
          <w:szCs w:val="28"/>
        </w:rPr>
      </w:pPr>
      <w:r w:rsidRPr="00AB453A">
        <w:rPr>
          <w:rFonts w:ascii="Times New Roman" w:hAnsi="Times New Roman"/>
          <w:color w:val="000000"/>
          <w:sz w:val="28"/>
          <w:szCs w:val="28"/>
        </w:rPr>
        <w:t>Ряд Фурье использует в качестве базиса синусоиды, которые предельно локализованы в частотной области (вырождаются на спектрограмме в вертикальную линию), и вообще не локализованы во временной области.</w:t>
      </w:r>
    </w:p>
    <w:p w:rsidR="005324B4" w:rsidRPr="00AB453A" w:rsidRDefault="005324B4" w:rsidP="00AB453A">
      <w:pPr>
        <w:spacing w:after="0" w:line="360" w:lineRule="auto"/>
        <w:ind w:firstLine="709"/>
        <w:jc w:val="both"/>
        <w:rPr>
          <w:rFonts w:ascii="Times New Roman" w:hAnsi="Times New Roman"/>
          <w:color w:val="000000"/>
          <w:sz w:val="28"/>
          <w:szCs w:val="28"/>
        </w:rPr>
      </w:pPr>
      <w:r w:rsidRPr="00AB453A">
        <w:rPr>
          <w:rFonts w:ascii="Times New Roman" w:hAnsi="Times New Roman"/>
          <w:color w:val="000000"/>
          <w:sz w:val="28"/>
          <w:szCs w:val="28"/>
        </w:rPr>
        <w:t xml:space="preserve">Противоположный пример </w:t>
      </w:r>
      <w:r w:rsidR="00AB453A">
        <w:rPr>
          <w:rFonts w:ascii="Times New Roman" w:hAnsi="Times New Roman"/>
          <w:color w:val="000000"/>
          <w:sz w:val="28"/>
          <w:szCs w:val="28"/>
        </w:rPr>
        <w:t>–</w:t>
      </w:r>
      <w:r w:rsidR="00AB453A" w:rsidRPr="00AB453A">
        <w:rPr>
          <w:rFonts w:ascii="Times New Roman" w:hAnsi="Times New Roman"/>
          <w:color w:val="000000"/>
          <w:sz w:val="28"/>
          <w:szCs w:val="28"/>
        </w:rPr>
        <w:t xml:space="preserve"> </w:t>
      </w:r>
      <w:r w:rsidRPr="00AB453A">
        <w:rPr>
          <w:rFonts w:ascii="Times New Roman" w:hAnsi="Times New Roman"/>
          <w:color w:val="000000"/>
          <w:sz w:val="28"/>
          <w:szCs w:val="28"/>
        </w:rPr>
        <w:t xml:space="preserve">импульсная базисная дельта-функция </w:t>
      </w:r>
      <w:r w:rsidRPr="00AB453A">
        <w:rPr>
          <w:rFonts w:ascii="Times New Roman" w:hAnsi="Times New Roman"/>
          <w:i/>
          <w:color w:val="000000"/>
          <w:sz w:val="28"/>
          <w:szCs w:val="28"/>
        </w:rPr>
        <w:sym w:font="Symbol" w:char="F064"/>
      </w:r>
      <w:r w:rsidRPr="00AB453A">
        <w:rPr>
          <w:rFonts w:ascii="Times New Roman" w:hAnsi="Times New Roman"/>
          <w:i/>
          <w:color w:val="000000"/>
          <w:sz w:val="28"/>
          <w:szCs w:val="28"/>
        </w:rPr>
        <w:t>(</w:t>
      </w:r>
      <w:r w:rsidRPr="00AB453A">
        <w:rPr>
          <w:rFonts w:ascii="Times New Roman" w:hAnsi="Times New Roman"/>
          <w:i/>
          <w:color w:val="000000"/>
          <w:sz w:val="28"/>
          <w:szCs w:val="28"/>
          <w:lang w:val="en-US"/>
        </w:rPr>
        <w:t>t</w:t>
      </w:r>
      <w:r w:rsidRPr="00AB453A">
        <w:rPr>
          <w:rFonts w:ascii="Times New Roman" w:hAnsi="Times New Roman"/>
          <w:i/>
          <w:color w:val="000000"/>
          <w:sz w:val="28"/>
          <w:szCs w:val="28"/>
        </w:rPr>
        <w:t>).</w:t>
      </w:r>
      <w:r w:rsidRPr="00AB453A">
        <w:rPr>
          <w:rFonts w:ascii="Times New Roman" w:hAnsi="Times New Roman"/>
          <w:color w:val="000000"/>
          <w:sz w:val="28"/>
          <w:szCs w:val="28"/>
        </w:rPr>
        <w:t>Она чётко локализована во временной области и потому идеально подходит для представления разрывов сигнала. Но она не несёт информации о частоте сигнала и потому плохо приспособлена для представления сигналов на заданном отрезке времени.</w:t>
      </w:r>
    </w:p>
    <w:p w:rsidR="005324B4" w:rsidRPr="00AB453A" w:rsidRDefault="005324B4" w:rsidP="00AB453A">
      <w:pPr>
        <w:spacing w:after="0" w:line="360" w:lineRule="auto"/>
        <w:ind w:firstLine="709"/>
        <w:jc w:val="both"/>
        <w:rPr>
          <w:rFonts w:ascii="Times New Roman" w:hAnsi="Times New Roman"/>
          <w:color w:val="000000"/>
          <w:sz w:val="28"/>
          <w:szCs w:val="28"/>
        </w:rPr>
      </w:pPr>
      <w:r w:rsidRPr="00AB453A">
        <w:rPr>
          <w:rFonts w:ascii="Times New Roman" w:hAnsi="Times New Roman"/>
          <w:color w:val="000000"/>
          <w:sz w:val="28"/>
          <w:szCs w:val="28"/>
        </w:rPr>
        <w:t>Вейвлеты занимают промежуточное положение между синусоидой и дельта-функцией и образуют набор функций, удовлетворяющих определённым условиям (рассмотрим дальше).</w:t>
      </w:r>
    </w:p>
    <w:p w:rsidR="005324B4" w:rsidRPr="00AB453A" w:rsidRDefault="005324B4" w:rsidP="00AB453A">
      <w:pPr>
        <w:spacing w:after="0" w:line="360" w:lineRule="auto"/>
        <w:ind w:firstLine="709"/>
        <w:jc w:val="both"/>
        <w:rPr>
          <w:rFonts w:ascii="Times New Roman" w:hAnsi="Times New Roman"/>
          <w:color w:val="000000"/>
          <w:sz w:val="28"/>
          <w:szCs w:val="28"/>
        </w:rPr>
      </w:pPr>
      <w:r w:rsidRPr="00AB453A">
        <w:rPr>
          <w:rFonts w:ascii="Times New Roman" w:hAnsi="Times New Roman"/>
          <w:color w:val="000000"/>
          <w:sz w:val="28"/>
          <w:szCs w:val="28"/>
        </w:rPr>
        <w:t>Вейвлеты характеризуются своим временным и частотным образом.</w:t>
      </w:r>
    </w:p>
    <w:p w:rsidR="005324B4" w:rsidRPr="00AB453A" w:rsidRDefault="005324B4" w:rsidP="00AB453A">
      <w:pPr>
        <w:spacing w:after="0" w:line="360" w:lineRule="auto"/>
        <w:ind w:firstLine="709"/>
        <w:jc w:val="both"/>
        <w:rPr>
          <w:rFonts w:ascii="Times New Roman" w:hAnsi="Times New Roman"/>
          <w:color w:val="000000"/>
          <w:sz w:val="28"/>
          <w:szCs w:val="28"/>
        </w:rPr>
      </w:pPr>
      <w:r w:rsidRPr="00AB453A">
        <w:rPr>
          <w:rFonts w:ascii="Times New Roman" w:hAnsi="Times New Roman"/>
          <w:color w:val="000000"/>
          <w:sz w:val="28"/>
          <w:szCs w:val="28"/>
        </w:rPr>
        <w:t>Совокупность вейвлетов, напоминающих модулированную синусоиду, способна отражать локальные изменения сигналов.</w:t>
      </w:r>
    </w:p>
    <w:p w:rsidR="006A3760" w:rsidRPr="006A3760" w:rsidRDefault="006A3760" w:rsidP="00AB453A">
      <w:pPr>
        <w:spacing w:after="0" w:line="360" w:lineRule="auto"/>
        <w:ind w:firstLine="709"/>
        <w:jc w:val="both"/>
        <w:rPr>
          <w:rFonts w:ascii="Times New Roman" w:hAnsi="Times New Roman"/>
          <w:color w:val="000000"/>
          <w:sz w:val="28"/>
          <w:szCs w:val="28"/>
        </w:rPr>
      </w:pPr>
      <w:r>
        <w:rPr>
          <w:rFonts w:ascii="Times New Roman" w:hAnsi="Times New Roman"/>
          <w:b/>
          <w:color w:val="000000"/>
          <w:sz w:val="28"/>
          <w:szCs w:val="28"/>
        </w:rPr>
        <w:br w:type="page"/>
      </w:r>
      <w:r w:rsidR="005324B4" w:rsidRPr="006A3760">
        <w:rPr>
          <w:rFonts w:ascii="Times New Roman" w:hAnsi="Times New Roman"/>
          <w:color w:val="000000"/>
          <w:sz w:val="28"/>
          <w:szCs w:val="28"/>
        </w:rPr>
        <w:t>Сравнение представления сигналов в различных областях</w:t>
      </w:r>
    </w:p>
    <w:p w:rsidR="005324B4" w:rsidRPr="00AB453A" w:rsidRDefault="00A67103" w:rsidP="00AB453A">
      <w:pPr>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lang w:val="uk-UA" w:eastAsia="uk-UA"/>
        </w:rPr>
        <w:pict>
          <v:shape id="Рисунок 710" o:spid="_x0000_i1029" type="#_x0000_t75" style="width:309pt;height:185.25pt;visibility:visible">
            <v:imagedata r:id="rId7" o:title=""/>
          </v:shape>
        </w:pict>
      </w:r>
    </w:p>
    <w:p w:rsidR="005324B4" w:rsidRPr="00AB453A" w:rsidRDefault="005324B4" w:rsidP="00AB453A">
      <w:pPr>
        <w:spacing w:after="0" w:line="360" w:lineRule="auto"/>
        <w:ind w:firstLine="709"/>
        <w:jc w:val="both"/>
        <w:rPr>
          <w:rFonts w:ascii="Times New Roman" w:hAnsi="Times New Roman"/>
          <w:color w:val="000000"/>
          <w:sz w:val="28"/>
          <w:szCs w:val="28"/>
        </w:rPr>
      </w:pPr>
    </w:p>
    <w:p w:rsidR="005324B4" w:rsidRDefault="005324B4" w:rsidP="00AB453A">
      <w:pPr>
        <w:spacing w:after="0" w:line="360" w:lineRule="auto"/>
        <w:ind w:firstLine="709"/>
        <w:jc w:val="both"/>
        <w:rPr>
          <w:rFonts w:ascii="Times New Roman" w:hAnsi="Times New Roman"/>
          <w:color w:val="000000"/>
          <w:sz w:val="28"/>
          <w:szCs w:val="28"/>
        </w:rPr>
      </w:pPr>
      <w:r w:rsidRPr="00AB453A">
        <w:rPr>
          <w:rFonts w:ascii="Times New Roman" w:hAnsi="Times New Roman"/>
          <w:color w:val="000000"/>
          <w:sz w:val="28"/>
          <w:szCs w:val="28"/>
        </w:rPr>
        <w:t xml:space="preserve">Одним главным преимуществом, которое предоставляет вейвлет, является возможность представлять локальный анализ, </w:t>
      </w:r>
      <w:r w:rsidR="00AB453A">
        <w:rPr>
          <w:rFonts w:ascii="Times New Roman" w:hAnsi="Times New Roman"/>
          <w:color w:val="000000"/>
          <w:sz w:val="28"/>
          <w:szCs w:val="28"/>
        </w:rPr>
        <w:t>т.е.</w:t>
      </w:r>
      <w:r w:rsidRPr="00AB453A">
        <w:rPr>
          <w:rFonts w:ascii="Times New Roman" w:hAnsi="Times New Roman"/>
          <w:color w:val="000000"/>
          <w:sz w:val="28"/>
          <w:szCs w:val="28"/>
        </w:rPr>
        <w:t xml:space="preserve"> анализировать локализованную область в большом сигнале.</w:t>
      </w:r>
    </w:p>
    <w:p w:rsidR="006A3760" w:rsidRPr="00AB453A" w:rsidRDefault="006A3760" w:rsidP="00AB453A">
      <w:pPr>
        <w:spacing w:after="0" w:line="360" w:lineRule="auto"/>
        <w:ind w:firstLine="709"/>
        <w:jc w:val="both"/>
        <w:rPr>
          <w:rFonts w:ascii="Times New Roman" w:hAnsi="Times New Roman"/>
          <w:color w:val="000000"/>
          <w:sz w:val="28"/>
          <w:szCs w:val="28"/>
        </w:rPr>
      </w:pPr>
    </w:p>
    <w:p w:rsidR="00695362" w:rsidRPr="00AB453A" w:rsidRDefault="00A67103" w:rsidP="00AB453A">
      <w:pPr>
        <w:spacing w:after="0" w:line="360" w:lineRule="auto"/>
        <w:ind w:firstLine="709"/>
        <w:jc w:val="both"/>
        <w:rPr>
          <w:rFonts w:ascii="Times New Roman" w:hAnsi="Times New Roman"/>
          <w:color w:val="000000"/>
          <w:sz w:val="28"/>
          <w:szCs w:val="28"/>
          <w:lang w:val="uk-UA"/>
        </w:rPr>
      </w:pPr>
      <w:r>
        <w:rPr>
          <w:rFonts w:ascii="Times New Roman" w:hAnsi="Times New Roman"/>
          <w:noProof/>
          <w:color w:val="000000"/>
          <w:sz w:val="28"/>
          <w:szCs w:val="28"/>
          <w:lang w:val="uk-UA" w:eastAsia="uk-UA"/>
        </w:rPr>
        <w:pict>
          <v:shape id="Рисунок 711" o:spid="_x0000_i1030" type="#_x0000_t75" style="width:420pt;height:108.75pt;visibility:visible">
            <v:imagedata r:id="rId8" o:title=""/>
          </v:shape>
        </w:pict>
      </w:r>
    </w:p>
    <w:p w:rsidR="006A3760" w:rsidRDefault="006A3760" w:rsidP="00AB453A">
      <w:pPr>
        <w:spacing w:after="0" w:line="360" w:lineRule="auto"/>
        <w:ind w:firstLine="709"/>
        <w:jc w:val="both"/>
        <w:rPr>
          <w:rFonts w:ascii="Times New Roman" w:hAnsi="Times New Roman"/>
          <w:color w:val="000000"/>
          <w:sz w:val="28"/>
          <w:szCs w:val="28"/>
        </w:rPr>
      </w:pPr>
    </w:p>
    <w:p w:rsidR="005324B4" w:rsidRDefault="005324B4" w:rsidP="00AB453A">
      <w:pPr>
        <w:spacing w:after="0" w:line="360" w:lineRule="auto"/>
        <w:ind w:firstLine="709"/>
        <w:jc w:val="both"/>
        <w:rPr>
          <w:rFonts w:ascii="Times New Roman" w:hAnsi="Times New Roman"/>
          <w:color w:val="000000"/>
          <w:sz w:val="28"/>
          <w:szCs w:val="28"/>
        </w:rPr>
      </w:pPr>
      <w:r w:rsidRPr="00AB453A">
        <w:rPr>
          <w:rFonts w:ascii="Times New Roman" w:hAnsi="Times New Roman"/>
          <w:color w:val="000000"/>
          <w:sz w:val="28"/>
          <w:szCs w:val="28"/>
        </w:rPr>
        <w:t xml:space="preserve">График коэффициентов Фурье (например, полученный с помощью команды </w:t>
      </w:r>
      <w:r w:rsidRPr="00AB453A">
        <w:rPr>
          <w:rFonts w:ascii="Times New Roman" w:hAnsi="Times New Roman"/>
          <w:color w:val="000000"/>
          <w:sz w:val="28"/>
          <w:szCs w:val="28"/>
          <w:lang w:val="en-US"/>
        </w:rPr>
        <w:t>fft</w:t>
      </w:r>
      <w:r w:rsidRPr="00AB453A">
        <w:rPr>
          <w:rFonts w:ascii="Times New Roman" w:hAnsi="Times New Roman"/>
          <w:color w:val="000000"/>
          <w:sz w:val="28"/>
          <w:szCs w:val="28"/>
        </w:rPr>
        <w:t>) этого сигнала не показывает ничего особенно интересного: плоский спектр с двумя пиками, представляющими одну частоту. Однако график вейвлет коэффициентов ясно показывает точное расположение во времени рассмотренного выше разрыва.</w:t>
      </w:r>
    </w:p>
    <w:p w:rsidR="006A3760" w:rsidRDefault="006A3760" w:rsidP="00AB453A">
      <w:pPr>
        <w:spacing w:after="0" w:line="360" w:lineRule="auto"/>
        <w:ind w:firstLine="709"/>
        <w:jc w:val="both"/>
        <w:rPr>
          <w:rFonts w:ascii="Times New Roman" w:hAnsi="Times New Roman"/>
          <w:color w:val="000000"/>
          <w:sz w:val="28"/>
          <w:szCs w:val="28"/>
        </w:rPr>
      </w:pPr>
    </w:p>
    <w:p w:rsidR="005324B4" w:rsidRPr="00AB453A" w:rsidRDefault="006A3760" w:rsidP="00AB453A">
      <w:pPr>
        <w:spacing w:after="0" w:line="360" w:lineRule="auto"/>
        <w:ind w:firstLine="709"/>
        <w:jc w:val="both"/>
        <w:rPr>
          <w:rFonts w:ascii="Times New Roman" w:hAnsi="Times New Roman"/>
          <w:b/>
          <w:color w:val="000000"/>
          <w:sz w:val="28"/>
          <w:szCs w:val="28"/>
          <w:lang w:val="uk-UA"/>
        </w:rPr>
      </w:pPr>
      <w:r>
        <w:rPr>
          <w:rFonts w:ascii="Times New Roman" w:hAnsi="Times New Roman"/>
          <w:color w:val="000000"/>
          <w:sz w:val="28"/>
          <w:szCs w:val="28"/>
        </w:rPr>
        <w:br w:type="page"/>
      </w:r>
      <w:r w:rsidR="00A67103">
        <w:rPr>
          <w:rFonts w:ascii="Times New Roman" w:hAnsi="Times New Roman"/>
          <w:noProof/>
          <w:color w:val="000000"/>
          <w:sz w:val="28"/>
          <w:szCs w:val="28"/>
          <w:lang w:val="uk-UA" w:eastAsia="uk-UA"/>
        </w:rPr>
        <w:pict>
          <v:shape id="Рисунок 712" o:spid="_x0000_i1031" type="#_x0000_t75" style="width:171pt;height:162pt;visibility:visible">
            <v:imagedata r:id="rId9" o:title=""/>
          </v:shape>
        </w:pict>
      </w:r>
      <w:r w:rsidR="00A67103">
        <w:rPr>
          <w:rFonts w:ascii="Times New Roman" w:hAnsi="Times New Roman"/>
          <w:noProof/>
          <w:color w:val="000000"/>
          <w:sz w:val="28"/>
          <w:szCs w:val="28"/>
          <w:lang w:val="uk-UA" w:eastAsia="uk-UA"/>
        </w:rPr>
        <w:pict>
          <v:shape id="Рисунок 713" o:spid="_x0000_i1032" type="#_x0000_t75" style="width:192.75pt;height:171pt;visibility:visible">
            <v:imagedata r:id="rId10" o:title=""/>
          </v:shape>
        </w:pict>
      </w:r>
    </w:p>
    <w:p w:rsidR="005324B4" w:rsidRPr="00AB453A" w:rsidRDefault="005324B4" w:rsidP="00AB453A">
      <w:pPr>
        <w:spacing w:after="0" w:line="360" w:lineRule="auto"/>
        <w:ind w:firstLine="709"/>
        <w:jc w:val="both"/>
        <w:rPr>
          <w:rFonts w:ascii="Times New Roman" w:hAnsi="Times New Roman"/>
          <w:b/>
          <w:color w:val="000000"/>
          <w:sz w:val="28"/>
          <w:szCs w:val="28"/>
          <w:lang w:val="uk-UA"/>
        </w:rPr>
      </w:pPr>
    </w:p>
    <w:p w:rsidR="005324B4" w:rsidRPr="00AB453A" w:rsidRDefault="005324B4" w:rsidP="00AB453A">
      <w:pPr>
        <w:spacing w:after="0" w:line="360" w:lineRule="auto"/>
        <w:ind w:firstLine="709"/>
        <w:jc w:val="both"/>
        <w:rPr>
          <w:rFonts w:ascii="Times New Roman" w:hAnsi="Times New Roman"/>
          <w:b/>
          <w:color w:val="000000"/>
          <w:sz w:val="28"/>
          <w:szCs w:val="28"/>
          <w:lang w:val="uk-UA"/>
        </w:rPr>
      </w:pPr>
      <w:r w:rsidRPr="00AB453A">
        <w:rPr>
          <w:rFonts w:ascii="Times New Roman" w:hAnsi="Times New Roman"/>
          <w:color w:val="000000"/>
          <w:sz w:val="28"/>
          <w:szCs w:val="28"/>
        </w:rPr>
        <w:t>Вейвлет анализ способен выявить следующие особенности данных, которые упускают другие методы анализа сигналов:</w:t>
      </w:r>
      <w:r w:rsidR="00AB453A">
        <w:rPr>
          <w:rFonts w:ascii="Times New Roman" w:hAnsi="Times New Roman"/>
          <w:color w:val="000000"/>
          <w:sz w:val="28"/>
          <w:szCs w:val="28"/>
        </w:rPr>
        <w:t xml:space="preserve"> </w:t>
      </w:r>
      <w:r w:rsidRPr="00AB453A">
        <w:rPr>
          <w:rFonts w:ascii="Times New Roman" w:hAnsi="Times New Roman"/>
          <w:color w:val="000000"/>
          <w:sz w:val="28"/>
          <w:szCs w:val="28"/>
        </w:rPr>
        <w:t>точки разрыва, резкие нелинейности в высших гармониках и самоподобие.</w:t>
      </w:r>
    </w:p>
    <w:p w:rsidR="005324B4" w:rsidRPr="00AB453A" w:rsidRDefault="005324B4" w:rsidP="00AB453A">
      <w:pPr>
        <w:spacing w:after="0" w:line="360" w:lineRule="auto"/>
        <w:ind w:firstLine="709"/>
        <w:jc w:val="both"/>
        <w:rPr>
          <w:rFonts w:ascii="Times New Roman" w:hAnsi="Times New Roman"/>
          <w:b/>
          <w:color w:val="000000"/>
          <w:sz w:val="28"/>
          <w:szCs w:val="28"/>
        </w:rPr>
      </w:pPr>
    </w:p>
    <w:p w:rsidR="005324B4" w:rsidRPr="00AB453A" w:rsidRDefault="005324B4" w:rsidP="00AB453A">
      <w:pPr>
        <w:numPr>
          <w:ilvl w:val="0"/>
          <w:numId w:val="13"/>
        </w:numPr>
        <w:spacing w:after="0" w:line="360" w:lineRule="auto"/>
        <w:ind w:left="0" w:firstLine="709"/>
        <w:jc w:val="both"/>
        <w:rPr>
          <w:rFonts w:ascii="Times New Roman" w:hAnsi="Times New Roman"/>
          <w:b/>
          <w:color w:val="000000"/>
          <w:sz w:val="28"/>
          <w:szCs w:val="32"/>
        </w:rPr>
      </w:pPr>
      <w:r w:rsidRPr="00AB453A">
        <w:rPr>
          <w:rFonts w:ascii="Times New Roman" w:hAnsi="Times New Roman"/>
          <w:b/>
          <w:color w:val="000000"/>
          <w:sz w:val="28"/>
          <w:szCs w:val="32"/>
        </w:rPr>
        <w:t>Свойства вейвлетов</w:t>
      </w:r>
    </w:p>
    <w:p w:rsidR="006A3760" w:rsidRDefault="006A3760" w:rsidP="00AB453A">
      <w:pPr>
        <w:spacing w:after="0" w:line="360" w:lineRule="auto"/>
        <w:ind w:firstLine="709"/>
        <w:jc w:val="both"/>
        <w:rPr>
          <w:rFonts w:ascii="Times New Roman" w:hAnsi="Times New Roman"/>
          <w:color w:val="000000"/>
          <w:sz w:val="28"/>
          <w:szCs w:val="28"/>
        </w:rPr>
      </w:pPr>
    </w:p>
    <w:p w:rsidR="005324B4" w:rsidRDefault="005324B4" w:rsidP="00AB453A">
      <w:pPr>
        <w:spacing w:after="0" w:line="360" w:lineRule="auto"/>
        <w:ind w:firstLine="709"/>
        <w:jc w:val="both"/>
        <w:rPr>
          <w:rFonts w:ascii="Times New Roman" w:hAnsi="Times New Roman"/>
          <w:color w:val="000000"/>
          <w:sz w:val="28"/>
          <w:szCs w:val="28"/>
        </w:rPr>
      </w:pPr>
      <w:r w:rsidRPr="00AB453A">
        <w:rPr>
          <w:rFonts w:ascii="Times New Roman" w:hAnsi="Times New Roman"/>
          <w:color w:val="000000"/>
          <w:sz w:val="28"/>
          <w:szCs w:val="28"/>
        </w:rPr>
        <w:t xml:space="preserve">Вейвлет </w:t>
      </w:r>
      <w:r w:rsidR="00AB453A" w:rsidRPr="00AB453A">
        <w:rPr>
          <w:rFonts w:ascii="Times New Roman" w:hAnsi="Times New Roman"/>
          <w:color w:val="000000"/>
          <w:sz w:val="28"/>
          <w:szCs w:val="28"/>
        </w:rPr>
        <w:t>(</w:t>
      </w:r>
      <w:r w:rsidR="00AB453A">
        <w:rPr>
          <w:rFonts w:ascii="Times New Roman" w:hAnsi="Times New Roman"/>
          <w:color w:val="000000"/>
          <w:sz w:val="28"/>
          <w:szCs w:val="28"/>
        </w:rPr>
        <w:t>«</w:t>
      </w:r>
      <w:r w:rsidR="00AB453A" w:rsidRPr="00AB453A">
        <w:rPr>
          <w:rFonts w:ascii="Times New Roman" w:hAnsi="Times New Roman"/>
          <w:color w:val="000000"/>
          <w:sz w:val="28"/>
          <w:szCs w:val="28"/>
        </w:rPr>
        <w:t>короткая волна</w:t>
      </w:r>
      <w:r w:rsidR="00AB453A">
        <w:rPr>
          <w:rFonts w:ascii="Times New Roman" w:hAnsi="Times New Roman"/>
          <w:color w:val="000000"/>
          <w:sz w:val="28"/>
          <w:szCs w:val="28"/>
        </w:rPr>
        <w:t>»</w:t>
      </w:r>
      <w:r w:rsidRPr="00AB453A">
        <w:rPr>
          <w:rFonts w:ascii="Times New Roman" w:hAnsi="Times New Roman"/>
          <w:color w:val="000000"/>
          <w:sz w:val="28"/>
          <w:szCs w:val="28"/>
        </w:rPr>
        <w:t xml:space="preserve">, </w:t>
      </w:r>
      <w:r w:rsidR="00AB453A">
        <w:rPr>
          <w:rFonts w:ascii="Times New Roman" w:hAnsi="Times New Roman"/>
          <w:color w:val="000000"/>
          <w:sz w:val="28"/>
          <w:szCs w:val="28"/>
        </w:rPr>
        <w:t>«</w:t>
      </w:r>
      <w:r w:rsidRPr="00AB453A">
        <w:rPr>
          <w:rFonts w:ascii="Times New Roman" w:hAnsi="Times New Roman"/>
          <w:color w:val="000000"/>
          <w:sz w:val="28"/>
          <w:szCs w:val="28"/>
        </w:rPr>
        <w:t>всплеск</w:t>
      </w:r>
      <w:r w:rsidR="00AB453A">
        <w:rPr>
          <w:rFonts w:ascii="Times New Roman" w:hAnsi="Times New Roman"/>
          <w:color w:val="000000"/>
          <w:sz w:val="28"/>
          <w:szCs w:val="28"/>
        </w:rPr>
        <w:t>»</w:t>
      </w:r>
      <w:r w:rsidRPr="00AB453A">
        <w:rPr>
          <w:rFonts w:ascii="Times New Roman" w:hAnsi="Times New Roman"/>
          <w:color w:val="000000"/>
          <w:sz w:val="28"/>
          <w:szCs w:val="28"/>
        </w:rPr>
        <w:t xml:space="preserve">) </w:t>
      </w:r>
      <w:r w:rsidR="00AB453A">
        <w:rPr>
          <w:rFonts w:ascii="Times New Roman" w:hAnsi="Times New Roman"/>
          <w:color w:val="000000"/>
          <w:sz w:val="28"/>
          <w:szCs w:val="28"/>
        </w:rPr>
        <w:t>–</w:t>
      </w:r>
      <w:r w:rsidR="00AB453A" w:rsidRPr="00AB453A">
        <w:rPr>
          <w:rFonts w:ascii="Times New Roman" w:hAnsi="Times New Roman"/>
          <w:color w:val="000000"/>
          <w:sz w:val="28"/>
          <w:szCs w:val="28"/>
        </w:rPr>
        <w:t xml:space="preserve"> </w:t>
      </w:r>
      <w:r w:rsidRPr="00AB453A">
        <w:rPr>
          <w:rFonts w:ascii="Times New Roman" w:hAnsi="Times New Roman"/>
          <w:color w:val="000000"/>
          <w:sz w:val="28"/>
          <w:szCs w:val="28"/>
        </w:rPr>
        <w:t>это волновая форма сигнала эффективно ограниченной длительности, которая имеет среднее значение ноль.</w:t>
      </w:r>
    </w:p>
    <w:p w:rsidR="006A3760" w:rsidRPr="00AB453A" w:rsidRDefault="006A3760" w:rsidP="00AB453A">
      <w:pPr>
        <w:spacing w:after="0" w:line="360" w:lineRule="auto"/>
        <w:ind w:firstLine="709"/>
        <w:jc w:val="both"/>
        <w:rPr>
          <w:rFonts w:ascii="Times New Roman" w:hAnsi="Times New Roman"/>
          <w:color w:val="000000"/>
          <w:sz w:val="28"/>
          <w:szCs w:val="28"/>
        </w:rPr>
      </w:pPr>
    </w:p>
    <w:p w:rsidR="005324B4" w:rsidRPr="00AB453A" w:rsidRDefault="005324B4" w:rsidP="00AB453A">
      <w:pPr>
        <w:spacing w:after="0" w:line="360" w:lineRule="auto"/>
        <w:ind w:firstLine="709"/>
        <w:jc w:val="both"/>
        <w:rPr>
          <w:rFonts w:ascii="Times New Roman" w:hAnsi="Times New Roman"/>
          <w:color w:val="000000"/>
          <w:sz w:val="28"/>
          <w:szCs w:val="28"/>
        </w:rPr>
      </w:pPr>
      <w:r w:rsidRPr="00AB453A">
        <w:rPr>
          <w:rFonts w:ascii="Times New Roman" w:hAnsi="Times New Roman"/>
          <w:color w:val="000000"/>
          <w:position w:val="-30"/>
          <w:sz w:val="28"/>
          <w:szCs w:val="28"/>
        </w:rPr>
        <w:object w:dxaOrig="1240" w:dyaOrig="740">
          <v:shape id="_x0000_i1033" type="#_x0000_t75" style="width:84pt;height:50.25pt" o:ole="" fillcolor="window">
            <v:imagedata r:id="rId11" o:title=""/>
          </v:shape>
          <o:OLEObject Type="Embed" ProgID="Equation.3" ShapeID="_x0000_i1033" DrawAspect="Content" ObjectID="_1457352079" r:id="rId12"/>
        </w:object>
      </w:r>
    </w:p>
    <w:p w:rsidR="006A3760" w:rsidRDefault="006A3760" w:rsidP="00AB453A">
      <w:pPr>
        <w:spacing w:after="0" w:line="360" w:lineRule="auto"/>
        <w:ind w:firstLine="709"/>
        <w:jc w:val="both"/>
        <w:rPr>
          <w:rFonts w:ascii="Times New Roman" w:hAnsi="Times New Roman"/>
          <w:color w:val="000000"/>
          <w:sz w:val="28"/>
          <w:szCs w:val="28"/>
        </w:rPr>
      </w:pPr>
    </w:p>
    <w:p w:rsidR="005324B4" w:rsidRDefault="005324B4" w:rsidP="00AB453A">
      <w:pPr>
        <w:spacing w:after="0" w:line="360" w:lineRule="auto"/>
        <w:ind w:firstLine="709"/>
        <w:jc w:val="both"/>
        <w:rPr>
          <w:rFonts w:ascii="Times New Roman" w:hAnsi="Times New Roman"/>
          <w:color w:val="000000"/>
          <w:sz w:val="28"/>
          <w:szCs w:val="28"/>
        </w:rPr>
      </w:pPr>
      <w:r w:rsidRPr="00AB453A">
        <w:rPr>
          <w:rFonts w:ascii="Times New Roman" w:hAnsi="Times New Roman"/>
          <w:color w:val="000000"/>
          <w:sz w:val="28"/>
          <w:szCs w:val="28"/>
        </w:rPr>
        <w:t>Сравним вейвлет с синусоидальной волной, которая является основой анализа Фурье. Синусоиды не имеют ограниченной длительности – они продолжаются от минус до плюс бесконечности. И где синусоиды гладкие и предсказуемые, вейвлеты стремятся быть неровными и асимметричными.</w:t>
      </w:r>
    </w:p>
    <w:p w:rsidR="006A3760" w:rsidRDefault="006A3760" w:rsidP="00AB453A">
      <w:pPr>
        <w:spacing w:after="0" w:line="360" w:lineRule="auto"/>
        <w:ind w:firstLine="709"/>
        <w:jc w:val="both"/>
        <w:rPr>
          <w:rFonts w:ascii="Times New Roman" w:hAnsi="Times New Roman"/>
          <w:color w:val="000000"/>
          <w:sz w:val="28"/>
          <w:szCs w:val="28"/>
        </w:rPr>
      </w:pPr>
    </w:p>
    <w:p w:rsidR="005324B4" w:rsidRPr="00AB453A" w:rsidRDefault="006A3760" w:rsidP="00AB453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A67103">
        <w:rPr>
          <w:rFonts w:ascii="Times New Roman" w:hAnsi="Times New Roman"/>
          <w:noProof/>
          <w:color w:val="000000"/>
          <w:sz w:val="28"/>
          <w:szCs w:val="28"/>
          <w:lang w:val="uk-UA" w:eastAsia="uk-UA"/>
        </w:rPr>
        <w:pict>
          <v:shape id="Рисунок 715" o:spid="_x0000_i1034" type="#_x0000_t75" style="width:444.75pt;height:117.75pt;visibility:visible">
            <v:imagedata r:id="rId13" o:title=""/>
          </v:shape>
        </w:pict>
      </w:r>
    </w:p>
    <w:p w:rsidR="006A3760" w:rsidRDefault="006A3760" w:rsidP="00AB453A">
      <w:pPr>
        <w:spacing w:after="0" w:line="360" w:lineRule="auto"/>
        <w:ind w:firstLine="709"/>
        <w:jc w:val="both"/>
        <w:rPr>
          <w:rFonts w:ascii="Times New Roman" w:hAnsi="Times New Roman"/>
          <w:color w:val="000000"/>
          <w:sz w:val="28"/>
          <w:szCs w:val="28"/>
        </w:rPr>
      </w:pPr>
    </w:p>
    <w:p w:rsidR="005324B4" w:rsidRPr="00AB453A" w:rsidRDefault="005324B4" w:rsidP="00AB453A">
      <w:pPr>
        <w:spacing w:after="0" w:line="360" w:lineRule="auto"/>
        <w:ind w:firstLine="709"/>
        <w:jc w:val="both"/>
        <w:rPr>
          <w:rFonts w:ascii="Times New Roman" w:hAnsi="Times New Roman"/>
          <w:color w:val="000000"/>
          <w:sz w:val="28"/>
          <w:szCs w:val="28"/>
        </w:rPr>
      </w:pPr>
      <w:r w:rsidRPr="00AB453A">
        <w:rPr>
          <w:rFonts w:ascii="Times New Roman" w:hAnsi="Times New Roman"/>
          <w:color w:val="000000"/>
          <w:sz w:val="28"/>
          <w:szCs w:val="28"/>
        </w:rPr>
        <w:t>Анализ Фурье состоит из разложения сигнала на синусоидальные волны различных частот. Аналогично, вейвлет анализ это разложение сигнала на сдвинутые и масштабируемые версии первоначального (или материнского) вейвлета.</w:t>
      </w:r>
    </w:p>
    <w:p w:rsidR="005324B4" w:rsidRPr="00AB453A" w:rsidRDefault="005324B4" w:rsidP="00AB453A">
      <w:pPr>
        <w:spacing w:after="0" w:line="360" w:lineRule="auto"/>
        <w:ind w:firstLine="709"/>
        <w:jc w:val="both"/>
        <w:rPr>
          <w:rFonts w:ascii="Times New Roman" w:hAnsi="Times New Roman"/>
          <w:color w:val="000000"/>
          <w:sz w:val="28"/>
          <w:szCs w:val="28"/>
        </w:rPr>
      </w:pPr>
      <w:r w:rsidRPr="00AB453A">
        <w:rPr>
          <w:rFonts w:ascii="Times New Roman" w:hAnsi="Times New Roman"/>
          <w:color w:val="000000"/>
          <w:sz w:val="28"/>
          <w:szCs w:val="28"/>
        </w:rPr>
        <w:t>Можно интуитивно увидеть, что сигналы с резкими изменениями должны анализироваться лучше с помощью неравномерного вейвлета, чем с помощью гладкой синусоиды, а также отдельные черты сигналов могут быть описаны лучше с помощью вейвлетов, которые имеют локальную протяженность.</w:t>
      </w:r>
    </w:p>
    <w:p w:rsidR="005324B4" w:rsidRDefault="005324B4" w:rsidP="00AB453A">
      <w:pPr>
        <w:spacing w:after="0" w:line="360" w:lineRule="auto"/>
        <w:ind w:firstLine="709"/>
        <w:jc w:val="both"/>
        <w:rPr>
          <w:rFonts w:ascii="Times New Roman" w:hAnsi="Times New Roman"/>
          <w:color w:val="000000"/>
          <w:sz w:val="28"/>
          <w:szCs w:val="28"/>
        </w:rPr>
      </w:pPr>
      <w:r w:rsidRPr="00AB453A">
        <w:rPr>
          <w:rFonts w:ascii="Times New Roman" w:hAnsi="Times New Roman"/>
          <w:color w:val="000000"/>
          <w:sz w:val="28"/>
          <w:szCs w:val="28"/>
        </w:rPr>
        <w:t xml:space="preserve">Математически процесс анализа Фурье представлен </w:t>
      </w:r>
      <w:r w:rsidRPr="00AB453A">
        <w:rPr>
          <w:rFonts w:ascii="Times New Roman" w:hAnsi="Times New Roman"/>
          <w:i/>
          <w:color w:val="000000"/>
          <w:sz w:val="28"/>
          <w:szCs w:val="28"/>
        </w:rPr>
        <w:t>преобразованием Фурье</w:t>
      </w:r>
      <w:r w:rsidRPr="00AB453A">
        <w:rPr>
          <w:rFonts w:ascii="Times New Roman" w:hAnsi="Times New Roman"/>
          <w:color w:val="000000"/>
          <w:sz w:val="28"/>
          <w:szCs w:val="28"/>
        </w:rPr>
        <w:t>:</w:t>
      </w:r>
    </w:p>
    <w:p w:rsidR="006A3760" w:rsidRPr="00AB453A" w:rsidRDefault="006A3760" w:rsidP="00AB453A">
      <w:pPr>
        <w:spacing w:after="0" w:line="360" w:lineRule="auto"/>
        <w:ind w:firstLine="709"/>
        <w:jc w:val="both"/>
        <w:rPr>
          <w:rFonts w:ascii="Times New Roman" w:hAnsi="Times New Roman"/>
          <w:color w:val="000000"/>
          <w:sz w:val="28"/>
          <w:szCs w:val="28"/>
        </w:rPr>
      </w:pPr>
    </w:p>
    <w:p w:rsidR="005324B4" w:rsidRPr="00AB453A" w:rsidRDefault="005324B4" w:rsidP="00AB453A">
      <w:pPr>
        <w:spacing w:after="0" w:line="360" w:lineRule="auto"/>
        <w:ind w:firstLine="709"/>
        <w:jc w:val="both"/>
        <w:rPr>
          <w:rFonts w:ascii="Times New Roman" w:hAnsi="Times New Roman"/>
          <w:color w:val="000000"/>
          <w:sz w:val="28"/>
          <w:szCs w:val="28"/>
        </w:rPr>
      </w:pPr>
      <w:r w:rsidRPr="00AB453A">
        <w:rPr>
          <w:rFonts w:ascii="Times New Roman" w:hAnsi="Times New Roman"/>
          <w:color w:val="000000"/>
          <w:position w:val="-10"/>
          <w:sz w:val="28"/>
          <w:szCs w:val="28"/>
        </w:rPr>
        <w:object w:dxaOrig="180" w:dyaOrig="340">
          <v:shape id="_x0000_i1035" type="#_x0000_t75" style="width:9pt;height:17.25pt" o:ole="" fillcolor="window">
            <v:imagedata r:id="rId14" o:title=""/>
          </v:shape>
          <o:OLEObject Type="Embed" ProgID="Equation.3" ShapeID="_x0000_i1035" DrawAspect="Content" ObjectID="_1457352080" r:id="rId15"/>
        </w:object>
      </w:r>
      <w:r w:rsidRPr="00AB453A">
        <w:rPr>
          <w:rFonts w:ascii="Times New Roman" w:hAnsi="Times New Roman"/>
          <w:color w:val="000000"/>
          <w:position w:val="-30"/>
          <w:sz w:val="28"/>
          <w:szCs w:val="28"/>
        </w:rPr>
        <w:object w:dxaOrig="2120" w:dyaOrig="740">
          <v:shape id="_x0000_i1036" type="#_x0000_t75" style="width:2in;height:50.25pt" o:ole="" fillcolor="window">
            <v:imagedata r:id="rId16" o:title=""/>
          </v:shape>
          <o:OLEObject Type="Embed" ProgID="Equation.3" ShapeID="_x0000_i1036" DrawAspect="Content" ObjectID="_1457352081" r:id="rId17"/>
        </w:object>
      </w:r>
      <w:r w:rsidRPr="00AB453A">
        <w:rPr>
          <w:rFonts w:ascii="Times New Roman" w:hAnsi="Times New Roman"/>
          <w:color w:val="000000"/>
          <w:sz w:val="28"/>
          <w:szCs w:val="28"/>
        </w:rPr>
        <w:t>,</w:t>
      </w:r>
    </w:p>
    <w:p w:rsidR="006A3760" w:rsidRDefault="006A3760" w:rsidP="00AB453A">
      <w:pPr>
        <w:spacing w:after="0" w:line="360" w:lineRule="auto"/>
        <w:ind w:firstLine="709"/>
        <w:jc w:val="both"/>
        <w:rPr>
          <w:rFonts w:ascii="Times New Roman" w:hAnsi="Times New Roman"/>
          <w:color w:val="000000"/>
          <w:sz w:val="28"/>
          <w:szCs w:val="28"/>
        </w:rPr>
      </w:pPr>
    </w:p>
    <w:p w:rsidR="005324B4" w:rsidRPr="00AB453A" w:rsidRDefault="005324B4" w:rsidP="00AB453A">
      <w:pPr>
        <w:spacing w:after="0" w:line="360" w:lineRule="auto"/>
        <w:ind w:firstLine="709"/>
        <w:jc w:val="both"/>
        <w:rPr>
          <w:rFonts w:ascii="Times New Roman" w:hAnsi="Times New Roman"/>
          <w:color w:val="000000"/>
          <w:sz w:val="28"/>
          <w:szCs w:val="28"/>
        </w:rPr>
      </w:pPr>
      <w:r w:rsidRPr="00AB453A">
        <w:rPr>
          <w:rFonts w:ascii="Times New Roman" w:hAnsi="Times New Roman"/>
          <w:color w:val="000000"/>
          <w:sz w:val="28"/>
          <w:szCs w:val="28"/>
        </w:rPr>
        <w:t xml:space="preserve">которое является суммой по всему времени сигнала </w:t>
      </w:r>
      <w:r w:rsidRPr="00AB453A">
        <w:rPr>
          <w:rFonts w:ascii="Times New Roman" w:hAnsi="Times New Roman"/>
          <w:i/>
          <w:color w:val="000000"/>
          <w:sz w:val="28"/>
          <w:szCs w:val="28"/>
          <w:lang w:val="en-US"/>
        </w:rPr>
        <w:t>f</w:t>
      </w:r>
      <w:r w:rsidRPr="00AB453A">
        <w:rPr>
          <w:rFonts w:ascii="Times New Roman" w:hAnsi="Times New Roman"/>
          <w:i/>
          <w:color w:val="000000"/>
          <w:sz w:val="28"/>
          <w:szCs w:val="28"/>
        </w:rPr>
        <w:t>(</w:t>
      </w:r>
      <w:r w:rsidRPr="00AB453A">
        <w:rPr>
          <w:rFonts w:ascii="Times New Roman" w:hAnsi="Times New Roman"/>
          <w:i/>
          <w:color w:val="000000"/>
          <w:sz w:val="28"/>
          <w:szCs w:val="28"/>
          <w:lang w:val="en-US"/>
        </w:rPr>
        <w:t>t</w:t>
      </w:r>
      <w:r w:rsidRPr="00AB453A">
        <w:rPr>
          <w:rFonts w:ascii="Times New Roman" w:hAnsi="Times New Roman"/>
          <w:i/>
          <w:color w:val="000000"/>
          <w:sz w:val="28"/>
          <w:szCs w:val="28"/>
        </w:rPr>
        <w:t>)</w:t>
      </w:r>
      <w:r w:rsidRPr="00AB453A">
        <w:rPr>
          <w:rFonts w:ascii="Times New Roman" w:hAnsi="Times New Roman"/>
          <w:color w:val="000000"/>
          <w:sz w:val="28"/>
          <w:szCs w:val="28"/>
        </w:rPr>
        <w:t xml:space="preserve"> умноженного на комплексную экспоненту.</w:t>
      </w:r>
    </w:p>
    <w:p w:rsidR="005324B4" w:rsidRPr="00AB453A" w:rsidRDefault="005324B4" w:rsidP="00AB453A">
      <w:pPr>
        <w:spacing w:after="0" w:line="360" w:lineRule="auto"/>
        <w:ind w:firstLine="709"/>
        <w:jc w:val="both"/>
        <w:rPr>
          <w:rFonts w:ascii="Times New Roman" w:hAnsi="Times New Roman"/>
          <w:color w:val="000000"/>
          <w:sz w:val="28"/>
          <w:szCs w:val="28"/>
          <w:lang w:val="uk-UA"/>
        </w:rPr>
      </w:pPr>
      <w:r w:rsidRPr="00AB453A">
        <w:rPr>
          <w:rFonts w:ascii="Times New Roman" w:hAnsi="Times New Roman"/>
          <w:color w:val="000000"/>
          <w:sz w:val="28"/>
          <w:szCs w:val="28"/>
        </w:rPr>
        <w:t xml:space="preserve">Результатами этого преобразования являются </w:t>
      </w:r>
      <w:r w:rsidRPr="00AB453A">
        <w:rPr>
          <w:rFonts w:ascii="Times New Roman" w:hAnsi="Times New Roman"/>
          <w:i/>
          <w:color w:val="000000"/>
          <w:sz w:val="28"/>
          <w:szCs w:val="28"/>
        </w:rPr>
        <w:t>коэффициенты Фурье</w:t>
      </w:r>
      <w:r w:rsidRPr="00AB453A">
        <w:rPr>
          <w:rFonts w:ascii="Times New Roman" w:hAnsi="Times New Roman"/>
          <w:color w:val="000000"/>
          <w:sz w:val="28"/>
          <w:szCs w:val="28"/>
        </w:rPr>
        <w:t xml:space="preserve"> </w:t>
      </w:r>
      <w:r w:rsidRPr="00AB453A">
        <w:rPr>
          <w:rFonts w:ascii="Times New Roman" w:hAnsi="Times New Roman"/>
          <w:i/>
          <w:color w:val="000000"/>
          <w:sz w:val="28"/>
          <w:szCs w:val="28"/>
          <w:lang w:val="en-US"/>
        </w:rPr>
        <w:t>F</w:t>
      </w:r>
      <w:r w:rsidRPr="00AB453A">
        <w:rPr>
          <w:rFonts w:ascii="Times New Roman" w:hAnsi="Times New Roman"/>
          <w:i/>
          <w:color w:val="000000"/>
          <w:sz w:val="28"/>
          <w:szCs w:val="28"/>
        </w:rPr>
        <w:t>(</w:t>
      </w:r>
      <w:r w:rsidRPr="00AB453A">
        <w:rPr>
          <w:rFonts w:ascii="Times New Roman" w:hAnsi="Times New Roman"/>
          <w:i/>
          <w:color w:val="000000"/>
          <w:sz w:val="28"/>
          <w:szCs w:val="28"/>
          <w:lang w:val="en-US"/>
        </w:rPr>
        <w:sym w:font="Symbol" w:char="F077"/>
      </w:r>
      <w:r w:rsidRPr="00AB453A">
        <w:rPr>
          <w:rFonts w:ascii="Times New Roman" w:hAnsi="Times New Roman"/>
          <w:i/>
          <w:color w:val="000000"/>
          <w:sz w:val="28"/>
          <w:szCs w:val="28"/>
        </w:rPr>
        <w:t>)</w:t>
      </w:r>
      <w:r w:rsidRPr="00AB453A">
        <w:rPr>
          <w:rFonts w:ascii="Times New Roman" w:hAnsi="Times New Roman"/>
          <w:color w:val="000000"/>
          <w:sz w:val="28"/>
          <w:szCs w:val="28"/>
        </w:rPr>
        <w:t>,</w:t>
      </w:r>
      <w:r w:rsidR="00AB453A">
        <w:rPr>
          <w:rFonts w:ascii="Times New Roman" w:hAnsi="Times New Roman"/>
          <w:color w:val="000000"/>
          <w:sz w:val="28"/>
          <w:szCs w:val="28"/>
        </w:rPr>
        <w:t xml:space="preserve"> </w:t>
      </w:r>
      <w:r w:rsidRPr="00AB453A">
        <w:rPr>
          <w:rFonts w:ascii="Times New Roman" w:hAnsi="Times New Roman"/>
          <w:color w:val="000000"/>
          <w:sz w:val="28"/>
          <w:szCs w:val="28"/>
        </w:rPr>
        <w:t>умножение которых на синусоиду соответствующей частоты даст</w:t>
      </w:r>
      <w:r w:rsidR="00AB453A">
        <w:rPr>
          <w:rFonts w:ascii="Times New Roman" w:hAnsi="Times New Roman"/>
          <w:color w:val="000000"/>
          <w:sz w:val="28"/>
          <w:szCs w:val="28"/>
        </w:rPr>
        <w:t xml:space="preserve"> </w:t>
      </w:r>
      <w:r w:rsidRPr="00AB453A">
        <w:rPr>
          <w:rFonts w:ascii="Times New Roman" w:hAnsi="Times New Roman"/>
          <w:color w:val="000000"/>
          <w:sz w:val="28"/>
          <w:szCs w:val="28"/>
        </w:rPr>
        <w:t>синусную компоненту исходного сигнала. Графически этот процесс выглядит так:</w:t>
      </w:r>
    </w:p>
    <w:p w:rsidR="00AB453A" w:rsidRDefault="006A3760" w:rsidP="00AB453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lang w:val="uk-UA"/>
        </w:rPr>
        <w:br w:type="page"/>
      </w:r>
      <w:r w:rsidR="00A67103">
        <w:rPr>
          <w:rFonts w:ascii="Times New Roman" w:hAnsi="Times New Roman"/>
          <w:noProof/>
          <w:color w:val="000000"/>
          <w:sz w:val="28"/>
          <w:szCs w:val="28"/>
          <w:lang w:val="uk-UA" w:eastAsia="uk-UA"/>
        </w:rPr>
        <w:pict>
          <v:shape id="Рисунок 718" o:spid="_x0000_i1037" type="#_x0000_t75" style="width:380.25pt;height:94.5pt;visibility:visible">
            <v:imagedata r:id="rId18" o:title=""/>
          </v:shape>
        </w:pict>
      </w:r>
    </w:p>
    <w:p w:rsidR="00AB453A" w:rsidRDefault="005324B4" w:rsidP="00AB453A">
      <w:pPr>
        <w:spacing w:after="0" w:line="360" w:lineRule="auto"/>
        <w:ind w:firstLine="709"/>
        <w:jc w:val="both"/>
        <w:rPr>
          <w:rFonts w:ascii="Times New Roman" w:hAnsi="Times New Roman"/>
          <w:color w:val="000000"/>
          <w:sz w:val="28"/>
          <w:szCs w:val="28"/>
        </w:rPr>
      </w:pPr>
      <w:r w:rsidRPr="00AB453A">
        <w:rPr>
          <w:rFonts w:ascii="Times New Roman" w:hAnsi="Times New Roman"/>
          <w:color w:val="000000"/>
          <w:sz w:val="28"/>
          <w:szCs w:val="28"/>
        </w:rPr>
        <w:t>(Сигнал)</w:t>
      </w:r>
      <w:r w:rsidR="00AB453A">
        <w:rPr>
          <w:rFonts w:ascii="Times New Roman" w:hAnsi="Times New Roman"/>
          <w:color w:val="000000"/>
          <w:sz w:val="28"/>
          <w:szCs w:val="28"/>
        </w:rPr>
        <w:t xml:space="preserve"> </w:t>
      </w:r>
      <w:r w:rsidRPr="00AB453A">
        <w:rPr>
          <w:rFonts w:ascii="Times New Roman" w:hAnsi="Times New Roman"/>
          <w:color w:val="000000"/>
          <w:sz w:val="28"/>
          <w:szCs w:val="28"/>
        </w:rPr>
        <w:t>(Преобразование Фурье)</w:t>
      </w:r>
      <w:r w:rsidR="00AB453A">
        <w:rPr>
          <w:rFonts w:ascii="Times New Roman" w:hAnsi="Times New Roman"/>
          <w:color w:val="000000"/>
          <w:sz w:val="28"/>
          <w:szCs w:val="28"/>
        </w:rPr>
        <w:t xml:space="preserve"> </w:t>
      </w:r>
      <w:r w:rsidRPr="00AB453A">
        <w:rPr>
          <w:rFonts w:ascii="Times New Roman" w:hAnsi="Times New Roman"/>
          <w:color w:val="000000"/>
          <w:sz w:val="28"/>
          <w:szCs w:val="28"/>
        </w:rPr>
        <w:t>(Синусные компоненты</w:t>
      </w:r>
      <w:r w:rsidR="006A3760">
        <w:rPr>
          <w:rFonts w:ascii="Times New Roman" w:hAnsi="Times New Roman"/>
          <w:color w:val="000000"/>
          <w:sz w:val="28"/>
          <w:szCs w:val="28"/>
        </w:rPr>
        <w:t xml:space="preserve"> </w:t>
      </w:r>
      <w:r w:rsidRPr="00AB453A">
        <w:rPr>
          <w:rFonts w:ascii="Times New Roman" w:hAnsi="Times New Roman"/>
          <w:color w:val="000000"/>
          <w:sz w:val="28"/>
          <w:szCs w:val="28"/>
        </w:rPr>
        <w:t>исходного сигнала)</w:t>
      </w:r>
    </w:p>
    <w:p w:rsidR="005324B4" w:rsidRPr="00AB453A" w:rsidRDefault="005324B4" w:rsidP="00AB453A">
      <w:pPr>
        <w:spacing w:after="0" w:line="360" w:lineRule="auto"/>
        <w:ind w:firstLine="709"/>
        <w:jc w:val="both"/>
        <w:rPr>
          <w:rFonts w:ascii="Times New Roman" w:hAnsi="Times New Roman"/>
          <w:color w:val="000000"/>
          <w:sz w:val="28"/>
          <w:szCs w:val="28"/>
        </w:rPr>
      </w:pPr>
    </w:p>
    <w:p w:rsidR="00AB453A" w:rsidRDefault="005324B4" w:rsidP="00AB453A">
      <w:pPr>
        <w:pStyle w:val="a5"/>
        <w:widowControl/>
        <w:ind w:firstLine="709"/>
        <w:rPr>
          <w:spacing w:val="0"/>
          <w:szCs w:val="28"/>
        </w:rPr>
      </w:pPr>
      <w:r w:rsidRPr="00AB453A">
        <w:rPr>
          <w:spacing w:val="0"/>
          <w:szCs w:val="28"/>
          <w:lang w:val="ru-RU"/>
        </w:rPr>
        <w:t>Аналогично, непрерывное</w:t>
      </w:r>
      <w:r w:rsidRPr="00AB453A">
        <w:rPr>
          <w:spacing w:val="0"/>
          <w:szCs w:val="28"/>
        </w:rPr>
        <w:t xml:space="preserve"> </w:t>
      </w:r>
      <w:r w:rsidRPr="00AB453A">
        <w:rPr>
          <w:spacing w:val="0"/>
          <w:szCs w:val="28"/>
          <w:lang w:val="ru-RU"/>
        </w:rPr>
        <w:t xml:space="preserve">прямое </w:t>
      </w:r>
      <w:r w:rsidRPr="00AB453A">
        <w:rPr>
          <w:i/>
          <w:spacing w:val="0"/>
          <w:szCs w:val="28"/>
        </w:rPr>
        <w:t>Wavelet</w:t>
      </w:r>
      <w:r w:rsidR="00AB453A">
        <w:rPr>
          <w:i/>
          <w:spacing w:val="0"/>
          <w:szCs w:val="28"/>
        </w:rPr>
        <w:t>-</w:t>
      </w:r>
      <w:r w:rsidR="00AB453A" w:rsidRPr="00AB453A">
        <w:rPr>
          <w:spacing w:val="0"/>
          <w:szCs w:val="28"/>
        </w:rPr>
        <w:t>п</w:t>
      </w:r>
      <w:r w:rsidRPr="00AB453A">
        <w:rPr>
          <w:spacing w:val="0"/>
          <w:szCs w:val="28"/>
        </w:rPr>
        <w:t>реобразование определяется как</w:t>
      </w:r>
      <w:r w:rsidRPr="00AB453A">
        <w:rPr>
          <w:spacing w:val="0"/>
          <w:szCs w:val="28"/>
          <w:lang w:val="ru-RU"/>
        </w:rPr>
        <w:t xml:space="preserve"> </w:t>
      </w:r>
      <w:r w:rsidRPr="00AB453A">
        <w:rPr>
          <w:spacing w:val="0"/>
          <w:szCs w:val="28"/>
        </w:rPr>
        <w:t>сумма по всему времени сигнала, умноженного на масштабируемые, сдвинутые версии вейвлет функции:</w:t>
      </w:r>
    </w:p>
    <w:p w:rsidR="006A3760" w:rsidRDefault="006A3760" w:rsidP="00AB453A">
      <w:pPr>
        <w:pStyle w:val="a5"/>
        <w:widowControl/>
        <w:ind w:firstLine="709"/>
        <w:rPr>
          <w:spacing w:val="0"/>
          <w:position w:val="-30"/>
          <w:szCs w:val="28"/>
          <w:lang w:val="ru-RU"/>
        </w:rPr>
      </w:pPr>
    </w:p>
    <w:p w:rsidR="005324B4" w:rsidRPr="006A3760" w:rsidRDefault="005324B4" w:rsidP="00AB453A">
      <w:pPr>
        <w:pStyle w:val="a5"/>
        <w:widowControl/>
        <w:ind w:firstLine="709"/>
        <w:rPr>
          <w:spacing w:val="0"/>
          <w:szCs w:val="28"/>
          <w:lang w:val="ru-RU"/>
        </w:rPr>
      </w:pPr>
      <w:r w:rsidRPr="00AB453A">
        <w:rPr>
          <w:spacing w:val="0"/>
          <w:position w:val="-30"/>
          <w:szCs w:val="28"/>
        </w:rPr>
        <w:object w:dxaOrig="3120" w:dyaOrig="740">
          <v:shape id="_x0000_i1038" type="#_x0000_t75" style="width:215.25pt;height:50.25pt" o:ole="" fillcolor="window">
            <v:imagedata r:id="rId19" o:title=""/>
          </v:shape>
          <o:OLEObject Type="Embed" ProgID="Equation.3" ShapeID="_x0000_i1038" DrawAspect="Content" ObjectID="_1457352082" r:id="rId20"/>
        </w:object>
      </w:r>
      <w:r w:rsidR="006A3760">
        <w:rPr>
          <w:spacing w:val="0"/>
          <w:szCs w:val="28"/>
        </w:rPr>
        <w:t>,</w:t>
      </w:r>
    </w:p>
    <w:p w:rsidR="006A3760" w:rsidRDefault="006A3760" w:rsidP="00AB453A">
      <w:pPr>
        <w:pStyle w:val="a5"/>
        <w:widowControl/>
        <w:ind w:firstLine="709"/>
        <w:rPr>
          <w:spacing w:val="0"/>
          <w:szCs w:val="28"/>
          <w:lang w:val="ru-RU"/>
        </w:rPr>
      </w:pPr>
    </w:p>
    <w:p w:rsidR="005324B4" w:rsidRPr="00AB453A" w:rsidRDefault="005324B4" w:rsidP="00AB453A">
      <w:pPr>
        <w:pStyle w:val="a5"/>
        <w:widowControl/>
        <w:ind w:firstLine="709"/>
        <w:rPr>
          <w:spacing w:val="0"/>
          <w:szCs w:val="28"/>
        </w:rPr>
      </w:pPr>
      <w:r w:rsidRPr="00AB453A">
        <w:rPr>
          <w:spacing w:val="0"/>
          <w:szCs w:val="28"/>
        </w:rPr>
        <w:t xml:space="preserve">где </w:t>
      </w:r>
      <w:r w:rsidRPr="00AB453A">
        <w:rPr>
          <w:i/>
          <w:spacing w:val="0"/>
          <w:szCs w:val="28"/>
        </w:rPr>
        <w:sym w:font="Symbol" w:char="F079"/>
      </w:r>
      <w:r w:rsidRPr="00AB453A">
        <w:rPr>
          <w:i/>
          <w:spacing w:val="0"/>
          <w:szCs w:val="28"/>
        </w:rPr>
        <w:t xml:space="preserve">(t) </w:t>
      </w:r>
      <w:r w:rsidR="00AB453A">
        <w:rPr>
          <w:spacing w:val="0"/>
          <w:szCs w:val="28"/>
        </w:rPr>
        <w:t>–</w:t>
      </w:r>
      <w:r w:rsidR="00AB453A" w:rsidRPr="00AB453A">
        <w:rPr>
          <w:spacing w:val="0"/>
          <w:szCs w:val="28"/>
        </w:rPr>
        <w:t xml:space="preserve"> </w:t>
      </w:r>
      <w:r w:rsidRPr="00AB453A">
        <w:rPr>
          <w:i/>
          <w:spacing w:val="0"/>
          <w:szCs w:val="28"/>
          <w:lang w:val="en-US"/>
        </w:rPr>
        <w:t>W</w:t>
      </w:r>
      <w:r w:rsidRPr="00AB453A">
        <w:rPr>
          <w:i/>
          <w:spacing w:val="0"/>
          <w:szCs w:val="28"/>
        </w:rPr>
        <w:t>avelet</w:t>
      </w:r>
      <w:r w:rsidR="00AB453A">
        <w:rPr>
          <w:spacing w:val="0"/>
          <w:szCs w:val="28"/>
        </w:rPr>
        <w:t>-</w:t>
      </w:r>
      <w:r w:rsidR="00AB453A" w:rsidRPr="00AB453A">
        <w:rPr>
          <w:spacing w:val="0"/>
          <w:szCs w:val="28"/>
        </w:rPr>
        <w:t>ф</w:t>
      </w:r>
      <w:r w:rsidRPr="00AB453A">
        <w:rPr>
          <w:spacing w:val="0"/>
          <w:szCs w:val="28"/>
        </w:rPr>
        <w:t>ункция,</w:t>
      </w:r>
      <w:r w:rsidR="00AB453A">
        <w:rPr>
          <w:spacing w:val="0"/>
          <w:szCs w:val="28"/>
        </w:rPr>
        <w:t xml:space="preserve"> </w:t>
      </w:r>
      <w:r w:rsidRPr="00AB453A">
        <w:rPr>
          <w:i/>
          <w:spacing w:val="0"/>
          <w:szCs w:val="28"/>
          <w:lang w:val="en-US"/>
        </w:rPr>
        <w:t>f</w:t>
      </w:r>
      <w:r w:rsidRPr="00AB453A">
        <w:rPr>
          <w:i/>
          <w:spacing w:val="0"/>
          <w:szCs w:val="28"/>
        </w:rPr>
        <w:t>(</w:t>
      </w:r>
      <w:r w:rsidRPr="00AB453A">
        <w:rPr>
          <w:i/>
          <w:spacing w:val="0"/>
          <w:szCs w:val="28"/>
          <w:lang w:val="en-US"/>
        </w:rPr>
        <w:t>t</w:t>
      </w:r>
      <w:r w:rsidRPr="00AB453A">
        <w:rPr>
          <w:i/>
          <w:spacing w:val="0"/>
          <w:szCs w:val="28"/>
        </w:rPr>
        <w:t>)</w:t>
      </w:r>
      <w:r w:rsidRPr="00AB453A">
        <w:rPr>
          <w:spacing w:val="0"/>
          <w:szCs w:val="28"/>
        </w:rPr>
        <w:t xml:space="preserve"> – сигнал.</w:t>
      </w:r>
    </w:p>
    <w:p w:rsidR="005324B4" w:rsidRPr="00AB453A" w:rsidRDefault="005324B4" w:rsidP="00AB453A">
      <w:pPr>
        <w:spacing w:after="0" w:line="360" w:lineRule="auto"/>
        <w:ind w:firstLine="709"/>
        <w:jc w:val="both"/>
        <w:rPr>
          <w:rFonts w:ascii="Times New Roman" w:hAnsi="Times New Roman"/>
          <w:color w:val="000000"/>
          <w:sz w:val="28"/>
          <w:szCs w:val="28"/>
        </w:rPr>
      </w:pPr>
      <w:r w:rsidRPr="00AB453A">
        <w:rPr>
          <w:rFonts w:ascii="Times New Roman" w:hAnsi="Times New Roman"/>
          <w:color w:val="000000"/>
          <w:sz w:val="28"/>
          <w:szCs w:val="28"/>
        </w:rPr>
        <w:t xml:space="preserve">Результатом НВП будет вейвлет коэффициенты </w:t>
      </w:r>
      <w:r w:rsidRPr="00AB453A">
        <w:rPr>
          <w:rFonts w:ascii="Times New Roman" w:hAnsi="Times New Roman"/>
          <w:b/>
          <w:i/>
          <w:color w:val="000000"/>
          <w:sz w:val="28"/>
          <w:szCs w:val="28"/>
        </w:rPr>
        <w:t>С(</w:t>
      </w:r>
      <w:r w:rsidRPr="00AB453A">
        <w:rPr>
          <w:rFonts w:ascii="Times New Roman" w:hAnsi="Times New Roman"/>
          <w:b/>
          <w:i/>
          <w:color w:val="000000"/>
          <w:sz w:val="28"/>
          <w:szCs w:val="28"/>
        </w:rPr>
        <w:sym w:font="Symbol" w:char="F074"/>
      </w:r>
      <w:r w:rsidR="00AB453A" w:rsidRPr="00AB453A">
        <w:rPr>
          <w:rFonts w:ascii="Times New Roman" w:hAnsi="Times New Roman"/>
          <w:b/>
          <w:i/>
          <w:color w:val="000000"/>
          <w:sz w:val="28"/>
          <w:szCs w:val="28"/>
        </w:rPr>
        <w:t>,</w:t>
      </w:r>
      <w:r w:rsidR="00AB453A">
        <w:rPr>
          <w:rFonts w:ascii="Times New Roman" w:hAnsi="Times New Roman"/>
          <w:b/>
          <w:i/>
          <w:color w:val="000000"/>
          <w:sz w:val="28"/>
          <w:szCs w:val="28"/>
        </w:rPr>
        <w:t xml:space="preserve"> </w:t>
      </w:r>
      <w:r w:rsidR="00AB453A" w:rsidRPr="00AB453A">
        <w:rPr>
          <w:rFonts w:ascii="Times New Roman" w:hAnsi="Times New Roman"/>
          <w:b/>
          <w:i/>
          <w:color w:val="000000"/>
          <w:sz w:val="28"/>
          <w:szCs w:val="28"/>
          <w:lang w:val="en-US"/>
        </w:rPr>
        <w:t>a</w:t>
      </w:r>
      <w:r w:rsidRPr="00AB453A">
        <w:rPr>
          <w:rFonts w:ascii="Times New Roman" w:hAnsi="Times New Roman"/>
          <w:b/>
          <w:i/>
          <w:color w:val="000000"/>
          <w:sz w:val="28"/>
          <w:szCs w:val="28"/>
        </w:rPr>
        <w:t>)</w:t>
      </w:r>
      <w:r w:rsidRPr="00AB453A">
        <w:rPr>
          <w:rFonts w:ascii="Times New Roman" w:hAnsi="Times New Roman"/>
          <w:color w:val="000000"/>
          <w:sz w:val="28"/>
          <w:szCs w:val="28"/>
        </w:rPr>
        <w:t xml:space="preserve">, которые являются функцией позиции </w:t>
      </w:r>
      <w:r w:rsidRPr="00AB453A">
        <w:rPr>
          <w:rFonts w:ascii="Times New Roman" w:hAnsi="Times New Roman"/>
          <w:b/>
          <w:i/>
          <w:color w:val="000000"/>
          <w:sz w:val="28"/>
          <w:szCs w:val="28"/>
        </w:rPr>
        <w:sym w:font="Symbol" w:char="F074"/>
      </w:r>
      <w:r w:rsidRPr="00AB453A">
        <w:rPr>
          <w:rFonts w:ascii="Times New Roman" w:hAnsi="Times New Roman"/>
          <w:b/>
          <w:i/>
          <w:color w:val="000000"/>
          <w:sz w:val="28"/>
          <w:szCs w:val="28"/>
        </w:rPr>
        <w:t xml:space="preserve"> </w:t>
      </w:r>
      <w:r w:rsidRPr="00AB453A">
        <w:rPr>
          <w:rFonts w:ascii="Times New Roman" w:hAnsi="Times New Roman"/>
          <w:color w:val="000000"/>
          <w:sz w:val="28"/>
          <w:szCs w:val="28"/>
        </w:rPr>
        <w:t xml:space="preserve">и масштаба </w:t>
      </w:r>
      <w:r w:rsidRPr="00AB453A">
        <w:rPr>
          <w:rFonts w:ascii="Times New Roman" w:hAnsi="Times New Roman"/>
          <w:b/>
          <w:i/>
          <w:color w:val="000000"/>
          <w:sz w:val="28"/>
          <w:szCs w:val="28"/>
          <w:lang w:val="en-US"/>
        </w:rPr>
        <w:t>a</w:t>
      </w:r>
      <w:r w:rsidRPr="00AB453A">
        <w:rPr>
          <w:rFonts w:ascii="Times New Roman" w:hAnsi="Times New Roman"/>
          <w:color w:val="000000"/>
          <w:sz w:val="28"/>
          <w:szCs w:val="28"/>
        </w:rPr>
        <w:t>.</w:t>
      </w:r>
    </w:p>
    <w:p w:rsidR="005324B4" w:rsidRDefault="005324B4" w:rsidP="00AB453A">
      <w:pPr>
        <w:spacing w:after="0" w:line="360" w:lineRule="auto"/>
        <w:ind w:firstLine="709"/>
        <w:jc w:val="both"/>
        <w:rPr>
          <w:rFonts w:ascii="Times New Roman" w:hAnsi="Times New Roman"/>
          <w:color w:val="000000"/>
          <w:sz w:val="28"/>
          <w:szCs w:val="28"/>
        </w:rPr>
      </w:pPr>
      <w:r w:rsidRPr="00AB453A">
        <w:rPr>
          <w:rFonts w:ascii="Times New Roman" w:hAnsi="Times New Roman"/>
          <w:color w:val="000000"/>
          <w:sz w:val="28"/>
          <w:szCs w:val="28"/>
        </w:rPr>
        <w:t xml:space="preserve">Умножением каждого коэффициента </w:t>
      </w:r>
      <w:r w:rsidRPr="00AB453A">
        <w:rPr>
          <w:rFonts w:ascii="Times New Roman" w:hAnsi="Times New Roman"/>
          <w:b/>
          <w:i/>
          <w:color w:val="000000"/>
          <w:sz w:val="28"/>
          <w:szCs w:val="28"/>
        </w:rPr>
        <w:t>С</w:t>
      </w:r>
      <w:r w:rsidRPr="00AB453A">
        <w:rPr>
          <w:rFonts w:ascii="Times New Roman" w:hAnsi="Times New Roman"/>
          <w:color w:val="000000"/>
          <w:sz w:val="28"/>
          <w:szCs w:val="28"/>
        </w:rPr>
        <w:t xml:space="preserve"> на соответственно масштабируемый и сдвинутый вейвлет получают непосредственные вейвлеты исходного сигнала:</w:t>
      </w:r>
    </w:p>
    <w:p w:rsidR="006A3760" w:rsidRPr="00AB453A" w:rsidRDefault="006A3760" w:rsidP="00AB453A">
      <w:pPr>
        <w:spacing w:after="0" w:line="360" w:lineRule="auto"/>
        <w:ind w:firstLine="709"/>
        <w:jc w:val="both"/>
        <w:rPr>
          <w:rFonts w:ascii="Times New Roman" w:hAnsi="Times New Roman"/>
          <w:color w:val="000000"/>
          <w:sz w:val="28"/>
          <w:szCs w:val="28"/>
        </w:rPr>
      </w:pPr>
    </w:p>
    <w:p w:rsidR="00AB453A" w:rsidRDefault="00A67103" w:rsidP="00AB453A">
      <w:pPr>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lang w:val="uk-UA" w:eastAsia="uk-UA"/>
        </w:rPr>
        <w:pict>
          <v:shape id="Рисунок 720" o:spid="_x0000_i1039" type="#_x0000_t75" style="width:390pt;height:100.5pt;visibility:visible">
            <v:imagedata r:id="rId21" o:title=""/>
          </v:shape>
        </w:pict>
      </w:r>
    </w:p>
    <w:p w:rsidR="00AB453A" w:rsidRDefault="006A3760" w:rsidP="00AB453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5324B4" w:rsidRPr="00AB453A">
        <w:rPr>
          <w:rFonts w:ascii="Times New Roman" w:hAnsi="Times New Roman"/>
          <w:color w:val="000000"/>
          <w:sz w:val="28"/>
          <w:szCs w:val="28"/>
        </w:rPr>
        <w:t>Сигнал</w:t>
      </w:r>
      <w:r w:rsidR="00AB453A">
        <w:rPr>
          <w:rFonts w:ascii="Times New Roman" w:hAnsi="Times New Roman"/>
          <w:color w:val="000000"/>
          <w:sz w:val="28"/>
          <w:szCs w:val="28"/>
        </w:rPr>
        <w:t xml:space="preserve"> </w:t>
      </w:r>
      <w:r w:rsidR="005324B4" w:rsidRPr="00AB453A">
        <w:rPr>
          <w:rFonts w:ascii="Times New Roman" w:hAnsi="Times New Roman"/>
          <w:color w:val="000000"/>
          <w:sz w:val="28"/>
          <w:szCs w:val="28"/>
        </w:rPr>
        <w:t>Вейвлет</w:t>
      </w:r>
      <w:r w:rsidR="00AB453A">
        <w:rPr>
          <w:rFonts w:ascii="Times New Roman" w:hAnsi="Times New Roman"/>
          <w:color w:val="000000"/>
          <w:sz w:val="28"/>
          <w:szCs w:val="28"/>
        </w:rPr>
        <w:t xml:space="preserve"> </w:t>
      </w:r>
      <w:r w:rsidR="005324B4" w:rsidRPr="00AB453A">
        <w:rPr>
          <w:rFonts w:ascii="Times New Roman" w:hAnsi="Times New Roman"/>
          <w:color w:val="000000"/>
          <w:sz w:val="28"/>
          <w:szCs w:val="28"/>
        </w:rPr>
        <w:t>Вейвлеты</w:t>
      </w:r>
    </w:p>
    <w:p w:rsidR="00AB453A" w:rsidRDefault="005324B4" w:rsidP="00AB453A">
      <w:pPr>
        <w:spacing w:after="0" w:line="360" w:lineRule="auto"/>
        <w:ind w:firstLine="709"/>
        <w:jc w:val="both"/>
        <w:rPr>
          <w:rFonts w:ascii="Times New Roman" w:hAnsi="Times New Roman"/>
          <w:color w:val="000000"/>
          <w:sz w:val="28"/>
          <w:szCs w:val="28"/>
        </w:rPr>
      </w:pPr>
      <w:r w:rsidRPr="00AB453A">
        <w:rPr>
          <w:rFonts w:ascii="Times New Roman" w:hAnsi="Times New Roman"/>
          <w:color w:val="000000"/>
          <w:sz w:val="28"/>
          <w:szCs w:val="28"/>
        </w:rPr>
        <w:t>преобразование</w:t>
      </w:r>
      <w:r w:rsidR="00AB453A">
        <w:rPr>
          <w:rFonts w:ascii="Times New Roman" w:hAnsi="Times New Roman"/>
          <w:color w:val="000000"/>
          <w:sz w:val="28"/>
          <w:szCs w:val="28"/>
        </w:rPr>
        <w:t xml:space="preserve"> </w:t>
      </w:r>
      <w:r w:rsidRPr="00AB453A">
        <w:rPr>
          <w:rFonts w:ascii="Times New Roman" w:hAnsi="Times New Roman"/>
          <w:color w:val="000000"/>
          <w:sz w:val="28"/>
          <w:szCs w:val="28"/>
        </w:rPr>
        <w:t>исходного сигнала</w:t>
      </w:r>
    </w:p>
    <w:p w:rsidR="005324B4" w:rsidRPr="00AB453A" w:rsidRDefault="00A67103" w:rsidP="00AB453A">
      <w:pPr>
        <w:spacing w:after="0" w:line="360" w:lineRule="auto"/>
        <w:ind w:firstLine="709"/>
        <w:jc w:val="both"/>
        <w:rPr>
          <w:rFonts w:ascii="Times New Roman" w:hAnsi="Times New Roman"/>
          <w:color w:val="000000"/>
          <w:sz w:val="28"/>
          <w:szCs w:val="28"/>
          <w:lang w:val="uk-UA"/>
        </w:rPr>
      </w:pPr>
      <w:r>
        <w:rPr>
          <w:rFonts w:ascii="Times New Roman" w:hAnsi="Times New Roman"/>
          <w:noProof/>
          <w:color w:val="000000"/>
          <w:sz w:val="28"/>
          <w:szCs w:val="28"/>
          <w:lang w:val="uk-UA" w:eastAsia="uk-UA"/>
        </w:rPr>
        <w:pict>
          <v:shape id="Рисунок 726" o:spid="_x0000_i1040" type="#_x0000_t75" style="width:264pt;height:203.25pt;visibility:visible">
            <v:imagedata r:id="rId22" o:title=""/>
          </v:shape>
        </w:pict>
      </w:r>
    </w:p>
    <w:p w:rsidR="005324B4" w:rsidRPr="00AB453A" w:rsidRDefault="00A67103" w:rsidP="00AB453A">
      <w:pPr>
        <w:spacing w:after="0" w:line="360" w:lineRule="auto"/>
        <w:ind w:firstLine="709"/>
        <w:jc w:val="both"/>
        <w:rPr>
          <w:rFonts w:ascii="Times New Roman" w:hAnsi="Times New Roman"/>
          <w:color w:val="000000"/>
          <w:sz w:val="28"/>
          <w:szCs w:val="28"/>
          <w:lang w:val="uk-UA"/>
        </w:rPr>
      </w:pPr>
      <w:r>
        <w:rPr>
          <w:rFonts w:ascii="Times New Roman" w:hAnsi="Times New Roman"/>
          <w:noProof/>
          <w:color w:val="000000"/>
          <w:sz w:val="28"/>
          <w:szCs w:val="28"/>
          <w:lang w:val="uk-UA" w:eastAsia="uk-UA"/>
        </w:rPr>
        <w:pict>
          <v:shape id="Рисунок 727" o:spid="_x0000_i1041" type="#_x0000_t75" style="width:324.75pt;height:233.25pt;visibility:visible">
            <v:imagedata r:id="rId23" o:title=""/>
          </v:shape>
        </w:pict>
      </w:r>
    </w:p>
    <w:p w:rsidR="006A3760" w:rsidRDefault="006A3760" w:rsidP="00AB453A">
      <w:pPr>
        <w:pStyle w:val="ad"/>
        <w:spacing w:before="0" w:beforeAutospacing="0" w:after="0" w:afterAutospacing="0" w:line="360" w:lineRule="auto"/>
        <w:ind w:firstLine="709"/>
        <w:jc w:val="both"/>
        <w:rPr>
          <w:b/>
          <w:color w:val="000000"/>
          <w:sz w:val="28"/>
          <w:szCs w:val="28"/>
          <w:lang w:val="uk-UA"/>
        </w:rPr>
      </w:pPr>
      <w:bookmarkStart w:id="0" w:name="_1_4_"/>
    </w:p>
    <w:p w:rsidR="005324B4" w:rsidRPr="006A3760" w:rsidRDefault="005324B4" w:rsidP="00AB453A">
      <w:pPr>
        <w:pStyle w:val="ad"/>
        <w:spacing w:before="0" w:beforeAutospacing="0" w:after="0" w:afterAutospacing="0" w:line="360" w:lineRule="auto"/>
        <w:ind w:firstLine="709"/>
        <w:jc w:val="both"/>
        <w:rPr>
          <w:b/>
          <w:color w:val="000000"/>
          <w:sz w:val="28"/>
          <w:szCs w:val="28"/>
        </w:rPr>
      </w:pPr>
      <w:r w:rsidRPr="00AB453A">
        <w:rPr>
          <w:b/>
          <w:color w:val="000000"/>
          <w:sz w:val="28"/>
          <w:szCs w:val="28"/>
          <w:lang w:val="uk-UA"/>
        </w:rPr>
        <w:t>А</w:t>
      </w:r>
      <w:r w:rsidRPr="00AB453A">
        <w:rPr>
          <w:b/>
          <w:color w:val="000000"/>
          <w:sz w:val="28"/>
          <w:szCs w:val="28"/>
        </w:rPr>
        <w:t>мплитудно-временное представление</w:t>
      </w:r>
      <w:r w:rsidRPr="00AB453A">
        <w:rPr>
          <w:b/>
          <w:color w:val="000000"/>
          <w:sz w:val="28"/>
          <w:szCs w:val="28"/>
          <w:lang w:val="uk-UA"/>
        </w:rPr>
        <w:t xml:space="preserve"> нестаціонарного сигнала и его результат </w:t>
      </w:r>
      <w:r w:rsidRPr="00AB453A">
        <w:rPr>
          <w:b/>
          <w:color w:val="000000"/>
          <w:sz w:val="28"/>
          <w:szCs w:val="28"/>
        </w:rPr>
        <w:t>непрерывного вейвлет преобразования</w:t>
      </w:r>
    </w:p>
    <w:bookmarkEnd w:id="0"/>
    <w:p w:rsidR="005324B4" w:rsidRPr="00AB453A" w:rsidRDefault="005324B4" w:rsidP="00AB453A">
      <w:pPr>
        <w:spacing w:after="0" w:line="360" w:lineRule="auto"/>
        <w:ind w:firstLine="709"/>
        <w:jc w:val="both"/>
        <w:rPr>
          <w:rFonts w:ascii="Times New Roman" w:hAnsi="Times New Roman"/>
          <w:color w:val="000000"/>
          <w:sz w:val="28"/>
          <w:szCs w:val="28"/>
        </w:rPr>
      </w:pPr>
      <w:r w:rsidRPr="00AB453A">
        <w:rPr>
          <w:rFonts w:ascii="Times New Roman" w:hAnsi="Times New Roman"/>
          <w:b/>
          <w:color w:val="000000"/>
          <w:sz w:val="28"/>
          <w:szCs w:val="28"/>
        </w:rPr>
        <w:t xml:space="preserve">Масштабирование </w:t>
      </w:r>
      <w:r w:rsidRPr="00AB453A">
        <w:rPr>
          <w:rFonts w:ascii="Times New Roman" w:hAnsi="Times New Roman"/>
          <w:color w:val="000000"/>
          <w:sz w:val="28"/>
          <w:szCs w:val="28"/>
        </w:rPr>
        <w:t>вейвлета просто означает его растяжение (или сжатие).</w:t>
      </w:r>
    </w:p>
    <w:p w:rsidR="006A3760" w:rsidRDefault="005324B4" w:rsidP="00AB453A">
      <w:pPr>
        <w:spacing w:after="0" w:line="360" w:lineRule="auto"/>
        <w:ind w:firstLine="709"/>
        <w:jc w:val="both"/>
        <w:rPr>
          <w:rFonts w:ascii="Times New Roman" w:hAnsi="Times New Roman"/>
          <w:color w:val="000000"/>
          <w:sz w:val="28"/>
          <w:szCs w:val="28"/>
        </w:rPr>
      </w:pPr>
      <w:r w:rsidRPr="00AB453A">
        <w:rPr>
          <w:rFonts w:ascii="Times New Roman" w:hAnsi="Times New Roman"/>
          <w:color w:val="000000"/>
          <w:sz w:val="28"/>
          <w:szCs w:val="28"/>
        </w:rPr>
        <w:t xml:space="preserve">Вводится понятие </w:t>
      </w:r>
      <w:r w:rsidR="00AB453A">
        <w:rPr>
          <w:rFonts w:ascii="Times New Roman" w:hAnsi="Times New Roman"/>
          <w:color w:val="000000"/>
          <w:sz w:val="28"/>
          <w:szCs w:val="28"/>
        </w:rPr>
        <w:t>–</w:t>
      </w:r>
      <w:r w:rsidR="00AB453A" w:rsidRPr="00AB453A">
        <w:rPr>
          <w:rFonts w:ascii="Times New Roman" w:hAnsi="Times New Roman"/>
          <w:color w:val="000000"/>
          <w:sz w:val="28"/>
          <w:szCs w:val="28"/>
        </w:rPr>
        <w:t xml:space="preserve"> </w:t>
      </w:r>
      <w:r w:rsidRPr="00AB453A">
        <w:rPr>
          <w:rFonts w:ascii="Times New Roman" w:hAnsi="Times New Roman"/>
          <w:color w:val="000000"/>
          <w:sz w:val="28"/>
          <w:szCs w:val="28"/>
        </w:rPr>
        <w:t>масштабный коэффициент, который</w:t>
      </w:r>
      <w:r w:rsidR="00AB453A">
        <w:rPr>
          <w:rFonts w:ascii="Times New Roman" w:hAnsi="Times New Roman"/>
          <w:color w:val="000000"/>
          <w:sz w:val="28"/>
          <w:szCs w:val="28"/>
        </w:rPr>
        <w:t xml:space="preserve"> </w:t>
      </w:r>
      <w:r w:rsidRPr="00AB453A">
        <w:rPr>
          <w:rFonts w:ascii="Times New Roman" w:hAnsi="Times New Roman"/>
          <w:color w:val="000000"/>
          <w:sz w:val="28"/>
          <w:szCs w:val="28"/>
        </w:rPr>
        <w:t xml:space="preserve">обозначают буквой </w:t>
      </w:r>
      <w:r w:rsidRPr="00AB453A">
        <w:rPr>
          <w:rFonts w:ascii="Times New Roman" w:hAnsi="Times New Roman"/>
          <w:b/>
          <w:i/>
          <w:color w:val="000000"/>
          <w:sz w:val="28"/>
          <w:szCs w:val="28"/>
        </w:rPr>
        <w:t>а</w:t>
      </w:r>
      <w:r w:rsidRPr="00AB453A">
        <w:rPr>
          <w:rFonts w:ascii="Times New Roman" w:hAnsi="Times New Roman"/>
          <w:color w:val="000000"/>
          <w:sz w:val="28"/>
          <w:szCs w:val="28"/>
        </w:rPr>
        <w:t>. Если речь идет, например, о синусоидах, то эффект от масштабного коэффициента очень легко увидеть:</w:t>
      </w:r>
    </w:p>
    <w:p w:rsidR="005324B4" w:rsidRPr="00AB453A" w:rsidRDefault="006A3760" w:rsidP="00AB453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A67103">
        <w:rPr>
          <w:rFonts w:ascii="Times New Roman" w:hAnsi="Times New Roman"/>
          <w:noProof/>
          <w:color w:val="000000"/>
          <w:sz w:val="28"/>
          <w:szCs w:val="28"/>
          <w:lang w:val="uk-UA" w:eastAsia="uk-UA"/>
        </w:rPr>
        <w:pict>
          <v:shape id="Рисунок 721" o:spid="_x0000_i1042" type="#_x0000_t75" style="width:316.5pt;height:164.25pt;visibility:visible">
            <v:imagedata r:id="rId24" o:title=""/>
          </v:shape>
        </w:pict>
      </w:r>
    </w:p>
    <w:p w:rsidR="006A3760" w:rsidRDefault="006A3760" w:rsidP="00AB453A">
      <w:pPr>
        <w:spacing w:after="0" w:line="360" w:lineRule="auto"/>
        <w:ind w:firstLine="709"/>
        <w:jc w:val="both"/>
        <w:rPr>
          <w:rFonts w:ascii="Times New Roman" w:hAnsi="Times New Roman"/>
          <w:color w:val="000000"/>
          <w:sz w:val="28"/>
          <w:szCs w:val="28"/>
        </w:rPr>
      </w:pPr>
    </w:p>
    <w:p w:rsidR="005324B4" w:rsidRPr="00AB453A" w:rsidRDefault="005324B4" w:rsidP="00AB453A">
      <w:pPr>
        <w:spacing w:after="0" w:line="360" w:lineRule="auto"/>
        <w:ind w:firstLine="709"/>
        <w:jc w:val="both"/>
        <w:rPr>
          <w:rFonts w:ascii="Times New Roman" w:hAnsi="Times New Roman"/>
          <w:color w:val="000000"/>
          <w:sz w:val="28"/>
          <w:szCs w:val="28"/>
        </w:rPr>
      </w:pPr>
      <w:r w:rsidRPr="00AB453A">
        <w:rPr>
          <w:rFonts w:ascii="Times New Roman" w:hAnsi="Times New Roman"/>
          <w:color w:val="000000"/>
          <w:sz w:val="28"/>
          <w:szCs w:val="28"/>
        </w:rPr>
        <w:t>Чем больше частота, тем более сжатая синусоида.</w:t>
      </w:r>
    </w:p>
    <w:p w:rsidR="005324B4" w:rsidRDefault="005324B4" w:rsidP="00AB453A">
      <w:pPr>
        <w:spacing w:after="0" w:line="360" w:lineRule="auto"/>
        <w:ind w:firstLine="709"/>
        <w:jc w:val="both"/>
        <w:rPr>
          <w:rFonts w:ascii="Times New Roman" w:hAnsi="Times New Roman"/>
          <w:color w:val="000000"/>
          <w:sz w:val="28"/>
          <w:szCs w:val="28"/>
        </w:rPr>
      </w:pPr>
      <w:r w:rsidRPr="00AB453A">
        <w:rPr>
          <w:rFonts w:ascii="Times New Roman" w:hAnsi="Times New Roman"/>
          <w:color w:val="000000"/>
          <w:sz w:val="28"/>
          <w:szCs w:val="28"/>
        </w:rPr>
        <w:t>Масштабный коэффициент</w:t>
      </w:r>
      <w:r w:rsidR="00AB453A">
        <w:rPr>
          <w:rFonts w:ascii="Times New Roman" w:hAnsi="Times New Roman"/>
          <w:color w:val="000000"/>
          <w:sz w:val="28"/>
          <w:szCs w:val="28"/>
        </w:rPr>
        <w:t xml:space="preserve"> </w:t>
      </w:r>
      <w:r w:rsidRPr="00AB453A">
        <w:rPr>
          <w:rFonts w:ascii="Times New Roman" w:hAnsi="Times New Roman"/>
          <w:color w:val="000000"/>
          <w:sz w:val="28"/>
          <w:szCs w:val="28"/>
        </w:rPr>
        <w:t>действует и на вейвлеты. Чем меньше масштаб, тем более «сжатым» будет вейвлет.</w:t>
      </w:r>
    </w:p>
    <w:p w:rsidR="006A3760" w:rsidRPr="00AB453A" w:rsidRDefault="006A3760" w:rsidP="00AB453A">
      <w:pPr>
        <w:spacing w:after="0" w:line="360" w:lineRule="auto"/>
        <w:ind w:firstLine="709"/>
        <w:jc w:val="both"/>
        <w:rPr>
          <w:rFonts w:ascii="Times New Roman" w:hAnsi="Times New Roman"/>
          <w:color w:val="000000"/>
          <w:sz w:val="28"/>
          <w:szCs w:val="28"/>
        </w:rPr>
      </w:pPr>
    </w:p>
    <w:p w:rsidR="005324B4" w:rsidRPr="00AB453A" w:rsidRDefault="00A67103" w:rsidP="00AB453A">
      <w:pPr>
        <w:spacing w:after="0" w:line="360" w:lineRule="auto"/>
        <w:ind w:firstLine="709"/>
        <w:jc w:val="both"/>
        <w:rPr>
          <w:rFonts w:ascii="Times New Roman" w:hAnsi="Times New Roman"/>
          <w:color w:val="000000"/>
          <w:sz w:val="28"/>
          <w:szCs w:val="28"/>
          <w:lang w:val="en-US"/>
        </w:rPr>
      </w:pPr>
      <w:r>
        <w:rPr>
          <w:rFonts w:ascii="Times New Roman" w:hAnsi="Times New Roman"/>
          <w:noProof/>
          <w:color w:val="000000"/>
          <w:sz w:val="28"/>
          <w:szCs w:val="28"/>
          <w:lang w:val="uk-UA" w:eastAsia="uk-UA"/>
        </w:rPr>
        <w:pict>
          <v:shape id="Рисунок 722" o:spid="_x0000_i1043" type="#_x0000_t75" style="width:342pt;height:156pt;visibility:visible">
            <v:imagedata r:id="rId25" o:title=""/>
          </v:shape>
        </w:pict>
      </w:r>
    </w:p>
    <w:p w:rsidR="006A3760" w:rsidRDefault="006A3760" w:rsidP="00AB453A">
      <w:pPr>
        <w:spacing w:after="0" w:line="360" w:lineRule="auto"/>
        <w:ind w:firstLine="709"/>
        <w:jc w:val="both"/>
        <w:rPr>
          <w:rFonts w:ascii="Times New Roman" w:hAnsi="Times New Roman"/>
          <w:color w:val="000000"/>
          <w:sz w:val="28"/>
          <w:szCs w:val="28"/>
        </w:rPr>
      </w:pPr>
    </w:p>
    <w:p w:rsidR="005324B4" w:rsidRPr="00AB453A" w:rsidRDefault="005324B4" w:rsidP="00AB453A">
      <w:pPr>
        <w:spacing w:after="0" w:line="360" w:lineRule="auto"/>
        <w:ind w:firstLine="709"/>
        <w:jc w:val="both"/>
        <w:rPr>
          <w:rFonts w:ascii="Times New Roman" w:hAnsi="Times New Roman"/>
          <w:color w:val="000000"/>
          <w:sz w:val="28"/>
          <w:szCs w:val="28"/>
        </w:rPr>
      </w:pPr>
      <w:r w:rsidRPr="00AB453A">
        <w:rPr>
          <w:rFonts w:ascii="Times New Roman" w:hAnsi="Times New Roman"/>
          <w:color w:val="000000"/>
          <w:sz w:val="28"/>
          <w:szCs w:val="28"/>
        </w:rPr>
        <w:t xml:space="preserve">Из диаграмм видно, что для синусоиды </w:t>
      </w:r>
      <w:r w:rsidRPr="00AB453A">
        <w:rPr>
          <w:rFonts w:ascii="Times New Roman" w:hAnsi="Times New Roman"/>
          <w:i/>
          <w:color w:val="000000"/>
          <w:sz w:val="28"/>
          <w:szCs w:val="28"/>
          <w:lang w:val="en-US"/>
        </w:rPr>
        <w:t>sin</w:t>
      </w:r>
      <w:r w:rsidRPr="00AB453A">
        <w:rPr>
          <w:rFonts w:ascii="Times New Roman" w:hAnsi="Times New Roman"/>
          <w:i/>
          <w:color w:val="000000"/>
          <w:sz w:val="28"/>
          <w:szCs w:val="28"/>
        </w:rPr>
        <w:t>(</w:t>
      </w:r>
      <w:r w:rsidRPr="00AB453A">
        <w:rPr>
          <w:rFonts w:ascii="Times New Roman" w:hAnsi="Times New Roman"/>
          <w:i/>
          <w:color w:val="000000"/>
          <w:sz w:val="28"/>
          <w:szCs w:val="28"/>
          <w:lang w:val="en-US"/>
        </w:rPr>
        <w:sym w:font="Symbol" w:char="F077"/>
      </w:r>
      <w:r w:rsidRPr="00AB453A">
        <w:rPr>
          <w:rFonts w:ascii="Times New Roman" w:hAnsi="Times New Roman"/>
          <w:i/>
          <w:color w:val="000000"/>
          <w:sz w:val="28"/>
          <w:szCs w:val="28"/>
          <w:lang w:val="en-US"/>
        </w:rPr>
        <w:t>t</w:t>
      </w:r>
      <w:r w:rsidRPr="00AB453A">
        <w:rPr>
          <w:rFonts w:ascii="Times New Roman" w:hAnsi="Times New Roman"/>
          <w:i/>
          <w:color w:val="000000"/>
          <w:sz w:val="28"/>
          <w:szCs w:val="28"/>
        </w:rPr>
        <w:t>)</w:t>
      </w:r>
      <w:r w:rsidRPr="00AB453A">
        <w:rPr>
          <w:rFonts w:ascii="Times New Roman" w:hAnsi="Times New Roman"/>
          <w:color w:val="000000"/>
          <w:sz w:val="28"/>
          <w:szCs w:val="28"/>
        </w:rPr>
        <w:t xml:space="preserve"> масштаб </w:t>
      </w:r>
      <w:r w:rsidRPr="00AB453A">
        <w:rPr>
          <w:rFonts w:ascii="Times New Roman" w:hAnsi="Times New Roman"/>
          <w:b/>
          <w:i/>
          <w:color w:val="000000"/>
          <w:sz w:val="28"/>
          <w:szCs w:val="28"/>
        </w:rPr>
        <w:t>а</w:t>
      </w:r>
      <w:r w:rsidRPr="00AB453A">
        <w:rPr>
          <w:rFonts w:ascii="Times New Roman" w:hAnsi="Times New Roman"/>
          <w:b/>
          <w:color w:val="000000"/>
          <w:sz w:val="28"/>
          <w:szCs w:val="28"/>
        </w:rPr>
        <w:t xml:space="preserve"> </w:t>
      </w:r>
      <w:r w:rsidRPr="00AB453A">
        <w:rPr>
          <w:rFonts w:ascii="Times New Roman" w:hAnsi="Times New Roman"/>
          <w:color w:val="000000"/>
          <w:sz w:val="28"/>
          <w:szCs w:val="28"/>
        </w:rPr>
        <w:t xml:space="preserve">обратно пропорционален частоте </w:t>
      </w:r>
      <w:r w:rsidRPr="00AB453A">
        <w:rPr>
          <w:rFonts w:ascii="Times New Roman" w:hAnsi="Times New Roman"/>
          <w:b/>
          <w:i/>
          <w:color w:val="000000"/>
          <w:sz w:val="28"/>
          <w:szCs w:val="28"/>
        </w:rPr>
        <w:sym w:font="Symbol" w:char="F077"/>
      </w:r>
      <w:r w:rsidRPr="00AB453A">
        <w:rPr>
          <w:rFonts w:ascii="Times New Roman" w:hAnsi="Times New Roman"/>
          <w:b/>
          <w:i/>
          <w:color w:val="000000"/>
          <w:sz w:val="28"/>
          <w:szCs w:val="28"/>
        </w:rPr>
        <w:t xml:space="preserve">. </w:t>
      </w:r>
      <w:r w:rsidRPr="00AB453A">
        <w:rPr>
          <w:rFonts w:ascii="Times New Roman" w:hAnsi="Times New Roman"/>
          <w:color w:val="000000"/>
          <w:sz w:val="28"/>
          <w:szCs w:val="28"/>
        </w:rPr>
        <w:t>Аналогично, с вейвлет-анализом, масштаб обратно пропорционален частоте сигнала.</w:t>
      </w:r>
    </w:p>
    <w:p w:rsidR="005324B4" w:rsidRDefault="005324B4" w:rsidP="00AB453A">
      <w:pPr>
        <w:spacing w:after="0" w:line="360" w:lineRule="auto"/>
        <w:ind w:firstLine="709"/>
        <w:jc w:val="both"/>
        <w:rPr>
          <w:rFonts w:ascii="Times New Roman" w:hAnsi="Times New Roman"/>
          <w:color w:val="000000"/>
          <w:sz w:val="28"/>
          <w:szCs w:val="28"/>
        </w:rPr>
      </w:pPr>
      <w:r w:rsidRPr="00AB453A">
        <w:rPr>
          <w:rFonts w:ascii="Times New Roman" w:hAnsi="Times New Roman"/>
          <w:b/>
          <w:color w:val="000000"/>
          <w:sz w:val="28"/>
          <w:szCs w:val="28"/>
        </w:rPr>
        <w:t xml:space="preserve">Сдвиг </w:t>
      </w:r>
      <w:r w:rsidRPr="00AB453A">
        <w:rPr>
          <w:rFonts w:ascii="Times New Roman" w:hAnsi="Times New Roman"/>
          <w:color w:val="000000"/>
          <w:sz w:val="28"/>
          <w:szCs w:val="28"/>
        </w:rPr>
        <w:t>вейвлета просто означает задержку или ускорение его фронта. Математически задержка функции</w:t>
      </w:r>
      <w:r w:rsidR="00AB453A">
        <w:rPr>
          <w:rFonts w:ascii="Times New Roman" w:hAnsi="Times New Roman"/>
          <w:color w:val="000000"/>
          <w:sz w:val="28"/>
          <w:szCs w:val="28"/>
        </w:rPr>
        <w:t xml:space="preserve"> </w:t>
      </w:r>
      <w:r w:rsidRPr="00AB453A">
        <w:rPr>
          <w:rFonts w:ascii="Times New Roman" w:hAnsi="Times New Roman"/>
          <w:color w:val="000000"/>
          <w:sz w:val="28"/>
          <w:szCs w:val="28"/>
        </w:rPr>
        <w:t xml:space="preserve">на </w:t>
      </w:r>
      <w:r w:rsidRPr="00AB453A">
        <w:rPr>
          <w:rFonts w:ascii="Times New Roman" w:hAnsi="Times New Roman"/>
          <w:i/>
          <w:color w:val="000000"/>
          <w:sz w:val="28"/>
          <w:szCs w:val="28"/>
          <w:lang w:val="en-US"/>
        </w:rPr>
        <w:t>k</w:t>
      </w:r>
      <w:r w:rsidRPr="00AB453A">
        <w:rPr>
          <w:rFonts w:ascii="Times New Roman" w:hAnsi="Times New Roman"/>
          <w:color w:val="000000"/>
          <w:sz w:val="28"/>
          <w:szCs w:val="28"/>
        </w:rPr>
        <w:t xml:space="preserve"> представляется в виде:</w:t>
      </w:r>
    </w:p>
    <w:p w:rsidR="006A3760" w:rsidRDefault="006A3760" w:rsidP="00AB453A">
      <w:pPr>
        <w:spacing w:after="0" w:line="360" w:lineRule="auto"/>
        <w:ind w:firstLine="709"/>
        <w:jc w:val="both"/>
        <w:rPr>
          <w:rFonts w:ascii="Times New Roman" w:hAnsi="Times New Roman"/>
          <w:color w:val="000000"/>
          <w:sz w:val="28"/>
          <w:szCs w:val="28"/>
        </w:rPr>
      </w:pPr>
    </w:p>
    <w:p w:rsidR="00AB453A" w:rsidRDefault="006A3760" w:rsidP="00AB453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A67103">
        <w:rPr>
          <w:rFonts w:ascii="Times New Roman" w:hAnsi="Times New Roman"/>
          <w:noProof/>
          <w:color w:val="000000"/>
          <w:sz w:val="28"/>
          <w:szCs w:val="28"/>
          <w:lang w:val="uk-UA" w:eastAsia="uk-UA"/>
        </w:rPr>
        <w:pict>
          <v:shape id="Рисунок 723" o:spid="_x0000_i1044" type="#_x0000_t75" style="width:356.25pt;height:111.75pt;visibility:visible">
            <v:imagedata r:id="rId26" o:title=""/>
          </v:shape>
        </w:pict>
      </w:r>
    </w:p>
    <w:p w:rsidR="005324B4" w:rsidRPr="00AB453A" w:rsidRDefault="005324B4" w:rsidP="00AB453A">
      <w:pPr>
        <w:spacing w:after="0" w:line="360" w:lineRule="auto"/>
        <w:ind w:firstLine="709"/>
        <w:jc w:val="both"/>
        <w:rPr>
          <w:rFonts w:ascii="Times New Roman" w:hAnsi="Times New Roman"/>
          <w:color w:val="000000"/>
          <w:sz w:val="28"/>
          <w:szCs w:val="28"/>
        </w:rPr>
      </w:pPr>
      <w:r w:rsidRPr="00AB453A">
        <w:rPr>
          <w:rFonts w:ascii="Times New Roman" w:hAnsi="Times New Roman"/>
          <w:color w:val="000000"/>
          <w:sz w:val="28"/>
          <w:szCs w:val="28"/>
        </w:rPr>
        <w:t xml:space="preserve">Вейвлет функция </w:t>
      </w:r>
      <w:r w:rsidRPr="00AB453A">
        <w:rPr>
          <w:rFonts w:ascii="Times New Roman" w:hAnsi="Times New Roman"/>
          <w:color w:val="000000"/>
          <w:position w:val="-10"/>
          <w:sz w:val="28"/>
          <w:szCs w:val="28"/>
        </w:rPr>
        <w:object w:dxaOrig="460" w:dyaOrig="340">
          <v:shape id="_x0000_i1045" type="#_x0000_t75" style="width:23.25pt;height:17.25pt" o:ole="" fillcolor="window">
            <v:imagedata r:id="rId27" o:title=""/>
          </v:shape>
          <o:OLEObject Type="Embed" ProgID="Equation.3" ShapeID="_x0000_i1045" DrawAspect="Content" ObjectID="_1457352083" r:id="rId28"/>
        </w:object>
      </w:r>
      <w:r w:rsidR="00AB453A">
        <w:rPr>
          <w:rFonts w:ascii="Times New Roman" w:hAnsi="Times New Roman"/>
          <w:color w:val="000000"/>
          <w:sz w:val="28"/>
          <w:szCs w:val="28"/>
        </w:rPr>
        <w:t xml:space="preserve"> </w:t>
      </w:r>
      <w:r w:rsidRPr="00AB453A">
        <w:rPr>
          <w:rFonts w:ascii="Times New Roman" w:hAnsi="Times New Roman"/>
          <w:color w:val="000000"/>
          <w:sz w:val="28"/>
          <w:szCs w:val="28"/>
        </w:rPr>
        <w:t xml:space="preserve">Сдвинутая вейвлет функция </w:t>
      </w:r>
      <w:r w:rsidRPr="00AB453A">
        <w:rPr>
          <w:rFonts w:ascii="Times New Roman" w:hAnsi="Times New Roman"/>
          <w:color w:val="000000"/>
          <w:position w:val="-10"/>
          <w:sz w:val="28"/>
          <w:szCs w:val="28"/>
        </w:rPr>
        <w:object w:dxaOrig="820" w:dyaOrig="340">
          <v:shape id="_x0000_i1046" type="#_x0000_t75" style="width:41.25pt;height:17.25pt" o:ole="" fillcolor="window">
            <v:imagedata r:id="rId29" o:title=""/>
          </v:shape>
          <o:OLEObject Type="Embed" ProgID="Equation.3" ShapeID="_x0000_i1046" DrawAspect="Content" ObjectID="_1457352084" r:id="rId30"/>
        </w:object>
      </w:r>
    </w:p>
    <w:p w:rsidR="005324B4" w:rsidRPr="00AB453A" w:rsidRDefault="005324B4" w:rsidP="00AB453A">
      <w:pPr>
        <w:pStyle w:val="a5"/>
        <w:widowControl/>
        <w:ind w:firstLine="709"/>
        <w:rPr>
          <w:rFonts w:eastAsia="Times New Roman"/>
          <w:b/>
          <w:spacing w:val="0"/>
          <w:szCs w:val="28"/>
          <w:lang w:val="ru-RU" w:eastAsia="en-US"/>
        </w:rPr>
      </w:pPr>
    </w:p>
    <w:p w:rsidR="005324B4" w:rsidRPr="00AB453A" w:rsidRDefault="006A3760" w:rsidP="00AB453A">
      <w:pPr>
        <w:pStyle w:val="a5"/>
        <w:widowControl/>
        <w:ind w:firstLine="709"/>
        <w:rPr>
          <w:b/>
          <w:spacing w:val="0"/>
          <w:szCs w:val="28"/>
          <w:lang w:val="ru-RU"/>
        </w:rPr>
      </w:pPr>
      <w:r>
        <w:rPr>
          <w:b/>
          <w:spacing w:val="0"/>
          <w:szCs w:val="28"/>
          <w:lang w:val="ru-RU"/>
        </w:rPr>
        <w:t>2. Семейства вейвлет-функций</w:t>
      </w:r>
    </w:p>
    <w:p w:rsidR="006A3760" w:rsidRDefault="006A3760" w:rsidP="00AB453A">
      <w:pPr>
        <w:pStyle w:val="a5"/>
        <w:widowControl/>
        <w:ind w:firstLine="709"/>
        <w:rPr>
          <w:spacing w:val="0"/>
          <w:szCs w:val="28"/>
          <w:lang w:val="ru-RU"/>
        </w:rPr>
      </w:pPr>
    </w:p>
    <w:p w:rsidR="005324B4" w:rsidRPr="00AB453A" w:rsidRDefault="005324B4" w:rsidP="00AB453A">
      <w:pPr>
        <w:pStyle w:val="a5"/>
        <w:widowControl/>
        <w:ind w:firstLine="709"/>
        <w:rPr>
          <w:spacing w:val="0"/>
          <w:szCs w:val="28"/>
          <w:lang w:val="ru-RU"/>
        </w:rPr>
      </w:pPr>
      <w:r w:rsidRPr="00AB453A">
        <w:rPr>
          <w:spacing w:val="0"/>
          <w:szCs w:val="28"/>
          <w:lang w:val="ru-RU"/>
        </w:rPr>
        <w:t>Можно привести несколько ярких</w:t>
      </w:r>
      <w:r w:rsidR="00AB453A">
        <w:rPr>
          <w:spacing w:val="0"/>
          <w:szCs w:val="28"/>
          <w:lang w:val="ru-RU"/>
        </w:rPr>
        <w:t xml:space="preserve"> </w:t>
      </w:r>
      <w:r w:rsidRPr="00AB453A">
        <w:rPr>
          <w:spacing w:val="0"/>
          <w:szCs w:val="28"/>
          <w:lang w:val="ru-RU"/>
        </w:rPr>
        <w:t>представителей семейств вейвлет-функций</w:t>
      </w:r>
    </w:p>
    <w:p w:rsidR="006A3760" w:rsidRDefault="006A3760" w:rsidP="00AB453A">
      <w:pPr>
        <w:pStyle w:val="2"/>
        <w:keepNext w:val="0"/>
        <w:spacing w:before="0" w:after="0" w:line="360" w:lineRule="auto"/>
        <w:ind w:firstLine="709"/>
        <w:jc w:val="both"/>
        <w:rPr>
          <w:rFonts w:ascii="Times New Roman" w:hAnsi="Times New Roman" w:cs="Times New Roman"/>
          <w:i w:val="0"/>
          <w:color w:val="000000"/>
        </w:rPr>
      </w:pPr>
    </w:p>
    <w:p w:rsidR="005324B4" w:rsidRPr="00AB453A" w:rsidRDefault="005324B4" w:rsidP="00AB453A">
      <w:pPr>
        <w:pStyle w:val="2"/>
        <w:keepNext w:val="0"/>
        <w:spacing w:before="0" w:after="0" w:line="360" w:lineRule="auto"/>
        <w:ind w:firstLine="709"/>
        <w:jc w:val="both"/>
        <w:rPr>
          <w:rFonts w:ascii="Times New Roman" w:hAnsi="Times New Roman" w:cs="Times New Roman"/>
          <w:i w:val="0"/>
          <w:color w:val="000000"/>
        </w:rPr>
      </w:pPr>
      <w:r w:rsidRPr="00AB453A">
        <w:rPr>
          <w:rFonts w:ascii="Times New Roman" w:hAnsi="Times New Roman" w:cs="Times New Roman"/>
          <w:i w:val="0"/>
          <w:color w:val="000000"/>
          <w:lang w:val="en-US"/>
        </w:rPr>
        <w:t>Haar</w:t>
      </w:r>
    </w:p>
    <w:p w:rsidR="005324B4" w:rsidRPr="00AB453A" w:rsidRDefault="00A67103" w:rsidP="00AB453A">
      <w:pPr>
        <w:pStyle w:val="a5"/>
        <w:widowControl/>
        <w:ind w:firstLine="709"/>
        <w:rPr>
          <w:b/>
          <w:spacing w:val="0"/>
          <w:szCs w:val="28"/>
          <w:lang w:val="ru-RU"/>
        </w:rPr>
      </w:pPr>
      <w:r>
        <w:rPr>
          <w:noProof/>
          <w:spacing w:val="0"/>
          <w:szCs w:val="28"/>
          <w:lang w:eastAsia="uk-UA"/>
        </w:rPr>
        <w:pict>
          <v:shape id="Рисунок 755" o:spid="_x0000_i1047" type="#_x0000_t75" style="width:157.5pt;height:149.25pt;visibility:visible">
            <v:imagedata r:id="rId31" o:title=""/>
          </v:shape>
        </w:pict>
      </w:r>
    </w:p>
    <w:p w:rsidR="006A3760" w:rsidRDefault="006A3760" w:rsidP="00AB453A">
      <w:pPr>
        <w:pStyle w:val="4"/>
        <w:keepNext w:val="0"/>
        <w:spacing w:before="0" w:after="0" w:line="360" w:lineRule="auto"/>
        <w:ind w:firstLine="709"/>
        <w:jc w:val="both"/>
        <w:rPr>
          <w:color w:val="000000"/>
        </w:rPr>
      </w:pPr>
    </w:p>
    <w:p w:rsidR="005324B4" w:rsidRPr="00AB453A" w:rsidRDefault="005324B4" w:rsidP="00AB453A">
      <w:pPr>
        <w:pStyle w:val="4"/>
        <w:keepNext w:val="0"/>
        <w:spacing w:before="0" w:after="0" w:line="360" w:lineRule="auto"/>
        <w:ind w:firstLine="709"/>
        <w:jc w:val="both"/>
        <w:rPr>
          <w:color w:val="000000"/>
        </w:rPr>
      </w:pPr>
      <w:r w:rsidRPr="00AB453A">
        <w:rPr>
          <w:color w:val="000000"/>
        </w:rPr>
        <w:t>Daubechies</w:t>
      </w:r>
    </w:p>
    <w:p w:rsidR="005324B4" w:rsidRPr="00AB453A" w:rsidRDefault="00A67103" w:rsidP="00AB453A">
      <w:pPr>
        <w:spacing w:after="0" w:line="360" w:lineRule="auto"/>
        <w:ind w:firstLine="709"/>
        <w:jc w:val="both"/>
        <w:rPr>
          <w:rFonts w:ascii="Times New Roman" w:hAnsi="Times New Roman"/>
          <w:color w:val="000000"/>
          <w:sz w:val="28"/>
          <w:szCs w:val="28"/>
          <w:lang w:val="uk-UA"/>
        </w:rPr>
      </w:pPr>
      <w:r>
        <w:rPr>
          <w:rFonts w:ascii="Times New Roman" w:hAnsi="Times New Roman"/>
          <w:noProof/>
          <w:color w:val="000000"/>
          <w:sz w:val="28"/>
          <w:szCs w:val="28"/>
          <w:lang w:val="uk-UA" w:eastAsia="uk-UA"/>
        </w:rPr>
        <w:pict>
          <v:shape id="Рисунок 756" o:spid="_x0000_i1048" type="#_x0000_t75" style="width:404.25pt;height:91.5pt;visibility:visible">
            <v:imagedata r:id="rId32" o:title=""/>
          </v:shape>
        </w:pict>
      </w:r>
    </w:p>
    <w:p w:rsidR="005324B4" w:rsidRDefault="005324B4" w:rsidP="00AB453A">
      <w:pPr>
        <w:spacing w:after="0" w:line="360" w:lineRule="auto"/>
        <w:ind w:firstLine="709"/>
        <w:jc w:val="both"/>
        <w:rPr>
          <w:rFonts w:ascii="Times New Roman" w:hAnsi="Times New Roman"/>
          <w:color w:val="000000"/>
          <w:sz w:val="28"/>
          <w:szCs w:val="28"/>
          <w:lang w:val="uk-UA"/>
        </w:rPr>
      </w:pPr>
    </w:p>
    <w:p w:rsidR="005324B4" w:rsidRPr="00AB453A" w:rsidRDefault="006A3760" w:rsidP="00AB453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lang w:val="uk-UA"/>
        </w:rPr>
        <w:br w:type="page"/>
      </w:r>
      <w:r w:rsidR="00A67103">
        <w:rPr>
          <w:rFonts w:ascii="Times New Roman" w:hAnsi="Times New Roman"/>
          <w:noProof/>
          <w:color w:val="000000"/>
          <w:sz w:val="28"/>
          <w:szCs w:val="28"/>
          <w:lang w:val="uk-UA" w:eastAsia="uk-UA"/>
        </w:rPr>
        <w:pict>
          <v:shape id="Рисунок 758" o:spid="_x0000_i1049" type="#_x0000_t75" style="width:364.5pt;height:100.5pt;visibility:visible">
            <v:imagedata r:id="rId33" o:title=""/>
          </v:shape>
        </w:pict>
      </w:r>
    </w:p>
    <w:p w:rsidR="005324B4" w:rsidRDefault="005324B4" w:rsidP="00AB453A">
      <w:pPr>
        <w:spacing w:after="0" w:line="360" w:lineRule="auto"/>
        <w:ind w:firstLine="709"/>
        <w:jc w:val="both"/>
        <w:rPr>
          <w:rFonts w:ascii="Times New Roman" w:hAnsi="Times New Roman"/>
          <w:b/>
          <w:color w:val="000000"/>
          <w:sz w:val="28"/>
          <w:szCs w:val="28"/>
        </w:rPr>
      </w:pPr>
      <w:r w:rsidRPr="00AB453A">
        <w:rPr>
          <w:rFonts w:ascii="Times New Roman" w:hAnsi="Times New Roman"/>
          <w:b/>
          <w:color w:val="000000"/>
          <w:sz w:val="28"/>
          <w:szCs w:val="28"/>
          <w:lang w:val="en-US"/>
        </w:rPr>
        <w:t>Morlet</w:t>
      </w:r>
      <w:r w:rsidR="00AB453A">
        <w:rPr>
          <w:rFonts w:ascii="Times New Roman" w:hAnsi="Times New Roman"/>
          <w:b/>
          <w:color w:val="000000"/>
          <w:sz w:val="28"/>
          <w:szCs w:val="28"/>
        </w:rPr>
        <w:t>-</w:t>
      </w:r>
      <w:r w:rsidR="00AB453A" w:rsidRPr="00AB453A">
        <w:rPr>
          <w:rFonts w:ascii="Times New Roman" w:hAnsi="Times New Roman"/>
          <w:b/>
          <w:color w:val="000000"/>
          <w:sz w:val="28"/>
          <w:szCs w:val="28"/>
        </w:rPr>
        <w:t>п</w:t>
      </w:r>
      <w:r w:rsidRPr="00AB453A">
        <w:rPr>
          <w:rFonts w:ascii="Times New Roman" w:hAnsi="Times New Roman"/>
          <w:b/>
          <w:color w:val="000000"/>
          <w:sz w:val="28"/>
          <w:szCs w:val="28"/>
        </w:rPr>
        <w:t>реобразование</w:t>
      </w:r>
    </w:p>
    <w:p w:rsidR="006A3760" w:rsidRPr="00AB453A" w:rsidRDefault="006A3760" w:rsidP="00AB453A">
      <w:pPr>
        <w:spacing w:after="0" w:line="360" w:lineRule="auto"/>
        <w:ind w:firstLine="709"/>
        <w:jc w:val="both"/>
        <w:rPr>
          <w:rFonts w:ascii="Times New Roman" w:hAnsi="Times New Roman"/>
          <w:b/>
          <w:color w:val="000000"/>
          <w:sz w:val="28"/>
          <w:szCs w:val="28"/>
        </w:rPr>
      </w:pPr>
    </w:p>
    <w:p w:rsidR="005324B4" w:rsidRPr="00AB453A" w:rsidRDefault="00A67103" w:rsidP="00AB453A">
      <w:pPr>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lang w:val="uk-UA" w:eastAsia="uk-UA"/>
        </w:rPr>
        <w:pict>
          <v:shape id="Рисунок 759" o:spid="_x0000_i1050" type="#_x0000_t75" style="width:200.25pt;height:185.25pt;visibility:visible">
            <v:imagedata r:id="rId34" o:title=""/>
          </v:shape>
        </w:pict>
      </w:r>
    </w:p>
    <w:p w:rsidR="006A3760" w:rsidRDefault="006A3760" w:rsidP="00AB453A">
      <w:pPr>
        <w:spacing w:after="0" w:line="360" w:lineRule="auto"/>
        <w:ind w:firstLine="709"/>
        <w:jc w:val="both"/>
        <w:rPr>
          <w:rFonts w:ascii="Times New Roman" w:hAnsi="Times New Roman"/>
          <w:b/>
          <w:color w:val="000000"/>
          <w:sz w:val="28"/>
          <w:szCs w:val="28"/>
        </w:rPr>
      </w:pPr>
    </w:p>
    <w:p w:rsidR="005324B4" w:rsidRPr="00AB453A" w:rsidRDefault="005324B4" w:rsidP="00AB453A">
      <w:pPr>
        <w:spacing w:after="0" w:line="360" w:lineRule="auto"/>
        <w:ind w:firstLine="709"/>
        <w:jc w:val="both"/>
        <w:rPr>
          <w:rFonts w:ascii="Times New Roman" w:hAnsi="Times New Roman"/>
          <w:b/>
          <w:color w:val="000000"/>
          <w:sz w:val="28"/>
          <w:szCs w:val="28"/>
        </w:rPr>
      </w:pPr>
      <w:r w:rsidRPr="00AB453A">
        <w:rPr>
          <w:rFonts w:ascii="Times New Roman" w:hAnsi="Times New Roman"/>
          <w:b/>
          <w:color w:val="000000"/>
          <w:sz w:val="28"/>
          <w:szCs w:val="28"/>
          <w:lang w:val="en-US"/>
        </w:rPr>
        <w:t>Mexican</w:t>
      </w:r>
      <w:r w:rsidRPr="00AB453A">
        <w:rPr>
          <w:rFonts w:ascii="Times New Roman" w:hAnsi="Times New Roman"/>
          <w:b/>
          <w:color w:val="000000"/>
          <w:sz w:val="28"/>
          <w:szCs w:val="28"/>
        </w:rPr>
        <w:t xml:space="preserve"> </w:t>
      </w:r>
      <w:r w:rsidRPr="00AB453A">
        <w:rPr>
          <w:rFonts w:ascii="Times New Roman" w:hAnsi="Times New Roman"/>
          <w:b/>
          <w:color w:val="000000"/>
          <w:sz w:val="28"/>
          <w:szCs w:val="28"/>
          <w:lang w:val="en-US"/>
        </w:rPr>
        <w:t>Hat</w:t>
      </w:r>
      <w:r w:rsidR="00AB453A">
        <w:rPr>
          <w:rFonts w:ascii="Times New Roman" w:hAnsi="Times New Roman"/>
          <w:b/>
          <w:color w:val="000000"/>
          <w:sz w:val="28"/>
          <w:szCs w:val="28"/>
        </w:rPr>
        <w:t>-</w:t>
      </w:r>
      <w:r w:rsidR="00AB453A" w:rsidRPr="00AB453A">
        <w:rPr>
          <w:rFonts w:ascii="Times New Roman" w:hAnsi="Times New Roman"/>
          <w:b/>
          <w:color w:val="000000"/>
          <w:sz w:val="28"/>
          <w:szCs w:val="28"/>
        </w:rPr>
        <w:t>п</w:t>
      </w:r>
      <w:r w:rsidRPr="00AB453A">
        <w:rPr>
          <w:rFonts w:ascii="Times New Roman" w:hAnsi="Times New Roman"/>
          <w:b/>
          <w:color w:val="000000"/>
          <w:sz w:val="28"/>
          <w:szCs w:val="28"/>
        </w:rPr>
        <w:t>реобразование</w:t>
      </w:r>
    </w:p>
    <w:p w:rsidR="005324B4" w:rsidRPr="00AB453A" w:rsidRDefault="00A67103" w:rsidP="00AB453A">
      <w:pPr>
        <w:spacing w:after="0" w:line="360" w:lineRule="auto"/>
        <w:ind w:firstLine="709"/>
        <w:jc w:val="both"/>
        <w:rPr>
          <w:rFonts w:ascii="Times New Roman" w:hAnsi="Times New Roman"/>
          <w:b/>
          <w:color w:val="000000"/>
          <w:sz w:val="28"/>
          <w:szCs w:val="28"/>
        </w:rPr>
      </w:pPr>
      <w:r>
        <w:rPr>
          <w:rFonts w:ascii="Times New Roman" w:hAnsi="Times New Roman"/>
          <w:noProof/>
          <w:color w:val="000000"/>
          <w:sz w:val="28"/>
          <w:szCs w:val="28"/>
          <w:lang w:val="uk-UA" w:eastAsia="uk-UA"/>
        </w:rPr>
        <w:pict>
          <v:shape id="Рисунок 757" o:spid="_x0000_i1051" type="#_x0000_t75" style="width:206.25pt;height:207pt;visibility:visible">
            <v:imagedata r:id="rId35" o:title=""/>
          </v:shape>
        </w:pict>
      </w:r>
    </w:p>
    <w:p w:rsidR="006A3760" w:rsidRDefault="006A3760" w:rsidP="006A3760">
      <w:pPr>
        <w:spacing w:after="0" w:line="360" w:lineRule="auto"/>
        <w:ind w:firstLine="660"/>
        <w:jc w:val="both"/>
        <w:rPr>
          <w:rFonts w:ascii="Times New Roman" w:hAnsi="Times New Roman"/>
          <w:b/>
          <w:color w:val="000000"/>
          <w:sz w:val="28"/>
          <w:szCs w:val="32"/>
        </w:rPr>
      </w:pPr>
    </w:p>
    <w:p w:rsidR="005324B4" w:rsidRPr="00AB453A" w:rsidRDefault="005324B4" w:rsidP="006A3760">
      <w:pPr>
        <w:spacing w:after="0" w:line="360" w:lineRule="auto"/>
        <w:ind w:firstLine="660"/>
        <w:jc w:val="both"/>
        <w:rPr>
          <w:rFonts w:ascii="Times New Roman" w:hAnsi="Times New Roman"/>
          <w:b/>
          <w:color w:val="000000"/>
          <w:sz w:val="28"/>
          <w:szCs w:val="32"/>
        </w:rPr>
      </w:pPr>
      <w:r w:rsidRPr="00AB453A">
        <w:rPr>
          <w:rFonts w:ascii="Times New Roman" w:hAnsi="Times New Roman"/>
          <w:b/>
          <w:color w:val="000000"/>
          <w:sz w:val="28"/>
          <w:szCs w:val="32"/>
        </w:rPr>
        <w:t>Непрерывное прямое вейвлет-преобразование</w:t>
      </w:r>
    </w:p>
    <w:p w:rsidR="005324B4" w:rsidRPr="00AB453A" w:rsidRDefault="005324B4" w:rsidP="00AB453A">
      <w:pPr>
        <w:spacing w:after="0" w:line="360" w:lineRule="auto"/>
        <w:ind w:firstLine="709"/>
        <w:jc w:val="both"/>
        <w:rPr>
          <w:rFonts w:ascii="Times New Roman" w:hAnsi="Times New Roman"/>
          <w:b/>
          <w:color w:val="000000"/>
          <w:sz w:val="28"/>
          <w:szCs w:val="28"/>
        </w:rPr>
      </w:pPr>
      <w:r w:rsidRPr="00AB453A">
        <w:rPr>
          <w:rFonts w:ascii="Times New Roman" w:hAnsi="Times New Roman"/>
          <w:color w:val="000000"/>
          <w:sz w:val="28"/>
          <w:szCs w:val="28"/>
        </w:rPr>
        <w:t>Для создания НВП необходимо выполнить следующих пять шагов:</w:t>
      </w:r>
    </w:p>
    <w:p w:rsidR="005324B4" w:rsidRPr="00AB453A" w:rsidRDefault="005324B4" w:rsidP="00AB453A">
      <w:pPr>
        <w:numPr>
          <w:ilvl w:val="0"/>
          <w:numId w:val="11"/>
        </w:numPr>
        <w:spacing w:after="0" w:line="360" w:lineRule="auto"/>
        <w:ind w:left="0" w:firstLine="709"/>
        <w:jc w:val="both"/>
        <w:rPr>
          <w:rFonts w:ascii="Times New Roman" w:hAnsi="Times New Roman"/>
          <w:color w:val="000000"/>
          <w:sz w:val="28"/>
          <w:szCs w:val="28"/>
        </w:rPr>
      </w:pPr>
      <w:r w:rsidRPr="00AB453A">
        <w:rPr>
          <w:rFonts w:ascii="Times New Roman" w:hAnsi="Times New Roman"/>
          <w:color w:val="000000"/>
          <w:sz w:val="28"/>
          <w:szCs w:val="28"/>
        </w:rPr>
        <w:t>Взять вейвлет и установить его на начальный интервал исходного сигнала.</w:t>
      </w:r>
    </w:p>
    <w:p w:rsidR="005324B4" w:rsidRPr="006A3760" w:rsidRDefault="005324B4" w:rsidP="00AB453A">
      <w:pPr>
        <w:pStyle w:val="a5"/>
        <w:widowControl/>
        <w:numPr>
          <w:ilvl w:val="0"/>
          <w:numId w:val="11"/>
        </w:numPr>
        <w:autoSpaceDE/>
        <w:autoSpaceDN/>
        <w:adjustRightInd/>
        <w:ind w:left="0" w:firstLine="709"/>
        <w:rPr>
          <w:spacing w:val="0"/>
          <w:szCs w:val="28"/>
        </w:rPr>
      </w:pPr>
      <w:r w:rsidRPr="00AB453A">
        <w:rPr>
          <w:spacing w:val="0"/>
          <w:szCs w:val="28"/>
        </w:rPr>
        <w:t xml:space="preserve">Вычислить коэффициент </w:t>
      </w:r>
      <w:r w:rsidRPr="00AB453A">
        <w:rPr>
          <w:b/>
          <w:i/>
          <w:spacing w:val="0"/>
          <w:szCs w:val="28"/>
        </w:rPr>
        <w:t>С,</w:t>
      </w:r>
      <w:r w:rsidRPr="00AB453A">
        <w:rPr>
          <w:spacing w:val="0"/>
          <w:szCs w:val="28"/>
        </w:rPr>
        <w:t xml:space="preserve"> который показывает как тесно коррелированны вейвлет и сигнал на этом интервале. Высокое значение </w:t>
      </w:r>
      <w:r w:rsidRPr="00AB453A">
        <w:rPr>
          <w:b/>
          <w:i/>
          <w:spacing w:val="0"/>
          <w:szCs w:val="28"/>
        </w:rPr>
        <w:t>С</w:t>
      </w:r>
      <w:r w:rsidRPr="00AB453A">
        <w:rPr>
          <w:spacing w:val="0"/>
          <w:szCs w:val="28"/>
        </w:rPr>
        <w:t xml:space="preserve"> означает большую схожесть. Заметьте, что результаты будут зависеть от формы вейвлета, выбранного </w:t>
      </w:r>
      <w:r w:rsidRPr="00AB453A">
        <w:rPr>
          <w:spacing w:val="0"/>
          <w:szCs w:val="28"/>
          <w:lang w:val="ru-RU"/>
        </w:rPr>
        <w:t>В</w:t>
      </w:r>
      <w:r w:rsidRPr="00AB453A">
        <w:rPr>
          <w:spacing w:val="0"/>
          <w:szCs w:val="28"/>
        </w:rPr>
        <w:t>ами.</w:t>
      </w:r>
    </w:p>
    <w:p w:rsidR="006A3760" w:rsidRPr="00AB453A" w:rsidRDefault="006A3760" w:rsidP="006A3760">
      <w:pPr>
        <w:pStyle w:val="a5"/>
        <w:widowControl/>
        <w:autoSpaceDE/>
        <w:autoSpaceDN/>
        <w:adjustRightInd/>
        <w:ind w:firstLine="0"/>
        <w:rPr>
          <w:spacing w:val="0"/>
          <w:szCs w:val="28"/>
        </w:rPr>
      </w:pPr>
    </w:p>
    <w:p w:rsidR="005324B4" w:rsidRPr="00AB453A" w:rsidRDefault="00A67103" w:rsidP="00AB453A">
      <w:pPr>
        <w:pStyle w:val="a5"/>
        <w:widowControl/>
        <w:ind w:firstLine="709"/>
        <w:rPr>
          <w:spacing w:val="0"/>
          <w:szCs w:val="28"/>
        </w:rPr>
      </w:pPr>
      <w:r>
        <w:rPr>
          <w:noProof/>
          <w:spacing w:val="0"/>
          <w:szCs w:val="28"/>
          <w:lang w:eastAsia="uk-UA"/>
        </w:rPr>
        <w:pict>
          <v:shape id="Рисунок 728" o:spid="_x0000_i1052" type="#_x0000_t75" style="width:168pt;height:98.25pt;visibility:visible">
            <v:imagedata r:id="rId36" o:title=""/>
          </v:shape>
        </w:pict>
      </w:r>
    </w:p>
    <w:p w:rsidR="006A3760" w:rsidRPr="006A3760" w:rsidRDefault="006A3760" w:rsidP="006A3760">
      <w:pPr>
        <w:pStyle w:val="a5"/>
        <w:widowControl/>
        <w:autoSpaceDE/>
        <w:autoSpaceDN/>
        <w:adjustRightInd/>
        <w:ind w:firstLine="0"/>
        <w:rPr>
          <w:spacing w:val="0"/>
          <w:szCs w:val="28"/>
        </w:rPr>
      </w:pPr>
    </w:p>
    <w:p w:rsidR="005324B4" w:rsidRPr="006A3760" w:rsidRDefault="005324B4" w:rsidP="00AB453A">
      <w:pPr>
        <w:pStyle w:val="a5"/>
        <w:widowControl/>
        <w:numPr>
          <w:ilvl w:val="0"/>
          <w:numId w:val="11"/>
        </w:numPr>
        <w:autoSpaceDE/>
        <w:autoSpaceDN/>
        <w:adjustRightInd/>
        <w:ind w:left="0" w:firstLine="709"/>
        <w:rPr>
          <w:spacing w:val="0"/>
          <w:szCs w:val="28"/>
        </w:rPr>
      </w:pPr>
      <w:r w:rsidRPr="00AB453A">
        <w:rPr>
          <w:spacing w:val="0"/>
          <w:szCs w:val="28"/>
        </w:rPr>
        <w:t xml:space="preserve">Сдвинуть вейвлет вправо и повторять шаг 1 и 2 до тех пор, пока </w:t>
      </w:r>
      <w:r w:rsidRPr="00AB453A">
        <w:rPr>
          <w:spacing w:val="0"/>
          <w:szCs w:val="28"/>
          <w:lang w:val="ru-RU"/>
        </w:rPr>
        <w:t>В</w:t>
      </w:r>
      <w:r w:rsidRPr="00AB453A">
        <w:rPr>
          <w:spacing w:val="0"/>
          <w:szCs w:val="28"/>
        </w:rPr>
        <w:t xml:space="preserve">ы не </w:t>
      </w:r>
      <w:r w:rsidRPr="00AB453A">
        <w:rPr>
          <w:spacing w:val="0"/>
          <w:szCs w:val="28"/>
          <w:lang w:val="ru-RU"/>
        </w:rPr>
        <w:t>исследуете</w:t>
      </w:r>
      <w:r w:rsidRPr="00AB453A">
        <w:rPr>
          <w:spacing w:val="0"/>
          <w:szCs w:val="28"/>
        </w:rPr>
        <w:t xml:space="preserve"> весь сигнал.</w:t>
      </w:r>
    </w:p>
    <w:p w:rsidR="006A3760" w:rsidRPr="00AB453A" w:rsidRDefault="006A3760" w:rsidP="006A3760">
      <w:pPr>
        <w:pStyle w:val="a5"/>
        <w:widowControl/>
        <w:autoSpaceDE/>
        <w:autoSpaceDN/>
        <w:adjustRightInd/>
        <w:ind w:firstLine="0"/>
        <w:rPr>
          <w:spacing w:val="0"/>
          <w:szCs w:val="28"/>
        </w:rPr>
      </w:pPr>
    </w:p>
    <w:p w:rsidR="005324B4" w:rsidRPr="00AB453A" w:rsidRDefault="00A67103" w:rsidP="00AB453A">
      <w:pPr>
        <w:pStyle w:val="a5"/>
        <w:widowControl/>
        <w:ind w:firstLine="709"/>
        <w:rPr>
          <w:spacing w:val="0"/>
          <w:szCs w:val="28"/>
          <w:lang w:val="ru-RU"/>
        </w:rPr>
      </w:pPr>
      <w:r>
        <w:rPr>
          <w:noProof/>
          <w:spacing w:val="0"/>
          <w:szCs w:val="28"/>
          <w:lang w:eastAsia="uk-UA"/>
        </w:rPr>
        <w:pict>
          <v:shape id="Рисунок 729" o:spid="_x0000_i1053" type="#_x0000_t75" style="width:171pt;height:84pt;visibility:visible">
            <v:imagedata r:id="rId37" o:title=""/>
          </v:shape>
        </w:pict>
      </w:r>
    </w:p>
    <w:p w:rsidR="005324B4" w:rsidRPr="00AB453A" w:rsidRDefault="005324B4" w:rsidP="00AB453A">
      <w:pPr>
        <w:pStyle w:val="a5"/>
        <w:widowControl/>
        <w:ind w:firstLine="709"/>
        <w:rPr>
          <w:spacing w:val="0"/>
          <w:szCs w:val="28"/>
          <w:lang w:val="ru-RU"/>
        </w:rPr>
      </w:pPr>
    </w:p>
    <w:p w:rsidR="005324B4" w:rsidRPr="006A3760" w:rsidRDefault="005324B4" w:rsidP="00AB453A">
      <w:pPr>
        <w:pStyle w:val="a5"/>
        <w:widowControl/>
        <w:numPr>
          <w:ilvl w:val="0"/>
          <w:numId w:val="11"/>
        </w:numPr>
        <w:autoSpaceDE/>
        <w:autoSpaceDN/>
        <w:adjustRightInd/>
        <w:ind w:left="0" w:firstLine="709"/>
        <w:rPr>
          <w:spacing w:val="0"/>
          <w:szCs w:val="28"/>
        </w:rPr>
      </w:pPr>
      <w:r w:rsidRPr="00AB453A">
        <w:rPr>
          <w:spacing w:val="0"/>
          <w:szCs w:val="28"/>
        </w:rPr>
        <w:t xml:space="preserve">Масштабировать (растянуть) вейвлет и повторить шаги 1 </w:t>
      </w:r>
      <w:r w:rsidR="00AB453A">
        <w:rPr>
          <w:spacing w:val="0"/>
          <w:szCs w:val="28"/>
        </w:rPr>
        <w:t>–</w:t>
      </w:r>
      <w:r w:rsidR="00AB453A" w:rsidRPr="00AB453A">
        <w:rPr>
          <w:spacing w:val="0"/>
          <w:szCs w:val="28"/>
        </w:rPr>
        <w:t xml:space="preserve"> </w:t>
      </w:r>
      <w:r w:rsidRPr="00AB453A">
        <w:rPr>
          <w:spacing w:val="0"/>
          <w:szCs w:val="28"/>
        </w:rPr>
        <w:t>3.</w:t>
      </w:r>
    </w:p>
    <w:p w:rsidR="006A3760" w:rsidRPr="00AB453A" w:rsidRDefault="006A3760" w:rsidP="006A3760">
      <w:pPr>
        <w:pStyle w:val="a5"/>
        <w:widowControl/>
        <w:autoSpaceDE/>
        <w:autoSpaceDN/>
        <w:adjustRightInd/>
        <w:ind w:firstLine="0"/>
        <w:rPr>
          <w:spacing w:val="0"/>
          <w:szCs w:val="28"/>
        </w:rPr>
      </w:pPr>
    </w:p>
    <w:p w:rsidR="005324B4" w:rsidRPr="00AB453A" w:rsidRDefault="00A67103" w:rsidP="00AB453A">
      <w:pPr>
        <w:pStyle w:val="a5"/>
        <w:widowControl/>
        <w:ind w:firstLine="709"/>
        <w:rPr>
          <w:spacing w:val="0"/>
          <w:szCs w:val="28"/>
        </w:rPr>
      </w:pPr>
      <w:r>
        <w:rPr>
          <w:noProof/>
          <w:spacing w:val="0"/>
          <w:szCs w:val="28"/>
          <w:lang w:eastAsia="uk-UA"/>
        </w:rPr>
        <w:pict>
          <v:shape id="Рисунок 730" o:spid="_x0000_i1054" type="#_x0000_t75" style="width:175.5pt;height:102.75pt;visibility:visible">
            <v:imagedata r:id="rId38" o:title=""/>
          </v:shape>
        </w:pict>
      </w:r>
    </w:p>
    <w:p w:rsidR="006A3760" w:rsidRPr="006A3760" w:rsidRDefault="006A3760" w:rsidP="006A3760">
      <w:pPr>
        <w:pStyle w:val="a5"/>
        <w:widowControl/>
        <w:autoSpaceDE/>
        <w:autoSpaceDN/>
        <w:adjustRightInd/>
        <w:ind w:firstLine="0"/>
        <w:rPr>
          <w:spacing w:val="0"/>
          <w:szCs w:val="28"/>
        </w:rPr>
      </w:pPr>
    </w:p>
    <w:p w:rsidR="005324B4" w:rsidRPr="00AB453A" w:rsidRDefault="005324B4" w:rsidP="00AB453A">
      <w:pPr>
        <w:pStyle w:val="a5"/>
        <w:widowControl/>
        <w:numPr>
          <w:ilvl w:val="0"/>
          <w:numId w:val="11"/>
        </w:numPr>
        <w:autoSpaceDE/>
        <w:autoSpaceDN/>
        <w:adjustRightInd/>
        <w:ind w:left="0" w:firstLine="709"/>
        <w:rPr>
          <w:spacing w:val="0"/>
          <w:szCs w:val="28"/>
        </w:rPr>
      </w:pPr>
      <w:r w:rsidRPr="00AB453A">
        <w:rPr>
          <w:spacing w:val="0"/>
          <w:szCs w:val="28"/>
        </w:rPr>
        <w:t>Повторить шаги 1 – 4 для всех масштабов.</w:t>
      </w:r>
    </w:p>
    <w:p w:rsidR="00AB453A" w:rsidRDefault="005324B4" w:rsidP="00AB453A">
      <w:pPr>
        <w:spacing w:after="0" w:line="360" w:lineRule="auto"/>
        <w:ind w:firstLine="709"/>
        <w:jc w:val="both"/>
        <w:rPr>
          <w:rFonts w:ascii="Times New Roman" w:hAnsi="Times New Roman"/>
          <w:b/>
          <w:color w:val="000000"/>
          <w:sz w:val="28"/>
          <w:szCs w:val="28"/>
        </w:rPr>
      </w:pPr>
      <w:r w:rsidRPr="00AB453A">
        <w:rPr>
          <w:rFonts w:ascii="Times New Roman" w:hAnsi="Times New Roman"/>
          <w:color w:val="000000"/>
          <w:sz w:val="28"/>
          <w:szCs w:val="28"/>
        </w:rPr>
        <w:t xml:space="preserve">После выполнения данной последовательности, будут рассчитаны коэффициенты </w:t>
      </w:r>
      <w:r w:rsidRPr="00AB453A">
        <w:rPr>
          <w:rFonts w:ascii="Times New Roman" w:hAnsi="Times New Roman"/>
          <w:b/>
          <w:i/>
          <w:color w:val="000000"/>
          <w:sz w:val="28"/>
          <w:szCs w:val="28"/>
        </w:rPr>
        <w:t>С</w:t>
      </w:r>
      <w:r w:rsidRPr="00AB453A">
        <w:rPr>
          <w:rFonts w:ascii="Times New Roman" w:hAnsi="Times New Roman"/>
          <w:color w:val="000000"/>
          <w:sz w:val="28"/>
          <w:szCs w:val="28"/>
        </w:rPr>
        <w:t>, полученные для разных масштабов и разных интервалов сигнала.</w:t>
      </w:r>
    </w:p>
    <w:p w:rsidR="005324B4" w:rsidRPr="00AB453A" w:rsidRDefault="005324B4" w:rsidP="00AB453A">
      <w:pPr>
        <w:pStyle w:val="a5"/>
        <w:widowControl/>
        <w:ind w:firstLine="709"/>
        <w:rPr>
          <w:spacing w:val="0"/>
          <w:szCs w:val="28"/>
          <w:lang w:val="ru-RU"/>
        </w:rPr>
      </w:pPr>
      <w:r w:rsidRPr="00AB453A">
        <w:rPr>
          <w:spacing w:val="0"/>
          <w:szCs w:val="28"/>
          <w:lang w:val="ru-RU"/>
        </w:rPr>
        <w:t>М</w:t>
      </w:r>
      <w:r w:rsidRPr="00AB453A">
        <w:rPr>
          <w:spacing w:val="0"/>
          <w:szCs w:val="28"/>
        </w:rPr>
        <w:t>ож</w:t>
      </w:r>
      <w:r w:rsidRPr="00AB453A">
        <w:rPr>
          <w:spacing w:val="0"/>
          <w:szCs w:val="28"/>
          <w:lang w:val="ru-RU"/>
        </w:rPr>
        <w:t>но</w:t>
      </w:r>
      <w:r w:rsidRPr="00AB453A">
        <w:rPr>
          <w:spacing w:val="0"/>
          <w:szCs w:val="28"/>
        </w:rPr>
        <w:t xml:space="preserve"> построить график, на котором ось </w:t>
      </w:r>
      <w:r w:rsidRPr="00AB453A">
        <w:rPr>
          <w:spacing w:val="0"/>
          <w:szCs w:val="28"/>
          <w:lang w:val="ru-RU"/>
        </w:rPr>
        <w:t>абсцисс</w:t>
      </w:r>
      <w:r w:rsidRPr="00AB453A">
        <w:rPr>
          <w:spacing w:val="0"/>
          <w:szCs w:val="28"/>
        </w:rPr>
        <w:t xml:space="preserve"> представляет позицию вдоль сигнала (время), ось </w:t>
      </w:r>
      <w:r w:rsidRPr="00AB453A">
        <w:rPr>
          <w:spacing w:val="0"/>
          <w:szCs w:val="28"/>
          <w:lang w:val="ru-RU"/>
        </w:rPr>
        <w:t>ординат</w:t>
      </w:r>
      <w:r w:rsidRPr="00AB453A">
        <w:rPr>
          <w:spacing w:val="0"/>
          <w:szCs w:val="28"/>
        </w:rPr>
        <w:t xml:space="preserve"> представляет масштаб, а цвет точек графика представляет </w:t>
      </w:r>
      <w:r w:rsidRPr="00AB453A">
        <w:rPr>
          <w:spacing w:val="0"/>
          <w:szCs w:val="28"/>
          <w:lang w:val="ru-RU"/>
        </w:rPr>
        <w:t>значение</w:t>
      </w:r>
      <w:r w:rsidRPr="00AB453A">
        <w:rPr>
          <w:spacing w:val="0"/>
          <w:szCs w:val="28"/>
        </w:rPr>
        <w:t xml:space="preserve"> вейвлет</w:t>
      </w:r>
      <w:r w:rsidR="00AB453A">
        <w:rPr>
          <w:spacing w:val="0"/>
          <w:szCs w:val="28"/>
          <w:lang w:val="ru-RU"/>
        </w:rPr>
        <w:t xml:space="preserve"> –</w:t>
      </w:r>
      <w:r w:rsidR="00AB453A" w:rsidRPr="00AB453A">
        <w:rPr>
          <w:spacing w:val="0"/>
          <w:szCs w:val="28"/>
        </w:rPr>
        <w:t xml:space="preserve"> ко</w:t>
      </w:r>
      <w:r w:rsidRPr="00AB453A">
        <w:rPr>
          <w:spacing w:val="0"/>
          <w:szCs w:val="28"/>
        </w:rPr>
        <w:t>эффициент</w:t>
      </w:r>
      <w:r w:rsidRPr="00AB453A">
        <w:rPr>
          <w:spacing w:val="0"/>
          <w:szCs w:val="28"/>
          <w:lang w:val="ru-RU"/>
        </w:rPr>
        <w:t>ов</w:t>
      </w:r>
      <w:r w:rsidRPr="00AB453A">
        <w:rPr>
          <w:spacing w:val="0"/>
          <w:szCs w:val="28"/>
        </w:rPr>
        <w:t xml:space="preserve"> </w:t>
      </w:r>
      <w:r w:rsidRPr="00AB453A">
        <w:rPr>
          <w:b/>
          <w:i/>
          <w:spacing w:val="0"/>
          <w:szCs w:val="28"/>
        </w:rPr>
        <w:t>С.</w:t>
      </w:r>
      <w:r w:rsidRPr="00AB453A">
        <w:rPr>
          <w:spacing w:val="0"/>
          <w:szCs w:val="28"/>
        </w:rPr>
        <w:t xml:space="preserve"> Ниже представлены графики коэффициентов, выполненные с помощью графического инструментария.</w:t>
      </w:r>
    </w:p>
    <w:p w:rsidR="005324B4" w:rsidRPr="00AB453A" w:rsidRDefault="005324B4" w:rsidP="00AB453A">
      <w:pPr>
        <w:pStyle w:val="a5"/>
        <w:widowControl/>
        <w:ind w:firstLine="709"/>
        <w:rPr>
          <w:spacing w:val="0"/>
          <w:szCs w:val="28"/>
          <w:lang w:val="ru-RU"/>
        </w:rPr>
      </w:pPr>
    </w:p>
    <w:p w:rsidR="005324B4" w:rsidRPr="00AB453A" w:rsidRDefault="00A67103" w:rsidP="00AB453A">
      <w:pPr>
        <w:pStyle w:val="a5"/>
        <w:widowControl/>
        <w:ind w:firstLine="709"/>
        <w:rPr>
          <w:spacing w:val="0"/>
          <w:szCs w:val="28"/>
        </w:rPr>
      </w:pPr>
      <w:r>
        <w:rPr>
          <w:noProof/>
          <w:spacing w:val="0"/>
          <w:szCs w:val="28"/>
          <w:lang w:eastAsia="uk-UA"/>
        </w:rPr>
        <w:pict>
          <v:shape id="Рисунок 733" o:spid="_x0000_i1055" type="#_x0000_t75" style="width:371.25pt;height:168.75pt;visibility:visible">
            <v:imagedata r:id="rId39" o:title=""/>
          </v:shape>
        </w:pict>
      </w:r>
    </w:p>
    <w:p w:rsidR="005324B4" w:rsidRPr="00AB453A" w:rsidRDefault="005324B4" w:rsidP="00AB453A">
      <w:pPr>
        <w:pStyle w:val="a5"/>
        <w:widowControl/>
        <w:ind w:firstLine="709"/>
        <w:rPr>
          <w:spacing w:val="0"/>
          <w:szCs w:val="28"/>
          <w:lang w:val="ru-RU"/>
        </w:rPr>
      </w:pPr>
    </w:p>
    <w:p w:rsidR="00AB453A" w:rsidRDefault="005324B4" w:rsidP="00AB453A">
      <w:pPr>
        <w:pStyle w:val="a5"/>
        <w:widowControl/>
        <w:ind w:firstLine="709"/>
        <w:rPr>
          <w:spacing w:val="0"/>
          <w:szCs w:val="28"/>
          <w:lang w:val="ru-RU"/>
        </w:rPr>
      </w:pPr>
      <w:r w:rsidRPr="00AB453A">
        <w:rPr>
          <w:spacing w:val="0"/>
          <w:szCs w:val="28"/>
          <w:lang w:val="ru-RU"/>
        </w:rPr>
        <w:t xml:space="preserve">Трёхмерное представление результатов расчёта </w:t>
      </w:r>
      <w:r w:rsidR="00AB453A">
        <w:rPr>
          <w:spacing w:val="0"/>
          <w:szCs w:val="28"/>
          <w:lang w:val="ru-RU"/>
        </w:rPr>
        <w:t>–</w:t>
      </w:r>
      <w:r w:rsidR="00AB453A" w:rsidRPr="00AB453A">
        <w:rPr>
          <w:spacing w:val="0"/>
          <w:szCs w:val="28"/>
          <w:lang w:val="ru-RU"/>
        </w:rPr>
        <w:t xml:space="preserve"> </w:t>
      </w:r>
      <w:r w:rsidRPr="00AB453A">
        <w:rPr>
          <w:spacing w:val="0"/>
          <w:szCs w:val="28"/>
        </w:rPr>
        <w:t xml:space="preserve">графики коэффициентов напоминают вид сверху на </w:t>
      </w:r>
      <w:r w:rsidRPr="00AB453A">
        <w:rPr>
          <w:spacing w:val="0"/>
          <w:szCs w:val="28"/>
          <w:lang w:val="ru-RU"/>
        </w:rPr>
        <w:t>неровную (</w:t>
      </w:r>
      <w:r w:rsidRPr="00AB453A">
        <w:rPr>
          <w:spacing w:val="0"/>
          <w:szCs w:val="28"/>
        </w:rPr>
        <w:t>ухабистую</w:t>
      </w:r>
      <w:r w:rsidRPr="00AB453A">
        <w:rPr>
          <w:spacing w:val="0"/>
          <w:szCs w:val="28"/>
          <w:lang w:val="ru-RU"/>
        </w:rPr>
        <w:t>)</w:t>
      </w:r>
      <w:r w:rsidRPr="00AB453A">
        <w:rPr>
          <w:spacing w:val="0"/>
          <w:szCs w:val="28"/>
        </w:rPr>
        <w:t xml:space="preserve"> поверхность.</w:t>
      </w:r>
    </w:p>
    <w:p w:rsidR="006A3760" w:rsidRPr="006A3760" w:rsidRDefault="006A3760" w:rsidP="00AB453A">
      <w:pPr>
        <w:pStyle w:val="a5"/>
        <w:widowControl/>
        <w:ind w:firstLine="709"/>
        <w:rPr>
          <w:spacing w:val="0"/>
          <w:szCs w:val="28"/>
          <w:lang w:val="ru-RU"/>
        </w:rPr>
      </w:pPr>
    </w:p>
    <w:p w:rsidR="006A3760" w:rsidRDefault="00A67103" w:rsidP="00AB453A">
      <w:pPr>
        <w:pStyle w:val="a5"/>
        <w:widowControl/>
        <w:ind w:firstLine="709"/>
        <w:rPr>
          <w:noProof/>
          <w:spacing w:val="0"/>
          <w:szCs w:val="28"/>
          <w:lang w:eastAsia="uk-UA"/>
        </w:rPr>
      </w:pPr>
      <w:r>
        <w:rPr>
          <w:noProof/>
          <w:spacing w:val="0"/>
          <w:szCs w:val="28"/>
          <w:lang w:eastAsia="uk-UA"/>
        </w:rPr>
        <w:pict>
          <v:shape id="Рисунок 731" o:spid="_x0000_i1056" type="#_x0000_t75" style="width:318.75pt;height:158.25pt;visibility:visible">
            <v:imagedata r:id="rId40" o:title=""/>
          </v:shape>
        </w:pict>
      </w:r>
    </w:p>
    <w:p w:rsidR="005324B4" w:rsidRPr="00AB453A" w:rsidRDefault="006A3760" w:rsidP="00AB453A">
      <w:pPr>
        <w:pStyle w:val="a5"/>
        <w:widowControl/>
        <w:ind w:firstLine="709"/>
        <w:rPr>
          <w:spacing w:val="0"/>
          <w:szCs w:val="28"/>
          <w:lang w:val="ru-RU"/>
        </w:rPr>
      </w:pPr>
      <w:r>
        <w:rPr>
          <w:noProof/>
          <w:spacing w:val="0"/>
          <w:szCs w:val="28"/>
          <w:lang w:eastAsia="uk-UA"/>
        </w:rPr>
        <w:br w:type="page"/>
      </w:r>
      <w:r w:rsidR="005324B4" w:rsidRPr="00AB453A">
        <w:rPr>
          <w:spacing w:val="0"/>
          <w:szCs w:val="28"/>
          <w:lang w:val="ru-RU"/>
        </w:rPr>
        <w:t>Это г</w:t>
      </w:r>
      <w:r w:rsidR="005324B4" w:rsidRPr="00AB453A">
        <w:rPr>
          <w:spacing w:val="0"/>
          <w:szCs w:val="28"/>
        </w:rPr>
        <w:t>рафик коэффициентов непрерывного вейвлет преобразования</w:t>
      </w:r>
      <w:r w:rsidR="00AB453A">
        <w:rPr>
          <w:spacing w:val="0"/>
          <w:szCs w:val="28"/>
        </w:rPr>
        <w:t xml:space="preserve"> </w:t>
      </w:r>
      <w:r w:rsidR="005324B4" w:rsidRPr="00AB453A">
        <w:rPr>
          <w:spacing w:val="0"/>
          <w:szCs w:val="28"/>
        </w:rPr>
        <w:t xml:space="preserve">сигнала во временной области. Этот вид информации о сигнале отличается от </w:t>
      </w:r>
      <w:r w:rsidR="005324B4" w:rsidRPr="00AB453A">
        <w:rPr>
          <w:spacing w:val="0"/>
          <w:szCs w:val="28"/>
          <w:lang w:val="ru-RU"/>
        </w:rPr>
        <w:t>частотно-</w:t>
      </w:r>
      <w:r w:rsidR="005324B4" w:rsidRPr="00AB453A">
        <w:rPr>
          <w:spacing w:val="0"/>
          <w:szCs w:val="28"/>
        </w:rPr>
        <w:t xml:space="preserve">временного вида </w:t>
      </w:r>
      <w:r w:rsidR="005324B4" w:rsidRPr="00AB453A">
        <w:rPr>
          <w:spacing w:val="0"/>
          <w:szCs w:val="28"/>
          <w:lang w:val="ru-RU"/>
        </w:rPr>
        <w:t>(</w:t>
      </w:r>
      <w:r w:rsidR="005324B4" w:rsidRPr="00AB453A">
        <w:rPr>
          <w:spacing w:val="0"/>
          <w:szCs w:val="28"/>
        </w:rPr>
        <w:t>Фур</w:t>
      </w:r>
      <w:r w:rsidR="005324B4" w:rsidRPr="00AB453A">
        <w:rPr>
          <w:spacing w:val="0"/>
          <w:szCs w:val="28"/>
          <w:lang w:val="ru-RU"/>
        </w:rPr>
        <w:t>ье)</w:t>
      </w:r>
      <w:r w:rsidR="005324B4" w:rsidRPr="00AB453A">
        <w:rPr>
          <w:spacing w:val="0"/>
          <w:szCs w:val="28"/>
        </w:rPr>
        <w:t>, но они связаны.</w:t>
      </w:r>
    </w:p>
    <w:p w:rsidR="005324B4" w:rsidRDefault="005324B4" w:rsidP="00AB453A">
      <w:pPr>
        <w:pStyle w:val="a5"/>
        <w:widowControl/>
        <w:ind w:firstLine="709"/>
        <w:rPr>
          <w:spacing w:val="0"/>
          <w:szCs w:val="28"/>
          <w:lang w:val="ru-RU"/>
        </w:rPr>
      </w:pPr>
      <w:r w:rsidRPr="00AB453A">
        <w:rPr>
          <w:spacing w:val="0"/>
          <w:szCs w:val="28"/>
          <w:lang w:val="ru-RU"/>
        </w:rPr>
        <w:t>Из графиков видно, что ч</w:t>
      </w:r>
      <w:r w:rsidRPr="00AB453A">
        <w:rPr>
          <w:spacing w:val="0"/>
          <w:szCs w:val="28"/>
        </w:rPr>
        <w:t>ем выше масштаб, тем «протяженнее» вейвлет</w:t>
      </w:r>
      <w:r w:rsidRPr="00AB453A">
        <w:rPr>
          <w:spacing w:val="0"/>
          <w:szCs w:val="28"/>
          <w:lang w:val="ru-RU"/>
        </w:rPr>
        <w:t>.</w:t>
      </w:r>
      <w:r w:rsidRPr="00AB453A">
        <w:rPr>
          <w:spacing w:val="0"/>
          <w:szCs w:val="28"/>
        </w:rPr>
        <w:t xml:space="preserve"> Чем протяженнее вейвлет, тем длиннее часть сигнала, с которой он сравнивается, и более крупные черты сигнала будут измерены вейвлет коэффициентами.</w:t>
      </w:r>
    </w:p>
    <w:p w:rsidR="006A3760" w:rsidRPr="006A3760" w:rsidRDefault="006A3760" w:rsidP="00AB453A">
      <w:pPr>
        <w:pStyle w:val="a5"/>
        <w:widowControl/>
        <w:ind w:firstLine="709"/>
        <w:rPr>
          <w:spacing w:val="0"/>
          <w:szCs w:val="28"/>
          <w:lang w:val="ru-RU"/>
        </w:rPr>
      </w:pPr>
    </w:p>
    <w:p w:rsidR="005324B4" w:rsidRPr="00AB453A" w:rsidRDefault="005324B4" w:rsidP="00AB453A">
      <w:pPr>
        <w:pStyle w:val="a5"/>
        <w:widowControl/>
        <w:ind w:firstLine="709"/>
        <w:rPr>
          <w:spacing w:val="0"/>
          <w:szCs w:val="28"/>
          <w:lang w:val="ru-RU"/>
        </w:rPr>
      </w:pPr>
    </w:p>
    <w:p w:rsidR="005324B4" w:rsidRPr="00AB453A" w:rsidRDefault="00A67103" w:rsidP="00AB453A">
      <w:pPr>
        <w:pStyle w:val="a5"/>
        <w:widowControl/>
        <w:ind w:firstLine="709"/>
        <w:rPr>
          <w:spacing w:val="0"/>
          <w:szCs w:val="28"/>
          <w:lang w:val="ru-RU"/>
        </w:rPr>
      </w:pPr>
      <w:r>
        <w:rPr>
          <w:noProof/>
          <w:spacing w:val="0"/>
          <w:szCs w:val="28"/>
          <w:lang w:eastAsia="uk-UA"/>
        </w:rPr>
        <w:pict>
          <v:shape id="Рисунок 732" o:spid="_x0000_i1057" type="#_x0000_t75" style="width:377.25pt;height:97.5pt;visibility:visible">
            <v:imagedata r:id="rId41" o:title=""/>
          </v:shape>
        </w:pict>
      </w:r>
    </w:p>
    <w:p w:rsidR="006A3760" w:rsidRDefault="006A3760" w:rsidP="00AB453A">
      <w:pPr>
        <w:pStyle w:val="a5"/>
        <w:widowControl/>
        <w:ind w:firstLine="709"/>
        <w:rPr>
          <w:spacing w:val="0"/>
          <w:szCs w:val="28"/>
          <w:lang w:val="ru-RU"/>
        </w:rPr>
      </w:pPr>
    </w:p>
    <w:p w:rsidR="005324B4" w:rsidRPr="00AB453A" w:rsidRDefault="005324B4" w:rsidP="00AB453A">
      <w:pPr>
        <w:pStyle w:val="a5"/>
        <w:widowControl/>
        <w:ind w:firstLine="709"/>
        <w:rPr>
          <w:spacing w:val="0"/>
          <w:szCs w:val="28"/>
        </w:rPr>
      </w:pPr>
      <w:r w:rsidRPr="00AB453A">
        <w:rPr>
          <w:spacing w:val="0"/>
          <w:szCs w:val="28"/>
        </w:rPr>
        <w:t>Таким образом, есть связь между масштабом вейвлет</w:t>
      </w:r>
      <w:r w:rsidR="00AB453A">
        <w:rPr>
          <w:spacing w:val="0"/>
          <w:szCs w:val="28"/>
        </w:rPr>
        <w:t xml:space="preserve"> </w:t>
      </w:r>
      <w:r w:rsidRPr="00AB453A">
        <w:rPr>
          <w:spacing w:val="0"/>
          <w:szCs w:val="28"/>
        </w:rPr>
        <w:t>и частотой, как показано вейвлет анализом:</w:t>
      </w:r>
    </w:p>
    <w:p w:rsidR="005324B4" w:rsidRPr="00AB453A" w:rsidRDefault="005324B4" w:rsidP="00AB453A">
      <w:pPr>
        <w:pStyle w:val="a5"/>
        <w:widowControl/>
        <w:ind w:firstLine="709"/>
        <w:rPr>
          <w:spacing w:val="0"/>
          <w:szCs w:val="28"/>
        </w:rPr>
      </w:pPr>
      <w:r w:rsidRPr="00AB453A">
        <w:rPr>
          <w:spacing w:val="0"/>
          <w:szCs w:val="28"/>
        </w:rPr>
        <w:t xml:space="preserve">Малый масштаб </w:t>
      </w:r>
      <w:r w:rsidRPr="00AB453A">
        <w:rPr>
          <w:i/>
          <w:spacing w:val="0"/>
          <w:szCs w:val="28"/>
        </w:rPr>
        <w:t>а</w:t>
      </w:r>
      <w:r w:rsidRPr="00AB453A">
        <w:rPr>
          <w:spacing w:val="0"/>
          <w:szCs w:val="28"/>
        </w:rPr>
        <w:t xml:space="preserve"> </w:t>
      </w:r>
      <w:r w:rsidRPr="00AB453A">
        <w:rPr>
          <w:spacing w:val="0"/>
          <w:szCs w:val="28"/>
        </w:rPr>
        <w:sym w:font="Symbol" w:char="F0DE"/>
      </w:r>
      <w:r w:rsidRPr="00AB453A">
        <w:rPr>
          <w:spacing w:val="0"/>
          <w:szCs w:val="28"/>
        </w:rPr>
        <w:t xml:space="preserve"> Сжатый вейвлет </w:t>
      </w:r>
      <w:r w:rsidRPr="00AB453A">
        <w:rPr>
          <w:spacing w:val="0"/>
          <w:szCs w:val="28"/>
        </w:rPr>
        <w:sym w:font="Symbol" w:char="F0DE"/>
      </w:r>
      <w:r w:rsidRPr="00AB453A">
        <w:rPr>
          <w:spacing w:val="0"/>
          <w:szCs w:val="28"/>
        </w:rPr>
        <w:t xml:space="preserve"> быстро изменяющиеся составляющие </w:t>
      </w:r>
      <w:r w:rsidRPr="00AB453A">
        <w:rPr>
          <w:spacing w:val="0"/>
          <w:szCs w:val="28"/>
        </w:rPr>
        <w:sym w:font="Symbol" w:char="F0DE"/>
      </w:r>
      <w:r w:rsidRPr="00AB453A">
        <w:rPr>
          <w:spacing w:val="0"/>
          <w:szCs w:val="28"/>
        </w:rPr>
        <w:t xml:space="preserve"> высокая частота </w:t>
      </w:r>
      <w:r w:rsidRPr="00AB453A">
        <w:rPr>
          <w:i/>
          <w:spacing w:val="0"/>
          <w:szCs w:val="28"/>
        </w:rPr>
        <w:sym w:font="Symbol" w:char="F077"/>
      </w:r>
      <w:r w:rsidRPr="00AB453A">
        <w:rPr>
          <w:spacing w:val="0"/>
          <w:szCs w:val="28"/>
        </w:rPr>
        <w:t>.</w:t>
      </w:r>
    </w:p>
    <w:p w:rsidR="005324B4" w:rsidRDefault="005324B4" w:rsidP="00AB453A">
      <w:pPr>
        <w:pStyle w:val="a5"/>
        <w:widowControl/>
        <w:ind w:firstLine="709"/>
        <w:rPr>
          <w:spacing w:val="0"/>
          <w:szCs w:val="28"/>
          <w:lang w:val="ru-RU"/>
        </w:rPr>
      </w:pPr>
      <w:r w:rsidRPr="00AB453A">
        <w:rPr>
          <w:spacing w:val="0"/>
          <w:szCs w:val="28"/>
        </w:rPr>
        <w:t xml:space="preserve">Большой масштаб </w:t>
      </w:r>
      <w:r w:rsidRPr="00AB453A">
        <w:rPr>
          <w:i/>
          <w:spacing w:val="0"/>
          <w:szCs w:val="28"/>
        </w:rPr>
        <w:t>а</w:t>
      </w:r>
      <w:r w:rsidRPr="00AB453A">
        <w:rPr>
          <w:spacing w:val="0"/>
          <w:szCs w:val="28"/>
        </w:rPr>
        <w:t xml:space="preserve"> </w:t>
      </w:r>
      <w:r w:rsidRPr="00AB453A">
        <w:rPr>
          <w:spacing w:val="0"/>
          <w:szCs w:val="28"/>
        </w:rPr>
        <w:sym w:font="Symbol" w:char="F0DE"/>
      </w:r>
      <w:r w:rsidRPr="00AB453A">
        <w:rPr>
          <w:spacing w:val="0"/>
          <w:szCs w:val="28"/>
        </w:rPr>
        <w:t xml:space="preserve"> Растянутый вейвлет </w:t>
      </w:r>
      <w:r w:rsidRPr="00AB453A">
        <w:rPr>
          <w:spacing w:val="0"/>
          <w:szCs w:val="28"/>
        </w:rPr>
        <w:sym w:font="Symbol" w:char="F0DE"/>
      </w:r>
      <w:r w:rsidRPr="00AB453A">
        <w:rPr>
          <w:spacing w:val="0"/>
          <w:szCs w:val="28"/>
        </w:rPr>
        <w:t xml:space="preserve"> медленно изменяющиеся, крупные черты </w:t>
      </w:r>
      <w:r w:rsidRPr="00AB453A">
        <w:rPr>
          <w:spacing w:val="0"/>
          <w:szCs w:val="28"/>
        </w:rPr>
        <w:sym w:font="Symbol" w:char="F0DE"/>
      </w:r>
      <w:r w:rsidRPr="00AB453A">
        <w:rPr>
          <w:spacing w:val="0"/>
          <w:szCs w:val="28"/>
        </w:rPr>
        <w:t xml:space="preserve"> низкая частота </w:t>
      </w:r>
      <w:r w:rsidRPr="00AB453A">
        <w:rPr>
          <w:i/>
          <w:spacing w:val="0"/>
          <w:szCs w:val="28"/>
        </w:rPr>
        <w:sym w:font="Symbol" w:char="F077"/>
      </w:r>
      <w:r w:rsidRPr="00AB453A">
        <w:rPr>
          <w:spacing w:val="0"/>
          <w:szCs w:val="28"/>
        </w:rPr>
        <w:t>.</w:t>
      </w:r>
    </w:p>
    <w:p w:rsidR="005324B4" w:rsidRPr="00AB453A" w:rsidRDefault="005324B4" w:rsidP="006A3760">
      <w:pPr>
        <w:spacing w:after="0" w:line="360" w:lineRule="auto"/>
        <w:ind w:firstLine="660"/>
        <w:jc w:val="both"/>
        <w:rPr>
          <w:rFonts w:ascii="Times New Roman" w:hAnsi="Times New Roman"/>
          <w:b/>
          <w:color w:val="000000"/>
          <w:sz w:val="28"/>
          <w:szCs w:val="32"/>
          <w:lang w:val="uk-UA"/>
        </w:rPr>
      </w:pPr>
      <w:r w:rsidRPr="00AB453A">
        <w:rPr>
          <w:rFonts w:ascii="Times New Roman" w:hAnsi="Times New Roman"/>
          <w:b/>
          <w:color w:val="000000"/>
          <w:sz w:val="28"/>
          <w:szCs w:val="32"/>
          <w:lang w:val="uk-UA"/>
        </w:rPr>
        <w:t>Непрерывное обратное вейвлет-преобразование</w:t>
      </w:r>
    </w:p>
    <w:p w:rsidR="005324B4" w:rsidRPr="00AB453A" w:rsidRDefault="005324B4" w:rsidP="00AB453A">
      <w:pPr>
        <w:spacing w:after="0" w:line="360" w:lineRule="auto"/>
        <w:ind w:firstLine="709"/>
        <w:jc w:val="both"/>
        <w:rPr>
          <w:rFonts w:ascii="Times New Roman" w:hAnsi="Times New Roman"/>
          <w:color w:val="000000"/>
          <w:sz w:val="28"/>
          <w:szCs w:val="28"/>
          <w:lang w:val="uk-UA"/>
        </w:rPr>
      </w:pPr>
      <w:r w:rsidRPr="00AB453A">
        <w:rPr>
          <w:rFonts w:ascii="Times New Roman" w:hAnsi="Times New Roman"/>
          <w:color w:val="000000"/>
          <w:sz w:val="28"/>
          <w:szCs w:val="28"/>
          <w:lang w:val="uk-UA"/>
        </w:rPr>
        <w:t>Обратное непрерывное вейвлет-преобразование осуществляется по формуле реконструкции во временной области. Одна из форм может быть представлена</w:t>
      </w:r>
    </w:p>
    <w:p w:rsidR="006A3760" w:rsidRDefault="006A3760" w:rsidP="00AB453A">
      <w:pPr>
        <w:spacing w:after="0" w:line="360" w:lineRule="auto"/>
        <w:ind w:firstLine="709"/>
        <w:jc w:val="both"/>
        <w:rPr>
          <w:rFonts w:ascii="Times New Roman" w:hAnsi="Times New Roman"/>
          <w:color w:val="000000"/>
          <w:position w:val="-32"/>
          <w:sz w:val="28"/>
          <w:szCs w:val="28"/>
        </w:rPr>
      </w:pPr>
    </w:p>
    <w:p w:rsidR="005324B4" w:rsidRPr="00AB453A" w:rsidRDefault="005324B4" w:rsidP="00AB453A">
      <w:pPr>
        <w:spacing w:after="0" w:line="360" w:lineRule="auto"/>
        <w:ind w:firstLine="709"/>
        <w:jc w:val="both"/>
        <w:rPr>
          <w:rFonts w:ascii="Times New Roman" w:hAnsi="Times New Roman"/>
          <w:color w:val="000000"/>
          <w:sz w:val="28"/>
          <w:szCs w:val="28"/>
          <w:lang w:val="uk-UA"/>
        </w:rPr>
      </w:pPr>
      <w:r w:rsidRPr="00AB453A">
        <w:rPr>
          <w:rFonts w:ascii="Times New Roman" w:hAnsi="Times New Roman"/>
          <w:color w:val="000000"/>
          <w:position w:val="-32"/>
          <w:sz w:val="28"/>
          <w:szCs w:val="28"/>
        </w:rPr>
        <w:object w:dxaOrig="4140" w:dyaOrig="760">
          <v:shape id="_x0000_i1058" type="#_x0000_t75" style="width:285.75pt;height:51.75pt" o:ole="" fillcolor="window">
            <v:imagedata r:id="rId42" o:title=""/>
          </v:shape>
          <o:OLEObject Type="Embed" ProgID="Equation.3" ShapeID="_x0000_i1058" DrawAspect="Content" ObjectID="_1457352085" r:id="rId43"/>
        </w:object>
      </w:r>
    </w:p>
    <w:p w:rsidR="005324B4" w:rsidRPr="00AB453A" w:rsidRDefault="006A3760" w:rsidP="00AB453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lang w:val="uk-UA"/>
        </w:rPr>
        <w:br w:type="page"/>
      </w:r>
      <w:r w:rsidR="005324B4" w:rsidRPr="00AB453A">
        <w:rPr>
          <w:rFonts w:ascii="Times New Roman" w:hAnsi="Times New Roman"/>
          <w:color w:val="000000"/>
          <w:sz w:val="28"/>
          <w:szCs w:val="28"/>
          <w:lang w:val="uk-UA"/>
        </w:rPr>
        <w:t>где</w:t>
      </w:r>
      <w:r w:rsidR="00AB453A">
        <w:rPr>
          <w:rFonts w:ascii="Times New Roman" w:hAnsi="Times New Roman"/>
          <w:color w:val="000000"/>
          <w:sz w:val="28"/>
          <w:szCs w:val="28"/>
          <w:lang w:val="uk-UA"/>
        </w:rPr>
        <w:t xml:space="preserve"> </w:t>
      </w:r>
      <w:r w:rsidR="005324B4" w:rsidRPr="00AB453A">
        <w:rPr>
          <w:rFonts w:ascii="Times New Roman" w:hAnsi="Times New Roman"/>
          <w:b/>
          <w:i/>
          <w:color w:val="000000"/>
          <w:sz w:val="28"/>
          <w:szCs w:val="28"/>
          <w:lang w:val="en-US"/>
        </w:rPr>
        <w:t>f</w:t>
      </w:r>
      <w:r w:rsidR="005324B4" w:rsidRPr="00AB453A">
        <w:rPr>
          <w:rFonts w:ascii="Times New Roman" w:hAnsi="Times New Roman"/>
          <w:b/>
          <w:i/>
          <w:color w:val="000000"/>
          <w:sz w:val="28"/>
          <w:szCs w:val="28"/>
        </w:rPr>
        <w:t>(</w:t>
      </w:r>
      <w:r w:rsidR="005324B4" w:rsidRPr="00AB453A">
        <w:rPr>
          <w:rFonts w:ascii="Times New Roman" w:hAnsi="Times New Roman"/>
          <w:b/>
          <w:i/>
          <w:color w:val="000000"/>
          <w:sz w:val="28"/>
          <w:szCs w:val="28"/>
          <w:lang w:val="en-US"/>
        </w:rPr>
        <w:t>t</w:t>
      </w:r>
      <w:r w:rsidR="005324B4" w:rsidRPr="00AB453A">
        <w:rPr>
          <w:rFonts w:ascii="Times New Roman" w:hAnsi="Times New Roman"/>
          <w:b/>
          <w:i/>
          <w:color w:val="000000"/>
          <w:sz w:val="28"/>
          <w:szCs w:val="28"/>
        </w:rPr>
        <w:t>)</w:t>
      </w:r>
      <w:r w:rsidR="005324B4" w:rsidRPr="00AB453A">
        <w:rPr>
          <w:rFonts w:ascii="Times New Roman" w:hAnsi="Times New Roman"/>
          <w:color w:val="000000"/>
          <w:sz w:val="28"/>
          <w:szCs w:val="28"/>
        </w:rPr>
        <w:t xml:space="preserve"> – восстановленный сигнал, </w:t>
      </w:r>
      <w:r w:rsidR="005324B4" w:rsidRPr="00AB453A">
        <w:rPr>
          <w:rFonts w:ascii="Times New Roman" w:hAnsi="Times New Roman"/>
          <w:b/>
          <w:i/>
          <w:color w:val="000000"/>
          <w:sz w:val="28"/>
          <w:szCs w:val="28"/>
        </w:rPr>
        <w:sym w:font="Symbol" w:char="F079"/>
      </w:r>
      <w:r w:rsidR="005324B4" w:rsidRPr="00AB453A">
        <w:rPr>
          <w:rFonts w:ascii="Times New Roman" w:hAnsi="Times New Roman"/>
          <w:b/>
          <w:i/>
          <w:color w:val="000000"/>
          <w:sz w:val="28"/>
          <w:szCs w:val="28"/>
        </w:rPr>
        <w:t>(t)</w:t>
      </w:r>
      <w:r w:rsidR="005324B4" w:rsidRPr="00AB453A">
        <w:rPr>
          <w:rFonts w:ascii="Times New Roman" w:hAnsi="Times New Roman"/>
          <w:i/>
          <w:color w:val="000000"/>
          <w:sz w:val="28"/>
          <w:szCs w:val="28"/>
        </w:rPr>
        <w:t xml:space="preserve"> </w:t>
      </w:r>
      <w:r w:rsidR="00AB453A">
        <w:rPr>
          <w:rFonts w:ascii="Times New Roman" w:hAnsi="Times New Roman"/>
          <w:color w:val="000000"/>
          <w:sz w:val="28"/>
          <w:szCs w:val="28"/>
        </w:rPr>
        <w:t>–</w:t>
      </w:r>
      <w:r w:rsidR="00AB453A" w:rsidRPr="00AB453A">
        <w:rPr>
          <w:rFonts w:ascii="Times New Roman" w:hAnsi="Times New Roman"/>
          <w:color w:val="000000"/>
          <w:sz w:val="28"/>
          <w:szCs w:val="28"/>
        </w:rPr>
        <w:t xml:space="preserve"> </w:t>
      </w:r>
      <w:r w:rsidR="005324B4" w:rsidRPr="00AB453A">
        <w:rPr>
          <w:rFonts w:ascii="Times New Roman" w:hAnsi="Times New Roman"/>
          <w:color w:val="000000"/>
          <w:sz w:val="28"/>
          <w:szCs w:val="28"/>
        </w:rPr>
        <w:t>вейвлет-функция,</w:t>
      </w:r>
      <w:r w:rsidR="00AB453A">
        <w:rPr>
          <w:rFonts w:ascii="Times New Roman" w:hAnsi="Times New Roman"/>
          <w:color w:val="000000"/>
          <w:sz w:val="28"/>
          <w:szCs w:val="28"/>
        </w:rPr>
        <w:t xml:space="preserve"> </w:t>
      </w:r>
      <w:r w:rsidR="005324B4" w:rsidRPr="00AB453A">
        <w:rPr>
          <w:rFonts w:ascii="Times New Roman" w:hAnsi="Times New Roman"/>
          <w:b/>
          <w:i/>
          <w:color w:val="000000"/>
          <w:sz w:val="28"/>
          <w:szCs w:val="28"/>
        </w:rPr>
        <w:t>С(</w:t>
      </w:r>
      <w:r w:rsidR="005324B4" w:rsidRPr="00AB453A">
        <w:rPr>
          <w:rFonts w:ascii="Times New Roman" w:hAnsi="Times New Roman"/>
          <w:b/>
          <w:i/>
          <w:color w:val="000000"/>
          <w:sz w:val="28"/>
          <w:szCs w:val="28"/>
        </w:rPr>
        <w:sym w:font="Symbol" w:char="F074"/>
      </w:r>
      <w:r w:rsidR="00AB453A" w:rsidRPr="00AB453A">
        <w:rPr>
          <w:rFonts w:ascii="Times New Roman" w:hAnsi="Times New Roman"/>
          <w:b/>
          <w:i/>
          <w:color w:val="000000"/>
          <w:sz w:val="28"/>
          <w:szCs w:val="28"/>
        </w:rPr>
        <w:t>,</w:t>
      </w:r>
      <w:r w:rsidR="00AB453A">
        <w:rPr>
          <w:rFonts w:ascii="Times New Roman" w:hAnsi="Times New Roman"/>
          <w:b/>
          <w:i/>
          <w:color w:val="000000"/>
          <w:sz w:val="28"/>
          <w:szCs w:val="28"/>
        </w:rPr>
        <w:t xml:space="preserve"> </w:t>
      </w:r>
      <w:r w:rsidR="00AB453A" w:rsidRPr="00AB453A">
        <w:rPr>
          <w:rFonts w:ascii="Times New Roman" w:hAnsi="Times New Roman"/>
          <w:b/>
          <w:i/>
          <w:color w:val="000000"/>
          <w:sz w:val="28"/>
          <w:szCs w:val="28"/>
          <w:lang w:val="en-US"/>
        </w:rPr>
        <w:t>a</w:t>
      </w:r>
      <w:r w:rsidR="005324B4" w:rsidRPr="00AB453A">
        <w:rPr>
          <w:rFonts w:ascii="Times New Roman" w:hAnsi="Times New Roman"/>
          <w:b/>
          <w:i/>
          <w:color w:val="000000"/>
          <w:sz w:val="28"/>
          <w:szCs w:val="28"/>
        </w:rPr>
        <w:t xml:space="preserve">) </w:t>
      </w:r>
      <w:r w:rsidR="00AB453A">
        <w:rPr>
          <w:rFonts w:ascii="Times New Roman" w:hAnsi="Times New Roman"/>
          <w:b/>
          <w:i/>
          <w:color w:val="000000"/>
          <w:sz w:val="28"/>
          <w:szCs w:val="28"/>
        </w:rPr>
        <w:t>–</w:t>
      </w:r>
      <w:r w:rsidR="00AB453A" w:rsidRPr="00AB453A">
        <w:rPr>
          <w:rFonts w:ascii="Times New Roman" w:hAnsi="Times New Roman"/>
          <w:color w:val="000000"/>
          <w:sz w:val="28"/>
          <w:szCs w:val="28"/>
        </w:rPr>
        <w:t xml:space="preserve"> </w:t>
      </w:r>
      <w:r w:rsidR="005324B4" w:rsidRPr="00AB453A">
        <w:rPr>
          <w:rFonts w:ascii="Times New Roman" w:hAnsi="Times New Roman"/>
          <w:color w:val="000000"/>
          <w:sz w:val="28"/>
          <w:szCs w:val="28"/>
        </w:rPr>
        <w:t xml:space="preserve">вейвлет коэффициенты, которые являются функцией позиции </w:t>
      </w:r>
      <w:r w:rsidR="005324B4" w:rsidRPr="00AB453A">
        <w:rPr>
          <w:rFonts w:ascii="Times New Roman" w:hAnsi="Times New Roman"/>
          <w:b/>
          <w:i/>
          <w:color w:val="000000"/>
          <w:sz w:val="28"/>
          <w:szCs w:val="28"/>
        </w:rPr>
        <w:sym w:font="Symbol" w:char="F074"/>
      </w:r>
      <w:r w:rsidR="005324B4" w:rsidRPr="00AB453A">
        <w:rPr>
          <w:rFonts w:ascii="Times New Roman" w:hAnsi="Times New Roman"/>
          <w:b/>
          <w:i/>
          <w:color w:val="000000"/>
          <w:sz w:val="28"/>
          <w:szCs w:val="28"/>
        </w:rPr>
        <w:t xml:space="preserve"> </w:t>
      </w:r>
      <w:r w:rsidR="005324B4" w:rsidRPr="00AB453A">
        <w:rPr>
          <w:rFonts w:ascii="Times New Roman" w:hAnsi="Times New Roman"/>
          <w:color w:val="000000"/>
          <w:sz w:val="28"/>
          <w:szCs w:val="28"/>
        </w:rPr>
        <w:t xml:space="preserve">и масштаба </w:t>
      </w:r>
      <w:r w:rsidR="005324B4" w:rsidRPr="00AB453A">
        <w:rPr>
          <w:rFonts w:ascii="Times New Roman" w:hAnsi="Times New Roman"/>
          <w:b/>
          <w:i/>
          <w:color w:val="000000"/>
          <w:sz w:val="28"/>
          <w:szCs w:val="28"/>
          <w:lang w:val="en-US"/>
        </w:rPr>
        <w:t>a</w:t>
      </w:r>
      <w:r w:rsidR="005324B4" w:rsidRPr="00AB453A">
        <w:rPr>
          <w:rFonts w:ascii="Times New Roman" w:hAnsi="Times New Roman"/>
          <w:color w:val="000000"/>
          <w:sz w:val="28"/>
          <w:szCs w:val="28"/>
        </w:rPr>
        <w:t xml:space="preserve">, </w:t>
      </w:r>
      <w:r w:rsidR="005324B4" w:rsidRPr="00AB453A">
        <w:rPr>
          <w:rFonts w:ascii="Times New Roman" w:hAnsi="Times New Roman"/>
          <w:b/>
          <w:i/>
          <w:color w:val="000000"/>
          <w:sz w:val="28"/>
          <w:szCs w:val="28"/>
          <w:lang w:val="en-US"/>
        </w:rPr>
        <w:t>K</w:t>
      </w:r>
      <w:r w:rsidR="005324B4" w:rsidRPr="00AB453A">
        <w:rPr>
          <w:rFonts w:ascii="Times New Roman" w:hAnsi="Times New Roman"/>
          <w:b/>
          <w:i/>
          <w:color w:val="000000"/>
          <w:sz w:val="28"/>
          <w:szCs w:val="28"/>
          <w:vertAlign w:val="subscript"/>
          <w:lang w:val="en-US"/>
        </w:rPr>
        <w:sym w:font="Symbol" w:char="F079"/>
      </w:r>
      <w:r w:rsidR="00AB453A">
        <w:rPr>
          <w:rFonts w:ascii="Times New Roman" w:hAnsi="Times New Roman"/>
          <w:b/>
          <w:i/>
          <w:color w:val="000000"/>
          <w:sz w:val="28"/>
          <w:szCs w:val="28"/>
        </w:rPr>
        <w:t xml:space="preserve"> –</w:t>
      </w:r>
      <w:r w:rsidR="00AB453A" w:rsidRPr="00AB453A">
        <w:rPr>
          <w:rFonts w:ascii="Times New Roman" w:hAnsi="Times New Roman"/>
          <w:b/>
          <w:i/>
          <w:color w:val="000000"/>
          <w:sz w:val="28"/>
          <w:szCs w:val="28"/>
        </w:rPr>
        <w:t xml:space="preserve"> </w:t>
      </w:r>
      <w:r w:rsidR="005324B4" w:rsidRPr="00AB453A">
        <w:rPr>
          <w:rFonts w:ascii="Times New Roman" w:hAnsi="Times New Roman"/>
          <w:color w:val="000000"/>
          <w:sz w:val="28"/>
          <w:szCs w:val="28"/>
        </w:rPr>
        <w:t>коэффициент, зависящий от выбора вейвлет-функции,</w:t>
      </w:r>
      <w:r w:rsidR="005324B4" w:rsidRPr="00AB453A">
        <w:rPr>
          <w:rFonts w:ascii="Times New Roman" w:hAnsi="Times New Roman"/>
          <w:b/>
          <w:i/>
          <w:color w:val="000000"/>
          <w:sz w:val="28"/>
          <w:szCs w:val="28"/>
        </w:rPr>
        <w:t xml:space="preserve"> </w:t>
      </w:r>
      <w:r w:rsidR="005324B4" w:rsidRPr="00AB453A">
        <w:rPr>
          <w:rFonts w:ascii="Times New Roman" w:hAnsi="Times New Roman"/>
          <w:b/>
          <w:i/>
          <w:color w:val="000000"/>
          <w:sz w:val="28"/>
          <w:szCs w:val="28"/>
          <w:lang w:val="en-US"/>
        </w:rPr>
        <w:t>R</w:t>
      </w:r>
      <w:r w:rsidR="005324B4" w:rsidRPr="00AB453A">
        <w:rPr>
          <w:rFonts w:ascii="Times New Roman" w:hAnsi="Times New Roman"/>
          <w:b/>
          <w:i/>
          <w:color w:val="000000"/>
          <w:sz w:val="28"/>
          <w:szCs w:val="28"/>
        </w:rPr>
        <w:t xml:space="preserve"> –</w:t>
      </w:r>
      <w:r w:rsidR="005324B4" w:rsidRPr="00AB453A">
        <w:rPr>
          <w:rFonts w:ascii="Times New Roman" w:hAnsi="Times New Roman"/>
          <w:color w:val="000000"/>
          <w:sz w:val="28"/>
          <w:szCs w:val="28"/>
        </w:rPr>
        <w:t xml:space="preserve"> область ограничения сигнала.</w:t>
      </w:r>
    </w:p>
    <w:p w:rsidR="005324B4" w:rsidRPr="00AB453A" w:rsidRDefault="005324B4" w:rsidP="00AB453A">
      <w:pPr>
        <w:pStyle w:val="a5"/>
        <w:widowControl/>
        <w:ind w:firstLine="709"/>
        <w:rPr>
          <w:spacing w:val="0"/>
          <w:szCs w:val="28"/>
          <w:lang w:val="ru-RU"/>
        </w:rPr>
      </w:pPr>
    </w:p>
    <w:p w:rsidR="005324B4" w:rsidRDefault="005324B4" w:rsidP="00AB453A">
      <w:pPr>
        <w:pStyle w:val="3"/>
        <w:keepNext w:val="0"/>
        <w:numPr>
          <w:ilvl w:val="0"/>
          <w:numId w:val="13"/>
        </w:numPr>
        <w:spacing w:before="0" w:after="0" w:line="360" w:lineRule="auto"/>
        <w:ind w:left="0" w:firstLine="709"/>
        <w:jc w:val="both"/>
        <w:rPr>
          <w:rFonts w:ascii="Times New Roman" w:hAnsi="Times New Roman"/>
          <w:color w:val="000000"/>
          <w:sz w:val="28"/>
          <w:szCs w:val="28"/>
        </w:rPr>
      </w:pPr>
      <w:bookmarkStart w:id="1" w:name="_2_"/>
      <w:r w:rsidRPr="00AB453A">
        <w:rPr>
          <w:rFonts w:ascii="Times New Roman" w:hAnsi="Times New Roman"/>
          <w:color w:val="000000"/>
          <w:sz w:val="28"/>
          <w:szCs w:val="28"/>
        </w:rPr>
        <w:t>Дискретное вейвлет преобразование</w:t>
      </w:r>
    </w:p>
    <w:p w:rsidR="006A3760" w:rsidRPr="006A3760" w:rsidRDefault="006A3760" w:rsidP="006A3760"/>
    <w:p w:rsidR="005324B4" w:rsidRPr="00AB453A" w:rsidRDefault="005324B4" w:rsidP="006A3760">
      <w:pPr>
        <w:pStyle w:val="4"/>
        <w:keepNext w:val="0"/>
        <w:spacing w:before="0" w:after="0" w:line="360" w:lineRule="auto"/>
        <w:ind w:firstLine="770"/>
        <w:jc w:val="both"/>
        <w:rPr>
          <w:color w:val="000000"/>
        </w:rPr>
      </w:pPr>
      <w:bookmarkStart w:id="2" w:name="_2_1_"/>
      <w:bookmarkEnd w:id="1"/>
      <w:r w:rsidRPr="00AB453A">
        <w:rPr>
          <w:color w:val="000000"/>
        </w:rPr>
        <w:t>Дискретное вейвлет преобразование одномерного сигнала</w:t>
      </w:r>
    </w:p>
    <w:p w:rsidR="005324B4" w:rsidRPr="00AB453A" w:rsidRDefault="005324B4" w:rsidP="00AB453A">
      <w:pPr>
        <w:spacing w:after="0" w:line="360" w:lineRule="auto"/>
        <w:ind w:firstLine="709"/>
        <w:jc w:val="both"/>
        <w:rPr>
          <w:rStyle w:val="apple-style-span"/>
          <w:rFonts w:ascii="Times New Roman" w:hAnsi="Times New Roman"/>
          <w:color w:val="000000"/>
          <w:sz w:val="28"/>
          <w:szCs w:val="28"/>
        </w:rPr>
      </w:pPr>
      <w:r w:rsidRPr="00AB453A">
        <w:rPr>
          <w:rStyle w:val="apple-style-span"/>
          <w:rFonts w:ascii="Times New Roman" w:hAnsi="Times New Roman"/>
          <w:color w:val="000000"/>
          <w:sz w:val="28"/>
          <w:szCs w:val="28"/>
        </w:rPr>
        <w:t>Цифровая обработка сигнала требует его дискретизации. Как и в случае преобразования Фурье существует дискретная форма вейвлет преобразования. Выше было отмечена определенная степень свободы в выборе базиса вейвлет преобразования. В данном разделе нами будет использоваться один из самых простых вейлвет базисов – базис Хаара.</w:t>
      </w:r>
    </w:p>
    <w:p w:rsidR="005324B4" w:rsidRPr="00AB453A" w:rsidRDefault="005324B4" w:rsidP="00AB453A">
      <w:pPr>
        <w:pStyle w:val="ad"/>
        <w:spacing w:before="0" w:beforeAutospacing="0" w:after="0" w:afterAutospacing="0" w:line="360" w:lineRule="auto"/>
        <w:ind w:firstLine="709"/>
        <w:jc w:val="both"/>
        <w:rPr>
          <w:color w:val="000000"/>
          <w:sz w:val="28"/>
          <w:szCs w:val="28"/>
        </w:rPr>
      </w:pPr>
      <w:r w:rsidRPr="00AB453A">
        <w:rPr>
          <w:color w:val="000000"/>
          <w:sz w:val="28"/>
          <w:szCs w:val="28"/>
        </w:rPr>
        <w:t>Рассмотрим дискретизированный и квантованный сигнал (сигнал 2.1) – рисунок 2.1 (а). Будем постепенно усреднять данный сигнал, усредняя попарно его отсчеты. Таким образом, каждый шаг усреднения будет сокращать разрешение сигнала в 2 раза (</w:t>
      </w:r>
      <w:r w:rsidR="00AB453A">
        <w:rPr>
          <w:color w:val="000000"/>
          <w:sz w:val="28"/>
          <w:szCs w:val="28"/>
        </w:rPr>
        <w:t>т.е.</w:t>
      </w:r>
      <w:r w:rsidRPr="00AB453A">
        <w:rPr>
          <w:color w:val="000000"/>
          <w:sz w:val="28"/>
          <w:szCs w:val="28"/>
        </w:rPr>
        <w:t xml:space="preserve"> для его представления будет требоваться в два раза меньшее число отсчетов). Однако при таком усреднении мы теряем часть информации о сигнале, для того чтобы восстановить сигнал после усреднения нам потребуется дополнительная информация. Будем сохранять разности между усредненным отсчетом и отсчетами, из которых усредненный отсчет состоит при более высоком разрешении. Данные разности показывают детали сигнала – его флуктуации вокруг среднего при данном уровне разрешения. На рисунке 2.1 детализирующее коэффициенты показаны в правой части рисунков 2.1 (б, в, г, д). Теперь воспользовавшись детализирующими коэффициентами мы сможем восстановить прежнею форму сигнала.</w:t>
      </w:r>
    </w:p>
    <w:p w:rsidR="005324B4" w:rsidRPr="00AB453A" w:rsidRDefault="005324B4" w:rsidP="00AB453A">
      <w:pPr>
        <w:pStyle w:val="ad"/>
        <w:spacing w:before="0" w:beforeAutospacing="0" w:after="0" w:afterAutospacing="0" w:line="360" w:lineRule="auto"/>
        <w:ind w:firstLine="709"/>
        <w:jc w:val="both"/>
        <w:rPr>
          <w:color w:val="000000"/>
          <w:sz w:val="28"/>
          <w:szCs w:val="27"/>
        </w:rPr>
      </w:pPr>
      <w:r w:rsidRPr="00AB453A">
        <w:rPr>
          <w:color w:val="000000"/>
          <w:sz w:val="28"/>
          <w:szCs w:val="27"/>
        </w:rPr>
        <w:t>Таким образом, для того чтобы перейти от одного, более низкого уровня разрешения к более детализированному уровню нам требуется знать усредненные отсчеты сигнала и детализирующие коэффициенты.</w:t>
      </w:r>
    </w:p>
    <w:p w:rsidR="005324B4" w:rsidRDefault="005324B4" w:rsidP="00AB453A">
      <w:pPr>
        <w:pStyle w:val="ad"/>
        <w:spacing w:before="0" w:beforeAutospacing="0" w:after="0" w:afterAutospacing="0" w:line="360" w:lineRule="auto"/>
        <w:ind w:firstLine="709"/>
        <w:jc w:val="both"/>
        <w:rPr>
          <w:color w:val="000000"/>
          <w:sz w:val="28"/>
          <w:szCs w:val="27"/>
        </w:rPr>
      </w:pPr>
      <w:r w:rsidRPr="00AB453A">
        <w:rPr>
          <w:color w:val="000000"/>
          <w:sz w:val="28"/>
          <w:szCs w:val="27"/>
        </w:rPr>
        <w:t>Заметим, что сигнал 2.1</w:t>
      </w:r>
      <w:r w:rsidR="00AB453A">
        <w:rPr>
          <w:color w:val="000000"/>
          <w:sz w:val="28"/>
          <w:szCs w:val="27"/>
        </w:rPr>
        <w:t>,</w:t>
      </w:r>
      <w:r w:rsidRPr="00AB453A">
        <w:rPr>
          <w:color w:val="000000"/>
          <w:sz w:val="28"/>
          <w:szCs w:val="27"/>
        </w:rPr>
        <w:t xml:space="preserve"> изображенный на рисунке 2.1 (а), может быть представлен следующим образом </w:t>
      </w:r>
      <w:r w:rsidR="00AB453A">
        <w:rPr>
          <w:color w:val="000000"/>
          <w:sz w:val="28"/>
          <w:szCs w:val="27"/>
        </w:rPr>
        <w:t>–</w:t>
      </w:r>
      <w:r w:rsidR="00AB453A" w:rsidRPr="00AB453A">
        <w:rPr>
          <w:rStyle w:val="apple-converted-space"/>
          <w:color w:val="000000"/>
          <w:sz w:val="28"/>
          <w:szCs w:val="27"/>
        </w:rPr>
        <w:t> </w:t>
      </w:r>
      <w:r w:rsidR="00A67103">
        <w:rPr>
          <w:noProof/>
          <w:color w:val="000000"/>
          <w:sz w:val="28"/>
          <w:szCs w:val="27"/>
          <w:lang w:val="uk-UA" w:eastAsia="uk-UA"/>
        </w:rPr>
        <w:pict>
          <v:shape id="Рисунок 735" o:spid="_x0000_i1059" type="#_x0000_t75" alt="http://gmdidro.googlepages.com/formula8.gif" style="width:1in;height:32.25pt;visibility:visible">
            <v:imagedata r:id="rId44" o:title=""/>
          </v:shape>
        </w:pict>
      </w:r>
      <w:r w:rsidR="00AB453A">
        <w:rPr>
          <w:rStyle w:val="apple-converted-space"/>
          <w:color w:val="000000"/>
          <w:sz w:val="28"/>
          <w:szCs w:val="27"/>
        </w:rPr>
        <w:t>,</w:t>
      </w:r>
      <w:r w:rsidRPr="00AB453A">
        <w:rPr>
          <w:color w:val="000000"/>
          <w:sz w:val="28"/>
          <w:szCs w:val="27"/>
        </w:rPr>
        <w:t xml:space="preserve"> где -</w:t>
      </w:r>
      <w:r w:rsidR="00A67103">
        <w:rPr>
          <w:noProof/>
          <w:color w:val="000000"/>
          <w:sz w:val="28"/>
          <w:szCs w:val="27"/>
          <w:lang w:val="uk-UA" w:eastAsia="uk-UA"/>
        </w:rPr>
        <w:pict>
          <v:shape id="Рисунок 736" o:spid="_x0000_i1060" type="#_x0000_t75" alt="http://gmdidro.googlepages.com/formula8_1.gif" style="width:14.25pt;height:12pt;visibility:visible">
            <v:imagedata r:id="rId45" o:title=""/>
          </v:shape>
        </w:pict>
      </w:r>
      <w:r w:rsidRPr="00AB453A">
        <w:rPr>
          <w:rStyle w:val="apple-converted-space"/>
          <w:color w:val="000000"/>
          <w:sz w:val="28"/>
          <w:szCs w:val="27"/>
        </w:rPr>
        <w:t> </w:t>
      </w:r>
      <w:r w:rsidRPr="00AB453A">
        <w:rPr>
          <w:color w:val="000000"/>
          <w:sz w:val="28"/>
          <w:szCs w:val="27"/>
        </w:rPr>
        <w:t>некоторые базисные функции, а</w:t>
      </w:r>
      <w:r w:rsidRPr="00AB453A">
        <w:rPr>
          <w:rStyle w:val="apple-converted-space"/>
          <w:color w:val="000000"/>
          <w:sz w:val="28"/>
          <w:szCs w:val="27"/>
        </w:rPr>
        <w:t> </w:t>
      </w:r>
      <w:r w:rsidR="00A67103">
        <w:rPr>
          <w:noProof/>
          <w:color w:val="000000"/>
          <w:sz w:val="28"/>
          <w:szCs w:val="27"/>
          <w:lang w:val="uk-UA" w:eastAsia="uk-UA"/>
        </w:rPr>
        <w:pict>
          <v:shape id="Рисунок 737" o:spid="_x0000_i1061" type="#_x0000_t75" alt="http://gmdidro.googlepages.com/formula8_2.gif" style="width:12pt;height:10.5pt;visibility:visible">
            <v:imagedata r:id="rId46" o:title=""/>
          </v:shape>
        </w:pict>
      </w:r>
      <w:r w:rsidRPr="00AB453A">
        <w:rPr>
          <w:rStyle w:val="apple-converted-space"/>
          <w:color w:val="000000"/>
          <w:sz w:val="28"/>
          <w:szCs w:val="27"/>
        </w:rPr>
        <w:t> </w:t>
      </w:r>
      <w:r w:rsidR="00AB453A">
        <w:rPr>
          <w:color w:val="000000"/>
          <w:sz w:val="28"/>
          <w:szCs w:val="27"/>
        </w:rPr>
        <w:t>–</w:t>
      </w:r>
      <w:r w:rsidR="00AB453A" w:rsidRPr="00AB453A">
        <w:rPr>
          <w:color w:val="000000"/>
          <w:sz w:val="28"/>
          <w:szCs w:val="27"/>
        </w:rPr>
        <w:t xml:space="preserve"> </w:t>
      </w:r>
      <w:r w:rsidRPr="00AB453A">
        <w:rPr>
          <w:color w:val="000000"/>
          <w:sz w:val="28"/>
          <w:szCs w:val="27"/>
        </w:rPr>
        <w:t>координаты сигнала 2.1 в этом базисе. Очевидно, что если мы выберем в качестве</w:t>
      </w:r>
      <w:r w:rsidRPr="00AB453A">
        <w:rPr>
          <w:rStyle w:val="apple-converted-space"/>
          <w:color w:val="000000"/>
          <w:sz w:val="28"/>
          <w:szCs w:val="27"/>
        </w:rPr>
        <w:t> </w:t>
      </w:r>
      <w:r w:rsidR="00A67103">
        <w:rPr>
          <w:noProof/>
          <w:color w:val="000000"/>
          <w:sz w:val="28"/>
          <w:szCs w:val="27"/>
          <w:lang w:val="uk-UA" w:eastAsia="uk-UA"/>
        </w:rPr>
        <w:pict>
          <v:shape id="Рисунок 738" o:spid="_x0000_i1062" type="#_x0000_t75" alt="http://gmdidro.googlepages.com/formula8_3.gif" style="width:10.5pt;height:9.75pt;visibility:visible">
            <v:imagedata r:id="rId47" o:title=""/>
          </v:shape>
        </w:pict>
      </w:r>
      <w:r w:rsidRPr="00AB453A">
        <w:rPr>
          <w:rStyle w:val="apple-converted-space"/>
          <w:color w:val="000000"/>
          <w:sz w:val="28"/>
          <w:szCs w:val="27"/>
        </w:rPr>
        <w:t> </w:t>
      </w:r>
      <w:r w:rsidRPr="00AB453A">
        <w:rPr>
          <w:color w:val="000000"/>
          <w:sz w:val="28"/>
          <w:szCs w:val="27"/>
        </w:rPr>
        <w:t>единичную ступеньку, изображенную на рисунке 2.2 (а), то, сдвигая</w:t>
      </w:r>
      <w:r w:rsidRPr="00AB453A">
        <w:rPr>
          <w:rStyle w:val="apple-converted-space"/>
          <w:color w:val="000000"/>
          <w:sz w:val="28"/>
          <w:szCs w:val="27"/>
        </w:rPr>
        <w:t> </w:t>
      </w:r>
      <w:r w:rsidR="00A67103">
        <w:rPr>
          <w:noProof/>
          <w:color w:val="000000"/>
          <w:sz w:val="28"/>
          <w:szCs w:val="27"/>
          <w:lang w:val="uk-UA" w:eastAsia="uk-UA"/>
        </w:rPr>
        <w:pict>
          <v:shape id="Рисунок 739" o:spid="_x0000_i1063" type="#_x0000_t75" alt="http://gmdidro.googlepages.com/formula8_3.gif" style="width:10.5pt;height:9.75pt;visibility:visible">
            <v:imagedata r:id="rId47" o:title=""/>
          </v:shape>
        </w:pict>
      </w:r>
      <w:r w:rsidRPr="00AB453A">
        <w:rPr>
          <w:rStyle w:val="apple-converted-space"/>
          <w:color w:val="000000"/>
          <w:sz w:val="28"/>
          <w:szCs w:val="27"/>
        </w:rPr>
        <w:t> </w:t>
      </w:r>
      <w:r w:rsidRPr="00AB453A">
        <w:rPr>
          <w:color w:val="000000"/>
          <w:sz w:val="28"/>
          <w:szCs w:val="27"/>
        </w:rPr>
        <w:t>необходимое число раз, мы сможем представить сигнал 2.1 с помощью суммы таких единичных ступенек. Таким образом, мы ввели базис, в котором мы можем представить сигнал 2.1. Отметим, что поскольку функции</w:t>
      </w:r>
      <w:r w:rsidR="00A67103">
        <w:rPr>
          <w:noProof/>
          <w:color w:val="000000"/>
          <w:sz w:val="28"/>
          <w:szCs w:val="27"/>
          <w:lang w:val="uk-UA" w:eastAsia="uk-UA"/>
        </w:rPr>
        <w:pict>
          <v:shape id="Рисунок 740" o:spid="_x0000_i1064" type="#_x0000_t75" alt="http://gmdidro.googlepages.com/formula8_1.gif" style="width:14.25pt;height:12pt;visibility:visible">
            <v:imagedata r:id="rId45" o:title=""/>
          </v:shape>
        </w:pict>
      </w:r>
      <w:r w:rsidR="00AB453A">
        <w:rPr>
          <w:rStyle w:val="apple-converted-space"/>
          <w:color w:val="000000"/>
          <w:sz w:val="28"/>
          <w:szCs w:val="27"/>
        </w:rPr>
        <w:t>,</w:t>
      </w:r>
      <w:r w:rsidRPr="00AB453A">
        <w:rPr>
          <w:color w:val="000000"/>
          <w:sz w:val="28"/>
          <w:szCs w:val="27"/>
        </w:rPr>
        <w:t xml:space="preserve"> изображенные на рисунке 2.2, не пересекаются между собой, то построенный нами базис является ортогональным. Функции</w:t>
      </w:r>
      <w:r w:rsidRPr="00AB453A">
        <w:rPr>
          <w:rStyle w:val="apple-converted-space"/>
          <w:color w:val="000000"/>
          <w:sz w:val="28"/>
          <w:szCs w:val="27"/>
        </w:rPr>
        <w:t> </w:t>
      </w:r>
      <w:r w:rsidR="00A67103">
        <w:rPr>
          <w:noProof/>
          <w:color w:val="000000"/>
          <w:sz w:val="28"/>
          <w:szCs w:val="27"/>
          <w:lang w:val="uk-UA" w:eastAsia="uk-UA"/>
        </w:rPr>
        <w:pict>
          <v:shape id="Рисунок 741" o:spid="_x0000_i1065" type="#_x0000_t75" alt="http://gmdidro.googlepages.com/formula8_1.gif" style="width:14.25pt;height:12pt;visibility:visible">
            <v:imagedata r:id="rId45" o:title=""/>
          </v:shape>
        </w:pict>
      </w:r>
      <w:r w:rsidRPr="00AB453A">
        <w:rPr>
          <w:rStyle w:val="apple-converted-space"/>
          <w:color w:val="000000"/>
          <w:sz w:val="28"/>
          <w:szCs w:val="27"/>
        </w:rPr>
        <w:t> </w:t>
      </w:r>
      <w:r w:rsidRPr="00AB453A">
        <w:rPr>
          <w:color w:val="000000"/>
          <w:sz w:val="28"/>
          <w:szCs w:val="27"/>
        </w:rPr>
        <w:t>называются масштабирующими функциями.</w:t>
      </w:r>
    </w:p>
    <w:p w:rsidR="006A3760" w:rsidRPr="00AB453A" w:rsidRDefault="006A3760" w:rsidP="00AB453A">
      <w:pPr>
        <w:pStyle w:val="ad"/>
        <w:spacing w:before="0" w:beforeAutospacing="0" w:after="0" w:afterAutospacing="0" w:line="360" w:lineRule="auto"/>
        <w:ind w:firstLine="709"/>
        <w:jc w:val="both"/>
        <w:rPr>
          <w:color w:val="000000"/>
          <w:sz w:val="28"/>
          <w:szCs w:val="27"/>
        </w:rPr>
      </w:pPr>
    </w:p>
    <w:bookmarkEnd w:id="2"/>
    <w:p w:rsidR="005324B4" w:rsidRPr="00AB453A" w:rsidRDefault="00A67103" w:rsidP="00AB453A">
      <w:pPr>
        <w:pStyle w:val="a5"/>
        <w:widowControl/>
        <w:ind w:firstLine="709"/>
        <w:rPr>
          <w:spacing w:val="0"/>
          <w:szCs w:val="28"/>
          <w:lang w:val="ru-RU"/>
        </w:rPr>
      </w:pPr>
      <w:r>
        <w:rPr>
          <w:noProof/>
          <w:spacing w:val="0"/>
          <w:szCs w:val="28"/>
          <w:lang w:eastAsia="uk-UA"/>
        </w:rPr>
        <w:pict>
          <v:shape id="Рисунок 742" o:spid="_x0000_i1066" type="#_x0000_t75" style="width:293.25pt;height:313.5pt;visibility:visible">
            <v:imagedata r:id="rId48" o:title=""/>
          </v:shape>
        </w:pict>
      </w:r>
    </w:p>
    <w:p w:rsidR="006A3760" w:rsidRDefault="005324B4" w:rsidP="00AB453A">
      <w:pPr>
        <w:pStyle w:val="ad"/>
        <w:spacing w:before="0" w:beforeAutospacing="0" w:after="0" w:afterAutospacing="0" w:line="360" w:lineRule="auto"/>
        <w:ind w:firstLine="709"/>
        <w:jc w:val="both"/>
        <w:rPr>
          <w:color w:val="000000"/>
          <w:sz w:val="28"/>
          <w:szCs w:val="27"/>
        </w:rPr>
      </w:pPr>
      <w:r w:rsidRPr="006A3760">
        <w:rPr>
          <w:color w:val="000000"/>
          <w:sz w:val="28"/>
          <w:szCs w:val="27"/>
        </w:rPr>
        <w:t>Рисунок 2.1 – Усреднение дискретизированного сигнала 2.1</w:t>
      </w:r>
    </w:p>
    <w:p w:rsidR="005324B4" w:rsidRPr="00AB453A" w:rsidRDefault="006A3760" w:rsidP="006A3760">
      <w:pPr>
        <w:pStyle w:val="ad"/>
        <w:spacing w:before="0" w:beforeAutospacing="0" w:after="0" w:afterAutospacing="0" w:line="360" w:lineRule="auto"/>
        <w:ind w:firstLine="709"/>
        <w:jc w:val="both"/>
      </w:pPr>
      <w:r>
        <w:br w:type="page"/>
      </w:r>
      <w:r w:rsidR="00A67103">
        <w:rPr>
          <w:noProof/>
          <w:lang w:eastAsia="uk-UA"/>
        </w:rPr>
        <w:pict>
          <v:shape id="Рисунок 743" o:spid="_x0000_i1067" type="#_x0000_t75" style="width:335.25pt;height:155.25pt;visibility:visible">
            <v:imagedata r:id="rId49" o:title=""/>
          </v:shape>
        </w:pict>
      </w:r>
    </w:p>
    <w:p w:rsidR="005324B4" w:rsidRPr="006A3760" w:rsidRDefault="005324B4" w:rsidP="00AB453A">
      <w:pPr>
        <w:pStyle w:val="ad"/>
        <w:spacing w:before="0" w:beforeAutospacing="0" w:after="0" w:afterAutospacing="0" w:line="360" w:lineRule="auto"/>
        <w:ind w:firstLine="709"/>
        <w:jc w:val="both"/>
        <w:rPr>
          <w:color w:val="000000"/>
          <w:sz w:val="28"/>
          <w:szCs w:val="27"/>
        </w:rPr>
      </w:pPr>
      <w:r w:rsidRPr="006A3760">
        <w:rPr>
          <w:color w:val="000000"/>
          <w:sz w:val="28"/>
          <w:szCs w:val="27"/>
        </w:rPr>
        <w:t>Рисунок 2.2</w:t>
      </w:r>
    </w:p>
    <w:p w:rsidR="006A3760" w:rsidRDefault="006A3760" w:rsidP="00AB453A">
      <w:pPr>
        <w:pStyle w:val="ad"/>
        <w:spacing w:before="0" w:beforeAutospacing="0" w:after="0" w:afterAutospacing="0" w:line="360" w:lineRule="auto"/>
        <w:ind w:firstLine="709"/>
        <w:jc w:val="both"/>
        <w:rPr>
          <w:color w:val="000000"/>
          <w:sz w:val="28"/>
          <w:szCs w:val="27"/>
        </w:rPr>
      </w:pPr>
    </w:p>
    <w:p w:rsidR="005324B4" w:rsidRPr="00AB453A" w:rsidRDefault="005324B4" w:rsidP="00AB453A">
      <w:pPr>
        <w:pStyle w:val="ad"/>
        <w:spacing w:before="0" w:beforeAutospacing="0" w:after="0" w:afterAutospacing="0" w:line="360" w:lineRule="auto"/>
        <w:ind w:firstLine="709"/>
        <w:jc w:val="both"/>
        <w:rPr>
          <w:color w:val="000000"/>
          <w:sz w:val="28"/>
          <w:szCs w:val="27"/>
        </w:rPr>
      </w:pPr>
      <w:r w:rsidRPr="00AB453A">
        <w:rPr>
          <w:color w:val="000000"/>
          <w:sz w:val="28"/>
          <w:szCs w:val="27"/>
        </w:rPr>
        <w:t>Теперь необходимо ввести некоторый базис для представления детализирующих коэффициентов. Такой базис был введен Хааром и его базисные функции, названные вейвлетами, изображены на рисунке 2.2 (б).</w:t>
      </w:r>
    </w:p>
    <w:p w:rsidR="005324B4" w:rsidRDefault="005324B4" w:rsidP="00AB453A">
      <w:pPr>
        <w:pStyle w:val="ad"/>
        <w:spacing w:before="0" w:beforeAutospacing="0" w:after="0" w:afterAutospacing="0" w:line="360" w:lineRule="auto"/>
        <w:ind w:firstLine="709"/>
        <w:jc w:val="both"/>
        <w:rPr>
          <w:color w:val="000000"/>
          <w:sz w:val="28"/>
          <w:szCs w:val="27"/>
        </w:rPr>
      </w:pPr>
      <w:r w:rsidRPr="00AB453A">
        <w:rPr>
          <w:color w:val="000000"/>
          <w:sz w:val="28"/>
          <w:szCs w:val="27"/>
        </w:rPr>
        <w:t>Рассмотрим теперь процедуру усреднения сигнала, проиллюстрированную на рисунке 2.1, с точки зрения только что введенных базисов. Рассмотрим конкретный сигнал, заданный следующим вектором значений – [9 7 3 5]. С помощью масштабирующей функции Хаара мы можем представить сигнал так, как это изображено на рисунке 2.3.</w:t>
      </w:r>
    </w:p>
    <w:p w:rsidR="006A3760" w:rsidRPr="00AB453A" w:rsidRDefault="006A3760" w:rsidP="00AB453A">
      <w:pPr>
        <w:pStyle w:val="ad"/>
        <w:spacing w:before="0" w:beforeAutospacing="0" w:after="0" w:afterAutospacing="0" w:line="360" w:lineRule="auto"/>
        <w:ind w:firstLine="709"/>
        <w:jc w:val="both"/>
        <w:rPr>
          <w:color w:val="000000"/>
          <w:sz w:val="28"/>
          <w:szCs w:val="27"/>
        </w:rPr>
      </w:pPr>
    </w:p>
    <w:p w:rsidR="005324B4" w:rsidRPr="00AB453A" w:rsidRDefault="00A67103" w:rsidP="00AB453A">
      <w:pPr>
        <w:pStyle w:val="a5"/>
        <w:widowControl/>
        <w:ind w:firstLine="709"/>
        <w:rPr>
          <w:spacing w:val="0"/>
          <w:szCs w:val="28"/>
          <w:lang w:val="ru-RU"/>
        </w:rPr>
      </w:pPr>
      <w:r>
        <w:rPr>
          <w:noProof/>
          <w:spacing w:val="0"/>
          <w:szCs w:val="28"/>
          <w:lang w:eastAsia="uk-UA"/>
        </w:rPr>
        <w:pict>
          <v:shape id="Рисунок 744" o:spid="_x0000_i1068" type="#_x0000_t75" style="width:206.25pt;height:98.25pt;visibility:visible">
            <v:imagedata r:id="rId50" o:title=""/>
          </v:shape>
        </w:pict>
      </w:r>
    </w:p>
    <w:p w:rsidR="005324B4" w:rsidRPr="006A3760" w:rsidRDefault="005324B4" w:rsidP="00AB453A">
      <w:pPr>
        <w:pStyle w:val="ad"/>
        <w:spacing w:before="0" w:beforeAutospacing="0" w:after="0" w:afterAutospacing="0" w:line="360" w:lineRule="auto"/>
        <w:ind w:firstLine="709"/>
        <w:jc w:val="both"/>
        <w:rPr>
          <w:color w:val="000000"/>
          <w:sz w:val="28"/>
          <w:szCs w:val="27"/>
        </w:rPr>
      </w:pPr>
      <w:r w:rsidRPr="006A3760">
        <w:rPr>
          <w:color w:val="000000"/>
          <w:sz w:val="28"/>
          <w:szCs w:val="27"/>
        </w:rPr>
        <w:t>Рисунок 2.3 – Представление исходного сигнала в базисе Хаара</w:t>
      </w:r>
    </w:p>
    <w:p w:rsidR="006A3760" w:rsidRDefault="006A3760" w:rsidP="00AB453A">
      <w:pPr>
        <w:pStyle w:val="ad"/>
        <w:spacing w:before="0" w:beforeAutospacing="0" w:after="0" w:afterAutospacing="0" w:line="360" w:lineRule="auto"/>
        <w:ind w:firstLine="709"/>
        <w:jc w:val="both"/>
        <w:rPr>
          <w:color w:val="000000"/>
          <w:sz w:val="28"/>
          <w:szCs w:val="27"/>
        </w:rPr>
      </w:pPr>
    </w:p>
    <w:p w:rsidR="005324B4" w:rsidRDefault="005324B4" w:rsidP="00AB453A">
      <w:pPr>
        <w:pStyle w:val="ad"/>
        <w:spacing w:before="0" w:beforeAutospacing="0" w:after="0" w:afterAutospacing="0" w:line="360" w:lineRule="auto"/>
        <w:ind w:firstLine="709"/>
        <w:jc w:val="both"/>
        <w:rPr>
          <w:color w:val="000000"/>
          <w:sz w:val="28"/>
          <w:szCs w:val="27"/>
        </w:rPr>
      </w:pPr>
      <w:r w:rsidRPr="00AB453A">
        <w:rPr>
          <w:color w:val="000000"/>
          <w:sz w:val="28"/>
          <w:szCs w:val="27"/>
        </w:rPr>
        <w:t xml:space="preserve">Проведем процедуру декомпозиции сигнала на две части – усредненный сигнал с двое уменьшенным разрешением и детализирующие коэффициенты. Получим следующий вектор </w:t>
      </w:r>
      <w:r w:rsidR="00AB453A">
        <w:rPr>
          <w:color w:val="000000"/>
          <w:sz w:val="28"/>
          <w:szCs w:val="27"/>
        </w:rPr>
        <w:t>–</w:t>
      </w:r>
      <w:r w:rsidR="00AB453A" w:rsidRPr="00AB453A">
        <w:rPr>
          <w:rStyle w:val="apple-converted-space"/>
          <w:color w:val="000000"/>
          <w:sz w:val="28"/>
          <w:szCs w:val="27"/>
        </w:rPr>
        <w:t> </w:t>
      </w:r>
      <w:r w:rsidR="00A67103">
        <w:rPr>
          <w:noProof/>
          <w:color w:val="000000"/>
          <w:sz w:val="28"/>
          <w:szCs w:val="27"/>
          <w:lang w:val="uk-UA" w:eastAsia="uk-UA"/>
        </w:rPr>
        <w:pict>
          <v:shape id="Рисунок 745" o:spid="_x0000_i1069" type="#_x0000_t75" alt="http://gmdidro.googlepages.com/formula9.gif" style="width:153pt;height:32.25pt;visibility:visible">
            <v:imagedata r:id="rId51" o:title=""/>
          </v:shape>
        </w:pict>
      </w:r>
      <w:r w:rsidRPr="00AB453A">
        <w:rPr>
          <w:rStyle w:val="apple-converted-space"/>
          <w:color w:val="000000"/>
          <w:sz w:val="28"/>
          <w:szCs w:val="27"/>
        </w:rPr>
        <w:t> </w:t>
      </w:r>
      <w:r w:rsidRPr="00AB453A">
        <w:rPr>
          <w:color w:val="000000"/>
          <w:sz w:val="28"/>
          <w:szCs w:val="27"/>
        </w:rPr>
        <w:t>= [8 4 | 1 –1], представление которого в базисе Хаара с помощью масштабирующей функции и вейвлетов изображено на рисунке 2.4.</w:t>
      </w:r>
    </w:p>
    <w:p w:rsidR="006A3760" w:rsidRPr="00AB453A" w:rsidRDefault="006A3760" w:rsidP="00AB453A">
      <w:pPr>
        <w:pStyle w:val="ad"/>
        <w:spacing w:before="0" w:beforeAutospacing="0" w:after="0" w:afterAutospacing="0" w:line="360" w:lineRule="auto"/>
        <w:ind w:firstLine="709"/>
        <w:jc w:val="both"/>
        <w:rPr>
          <w:color w:val="000000"/>
          <w:sz w:val="28"/>
          <w:szCs w:val="27"/>
        </w:rPr>
      </w:pPr>
    </w:p>
    <w:p w:rsidR="005324B4" w:rsidRPr="00AB453A" w:rsidRDefault="00A67103" w:rsidP="00AB453A">
      <w:pPr>
        <w:pStyle w:val="a5"/>
        <w:widowControl/>
        <w:ind w:firstLine="709"/>
        <w:rPr>
          <w:spacing w:val="0"/>
          <w:szCs w:val="28"/>
          <w:lang w:val="ru-RU"/>
        </w:rPr>
      </w:pPr>
      <w:r>
        <w:rPr>
          <w:noProof/>
          <w:spacing w:val="0"/>
          <w:szCs w:val="28"/>
          <w:lang w:eastAsia="uk-UA"/>
        </w:rPr>
        <w:pict>
          <v:shape id="Рисунок 746" o:spid="_x0000_i1070" type="#_x0000_t75" style="width:271.5pt;height:136.5pt;visibility:visible">
            <v:imagedata r:id="rId52" o:title=""/>
          </v:shape>
        </w:pict>
      </w:r>
    </w:p>
    <w:p w:rsidR="005324B4" w:rsidRPr="006A3760" w:rsidRDefault="005324B4" w:rsidP="00AB453A">
      <w:pPr>
        <w:pStyle w:val="ad"/>
        <w:spacing w:before="0" w:beforeAutospacing="0" w:after="0" w:afterAutospacing="0" w:line="360" w:lineRule="auto"/>
        <w:ind w:firstLine="709"/>
        <w:jc w:val="both"/>
        <w:rPr>
          <w:color w:val="000000"/>
          <w:sz w:val="28"/>
          <w:szCs w:val="27"/>
        </w:rPr>
      </w:pPr>
      <w:r w:rsidRPr="006A3760">
        <w:rPr>
          <w:color w:val="000000"/>
          <w:sz w:val="28"/>
          <w:szCs w:val="27"/>
        </w:rPr>
        <w:t>Рисунок 2.4 – Представление усредненного сигнала в базисе Хаара</w:t>
      </w:r>
    </w:p>
    <w:p w:rsidR="006A3760" w:rsidRDefault="006A3760" w:rsidP="00AB453A">
      <w:pPr>
        <w:pStyle w:val="ad"/>
        <w:spacing w:before="0" w:beforeAutospacing="0" w:after="0" w:afterAutospacing="0" w:line="360" w:lineRule="auto"/>
        <w:ind w:firstLine="709"/>
        <w:jc w:val="both"/>
        <w:rPr>
          <w:color w:val="000000"/>
          <w:sz w:val="28"/>
          <w:szCs w:val="27"/>
        </w:rPr>
      </w:pPr>
    </w:p>
    <w:p w:rsidR="005324B4" w:rsidRDefault="005324B4" w:rsidP="00AB453A">
      <w:pPr>
        <w:pStyle w:val="ad"/>
        <w:spacing w:before="0" w:beforeAutospacing="0" w:after="0" w:afterAutospacing="0" w:line="360" w:lineRule="auto"/>
        <w:ind w:firstLine="709"/>
        <w:jc w:val="both"/>
        <w:rPr>
          <w:color w:val="000000"/>
          <w:sz w:val="28"/>
          <w:szCs w:val="27"/>
        </w:rPr>
      </w:pPr>
      <w:r w:rsidRPr="00AB453A">
        <w:rPr>
          <w:color w:val="000000"/>
          <w:sz w:val="28"/>
          <w:szCs w:val="27"/>
        </w:rPr>
        <w:t>Выделим в векторе [8 4 | 1 –1] часть, представляющую усредненный сигнал (первая половина вектора), и проведем относительно неё повторное усреднение и нахождение детализирующих коэффициентов. Получим следующий вектор – [6 | 2 1 –1] представление которого в базисе Хаара с помощью масштабирующей функции и вейвлетов изображено на рисунке 2.5.</w:t>
      </w:r>
    </w:p>
    <w:p w:rsidR="006A3760" w:rsidRPr="00AB453A" w:rsidRDefault="006A3760" w:rsidP="00AB453A">
      <w:pPr>
        <w:pStyle w:val="ad"/>
        <w:spacing w:before="0" w:beforeAutospacing="0" w:after="0" w:afterAutospacing="0" w:line="360" w:lineRule="auto"/>
        <w:ind w:firstLine="709"/>
        <w:jc w:val="both"/>
        <w:rPr>
          <w:color w:val="000000"/>
          <w:sz w:val="28"/>
          <w:szCs w:val="27"/>
        </w:rPr>
      </w:pPr>
    </w:p>
    <w:p w:rsidR="005324B4" w:rsidRPr="00AB453A" w:rsidRDefault="00A67103" w:rsidP="00AB453A">
      <w:pPr>
        <w:pStyle w:val="a5"/>
        <w:widowControl/>
        <w:ind w:firstLine="709"/>
        <w:rPr>
          <w:spacing w:val="0"/>
          <w:szCs w:val="28"/>
          <w:lang w:val="ru-RU"/>
        </w:rPr>
      </w:pPr>
      <w:r>
        <w:rPr>
          <w:noProof/>
          <w:spacing w:val="0"/>
          <w:szCs w:val="28"/>
          <w:lang w:eastAsia="uk-UA"/>
        </w:rPr>
        <w:pict>
          <v:shape id="Рисунок 747" o:spid="_x0000_i1071" type="#_x0000_t75" style="width:211.5pt;height:108pt;visibility:visible">
            <v:imagedata r:id="rId53" o:title=""/>
          </v:shape>
        </w:pict>
      </w:r>
    </w:p>
    <w:p w:rsidR="005324B4" w:rsidRPr="006A3760" w:rsidRDefault="005324B4" w:rsidP="00AB453A">
      <w:pPr>
        <w:pStyle w:val="ad"/>
        <w:spacing w:before="0" w:beforeAutospacing="0" w:after="0" w:afterAutospacing="0" w:line="360" w:lineRule="auto"/>
        <w:ind w:firstLine="709"/>
        <w:jc w:val="both"/>
        <w:rPr>
          <w:color w:val="000000"/>
          <w:sz w:val="28"/>
          <w:szCs w:val="27"/>
        </w:rPr>
      </w:pPr>
      <w:r w:rsidRPr="006A3760">
        <w:rPr>
          <w:color w:val="000000"/>
          <w:sz w:val="28"/>
          <w:szCs w:val="27"/>
        </w:rPr>
        <w:t xml:space="preserve">Рисунок 2.5 </w:t>
      </w:r>
      <w:r w:rsidR="00AB453A" w:rsidRPr="006A3760">
        <w:rPr>
          <w:color w:val="000000"/>
          <w:sz w:val="28"/>
          <w:szCs w:val="27"/>
        </w:rPr>
        <w:t xml:space="preserve">– </w:t>
      </w:r>
      <w:r w:rsidRPr="006A3760">
        <w:rPr>
          <w:color w:val="000000"/>
          <w:sz w:val="28"/>
          <w:szCs w:val="27"/>
        </w:rPr>
        <w:t>Представление дважды усредненного сигнала в базисе Хаара</w:t>
      </w:r>
    </w:p>
    <w:p w:rsidR="006A3760" w:rsidRDefault="006A3760" w:rsidP="00AB453A">
      <w:pPr>
        <w:pStyle w:val="ad"/>
        <w:spacing w:before="0" w:beforeAutospacing="0" w:after="0" w:afterAutospacing="0" w:line="360" w:lineRule="auto"/>
        <w:ind w:firstLine="709"/>
        <w:jc w:val="both"/>
        <w:rPr>
          <w:color w:val="000000"/>
          <w:sz w:val="28"/>
          <w:szCs w:val="27"/>
        </w:rPr>
      </w:pPr>
    </w:p>
    <w:p w:rsidR="005324B4" w:rsidRDefault="005324B4" w:rsidP="00AB453A">
      <w:pPr>
        <w:pStyle w:val="ad"/>
        <w:spacing w:before="0" w:beforeAutospacing="0" w:after="0" w:afterAutospacing="0" w:line="360" w:lineRule="auto"/>
        <w:ind w:firstLine="709"/>
        <w:jc w:val="both"/>
        <w:rPr>
          <w:color w:val="000000"/>
          <w:sz w:val="28"/>
          <w:szCs w:val="27"/>
        </w:rPr>
      </w:pPr>
      <w:r w:rsidRPr="00AB453A">
        <w:rPr>
          <w:color w:val="000000"/>
          <w:sz w:val="28"/>
          <w:szCs w:val="27"/>
        </w:rPr>
        <w:t>Таким образом, мы представили исходный сигнал с помощью его усредненной части (среднего по сигналу) и детализирующих коэффициентов. Отметим, что размерность исходного и преобразованного векторов совпадают, это говорит о том, что при преобразовании не было потерь информации и, следовательно, возможно полное восстановление исходного вектора. Шаги описанной процедуры ещё раз проиллюстрированы на рисунке 2.6.</w:t>
      </w:r>
    </w:p>
    <w:p w:rsidR="006A3760" w:rsidRPr="00AB453A" w:rsidRDefault="006A3760" w:rsidP="00AB453A">
      <w:pPr>
        <w:pStyle w:val="ad"/>
        <w:spacing w:before="0" w:beforeAutospacing="0" w:after="0" w:afterAutospacing="0" w:line="360" w:lineRule="auto"/>
        <w:ind w:firstLine="709"/>
        <w:jc w:val="both"/>
        <w:rPr>
          <w:color w:val="000000"/>
          <w:sz w:val="28"/>
          <w:szCs w:val="27"/>
        </w:rPr>
      </w:pPr>
    </w:p>
    <w:p w:rsidR="005324B4" w:rsidRPr="00AB453A" w:rsidRDefault="00A67103" w:rsidP="00AB453A">
      <w:pPr>
        <w:pStyle w:val="a5"/>
        <w:widowControl/>
        <w:ind w:firstLine="709"/>
        <w:rPr>
          <w:spacing w:val="0"/>
          <w:szCs w:val="28"/>
          <w:lang w:val="ru-RU"/>
        </w:rPr>
      </w:pPr>
      <w:r>
        <w:rPr>
          <w:noProof/>
          <w:spacing w:val="0"/>
          <w:szCs w:val="28"/>
          <w:lang w:eastAsia="uk-UA"/>
        </w:rPr>
        <w:pict>
          <v:shape id="Рисунок 748" o:spid="_x0000_i1072" type="#_x0000_t75" style="width:334.5pt;height:252.75pt;visibility:visible">
            <v:imagedata r:id="rId54" o:title=""/>
          </v:shape>
        </w:pict>
      </w:r>
    </w:p>
    <w:p w:rsidR="005324B4" w:rsidRPr="006A3760" w:rsidRDefault="005324B4" w:rsidP="00AB453A">
      <w:pPr>
        <w:pStyle w:val="ad"/>
        <w:spacing w:before="0" w:beforeAutospacing="0" w:after="0" w:afterAutospacing="0" w:line="360" w:lineRule="auto"/>
        <w:ind w:firstLine="709"/>
        <w:jc w:val="both"/>
        <w:rPr>
          <w:color w:val="000000"/>
          <w:sz w:val="28"/>
          <w:szCs w:val="27"/>
        </w:rPr>
      </w:pPr>
      <w:r w:rsidRPr="006A3760">
        <w:rPr>
          <w:color w:val="000000"/>
          <w:sz w:val="28"/>
          <w:szCs w:val="27"/>
        </w:rPr>
        <w:t>Рисунок 2.6 – Представление сигнала в базисе Хаара</w:t>
      </w:r>
    </w:p>
    <w:p w:rsidR="006A3760" w:rsidRDefault="006A3760" w:rsidP="00AB453A">
      <w:pPr>
        <w:pStyle w:val="ad"/>
        <w:spacing w:before="0" w:beforeAutospacing="0" w:after="0" w:afterAutospacing="0" w:line="360" w:lineRule="auto"/>
        <w:ind w:firstLine="709"/>
        <w:jc w:val="both"/>
        <w:rPr>
          <w:color w:val="000000"/>
          <w:sz w:val="28"/>
          <w:szCs w:val="27"/>
        </w:rPr>
      </w:pPr>
    </w:p>
    <w:p w:rsidR="005324B4" w:rsidRPr="00AB453A" w:rsidRDefault="005324B4" w:rsidP="00AB453A">
      <w:pPr>
        <w:pStyle w:val="ad"/>
        <w:spacing w:before="0" w:beforeAutospacing="0" w:after="0" w:afterAutospacing="0" w:line="360" w:lineRule="auto"/>
        <w:ind w:firstLine="709"/>
        <w:jc w:val="both"/>
        <w:rPr>
          <w:color w:val="000000"/>
          <w:sz w:val="28"/>
          <w:szCs w:val="27"/>
        </w:rPr>
      </w:pPr>
      <w:r w:rsidRPr="00AB453A">
        <w:rPr>
          <w:color w:val="000000"/>
          <w:sz w:val="28"/>
          <w:szCs w:val="27"/>
        </w:rPr>
        <w:t>Отметим, что если мы будем восстанавливать сигнал после его разложения в базисе Хаара, то мы можем остановить процесс восстановления «на полпути» и получить представление сигнала с заданным разрешением. Другими словами нами получен математический инструмент изменения разрешения сигнала.</w:t>
      </w:r>
    </w:p>
    <w:p w:rsidR="005324B4" w:rsidRPr="00AB453A" w:rsidRDefault="005324B4" w:rsidP="006A3760">
      <w:pPr>
        <w:pStyle w:val="4"/>
        <w:keepNext w:val="0"/>
        <w:spacing w:before="0" w:after="0" w:line="360" w:lineRule="auto"/>
        <w:ind w:firstLine="660"/>
        <w:jc w:val="both"/>
        <w:rPr>
          <w:color w:val="000000"/>
        </w:rPr>
      </w:pPr>
      <w:bookmarkStart w:id="3" w:name="_2_2_"/>
      <w:r w:rsidRPr="00AB453A">
        <w:rPr>
          <w:color w:val="000000"/>
        </w:rPr>
        <w:t>Дискретное вейвлет преобразование изображения</w:t>
      </w:r>
      <w:bookmarkEnd w:id="3"/>
    </w:p>
    <w:p w:rsidR="005324B4" w:rsidRPr="00AB453A" w:rsidRDefault="005324B4" w:rsidP="00AB453A">
      <w:pPr>
        <w:pStyle w:val="ad"/>
        <w:spacing w:before="0" w:beforeAutospacing="0" w:after="0" w:afterAutospacing="0" w:line="360" w:lineRule="auto"/>
        <w:ind w:firstLine="709"/>
        <w:jc w:val="both"/>
        <w:rPr>
          <w:color w:val="000000"/>
          <w:sz w:val="28"/>
          <w:szCs w:val="27"/>
        </w:rPr>
      </w:pPr>
      <w:r w:rsidRPr="00AB453A">
        <w:rPr>
          <w:color w:val="000000"/>
          <w:sz w:val="28"/>
          <w:szCs w:val="27"/>
        </w:rPr>
        <w:t>Рассмотрим вейвлет преобразование изображения. Общая идея вейвлет преобразования многомерных сигналов заключается в декомпозиции многомерного сигнала до одномерных сигналов и, последующего их вейвлет преобразования с композицией результатов. Существуют два метода такого преобразования – стандартное и нестандартное вейвлет преобразование. Этими методы различаются порядком применения вейвлет преобразования я к декомпозированным одномерным сигналам. Ниже будет рассмотрено нестандартное вейвлет преобразование.</w:t>
      </w:r>
    </w:p>
    <w:p w:rsidR="006A3760" w:rsidRDefault="005324B4" w:rsidP="00AB453A">
      <w:pPr>
        <w:pStyle w:val="ad"/>
        <w:spacing w:before="0" w:beforeAutospacing="0" w:after="0" w:afterAutospacing="0" w:line="360" w:lineRule="auto"/>
        <w:ind w:firstLine="709"/>
        <w:jc w:val="both"/>
        <w:rPr>
          <w:color w:val="000000"/>
          <w:sz w:val="28"/>
          <w:szCs w:val="27"/>
        </w:rPr>
      </w:pPr>
      <w:r w:rsidRPr="00AB453A">
        <w:rPr>
          <w:color w:val="000000"/>
          <w:sz w:val="28"/>
          <w:szCs w:val="27"/>
        </w:rPr>
        <w:t>При нестандартном вейвлет преобразовании изображения вейвлет преобразование попеременно применяется то к строкам, то к столбцам изображения. Иллюстрация этого метода представлена на рисунке 2.7.</w:t>
      </w:r>
    </w:p>
    <w:p w:rsidR="006A3760" w:rsidRDefault="006A3760" w:rsidP="00AB453A">
      <w:pPr>
        <w:pStyle w:val="ad"/>
        <w:spacing w:before="0" w:beforeAutospacing="0" w:after="0" w:afterAutospacing="0" w:line="360" w:lineRule="auto"/>
        <w:ind w:firstLine="709"/>
        <w:jc w:val="both"/>
        <w:rPr>
          <w:color w:val="000000"/>
          <w:sz w:val="28"/>
          <w:szCs w:val="27"/>
        </w:rPr>
      </w:pPr>
    </w:p>
    <w:p w:rsidR="005324B4" w:rsidRPr="00AB453A" w:rsidRDefault="00A67103" w:rsidP="00AB453A">
      <w:pPr>
        <w:pStyle w:val="ad"/>
        <w:spacing w:before="0" w:beforeAutospacing="0" w:after="0" w:afterAutospacing="0" w:line="360" w:lineRule="auto"/>
        <w:ind w:firstLine="709"/>
        <w:jc w:val="both"/>
        <w:rPr>
          <w:color w:val="000000"/>
          <w:sz w:val="28"/>
          <w:szCs w:val="28"/>
        </w:rPr>
      </w:pPr>
      <w:r>
        <w:rPr>
          <w:noProof/>
          <w:color w:val="000000"/>
          <w:sz w:val="28"/>
          <w:szCs w:val="28"/>
          <w:lang w:val="uk-UA" w:eastAsia="uk-UA"/>
        </w:rPr>
        <w:pict>
          <v:shape id="Рисунок 749" o:spid="_x0000_i1073" type="#_x0000_t75" style="width:292.5pt;height:302.25pt;visibility:visible">
            <v:imagedata r:id="rId55" o:title=""/>
          </v:shape>
        </w:pict>
      </w:r>
    </w:p>
    <w:p w:rsidR="005324B4" w:rsidRPr="006A3760" w:rsidRDefault="005324B4" w:rsidP="00AB453A">
      <w:pPr>
        <w:pStyle w:val="ad"/>
        <w:spacing w:before="0" w:beforeAutospacing="0" w:after="0" w:afterAutospacing="0" w:line="360" w:lineRule="auto"/>
        <w:ind w:firstLine="709"/>
        <w:jc w:val="both"/>
        <w:rPr>
          <w:color w:val="000000"/>
          <w:sz w:val="28"/>
          <w:szCs w:val="27"/>
        </w:rPr>
      </w:pPr>
      <w:r w:rsidRPr="006A3760">
        <w:rPr>
          <w:color w:val="000000"/>
          <w:sz w:val="28"/>
          <w:szCs w:val="27"/>
        </w:rPr>
        <w:t xml:space="preserve">Рисунок 2.7 </w:t>
      </w:r>
      <w:r w:rsidR="00AB453A" w:rsidRPr="006A3760">
        <w:rPr>
          <w:color w:val="000000"/>
          <w:sz w:val="28"/>
          <w:szCs w:val="27"/>
        </w:rPr>
        <w:t xml:space="preserve">– </w:t>
      </w:r>
      <w:r w:rsidRPr="006A3760">
        <w:rPr>
          <w:color w:val="000000"/>
          <w:sz w:val="28"/>
          <w:szCs w:val="27"/>
        </w:rPr>
        <w:t>Нестандартное вейвлет преобразование изображения</w:t>
      </w:r>
    </w:p>
    <w:p w:rsidR="006A3760" w:rsidRPr="006A3760" w:rsidRDefault="006A3760" w:rsidP="00AB453A">
      <w:pPr>
        <w:pStyle w:val="ad"/>
        <w:spacing w:before="0" w:beforeAutospacing="0" w:after="0" w:afterAutospacing="0" w:line="360" w:lineRule="auto"/>
        <w:ind w:firstLine="709"/>
        <w:jc w:val="both"/>
        <w:rPr>
          <w:color w:val="000000"/>
          <w:sz w:val="28"/>
          <w:szCs w:val="27"/>
        </w:rPr>
      </w:pPr>
    </w:p>
    <w:p w:rsidR="005324B4" w:rsidRPr="00AB453A" w:rsidRDefault="005324B4" w:rsidP="00AB453A">
      <w:pPr>
        <w:pStyle w:val="ad"/>
        <w:spacing w:before="0" w:beforeAutospacing="0" w:after="0" w:afterAutospacing="0" w:line="360" w:lineRule="auto"/>
        <w:ind w:firstLine="709"/>
        <w:jc w:val="both"/>
        <w:rPr>
          <w:color w:val="000000"/>
          <w:sz w:val="28"/>
          <w:szCs w:val="27"/>
        </w:rPr>
      </w:pPr>
      <w:r w:rsidRPr="00AB453A">
        <w:rPr>
          <w:color w:val="000000"/>
          <w:sz w:val="28"/>
          <w:szCs w:val="27"/>
        </w:rPr>
        <w:t>Отметим, что также как и при дискретном вейвлет преобразовании одномерного сигнала, при вейвлет преобразовании изображения происходит уменьшение разрешения изображения при его усреднении и не происходит потерь информации.</w:t>
      </w:r>
    </w:p>
    <w:p w:rsidR="005324B4" w:rsidRPr="00AB453A" w:rsidRDefault="005324B4" w:rsidP="00AB453A">
      <w:pPr>
        <w:pStyle w:val="ad"/>
        <w:spacing w:before="0" w:beforeAutospacing="0" w:after="0" w:afterAutospacing="0" w:line="360" w:lineRule="auto"/>
        <w:ind w:firstLine="709"/>
        <w:jc w:val="both"/>
        <w:rPr>
          <w:color w:val="000000"/>
          <w:sz w:val="28"/>
          <w:szCs w:val="27"/>
        </w:rPr>
      </w:pPr>
      <w:r w:rsidRPr="00AB453A">
        <w:rPr>
          <w:color w:val="000000"/>
          <w:sz w:val="28"/>
          <w:szCs w:val="27"/>
        </w:rPr>
        <w:t>На рисунке 2.7 показан также псевдокод рекурсивного применения DWT к изображению. При этом на каждом шаге преобразования удобно представлять изображение никак матрицу, а как вектор.</w:t>
      </w:r>
    </w:p>
    <w:p w:rsidR="005324B4" w:rsidRDefault="006A3760" w:rsidP="00AB453A">
      <w:pPr>
        <w:pStyle w:val="3"/>
        <w:keepNext w:val="0"/>
        <w:numPr>
          <w:ilvl w:val="0"/>
          <w:numId w:val="13"/>
        </w:numPr>
        <w:spacing w:before="0" w:after="0" w:line="360" w:lineRule="auto"/>
        <w:ind w:left="0" w:firstLine="709"/>
        <w:jc w:val="both"/>
        <w:rPr>
          <w:rFonts w:ascii="Times New Roman" w:hAnsi="Times New Roman"/>
          <w:color w:val="000000"/>
          <w:sz w:val="28"/>
          <w:szCs w:val="28"/>
        </w:rPr>
      </w:pPr>
      <w:bookmarkStart w:id="4" w:name="_3_"/>
      <w:r>
        <w:rPr>
          <w:rFonts w:ascii="Times New Roman" w:hAnsi="Times New Roman"/>
          <w:color w:val="000000"/>
          <w:sz w:val="28"/>
          <w:szCs w:val="28"/>
        </w:rPr>
        <w:br w:type="page"/>
      </w:r>
      <w:r w:rsidR="005324B4" w:rsidRPr="00AB453A">
        <w:rPr>
          <w:rFonts w:ascii="Times New Roman" w:hAnsi="Times New Roman"/>
          <w:color w:val="000000"/>
          <w:sz w:val="28"/>
          <w:szCs w:val="28"/>
        </w:rPr>
        <w:t>Применения дискретного вейвлет преобразования</w:t>
      </w:r>
      <w:bookmarkEnd w:id="4"/>
    </w:p>
    <w:p w:rsidR="006A3760" w:rsidRDefault="006A3760" w:rsidP="006A3760">
      <w:pPr>
        <w:pStyle w:val="4"/>
        <w:keepNext w:val="0"/>
        <w:spacing w:before="0" w:after="0" w:line="360" w:lineRule="auto"/>
        <w:jc w:val="both"/>
        <w:rPr>
          <w:color w:val="000000"/>
        </w:rPr>
      </w:pPr>
      <w:bookmarkStart w:id="5" w:name="_3_1_"/>
    </w:p>
    <w:p w:rsidR="005324B4" w:rsidRPr="00AB453A" w:rsidRDefault="005324B4" w:rsidP="006A3760">
      <w:pPr>
        <w:pStyle w:val="4"/>
        <w:keepNext w:val="0"/>
        <w:spacing w:before="0" w:after="0" w:line="360" w:lineRule="auto"/>
        <w:ind w:firstLine="770"/>
        <w:jc w:val="both"/>
        <w:rPr>
          <w:color w:val="000000"/>
        </w:rPr>
      </w:pPr>
      <w:r w:rsidRPr="00AB453A">
        <w:rPr>
          <w:color w:val="000000"/>
        </w:rPr>
        <w:t>Сжатие изображений. JPEG 2000</w:t>
      </w:r>
      <w:bookmarkEnd w:id="5"/>
    </w:p>
    <w:p w:rsidR="005324B4" w:rsidRPr="00AB453A" w:rsidRDefault="005324B4" w:rsidP="00AB453A">
      <w:pPr>
        <w:pStyle w:val="ad"/>
        <w:spacing w:before="0" w:beforeAutospacing="0" w:after="0" w:afterAutospacing="0" w:line="360" w:lineRule="auto"/>
        <w:ind w:firstLine="709"/>
        <w:jc w:val="both"/>
        <w:rPr>
          <w:color w:val="000000"/>
          <w:sz w:val="28"/>
          <w:szCs w:val="27"/>
        </w:rPr>
      </w:pPr>
      <w:r w:rsidRPr="00AB453A">
        <w:rPr>
          <w:color w:val="000000"/>
          <w:sz w:val="28"/>
          <w:szCs w:val="27"/>
        </w:rPr>
        <w:t>Основная идея, используемая при сжатии сигналов с помощью вейвлет преобразования, заключается в том, чтобы отбрасывать детализирующие коэффициенты, значения которых близки к нулю. В 1999 году был разработан новый стандарт сжатия изображений, названный JPEG 2000 и призванный заменить стандартный алгоритм сжатия JPEG. Одним из основных отличий JPEG 2000 от JPEG является изменение основной процедуры преобразования изображения. В то время как в JPEG использовалось преобразование Фурье и в JPEG 2000 используется вейвлет преобразование, что позволило не только улучшить визуальное качество изображения, но и добавить некоторую интересную функциональность, принципиально не достижимую в JPEG.</w:t>
      </w:r>
    </w:p>
    <w:p w:rsidR="005324B4" w:rsidRPr="00AB453A" w:rsidRDefault="005324B4" w:rsidP="00AB453A">
      <w:pPr>
        <w:pStyle w:val="ad"/>
        <w:spacing w:before="0" w:beforeAutospacing="0" w:after="0" w:afterAutospacing="0" w:line="360" w:lineRule="auto"/>
        <w:ind w:firstLine="709"/>
        <w:jc w:val="both"/>
        <w:rPr>
          <w:color w:val="000000"/>
          <w:sz w:val="28"/>
          <w:szCs w:val="27"/>
        </w:rPr>
      </w:pPr>
      <w:r w:rsidRPr="00AB453A">
        <w:rPr>
          <w:color w:val="000000"/>
          <w:sz w:val="28"/>
          <w:szCs w:val="27"/>
        </w:rPr>
        <w:t>Одной из таких дополнительных функции является ROI (Region of Interest). ROI позволяет динамически в пространстве и во времени повышать разрешение изображения. Под динамическим повышением разрешения изображения в пространстве понимается то, что мы можем повысить разрешение только выделенной области изображения. Под динамическим повышением разрешения изображения во времени понимается то, что мы можем повышать разрешение выделенной области изображения постепенно, шаг за шагом.</w:t>
      </w:r>
    </w:p>
    <w:p w:rsidR="005324B4" w:rsidRPr="00AB453A" w:rsidRDefault="005324B4" w:rsidP="00AB453A">
      <w:pPr>
        <w:pStyle w:val="ad"/>
        <w:spacing w:before="0" w:beforeAutospacing="0" w:after="0" w:afterAutospacing="0" w:line="360" w:lineRule="auto"/>
        <w:ind w:firstLine="709"/>
        <w:jc w:val="both"/>
        <w:rPr>
          <w:color w:val="000000"/>
          <w:sz w:val="28"/>
          <w:szCs w:val="27"/>
        </w:rPr>
      </w:pPr>
      <w:r w:rsidRPr="00AB453A">
        <w:rPr>
          <w:color w:val="000000"/>
          <w:sz w:val="28"/>
          <w:szCs w:val="27"/>
        </w:rPr>
        <w:t>Существует несколько алгоритмов реализации ROI, в частности мы можем, как бы добавлять детализирующие коэффициенты в заданную пользователем область. Для более детального описания данного алгоритма требуется понимание особенностей кодирования информации в JPEG 2000, описание которых выходит за рамки данной работы.</w:t>
      </w:r>
    </w:p>
    <w:p w:rsidR="005324B4" w:rsidRPr="00AB453A" w:rsidRDefault="005324B4" w:rsidP="006A3760">
      <w:pPr>
        <w:pStyle w:val="4"/>
        <w:keepNext w:val="0"/>
        <w:spacing w:before="0" w:after="0" w:line="360" w:lineRule="auto"/>
        <w:ind w:firstLine="770"/>
        <w:jc w:val="both"/>
        <w:rPr>
          <w:color w:val="000000"/>
        </w:rPr>
      </w:pPr>
      <w:bookmarkStart w:id="6" w:name="_3_2_"/>
      <w:r w:rsidRPr="00AB453A">
        <w:rPr>
          <w:color w:val="000000"/>
        </w:rPr>
        <w:t>Поиск изображений по образцу</w:t>
      </w:r>
      <w:bookmarkEnd w:id="6"/>
    </w:p>
    <w:p w:rsidR="005324B4" w:rsidRPr="00AB453A" w:rsidRDefault="005324B4" w:rsidP="00AB453A">
      <w:pPr>
        <w:pStyle w:val="ad"/>
        <w:spacing w:before="0" w:beforeAutospacing="0" w:after="0" w:afterAutospacing="0" w:line="360" w:lineRule="auto"/>
        <w:ind w:firstLine="709"/>
        <w:jc w:val="both"/>
        <w:rPr>
          <w:color w:val="000000"/>
          <w:sz w:val="28"/>
          <w:szCs w:val="27"/>
        </w:rPr>
      </w:pPr>
      <w:r w:rsidRPr="00AB453A">
        <w:rPr>
          <w:color w:val="000000"/>
          <w:sz w:val="28"/>
          <w:szCs w:val="27"/>
        </w:rPr>
        <w:t>Другим применением дискретного вейвлет преобразования является поиск изображений по образцу. Рассмотрим в начале работу такой поисковой системы с точки зрения пользователя. Пусть существует некоторая база данных, в которой хранятся изображения. Задачи поиска изображений по образцу возникают либо когда у пользователя есть изображение плохого качества (например, отсканированное изображение с низким разрешением) и пользователь хочет найти это же изображение, но с более высоким разрешением или без дефектов, либо когда пользователь просто хочет найти изображение и способен нарисовать от руки его примерный эскиз.</w:t>
      </w:r>
    </w:p>
    <w:p w:rsidR="005324B4" w:rsidRPr="00AB453A" w:rsidRDefault="005324B4" w:rsidP="00AB453A">
      <w:pPr>
        <w:pStyle w:val="ad"/>
        <w:spacing w:before="0" w:beforeAutospacing="0" w:after="0" w:afterAutospacing="0" w:line="360" w:lineRule="auto"/>
        <w:ind w:firstLine="709"/>
        <w:jc w:val="both"/>
        <w:rPr>
          <w:color w:val="000000"/>
          <w:sz w:val="28"/>
          <w:szCs w:val="27"/>
        </w:rPr>
      </w:pPr>
      <w:r w:rsidRPr="00AB453A">
        <w:rPr>
          <w:color w:val="000000"/>
          <w:sz w:val="28"/>
          <w:szCs w:val="27"/>
        </w:rPr>
        <w:t>Очевидно, для решения подобной задачи необходимо ввести некоторую метрику, которая позволяла бы осуществлять поиск изображения в базе данных по образцу. То есть метрику, которая была бы мерой сходства образца и изображений в базе данных.</w:t>
      </w:r>
    </w:p>
    <w:p w:rsidR="005324B4" w:rsidRDefault="005324B4" w:rsidP="00AB453A">
      <w:pPr>
        <w:pStyle w:val="ad"/>
        <w:spacing w:before="0" w:beforeAutospacing="0" w:after="0" w:afterAutospacing="0" w:line="360" w:lineRule="auto"/>
        <w:ind w:firstLine="709"/>
        <w:jc w:val="both"/>
        <w:rPr>
          <w:color w:val="000000"/>
          <w:sz w:val="28"/>
          <w:szCs w:val="27"/>
        </w:rPr>
      </w:pPr>
      <w:r w:rsidRPr="00AB453A">
        <w:rPr>
          <w:color w:val="000000"/>
          <w:sz w:val="28"/>
          <w:szCs w:val="27"/>
        </w:rPr>
        <w:t xml:space="preserve">Основная идея метода заключается в описании каждого изображения с помощью 20 наибольших детализирующих коэффициентов его вейвлет разложения. Эти двадцать коэффициентов называются ярлыком изображения </w:t>
      </w:r>
      <w:r w:rsidR="00AB453A" w:rsidRPr="00AB453A">
        <w:rPr>
          <w:color w:val="000000"/>
          <w:sz w:val="28"/>
          <w:szCs w:val="27"/>
        </w:rPr>
        <w:t>(«ключевыми словами»</w:t>
      </w:r>
      <w:r w:rsidRPr="00AB453A">
        <w:rPr>
          <w:color w:val="000000"/>
          <w:sz w:val="28"/>
          <w:szCs w:val="27"/>
        </w:rPr>
        <w:t xml:space="preserve"> изображения в базисе вейвлетов) и именно по ним ведется поиск в базе данных.</w:t>
      </w:r>
    </w:p>
    <w:p w:rsidR="006A3760" w:rsidRPr="00AB453A" w:rsidRDefault="006A3760" w:rsidP="00AB453A">
      <w:pPr>
        <w:pStyle w:val="ad"/>
        <w:spacing w:before="0" w:beforeAutospacing="0" w:after="0" w:afterAutospacing="0" w:line="360" w:lineRule="auto"/>
        <w:ind w:firstLine="709"/>
        <w:jc w:val="both"/>
        <w:rPr>
          <w:color w:val="000000"/>
          <w:sz w:val="28"/>
          <w:szCs w:val="27"/>
        </w:rPr>
      </w:pPr>
    </w:p>
    <w:p w:rsidR="005324B4" w:rsidRPr="00AB453A" w:rsidRDefault="00A67103" w:rsidP="00AB453A">
      <w:pPr>
        <w:pStyle w:val="ad"/>
        <w:spacing w:before="0" w:beforeAutospacing="0" w:after="0" w:afterAutospacing="0" w:line="360" w:lineRule="auto"/>
        <w:ind w:firstLine="709"/>
        <w:jc w:val="both"/>
        <w:rPr>
          <w:color w:val="000000"/>
          <w:sz w:val="28"/>
          <w:szCs w:val="27"/>
        </w:rPr>
      </w:pPr>
      <w:r>
        <w:rPr>
          <w:noProof/>
          <w:color w:val="000000"/>
          <w:sz w:val="28"/>
          <w:szCs w:val="27"/>
          <w:lang w:val="uk-UA" w:eastAsia="uk-UA"/>
        </w:rPr>
        <w:pict>
          <v:shape id="Рисунок 549" o:spid="_x0000_i1074" type="#_x0000_t75" style="width:192.75pt;height:177.75pt;visibility:visible">
            <v:imagedata r:id="rId56" o:title=""/>
          </v:shape>
        </w:pict>
      </w:r>
    </w:p>
    <w:p w:rsidR="006A3760" w:rsidRDefault="005324B4" w:rsidP="00AB453A">
      <w:pPr>
        <w:pStyle w:val="ad"/>
        <w:spacing w:before="0" w:beforeAutospacing="0" w:after="0" w:afterAutospacing="0" w:line="360" w:lineRule="auto"/>
        <w:ind w:firstLine="709"/>
        <w:jc w:val="both"/>
        <w:rPr>
          <w:color w:val="000000"/>
          <w:sz w:val="28"/>
          <w:szCs w:val="27"/>
        </w:rPr>
      </w:pPr>
      <w:r w:rsidRPr="006A3760">
        <w:rPr>
          <w:color w:val="000000"/>
          <w:sz w:val="28"/>
          <w:szCs w:val="27"/>
        </w:rPr>
        <w:t>Рисунок 3.1</w:t>
      </w:r>
      <w:r w:rsidR="00AB453A" w:rsidRPr="006A3760">
        <w:rPr>
          <w:color w:val="000000"/>
          <w:sz w:val="28"/>
          <w:szCs w:val="27"/>
        </w:rPr>
        <w:t>. Ил</w:t>
      </w:r>
      <w:r w:rsidRPr="006A3760">
        <w:rPr>
          <w:color w:val="000000"/>
          <w:sz w:val="28"/>
          <w:szCs w:val="27"/>
        </w:rPr>
        <w:t>люстрация работы алгоритма поиска изображения по образцу</w:t>
      </w:r>
    </w:p>
    <w:p w:rsidR="005324B4" w:rsidRPr="006A3760" w:rsidRDefault="006A3760" w:rsidP="006A3760">
      <w:pPr>
        <w:pStyle w:val="ad"/>
        <w:spacing w:before="0" w:beforeAutospacing="0" w:after="0" w:afterAutospacing="0" w:line="360" w:lineRule="auto"/>
        <w:ind w:firstLine="709"/>
        <w:jc w:val="both"/>
        <w:rPr>
          <w:b/>
          <w:sz w:val="28"/>
          <w:szCs w:val="28"/>
        </w:rPr>
      </w:pPr>
      <w:r>
        <w:rPr>
          <w:szCs w:val="27"/>
        </w:rPr>
        <w:br w:type="page"/>
      </w:r>
      <w:bookmarkStart w:id="7" w:name="_3_3_"/>
      <w:r w:rsidR="005324B4" w:rsidRPr="006A3760">
        <w:rPr>
          <w:b/>
          <w:sz w:val="28"/>
          <w:szCs w:val="28"/>
        </w:rPr>
        <w:t>Многомасштабное редактирование</w:t>
      </w:r>
      <w:bookmarkEnd w:id="7"/>
    </w:p>
    <w:p w:rsidR="005324B4" w:rsidRPr="00AB453A" w:rsidRDefault="005324B4" w:rsidP="00AB453A">
      <w:pPr>
        <w:pStyle w:val="ad"/>
        <w:spacing w:before="0" w:beforeAutospacing="0" w:after="0" w:afterAutospacing="0" w:line="360" w:lineRule="auto"/>
        <w:ind w:firstLine="709"/>
        <w:jc w:val="both"/>
        <w:rPr>
          <w:color w:val="000000"/>
          <w:sz w:val="28"/>
          <w:szCs w:val="27"/>
        </w:rPr>
      </w:pPr>
      <w:r w:rsidRPr="00AB453A">
        <w:rPr>
          <w:color w:val="000000"/>
          <w:sz w:val="28"/>
          <w:szCs w:val="27"/>
        </w:rPr>
        <w:t>Как уже неоднократно подчеркивалось, основу различных применений вейлетов составляет возможность простого и быстрого изменения разрешения сигнала, преобразованного с помощью DWT. Но эта черта вейвлетов негде так не очевидна как при многомасштабном редактировании изображений и трехмерных моделей. Дело в том, что при многомасштабном редактировании изменение разрешения редактируемого объекта происходит интерактивно, что особенно хорошо выявляет описанные преимущества вейвлетов. Рисунок 3.6 иллюстрирует идею многомасштабного редактирования.</w:t>
      </w:r>
    </w:p>
    <w:p w:rsidR="006A3760" w:rsidRPr="006A3760" w:rsidRDefault="006A3760" w:rsidP="006A3760">
      <w:pPr>
        <w:spacing w:line="360" w:lineRule="auto"/>
        <w:jc w:val="both"/>
        <w:rPr>
          <w:rFonts w:ascii="Times New Roman" w:hAnsi="Times New Roman"/>
          <w:color w:val="FFFFFF"/>
          <w:sz w:val="28"/>
          <w:szCs w:val="28"/>
        </w:rPr>
      </w:pPr>
      <w:r w:rsidRPr="006A3760">
        <w:rPr>
          <w:rFonts w:ascii="Times New Roman" w:hAnsi="Times New Roman"/>
          <w:color w:val="FFFFFF"/>
          <w:sz w:val="28"/>
          <w:szCs w:val="28"/>
        </w:rPr>
        <w:t>вейвлет преобразование редактирование дискретный</w:t>
      </w:r>
    </w:p>
    <w:p w:rsidR="005324B4" w:rsidRPr="00AB453A" w:rsidRDefault="00A67103" w:rsidP="00AB453A">
      <w:pPr>
        <w:pStyle w:val="a5"/>
        <w:widowControl/>
        <w:ind w:firstLine="709"/>
        <w:rPr>
          <w:spacing w:val="0"/>
          <w:szCs w:val="28"/>
          <w:lang w:val="ru-RU"/>
        </w:rPr>
      </w:pPr>
      <w:r>
        <w:rPr>
          <w:noProof/>
          <w:spacing w:val="0"/>
          <w:szCs w:val="28"/>
          <w:lang w:eastAsia="uk-UA"/>
        </w:rPr>
        <w:pict>
          <v:shape id="Рисунок 550" o:spid="_x0000_i1075" type="#_x0000_t75" style="width:370.5pt;height:237pt;visibility:visible">
            <v:imagedata r:id="rId57" o:title=""/>
          </v:shape>
        </w:pict>
      </w:r>
    </w:p>
    <w:p w:rsidR="005324B4" w:rsidRPr="00AB453A" w:rsidRDefault="005324B4" w:rsidP="00AB453A">
      <w:pPr>
        <w:pStyle w:val="ad"/>
        <w:spacing w:before="0" w:beforeAutospacing="0" w:after="0" w:afterAutospacing="0" w:line="360" w:lineRule="auto"/>
        <w:ind w:firstLine="709"/>
        <w:jc w:val="both"/>
        <w:rPr>
          <w:color w:val="000000"/>
          <w:sz w:val="28"/>
          <w:szCs w:val="27"/>
        </w:rPr>
      </w:pPr>
      <w:r w:rsidRPr="00AB453A">
        <w:rPr>
          <w:color w:val="000000"/>
          <w:sz w:val="28"/>
          <w:szCs w:val="27"/>
        </w:rPr>
        <w:t xml:space="preserve">Рисунок 3.2 </w:t>
      </w:r>
      <w:r w:rsidR="00AB453A">
        <w:rPr>
          <w:color w:val="000000"/>
          <w:sz w:val="28"/>
          <w:szCs w:val="27"/>
        </w:rPr>
        <w:t>–</w:t>
      </w:r>
      <w:r w:rsidR="00AB453A" w:rsidRPr="00AB453A">
        <w:rPr>
          <w:color w:val="000000"/>
          <w:sz w:val="28"/>
          <w:szCs w:val="27"/>
        </w:rPr>
        <w:t xml:space="preserve"> </w:t>
      </w:r>
      <w:r w:rsidRPr="00AB453A">
        <w:rPr>
          <w:color w:val="000000"/>
          <w:sz w:val="28"/>
          <w:szCs w:val="27"/>
        </w:rPr>
        <w:t>Многомасштабное редактирование трехмерной модели</w:t>
      </w:r>
    </w:p>
    <w:p w:rsidR="006A3760" w:rsidRDefault="006A3760" w:rsidP="00AB453A">
      <w:pPr>
        <w:pStyle w:val="ad"/>
        <w:spacing w:before="0" w:beforeAutospacing="0" w:after="0" w:afterAutospacing="0" w:line="360" w:lineRule="auto"/>
        <w:ind w:firstLine="709"/>
        <w:jc w:val="both"/>
        <w:rPr>
          <w:color w:val="000000"/>
          <w:sz w:val="28"/>
          <w:szCs w:val="27"/>
        </w:rPr>
      </w:pPr>
    </w:p>
    <w:p w:rsidR="005324B4" w:rsidRPr="00AB453A" w:rsidRDefault="005324B4" w:rsidP="00AB453A">
      <w:pPr>
        <w:pStyle w:val="ad"/>
        <w:spacing w:before="0" w:beforeAutospacing="0" w:after="0" w:afterAutospacing="0" w:line="360" w:lineRule="auto"/>
        <w:ind w:firstLine="709"/>
        <w:jc w:val="both"/>
        <w:rPr>
          <w:color w:val="000000"/>
          <w:sz w:val="28"/>
          <w:szCs w:val="27"/>
        </w:rPr>
      </w:pPr>
      <w:r w:rsidRPr="00AB453A">
        <w:rPr>
          <w:color w:val="000000"/>
          <w:sz w:val="28"/>
          <w:szCs w:val="27"/>
        </w:rPr>
        <w:t>Как мы можем видеть на рисунке 3.2 представлена трехмерная модель головы человека, при этом модель представлена в трех разных разрешениях, переход между этими разрешениями, как нетрудно догадаться, осуществляется с помощью добавления детализирующих, вейвлет коэффициентов. При этом само редактирование происходит по-разному при разных разрешениях. По сути дела с уменьшением разрешения модели увеличивается радиус (масштаб) влияния редактора.</w:t>
      </w:r>
    </w:p>
    <w:p w:rsidR="005324B4" w:rsidRPr="00AB453A" w:rsidRDefault="005324B4" w:rsidP="00AB453A">
      <w:pPr>
        <w:pStyle w:val="a5"/>
        <w:widowControl/>
        <w:ind w:firstLine="709"/>
        <w:rPr>
          <w:spacing w:val="0"/>
          <w:szCs w:val="28"/>
          <w:lang w:val="ru-RU"/>
        </w:rPr>
      </w:pPr>
    </w:p>
    <w:p w:rsidR="005324B4" w:rsidRPr="00AB453A" w:rsidRDefault="006A3760" w:rsidP="006A3760">
      <w:pPr>
        <w:spacing w:after="0" w:line="360" w:lineRule="auto"/>
        <w:ind w:firstLine="770"/>
        <w:jc w:val="both"/>
        <w:rPr>
          <w:rFonts w:ascii="Times New Roman" w:hAnsi="Times New Roman"/>
          <w:b/>
          <w:color w:val="000000"/>
          <w:sz w:val="28"/>
          <w:szCs w:val="32"/>
          <w:lang w:eastAsia="ru-RU"/>
        </w:rPr>
      </w:pPr>
      <w:bookmarkStart w:id="8" w:name="_END_"/>
      <w:r>
        <w:rPr>
          <w:rFonts w:ascii="Times New Roman" w:hAnsi="Times New Roman"/>
          <w:b/>
          <w:color w:val="000000"/>
          <w:sz w:val="28"/>
          <w:szCs w:val="32"/>
          <w:lang w:eastAsia="ru-RU"/>
        </w:rPr>
        <w:br w:type="page"/>
      </w:r>
      <w:r w:rsidR="005324B4" w:rsidRPr="00AB453A">
        <w:rPr>
          <w:rFonts w:ascii="Times New Roman" w:hAnsi="Times New Roman"/>
          <w:b/>
          <w:color w:val="000000"/>
          <w:sz w:val="28"/>
          <w:szCs w:val="32"/>
          <w:lang w:eastAsia="ru-RU"/>
        </w:rPr>
        <w:t>Заключение</w:t>
      </w:r>
    </w:p>
    <w:p w:rsidR="006A3760" w:rsidRDefault="006A3760" w:rsidP="00AB453A">
      <w:pPr>
        <w:spacing w:after="0" w:line="360" w:lineRule="auto"/>
        <w:ind w:firstLine="709"/>
        <w:jc w:val="both"/>
        <w:rPr>
          <w:rFonts w:ascii="Times New Roman" w:hAnsi="Times New Roman"/>
          <w:color w:val="000000"/>
          <w:sz w:val="28"/>
          <w:szCs w:val="28"/>
          <w:lang w:eastAsia="ru-RU"/>
        </w:rPr>
      </w:pPr>
    </w:p>
    <w:p w:rsidR="005324B4" w:rsidRPr="00AB453A" w:rsidRDefault="005324B4" w:rsidP="00AB453A">
      <w:pPr>
        <w:spacing w:after="0" w:line="360" w:lineRule="auto"/>
        <w:ind w:firstLine="709"/>
        <w:jc w:val="both"/>
        <w:rPr>
          <w:rFonts w:ascii="Times New Roman" w:hAnsi="Times New Roman"/>
          <w:color w:val="000000"/>
          <w:sz w:val="28"/>
          <w:szCs w:val="28"/>
          <w:lang w:eastAsia="ru-RU"/>
        </w:rPr>
      </w:pPr>
      <w:r w:rsidRPr="00AB453A">
        <w:rPr>
          <w:rFonts w:ascii="Times New Roman" w:hAnsi="Times New Roman"/>
          <w:color w:val="000000"/>
          <w:sz w:val="28"/>
          <w:szCs w:val="28"/>
          <w:lang w:eastAsia="ru-RU"/>
        </w:rPr>
        <w:t>Список приложений вейвлетов чрезвычайно широк, причем области их применения не ограничиваются цифровой обработкой сигналов, но охватывают также физическое моделирование, численные методы и другие области науки.</w:t>
      </w:r>
    </w:p>
    <w:p w:rsidR="005324B4" w:rsidRPr="00AB453A" w:rsidRDefault="005324B4" w:rsidP="00AB453A">
      <w:pPr>
        <w:spacing w:after="0" w:line="360" w:lineRule="auto"/>
        <w:ind w:firstLine="709"/>
        <w:jc w:val="both"/>
        <w:rPr>
          <w:rFonts w:ascii="Times New Roman" w:hAnsi="Times New Roman"/>
          <w:color w:val="000000"/>
          <w:sz w:val="28"/>
          <w:szCs w:val="28"/>
          <w:lang w:eastAsia="ru-RU"/>
        </w:rPr>
      </w:pPr>
      <w:r w:rsidRPr="00AB453A">
        <w:rPr>
          <w:rFonts w:ascii="Times New Roman" w:hAnsi="Times New Roman"/>
          <w:color w:val="000000"/>
          <w:sz w:val="28"/>
          <w:szCs w:val="28"/>
          <w:lang w:eastAsia="ru-RU"/>
        </w:rPr>
        <w:t>На мой взгляд, такой интерес к вейвлетам вызван двумя факторами, во-первых, они сделали то, что долгое время не удавалось никому – предоставить альтернативу спектральному анализу и предоставить качественный инструмент анализа нестационарных сигналов, во-вторых, они представляют сигнал в пространственно-временной области, что существенно проще для понимания человеком.</w:t>
      </w:r>
    </w:p>
    <w:p w:rsidR="00AD0812" w:rsidRPr="00AB453A" w:rsidRDefault="00AD0812" w:rsidP="00AB453A">
      <w:pPr>
        <w:spacing w:after="0" w:line="360" w:lineRule="auto"/>
        <w:ind w:firstLine="709"/>
        <w:jc w:val="both"/>
        <w:rPr>
          <w:rFonts w:ascii="Times New Roman" w:hAnsi="Times New Roman"/>
          <w:color w:val="000000"/>
          <w:sz w:val="28"/>
          <w:szCs w:val="28"/>
          <w:lang w:eastAsia="ru-RU"/>
        </w:rPr>
      </w:pPr>
    </w:p>
    <w:p w:rsidR="00AD0812" w:rsidRPr="00AB453A" w:rsidRDefault="00AD0812" w:rsidP="00AB453A">
      <w:pPr>
        <w:spacing w:after="0" w:line="360" w:lineRule="auto"/>
        <w:ind w:firstLine="709"/>
        <w:jc w:val="both"/>
        <w:rPr>
          <w:rFonts w:ascii="Times New Roman" w:hAnsi="Times New Roman"/>
          <w:color w:val="000000"/>
          <w:sz w:val="28"/>
          <w:szCs w:val="28"/>
          <w:lang w:eastAsia="ru-RU"/>
        </w:rPr>
      </w:pPr>
    </w:p>
    <w:p w:rsidR="00AD0812" w:rsidRDefault="006A3760" w:rsidP="00AB453A">
      <w:pPr>
        <w:spacing w:after="0" w:line="360" w:lineRule="auto"/>
        <w:ind w:firstLine="709"/>
        <w:jc w:val="both"/>
        <w:rPr>
          <w:rFonts w:ascii="Times New Roman" w:hAnsi="Times New Roman"/>
          <w:b/>
          <w:color w:val="000000"/>
          <w:sz w:val="28"/>
          <w:szCs w:val="36"/>
          <w:lang w:eastAsia="ru-RU"/>
        </w:rPr>
      </w:pPr>
      <w:r>
        <w:rPr>
          <w:rFonts w:ascii="Times New Roman" w:hAnsi="Times New Roman"/>
          <w:color w:val="000000"/>
          <w:sz w:val="28"/>
          <w:szCs w:val="28"/>
          <w:lang w:eastAsia="ru-RU"/>
        </w:rPr>
        <w:br w:type="page"/>
      </w:r>
      <w:r w:rsidR="00AD0812" w:rsidRPr="00AB453A">
        <w:rPr>
          <w:rFonts w:ascii="Times New Roman" w:hAnsi="Times New Roman"/>
          <w:b/>
          <w:color w:val="000000"/>
          <w:sz w:val="28"/>
          <w:szCs w:val="36"/>
          <w:lang w:eastAsia="ru-RU"/>
        </w:rPr>
        <w:t>Перечень использованных источников</w:t>
      </w:r>
    </w:p>
    <w:p w:rsidR="006A3760" w:rsidRPr="00AB453A" w:rsidRDefault="006A3760" w:rsidP="00AB453A">
      <w:pPr>
        <w:spacing w:after="0" w:line="360" w:lineRule="auto"/>
        <w:ind w:firstLine="709"/>
        <w:jc w:val="both"/>
        <w:rPr>
          <w:rFonts w:ascii="Times New Roman" w:hAnsi="Times New Roman"/>
          <w:b/>
          <w:color w:val="000000"/>
          <w:sz w:val="28"/>
          <w:szCs w:val="36"/>
          <w:lang w:eastAsia="ru-RU"/>
        </w:rPr>
      </w:pPr>
    </w:p>
    <w:p w:rsidR="00AD0812" w:rsidRPr="00AB453A" w:rsidRDefault="00AB453A" w:rsidP="006A3760">
      <w:pPr>
        <w:numPr>
          <w:ilvl w:val="0"/>
          <w:numId w:val="15"/>
        </w:numPr>
        <w:tabs>
          <w:tab w:val="left" w:pos="330"/>
        </w:tabs>
        <w:spacing w:after="0" w:line="360" w:lineRule="auto"/>
        <w:ind w:left="0" w:firstLine="0"/>
        <w:jc w:val="both"/>
        <w:rPr>
          <w:rStyle w:val="apple-style-span"/>
          <w:rFonts w:ascii="Times New Roman" w:hAnsi="Times New Roman"/>
          <w:color w:val="000000"/>
          <w:sz w:val="28"/>
          <w:szCs w:val="28"/>
          <w:lang w:eastAsia="ru-RU"/>
        </w:rPr>
      </w:pPr>
      <w:r w:rsidRPr="00AB453A">
        <w:rPr>
          <w:rStyle w:val="apple-style-span"/>
          <w:rFonts w:ascii="Times New Roman" w:hAnsi="Times New Roman"/>
          <w:color w:val="000000"/>
          <w:sz w:val="28"/>
          <w:szCs w:val="28"/>
        </w:rPr>
        <w:t>И.М.</w:t>
      </w:r>
      <w:r>
        <w:rPr>
          <w:rStyle w:val="apple-style-span"/>
          <w:rFonts w:ascii="Times New Roman" w:hAnsi="Times New Roman"/>
          <w:color w:val="000000"/>
          <w:sz w:val="28"/>
          <w:szCs w:val="28"/>
        </w:rPr>
        <w:t> </w:t>
      </w:r>
      <w:r w:rsidRPr="00AB453A">
        <w:rPr>
          <w:rStyle w:val="apple-style-span"/>
          <w:rFonts w:ascii="Times New Roman" w:hAnsi="Times New Roman"/>
          <w:color w:val="000000"/>
          <w:sz w:val="28"/>
          <w:szCs w:val="28"/>
        </w:rPr>
        <w:t>Дремин</w:t>
      </w:r>
      <w:r w:rsidR="00AD0812" w:rsidRPr="00AB453A">
        <w:rPr>
          <w:rStyle w:val="apple-style-span"/>
          <w:rFonts w:ascii="Times New Roman" w:hAnsi="Times New Roman"/>
          <w:color w:val="000000"/>
          <w:sz w:val="28"/>
          <w:szCs w:val="28"/>
        </w:rPr>
        <w:t xml:space="preserve">, </w:t>
      </w:r>
      <w:r w:rsidRPr="00AB453A">
        <w:rPr>
          <w:rStyle w:val="apple-style-span"/>
          <w:rFonts w:ascii="Times New Roman" w:hAnsi="Times New Roman"/>
          <w:color w:val="000000"/>
          <w:sz w:val="28"/>
          <w:szCs w:val="28"/>
        </w:rPr>
        <w:t>О.В.</w:t>
      </w:r>
      <w:r>
        <w:rPr>
          <w:rStyle w:val="apple-style-span"/>
          <w:rFonts w:ascii="Times New Roman" w:hAnsi="Times New Roman"/>
          <w:color w:val="000000"/>
          <w:sz w:val="28"/>
          <w:szCs w:val="28"/>
        </w:rPr>
        <w:t> </w:t>
      </w:r>
      <w:r w:rsidRPr="00AB453A">
        <w:rPr>
          <w:rStyle w:val="apple-style-span"/>
          <w:rFonts w:ascii="Times New Roman" w:hAnsi="Times New Roman"/>
          <w:color w:val="000000"/>
          <w:sz w:val="28"/>
          <w:szCs w:val="28"/>
        </w:rPr>
        <w:t>Иванов</w:t>
      </w:r>
      <w:r w:rsidR="00AD0812" w:rsidRPr="00AB453A">
        <w:rPr>
          <w:rStyle w:val="apple-style-span"/>
          <w:rFonts w:ascii="Times New Roman" w:hAnsi="Times New Roman"/>
          <w:color w:val="000000"/>
          <w:sz w:val="28"/>
          <w:szCs w:val="28"/>
        </w:rPr>
        <w:t xml:space="preserve">, </w:t>
      </w:r>
      <w:r w:rsidRPr="00AB453A">
        <w:rPr>
          <w:rStyle w:val="apple-style-span"/>
          <w:rFonts w:ascii="Times New Roman" w:hAnsi="Times New Roman"/>
          <w:color w:val="000000"/>
          <w:sz w:val="28"/>
          <w:szCs w:val="28"/>
        </w:rPr>
        <w:t>В.А.</w:t>
      </w:r>
      <w:r>
        <w:rPr>
          <w:rStyle w:val="apple-style-span"/>
          <w:rFonts w:ascii="Times New Roman" w:hAnsi="Times New Roman"/>
          <w:color w:val="000000"/>
          <w:sz w:val="28"/>
          <w:szCs w:val="28"/>
        </w:rPr>
        <w:t> </w:t>
      </w:r>
      <w:r w:rsidRPr="00AB453A">
        <w:rPr>
          <w:rStyle w:val="apple-style-span"/>
          <w:rFonts w:ascii="Times New Roman" w:hAnsi="Times New Roman"/>
          <w:color w:val="000000"/>
          <w:sz w:val="28"/>
          <w:szCs w:val="28"/>
        </w:rPr>
        <w:t>Нечитайло</w:t>
      </w:r>
      <w:r w:rsidR="00AD0812" w:rsidRPr="00AB453A">
        <w:rPr>
          <w:rStyle w:val="apple-style-span"/>
          <w:rFonts w:ascii="Times New Roman" w:hAnsi="Times New Roman"/>
          <w:color w:val="000000"/>
          <w:sz w:val="28"/>
          <w:szCs w:val="28"/>
        </w:rPr>
        <w:t>. Вейвлеты и их использование. – Успехи физических наук, 2001</w:t>
      </w:r>
    </w:p>
    <w:p w:rsidR="00AD0812" w:rsidRPr="00AB453A" w:rsidRDefault="00AD0812" w:rsidP="006A3760">
      <w:pPr>
        <w:numPr>
          <w:ilvl w:val="0"/>
          <w:numId w:val="15"/>
        </w:numPr>
        <w:tabs>
          <w:tab w:val="left" w:pos="330"/>
        </w:tabs>
        <w:spacing w:after="0" w:line="360" w:lineRule="auto"/>
        <w:ind w:left="0" w:firstLine="0"/>
        <w:jc w:val="both"/>
        <w:rPr>
          <w:rStyle w:val="apple-style-span"/>
          <w:rFonts w:ascii="Times New Roman" w:hAnsi="Times New Roman"/>
          <w:color w:val="000000"/>
          <w:sz w:val="28"/>
          <w:szCs w:val="28"/>
          <w:lang w:val="en-US" w:eastAsia="ru-RU"/>
        </w:rPr>
      </w:pPr>
      <w:r w:rsidRPr="00AB453A">
        <w:rPr>
          <w:rStyle w:val="apple-style-span"/>
          <w:rFonts w:ascii="Times New Roman" w:hAnsi="Times New Roman"/>
          <w:color w:val="000000"/>
          <w:sz w:val="28"/>
          <w:szCs w:val="28"/>
          <w:lang w:val="en-US"/>
        </w:rPr>
        <w:t>Wavelet Digest – www.wavelet.org</w:t>
      </w:r>
    </w:p>
    <w:p w:rsidR="00AD0812" w:rsidRPr="00AB453A" w:rsidRDefault="00AD0812" w:rsidP="006A3760">
      <w:pPr>
        <w:numPr>
          <w:ilvl w:val="0"/>
          <w:numId w:val="15"/>
        </w:numPr>
        <w:tabs>
          <w:tab w:val="left" w:pos="330"/>
        </w:tabs>
        <w:spacing w:after="0" w:line="360" w:lineRule="auto"/>
        <w:ind w:left="0" w:firstLine="0"/>
        <w:jc w:val="both"/>
        <w:rPr>
          <w:rFonts w:ascii="Times New Roman" w:hAnsi="Times New Roman"/>
          <w:color w:val="000000"/>
          <w:sz w:val="28"/>
          <w:szCs w:val="28"/>
          <w:lang w:val="en-US" w:eastAsia="ru-RU"/>
        </w:rPr>
      </w:pPr>
      <w:r w:rsidRPr="00AB453A">
        <w:rPr>
          <w:rFonts w:ascii="Times New Roman" w:hAnsi="Times New Roman"/>
          <w:color w:val="000000"/>
          <w:sz w:val="28"/>
          <w:szCs w:val="28"/>
          <w:lang w:val="en-US" w:eastAsia="ru-RU"/>
        </w:rPr>
        <w:t>Br. Vidakovic, P</w:t>
      </w:r>
      <w:r w:rsidR="00AB453A" w:rsidRPr="00AB453A">
        <w:rPr>
          <w:rFonts w:ascii="Times New Roman" w:hAnsi="Times New Roman"/>
          <w:color w:val="000000"/>
          <w:sz w:val="28"/>
          <w:szCs w:val="28"/>
          <w:lang w:val="en-US" w:eastAsia="ru-RU"/>
        </w:rPr>
        <w:t>.</w:t>
      </w:r>
      <w:r w:rsidR="00AB453A">
        <w:rPr>
          <w:rFonts w:ascii="Times New Roman" w:hAnsi="Times New Roman"/>
          <w:color w:val="000000"/>
          <w:sz w:val="28"/>
          <w:szCs w:val="28"/>
          <w:lang w:val="en-US" w:eastAsia="ru-RU"/>
        </w:rPr>
        <w:t xml:space="preserve"> </w:t>
      </w:r>
      <w:r w:rsidR="00AB453A" w:rsidRPr="00AB453A">
        <w:rPr>
          <w:rFonts w:ascii="Times New Roman" w:hAnsi="Times New Roman"/>
          <w:color w:val="000000"/>
          <w:sz w:val="28"/>
          <w:szCs w:val="28"/>
          <w:lang w:val="en-US" w:eastAsia="ru-RU"/>
        </w:rPr>
        <w:t>Mu</w:t>
      </w:r>
      <w:r w:rsidRPr="00AB453A">
        <w:rPr>
          <w:rFonts w:ascii="Times New Roman" w:hAnsi="Times New Roman"/>
          <w:color w:val="000000"/>
          <w:sz w:val="28"/>
          <w:szCs w:val="28"/>
          <w:lang w:val="en-US" w:eastAsia="ru-RU"/>
        </w:rPr>
        <w:t>eller. Wavelets for kids – Duke University.</w:t>
      </w:r>
    </w:p>
    <w:p w:rsidR="00AD0812" w:rsidRPr="00AB453A" w:rsidRDefault="00AB453A" w:rsidP="006A3760">
      <w:pPr>
        <w:numPr>
          <w:ilvl w:val="0"/>
          <w:numId w:val="15"/>
        </w:numPr>
        <w:tabs>
          <w:tab w:val="left" w:pos="330"/>
        </w:tabs>
        <w:spacing w:after="0" w:line="360" w:lineRule="auto"/>
        <w:ind w:left="0" w:firstLine="0"/>
        <w:jc w:val="both"/>
        <w:rPr>
          <w:rFonts w:ascii="Times New Roman" w:hAnsi="Times New Roman"/>
          <w:color w:val="000000"/>
          <w:sz w:val="28"/>
          <w:szCs w:val="28"/>
          <w:lang w:eastAsia="ru-RU"/>
        </w:rPr>
      </w:pPr>
      <w:r w:rsidRPr="00AB453A">
        <w:rPr>
          <w:rFonts w:ascii="Times New Roman" w:hAnsi="Times New Roman"/>
          <w:color w:val="000000"/>
          <w:sz w:val="28"/>
          <w:szCs w:val="28"/>
          <w:lang w:eastAsia="ru-RU"/>
        </w:rPr>
        <w:t>А.</w:t>
      </w:r>
      <w:r>
        <w:rPr>
          <w:rFonts w:ascii="Times New Roman" w:hAnsi="Times New Roman"/>
          <w:color w:val="000000"/>
          <w:sz w:val="28"/>
          <w:szCs w:val="28"/>
          <w:lang w:eastAsia="ru-RU"/>
        </w:rPr>
        <w:t> </w:t>
      </w:r>
      <w:r w:rsidRPr="00AB453A">
        <w:rPr>
          <w:rFonts w:ascii="Times New Roman" w:hAnsi="Times New Roman"/>
          <w:color w:val="000000"/>
          <w:sz w:val="28"/>
          <w:szCs w:val="28"/>
          <w:lang w:eastAsia="ru-RU"/>
        </w:rPr>
        <w:t>Переберин</w:t>
      </w:r>
      <w:r w:rsidR="00AD0812" w:rsidRPr="00AB453A">
        <w:rPr>
          <w:rFonts w:ascii="Times New Roman" w:hAnsi="Times New Roman"/>
          <w:color w:val="000000"/>
          <w:sz w:val="28"/>
          <w:szCs w:val="28"/>
          <w:lang w:eastAsia="ru-RU"/>
        </w:rPr>
        <w:t>. Многомасшабные методы синтеза и анализа изображений – Москв</w:t>
      </w:r>
      <w:r w:rsidRPr="00AB453A">
        <w:rPr>
          <w:rFonts w:ascii="Times New Roman" w:hAnsi="Times New Roman"/>
          <w:color w:val="000000"/>
          <w:sz w:val="28"/>
          <w:szCs w:val="28"/>
          <w:lang w:eastAsia="ru-RU"/>
        </w:rPr>
        <w:t>а,</w:t>
      </w:r>
      <w:r>
        <w:rPr>
          <w:rFonts w:ascii="Times New Roman" w:hAnsi="Times New Roman"/>
          <w:color w:val="000000"/>
          <w:sz w:val="28"/>
          <w:szCs w:val="28"/>
          <w:lang w:eastAsia="ru-RU"/>
        </w:rPr>
        <w:t xml:space="preserve"> </w:t>
      </w:r>
      <w:r w:rsidRPr="00AB453A">
        <w:rPr>
          <w:rFonts w:ascii="Times New Roman" w:hAnsi="Times New Roman"/>
          <w:color w:val="000000"/>
          <w:sz w:val="28"/>
          <w:szCs w:val="28"/>
          <w:lang w:eastAsia="ru-RU"/>
        </w:rPr>
        <w:t>2</w:t>
      </w:r>
      <w:r w:rsidR="00AD0812" w:rsidRPr="00AB453A">
        <w:rPr>
          <w:rFonts w:ascii="Times New Roman" w:hAnsi="Times New Roman"/>
          <w:color w:val="000000"/>
          <w:sz w:val="28"/>
          <w:szCs w:val="28"/>
          <w:lang w:eastAsia="ru-RU"/>
        </w:rPr>
        <w:t>001.</w:t>
      </w:r>
    </w:p>
    <w:p w:rsidR="00AD0812" w:rsidRPr="00AB453A" w:rsidRDefault="00AB453A" w:rsidP="006A3760">
      <w:pPr>
        <w:numPr>
          <w:ilvl w:val="0"/>
          <w:numId w:val="15"/>
        </w:numPr>
        <w:tabs>
          <w:tab w:val="left" w:pos="330"/>
        </w:tabs>
        <w:spacing w:after="0" w:line="360" w:lineRule="auto"/>
        <w:ind w:left="0" w:firstLine="0"/>
        <w:jc w:val="both"/>
        <w:rPr>
          <w:rFonts w:ascii="Times New Roman" w:hAnsi="Times New Roman"/>
          <w:color w:val="000000"/>
          <w:sz w:val="28"/>
          <w:szCs w:val="28"/>
          <w:lang w:eastAsia="ru-RU"/>
        </w:rPr>
      </w:pPr>
      <w:r w:rsidRPr="00AB453A">
        <w:rPr>
          <w:rFonts w:ascii="Times New Roman" w:hAnsi="Times New Roman"/>
          <w:color w:val="000000"/>
          <w:sz w:val="28"/>
          <w:szCs w:val="28"/>
          <w:lang w:eastAsia="ru-RU"/>
        </w:rPr>
        <w:t>А.</w:t>
      </w:r>
      <w:r>
        <w:rPr>
          <w:rFonts w:ascii="Times New Roman" w:hAnsi="Times New Roman"/>
          <w:color w:val="000000"/>
          <w:sz w:val="28"/>
          <w:szCs w:val="28"/>
          <w:lang w:eastAsia="ru-RU"/>
        </w:rPr>
        <w:t> </w:t>
      </w:r>
      <w:r w:rsidRPr="00AB453A">
        <w:rPr>
          <w:rFonts w:ascii="Times New Roman" w:hAnsi="Times New Roman"/>
          <w:color w:val="000000"/>
          <w:sz w:val="28"/>
          <w:szCs w:val="28"/>
          <w:lang w:eastAsia="ru-RU"/>
        </w:rPr>
        <w:t>Петров</w:t>
      </w:r>
      <w:r w:rsidR="00AD0812" w:rsidRPr="00AB453A">
        <w:rPr>
          <w:rFonts w:ascii="Times New Roman" w:hAnsi="Times New Roman"/>
          <w:color w:val="000000"/>
          <w:sz w:val="28"/>
          <w:szCs w:val="28"/>
          <w:lang w:eastAsia="ru-RU"/>
        </w:rPr>
        <w:t>. Вейвлеты и их приложения – Рыбинск, РГАТА 2007</w:t>
      </w:r>
    </w:p>
    <w:p w:rsidR="005324B4" w:rsidRPr="00AB453A" w:rsidRDefault="005324B4" w:rsidP="00AB453A">
      <w:pPr>
        <w:pStyle w:val="a5"/>
        <w:widowControl/>
        <w:ind w:firstLine="709"/>
        <w:rPr>
          <w:spacing w:val="0"/>
          <w:szCs w:val="28"/>
          <w:lang w:val="ru-RU"/>
        </w:rPr>
      </w:pPr>
      <w:bookmarkStart w:id="9" w:name="_GoBack"/>
      <w:bookmarkEnd w:id="8"/>
      <w:bookmarkEnd w:id="9"/>
    </w:p>
    <w:sectPr w:rsidR="005324B4" w:rsidRPr="00AB453A" w:rsidSect="00AB453A">
      <w:headerReference w:type="even" r:id="rId58"/>
      <w:headerReference w:type="default" r:id="rId59"/>
      <w:footerReference w:type="even" r:id="rId60"/>
      <w:footerReference w:type="default" r:id="rId61"/>
      <w:headerReference w:type="first" r:id="rId62"/>
      <w:footerReference w:type="first" r:id="rId63"/>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4D6" w:rsidRDefault="008C64D6" w:rsidP="00D452BE">
      <w:pPr>
        <w:spacing w:after="0" w:line="240" w:lineRule="auto"/>
      </w:pPr>
      <w:r>
        <w:separator/>
      </w:r>
    </w:p>
  </w:endnote>
  <w:endnote w:type="continuationSeparator" w:id="0">
    <w:p w:rsidR="008C64D6" w:rsidRDefault="008C64D6" w:rsidP="00D45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53A" w:rsidRDefault="00AB453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F8F" w:rsidRDefault="008B2F8F">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53A" w:rsidRDefault="00AB453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4D6" w:rsidRDefault="008C64D6" w:rsidP="00D452BE">
      <w:pPr>
        <w:spacing w:after="0" w:line="240" w:lineRule="auto"/>
      </w:pPr>
      <w:r>
        <w:separator/>
      </w:r>
    </w:p>
  </w:footnote>
  <w:footnote w:type="continuationSeparator" w:id="0">
    <w:p w:rsidR="008C64D6" w:rsidRDefault="008C64D6" w:rsidP="00D452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53A" w:rsidRDefault="00AB453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53A" w:rsidRPr="00AB453A" w:rsidRDefault="00AB453A" w:rsidP="00AB453A">
    <w:pPr>
      <w:pStyle w:val="a7"/>
      <w:jc w:val="center"/>
      <w:rPr>
        <w:rFonts w:ascii="Times New Roman" w:hAnsi="Times New Roman"/>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2BE" w:rsidRPr="00AB453A" w:rsidRDefault="00D452BE" w:rsidP="00AB453A">
    <w:pPr>
      <w:pStyle w:val="a7"/>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0.5pt" o:bullet="t">
        <v:imagedata r:id="rId1" o:title=""/>
      </v:shape>
    </w:pict>
  </w:numPicBullet>
  <w:numPicBullet w:numPicBulletId="1">
    <w:pict>
      <v:shape id="_x0000_i1031" type="#_x0000_t75" style="width:12.75pt;height:10.5pt" o:bullet="t">
        <v:imagedata r:id="rId2" o:title=""/>
      </v:shape>
    </w:pict>
  </w:numPicBullet>
  <w:numPicBullet w:numPicBulletId="2">
    <w:pict>
      <v:shape id="_x0000_i1032" type="#_x0000_t75" style="width:12.75pt;height:6.75pt" o:bullet="t">
        <v:imagedata r:id="rId3" o:title=""/>
      </v:shape>
    </w:pict>
  </w:numPicBullet>
  <w:numPicBullet w:numPicBulletId="3">
    <w:pict>
      <v:shape id="_x0000_i1033" type="#_x0000_t75" style="width:10.5pt;height:10.5pt" o:bullet="t">
        <v:imagedata r:id="rId4" o:title=""/>
      </v:shape>
    </w:pict>
  </w:numPicBullet>
  <w:abstractNum w:abstractNumId="0">
    <w:nsid w:val="0A08152D"/>
    <w:multiLevelType w:val="hybridMultilevel"/>
    <w:tmpl w:val="CA8E5E4C"/>
    <w:lvl w:ilvl="0" w:tplc="03ECB260">
      <w:start w:val="1"/>
      <w:numFmt w:val="bullet"/>
      <w:lvlText w:val=""/>
      <w:lvlPicBulletId w:val="2"/>
      <w:lvlJc w:val="left"/>
      <w:pPr>
        <w:tabs>
          <w:tab w:val="num" w:pos="720"/>
        </w:tabs>
        <w:ind w:left="720" w:hanging="360"/>
      </w:pPr>
      <w:rPr>
        <w:rFonts w:ascii="Symbol" w:hAnsi="Symbol" w:hint="default"/>
        <w:sz w:val="18"/>
      </w:rPr>
    </w:lvl>
    <w:lvl w:ilvl="1" w:tplc="B69ABA6E" w:tentative="1">
      <w:start w:val="1"/>
      <w:numFmt w:val="bullet"/>
      <w:lvlText w:val=""/>
      <w:lvlJc w:val="left"/>
      <w:pPr>
        <w:tabs>
          <w:tab w:val="num" w:pos="1440"/>
        </w:tabs>
        <w:ind w:left="1440" w:hanging="360"/>
      </w:pPr>
      <w:rPr>
        <w:rFonts w:ascii="Symbol" w:hAnsi="Symbol" w:hint="default"/>
      </w:rPr>
    </w:lvl>
    <w:lvl w:ilvl="2" w:tplc="9A5648D4" w:tentative="1">
      <w:start w:val="1"/>
      <w:numFmt w:val="bullet"/>
      <w:lvlText w:val=""/>
      <w:lvlJc w:val="left"/>
      <w:pPr>
        <w:tabs>
          <w:tab w:val="num" w:pos="2160"/>
        </w:tabs>
        <w:ind w:left="2160" w:hanging="360"/>
      </w:pPr>
      <w:rPr>
        <w:rFonts w:ascii="Symbol" w:hAnsi="Symbol" w:hint="default"/>
      </w:rPr>
    </w:lvl>
    <w:lvl w:ilvl="3" w:tplc="44C0EB28" w:tentative="1">
      <w:start w:val="1"/>
      <w:numFmt w:val="bullet"/>
      <w:lvlText w:val=""/>
      <w:lvlJc w:val="left"/>
      <w:pPr>
        <w:tabs>
          <w:tab w:val="num" w:pos="2880"/>
        </w:tabs>
        <w:ind w:left="2880" w:hanging="360"/>
      </w:pPr>
      <w:rPr>
        <w:rFonts w:ascii="Symbol" w:hAnsi="Symbol" w:hint="default"/>
      </w:rPr>
    </w:lvl>
    <w:lvl w:ilvl="4" w:tplc="DFE02030" w:tentative="1">
      <w:start w:val="1"/>
      <w:numFmt w:val="bullet"/>
      <w:lvlText w:val=""/>
      <w:lvlJc w:val="left"/>
      <w:pPr>
        <w:tabs>
          <w:tab w:val="num" w:pos="3600"/>
        </w:tabs>
        <w:ind w:left="3600" w:hanging="360"/>
      </w:pPr>
      <w:rPr>
        <w:rFonts w:ascii="Symbol" w:hAnsi="Symbol" w:hint="default"/>
      </w:rPr>
    </w:lvl>
    <w:lvl w:ilvl="5" w:tplc="33605828" w:tentative="1">
      <w:start w:val="1"/>
      <w:numFmt w:val="bullet"/>
      <w:lvlText w:val=""/>
      <w:lvlJc w:val="left"/>
      <w:pPr>
        <w:tabs>
          <w:tab w:val="num" w:pos="4320"/>
        </w:tabs>
        <w:ind w:left="4320" w:hanging="360"/>
      </w:pPr>
      <w:rPr>
        <w:rFonts w:ascii="Symbol" w:hAnsi="Symbol" w:hint="default"/>
      </w:rPr>
    </w:lvl>
    <w:lvl w:ilvl="6" w:tplc="8F8A1ACA" w:tentative="1">
      <w:start w:val="1"/>
      <w:numFmt w:val="bullet"/>
      <w:lvlText w:val=""/>
      <w:lvlJc w:val="left"/>
      <w:pPr>
        <w:tabs>
          <w:tab w:val="num" w:pos="5040"/>
        </w:tabs>
        <w:ind w:left="5040" w:hanging="360"/>
      </w:pPr>
      <w:rPr>
        <w:rFonts w:ascii="Symbol" w:hAnsi="Symbol" w:hint="default"/>
      </w:rPr>
    </w:lvl>
    <w:lvl w:ilvl="7" w:tplc="00169FD8" w:tentative="1">
      <w:start w:val="1"/>
      <w:numFmt w:val="bullet"/>
      <w:lvlText w:val=""/>
      <w:lvlJc w:val="left"/>
      <w:pPr>
        <w:tabs>
          <w:tab w:val="num" w:pos="5760"/>
        </w:tabs>
        <w:ind w:left="5760" w:hanging="360"/>
      </w:pPr>
      <w:rPr>
        <w:rFonts w:ascii="Symbol" w:hAnsi="Symbol" w:hint="default"/>
      </w:rPr>
    </w:lvl>
    <w:lvl w:ilvl="8" w:tplc="BF08314A" w:tentative="1">
      <w:start w:val="1"/>
      <w:numFmt w:val="bullet"/>
      <w:lvlText w:val=""/>
      <w:lvlJc w:val="left"/>
      <w:pPr>
        <w:tabs>
          <w:tab w:val="num" w:pos="6480"/>
        </w:tabs>
        <w:ind w:left="6480" w:hanging="360"/>
      </w:pPr>
      <w:rPr>
        <w:rFonts w:ascii="Symbol" w:hAnsi="Symbol" w:hint="default"/>
      </w:rPr>
    </w:lvl>
  </w:abstractNum>
  <w:abstractNum w:abstractNumId="1">
    <w:nsid w:val="0ED1217A"/>
    <w:multiLevelType w:val="hybridMultilevel"/>
    <w:tmpl w:val="42B457EE"/>
    <w:lvl w:ilvl="0" w:tplc="86447530">
      <w:start w:val="1"/>
      <w:numFmt w:val="decimal"/>
      <w:lvlText w:val="%1."/>
      <w:lvlJc w:val="left"/>
      <w:pPr>
        <w:ind w:left="1506" w:hanging="360"/>
      </w:pPr>
      <w:rPr>
        <w:rFonts w:cs="Times New Roman" w:hint="default"/>
      </w:rPr>
    </w:lvl>
    <w:lvl w:ilvl="1" w:tplc="04190019" w:tentative="1">
      <w:start w:val="1"/>
      <w:numFmt w:val="lowerLetter"/>
      <w:lvlText w:val="%2."/>
      <w:lvlJc w:val="left"/>
      <w:pPr>
        <w:ind w:left="2226" w:hanging="360"/>
      </w:pPr>
      <w:rPr>
        <w:rFonts w:cs="Times New Roman"/>
      </w:rPr>
    </w:lvl>
    <w:lvl w:ilvl="2" w:tplc="0419001B" w:tentative="1">
      <w:start w:val="1"/>
      <w:numFmt w:val="lowerRoman"/>
      <w:lvlText w:val="%3."/>
      <w:lvlJc w:val="right"/>
      <w:pPr>
        <w:ind w:left="2946" w:hanging="180"/>
      </w:pPr>
      <w:rPr>
        <w:rFonts w:cs="Times New Roman"/>
      </w:rPr>
    </w:lvl>
    <w:lvl w:ilvl="3" w:tplc="0419000F" w:tentative="1">
      <w:start w:val="1"/>
      <w:numFmt w:val="decimal"/>
      <w:lvlText w:val="%4."/>
      <w:lvlJc w:val="left"/>
      <w:pPr>
        <w:ind w:left="3666" w:hanging="360"/>
      </w:pPr>
      <w:rPr>
        <w:rFonts w:cs="Times New Roman"/>
      </w:rPr>
    </w:lvl>
    <w:lvl w:ilvl="4" w:tplc="04190019" w:tentative="1">
      <w:start w:val="1"/>
      <w:numFmt w:val="lowerLetter"/>
      <w:lvlText w:val="%5."/>
      <w:lvlJc w:val="left"/>
      <w:pPr>
        <w:ind w:left="4386" w:hanging="360"/>
      </w:pPr>
      <w:rPr>
        <w:rFonts w:cs="Times New Roman"/>
      </w:rPr>
    </w:lvl>
    <w:lvl w:ilvl="5" w:tplc="0419001B" w:tentative="1">
      <w:start w:val="1"/>
      <w:numFmt w:val="lowerRoman"/>
      <w:lvlText w:val="%6."/>
      <w:lvlJc w:val="right"/>
      <w:pPr>
        <w:ind w:left="5106" w:hanging="180"/>
      </w:pPr>
      <w:rPr>
        <w:rFonts w:cs="Times New Roman"/>
      </w:rPr>
    </w:lvl>
    <w:lvl w:ilvl="6" w:tplc="0419000F" w:tentative="1">
      <w:start w:val="1"/>
      <w:numFmt w:val="decimal"/>
      <w:lvlText w:val="%7."/>
      <w:lvlJc w:val="left"/>
      <w:pPr>
        <w:ind w:left="5826" w:hanging="360"/>
      </w:pPr>
      <w:rPr>
        <w:rFonts w:cs="Times New Roman"/>
      </w:rPr>
    </w:lvl>
    <w:lvl w:ilvl="7" w:tplc="04190019" w:tentative="1">
      <w:start w:val="1"/>
      <w:numFmt w:val="lowerLetter"/>
      <w:lvlText w:val="%8."/>
      <w:lvlJc w:val="left"/>
      <w:pPr>
        <w:ind w:left="6546" w:hanging="360"/>
      </w:pPr>
      <w:rPr>
        <w:rFonts w:cs="Times New Roman"/>
      </w:rPr>
    </w:lvl>
    <w:lvl w:ilvl="8" w:tplc="0419001B" w:tentative="1">
      <w:start w:val="1"/>
      <w:numFmt w:val="lowerRoman"/>
      <w:lvlText w:val="%9."/>
      <w:lvlJc w:val="right"/>
      <w:pPr>
        <w:ind w:left="7266" w:hanging="180"/>
      </w:pPr>
      <w:rPr>
        <w:rFonts w:cs="Times New Roman"/>
      </w:rPr>
    </w:lvl>
  </w:abstractNum>
  <w:abstractNum w:abstractNumId="2">
    <w:nsid w:val="10AA6F8B"/>
    <w:multiLevelType w:val="hybridMultilevel"/>
    <w:tmpl w:val="3B9648B0"/>
    <w:lvl w:ilvl="0" w:tplc="17B4A624">
      <w:start w:val="1"/>
      <w:numFmt w:val="bullet"/>
      <w:lvlText w:val=""/>
      <w:lvlPicBulletId w:val="1"/>
      <w:lvlJc w:val="left"/>
      <w:pPr>
        <w:tabs>
          <w:tab w:val="num" w:pos="720"/>
        </w:tabs>
        <w:ind w:left="720" w:hanging="360"/>
      </w:pPr>
      <w:rPr>
        <w:rFonts w:ascii="Symbol" w:hAnsi="Symbol" w:hint="default"/>
        <w:sz w:val="24"/>
      </w:rPr>
    </w:lvl>
    <w:lvl w:ilvl="1" w:tplc="575A9354" w:tentative="1">
      <w:start w:val="1"/>
      <w:numFmt w:val="bullet"/>
      <w:lvlText w:val=""/>
      <w:lvlJc w:val="left"/>
      <w:pPr>
        <w:tabs>
          <w:tab w:val="num" w:pos="1440"/>
        </w:tabs>
        <w:ind w:left="1440" w:hanging="360"/>
      </w:pPr>
      <w:rPr>
        <w:rFonts w:ascii="Symbol" w:hAnsi="Symbol" w:hint="default"/>
      </w:rPr>
    </w:lvl>
    <w:lvl w:ilvl="2" w:tplc="A386E0AE" w:tentative="1">
      <w:start w:val="1"/>
      <w:numFmt w:val="bullet"/>
      <w:lvlText w:val=""/>
      <w:lvlJc w:val="left"/>
      <w:pPr>
        <w:tabs>
          <w:tab w:val="num" w:pos="2160"/>
        </w:tabs>
        <w:ind w:left="2160" w:hanging="360"/>
      </w:pPr>
      <w:rPr>
        <w:rFonts w:ascii="Symbol" w:hAnsi="Symbol" w:hint="default"/>
      </w:rPr>
    </w:lvl>
    <w:lvl w:ilvl="3" w:tplc="1840BB36" w:tentative="1">
      <w:start w:val="1"/>
      <w:numFmt w:val="bullet"/>
      <w:lvlText w:val=""/>
      <w:lvlJc w:val="left"/>
      <w:pPr>
        <w:tabs>
          <w:tab w:val="num" w:pos="2880"/>
        </w:tabs>
        <w:ind w:left="2880" w:hanging="360"/>
      </w:pPr>
      <w:rPr>
        <w:rFonts w:ascii="Symbol" w:hAnsi="Symbol" w:hint="default"/>
      </w:rPr>
    </w:lvl>
    <w:lvl w:ilvl="4" w:tplc="9462D9F4" w:tentative="1">
      <w:start w:val="1"/>
      <w:numFmt w:val="bullet"/>
      <w:lvlText w:val=""/>
      <w:lvlJc w:val="left"/>
      <w:pPr>
        <w:tabs>
          <w:tab w:val="num" w:pos="3600"/>
        </w:tabs>
        <w:ind w:left="3600" w:hanging="360"/>
      </w:pPr>
      <w:rPr>
        <w:rFonts w:ascii="Symbol" w:hAnsi="Symbol" w:hint="default"/>
      </w:rPr>
    </w:lvl>
    <w:lvl w:ilvl="5" w:tplc="22AECFD2" w:tentative="1">
      <w:start w:val="1"/>
      <w:numFmt w:val="bullet"/>
      <w:lvlText w:val=""/>
      <w:lvlJc w:val="left"/>
      <w:pPr>
        <w:tabs>
          <w:tab w:val="num" w:pos="4320"/>
        </w:tabs>
        <w:ind w:left="4320" w:hanging="360"/>
      </w:pPr>
      <w:rPr>
        <w:rFonts w:ascii="Symbol" w:hAnsi="Symbol" w:hint="default"/>
      </w:rPr>
    </w:lvl>
    <w:lvl w:ilvl="6" w:tplc="5BCAA66A" w:tentative="1">
      <w:start w:val="1"/>
      <w:numFmt w:val="bullet"/>
      <w:lvlText w:val=""/>
      <w:lvlJc w:val="left"/>
      <w:pPr>
        <w:tabs>
          <w:tab w:val="num" w:pos="5040"/>
        </w:tabs>
        <w:ind w:left="5040" w:hanging="360"/>
      </w:pPr>
      <w:rPr>
        <w:rFonts w:ascii="Symbol" w:hAnsi="Symbol" w:hint="default"/>
      </w:rPr>
    </w:lvl>
    <w:lvl w:ilvl="7" w:tplc="AECAEF4C" w:tentative="1">
      <w:start w:val="1"/>
      <w:numFmt w:val="bullet"/>
      <w:lvlText w:val=""/>
      <w:lvlJc w:val="left"/>
      <w:pPr>
        <w:tabs>
          <w:tab w:val="num" w:pos="5760"/>
        </w:tabs>
        <w:ind w:left="5760" w:hanging="360"/>
      </w:pPr>
      <w:rPr>
        <w:rFonts w:ascii="Symbol" w:hAnsi="Symbol" w:hint="default"/>
      </w:rPr>
    </w:lvl>
    <w:lvl w:ilvl="8" w:tplc="E97CF4F0" w:tentative="1">
      <w:start w:val="1"/>
      <w:numFmt w:val="bullet"/>
      <w:lvlText w:val=""/>
      <w:lvlJc w:val="left"/>
      <w:pPr>
        <w:tabs>
          <w:tab w:val="num" w:pos="6480"/>
        </w:tabs>
        <w:ind w:left="6480" w:hanging="360"/>
      </w:pPr>
      <w:rPr>
        <w:rFonts w:ascii="Symbol" w:hAnsi="Symbol" w:hint="default"/>
      </w:rPr>
    </w:lvl>
  </w:abstractNum>
  <w:abstractNum w:abstractNumId="3">
    <w:nsid w:val="10D03C0C"/>
    <w:multiLevelType w:val="hybridMultilevel"/>
    <w:tmpl w:val="9F5E8286"/>
    <w:lvl w:ilvl="0" w:tplc="BF827C56">
      <w:start w:val="1"/>
      <w:numFmt w:val="bullet"/>
      <w:lvlText w:val=""/>
      <w:lvlPicBulletId w:val="1"/>
      <w:lvlJc w:val="left"/>
      <w:pPr>
        <w:tabs>
          <w:tab w:val="num" w:pos="720"/>
        </w:tabs>
        <w:ind w:left="720" w:hanging="360"/>
      </w:pPr>
      <w:rPr>
        <w:rFonts w:ascii="Symbol" w:hAnsi="Symbol" w:hint="default"/>
      </w:rPr>
    </w:lvl>
    <w:lvl w:ilvl="1" w:tplc="82A6AD7A" w:tentative="1">
      <w:start w:val="1"/>
      <w:numFmt w:val="bullet"/>
      <w:lvlText w:val=""/>
      <w:lvlJc w:val="left"/>
      <w:pPr>
        <w:tabs>
          <w:tab w:val="num" w:pos="1440"/>
        </w:tabs>
        <w:ind w:left="1440" w:hanging="360"/>
      </w:pPr>
      <w:rPr>
        <w:rFonts w:ascii="Symbol" w:hAnsi="Symbol" w:hint="default"/>
      </w:rPr>
    </w:lvl>
    <w:lvl w:ilvl="2" w:tplc="A0D8F23E" w:tentative="1">
      <w:start w:val="1"/>
      <w:numFmt w:val="bullet"/>
      <w:lvlText w:val=""/>
      <w:lvlJc w:val="left"/>
      <w:pPr>
        <w:tabs>
          <w:tab w:val="num" w:pos="2160"/>
        </w:tabs>
        <w:ind w:left="2160" w:hanging="360"/>
      </w:pPr>
      <w:rPr>
        <w:rFonts w:ascii="Symbol" w:hAnsi="Symbol" w:hint="default"/>
      </w:rPr>
    </w:lvl>
    <w:lvl w:ilvl="3" w:tplc="BCD25136" w:tentative="1">
      <w:start w:val="1"/>
      <w:numFmt w:val="bullet"/>
      <w:lvlText w:val=""/>
      <w:lvlJc w:val="left"/>
      <w:pPr>
        <w:tabs>
          <w:tab w:val="num" w:pos="2880"/>
        </w:tabs>
        <w:ind w:left="2880" w:hanging="360"/>
      </w:pPr>
      <w:rPr>
        <w:rFonts w:ascii="Symbol" w:hAnsi="Symbol" w:hint="default"/>
      </w:rPr>
    </w:lvl>
    <w:lvl w:ilvl="4" w:tplc="049EA17C" w:tentative="1">
      <w:start w:val="1"/>
      <w:numFmt w:val="bullet"/>
      <w:lvlText w:val=""/>
      <w:lvlJc w:val="left"/>
      <w:pPr>
        <w:tabs>
          <w:tab w:val="num" w:pos="3600"/>
        </w:tabs>
        <w:ind w:left="3600" w:hanging="360"/>
      </w:pPr>
      <w:rPr>
        <w:rFonts w:ascii="Symbol" w:hAnsi="Symbol" w:hint="default"/>
      </w:rPr>
    </w:lvl>
    <w:lvl w:ilvl="5" w:tplc="B24ECDBE" w:tentative="1">
      <w:start w:val="1"/>
      <w:numFmt w:val="bullet"/>
      <w:lvlText w:val=""/>
      <w:lvlJc w:val="left"/>
      <w:pPr>
        <w:tabs>
          <w:tab w:val="num" w:pos="4320"/>
        </w:tabs>
        <w:ind w:left="4320" w:hanging="360"/>
      </w:pPr>
      <w:rPr>
        <w:rFonts w:ascii="Symbol" w:hAnsi="Symbol" w:hint="default"/>
      </w:rPr>
    </w:lvl>
    <w:lvl w:ilvl="6" w:tplc="6B30ADA2" w:tentative="1">
      <w:start w:val="1"/>
      <w:numFmt w:val="bullet"/>
      <w:lvlText w:val=""/>
      <w:lvlJc w:val="left"/>
      <w:pPr>
        <w:tabs>
          <w:tab w:val="num" w:pos="5040"/>
        </w:tabs>
        <w:ind w:left="5040" w:hanging="360"/>
      </w:pPr>
      <w:rPr>
        <w:rFonts w:ascii="Symbol" w:hAnsi="Symbol" w:hint="default"/>
      </w:rPr>
    </w:lvl>
    <w:lvl w:ilvl="7" w:tplc="D0AE4BD6" w:tentative="1">
      <w:start w:val="1"/>
      <w:numFmt w:val="bullet"/>
      <w:lvlText w:val=""/>
      <w:lvlJc w:val="left"/>
      <w:pPr>
        <w:tabs>
          <w:tab w:val="num" w:pos="5760"/>
        </w:tabs>
        <w:ind w:left="5760" w:hanging="360"/>
      </w:pPr>
      <w:rPr>
        <w:rFonts w:ascii="Symbol" w:hAnsi="Symbol" w:hint="default"/>
      </w:rPr>
    </w:lvl>
    <w:lvl w:ilvl="8" w:tplc="A3B2779E" w:tentative="1">
      <w:start w:val="1"/>
      <w:numFmt w:val="bullet"/>
      <w:lvlText w:val=""/>
      <w:lvlJc w:val="left"/>
      <w:pPr>
        <w:tabs>
          <w:tab w:val="num" w:pos="6480"/>
        </w:tabs>
        <w:ind w:left="6480" w:hanging="360"/>
      </w:pPr>
      <w:rPr>
        <w:rFonts w:ascii="Symbol" w:hAnsi="Symbol" w:hint="default"/>
      </w:rPr>
    </w:lvl>
  </w:abstractNum>
  <w:abstractNum w:abstractNumId="4">
    <w:nsid w:val="1324010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nsid w:val="14C63782"/>
    <w:multiLevelType w:val="hybridMultilevel"/>
    <w:tmpl w:val="9AF8857A"/>
    <w:lvl w:ilvl="0" w:tplc="4FE44B84">
      <w:start w:val="1"/>
      <w:numFmt w:val="decimal"/>
      <w:lvlText w:val="%1."/>
      <w:lvlJc w:val="left"/>
      <w:pPr>
        <w:ind w:left="1647" w:hanging="360"/>
      </w:pPr>
      <w:rPr>
        <w:rFonts w:cs="Times New Roman" w:hint="default"/>
      </w:rPr>
    </w:lvl>
    <w:lvl w:ilvl="1" w:tplc="04190019" w:tentative="1">
      <w:start w:val="1"/>
      <w:numFmt w:val="lowerLetter"/>
      <w:lvlText w:val="%2."/>
      <w:lvlJc w:val="left"/>
      <w:pPr>
        <w:ind w:left="2367" w:hanging="360"/>
      </w:pPr>
      <w:rPr>
        <w:rFonts w:cs="Times New Roman"/>
      </w:rPr>
    </w:lvl>
    <w:lvl w:ilvl="2" w:tplc="0419001B" w:tentative="1">
      <w:start w:val="1"/>
      <w:numFmt w:val="lowerRoman"/>
      <w:lvlText w:val="%3."/>
      <w:lvlJc w:val="right"/>
      <w:pPr>
        <w:ind w:left="3087" w:hanging="180"/>
      </w:pPr>
      <w:rPr>
        <w:rFonts w:cs="Times New Roman"/>
      </w:rPr>
    </w:lvl>
    <w:lvl w:ilvl="3" w:tplc="0419000F" w:tentative="1">
      <w:start w:val="1"/>
      <w:numFmt w:val="decimal"/>
      <w:lvlText w:val="%4."/>
      <w:lvlJc w:val="left"/>
      <w:pPr>
        <w:ind w:left="3807" w:hanging="360"/>
      </w:pPr>
      <w:rPr>
        <w:rFonts w:cs="Times New Roman"/>
      </w:rPr>
    </w:lvl>
    <w:lvl w:ilvl="4" w:tplc="04190019" w:tentative="1">
      <w:start w:val="1"/>
      <w:numFmt w:val="lowerLetter"/>
      <w:lvlText w:val="%5."/>
      <w:lvlJc w:val="left"/>
      <w:pPr>
        <w:ind w:left="4527" w:hanging="360"/>
      </w:pPr>
      <w:rPr>
        <w:rFonts w:cs="Times New Roman"/>
      </w:rPr>
    </w:lvl>
    <w:lvl w:ilvl="5" w:tplc="0419001B" w:tentative="1">
      <w:start w:val="1"/>
      <w:numFmt w:val="lowerRoman"/>
      <w:lvlText w:val="%6."/>
      <w:lvlJc w:val="right"/>
      <w:pPr>
        <w:ind w:left="5247" w:hanging="180"/>
      </w:pPr>
      <w:rPr>
        <w:rFonts w:cs="Times New Roman"/>
      </w:rPr>
    </w:lvl>
    <w:lvl w:ilvl="6" w:tplc="0419000F" w:tentative="1">
      <w:start w:val="1"/>
      <w:numFmt w:val="decimal"/>
      <w:lvlText w:val="%7."/>
      <w:lvlJc w:val="left"/>
      <w:pPr>
        <w:ind w:left="5967" w:hanging="360"/>
      </w:pPr>
      <w:rPr>
        <w:rFonts w:cs="Times New Roman"/>
      </w:rPr>
    </w:lvl>
    <w:lvl w:ilvl="7" w:tplc="04190019" w:tentative="1">
      <w:start w:val="1"/>
      <w:numFmt w:val="lowerLetter"/>
      <w:lvlText w:val="%8."/>
      <w:lvlJc w:val="left"/>
      <w:pPr>
        <w:ind w:left="6687" w:hanging="360"/>
      </w:pPr>
      <w:rPr>
        <w:rFonts w:cs="Times New Roman"/>
      </w:rPr>
    </w:lvl>
    <w:lvl w:ilvl="8" w:tplc="0419001B" w:tentative="1">
      <w:start w:val="1"/>
      <w:numFmt w:val="lowerRoman"/>
      <w:lvlText w:val="%9."/>
      <w:lvlJc w:val="right"/>
      <w:pPr>
        <w:ind w:left="7407" w:hanging="180"/>
      </w:pPr>
      <w:rPr>
        <w:rFonts w:cs="Times New Roman"/>
      </w:rPr>
    </w:lvl>
  </w:abstractNum>
  <w:abstractNum w:abstractNumId="6">
    <w:nsid w:val="25562034"/>
    <w:multiLevelType w:val="hybridMultilevel"/>
    <w:tmpl w:val="6BC26824"/>
    <w:lvl w:ilvl="0" w:tplc="454E266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286973B8"/>
    <w:multiLevelType w:val="hybridMultilevel"/>
    <w:tmpl w:val="D6587D3A"/>
    <w:lvl w:ilvl="0" w:tplc="AD948E04">
      <w:start w:val="1"/>
      <w:numFmt w:val="upperRoman"/>
      <w:lvlText w:val="%1."/>
      <w:lvlJc w:val="left"/>
      <w:pPr>
        <w:ind w:left="1146" w:hanging="72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8">
    <w:nsid w:val="3B28273F"/>
    <w:multiLevelType w:val="multilevel"/>
    <w:tmpl w:val="B434D52C"/>
    <w:lvl w:ilvl="0">
      <w:start w:val="1"/>
      <w:numFmt w:val="decimal"/>
      <w:lvlText w:val="%1."/>
      <w:lvlJc w:val="left"/>
      <w:pPr>
        <w:ind w:left="927"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9">
    <w:nsid w:val="44215C9C"/>
    <w:multiLevelType w:val="hybridMultilevel"/>
    <w:tmpl w:val="2C541AF8"/>
    <w:lvl w:ilvl="0" w:tplc="DDDA77B2">
      <w:start w:val="1"/>
      <w:numFmt w:val="bullet"/>
      <w:lvlText w:val=""/>
      <w:lvlPicBulletId w:val="3"/>
      <w:lvlJc w:val="left"/>
      <w:pPr>
        <w:tabs>
          <w:tab w:val="num" w:pos="720"/>
        </w:tabs>
        <w:ind w:left="720" w:hanging="360"/>
      </w:pPr>
      <w:rPr>
        <w:rFonts w:ascii="Symbol" w:hAnsi="Symbol" w:hint="default"/>
      </w:rPr>
    </w:lvl>
    <w:lvl w:ilvl="1" w:tplc="78CCC07C" w:tentative="1">
      <w:start w:val="1"/>
      <w:numFmt w:val="bullet"/>
      <w:lvlText w:val=""/>
      <w:lvlJc w:val="left"/>
      <w:pPr>
        <w:tabs>
          <w:tab w:val="num" w:pos="1440"/>
        </w:tabs>
        <w:ind w:left="1440" w:hanging="360"/>
      </w:pPr>
      <w:rPr>
        <w:rFonts w:ascii="Symbol" w:hAnsi="Symbol" w:hint="default"/>
      </w:rPr>
    </w:lvl>
    <w:lvl w:ilvl="2" w:tplc="E3561B7C" w:tentative="1">
      <w:start w:val="1"/>
      <w:numFmt w:val="bullet"/>
      <w:lvlText w:val=""/>
      <w:lvlJc w:val="left"/>
      <w:pPr>
        <w:tabs>
          <w:tab w:val="num" w:pos="2160"/>
        </w:tabs>
        <w:ind w:left="2160" w:hanging="360"/>
      </w:pPr>
      <w:rPr>
        <w:rFonts w:ascii="Symbol" w:hAnsi="Symbol" w:hint="default"/>
      </w:rPr>
    </w:lvl>
    <w:lvl w:ilvl="3" w:tplc="A950CB92" w:tentative="1">
      <w:start w:val="1"/>
      <w:numFmt w:val="bullet"/>
      <w:lvlText w:val=""/>
      <w:lvlJc w:val="left"/>
      <w:pPr>
        <w:tabs>
          <w:tab w:val="num" w:pos="2880"/>
        </w:tabs>
        <w:ind w:left="2880" w:hanging="360"/>
      </w:pPr>
      <w:rPr>
        <w:rFonts w:ascii="Symbol" w:hAnsi="Symbol" w:hint="default"/>
      </w:rPr>
    </w:lvl>
    <w:lvl w:ilvl="4" w:tplc="137A7D1E" w:tentative="1">
      <w:start w:val="1"/>
      <w:numFmt w:val="bullet"/>
      <w:lvlText w:val=""/>
      <w:lvlJc w:val="left"/>
      <w:pPr>
        <w:tabs>
          <w:tab w:val="num" w:pos="3600"/>
        </w:tabs>
        <w:ind w:left="3600" w:hanging="360"/>
      </w:pPr>
      <w:rPr>
        <w:rFonts w:ascii="Symbol" w:hAnsi="Symbol" w:hint="default"/>
      </w:rPr>
    </w:lvl>
    <w:lvl w:ilvl="5" w:tplc="47782B94" w:tentative="1">
      <w:start w:val="1"/>
      <w:numFmt w:val="bullet"/>
      <w:lvlText w:val=""/>
      <w:lvlJc w:val="left"/>
      <w:pPr>
        <w:tabs>
          <w:tab w:val="num" w:pos="4320"/>
        </w:tabs>
        <w:ind w:left="4320" w:hanging="360"/>
      </w:pPr>
      <w:rPr>
        <w:rFonts w:ascii="Symbol" w:hAnsi="Symbol" w:hint="default"/>
      </w:rPr>
    </w:lvl>
    <w:lvl w:ilvl="6" w:tplc="4DAAEAA0" w:tentative="1">
      <w:start w:val="1"/>
      <w:numFmt w:val="bullet"/>
      <w:lvlText w:val=""/>
      <w:lvlJc w:val="left"/>
      <w:pPr>
        <w:tabs>
          <w:tab w:val="num" w:pos="5040"/>
        </w:tabs>
        <w:ind w:left="5040" w:hanging="360"/>
      </w:pPr>
      <w:rPr>
        <w:rFonts w:ascii="Symbol" w:hAnsi="Symbol" w:hint="default"/>
      </w:rPr>
    </w:lvl>
    <w:lvl w:ilvl="7" w:tplc="8E9A51AE" w:tentative="1">
      <w:start w:val="1"/>
      <w:numFmt w:val="bullet"/>
      <w:lvlText w:val=""/>
      <w:lvlJc w:val="left"/>
      <w:pPr>
        <w:tabs>
          <w:tab w:val="num" w:pos="5760"/>
        </w:tabs>
        <w:ind w:left="5760" w:hanging="360"/>
      </w:pPr>
      <w:rPr>
        <w:rFonts w:ascii="Symbol" w:hAnsi="Symbol" w:hint="default"/>
      </w:rPr>
    </w:lvl>
    <w:lvl w:ilvl="8" w:tplc="D41839B2" w:tentative="1">
      <w:start w:val="1"/>
      <w:numFmt w:val="bullet"/>
      <w:lvlText w:val=""/>
      <w:lvlJc w:val="left"/>
      <w:pPr>
        <w:tabs>
          <w:tab w:val="num" w:pos="6480"/>
        </w:tabs>
        <w:ind w:left="6480" w:hanging="360"/>
      </w:pPr>
      <w:rPr>
        <w:rFonts w:ascii="Symbol" w:hAnsi="Symbol" w:hint="default"/>
      </w:rPr>
    </w:lvl>
  </w:abstractNum>
  <w:abstractNum w:abstractNumId="10">
    <w:nsid w:val="45267B77"/>
    <w:multiLevelType w:val="hybridMultilevel"/>
    <w:tmpl w:val="A77E235E"/>
    <w:lvl w:ilvl="0" w:tplc="EB6E8BF4">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F6341DE"/>
    <w:multiLevelType w:val="multilevel"/>
    <w:tmpl w:val="45901284"/>
    <w:lvl w:ilvl="0">
      <w:start w:val="3"/>
      <w:numFmt w:val="decimal"/>
      <w:lvlText w:val="%1."/>
      <w:lvlJc w:val="left"/>
      <w:pPr>
        <w:ind w:left="450" w:hanging="450"/>
      </w:pPr>
      <w:rPr>
        <w:rFonts w:cs="Times New Roman" w:hint="default"/>
      </w:rPr>
    </w:lvl>
    <w:lvl w:ilvl="1">
      <w:start w:val="1"/>
      <w:numFmt w:val="decimal"/>
      <w:lvlText w:val="%1.%2."/>
      <w:lvlJc w:val="left"/>
      <w:pPr>
        <w:ind w:left="1647" w:hanging="72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861" w:hanging="108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6075" w:hanging="1440"/>
      </w:pPr>
      <w:rPr>
        <w:rFonts w:cs="Times New Roman" w:hint="default"/>
      </w:rPr>
    </w:lvl>
    <w:lvl w:ilvl="6">
      <w:start w:val="1"/>
      <w:numFmt w:val="decimal"/>
      <w:lvlText w:val="%1.%2.%3.%4.%5.%6.%7."/>
      <w:lvlJc w:val="left"/>
      <w:pPr>
        <w:ind w:left="7362" w:hanging="1800"/>
      </w:pPr>
      <w:rPr>
        <w:rFonts w:cs="Times New Roman" w:hint="default"/>
      </w:rPr>
    </w:lvl>
    <w:lvl w:ilvl="7">
      <w:start w:val="1"/>
      <w:numFmt w:val="decimal"/>
      <w:lvlText w:val="%1.%2.%3.%4.%5.%6.%7.%8."/>
      <w:lvlJc w:val="left"/>
      <w:pPr>
        <w:ind w:left="8289" w:hanging="1800"/>
      </w:pPr>
      <w:rPr>
        <w:rFonts w:cs="Times New Roman" w:hint="default"/>
      </w:rPr>
    </w:lvl>
    <w:lvl w:ilvl="8">
      <w:start w:val="1"/>
      <w:numFmt w:val="decimal"/>
      <w:lvlText w:val="%1.%2.%3.%4.%5.%6.%7.%8.%9."/>
      <w:lvlJc w:val="left"/>
      <w:pPr>
        <w:ind w:left="9576" w:hanging="2160"/>
      </w:pPr>
      <w:rPr>
        <w:rFonts w:cs="Times New Roman" w:hint="default"/>
      </w:rPr>
    </w:lvl>
  </w:abstractNum>
  <w:abstractNum w:abstractNumId="12">
    <w:nsid w:val="66290704"/>
    <w:multiLevelType w:val="hybridMultilevel"/>
    <w:tmpl w:val="42B457EE"/>
    <w:lvl w:ilvl="0" w:tplc="86447530">
      <w:start w:val="1"/>
      <w:numFmt w:val="decimal"/>
      <w:lvlText w:val="%1."/>
      <w:lvlJc w:val="left"/>
      <w:pPr>
        <w:ind w:left="1506" w:hanging="360"/>
      </w:pPr>
      <w:rPr>
        <w:rFonts w:cs="Times New Roman" w:hint="default"/>
      </w:rPr>
    </w:lvl>
    <w:lvl w:ilvl="1" w:tplc="04190019" w:tentative="1">
      <w:start w:val="1"/>
      <w:numFmt w:val="lowerLetter"/>
      <w:lvlText w:val="%2."/>
      <w:lvlJc w:val="left"/>
      <w:pPr>
        <w:ind w:left="2226" w:hanging="360"/>
      </w:pPr>
      <w:rPr>
        <w:rFonts w:cs="Times New Roman"/>
      </w:rPr>
    </w:lvl>
    <w:lvl w:ilvl="2" w:tplc="0419001B" w:tentative="1">
      <w:start w:val="1"/>
      <w:numFmt w:val="lowerRoman"/>
      <w:lvlText w:val="%3."/>
      <w:lvlJc w:val="right"/>
      <w:pPr>
        <w:ind w:left="2946" w:hanging="180"/>
      </w:pPr>
      <w:rPr>
        <w:rFonts w:cs="Times New Roman"/>
      </w:rPr>
    </w:lvl>
    <w:lvl w:ilvl="3" w:tplc="0419000F" w:tentative="1">
      <w:start w:val="1"/>
      <w:numFmt w:val="decimal"/>
      <w:lvlText w:val="%4."/>
      <w:lvlJc w:val="left"/>
      <w:pPr>
        <w:ind w:left="3666" w:hanging="360"/>
      </w:pPr>
      <w:rPr>
        <w:rFonts w:cs="Times New Roman"/>
      </w:rPr>
    </w:lvl>
    <w:lvl w:ilvl="4" w:tplc="04190019" w:tentative="1">
      <w:start w:val="1"/>
      <w:numFmt w:val="lowerLetter"/>
      <w:lvlText w:val="%5."/>
      <w:lvlJc w:val="left"/>
      <w:pPr>
        <w:ind w:left="4386" w:hanging="360"/>
      </w:pPr>
      <w:rPr>
        <w:rFonts w:cs="Times New Roman"/>
      </w:rPr>
    </w:lvl>
    <w:lvl w:ilvl="5" w:tplc="0419001B" w:tentative="1">
      <w:start w:val="1"/>
      <w:numFmt w:val="lowerRoman"/>
      <w:lvlText w:val="%6."/>
      <w:lvlJc w:val="right"/>
      <w:pPr>
        <w:ind w:left="5106" w:hanging="180"/>
      </w:pPr>
      <w:rPr>
        <w:rFonts w:cs="Times New Roman"/>
      </w:rPr>
    </w:lvl>
    <w:lvl w:ilvl="6" w:tplc="0419000F" w:tentative="1">
      <w:start w:val="1"/>
      <w:numFmt w:val="decimal"/>
      <w:lvlText w:val="%7."/>
      <w:lvlJc w:val="left"/>
      <w:pPr>
        <w:ind w:left="5826" w:hanging="360"/>
      </w:pPr>
      <w:rPr>
        <w:rFonts w:cs="Times New Roman"/>
      </w:rPr>
    </w:lvl>
    <w:lvl w:ilvl="7" w:tplc="04190019" w:tentative="1">
      <w:start w:val="1"/>
      <w:numFmt w:val="lowerLetter"/>
      <w:lvlText w:val="%8."/>
      <w:lvlJc w:val="left"/>
      <w:pPr>
        <w:ind w:left="6546" w:hanging="360"/>
      </w:pPr>
      <w:rPr>
        <w:rFonts w:cs="Times New Roman"/>
      </w:rPr>
    </w:lvl>
    <w:lvl w:ilvl="8" w:tplc="0419001B" w:tentative="1">
      <w:start w:val="1"/>
      <w:numFmt w:val="lowerRoman"/>
      <w:lvlText w:val="%9."/>
      <w:lvlJc w:val="right"/>
      <w:pPr>
        <w:ind w:left="7266" w:hanging="180"/>
      </w:pPr>
      <w:rPr>
        <w:rFonts w:cs="Times New Roman"/>
      </w:rPr>
    </w:lvl>
  </w:abstractNum>
  <w:abstractNum w:abstractNumId="13">
    <w:nsid w:val="76461EE5"/>
    <w:multiLevelType w:val="multilevel"/>
    <w:tmpl w:val="A1DAA310"/>
    <w:lvl w:ilvl="0">
      <w:start w:val="1"/>
      <w:numFmt w:val="decimal"/>
      <w:lvlText w:val="%1."/>
      <w:lvlJc w:val="left"/>
      <w:pPr>
        <w:ind w:left="927" w:hanging="360"/>
      </w:pPr>
      <w:rPr>
        <w:rFonts w:ascii="Times New Roman" w:hAnsi="Times New Roman" w:cs="Times New Roman" w:hint="default"/>
        <w:b/>
        <w:sz w:val="28"/>
        <w:szCs w:val="28"/>
      </w:rPr>
    </w:lvl>
    <w:lvl w:ilvl="1">
      <w:start w:val="1"/>
      <w:numFmt w:val="decimal"/>
      <w:isLgl/>
      <w:lvlText w:val="%1.%2"/>
      <w:lvlJc w:val="left"/>
      <w:pPr>
        <w:ind w:left="1302" w:hanging="375"/>
      </w:pPr>
      <w:rPr>
        <w:rFonts w:cs="Times New Roman" w:hint="default"/>
      </w:rPr>
    </w:lvl>
    <w:lvl w:ilvl="2">
      <w:start w:val="1"/>
      <w:numFmt w:val="decimal"/>
      <w:isLgl/>
      <w:lvlText w:val="%1.%2.%3"/>
      <w:lvlJc w:val="left"/>
      <w:pPr>
        <w:ind w:left="2007" w:hanging="720"/>
      </w:pPr>
      <w:rPr>
        <w:rFonts w:cs="Times New Roman" w:hint="default"/>
      </w:rPr>
    </w:lvl>
    <w:lvl w:ilvl="3">
      <w:start w:val="1"/>
      <w:numFmt w:val="decimal"/>
      <w:isLgl/>
      <w:lvlText w:val="%1.%2.%3.%4"/>
      <w:lvlJc w:val="left"/>
      <w:pPr>
        <w:ind w:left="2727" w:hanging="1080"/>
      </w:pPr>
      <w:rPr>
        <w:rFonts w:cs="Times New Roman" w:hint="default"/>
      </w:rPr>
    </w:lvl>
    <w:lvl w:ilvl="4">
      <w:start w:val="1"/>
      <w:numFmt w:val="decimal"/>
      <w:isLgl/>
      <w:lvlText w:val="%1.%2.%3.%4.%5"/>
      <w:lvlJc w:val="left"/>
      <w:pPr>
        <w:ind w:left="3087" w:hanging="1080"/>
      </w:pPr>
      <w:rPr>
        <w:rFonts w:cs="Times New Roman" w:hint="default"/>
      </w:rPr>
    </w:lvl>
    <w:lvl w:ilvl="5">
      <w:start w:val="1"/>
      <w:numFmt w:val="decimal"/>
      <w:isLgl/>
      <w:lvlText w:val="%1.%2.%3.%4.%5.%6"/>
      <w:lvlJc w:val="left"/>
      <w:pPr>
        <w:ind w:left="3807" w:hanging="1440"/>
      </w:pPr>
      <w:rPr>
        <w:rFonts w:cs="Times New Roman" w:hint="default"/>
      </w:rPr>
    </w:lvl>
    <w:lvl w:ilvl="6">
      <w:start w:val="1"/>
      <w:numFmt w:val="decimal"/>
      <w:isLgl/>
      <w:lvlText w:val="%1.%2.%3.%4.%5.%6.%7"/>
      <w:lvlJc w:val="left"/>
      <w:pPr>
        <w:ind w:left="4167" w:hanging="1440"/>
      </w:pPr>
      <w:rPr>
        <w:rFonts w:cs="Times New Roman" w:hint="default"/>
      </w:rPr>
    </w:lvl>
    <w:lvl w:ilvl="7">
      <w:start w:val="1"/>
      <w:numFmt w:val="decimal"/>
      <w:isLgl/>
      <w:lvlText w:val="%1.%2.%3.%4.%5.%6.%7.%8"/>
      <w:lvlJc w:val="left"/>
      <w:pPr>
        <w:ind w:left="4887" w:hanging="1800"/>
      </w:pPr>
      <w:rPr>
        <w:rFonts w:cs="Times New Roman" w:hint="default"/>
      </w:rPr>
    </w:lvl>
    <w:lvl w:ilvl="8">
      <w:start w:val="1"/>
      <w:numFmt w:val="decimal"/>
      <w:isLgl/>
      <w:lvlText w:val="%1.%2.%3.%4.%5.%6.%7.%8.%9"/>
      <w:lvlJc w:val="left"/>
      <w:pPr>
        <w:ind w:left="5607" w:hanging="2160"/>
      </w:pPr>
      <w:rPr>
        <w:rFonts w:cs="Times New Roman" w:hint="default"/>
      </w:rPr>
    </w:lvl>
  </w:abstractNum>
  <w:abstractNum w:abstractNumId="14">
    <w:nsid w:val="7BF83254"/>
    <w:multiLevelType w:val="hybridMultilevel"/>
    <w:tmpl w:val="BBC042EA"/>
    <w:lvl w:ilvl="0" w:tplc="94FE4842">
      <w:start w:val="1"/>
      <w:numFmt w:val="bullet"/>
      <w:lvlText w:val=""/>
      <w:lvlPicBulletId w:val="0"/>
      <w:lvlJc w:val="left"/>
      <w:pPr>
        <w:tabs>
          <w:tab w:val="num" w:pos="720"/>
        </w:tabs>
        <w:ind w:left="720" w:hanging="360"/>
      </w:pPr>
      <w:rPr>
        <w:rFonts w:ascii="Symbol" w:hAnsi="Symbol" w:hint="default"/>
        <w:sz w:val="24"/>
      </w:rPr>
    </w:lvl>
    <w:lvl w:ilvl="1" w:tplc="4F48EA2A" w:tentative="1">
      <w:start w:val="1"/>
      <w:numFmt w:val="bullet"/>
      <w:lvlText w:val=""/>
      <w:lvlJc w:val="left"/>
      <w:pPr>
        <w:tabs>
          <w:tab w:val="num" w:pos="1440"/>
        </w:tabs>
        <w:ind w:left="1440" w:hanging="360"/>
      </w:pPr>
      <w:rPr>
        <w:rFonts w:ascii="Symbol" w:hAnsi="Symbol" w:hint="default"/>
      </w:rPr>
    </w:lvl>
    <w:lvl w:ilvl="2" w:tplc="0A26CFC2" w:tentative="1">
      <w:start w:val="1"/>
      <w:numFmt w:val="bullet"/>
      <w:lvlText w:val=""/>
      <w:lvlJc w:val="left"/>
      <w:pPr>
        <w:tabs>
          <w:tab w:val="num" w:pos="2160"/>
        </w:tabs>
        <w:ind w:left="2160" w:hanging="360"/>
      </w:pPr>
      <w:rPr>
        <w:rFonts w:ascii="Symbol" w:hAnsi="Symbol" w:hint="default"/>
      </w:rPr>
    </w:lvl>
    <w:lvl w:ilvl="3" w:tplc="D736E964" w:tentative="1">
      <w:start w:val="1"/>
      <w:numFmt w:val="bullet"/>
      <w:lvlText w:val=""/>
      <w:lvlJc w:val="left"/>
      <w:pPr>
        <w:tabs>
          <w:tab w:val="num" w:pos="2880"/>
        </w:tabs>
        <w:ind w:left="2880" w:hanging="360"/>
      </w:pPr>
      <w:rPr>
        <w:rFonts w:ascii="Symbol" w:hAnsi="Symbol" w:hint="default"/>
      </w:rPr>
    </w:lvl>
    <w:lvl w:ilvl="4" w:tplc="4262315A" w:tentative="1">
      <w:start w:val="1"/>
      <w:numFmt w:val="bullet"/>
      <w:lvlText w:val=""/>
      <w:lvlJc w:val="left"/>
      <w:pPr>
        <w:tabs>
          <w:tab w:val="num" w:pos="3600"/>
        </w:tabs>
        <w:ind w:left="3600" w:hanging="360"/>
      </w:pPr>
      <w:rPr>
        <w:rFonts w:ascii="Symbol" w:hAnsi="Symbol" w:hint="default"/>
      </w:rPr>
    </w:lvl>
    <w:lvl w:ilvl="5" w:tplc="9E84DA8E" w:tentative="1">
      <w:start w:val="1"/>
      <w:numFmt w:val="bullet"/>
      <w:lvlText w:val=""/>
      <w:lvlJc w:val="left"/>
      <w:pPr>
        <w:tabs>
          <w:tab w:val="num" w:pos="4320"/>
        </w:tabs>
        <w:ind w:left="4320" w:hanging="360"/>
      </w:pPr>
      <w:rPr>
        <w:rFonts w:ascii="Symbol" w:hAnsi="Symbol" w:hint="default"/>
      </w:rPr>
    </w:lvl>
    <w:lvl w:ilvl="6" w:tplc="F9364DB8" w:tentative="1">
      <w:start w:val="1"/>
      <w:numFmt w:val="bullet"/>
      <w:lvlText w:val=""/>
      <w:lvlJc w:val="left"/>
      <w:pPr>
        <w:tabs>
          <w:tab w:val="num" w:pos="5040"/>
        </w:tabs>
        <w:ind w:left="5040" w:hanging="360"/>
      </w:pPr>
      <w:rPr>
        <w:rFonts w:ascii="Symbol" w:hAnsi="Symbol" w:hint="default"/>
      </w:rPr>
    </w:lvl>
    <w:lvl w:ilvl="7" w:tplc="E9C251FC" w:tentative="1">
      <w:start w:val="1"/>
      <w:numFmt w:val="bullet"/>
      <w:lvlText w:val=""/>
      <w:lvlJc w:val="left"/>
      <w:pPr>
        <w:tabs>
          <w:tab w:val="num" w:pos="5760"/>
        </w:tabs>
        <w:ind w:left="5760" w:hanging="360"/>
      </w:pPr>
      <w:rPr>
        <w:rFonts w:ascii="Symbol" w:hAnsi="Symbol" w:hint="default"/>
      </w:rPr>
    </w:lvl>
    <w:lvl w:ilvl="8" w:tplc="9AF67DE4" w:tentative="1">
      <w:start w:val="1"/>
      <w:numFmt w:val="bullet"/>
      <w:lvlText w:val=""/>
      <w:lvlJc w:val="left"/>
      <w:pPr>
        <w:tabs>
          <w:tab w:val="num" w:pos="6480"/>
        </w:tabs>
        <w:ind w:left="6480" w:hanging="360"/>
      </w:pPr>
      <w:rPr>
        <w:rFonts w:ascii="Symbol" w:hAnsi="Symbol" w:hint="default"/>
      </w:rPr>
    </w:lvl>
  </w:abstractNum>
  <w:num w:numId="1">
    <w:abstractNumId w:val="14"/>
  </w:num>
  <w:num w:numId="2">
    <w:abstractNumId w:val="2"/>
  </w:num>
  <w:num w:numId="3">
    <w:abstractNumId w:val="3"/>
  </w:num>
  <w:num w:numId="4">
    <w:abstractNumId w:val="0"/>
  </w:num>
  <w:num w:numId="5">
    <w:abstractNumId w:val="9"/>
  </w:num>
  <w:num w:numId="6">
    <w:abstractNumId w:val="6"/>
  </w:num>
  <w:num w:numId="7">
    <w:abstractNumId w:val="7"/>
  </w:num>
  <w:num w:numId="8">
    <w:abstractNumId w:val="5"/>
  </w:num>
  <w:num w:numId="9">
    <w:abstractNumId w:val="1"/>
  </w:num>
  <w:num w:numId="10">
    <w:abstractNumId w:val="12"/>
  </w:num>
  <w:num w:numId="11">
    <w:abstractNumId w:val="4"/>
  </w:num>
  <w:num w:numId="12">
    <w:abstractNumId w:val="13"/>
  </w:num>
  <w:num w:numId="13">
    <w:abstractNumId w:val="8"/>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4601"/>
    <w:rsid w:val="00070D3C"/>
    <w:rsid w:val="000869EF"/>
    <w:rsid w:val="00126490"/>
    <w:rsid w:val="001530D1"/>
    <w:rsid w:val="00172D39"/>
    <w:rsid w:val="00195C59"/>
    <w:rsid w:val="001D25AB"/>
    <w:rsid w:val="0021084F"/>
    <w:rsid w:val="00240C3C"/>
    <w:rsid w:val="00342532"/>
    <w:rsid w:val="00360652"/>
    <w:rsid w:val="003C7B24"/>
    <w:rsid w:val="003F1090"/>
    <w:rsid w:val="0040427E"/>
    <w:rsid w:val="0041217C"/>
    <w:rsid w:val="004637EC"/>
    <w:rsid w:val="004A6D7F"/>
    <w:rsid w:val="005324B4"/>
    <w:rsid w:val="005714EB"/>
    <w:rsid w:val="005A458C"/>
    <w:rsid w:val="005B04AC"/>
    <w:rsid w:val="005F0484"/>
    <w:rsid w:val="00633BE9"/>
    <w:rsid w:val="00643F99"/>
    <w:rsid w:val="00650FC3"/>
    <w:rsid w:val="00695362"/>
    <w:rsid w:val="006A3760"/>
    <w:rsid w:val="006C381E"/>
    <w:rsid w:val="007341D9"/>
    <w:rsid w:val="0074583E"/>
    <w:rsid w:val="007B68CF"/>
    <w:rsid w:val="007E0AA2"/>
    <w:rsid w:val="0080757D"/>
    <w:rsid w:val="008321EF"/>
    <w:rsid w:val="008A6129"/>
    <w:rsid w:val="008B2F8F"/>
    <w:rsid w:val="008C64D6"/>
    <w:rsid w:val="008F021E"/>
    <w:rsid w:val="00935C00"/>
    <w:rsid w:val="0094347D"/>
    <w:rsid w:val="00A15777"/>
    <w:rsid w:val="00A368F5"/>
    <w:rsid w:val="00A650E0"/>
    <w:rsid w:val="00A67103"/>
    <w:rsid w:val="00A7525D"/>
    <w:rsid w:val="00AB453A"/>
    <w:rsid w:val="00AD0812"/>
    <w:rsid w:val="00AD2035"/>
    <w:rsid w:val="00B0306E"/>
    <w:rsid w:val="00B70658"/>
    <w:rsid w:val="00C070B9"/>
    <w:rsid w:val="00CF3229"/>
    <w:rsid w:val="00CF3BE4"/>
    <w:rsid w:val="00D26B41"/>
    <w:rsid w:val="00D452BE"/>
    <w:rsid w:val="00DB7C8E"/>
    <w:rsid w:val="00DF2184"/>
    <w:rsid w:val="00E138F4"/>
    <w:rsid w:val="00E24FBC"/>
    <w:rsid w:val="00E77F02"/>
    <w:rsid w:val="00EC12B3"/>
    <w:rsid w:val="00EE2BA4"/>
    <w:rsid w:val="00F477D2"/>
    <w:rsid w:val="00F55D67"/>
    <w:rsid w:val="00FA0661"/>
    <w:rsid w:val="00FD46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7"/>
    <o:shapelayout v:ext="edit">
      <o:idmap v:ext="edit" data="1"/>
    </o:shapelayout>
  </w:shapeDefaults>
  <w:decimalSymbol w:val=","/>
  <w:listSeparator w:val=";"/>
  <w14:defaultImageDpi w14:val="0"/>
  <w15:chartTrackingRefBased/>
  <w15:docId w15:val="{49BE1A7A-6F94-4664-93C0-260DB1AFF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229"/>
    <w:pPr>
      <w:spacing w:after="200" w:line="276" w:lineRule="auto"/>
    </w:pPr>
    <w:rPr>
      <w:rFonts w:eastAsia="Times New Roman"/>
      <w:sz w:val="22"/>
      <w:szCs w:val="22"/>
      <w:lang w:eastAsia="en-US"/>
    </w:rPr>
  </w:style>
  <w:style w:type="paragraph" w:styleId="1">
    <w:name w:val="heading 1"/>
    <w:basedOn w:val="a"/>
    <w:next w:val="a"/>
    <w:link w:val="10"/>
    <w:uiPriority w:val="99"/>
    <w:qFormat/>
    <w:rsid w:val="005324B4"/>
    <w:pPr>
      <w:keepNext/>
      <w:spacing w:after="0" w:line="240" w:lineRule="auto"/>
      <w:outlineLvl w:val="0"/>
    </w:pPr>
    <w:rPr>
      <w:rFonts w:ascii="Times New Roman" w:eastAsia="Calibri" w:hAnsi="Times New Roman"/>
      <w:b/>
      <w:sz w:val="28"/>
      <w:szCs w:val="20"/>
      <w:lang w:eastAsia="ru-RU"/>
    </w:rPr>
  </w:style>
  <w:style w:type="paragraph" w:styleId="2">
    <w:name w:val="heading 2"/>
    <w:basedOn w:val="a"/>
    <w:next w:val="a"/>
    <w:link w:val="20"/>
    <w:uiPriority w:val="99"/>
    <w:qFormat/>
    <w:rsid w:val="005324B4"/>
    <w:pPr>
      <w:keepNext/>
      <w:spacing w:before="240" w:after="60" w:line="240" w:lineRule="auto"/>
      <w:outlineLvl w:val="1"/>
    </w:pPr>
    <w:rPr>
      <w:rFonts w:ascii="Arial" w:eastAsia="Calibri" w:hAnsi="Arial" w:cs="Arial"/>
      <w:b/>
      <w:bCs/>
      <w:i/>
      <w:iCs/>
      <w:sz w:val="28"/>
      <w:szCs w:val="28"/>
      <w:lang w:eastAsia="ru-RU"/>
    </w:rPr>
  </w:style>
  <w:style w:type="paragraph" w:styleId="3">
    <w:name w:val="heading 3"/>
    <w:basedOn w:val="a"/>
    <w:next w:val="a"/>
    <w:link w:val="30"/>
    <w:uiPriority w:val="99"/>
    <w:qFormat/>
    <w:rsid w:val="005324B4"/>
    <w:pPr>
      <w:keepNext/>
      <w:spacing w:before="240" w:after="60"/>
      <w:outlineLvl w:val="2"/>
    </w:pPr>
    <w:rPr>
      <w:rFonts w:ascii="Cambria" w:eastAsia="Calibri" w:hAnsi="Cambria"/>
      <w:b/>
      <w:bCs/>
      <w:sz w:val="26"/>
      <w:szCs w:val="26"/>
    </w:rPr>
  </w:style>
  <w:style w:type="paragraph" w:styleId="4">
    <w:name w:val="heading 4"/>
    <w:basedOn w:val="a"/>
    <w:next w:val="a"/>
    <w:link w:val="40"/>
    <w:uiPriority w:val="99"/>
    <w:qFormat/>
    <w:rsid w:val="005324B4"/>
    <w:pPr>
      <w:keepNext/>
      <w:spacing w:before="240" w:after="60" w:line="240" w:lineRule="auto"/>
      <w:outlineLvl w:val="3"/>
    </w:pPr>
    <w:rPr>
      <w:rFonts w:ascii="Times New Roman" w:eastAsia="Calibri"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5324B4"/>
    <w:rPr>
      <w:rFonts w:ascii="Arial" w:eastAsia="Times New Roman" w:hAnsi="Arial" w:cs="Arial"/>
      <w:b/>
      <w:bCs/>
      <w:i/>
      <w:iCs/>
      <w:sz w:val="28"/>
      <w:szCs w:val="28"/>
    </w:rPr>
  </w:style>
  <w:style w:type="character" w:customStyle="1" w:styleId="40">
    <w:name w:val="Заголовок 4 Знак"/>
    <w:link w:val="4"/>
    <w:uiPriority w:val="99"/>
    <w:locked/>
    <w:rsid w:val="005324B4"/>
    <w:rPr>
      <w:rFonts w:ascii="Times New Roman" w:eastAsia="Times New Roman" w:hAnsi="Times New Roman" w:cs="Times New Roman"/>
      <w:b/>
      <w:bCs/>
      <w:sz w:val="28"/>
      <w:szCs w:val="28"/>
    </w:rPr>
  </w:style>
  <w:style w:type="paragraph" w:styleId="a3">
    <w:name w:val="Balloon Text"/>
    <w:basedOn w:val="a"/>
    <w:link w:val="a4"/>
    <w:uiPriority w:val="99"/>
    <w:semiHidden/>
    <w:rsid w:val="00EE2BA4"/>
    <w:pPr>
      <w:spacing w:after="0" w:line="240" w:lineRule="auto"/>
    </w:pPr>
    <w:rPr>
      <w:rFonts w:ascii="Tahoma" w:hAnsi="Tahoma" w:cs="Tahoma"/>
      <w:sz w:val="16"/>
      <w:szCs w:val="16"/>
    </w:rPr>
  </w:style>
  <w:style w:type="paragraph" w:styleId="a5">
    <w:name w:val="Body Text"/>
    <w:aliases w:val="Основной текст Знак Знак Знак Знак Знак Знак,Основной текст Знак Знак Знак Знак Знак"/>
    <w:basedOn w:val="a"/>
    <w:link w:val="a6"/>
    <w:uiPriority w:val="99"/>
    <w:rsid w:val="005324B4"/>
    <w:pPr>
      <w:widowControl w:val="0"/>
      <w:autoSpaceDE w:val="0"/>
      <w:autoSpaceDN w:val="0"/>
      <w:adjustRightInd w:val="0"/>
      <w:spacing w:after="0" w:line="360" w:lineRule="auto"/>
      <w:ind w:firstLine="720"/>
      <w:jc w:val="both"/>
    </w:pPr>
    <w:rPr>
      <w:rFonts w:ascii="Times New Roman" w:eastAsia="Calibri" w:hAnsi="Times New Roman"/>
      <w:color w:val="000000"/>
      <w:spacing w:val="2"/>
      <w:sz w:val="28"/>
      <w:szCs w:val="24"/>
      <w:lang w:val="uk-UA" w:eastAsia="ru-RU"/>
    </w:rPr>
  </w:style>
  <w:style w:type="paragraph" w:styleId="a7">
    <w:name w:val="header"/>
    <w:basedOn w:val="a"/>
    <w:link w:val="a8"/>
    <w:uiPriority w:val="99"/>
    <w:rsid w:val="00D452BE"/>
    <w:pPr>
      <w:tabs>
        <w:tab w:val="center" w:pos="4677"/>
        <w:tab w:val="right" w:pos="9355"/>
      </w:tabs>
    </w:pPr>
  </w:style>
  <w:style w:type="paragraph" w:styleId="a9">
    <w:name w:val="footer"/>
    <w:basedOn w:val="a"/>
    <w:link w:val="aa"/>
    <w:uiPriority w:val="99"/>
    <w:rsid w:val="00D452BE"/>
    <w:pPr>
      <w:tabs>
        <w:tab w:val="center" w:pos="4677"/>
        <w:tab w:val="right" w:pos="9355"/>
      </w:tabs>
    </w:pPr>
  </w:style>
  <w:style w:type="character" w:customStyle="1" w:styleId="a8">
    <w:name w:val="Верхний колонтитул Знак"/>
    <w:link w:val="a7"/>
    <w:uiPriority w:val="99"/>
    <w:locked/>
    <w:rsid w:val="00D452BE"/>
    <w:rPr>
      <w:rFonts w:cs="Times New Roman"/>
      <w:sz w:val="22"/>
      <w:szCs w:val="22"/>
      <w:lang w:val="x-none" w:eastAsia="en-US"/>
    </w:rPr>
  </w:style>
  <w:style w:type="paragraph" w:customStyle="1" w:styleId="Style6">
    <w:name w:val="Style6"/>
    <w:basedOn w:val="a"/>
    <w:uiPriority w:val="99"/>
    <w:rsid w:val="005714EB"/>
    <w:pPr>
      <w:widowControl w:val="0"/>
      <w:autoSpaceDE w:val="0"/>
      <w:autoSpaceDN w:val="0"/>
      <w:adjustRightInd w:val="0"/>
      <w:spacing w:after="0" w:line="221" w:lineRule="exact"/>
      <w:ind w:firstLine="336"/>
      <w:jc w:val="both"/>
    </w:pPr>
    <w:rPr>
      <w:rFonts w:ascii="Arial" w:eastAsia="Calibri" w:hAnsi="Arial"/>
      <w:sz w:val="24"/>
      <w:szCs w:val="24"/>
      <w:lang w:eastAsia="ru-RU"/>
    </w:rPr>
  </w:style>
  <w:style w:type="character" w:customStyle="1" w:styleId="aa">
    <w:name w:val="Нижний колонтитул Знак"/>
    <w:link w:val="a9"/>
    <w:uiPriority w:val="99"/>
    <w:locked/>
    <w:rsid w:val="00D452BE"/>
    <w:rPr>
      <w:rFonts w:cs="Times New Roman"/>
      <w:sz w:val="22"/>
      <w:szCs w:val="22"/>
      <w:lang w:val="x-none" w:eastAsia="en-US"/>
    </w:rPr>
  </w:style>
  <w:style w:type="character" w:customStyle="1" w:styleId="FontStyle22">
    <w:name w:val="Font Style22"/>
    <w:uiPriority w:val="99"/>
    <w:rsid w:val="005714EB"/>
    <w:rPr>
      <w:rFonts w:ascii="Times New Roman" w:hAnsi="Times New Roman" w:cs="Times New Roman"/>
      <w:spacing w:val="10"/>
      <w:sz w:val="18"/>
      <w:szCs w:val="18"/>
    </w:rPr>
  </w:style>
  <w:style w:type="paragraph" w:styleId="ab">
    <w:name w:val="Document Map"/>
    <w:basedOn w:val="a"/>
    <w:link w:val="ac"/>
    <w:uiPriority w:val="99"/>
    <w:semiHidden/>
    <w:rsid w:val="00935C00"/>
    <w:rPr>
      <w:rFonts w:ascii="Tahoma" w:hAnsi="Tahoma" w:cs="Tahoma"/>
      <w:sz w:val="16"/>
      <w:szCs w:val="16"/>
    </w:rPr>
  </w:style>
  <w:style w:type="character" w:customStyle="1" w:styleId="apple-style-span">
    <w:name w:val="apple-style-span"/>
    <w:uiPriority w:val="99"/>
    <w:rsid w:val="006C381E"/>
    <w:rPr>
      <w:rFonts w:cs="Times New Roman"/>
    </w:rPr>
  </w:style>
  <w:style w:type="character" w:customStyle="1" w:styleId="ac">
    <w:name w:val="Схема документа Знак"/>
    <w:link w:val="ab"/>
    <w:uiPriority w:val="99"/>
    <w:semiHidden/>
    <w:locked/>
    <w:rsid w:val="00935C00"/>
    <w:rPr>
      <w:rFonts w:ascii="Tahoma" w:hAnsi="Tahoma" w:cs="Tahoma"/>
      <w:sz w:val="16"/>
      <w:szCs w:val="16"/>
      <w:lang w:val="x-none" w:eastAsia="en-US"/>
    </w:rPr>
  </w:style>
  <w:style w:type="character" w:customStyle="1" w:styleId="apple-converted-space">
    <w:name w:val="apple-converted-space"/>
    <w:uiPriority w:val="99"/>
    <w:rsid w:val="006C381E"/>
    <w:rPr>
      <w:rFonts w:cs="Times New Roman"/>
    </w:rPr>
  </w:style>
  <w:style w:type="character" w:customStyle="1" w:styleId="10">
    <w:name w:val="Заголовок 1 Знак"/>
    <w:link w:val="1"/>
    <w:uiPriority w:val="99"/>
    <w:locked/>
    <w:rsid w:val="005324B4"/>
    <w:rPr>
      <w:rFonts w:ascii="Times New Roman" w:eastAsia="Times New Roman" w:hAnsi="Times New Roman" w:cs="Times New Roman"/>
      <w:b/>
      <w:sz w:val="28"/>
    </w:rPr>
  </w:style>
  <w:style w:type="paragraph" w:styleId="ad">
    <w:name w:val="Normal (Web)"/>
    <w:basedOn w:val="a"/>
    <w:uiPriority w:val="99"/>
    <w:rsid w:val="005324B4"/>
    <w:pPr>
      <w:spacing w:before="100" w:beforeAutospacing="1" w:after="100" w:afterAutospacing="1" w:line="240" w:lineRule="auto"/>
    </w:pPr>
    <w:rPr>
      <w:rFonts w:ascii="Times New Roman" w:eastAsia="Calibri" w:hAnsi="Times New Roman"/>
      <w:sz w:val="24"/>
      <w:szCs w:val="24"/>
      <w:lang w:eastAsia="ru-RU"/>
    </w:rPr>
  </w:style>
  <w:style w:type="character" w:customStyle="1" w:styleId="a6">
    <w:name w:val="Основной текст Знак"/>
    <w:aliases w:val="Основной текст Знак Знак Знак Знак Знак Знак Знак,Основной текст Знак Знак Знак Знак Знак Знак1"/>
    <w:link w:val="a5"/>
    <w:uiPriority w:val="99"/>
    <w:locked/>
    <w:rsid w:val="005324B4"/>
    <w:rPr>
      <w:rFonts w:ascii="Times New Roman" w:eastAsia="Times New Roman" w:hAnsi="Times New Roman" w:cs="Times New Roman"/>
      <w:color w:val="000000"/>
      <w:spacing w:val="2"/>
      <w:sz w:val="24"/>
      <w:szCs w:val="24"/>
      <w:lang w:val="uk-UA" w:eastAsia="x-none"/>
    </w:rPr>
  </w:style>
  <w:style w:type="character" w:customStyle="1" w:styleId="30">
    <w:name w:val="Заголовок 3 Знак"/>
    <w:link w:val="3"/>
    <w:uiPriority w:val="99"/>
    <w:locked/>
    <w:rsid w:val="005324B4"/>
    <w:rPr>
      <w:rFonts w:ascii="Cambria" w:eastAsia="Times New Roman" w:hAnsi="Cambria" w:cs="Times New Roman"/>
      <w:b/>
      <w:bCs/>
      <w:sz w:val="26"/>
      <w:szCs w:val="26"/>
      <w:lang w:val="x-none" w:eastAsia="en-US"/>
    </w:rPr>
  </w:style>
  <w:style w:type="character" w:styleId="ae">
    <w:name w:val="Hyperlink"/>
    <w:uiPriority w:val="99"/>
    <w:rsid w:val="00AD0812"/>
    <w:rPr>
      <w:rFonts w:cs="Times New Roman"/>
      <w:color w:val="0000FF"/>
      <w:u w:val="single"/>
    </w:rPr>
  </w:style>
  <w:style w:type="character" w:customStyle="1" w:styleId="a4">
    <w:name w:val="Текст выноски Знак"/>
    <w:link w:val="a3"/>
    <w:uiPriority w:val="99"/>
    <w:semiHidden/>
    <w:locked/>
    <w:rsid w:val="00EE2BA4"/>
    <w:rPr>
      <w:rFonts w:ascii="Tahoma" w:hAnsi="Tahoma" w:cs="Tahoma"/>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293419">
      <w:marLeft w:val="0"/>
      <w:marRight w:val="0"/>
      <w:marTop w:val="0"/>
      <w:marBottom w:val="0"/>
      <w:divBdr>
        <w:top w:val="none" w:sz="0" w:space="0" w:color="auto"/>
        <w:left w:val="none" w:sz="0" w:space="0" w:color="auto"/>
        <w:bottom w:val="none" w:sz="0" w:space="0" w:color="auto"/>
        <w:right w:val="none" w:sz="0" w:space="0" w:color="auto"/>
      </w:divBdr>
    </w:div>
    <w:div w:id="578293420">
      <w:marLeft w:val="0"/>
      <w:marRight w:val="0"/>
      <w:marTop w:val="0"/>
      <w:marBottom w:val="0"/>
      <w:divBdr>
        <w:top w:val="none" w:sz="0" w:space="0" w:color="auto"/>
        <w:left w:val="none" w:sz="0" w:space="0" w:color="auto"/>
        <w:bottom w:val="none" w:sz="0" w:space="0" w:color="auto"/>
        <w:right w:val="none" w:sz="0" w:space="0" w:color="auto"/>
      </w:divBdr>
    </w:div>
    <w:div w:id="578293421">
      <w:marLeft w:val="0"/>
      <w:marRight w:val="0"/>
      <w:marTop w:val="0"/>
      <w:marBottom w:val="0"/>
      <w:divBdr>
        <w:top w:val="none" w:sz="0" w:space="0" w:color="auto"/>
        <w:left w:val="none" w:sz="0" w:space="0" w:color="auto"/>
        <w:bottom w:val="none" w:sz="0" w:space="0" w:color="auto"/>
        <w:right w:val="none" w:sz="0" w:space="0" w:color="auto"/>
      </w:divBdr>
    </w:div>
    <w:div w:id="578293422">
      <w:marLeft w:val="0"/>
      <w:marRight w:val="0"/>
      <w:marTop w:val="0"/>
      <w:marBottom w:val="0"/>
      <w:divBdr>
        <w:top w:val="none" w:sz="0" w:space="0" w:color="auto"/>
        <w:left w:val="none" w:sz="0" w:space="0" w:color="auto"/>
        <w:bottom w:val="none" w:sz="0" w:space="0" w:color="auto"/>
        <w:right w:val="none" w:sz="0" w:space="0" w:color="auto"/>
      </w:divBdr>
    </w:div>
    <w:div w:id="578293423">
      <w:marLeft w:val="0"/>
      <w:marRight w:val="0"/>
      <w:marTop w:val="0"/>
      <w:marBottom w:val="0"/>
      <w:divBdr>
        <w:top w:val="none" w:sz="0" w:space="0" w:color="auto"/>
        <w:left w:val="none" w:sz="0" w:space="0" w:color="auto"/>
        <w:bottom w:val="none" w:sz="0" w:space="0" w:color="auto"/>
        <w:right w:val="none" w:sz="0" w:space="0" w:color="auto"/>
      </w:divBdr>
    </w:div>
    <w:div w:id="578293424">
      <w:marLeft w:val="0"/>
      <w:marRight w:val="0"/>
      <w:marTop w:val="0"/>
      <w:marBottom w:val="0"/>
      <w:divBdr>
        <w:top w:val="none" w:sz="0" w:space="0" w:color="auto"/>
        <w:left w:val="none" w:sz="0" w:space="0" w:color="auto"/>
        <w:bottom w:val="none" w:sz="0" w:space="0" w:color="auto"/>
        <w:right w:val="none" w:sz="0" w:space="0" w:color="auto"/>
      </w:divBdr>
    </w:div>
    <w:div w:id="578293425">
      <w:marLeft w:val="0"/>
      <w:marRight w:val="0"/>
      <w:marTop w:val="0"/>
      <w:marBottom w:val="0"/>
      <w:divBdr>
        <w:top w:val="none" w:sz="0" w:space="0" w:color="auto"/>
        <w:left w:val="none" w:sz="0" w:space="0" w:color="auto"/>
        <w:bottom w:val="none" w:sz="0" w:space="0" w:color="auto"/>
        <w:right w:val="none" w:sz="0" w:space="0" w:color="auto"/>
      </w:divBdr>
    </w:div>
    <w:div w:id="578293426">
      <w:marLeft w:val="0"/>
      <w:marRight w:val="0"/>
      <w:marTop w:val="0"/>
      <w:marBottom w:val="0"/>
      <w:divBdr>
        <w:top w:val="none" w:sz="0" w:space="0" w:color="auto"/>
        <w:left w:val="none" w:sz="0" w:space="0" w:color="auto"/>
        <w:bottom w:val="none" w:sz="0" w:space="0" w:color="auto"/>
        <w:right w:val="none" w:sz="0" w:space="0" w:color="auto"/>
      </w:divBdr>
    </w:div>
    <w:div w:id="578293427">
      <w:marLeft w:val="0"/>
      <w:marRight w:val="0"/>
      <w:marTop w:val="0"/>
      <w:marBottom w:val="0"/>
      <w:divBdr>
        <w:top w:val="none" w:sz="0" w:space="0" w:color="auto"/>
        <w:left w:val="none" w:sz="0" w:space="0" w:color="auto"/>
        <w:bottom w:val="none" w:sz="0" w:space="0" w:color="auto"/>
        <w:right w:val="none" w:sz="0" w:space="0" w:color="auto"/>
      </w:divBdr>
    </w:div>
    <w:div w:id="578293428">
      <w:marLeft w:val="0"/>
      <w:marRight w:val="0"/>
      <w:marTop w:val="0"/>
      <w:marBottom w:val="0"/>
      <w:divBdr>
        <w:top w:val="none" w:sz="0" w:space="0" w:color="auto"/>
        <w:left w:val="none" w:sz="0" w:space="0" w:color="auto"/>
        <w:bottom w:val="none" w:sz="0" w:space="0" w:color="auto"/>
        <w:right w:val="none" w:sz="0" w:space="0" w:color="auto"/>
      </w:divBdr>
    </w:div>
    <w:div w:id="578293429">
      <w:marLeft w:val="0"/>
      <w:marRight w:val="0"/>
      <w:marTop w:val="0"/>
      <w:marBottom w:val="0"/>
      <w:divBdr>
        <w:top w:val="none" w:sz="0" w:space="0" w:color="auto"/>
        <w:left w:val="none" w:sz="0" w:space="0" w:color="auto"/>
        <w:bottom w:val="none" w:sz="0" w:space="0" w:color="auto"/>
        <w:right w:val="none" w:sz="0" w:space="0" w:color="auto"/>
      </w:divBdr>
    </w:div>
    <w:div w:id="578293430">
      <w:marLeft w:val="0"/>
      <w:marRight w:val="0"/>
      <w:marTop w:val="0"/>
      <w:marBottom w:val="0"/>
      <w:divBdr>
        <w:top w:val="none" w:sz="0" w:space="0" w:color="auto"/>
        <w:left w:val="none" w:sz="0" w:space="0" w:color="auto"/>
        <w:bottom w:val="none" w:sz="0" w:space="0" w:color="auto"/>
        <w:right w:val="none" w:sz="0" w:space="0" w:color="auto"/>
      </w:divBdr>
    </w:div>
    <w:div w:id="578293431">
      <w:marLeft w:val="0"/>
      <w:marRight w:val="0"/>
      <w:marTop w:val="0"/>
      <w:marBottom w:val="0"/>
      <w:divBdr>
        <w:top w:val="none" w:sz="0" w:space="0" w:color="auto"/>
        <w:left w:val="none" w:sz="0" w:space="0" w:color="auto"/>
        <w:bottom w:val="none" w:sz="0" w:space="0" w:color="auto"/>
        <w:right w:val="none" w:sz="0" w:space="0" w:color="auto"/>
      </w:divBdr>
    </w:div>
    <w:div w:id="578293432">
      <w:marLeft w:val="0"/>
      <w:marRight w:val="0"/>
      <w:marTop w:val="0"/>
      <w:marBottom w:val="0"/>
      <w:divBdr>
        <w:top w:val="none" w:sz="0" w:space="0" w:color="auto"/>
        <w:left w:val="none" w:sz="0" w:space="0" w:color="auto"/>
        <w:bottom w:val="none" w:sz="0" w:space="0" w:color="auto"/>
        <w:right w:val="none" w:sz="0" w:space="0" w:color="auto"/>
      </w:divBdr>
    </w:div>
    <w:div w:id="578293433">
      <w:marLeft w:val="0"/>
      <w:marRight w:val="0"/>
      <w:marTop w:val="0"/>
      <w:marBottom w:val="0"/>
      <w:divBdr>
        <w:top w:val="none" w:sz="0" w:space="0" w:color="auto"/>
        <w:left w:val="none" w:sz="0" w:space="0" w:color="auto"/>
        <w:bottom w:val="none" w:sz="0" w:space="0" w:color="auto"/>
        <w:right w:val="none" w:sz="0" w:space="0" w:color="auto"/>
      </w:divBdr>
    </w:div>
    <w:div w:id="578293434">
      <w:marLeft w:val="0"/>
      <w:marRight w:val="0"/>
      <w:marTop w:val="0"/>
      <w:marBottom w:val="0"/>
      <w:divBdr>
        <w:top w:val="none" w:sz="0" w:space="0" w:color="auto"/>
        <w:left w:val="none" w:sz="0" w:space="0" w:color="auto"/>
        <w:bottom w:val="none" w:sz="0" w:space="0" w:color="auto"/>
        <w:right w:val="none" w:sz="0" w:space="0" w:color="auto"/>
      </w:divBdr>
    </w:div>
    <w:div w:id="578293435">
      <w:marLeft w:val="0"/>
      <w:marRight w:val="0"/>
      <w:marTop w:val="0"/>
      <w:marBottom w:val="0"/>
      <w:divBdr>
        <w:top w:val="none" w:sz="0" w:space="0" w:color="auto"/>
        <w:left w:val="none" w:sz="0" w:space="0" w:color="auto"/>
        <w:bottom w:val="none" w:sz="0" w:space="0" w:color="auto"/>
        <w:right w:val="none" w:sz="0" w:space="0" w:color="auto"/>
      </w:divBdr>
    </w:div>
    <w:div w:id="578293436">
      <w:marLeft w:val="0"/>
      <w:marRight w:val="0"/>
      <w:marTop w:val="0"/>
      <w:marBottom w:val="0"/>
      <w:divBdr>
        <w:top w:val="none" w:sz="0" w:space="0" w:color="auto"/>
        <w:left w:val="none" w:sz="0" w:space="0" w:color="auto"/>
        <w:bottom w:val="none" w:sz="0" w:space="0" w:color="auto"/>
        <w:right w:val="none" w:sz="0" w:space="0" w:color="auto"/>
      </w:divBdr>
    </w:div>
    <w:div w:id="578293437">
      <w:marLeft w:val="0"/>
      <w:marRight w:val="0"/>
      <w:marTop w:val="0"/>
      <w:marBottom w:val="0"/>
      <w:divBdr>
        <w:top w:val="none" w:sz="0" w:space="0" w:color="auto"/>
        <w:left w:val="none" w:sz="0" w:space="0" w:color="auto"/>
        <w:bottom w:val="none" w:sz="0" w:space="0" w:color="auto"/>
        <w:right w:val="none" w:sz="0" w:space="0" w:color="auto"/>
      </w:divBdr>
    </w:div>
    <w:div w:id="578293438">
      <w:marLeft w:val="0"/>
      <w:marRight w:val="0"/>
      <w:marTop w:val="0"/>
      <w:marBottom w:val="0"/>
      <w:divBdr>
        <w:top w:val="none" w:sz="0" w:space="0" w:color="auto"/>
        <w:left w:val="none" w:sz="0" w:space="0" w:color="auto"/>
        <w:bottom w:val="none" w:sz="0" w:space="0" w:color="auto"/>
        <w:right w:val="none" w:sz="0" w:space="0" w:color="auto"/>
      </w:divBdr>
    </w:div>
    <w:div w:id="578293439">
      <w:marLeft w:val="0"/>
      <w:marRight w:val="0"/>
      <w:marTop w:val="0"/>
      <w:marBottom w:val="0"/>
      <w:divBdr>
        <w:top w:val="none" w:sz="0" w:space="0" w:color="auto"/>
        <w:left w:val="none" w:sz="0" w:space="0" w:color="auto"/>
        <w:bottom w:val="none" w:sz="0" w:space="0" w:color="auto"/>
        <w:right w:val="none" w:sz="0" w:space="0" w:color="auto"/>
      </w:divBdr>
    </w:div>
    <w:div w:id="578293440">
      <w:marLeft w:val="0"/>
      <w:marRight w:val="0"/>
      <w:marTop w:val="0"/>
      <w:marBottom w:val="0"/>
      <w:divBdr>
        <w:top w:val="none" w:sz="0" w:space="0" w:color="auto"/>
        <w:left w:val="none" w:sz="0" w:space="0" w:color="auto"/>
        <w:bottom w:val="none" w:sz="0" w:space="0" w:color="auto"/>
        <w:right w:val="none" w:sz="0" w:space="0" w:color="auto"/>
      </w:divBdr>
    </w:div>
    <w:div w:id="578293441">
      <w:marLeft w:val="0"/>
      <w:marRight w:val="0"/>
      <w:marTop w:val="0"/>
      <w:marBottom w:val="0"/>
      <w:divBdr>
        <w:top w:val="none" w:sz="0" w:space="0" w:color="auto"/>
        <w:left w:val="none" w:sz="0" w:space="0" w:color="auto"/>
        <w:bottom w:val="none" w:sz="0" w:space="0" w:color="auto"/>
        <w:right w:val="none" w:sz="0" w:space="0" w:color="auto"/>
      </w:divBdr>
    </w:div>
    <w:div w:id="578293442">
      <w:marLeft w:val="0"/>
      <w:marRight w:val="0"/>
      <w:marTop w:val="0"/>
      <w:marBottom w:val="0"/>
      <w:divBdr>
        <w:top w:val="none" w:sz="0" w:space="0" w:color="auto"/>
        <w:left w:val="none" w:sz="0" w:space="0" w:color="auto"/>
        <w:bottom w:val="none" w:sz="0" w:space="0" w:color="auto"/>
        <w:right w:val="none" w:sz="0" w:space="0" w:color="auto"/>
      </w:divBdr>
    </w:div>
    <w:div w:id="578293443">
      <w:marLeft w:val="0"/>
      <w:marRight w:val="0"/>
      <w:marTop w:val="0"/>
      <w:marBottom w:val="0"/>
      <w:divBdr>
        <w:top w:val="none" w:sz="0" w:space="0" w:color="auto"/>
        <w:left w:val="none" w:sz="0" w:space="0" w:color="auto"/>
        <w:bottom w:val="none" w:sz="0" w:space="0" w:color="auto"/>
        <w:right w:val="none" w:sz="0" w:space="0" w:color="auto"/>
      </w:divBdr>
    </w:div>
    <w:div w:id="578293444">
      <w:marLeft w:val="0"/>
      <w:marRight w:val="0"/>
      <w:marTop w:val="0"/>
      <w:marBottom w:val="0"/>
      <w:divBdr>
        <w:top w:val="none" w:sz="0" w:space="0" w:color="auto"/>
        <w:left w:val="none" w:sz="0" w:space="0" w:color="auto"/>
        <w:bottom w:val="none" w:sz="0" w:space="0" w:color="auto"/>
        <w:right w:val="none" w:sz="0" w:space="0" w:color="auto"/>
      </w:divBdr>
    </w:div>
    <w:div w:id="578293445">
      <w:marLeft w:val="0"/>
      <w:marRight w:val="0"/>
      <w:marTop w:val="0"/>
      <w:marBottom w:val="0"/>
      <w:divBdr>
        <w:top w:val="none" w:sz="0" w:space="0" w:color="auto"/>
        <w:left w:val="none" w:sz="0" w:space="0" w:color="auto"/>
        <w:bottom w:val="none" w:sz="0" w:space="0" w:color="auto"/>
        <w:right w:val="none" w:sz="0" w:space="0" w:color="auto"/>
      </w:divBdr>
    </w:div>
    <w:div w:id="578293446">
      <w:marLeft w:val="0"/>
      <w:marRight w:val="0"/>
      <w:marTop w:val="0"/>
      <w:marBottom w:val="0"/>
      <w:divBdr>
        <w:top w:val="none" w:sz="0" w:space="0" w:color="auto"/>
        <w:left w:val="none" w:sz="0" w:space="0" w:color="auto"/>
        <w:bottom w:val="none" w:sz="0" w:space="0" w:color="auto"/>
        <w:right w:val="none" w:sz="0" w:space="0" w:color="auto"/>
      </w:divBdr>
    </w:div>
    <w:div w:id="578293447">
      <w:marLeft w:val="0"/>
      <w:marRight w:val="0"/>
      <w:marTop w:val="0"/>
      <w:marBottom w:val="0"/>
      <w:divBdr>
        <w:top w:val="none" w:sz="0" w:space="0" w:color="auto"/>
        <w:left w:val="none" w:sz="0" w:space="0" w:color="auto"/>
        <w:bottom w:val="none" w:sz="0" w:space="0" w:color="auto"/>
        <w:right w:val="none" w:sz="0" w:space="0" w:color="auto"/>
      </w:divBdr>
    </w:div>
    <w:div w:id="578293448">
      <w:marLeft w:val="0"/>
      <w:marRight w:val="0"/>
      <w:marTop w:val="0"/>
      <w:marBottom w:val="0"/>
      <w:divBdr>
        <w:top w:val="none" w:sz="0" w:space="0" w:color="auto"/>
        <w:left w:val="none" w:sz="0" w:space="0" w:color="auto"/>
        <w:bottom w:val="none" w:sz="0" w:space="0" w:color="auto"/>
        <w:right w:val="none" w:sz="0" w:space="0" w:color="auto"/>
      </w:divBdr>
    </w:div>
    <w:div w:id="578293449">
      <w:marLeft w:val="0"/>
      <w:marRight w:val="0"/>
      <w:marTop w:val="0"/>
      <w:marBottom w:val="0"/>
      <w:divBdr>
        <w:top w:val="none" w:sz="0" w:space="0" w:color="auto"/>
        <w:left w:val="none" w:sz="0" w:space="0" w:color="auto"/>
        <w:bottom w:val="none" w:sz="0" w:space="0" w:color="auto"/>
        <w:right w:val="none" w:sz="0" w:space="0" w:color="auto"/>
      </w:divBdr>
    </w:div>
    <w:div w:id="578293450">
      <w:marLeft w:val="0"/>
      <w:marRight w:val="0"/>
      <w:marTop w:val="0"/>
      <w:marBottom w:val="0"/>
      <w:divBdr>
        <w:top w:val="none" w:sz="0" w:space="0" w:color="auto"/>
        <w:left w:val="none" w:sz="0" w:space="0" w:color="auto"/>
        <w:bottom w:val="none" w:sz="0" w:space="0" w:color="auto"/>
        <w:right w:val="none" w:sz="0" w:space="0" w:color="auto"/>
      </w:divBdr>
    </w:div>
    <w:div w:id="578293451">
      <w:marLeft w:val="0"/>
      <w:marRight w:val="0"/>
      <w:marTop w:val="0"/>
      <w:marBottom w:val="0"/>
      <w:divBdr>
        <w:top w:val="none" w:sz="0" w:space="0" w:color="auto"/>
        <w:left w:val="none" w:sz="0" w:space="0" w:color="auto"/>
        <w:bottom w:val="none" w:sz="0" w:space="0" w:color="auto"/>
        <w:right w:val="none" w:sz="0" w:space="0" w:color="auto"/>
      </w:divBdr>
    </w:div>
    <w:div w:id="578293452">
      <w:marLeft w:val="0"/>
      <w:marRight w:val="0"/>
      <w:marTop w:val="0"/>
      <w:marBottom w:val="0"/>
      <w:divBdr>
        <w:top w:val="none" w:sz="0" w:space="0" w:color="auto"/>
        <w:left w:val="none" w:sz="0" w:space="0" w:color="auto"/>
        <w:bottom w:val="none" w:sz="0" w:space="0" w:color="auto"/>
        <w:right w:val="none" w:sz="0" w:space="0" w:color="auto"/>
      </w:divBdr>
    </w:div>
    <w:div w:id="578293453">
      <w:marLeft w:val="0"/>
      <w:marRight w:val="0"/>
      <w:marTop w:val="0"/>
      <w:marBottom w:val="0"/>
      <w:divBdr>
        <w:top w:val="none" w:sz="0" w:space="0" w:color="auto"/>
        <w:left w:val="none" w:sz="0" w:space="0" w:color="auto"/>
        <w:bottom w:val="none" w:sz="0" w:space="0" w:color="auto"/>
        <w:right w:val="none" w:sz="0" w:space="0" w:color="auto"/>
      </w:divBdr>
    </w:div>
    <w:div w:id="578293454">
      <w:marLeft w:val="0"/>
      <w:marRight w:val="0"/>
      <w:marTop w:val="0"/>
      <w:marBottom w:val="0"/>
      <w:divBdr>
        <w:top w:val="none" w:sz="0" w:space="0" w:color="auto"/>
        <w:left w:val="none" w:sz="0" w:space="0" w:color="auto"/>
        <w:bottom w:val="none" w:sz="0" w:space="0" w:color="auto"/>
        <w:right w:val="none" w:sz="0" w:space="0" w:color="auto"/>
      </w:divBdr>
    </w:div>
    <w:div w:id="578293455">
      <w:marLeft w:val="0"/>
      <w:marRight w:val="0"/>
      <w:marTop w:val="0"/>
      <w:marBottom w:val="0"/>
      <w:divBdr>
        <w:top w:val="none" w:sz="0" w:space="0" w:color="auto"/>
        <w:left w:val="none" w:sz="0" w:space="0" w:color="auto"/>
        <w:bottom w:val="none" w:sz="0" w:space="0" w:color="auto"/>
        <w:right w:val="none" w:sz="0" w:space="0" w:color="auto"/>
      </w:divBdr>
    </w:div>
    <w:div w:id="578293456">
      <w:marLeft w:val="0"/>
      <w:marRight w:val="0"/>
      <w:marTop w:val="0"/>
      <w:marBottom w:val="0"/>
      <w:divBdr>
        <w:top w:val="none" w:sz="0" w:space="0" w:color="auto"/>
        <w:left w:val="none" w:sz="0" w:space="0" w:color="auto"/>
        <w:bottom w:val="none" w:sz="0" w:space="0" w:color="auto"/>
        <w:right w:val="none" w:sz="0" w:space="0" w:color="auto"/>
      </w:divBdr>
    </w:div>
    <w:div w:id="578293457">
      <w:marLeft w:val="0"/>
      <w:marRight w:val="0"/>
      <w:marTop w:val="0"/>
      <w:marBottom w:val="0"/>
      <w:divBdr>
        <w:top w:val="none" w:sz="0" w:space="0" w:color="auto"/>
        <w:left w:val="none" w:sz="0" w:space="0" w:color="auto"/>
        <w:bottom w:val="none" w:sz="0" w:space="0" w:color="auto"/>
        <w:right w:val="none" w:sz="0" w:space="0" w:color="auto"/>
      </w:divBdr>
    </w:div>
    <w:div w:id="578293458">
      <w:marLeft w:val="0"/>
      <w:marRight w:val="0"/>
      <w:marTop w:val="0"/>
      <w:marBottom w:val="0"/>
      <w:divBdr>
        <w:top w:val="none" w:sz="0" w:space="0" w:color="auto"/>
        <w:left w:val="none" w:sz="0" w:space="0" w:color="auto"/>
        <w:bottom w:val="none" w:sz="0" w:space="0" w:color="auto"/>
        <w:right w:val="none" w:sz="0" w:space="0" w:color="auto"/>
      </w:divBdr>
    </w:div>
    <w:div w:id="578293459">
      <w:marLeft w:val="0"/>
      <w:marRight w:val="0"/>
      <w:marTop w:val="0"/>
      <w:marBottom w:val="0"/>
      <w:divBdr>
        <w:top w:val="none" w:sz="0" w:space="0" w:color="auto"/>
        <w:left w:val="none" w:sz="0" w:space="0" w:color="auto"/>
        <w:bottom w:val="none" w:sz="0" w:space="0" w:color="auto"/>
        <w:right w:val="none" w:sz="0" w:space="0" w:color="auto"/>
      </w:divBdr>
    </w:div>
    <w:div w:id="578293460">
      <w:marLeft w:val="0"/>
      <w:marRight w:val="0"/>
      <w:marTop w:val="0"/>
      <w:marBottom w:val="0"/>
      <w:divBdr>
        <w:top w:val="none" w:sz="0" w:space="0" w:color="auto"/>
        <w:left w:val="none" w:sz="0" w:space="0" w:color="auto"/>
        <w:bottom w:val="none" w:sz="0" w:space="0" w:color="auto"/>
        <w:right w:val="none" w:sz="0" w:space="0" w:color="auto"/>
      </w:divBdr>
    </w:div>
    <w:div w:id="578293461">
      <w:marLeft w:val="0"/>
      <w:marRight w:val="0"/>
      <w:marTop w:val="0"/>
      <w:marBottom w:val="0"/>
      <w:divBdr>
        <w:top w:val="none" w:sz="0" w:space="0" w:color="auto"/>
        <w:left w:val="none" w:sz="0" w:space="0" w:color="auto"/>
        <w:bottom w:val="none" w:sz="0" w:space="0" w:color="auto"/>
        <w:right w:val="none" w:sz="0" w:space="0" w:color="auto"/>
      </w:divBdr>
    </w:div>
    <w:div w:id="578293462">
      <w:marLeft w:val="0"/>
      <w:marRight w:val="0"/>
      <w:marTop w:val="0"/>
      <w:marBottom w:val="0"/>
      <w:divBdr>
        <w:top w:val="none" w:sz="0" w:space="0" w:color="auto"/>
        <w:left w:val="none" w:sz="0" w:space="0" w:color="auto"/>
        <w:bottom w:val="none" w:sz="0" w:space="0" w:color="auto"/>
        <w:right w:val="none" w:sz="0" w:space="0" w:color="auto"/>
      </w:divBdr>
    </w:div>
    <w:div w:id="5782934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3.png"/><Relationship Id="rId26" Type="http://schemas.openxmlformats.org/officeDocument/2006/relationships/image" Target="media/image20.png"/><Relationship Id="rId39" Type="http://schemas.openxmlformats.org/officeDocument/2006/relationships/image" Target="media/image31.png"/><Relationship Id="rId21" Type="http://schemas.openxmlformats.org/officeDocument/2006/relationships/image" Target="media/image15.png"/><Relationship Id="rId34" Type="http://schemas.openxmlformats.org/officeDocument/2006/relationships/image" Target="media/image26.png"/><Relationship Id="rId42" Type="http://schemas.openxmlformats.org/officeDocument/2006/relationships/image" Target="media/image34.wmf"/><Relationship Id="rId47" Type="http://schemas.openxmlformats.org/officeDocument/2006/relationships/image" Target="media/image38.png"/><Relationship Id="rId50" Type="http://schemas.openxmlformats.org/officeDocument/2006/relationships/image" Target="media/image41.jpeg"/><Relationship Id="rId55" Type="http://schemas.openxmlformats.org/officeDocument/2006/relationships/image" Target="media/image46.jpeg"/><Relationship Id="rId63" Type="http://schemas.openxmlformats.org/officeDocument/2006/relationships/footer" Target="footer3.xml"/><Relationship Id="rId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oleObject" Target="embeddings/oleObject4.bin"/><Relationship Id="rId29" Type="http://schemas.openxmlformats.org/officeDocument/2006/relationships/image" Target="media/image22.wmf"/><Relationship Id="rId41" Type="http://schemas.openxmlformats.org/officeDocument/2006/relationships/image" Target="media/image33.png"/><Relationship Id="rId54" Type="http://schemas.openxmlformats.org/officeDocument/2006/relationships/image" Target="media/image45.jpeg"/><Relationship Id="rId62"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9.wmf"/><Relationship Id="rId24" Type="http://schemas.openxmlformats.org/officeDocument/2006/relationships/image" Target="media/image18.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6.png"/><Relationship Id="rId53" Type="http://schemas.openxmlformats.org/officeDocument/2006/relationships/image" Target="media/image44.jpeg"/><Relationship Id="rId58"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image" Target="media/image17.png"/><Relationship Id="rId28" Type="http://schemas.openxmlformats.org/officeDocument/2006/relationships/oleObject" Target="embeddings/oleObject5.bin"/><Relationship Id="rId36" Type="http://schemas.openxmlformats.org/officeDocument/2006/relationships/image" Target="media/image28.png"/><Relationship Id="rId49" Type="http://schemas.openxmlformats.org/officeDocument/2006/relationships/image" Target="media/image40.jpeg"/><Relationship Id="rId57" Type="http://schemas.openxmlformats.org/officeDocument/2006/relationships/image" Target="media/image48.jpeg"/><Relationship Id="rId61" Type="http://schemas.openxmlformats.org/officeDocument/2006/relationships/footer" Target="footer2.xml"/><Relationship Id="rId10" Type="http://schemas.openxmlformats.org/officeDocument/2006/relationships/image" Target="media/image8.png"/><Relationship Id="rId19" Type="http://schemas.openxmlformats.org/officeDocument/2006/relationships/image" Target="media/image14.wmf"/><Relationship Id="rId31" Type="http://schemas.openxmlformats.org/officeDocument/2006/relationships/image" Target="media/image23.png"/><Relationship Id="rId44" Type="http://schemas.openxmlformats.org/officeDocument/2006/relationships/image" Target="media/image35.png"/><Relationship Id="rId52" Type="http://schemas.openxmlformats.org/officeDocument/2006/relationships/image" Target="media/image43.jpeg"/><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7.png"/><Relationship Id="rId14" Type="http://schemas.openxmlformats.org/officeDocument/2006/relationships/image" Target="media/image11.wmf"/><Relationship Id="rId22" Type="http://schemas.openxmlformats.org/officeDocument/2006/relationships/image" Target="media/image16.png"/><Relationship Id="rId27" Type="http://schemas.openxmlformats.org/officeDocument/2006/relationships/image" Target="media/image21.wmf"/><Relationship Id="rId30" Type="http://schemas.openxmlformats.org/officeDocument/2006/relationships/oleObject" Target="embeddings/oleObject6.bin"/><Relationship Id="rId35" Type="http://schemas.openxmlformats.org/officeDocument/2006/relationships/image" Target="media/image27.png"/><Relationship Id="rId43" Type="http://schemas.openxmlformats.org/officeDocument/2006/relationships/oleObject" Target="embeddings/oleObject7.bin"/><Relationship Id="rId48" Type="http://schemas.openxmlformats.org/officeDocument/2006/relationships/image" Target="media/image39.jpeg"/><Relationship Id="rId56" Type="http://schemas.openxmlformats.org/officeDocument/2006/relationships/image" Target="media/image47.jpeg"/><Relationship Id="rId64" Type="http://schemas.openxmlformats.org/officeDocument/2006/relationships/fontTable" Target="fontTable.xml"/><Relationship Id="rId8" Type="http://schemas.openxmlformats.org/officeDocument/2006/relationships/image" Target="media/image6.png"/><Relationship Id="rId51" Type="http://schemas.openxmlformats.org/officeDocument/2006/relationships/image" Target="media/image42.png"/><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oleObject" Target="embeddings/oleObject3.bin"/><Relationship Id="rId25" Type="http://schemas.openxmlformats.org/officeDocument/2006/relationships/image" Target="media/image19.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7.png"/><Relationship Id="rId59" Type="http://schemas.openxmlformats.org/officeDocument/2006/relationships/header" Target="header2.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2715</Words>
  <Characters>15481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Национальный технический университет Украины</vt:lpstr>
    </vt:vector>
  </TitlesOfParts>
  <Company>Microsoft</Company>
  <LinksUpToDate>false</LinksUpToDate>
  <CharactersWithSpaces>18160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Национальный технический университет Украины</dc:title>
  <dc:subject/>
  <dc:creator>Admin</dc:creator>
  <cp:keywords/>
  <dc:description/>
  <cp:lastModifiedBy>admin</cp:lastModifiedBy>
  <cp:revision>2</cp:revision>
  <dcterms:created xsi:type="dcterms:W3CDTF">2014-03-26T13:15:00Z</dcterms:created>
  <dcterms:modified xsi:type="dcterms:W3CDTF">2014-03-26T13:15:00Z</dcterms:modified>
</cp:coreProperties>
</file>