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0E" w:rsidRPr="00272755" w:rsidRDefault="004C390E" w:rsidP="00272755">
      <w:pPr>
        <w:suppressAutoHyphens/>
        <w:spacing w:line="360" w:lineRule="auto"/>
        <w:ind w:firstLine="709"/>
        <w:jc w:val="center"/>
        <w:rPr>
          <w:sz w:val="28"/>
          <w:szCs w:val="30"/>
        </w:rPr>
      </w:pPr>
      <w:r w:rsidRPr="00272755">
        <w:rPr>
          <w:sz w:val="28"/>
          <w:szCs w:val="30"/>
        </w:rPr>
        <w:t>Министерство образования</w:t>
      </w:r>
    </w:p>
    <w:p w:rsidR="004C390E" w:rsidRPr="00272755" w:rsidRDefault="004C390E" w:rsidP="00272755">
      <w:pPr>
        <w:suppressAutoHyphens/>
        <w:spacing w:line="360" w:lineRule="auto"/>
        <w:ind w:firstLine="709"/>
        <w:jc w:val="center"/>
        <w:rPr>
          <w:sz w:val="28"/>
          <w:szCs w:val="30"/>
        </w:rPr>
      </w:pPr>
      <w:r w:rsidRPr="00272755">
        <w:rPr>
          <w:sz w:val="28"/>
          <w:szCs w:val="30"/>
        </w:rPr>
        <w:t>Республики Беларусь</w:t>
      </w:r>
    </w:p>
    <w:p w:rsidR="00186C5A" w:rsidRPr="00272755" w:rsidRDefault="004C390E" w:rsidP="00272755">
      <w:pPr>
        <w:suppressAutoHyphens/>
        <w:spacing w:line="360" w:lineRule="auto"/>
        <w:ind w:firstLine="709"/>
        <w:jc w:val="center"/>
        <w:rPr>
          <w:sz w:val="28"/>
          <w:szCs w:val="30"/>
        </w:rPr>
      </w:pPr>
      <w:r w:rsidRPr="00272755">
        <w:rPr>
          <w:sz w:val="28"/>
          <w:szCs w:val="30"/>
        </w:rPr>
        <w:t>Частное учреждение образования</w:t>
      </w:r>
    </w:p>
    <w:p w:rsidR="00186C5A" w:rsidRPr="00272755" w:rsidRDefault="00272755" w:rsidP="00272755">
      <w:pPr>
        <w:suppressAutoHyphens/>
        <w:spacing w:line="360" w:lineRule="auto"/>
        <w:ind w:firstLine="709"/>
        <w:jc w:val="center"/>
        <w:rPr>
          <w:sz w:val="28"/>
          <w:szCs w:val="30"/>
        </w:rPr>
      </w:pPr>
      <w:r w:rsidRPr="00272755">
        <w:rPr>
          <w:sz w:val="28"/>
          <w:szCs w:val="30"/>
        </w:rPr>
        <w:t>"</w:t>
      </w:r>
      <w:r w:rsidR="004C390E" w:rsidRPr="00272755">
        <w:rPr>
          <w:sz w:val="28"/>
          <w:szCs w:val="30"/>
        </w:rPr>
        <w:t>БИП – Институт правоведения</w:t>
      </w:r>
      <w:r w:rsidRPr="00272755">
        <w:rPr>
          <w:sz w:val="28"/>
          <w:szCs w:val="30"/>
        </w:rPr>
        <w:t>"</w:t>
      </w:r>
    </w:p>
    <w:p w:rsidR="009F7217" w:rsidRPr="00272755" w:rsidRDefault="00186C5A" w:rsidP="00272755">
      <w:pPr>
        <w:suppressAutoHyphens/>
        <w:spacing w:line="360" w:lineRule="auto"/>
        <w:ind w:firstLine="709"/>
        <w:jc w:val="center"/>
        <w:rPr>
          <w:sz w:val="28"/>
          <w:szCs w:val="30"/>
        </w:rPr>
      </w:pPr>
      <w:r w:rsidRPr="00272755">
        <w:rPr>
          <w:sz w:val="28"/>
          <w:szCs w:val="30"/>
        </w:rPr>
        <w:t xml:space="preserve">Кафедра </w:t>
      </w:r>
      <w:r w:rsidR="004C390E" w:rsidRPr="00272755">
        <w:rPr>
          <w:sz w:val="28"/>
          <w:szCs w:val="30"/>
        </w:rPr>
        <w:t>гражданского права и процесса</w:t>
      </w:r>
    </w:p>
    <w:p w:rsidR="009F7217" w:rsidRPr="00272755" w:rsidRDefault="009F7217" w:rsidP="00272755">
      <w:pPr>
        <w:suppressAutoHyphens/>
        <w:spacing w:line="360" w:lineRule="auto"/>
        <w:ind w:firstLine="709"/>
        <w:jc w:val="center"/>
        <w:rPr>
          <w:sz w:val="28"/>
          <w:szCs w:val="30"/>
        </w:rPr>
      </w:pPr>
    </w:p>
    <w:p w:rsidR="009F7217" w:rsidRPr="00272755" w:rsidRDefault="009F7217" w:rsidP="00272755">
      <w:pPr>
        <w:suppressAutoHyphens/>
        <w:spacing w:line="360" w:lineRule="auto"/>
        <w:ind w:firstLine="709"/>
        <w:jc w:val="center"/>
        <w:rPr>
          <w:sz w:val="28"/>
          <w:szCs w:val="30"/>
        </w:rPr>
      </w:pPr>
    </w:p>
    <w:p w:rsidR="00186C5A" w:rsidRDefault="00186C5A" w:rsidP="00272755">
      <w:pPr>
        <w:suppressAutoHyphens/>
        <w:spacing w:line="360" w:lineRule="auto"/>
        <w:ind w:firstLine="709"/>
        <w:jc w:val="center"/>
        <w:rPr>
          <w:sz w:val="28"/>
          <w:szCs w:val="30"/>
          <w:lang w:val="en-US"/>
        </w:rPr>
      </w:pPr>
    </w:p>
    <w:p w:rsidR="00272755" w:rsidRDefault="00272755" w:rsidP="00272755">
      <w:pPr>
        <w:suppressAutoHyphens/>
        <w:spacing w:line="360" w:lineRule="auto"/>
        <w:ind w:firstLine="709"/>
        <w:jc w:val="center"/>
        <w:rPr>
          <w:sz w:val="28"/>
          <w:szCs w:val="30"/>
          <w:lang w:val="en-US"/>
        </w:rPr>
      </w:pPr>
    </w:p>
    <w:p w:rsidR="00272755" w:rsidRPr="00272755" w:rsidRDefault="00272755" w:rsidP="00272755">
      <w:pPr>
        <w:suppressAutoHyphens/>
        <w:spacing w:line="360" w:lineRule="auto"/>
        <w:ind w:firstLine="709"/>
        <w:jc w:val="center"/>
        <w:rPr>
          <w:sz w:val="28"/>
          <w:szCs w:val="30"/>
          <w:lang w:val="en-US"/>
        </w:rPr>
      </w:pPr>
    </w:p>
    <w:p w:rsidR="009F7217" w:rsidRPr="00272755" w:rsidRDefault="00272755" w:rsidP="00272755">
      <w:pPr>
        <w:suppressAutoHyphens/>
        <w:spacing w:line="360" w:lineRule="auto"/>
        <w:ind w:firstLine="709"/>
        <w:jc w:val="center"/>
        <w:rPr>
          <w:sz w:val="28"/>
          <w:szCs w:val="30"/>
        </w:rPr>
      </w:pPr>
      <w:r>
        <w:rPr>
          <w:sz w:val="28"/>
          <w:szCs w:val="30"/>
        </w:rPr>
        <w:t>Курсова</w:t>
      </w:r>
      <w:r w:rsidRPr="00272755">
        <w:rPr>
          <w:sz w:val="28"/>
          <w:szCs w:val="30"/>
        </w:rPr>
        <w:t xml:space="preserve">я </w:t>
      </w:r>
      <w:r>
        <w:rPr>
          <w:sz w:val="28"/>
          <w:szCs w:val="30"/>
        </w:rPr>
        <w:t>работ</w:t>
      </w:r>
      <w:r w:rsidRPr="00272755">
        <w:rPr>
          <w:sz w:val="28"/>
          <w:szCs w:val="30"/>
        </w:rPr>
        <w:t>а</w:t>
      </w:r>
    </w:p>
    <w:p w:rsidR="004C390E" w:rsidRPr="00272755" w:rsidRDefault="004C390E" w:rsidP="00272755">
      <w:pPr>
        <w:suppressAutoHyphens/>
        <w:spacing w:line="360" w:lineRule="auto"/>
        <w:ind w:firstLine="709"/>
        <w:jc w:val="center"/>
        <w:rPr>
          <w:sz w:val="28"/>
          <w:szCs w:val="30"/>
        </w:rPr>
      </w:pPr>
      <w:r w:rsidRPr="00272755">
        <w:rPr>
          <w:sz w:val="28"/>
          <w:szCs w:val="30"/>
        </w:rPr>
        <w:t xml:space="preserve">по дисциплине: </w:t>
      </w:r>
      <w:r w:rsidR="00272755" w:rsidRPr="00272755">
        <w:rPr>
          <w:sz w:val="28"/>
          <w:szCs w:val="30"/>
        </w:rPr>
        <w:t>"</w:t>
      </w:r>
      <w:r w:rsidRPr="00272755">
        <w:rPr>
          <w:sz w:val="28"/>
          <w:szCs w:val="30"/>
        </w:rPr>
        <w:t>Гражданское право (общая часть)</w:t>
      </w:r>
      <w:r w:rsidR="00272755" w:rsidRPr="00272755">
        <w:rPr>
          <w:sz w:val="28"/>
          <w:szCs w:val="30"/>
        </w:rPr>
        <w:t>"</w:t>
      </w:r>
    </w:p>
    <w:p w:rsidR="009F7217" w:rsidRPr="00272755" w:rsidRDefault="004C390E" w:rsidP="00272755">
      <w:pPr>
        <w:suppressAutoHyphens/>
        <w:spacing w:line="360" w:lineRule="auto"/>
        <w:ind w:firstLine="709"/>
        <w:jc w:val="center"/>
        <w:rPr>
          <w:sz w:val="28"/>
          <w:szCs w:val="30"/>
        </w:rPr>
      </w:pPr>
      <w:r w:rsidRPr="00272755">
        <w:rPr>
          <w:sz w:val="28"/>
          <w:szCs w:val="30"/>
        </w:rPr>
        <w:t xml:space="preserve">на тему: </w:t>
      </w:r>
      <w:r w:rsidR="00272755" w:rsidRPr="00272755">
        <w:rPr>
          <w:sz w:val="28"/>
          <w:szCs w:val="30"/>
        </w:rPr>
        <w:t>"</w:t>
      </w:r>
      <w:r w:rsidR="00186C5A" w:rsidRPr="00272755">
        <w:rPr>
          <w:sz w:val="28"/>
          <w:szCs w:val="30"/>
        </w:rPr>
        <w:t>Виды сроков исковой давности. Приостановление, перерыв и восстановление сроков исковой давности</w:t>
      </w:r>
      <w:r w:rsidR="00272755" w:rsidRPr="00272755">
        <w:rPr>
          <w:sz w:val="28"/>
          <w:szCs w:val="30"/>
        </w:rPr>
        <w:t>"</w:t>
      </w:r>
    </w:p>
    <w:p w:rsidR="009F7217" w:rsidRPr="00272755" w:rsidRDefault="009F7217" w:rsidP="00272755">
      <w:pPr>
        <w:suppressAutoHyphens/>
        <w:spacing w:line="360" w:lineRule="auto"/>
        <w:ind w:firstLine="709"/>
        <w:jc w:val="center"/>
        <w:rPr>
          <w:sz w:val="28"/>
          <w:szCs w:val="30"/>
        </w:rPr>
      </w:pPr>
    </w:p>
    <w:p w:rsidR="009F7217" w:rsidRPr="00272755" w:rsidRDefault="009F7217" w:rsidP="00272755">
      <w:pPr>
        <w:suppressAutoHyphens/>
        <w:spacing w:line="360" w:lineRule="auto"/>
        <w:ind w:firstLine="709"/>
        <w:jc w:val="center"/>
        <w:rPr>
          <w:sz w:val="28"/>
          <w:szCs w:val="30"/>
        </w:rPr>
      </w:pPr>
    </w:p>
    <w:p w:rsidR="00272755" w:rsidRDefault="00272755" w:rsidP="00272755">
      <w:pPr>
        <w:suppressAutoHyphens/>
        <w:spacing w:line="360" w:lineRule="auto"/>
        <w:ind w:firstLine="709"/>
        <w:jc w:val="center"/>
        <w:rPr>
          <w:sz w:val="28"/>
          <w:szCs w:val="30"/>
          <w:lang w:val="en-US"/>
        </w:rPr>
      </w:pPr>
    </w:p>
    <w:p w:rsidR="00AA25EC" w:rsidRPr="00272755" w:rsidRDefault="00AA25EC" w:rsidP="00272755">
      <w:pPr>
        <w:suppressAutoHyphens/>
        <w:spacing w:line="360" w:lineRule="auto"/>
        <w:ind w:firstLine="5103"/>
        <w:rPr>
          <w:sz w:val="28"/>
          <w:szCs w:val="30"/>
        </w:rPr>
      </w:pPr>
      <w:r w:rsidRPr="00272755">
        <w:rPr>
          <w:sz w:val="28"/>
          <w:szCs w:val="30"/>
        </w:rPr>
        <w:t>Выполнила:</w:t>
      </w:r>
    </w:p>
    <w:p w:rsidR="00AA25EC" w:rsidRPr="00272755" w:rsidRDefault="00AA25EC" w:rsidP="00272755">
      <w:pPr>
        <w:suppressAutoHyphens/>
        <w:spacing w:line="360" w:lineRule="auto"/>
        <w:ind w:firstLine="5103"/>
        <w:rPr>
          <w:sz w:val="28"/>
          <w:szCs w:val="30"/>
        </w:rPr>
      </w:pPr>
      <w:r w:rsidRPr="00272755">
        <w:rPr>
          <w:sz w:val="28"/>
          <w:szCs w:val="30"/>
        </w:rPr>
        <w:t xml:space="preserve">студентка </w:t>
      </w:r>
      <w:r w:rsidRPr="00272755">
        <w:rPr>
          <w:sz w:val="28"/>
          <w:szCs w:val="30"/>
          <w:lang w:val="en-US"/>
        </w:rPr>
        <w:t>II</w:t>
      </w:r>
      <w:r w:rsidRPr="00272755">
        <w:rPr>
          <w:sz w:val="28"/>
          <w:szCs w:val="30"/>
        </w:rPr>
        <w:t xml:space="preserve"> курса </w:t>
      </w:r>
      <w:r w:rsidRPr="00272755">
        <w:rPr>
          <w:sz w:val="28"/>
          <w:szCs w:val="30"/>
          <w:lang w:val="en-US"/>
        </w:rPr>
        <w:t>II</w:t>
      </w:r>
      <w:r w:rsidRPr="00272755">
        <w:rPr>
          <w:sz w:val="28"/>
          <w:szCs w:val="30"/>
        </w:rPr>
        <w:t xml:space="preserve"> группы</w:t>
      </w:r>
    </w:p>
    <w:p w:rsidR="00AA25EC" w:rsidRPr="00272755" w:rsidRDefault="00AA25EC" w:rsidP="00272755">
      <w:pPr>
        <w:suppressAutoHyphens/>
        <w:spacing w:line="360" w:lineRule="auto"/>
        <w:ind w:firstLine="5103"/>
        <w:rPr>
          <w:sz w:val="28"/>
          <w:szCs w:val="30"/>
        </w:rPr>
      </w:pPr>
      <w:r w:rsidRPr="00272755">
        <w:rPr>
          <w:sz w:val="28"/>
          <w:szCs w:val="30"/>
        </w:rPr>
        <w:t>юридического факультета</w:t>
      </w:r>
    </w:p>
    <w:p w:rsidR="00AA25EC" w:rsidRPr="00272755" w:rsidRDefault="00AA25EC" w:rsidP="00272755">
      <w:pPr>
        <w:suppressAutoHyphens/>
        <w:spacing w:line="360" w:lineRule="auto"/>
        <w:ind w:firstLine="5103"/>
        <w:rPr>
          <w:sz w:val="28"/>
          <w:szCs w:val="30"/>
        </w:rPr>
      </w:pPr>
      <w:r w:rsidRPr="00272755">
        <w:rPr>
          <w:sz w:val="28"/>
          <w:szCs w:val="30"/>
        </w:rPr>
        <w:t>(заочного обучения),</w:t>
      </w:r>
    </w:p>
    <w:p w:rsidR="00AA25EC" w:rsidRPr="00272755" w:rsidRDefault="00AA25EC" w:rsidP="00272755">
      <w:pPr>
        <w:suppressAutoHyphens/>
        <w:spacing w:line="360" w:lineRule="auto"/>
        <w:ind w:firstLine="5103"/>
        <w:rPr>
          <w:sz w:val="28"/>
          <w:szCs w:val="30"/>
        </w:rPr>
      </w:pPr>
      <w:r w:rsidRPr="00272755">
        <w:rPr>
          <w:sz w:val="28"/>
          <w:szCs w:val="30"/>
        </w:rPr>
        <w:t xml:space="preserve">специальности </w:t>
      </w:r>
      <w:r w:rsidR="00272755" w:rsidRPr="00272755">
        <w:rPr>
          <w:sz w:val="28"/>
          <w:szCs w:val="30"/>
        </w:rPr>
        <w:t>"</w:t>
      </w:r>
      <w:r w:rsidRPr="00272755">
        <w:rPr>
          <w:sz w:val="28"/>
          <w:szCs w:val="30"/>
        </w:rPr>
        <w:t>Правоведение</w:t>
      </w:r>
      <w:r w:rsidR="00272755" w:rsidRPr="00272755">
        <w:rPr>
          <w:sz w:val="28"/>
          <w:szCs w:val="30"/>
        </w:rPr>
        <w:t>"</w:t>
      </w:r>
    </w:p>
    <w:p w:rsidR="00AA25EC" w:rsidRPr="00272755" w:rsidRDefault="00AA25EC" w:rsidP="00272755">
      <w:pPr>
        <w:suppressAutoHyphens/>
        <w:spacing w:line="360" w:lineRule="auto"/>
        <w:ind w:firstLine="5103"/>
        <w:rPr>
          <w:sz w:val="28"/>
          <w:szCs w:val="30"/>
        </w:rPr>
      </w:pPr>
      <w:r w:rsidRPr="00272755">
        <w:rPr>
          <w:sz w:val="28"/>
          <w:szCs w:val="30"/>
        </w:rPr>
        <w:t>Шеменкова Наталья Викторовна</w:t>
      </w:r>
    </w:p>
    <w:p w:rsidR="00AA25EC" w:rsidRPr="00272755" w:rsidRDefault="00AA25EC" w:rsidP="00272755">
      <w:pPr>
        <w:suppressAutoHyphens/>
        <w:spacing w:line="360" w:lineRule="auto"/>
        <w:ind w:firstLine="709"/>
        <w:jc w:val="center"/>
        <w:rPr>
          <w:sz w:val="28"/>
          <w:szCs w:val="30"/>
        </w:rPr>
      </w:pPr>
    </w:p>
    <w:p w:rsidR="00AA25EC" w:rsidRPr="00272755" w:rsidRDefault="00AA25EC" w:rsidP="00272755">
      <w:pPr>
        <w:suppressAutoHyphens/>
        <w:spacing w:line="360" w:lineRule="auto"/>
        <w:ind w:firstLine="709"/>
        <w:jc w:val="center"/>
        <w:rPr>
          <w:sz w:val="28"/>
          <w:szCs w:val="30"/>
        </w:rPr>
      </w:pPr>
    </w:p>
    <w:p w:rsidR="00AA25EC" w:rsidRPr="00272755" w:rsidRDefault="00AA25EC" w:rsidP="00272755">
      <w:pPr>
        <w:suppressAutoHyphens/>
        <w:spacing w:line="360" w:lineRule="auto"/>
        <w:ind w:firstLine="709"/>
        <w:jc w:val="center"/>
        <w:rPr>
          <w:sz w:val="28"/>
          <w:szCs w:val="30"/>
        </w:rPr>
      </w:pPr>
    </w:p>
    <w:p w:rsidR="00E6391E" w:rsidRPr="00272755" w:rsidRDefault="00E6391E" w:rsidP="00272755">
      <w:pPr>
        <w:suppressAutoHyphens/>
        <w:spacing w:line="360" w:lineRule="auto"/>
        <w:ind w:firstLine="709"/>
        <w:jc w:val="center"/>
        <w:rPr>
          <w:sz w:val="28"/>
          <w:szCs w:val="30"/>
        </w:rPr>
      </w:pPr>
    </w:p>
    <w:p w:rsidR="00AA25EC" w:rsidRPr="00272755" w:rsidRDefault="00AA25EC" w:rsidP="00272755">
      <w:pPr>
        <w:suppressAutoHyphens/>
        <w:spacing w:line="360" w:lineRule="auto"/>
        <w:ind w:firstLine="709"/>
        <w:jc w:val="center"/>
        <w:rPr>
          <w:sz w:val="28"/>
          <w:szCs w:val="30"/>
        </w:rPr>
      </w:pPr>
      <w:r w:rsidRPr="00272755">
        <w:rPr>
          <w:sz w:val="28"/>
          <w:szCs w:val="30"/>
        </w:rPr>
        <w:t>Минск 2009</w:t>
      </w:r>
    </w:p>
    <w:p w:rsidR="009F7217" w:rsidRPr="00272755" w:rsidRDefault="004C390E" w:rsidP="00272755">
      <w:pPr>
        <w:suppressAutoHyphens/>
        <w:spacing w:line="360" w:lineRule="auto"/>
        <w:ind w:firstLine="709"/>
        <w:jc w:val="both"/>
        <w:rPr>
          <w:sz w:val="28"/>
          <w:szCs w:val="28"/>
        </w:rPr>
      </w:pPr>
      <w:r w:rsidRPr="00272755">
        <w:rPr>
          <w:sz w:val="28"/>
          <w:szCs w:val="30"/>
        </w:rPr>
        <w:br w:type="page"/>
      </w:r>
      <w:r w:rsidR="00272755" w:rsidRPr="00272755">
        <w:rPr>
          <w:sz w:val="28"/>
          <w:szCs w:val="28"/>
        </w:rPr>
        <w:t>Оглавление</w:t>
      </w:r>
    </w:p>
    <w:p w:rsidR="00AA25EC" w:rsidRPr="00272755" w:rsidRDefault="00AA25EC" w:rsidP="00272755">
      <w:pPr>
        <w:suppressAutoHyphens/>
        <w:spacing w:line="360" w:lineRule="auto"/>
        <w:rPr>
          <w:sz w:val="28"/>
          <w:szCs w:val="28"/>
        </w:rPr>
      </w:pPr>
    </w:p>
    <w:p w:rsidR="00272755" w:rsidRPr="00272755" w:rsidRDefault="00272755" w:rsidP="00272755">
      <w:pPr>
        <w:tabs>
          <w:tab w:val="left" w:pos="9309"/>
        </w:tabs>
        <w:suppressAutoHyphens/>
        <w:spacing w:line="360" w:lineRule="auto"/>
        <w:rPr>
          <w:sz w:val="28"/>
          <w:szCs w:val="28"/>
        </w:rPr>
      </w:pPr>
      <w:r w:rsidRPr="00272755">
        <w:rPr>
          <w:sz w:val="28"/>
          <w:szCs w:val="28"/>
        </w:rPr>
        <w:t>Введение</w:t>
      </w:r>
    </w:p>
    <w:p w:rsidR="00272755" w:rsidRPr="00272755" w:rsidRDefault="00272755" w:rsidP="00272755">
      <w:pPr>
        <w:tabs>
          <w:tab w:val="left" w:pos="9309"/>
        </w:tabs>
        <w:suppressAutoHyphens/>
        <w:spacing w:line="360" w:lineRule="auto"/>
        <w:rPr>
          <w:sz w:val="28"/>
          <w:szCs w:val="28"/>
        </w:rPr>
      </w:pPr>
      <w:r w:rsidRPr="00272755">
        <w:rPr>
          <w:sz w:val="28"/>
          <w:szCs w:val="28"/>
        </w:rPr>
        <w:t>1. Понятие и виды сроков в гражданском праве</w:t>
      </w:r>
    </w:p>
    <w:p w:rsidR="00272755" w:rsidRPr="00272755" w:rsidRDefault="00272755" w:rsidP="00272755">
      <w:pPr>
        <w:tabs>
          <w:tab w:val="left" w:pos="9309"/>
        </w:tabs>
        <w:suppressAutoHyphens/>
        <w:spacing w:line="360" w:lineRule="auto"/>
        <w:rPr>
          <w:sz w:val="28"/>
          <w:szCs w:val="28"/>
        </w:rPr>
      </w:pPr>
      <w:r w:rsidRPr="00272755">
        <w:rPr>
          <w:sz w:val="28"/>
          <w:szCs w:val="28"/>
        </w:rPr>
        <w:t>1.1 Исчисление сроков</w:t>
      </w:r>
    </w:p>
    <w:p w:rsidR="00272755" w:rsidRPr="00272755" w:rsidRDefault="00272755" w:rsidP="00272755">
      <w:pPr>
        <w:tabs>
          <w:tab w:val="left" w:pos="9309"/>
        </w:tabs>
        <w:suppressAutoHyphens/>
        <w:spacing w:line="360" w:lineRule="auto"/>
        <w:rPr>
          <w:sz w:val="28"/>
          <w:szCs w:val="28"/>
        </w:rPr>
      </w:pPr>
      <w:r w:rsidRPr="00272755">
        <w:rPr>
          <w:sz w:val="28"/>
          <w:szCs w:val="28"/>
        </w:rPr>
        <w:t>2. Понятие и значение исковой давности</w:t>
      </w:r>
    </w:p>
    <w:p w:rsidR="00272755" w:rsidRPr="00272755" w:rsidRDefault="00272755" w:rsidP="00272755">
      <w:pPr>
        <w:tabs>
          <w:tab w:val="left" w:pos="9309"/>
        </w:tabs>
        <w:suppressAutoHyphens/>
        <w:spacing w:line="360" w:lineRule="auto"/>
        <w:rPr>
          <w:sz w:val="28"/>
          <w:szCs w:val="28"/>
        </w:rPr>
      </w:pPr>
      <w:r w:rsidRPr="00272755">
        <w:rPr>
          <w:sz w:val="28"/>
          <w:szCs w:val="28"/>
        </w:rPr>
        <w:t>2.1 Виды сроков исковой давности. Начало течения исковой давности</w:t>
      </w:r>
    </w:p>
    <w:p w:rsidR="00272755" w:rsidRPr="00272755" w:rsidRDefault="00272755" w:rsidP="00272755">
      <w:pPr>
        <w:suppressAutoHyphens/>
        <w:spacing w:line="360" w:lineRule="auto"/>
        <w:rPr>
          <w:sz w:val="28"/>
          <w:szCs w:val="28"/>
        </w:rPr>
      </w:pPr>
      <w:r w:rsidRPr="00272755">
        <w:rPr>
          <w:sz w:val="28"/>
          <w:szCs w:val="28"/>
        </w:rPr>
        <w:t>2.2 Приостановление, перерыв и восстановление сроков исковой давности</w:t>
      </w:r>
    </w:p>
    <w:p w:rsidR="00272755" w:rsidRPr="00272755" w:rsidRDefault="00272755" w:rsidP="00272755">
      <w:pPr>
        <w:tabs>
          <w:tab w:val="left" w:pos="9309"/>
        </w:tabs>
        <w:suppressAutoHyphens/>
        <w:spacing w:line="360" w:lineRule="auto"/>
        <w:rPr>
          <w:sz w:val="28"/>
          <w:szCs w:val="28"/>
        </w:rPr>
      </w:pPr>
      <w:r w:rsidRPr="00272755">
        <w:rPr>
          <w:sz w:val="28"/>
          <w:szCs w:val="28"/>
        </w:rPr>
        <w:t>3. Последствия истечения срока исковой давности</w:t>
      </w:r>
    </w:p>
    <w:p w:rsidR="00272755" w:rsidRPr="00272755" w:rsidRDefault="00272755" w:rsidP="00272755">
      <w:pPr>
        <w:tabs>
          <w:tab w:val="left" w:pos="9309"/>
        </w:tabs>
        <w:suppressAutoHyphens/>
        <w:spacing w:line="360" w:lineRule="auto"/>
        <w:rPr>
          <w:sz w:val="28"/>
          <w:szCs w:val="28"/>
        </w:rPr>
      </w:pPr>
      <w:r w:rsidRPr="00272755">
        <w:rPr>
          <w:sz w:val="28"/>
          <w:szCs w:val="28"/>
        </w:rPr>
        <w:t>3.1 Обзор судебной практики от 01.04.2000 года</w:t>
      </w:r>
    </w:p>
    <w:p w:rsidR="00272755" w:rsidRPr="00272755" w:rsidRDefault="00272755" w:rsidP="00272755">
      <w:pPr>
        <w:tabs>
          <w:tab w:val="left" w:pos="9309"/>
        </w:tabs>
        <w:suppressAutoHyphens/>
        <w:spacing w:line="360" w:lineRule="auto"/>
        <w:rPr>
          <w:sz w:val="28"/>
          <w:szCs w:val="28"/>
        </w:rPr>
      </w:pPr>
      <w:r w:rsidRPr="00272755">
        <w:rPr>
          <w:sz w:val="28"/>
          <w:szCs w:val="28"/>
        </w:rPr>
        <w:t>3.2 Обзор судебной практики от 08.08.2000 года</w:t>
      </w:r>
    </w:p>
    <w:p w:rsidR="00272755" w:rsidRPr="00272755" w:rsidRDefault="00272755" w:rsidP="00272755">
      <w:pPr>
        <w:suppressAutoHyphens/>
        <w:spacing w:line="360" w:lineRule="auto"/>
        <w:rPr>
          <w:sz w:val="28"/>
          <w:szCs w:val="28"/>
        </w:rPr>
      </w:pPr>
      <w:r w:rsidRPr="00272755">
        <w:rPr>
          <w:sz w:val="28"/>
          <w:szCs w:val="28"/>
        </w:rPr>
        <w:t>4. Требования, на которые не распространяется исковая давность</w:t>
      </w:r>
    </w:p>
    <w:p w:rsidR="00272755" w:rsidRPr="00B614EB" w:rsidRDefault="00272755" w:rsidP="00272755">
      <w:pPr>
        <w:tabs>
          <w:tab w:val="left" w:pos="9309"/>
        </w:tabs>
        <w:suppressAutoHyphens/>
        <w:spacing w:line="360" w:lineRule="auto"/>
        <w:rPr>
          <w:sz w:val="28"/>
          <w:szCs w:val="28"/>
        </w:rPr>
      </w:pPr>
      <w:r w:rsidRPr="00272755">
        <w:rPr>
          <w:sz w:val="28"/>
          <w:szCs w:val="28"/>
        </w:rPr>
        <w:t>Заключение</w:t>
      </w:r>
    </w:p>
    <w:p w:rsidR="00272755" w:rsidRPr="00B614EB" w:rsidRDefault="00272755" w:rsidP="00272755">
      <w:pPr>
        <w:tabs>
          <w:tab w:val="left" w:pos="9309"/>
        </w:tabs>
        <w:suppressAutoHyphens/>
        <w:spacing w:line="360" w:lineRule="auto"/>
        <w:rPr>
          <w:sz w:val="28"/>
          <w:szCs w:val="28"/>
        </w:rPr>
      </w:pPr>
      <w:r w:rsidRPr="00272755">
        <w:rPr>
          <w:sz w:val="28"/>
          <w:szCs w:val="28"/>
        </w:rPr>
        <w:t>Список использованных источников</w:t>
      </w:r>
    </w:p>
    <w:p w:rsidR="00AA25EC" w:rsidRPr="00B614EB" w:rsidRDefault="00B614EB" w:rsidP="00272755">
      <w:pPr>
        <w:suppressAutoHyphens/>
        <w:spacing w:line="360" w:lineRule="auto"/>
        <w:rPr>
          <w:color w:val="FFFFFF"/>
          <w:sz w:val="28"/>
          <w:szCs w:val="28"/>
        </w:rPr>
      </w:pPr>
      <w:r w:rsidRPr="00B614EB">
        <w:rPr>
          <w:color w:val="FFFFFF"/>
          <w:sz w:val="28"/>
          <w:szCs w:val="28"/>
        </w:rPr>
        <w:t>срок давность исковой гражданский право</w:t>
      </w:r>
    </w:p>
    <w:p w:rsidR="009F7217" w:rsidRPr="00272755" w:rsidRDefault="00AA25EC" w:rsidP="00272755">
      <w:pPr>
        <w:suppressAutoHyphens/>
        <w:spacing w:line="360" w:lineRule="auto"/>
        <w:ind w:firstLine="709"/>
        <w:jc w:val="both"/>
        <w:rPr>
          <w:sz w:val="28"/>
          <w:szCs w:val="30"/>
        </w:rPr>
      </w:pPr>
      <w:r w:rsidRPr="00272755">
        <w:rPr>
          <w:sz w:val="28"/>
          <w:szCs w:val="30"/>
        </w:rPr>
        <w:br w:type="page"/>
      </w:r>
      <w:r w:rsidR="00272755" w:rsidRPr="00272755">
        <w:rPr>
          <w:sz w:val="28"/>
          <w:szCs w:val="30"/>
        </w:rPr>
        <w:t>Введение</w:t>
      </w:r>
    </w:p>
    <w:p w:rsidR="00272755" w:rsidRDefault="00272755" w:rsidP="00272755">
      <w:pPr>
        <w:suppressAutoHyphens/>
        <w:spacing w:line="360" w:lineRule="auto"/>
        <w:ind w:firstLine="709"/>
        <w:jc w:val="both"/>
        <w:rPr>
          <w:sz w:val="28"/>
          <w:szCs w:val="30"/>
          <w:lang w:val="en-US"/>
        </w:rPr>
      </w:pP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Одним из важнейших институтов гражданского права является институт </w:t>
      </w:r>
      <w:r w:rsidR="00272755" w:rsidRPr="00272755">
        <w:rPr>
          <w:sz w:val="28"/>
          <w:szCs w:val="30"/>
        </w:rPr>
        <w:t>"</w:t>
      </w:r>
      <w:r w:rsidRPr="00272755">
        <w:rPr>
          <w:sz w:val="28"/>
          <w:szCs w:val="30"/>
        </w:rPr>
        <w:t>Сроки и исковая давность</w:t>
      </w:r>
      <w:r w:rsidR="00272755" w:rsidRPr="00272755">
        <w:rPr>
          <w:sz w:val="28"/>
          <w:szCs w:val="30"/>
        </w:rPr>
        <w:t>"</w:t>
      </w:r>
      <w:r w:rsidRPr="00272755">
        <w:rPr>
          <w:sz w:val="28"/>
          <w:szCs w:val="30"/>
        </w:rPr>
        <w:t>.</w:t>
      </w:r>
    </w:p>
    <w:p w:rsidR="00C76EF7" w:rsidRPr="00272755" w:rsidRDefault="00C76EF7" w:rsidP="00272755">
      <w:pPr>
        <w:suppressAutoHyphens/>
        <w:spacing w:line="360" w:lineRule="auto"/>
        <w:ind w:firstLine="709"/>
        <w:jc w:val="both"/>
        <w:rPr>
          <w:sz w:val="28"/>
          <w:szCs w:val="30"/>
        </w:rPr>
      </w:pPr>
      <w:r w:rsidRPr="00272755">
        <w:rPr>
          <w:sz w:val="28"/>
          <w:szCs w:val="30"/>
        </w:rPr>
        <w:t>Будучи вовлеченным в систему правового регулирования общественных отношений, время приобрело признаки социального характера. Так, известно множество способов исчисления времени, применяемых в обществе. Законодатель устанавливает своей волей способ исчисления времени, давностные сроки, сроки исполнения обязательств.</w:t>
      </w:r>
    </w:p>
    <w:p w:rsidR="00C76EF7" w:rsidRPr="00272755" w:rsidRDefault="00C76EF7" w:rsidP="00272755">
      <w:pPr>
        <w:suppressAutoHyphens/>
        <w:spacing w:line="360" w:lineRule="auto"/>
        <w:ind w:firstLine="709"/>
        <w:jc w:val="both"/>
        <w:rPr>
          <w:sz w:val="28"/>
          <w:szCs w:val="30"/>
        </w:rPr>
      </w:pPr>
      <w:r w:rsidRPr="00272755">
        <w:rPr>
          <w:sz w:val="28"/>
          <w:szCs w:val="30"/>
        </w:rPr>
        <w:t>Время как объективный процесс может иметь юридическое значение и в том смысле, что процесс его течения влияет на осуществление гражданских прав и обязанностей, например</w:t>
      </w:r>
      <w:r w:rsidR="00836344" w:rsidRPr="00272755">
        <w:rPr>
          <w:sz w:val="28"/>
          <w:szCs w:val="30"/>
        </w:rPr>
        <w:t>,</w:t>
      </w:r>
      <w:r w:rsidRPr="00272755">
        <w:rPr>
          <w:sz w:val="28"/>
          <w:szCs w:val="30"/>
        </w:rPr>
        <w:t xml:space="preserve"> изменяя правосознание и право</w:t>
      </w:r>
      <w:r w:rsidR="00836344" w:rsidRPr="00272755">
        <w:rPr>
          <w:sz w:val="28"/>
          <w:szCs w:val="30"/>
        </w:rPr>
        <w:t>п</w:t>
      </w:r>
      <w:r w:rsidRPr="00272755">
        <w:rPr>
          <w:sz w:val="28"/>
          <w:szCs w:val="30"/>
        </w:rPr>
        <w:t>рименение при неиз</w:t>
      </w:r>
      <w:r w:rsidR="00836344" w:rsidRPr="00272755">
        <w:rPr>
          <w:sz w:val="28"/>
          <w:szCs w:val="30"/>
        </w:rPr>
        <w:t>менности позитивных норм права.</w:t>
      </w:r>
    </w:p>
    <w:p w:rsidR="00836344" w:rsidRPr="00272755" w:rsidRDefault="00836344" w:rsidP="00272755">
      <w:pPr>
        <w:suppressAutoHyphens/>
        <w:spacing w:line="360" w:lineRule="auto"/>
        <w:ind w:firstLine="709"/>
        <w:jc w:val="both"/>
        <w:rPr>
          <w:sz w:val="28"/>
          <w:szCs w:val="30"/>
        </w:rPr>
      </w:pPr>
      <w:r w:rsidRPr="00272755">
        <w:rPr>
          <w:sz w:val="28"/>
          <w:szCs w:val="30"/>
        </w:rPr>
        <w:t xml:space="preserve">С учетом объективного характера течения времени в гражданских правоотношениях их участники и государство не могут приостановить, ускорить или прекратить это течение времени. Однако, будучи социализированным и вовлеченным в волевую деятельность людей, время приобрело признаки юридической условности (фикции). Поэтому в праве применяются понятия </w:t>
      </w:r>
      <w:r w:rsidR="00272755" w:rsidRPr="00272755">
        <w:rPr>
          <w:sz w:val="28"/>
          <w:szCs w:val="30"/>
        </w:rPr>
        <w:t>"</w:t>
      </w:r>
      <w:r w:rsidRPr="00272755">
        <w:rPr>
          <w:sz w:val="28"/>
          <w:szCs w:val="30"/>
        </w:rPr>
        <w:t>сокращения</w:t>
      </w:r>
      <w:r w:rsidR="00272755" w:rsidRPr="00272755">
        <w:rPr>
          <w:sz w:val="28"/>
          <w:szCs w:val="30"/>
        </w:rPr>
        <w:t>"</w:t>
      </w:r>
      <w:r w:rsidRPr="00272755">
        <w:rPr>
          <w:sz w:val="28"/>
          <w:szCs w:val="30"/>
        </w:rPr>
        <w:t xml:space="preserve">, </w:t>
      </w:r>
      <w:r w:rsidR="00272755" w:rsidRPr="00272755">
        <w:rPr>
          <w:sz w:val="28"/>
          <w:szCs w:val="30"/>
        </w:rPr>
        <w:t>"</w:t>
      </w:r>
      <w:r w:rsidRPr="00272755">
        <w:rPr>
          <w:sz w:val="28"/>
          <w:szCs w:val="30"/>
        </w:rPr>
        <w:t>приостановления</w:t>
      </w:r>
      <w:r w:rsidR="00272755" w:rsidRPr="00272755">
        <w:rPr>
          <w:sz w:val="28"/>
          <w:szCs w:val="30"/>
        </w:rPr>
        <w:t>"</w:t>
      </w:r>
      <w:r w:rsidRPr="00272755">
        <w:rPr>
          <w:sz w:val="28"/>
          <w:szCs w:val="30"/>
        </w:rPr>
        <w:t xml:space="preserve"> и </w:t>
      </w:r>
      <w:r w:rsidR="00272755" w:rsidRPr="00272755">
        <w:rPr>
          <w:sz w:val="28"/>
          <w:szCs w:val="30"/>
        </w:rPr>
        <w:t>"</w:t>
      </w:r>
      <w:r w:rsidRPr="00272755">
        <w:rPr>
          <w:sz w:val="28"/>
          <w:szCs w:val="30"/>
        </w:rPr>
        <w:t>перерыва</w:t>
      </w:r>
      <w:r w:rsidR="00272755" w:rsidRPr="00272755">
        <w:rPr>
          <w:sz w:val="28"/>
          <w:szCs w:val="30"/>
        </w:rPr>
        <w:t>"</w:t>
      </w:r>
      <w:r w:rsidRPr="00272755">
        <w:rPr>
          <w:sz w:val="28"/>
          <w:szCs w:val="30"/>
        </w:rPr>
        <w:t xml:space="preserve"> сроков и даже их </w:t>
      </w:r>
      <w:r w:rsidR="00272755" w:rsidRPr="00272755">
        <w:rPr>
          <w:sz w:val="28"/>
          <w:szCs w:val="30"/>
        </w:rPr>
        <w:t>"</w:t>
      </w:r>
      <w:r w:rsidRPr="00272755">
        <w:rPr>
          <w:sz w:val="28"/>
          <w:szCs w:val="30"/>
        </w:rPr>
        <w:t>восстановления</w:t>
      </w:r>
      <w:r w:rsidR="00272755" w:rsidRPr="00272755">
        <w:rPr>
          <w:sz w:val="28"/>
          <w:szCs w:val="30"/>
        </w:rPr>
        <w:t>"</w:t>
      </w:r>
      <w:r w:rsidRPr="00272755">
        <w:rPr>
          <w:sz w:val="28"/>
          <w:szCs w:val="30"/>
        </w:rPr>
        <w:t xml:space="preserve"> либо </w:t>
      </w:r>
      <w:r w:rsidR="00272755" w:rsidRPr="00272755">
        <w:rPr>
          <w:sz w:val="28"/>
          <w:szCs w:val="30"/>
        </w:rPr>
        <w:t>"</w:t>
      </w:r>
      <w:r w:rsidRPr="00272755">
        <w:rPr>
          <w:sz w:val="28"/>
          <w:szCs w:val="30"/>
        </w:rPr>
        <w:t>прекращения</w:t>
      </w:r>
      <w:r w:rsidR="00272755" w:rsidRPr="00272755">
        <w:rPr>
          <w:sz w:val="28"/>
          <w:szCs w:val="30"/>
        </w:rPr>
        <w:t>"</w:t>
      </w:r>
      <w:r w:rsidRPr="00272755">
        <w:rPr>
          <w:sz w:val="28"/>
          <w:szCs w:val="30"/>
        </w:rPr>
        <w:t>. Учитывая неразрывную взаимосвязь всех форм правовой материи, пространства и времени, в современном гражданском праве</w:t>
      </w:r>
      <w:r w:rsidR="00F07D76" w:rsidRPr="00272755">
        <w:rPr>
          <w:sz w:val="28"/>
          <w:szCs w:val="30"/>
        </w:rPr>
        <w:t xml:space="preserve"> необходимо основываться как на объективных свойствах времени, так и на его социальной природе.</w:t>
      </w:r>
    </w:p>
    <w:p w:rsidR="00F07D76" w:rsidRPr="00272755" w:rsidRDefault="00F07D76" w:rsidP="00272755">
      <w:pPr>
        <w:suppressAutoHyphens/>
        <w:spacing w:line="360" w:lineRule="auto"/>
        <w:ind w:firstLine="709"/>
        <w:jc w:val="both"/>
        <w:rPr>
          <w:sz w:val="28"/>
          <w:szCs w:val="30"/>
        </w:rPr>
      </w:pPr>
      <w:r w:rsidRPr="00272755">
        <w:rPr>
          <w:sz w:val="28"/>
          <w:szCs w:val="30"/>
        </w:rPr>
        <w:t>Таким образом, обстоятельства времени (сроки) в гражданском праве относятся к юридическим фактам, с которыми связывается движение гражданского оборота, возникновение, изменение и прекращение прав и обязанностей. Правовое применение сроков позволяет конкретизировать содержание гражданских правоотношений</w:t>
      </w:r>
      <w:r w:rsidR="00740EA5" w:rsidRPr="00272755">
        <w:rPr>
          <w:sz w:val="28"/>
          <w:szCs w:val="30"/>
        </w:rPr>
        <w:t>, делать их более точными и определенными.</w:t>
      </w:r>
    </w:p>
    <w:p w:rsidR="009F7217" w:rsidRPr="00272755" w:rsidRDefault="00AA25EC" w:rsidP="00272755">
      <w:pPr>
        <w:suppressAutoHyphens/>
        <w:spacing w:line="360" w:lineRule="auto"/>
        <w:ind w:firstLine="709"/>
        <w:jc w:val="both"/>
        <w:rPr>
          <w:sz w:val="28"/>
          <w:szCs w:val="30"/>
        </w:rPr>
      </w:pPr>
      <w:r w:rsidRPr="00272755">
        <w:rPr>
          <w:sz w:val="28"/>
          <w:szCs w:val="30"/>
        </w:rPr>
        <w:br w:type="page"/>
      </w:r>
      <w:r w:rsidR="008E7B74" w:rsidRPr="00272755">
        <w:rPr>
          <w:sz w:val="28"/>
          <w:szCs w:val="30"/>
        </w:rPr>
        <w:t xml:space="preserve">1. </w:t>
      </w:r>
      <w:r w:rsidR="00272755" w:rsidRPr="00272755">
        <w:rPr>
          <w:sz w:val="28"/>
          <w:szCs w:val="30"/>
        </w:rPr>
        <w:t>Понятие и виды сроков в гражданском праве</w:t>
      </w:r>
    </w:p>
    <w:p w:rsidR="00272755" w:rsidRPr="00272755" w:rsidRDefault="00272755" w:rsidP="00272755">
      <w:pPr>
        <w:suppressAutoHyphens/>
        <w:spacing w:line="360" w:lineRule="auto"/>
        <w:ind w:firstLine="709"/>
        <w:jc w:val="both"/>
        <w:rPr>
          <w:sz w:val="28"/>
          <w:szCs w:val="30"/>
        </w:rPr>
      </w:pPr>
    </w:p>
    <w:p w:rsidR="00821FE4" w:rsidRPr="00272755" w:rsidRDefault="00821FE4" w:rsidP="00272755">
      <w:pPr>
        <w:suppressAutoHyphens/>
        <w:spacing w:line="360" w:lineRule="auto"/>
        <w:ind w:firstLine="709"/>
        <w:jc w:val="both"/>
        <w:rPr>
          <w:sz w:val="28"/>
          <w:szCs w:val="30"/>
        </w:rPr>
      </w:pPr>
      <w:r w:rsidRPr="00272755">
        <w:rPr>
          <w:sz w:val="28"/>
          <w:szCs w:val="30"/>
        </w:rPr>
        <w:t>В соответствии со ст. 191 ГК Республики Беларусь сроки определяются календарными датами, периодами времени или указанием на событие, которое должно неизбежно наступить.</w:t>
      </w:r>
    </w:p>
    <w:p w:rsidR="00821FE4" w:rsidRPr="00272755" w:rsidRDefault="00821FE4" w:rsidP="00272755">
      <w:pPr>
        <w:suppressAutoHyphens/>
        <w:spacing w:line="360" w:lineRule="auto"/>
        <w:ind w:firstLine="709"/>
        <w:jc w:val="both"/>
        <w:rPr>
          <w:sz w:val="28"/>
          <w:szCs w:val="30"/>
        </w:rPr>
      </w:pPr>
      <w:r w:rsidRPr="00272755">
        <w:rPr>
          <w:sz w:val="28"/>
          <w:szCs w:val="30"/>
        </w:rPr>
        <w:t>Календарными датами являются конкретные моменты астрономического определения времени.</w:t>
      </w:r>
    </w:p>
    <w:p w:rsidR="00821FE4" w:rsidRPr="00272755" w:rsidRDefault="00821FE4" w:rsidP="00272755">
      <w:pPr>
        <w:suppressAutoHyphens/>
        <w:spacing w:line="360" w:lineRule="auto"/>
        <w:ind w:firstLine="709"/>
        <w:jc w:val="both"/>
        <w:rPr>
          <w:sz w:val="28"/>
          <w:szCs w:val="30"/>
        </w:rPr>
      </w:pPr>
      <w:r w:rsidRPr="00272755">
        <w:rPr>
          <w:sz w:val="28"/>
          <w:szCs w:val="30"/>
        </w:rPr>
        <w:t>Периодами времени являются конкретные временные отрезки, исчисляемые часами, днями, неделями, месяцами, годами и др.</w:t>
      </w:r>
    </w:p>
    <w:p w:rsidR="009F7217" w:rsidRPr="00272755" w:rsidRDefault="00821FE4" w:rsidP="00272755">
      <w:pPr>
        <w:suppressAutoHyphens/>
        <w:spacing w:line="360" w:lineRule="auto"/>
        <w:ind w:firstLine="709"/>
        <w:jc w:val="both"/>
        <w:rPr>
          <w:sz w:val="28"/>
          <w:szCs w:val="30"/>
        </w:rPr>
      </w:pPr>
      <w:r w:rsidRPr="00272755">
        <w:rPr>
          <w:sz w:val="28"/>
          <w:szCs w:val="30"/>
        </w:rPr>
        <w:t>Неизбежными событиями являются моменты перемены, включая начало и конец сезона года, момент рождения и смерти человека</w:t>
      </w:r>
      <w:r w:rsidR="009F7217" w:rsidRPr="00272755">
        <w:rPr>
          <w:sz w:val="28"/>
          <w:szCs w:val="30"/>
        </w:rPr>
        <w:t>.</w:t>
      </w:r>
    </w:p>
    <w:p w:rsidR="009F7217" w:rsidRPr="00272755" w:rsidRDefault="009F7217" w:rsidP="00272755">
      <w:pPr>
        <w:suppressAutoHyphens/>
        <w:spacing w:line="360" w:lineRule="auto"/>
        <w:ind w:firstLine="709"/>
        <w:jc w:val="both"/>
        <w:rPr>
          <w:sz w:val="28"/>
          <w:szCs w:val="30"/>
        </w:rPr>
      </w:pPr>
      <w:r w:rsidRPr="00272755">
        <w:rPr>
          <w:sz w:val="28"/>
          <w:szCs w:val="30"/>
        </w:rPr>
        <w:t>С наступлением срока в виде календарной даты достижения восемнадцатилетнего возраста гражданин приобретает дееспособность в полном объеме. В течение срока как периода времени определенной продолжительности участники правоотношений осуществляют принадлежащие им права и исполняют возложенные на них обязанности. В соответствии с п.</w:t>
      </w:r>
      <w:r w:rsidR="0045743B" w:rsidRPr="00272755">
        <w:rPr>
          <w:sz w:val="28"/>
          <w:szCs w:val="30"/>
        </w:rPr>
        <w:t xml:space="preserve"> </w:t>
      </w:r>
      <w:r w:rsidRPr="00272755">
        <w:rPr>
          <w:sz w:val="28"/>
          <w:szCs w:val="30"/>
        </w:rPr>
        <w:t>2 ст. 191 ГК Республики Беларусь срок может определяться также указанием на событие, которое должно неизбежно наступить.</w:t>
      </w:r>
    </w:p>
    <w:p w:rsidR="009F7217" w:rsidRPr="00272755" w:rsidRDefault="009F7217" w:rsidP="00272755">
      <w:pPr>
        <w:suppressAutoHyphens/>
        <w:spacing w:line="360" w:lineRule="auto"/>
        <w:ind w:firstLine="709"/>
        <w:jc w:val="both"/>
        <w:rPr>
          <w:sz w:val="28"/>
          <w:szCs w:val="30"/>
        </w:rPr>
      </w:pPr>
      <w:r w:rsidRPr="00272755">
        <w:rPr>
          <w:sz w:val="28"/>
          <w:szCs w:val="30"/>
        </w:rPr>
        <w:t>Например, договор пожизненного содержания с иждивением прекращается со смертью гражданина, получающего ренту, которая неизбежно наступит, хотя стороны договора не знают, когда это произойдет (</w:t>
      </w:r>
      <w:r w:rsidR="00C41936" w:rsidRPr="00272755">
        <w:rPr>
          <w:sz w:val="28"/>
          <w:szCs w:val="30"/>
        </w:rPr>
        <w:t>ч</w:t>
      </w:r>
      <w:r w:rsidRPr="00272755">
        <w:rPr>
          <w:sz w:val="28"/>
          <w:szCs w:val="30"/>
        </w:rPr>
        <w:t>. 1 ст. 576 ГК Республики Беларусь).</w:t>
      </w:r>
    </w:p>
    <w:p w:rsidR="009F7217" w:rsidRPr="00272755" w:rsidRDefault="009F7217" w:rsidP="00272755">
      <w:pPr>
        <w:suppressAutoHyphens/>
        <w:spacing w:line="360" w:lineRule="auto"/>
        <w:ind w:firstLine="709"/>
        <w:jc w:val="both"/>
        <w:rPr>
          <w:sz w:val="28"/>
          <w:szCs w:val="30"/>
        </w:rPr>
      </w:pPr>
      <w:r w:rsidRPr="00272755">
        <w:rPr>
          <w:sz w:val="28"/>
          <w:szCs w:val="30"/>
        </w:rPr>
        <w:t>Связь сроков с правовыми последствиями означает, что они входят в состав юридических фактов. В силу объективной независимости течения времени от сознания и деятельности людей, сроки следует отнести к группе юридических фактов, именуемых событиями.</w:t>
      </w:r>
    </w:p>
    <w:p w:rsidR="009F7217" w:rsidRPr="00272755" w:rsidRDefault="009F7217" w:rsidP="00272755">
      <w:pPr>
        <w:suppressAutoHyphens/>
        <w:spacing w:line="360" w:lineRule="auto"/>
        <w:ind w:firstLine="709"/>
        <w:jc w:val="both"/>
        <w:rPr>
          <w:sz w:val="28"/>
          <w:szCs w:val="30"/>
        </w:rPr>
      </w:pPr>
      <w:r w:rsidRPr="00272755">
        <w:rPr>
          <w:sz w:val="28"/>
          <w:szCs w:val="30"/>
        </w:rPr>
        <w:t>Сроки можно квалифицировать по различным основаниям:</w:t>
      </w:r>
    </w:p>
    <w:p w:rsidR="009F7217" w:rsidRPr="00272755" w:rsidRDefault="009F7217" w:rsidP="00272755">
      <w:pPr>
        <w:suppressAutoHyphens/>
        <w:spacing w:line="360" w:lineRule="auto"/>
        <w:ind w:firstLine="709"/>
        <w:jc w:val="both"/>
        <w:rPr>
          <w:sz w:val="28"/>
          <w:szCs w:val="30"/>
        </w:rPr>
      </w:pPr>
      <w:r w:rsidRPr="00272755">
        <w:rPr>
          <w:sz w:val="28"/>
          <w:szCs w:val="30"/>
        </w:rPr>
        <w:t>Сроки, установленные законом, могут иметь в качестве правовых последствий возникновение, изменение или прекращение соответствующих гражданских прав и обязанностей. Установленные законом сроки не могут быть изменены соглашением сторон и обязательны для выполнения всеми физическими и юридическими лицами.</w:t>
      </w:r>
    </w:p>
    <w:p w:rsidR="00985B84" w:rsidRPr="00272755" w:rsidRDefault="00D31D1A" w:rsidP="00272755">
      <w:pPr>
        <w:suppressAutoHyphens/>
        <w:spacing w:line="360" w:lineRule="auto"/>
        <w:ind w:firstLine="709"/>
        <w:jc w:val="both"/>
        <w:rPr>
          <w:sz w:val="28"/>
          <w:szCs w:val="30"/>
        </w:rPr>
      </w:pPr>
      <w:r w:rsidRPr="00272755">
        <w:rPr>
          <w:sz w:val="28"/>
          <w:szCs w:val="30"/>
        </w:rPr>
        <w:t>Сроки могут выделяться по многим критер</w:t>
      </w:r>
      <w:r w:rsidR="00985B84" w:rsidRPr="00272755">
        <w:rPr>
          <w:sz w:val="28"/>
          <w:szCs w:val="30"/>
        </w:rPr>
        <w:t>иям, имеющим правовое значение:</w:t>
      </w:r>
    </w:p>
    <w:p w:rsidR="00D31D1A" w:rsidRPr="00272755" w:rsidRDefault="00D31D1A" w:rsidP="00272755">
      <w:pPr>
        <w:numPr>
          <w:ilvl w:val="0"/>
          <w:numId w:val="26"/>
        </w:numPr>
        <w:tabs>
          <w:tab w:val="clear" w:pos="1020"/>
          <w:tab w:val="left" w:pos="900"/>
        </w:tabs>
        <w:suppressAutoHyphens/>
        <w:spacing w:line="360" w:lineRule="auto"/>
        <w:ind w:left="0" w:firstLine="709"/>
        <w:jc w:val="both"/>
        <w:rPr>
          <w:sz w:val="28"/>
          <w:szCs w:val="30"/>
        </w:rPr>
      </w:pPr>
      <w:r w:rsidRPr="00272755">
        <w:rPr>
          <w:sz w:val="28"/>
          <w:szCs w:val="30"/>
        </w:rPr>
        <w:t>по основаниям</w:t>
      </w:r>
      <w:r w:rsidR="00985B84" w:rsidRPr="00272755">
        <w:rPr>
          <w:sz w:val="28"/>
          <w:szCs w:val="30"/>
        </w:rPr>
        <w:t xml:space="preserve"> применения (законные, договорные, судебные)</w:t>
      </w:r>
    </w:p>
    <w:p w:rsidR="009F7217" w:rsidRPr="00272755" w:rsidRDefault="009F7217" w:rsidP="00272755">
      <w:pPr>
        <w:suppressAutoHyphens/>
        <w:spacing w:line="360" w:lineRule="auto"/>
        <w:ind w:firstLine="709"/>
        <w:jc w:val="both"/>
        <w:rPr>
          <w:sz w:val="28"/>
          <w:szCs w:val="30"/>
        </w:rPr>
      </w:pPr>
      <w:r w:rsidRPr="00272755">
        <w:rPr>
          <w:sz w:val="28"/>
          <w:szCs w:val="30"/>
        </w:rPr>
        <w:t>Договорные сроки – это те сроки, которые устанавливаются соглашением сторон. Эти сроки по усмотрению сторон могут быть изменены: удлинены, сокращены.</w:t>
      </w:r>
    </w:p>
    <w:p w:rsidR="009F7217" w:rsidRPr="00272755" w:rsidRDefault="009F7217" w:rsidP="00272755">
      <w:pPr>
        <w:suppressAutoHyphens/>
        <w:spacing w:line="360" w:lineRule="auto"/>
        <w:ind w:firstLine="709"/>
        <w:jc w:val="both"/>
        <w:rPr>
          <w:sz w:val="28"/>
          <w:szCs w:val="30"/>
        </w:rPr>
      </w:pPr>
      <w:r w:rsidRPr="00272755">
        <w:rPr>
          <w:sz w:val="28"/>
          <w:szCs w:val="30"/>
        </w:rPr>
        <w:t>Сроки, устанавливаемые судом (хозяйственным, третейским судом) определяются им при рассмотрении конкретных споров. Так, при рассмотрении гражданского дела, связанного с исполнением обязательства, суд может предоставить отсрочку исполнения обязательства и тем самым изменить срок исполнения обязательства.</w:t>
      </w:r>
    </w:p>
    <w:p w:rsidR="00985B84" w:rsidRPr="00272755" w:rsidRDefault="00985B84" w:rsidP="00272755">
      <w:pPr>
        <w:numPr>
          <w:ilvl w:val="0"/>
          <w:numId w:val="26"/>
        </w:numPr>
        <w:tabs>
          <w:tab w:val="clear" w:pos="1020"/>
          <w:tab w:val="left" w:pos="900"/>
        </w:tabs>
        <w:suppressAutoHyphens/>
        <w:spacing w:line="360" w:lineRule="auto"/>
        <w:ind w:left="0" w:firstLine="709"/>
        <w:jc w:val="both"/>
        <w:rPr>
          <w:sz w:val="28"/>
          <w:szCs w:val="30"/>
        </w:rPr>
      </w:pPr>
      <w:r w:rsidRPr="00272755">
        <w:rPr>
          <w:sz w:val="28"/>
          <w:szCs w:val="30"/>
        </w:rPr>
        <w:t>по правовым последствиям (право устанавливающие, право изменяющие, право прекращающие)</w:t>
      </w:r>
    </w:p>
    <w:p w:rsidR="00BB3729" w:rsidRPr="00272755" w:rsidRDefault="00BB3729" w:rsidP="00272755">
      <w:pPr>
        <w:suppressAutoHyphens/>
        <w:spacing w:line="360" w:lineRule="auto"/>
        <w:ind w:firstLine="709"/>
        <w:jc w:val="both"/>
        <w:rPr>
          <w:sz w:val="28"/>
          <w:szCs w:val="30"/>
        </w:rPr>
      </w:pPr>
      <w:r w:rsidRPr="00272755">
        <w:rPr>
          <w:sz w:val="28"/>
          <w:szCs w:val="30"/>
        </w:rPr>
        <w:t>К ним относятся сроки, которые определяют время исполнения обязанностей и осуществления прав. Под сроками исполнения обязанностей понимаются сроки, в течение которых лицо должно исполнить установленную (оговоренную) обязанность. Эти сроки, как правило, устанавливаются в договоре и могут быть различными: год, квартал, месяц и т.д. Исполнение обязанности может определяться и конкретной датой.</w:t>
      </w:r>
    </w:p>
    <w:p w:rsidR="00985B84" w:rsidRPr="00272755" w:rsidRDefault="00985B84" w:rsidP="00272755">
      <w:pPr>
        <w:numPr>
          <w:ilvl w:val="0"/>
          <w:numId w:val="26"/>
        </w:numPr>
        <w:tabs>
          <w:tab w:val="clear" w:pos="1020"/>
          <w:tab w:val="left" w:pos="900"/>
        </w:tabs>
        <w:suppressAutoHyphens/>
        <w:spacing w:line="360" w:lineRule="auto"/>
        <w:ind w:left="0" w:firstLine="709"/>
        <w:jc w:val="both"/>
        <w:rPr>
          <w:sz w:val="28"/>
          <w:szCs w:val="30"/>
        </w:rPr>
      </w:pPr>
      <w:r w:rsidRPr="00272755">
        <w:rPr>
          <w:sz w:val="28"/>
          <w:szCs w:val="30"/>
        </w:rPr>
        <w:t>по степени обязательности (императивные и диспозитивные);</w:t>
      </w:r>
    </w:p>
    <w:p w:rsidR="00985B84" w:rsidRPr="00272755" w:rsidRDefault="00985B84" w:rsidP="00272755">
      <w:pPr>
        <w:numPr>
          <w:ilvl w:val="0"/>
          <w:numId w:val="26"/>
        </w:numPr>
        <w:tabs>
          <w:tab w:val="clear" w:pos="1020"/>
          <w:tab w:val="left" w:pos="900"/>
        </w:tabs>
        <w:suppressAutoHyphens/>
        <w:spacing w:line="360" w:lineRule="auto"/>
        <w:ind w:left="0" w:firstLine="709"/>
        <w:jc w:val="both"/>
        <w:rPr>
          <w:sz w:val="28"/>
          <w:szCs w:val="30"/>
        </w:rPr>
      </w:pPr>
      <w:r w:rsidRPr="00272755">
        <w:rPr>
          <w:sz w:val="28"/>
          <w:szCs w:val="30"/>
        </w:rPr>
        <w:t>по характеру действия (общие и специальные);</w:t>
      </w:r>
    </w:p>
    <w:p w:rsidR="00985B84" w:rsidRPr="00272755" w:rsidRDefault="00985B84" w:rsidP="00272755">
      <w:pPr>
        <w:numPr>
          <w:ilvl w:val="0"/>
          <w:numId w:val="26"/>
        </w:numPr>
        <w:tabs>
          <w:tab w:val="clear" w:pos="1020"/>
          <w:tab w:val="left" w:pos="900"/>
        </w:tabs>
        <w:suppressAutoHyphens/>
        <w:spacing w:line="360" w:lineRule="auto"/>
        <w:ind w:left="0" w:firstLine="709"/>
        <w:jc w:val="both"/>
        <w:rPr>
          <w:sz w:val="28"/>
          <w:szCs w:val="30"/>
        </w:rPr>
      </w:pPr>
      <w:r w:rsidRPr="00272755">
        <w:rPr>
          <w:sz w:val="28"/>
          <w:szCs w:val="30"/>
        </w:rPr>
        <w:t>по назначению (сроки осуществления прав, сроки исполнения обязательств, сроки защиты прав);</w:t>
      </w:r>
    </w:p>
    <w:p w:rsidR="00985B84" w:rsidRPr="00272755" w:rsidRDefault="00985B84" w:rsidP="00272755">
      <w:pPr>
        <w:numPr>
          <w:ilvl w:val="0"/>
          <w:numId w:val="26"/>
        </w:numPr>
        <w:tabs>
          <w:tab w:val="clear" w:pos="1020"/>
          <w:tab w:val="left" w:pos="900"/>
        </w:tabs>
        <w:suppressAutoHyphens/>
        <w:spacing w:line="360" w:lineRule="auto"/>
        <w:ind w:left="0" w:firstLine="709"/>
        <w:jc w:val="both"/>
        <w:rPr>
          <w:sz w:val="28"/>
          <w:szCs w:val="30"/>
        </w:rPr>
      </w:pPr>
      <w:r w:rsidRPr="00272755">
        <w:rPr>
          <w:sz w:val="28"/>
          <w:szCs w:val="30"/>
        </w:rPr>
        <w:t xml:space="preserve">по совокупности социально-правовых признаков (гарантийные, пресекательные, претензионные, </w:t>
      </w:r>
      <w:r w:rsidR="00F00B46" w:rsidRPr="00272755">
        <w:rPr>
          <w:sz w:val="28"/>
          <w:szCs w:val="30"/>
        </w:rPr>
        <w:t>исковой давности)</w:t>
      </w:r>
    </w:p>
    <w:p w:rsidR="00F00B46" w:rsidRPr="00272755" w:rsidRDefault="00F00B46" w:rsidP="00272755">
      <w:pPr>
        <w:suppressAutoHyphens/>
        <w:spacing w:line="360" w:lineRule="auto"/>
        <w:ind w:firstLine="709"/>
        <w:jc w:val="both"/>
        <w:rPr>
          <w:sz w:val="28"/>
          <w:szCs w:val="30"/>
        </w:rPr>
      </w:pPr>
      <w:r w:rsidRPr="00272755">
        <w:rPr>
          <w:sz w:val="28"/>
          <w:szCs w:val="30"/>
        </w:rPr>
        <w:t>В соответствии с п. 2 ст. 400 ГК Республики Беларусь гарантийным считается срок, установленный законодательством или договором, в течение которого производитель товара взял на себя гарантию качества товара (работы, услуги) и несет ответственность перед покупателем за все недостатки товара, возникшие в процессе его эксплуатации покупателем в пределах этого срока, если продавец не докажет иного. Соответственно устранение недостатков качества товара производится за счет производителя. В пределах гарантийных сроков действует презумпция, что повреждение товара произошло по вине производителя (продавца) или по иным причинам, связанным с их деятельностью, если производитель (продавец) не докажет иного.</w:t>
      </w:r>
    </w:p>
    <w:p w:rsidR="00F00B46" w:rsidRPr="00272755" w:rsidRDefault="000B6A49" w:rsidP="00272755">
      <w:pPr>
        <w:suppressAutoHyphens/>
        <w:spacing w:line="360" w:lineRule="auto"/>
        <w:ind w:firstLine="709"/>
        <w:jc w:val="both"/>
        <w:rPr>
          <w:sz w:val="28"/>
          <w:szCs w:val="30"/>
        </w:rPr>
      </w:pPr>
      <w:r w:rsidRPr="00272755">
        <w:rPr>
          <w:sz w:val="28"/>
          <w:szCs w:val="30"/>
        </w:rPr>
        <w:t>Претензионные сроки установлены для случаев обязательного досудебного урегулирования споров. Такие сроки предусмотрены по договорам перевозки, услуг связи, по спорам с государственными органами, чьими действиями причинен ущерб субъектам хозяйственной деятельности, и регулируются соответствующих законодательством. Обязательным является досудебное предъявление требований контрагенту об изменении или расторжении договора. В данном случае получатель предложения должен дать ответ в тридцатидневный срок, если иной срок не установлен в предложении, законодательстве или договоре.</w:t>
      </w:r>
    </w:p>
    <w:p w:rsidR="000B6A49" w:rsidRPr="00272755" w:rsidRDefault="000B6A49" w:rsidP="00272755">
      <w:pPr>
        <w:suppressAutoHyphens/>
        <w:spacing w:line="360" w:lineRule="auto"/>
        <w:ind w:firstLine="709"/>
        <w:jc w:val="both"/>
        <w:rPr>
          <w:sz w:val="28"/>
          <w:szCs w:val="30"/>
        </w:rPr>
      </w:pPr>
      <w:r w:rsidRPr="00272755">
        <w:rPr>
          <w:sz w:val="28"/>
          <w:szCs w:val="30"/>
        </w:rPr>
        <w:t>Соответствующее законод</w:t>
      </w:r>
      <w:r w:rsidR="008E0CB2" w:rsidRPr="00272755">
        <w:rPr>
          <w:sz w:val="28"/>
          <w:szCs w:val="30"/>
        </w:rPr>
        <w:t>а</w:t>
      </w:r>
      <w:r w:rsidRPr="00272755">
        <w:rPr>
          <w:sz w:val="28"/>
          <w:szCs w:val="30"/>
        </w:rPr>
        <w:t>т</w:t>
      </w:r>
      <w:r w:rsidR="008E0CB2" w:rsidRPr="00272755">
        <w:rPr>
          <w:sz w:val="28"/>
          <w:szCs w:val="30"/>
        </w:rPr>
        <w:t>е</w:t>
      </w:r>
      <w:r w:rsidRPr="00272755">
        <w:rPr>
          <w:sz w:val="28"/>
          <w:szCs w:val="30"/>
        </w:rPr>
        <w:t>льство устанавливает предельные в</w:t>
      </w:r>
      <w:r w:rsidR="008E0CB2" w:rsidRPr="00272755">
        <w:rPr>
          <w:sz w:val="28"/>
          <w:szCs w:val="30"/>
        </w:rPr>
        <w:t>е</w:t>
      </w:r>
      <w:r w:rsidRPr="00272755">
        <w:rPr>
          <w:sz w:val="28"/>
          <w:szCs w:val="30"/>
        </w:rPr>
        <w:t xml:space="preserve">личины этих сроков. </w:t>
      </w:r>
      <w:r w:rsidR="00660B1E" w:rsidRPr="00272755">
        <w:rPr>
          <w:sz w:val="28"/>
          <w:szCs w:val="30"/>
        </w:rPr>
        <w:t>Н</w:t>
      </w:r>
      <w:r w:rsidRPr="00272755">
        <w:rPr>
          <w:sz w:val="28"/>
          <w:szCs w:val="30"/>
        </w:rPr>
        <w:t>апример, к Белорусской железной дороге могут быть предъявлены следующие претензии: об уплате штрафов в течение 45 дней; по другим вопросам в течение шести месяцев</w:t>
      </w:r>
      <w:r w:rsidR="008E0CB2" w:rsidRPr="00272755">
        <w:rPr>
          <w:sz w:val="28"/>
          <w:szCs w:val="30"/>
        </w:rPr>
        <w:t>.</w:t>
      </w:r>
    </w:p>
    <w:p w:rsidR="000B6A49" w:rsidRPr="00272755" w:rsidRDefault="000B6A49" w:rsidP="00272755">
      <w:pPr>
        <w:suppressAutoHyphens/>
        <w:spacing w:line="360" w:lineRule="auto"/>
        <w:ind w:firstLine="709"/>
        <w:jc w:val="both"/>
        <w:rPr>
          <w:sz w:val="28"/>
          <w:szCs w:val="30"/>
        </w:rPr>
      </w:pPr>
      <w:r w:rsidRPr="00272755">
        <w:rPr>
          <w:sz w:val="28"/>
          <w:szCs w:val="30"/>
        </w:rPr>
        <w:t>После соблюдения процедуры досудебного рассмотрения спора возможно судебное его рассмотрение, когда применяются правила об исковой давности.</w:t>
      </w:r>
    </w:p>
    <w:p w:rsidR="008E0CB2" w:rsidRPr="00272755" w:rsidRDefault="008E0CB2" w:rsidP="00272755">
      <w:pPr>
        <w:suppressAutoHyphens/>
        <w:spacing w:line="360" w:lineRule="auto"/>
        <w:ind w:firstLine="709"/>
        <w:jc w:val="both"/>
        <w:rPr>
          <w:sz w:val="28"/>
          <w:szCs w:val="30"/>
        </w:rPr>
      </w:pPr>
      <w:r w:rsidRPr="00272755">
        <w:rPr>
          <w:sz w:val="28"/>
          <w:szCs w:val="30"/>
        </w:rPr>
        <w:t>Пресекательные сроки определяют срок существования субъективных гражданских прав. С истечением такого срока право прекращается.</w:t>
      </w:r>
      <w:r w:rsidR="00660B1E" w:rsidRPr="00272755">
        <w:rPr>
          <w:sz w:val="28"/>
          <w:szCs w:val="30"/>
        </w:rPr>
        <w:t xml:space="preserve"> В гражданском праве пресекательные сроки применяются крайне редко. Для их отграничения от иных сроков, особенно от сроков исковой давности, требуется выделить четкую формулировку закона о прекращении соответствующего гражданского права.</w:t>
      </w:r>
    </w:p>
    <w:p w:rsidR="009F7217" w:rsidRPr="00272755" w:rsidRDefault="00AA25EC" w:rsidP="00272755">
      <w:pPr>
        <w:suppressAutoHyphens/>
        <w:spacing w:line="360" w:lineRule="auto"/>
        <w:ind w:firstLine="709"/>
        <w:jc w:val="both"/>
        <w:rPr>
          <w:sz w:val="28"/>
          <w:szCs w:val="30"/>
        </w:rPr>
      </w:pPr>
      <w:r w:rsidRPr="00272755">
        <w:rPr>
          <w:sz w:val="28"/>
          <w:szCs w:val="30"/>
        </w:rPr>
        <w:br w:type="page"/>
      </w:r>
      <w:r w:rsidR="00272755">
        <w:rPr>
          <w:sz w:val="28"/>
          <w:szCs w:val="30"/>
        </w:rPr>
        <w:t>1.1</w:t>
      </w:r>
      <w:r w:rsidR="008E7B74" w:rsidRPr="00272755">
        <w:rPr>
          <w:sz w:val="28"/>
          <w:szCs w:val="30"/>
        </w:rPr>
        <w:t xml:space="preserve"> </w:t>
      </w:r>
      <w:r w:rsidR="0079479B" w:rsidRPr="00272755">
        <w:rPr>
          <w:sz w:val="28"/>
          <w:szCs w:val="30"/>
        </w:rPr>
        <w:t>И</w:t>
      </w:r>
      <w:r w:rsidR="00272755" w:rsidRPr="00272755">
        <w:rPr>
          <w:sz w:val="28"/>
          <w:szCs w:val="30"/>
        </w:rPr>
        <w:t>счисление сроков</w:t>
      </w:r>
    </w:p>
    <w:p w:rsidR="00272755" w:rsidRDefault="00272755" w:rsidP="00272755">
      <w:pPr>
        <w:suppressAutoHyphens/>
        <w:spacing w:line="360" w:lineRule="auto"/>
        <w:ind w:firstLine="709"/>
        <w:jc w:val="both"/>
        <w:rPr>
          <w:sz w:val="28"/>
          <w:szCs w:val="30"/>
          <w:lang w:val="en-US"/>
        </w:rPr>
      </w:pPr>
    </w:p>
    <w:p w:rsidR="009F7217" w:rsidRPr="00272755" w:rsidRDefault="009F7217" w:rsidP="00272755">
      <w:pPr>
        <w:suppressAutoHyphens/>
        <w:spacing w:line="360" w:lineRule="auto"/>
        <w:ind w:firstLine="709"/>
        <w:jc w:val="both"/>
        <w:rPr>
          <w:sz w:val="28"/>
          <w:szCs w:val="30"/>
        </w:rPr>
      </w:pPr>
      <w:r w:rsidRPr="00272755">
        <w:rPr>
          <w:sz w:val="28"/>
          <w:szCs w:val="30"/>
        </w:rPr>
        <w:t>Правильное исчисление срока зависит от определения его начала и окончания.</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Согласно ст. 192 ГК </w:t>
      </w:r>
      <w:r w:rsidR="006F3482" w:rsidRPr="00272755">
        <w:rPr>
          <w:sz w:val="28"/>
          <w:szCs w:val="30"/>
        </w:rPr>
        <w:t xml:space="preserve">Республики Беларусь </w:t>
      </w:r>
      <w:r w:rsidRPr="00272755">
        <w:rPr>
          <w:sz w:val="28"/>
          <w:szCs w:val="30"/>
        </w:rPr>
        <w:t>течение срока начинается на следующий день после календарной даты или наступления события, которыми определено его начало. Так, срок действия доверенности начинает течь на следующий день после ее оформления.</w:t>
      </w:r>
    </w:p>
    <w:p w:rsidR="009F7217" w:rsidRPr="00272755" w:rsidRDefault="009F7217" w:rsidP="00272755">
      <w:pPr>
        <w:suppressAutoHyphens/>
        <w:spacing w:line="360" w:lineRule="auto"/>
        <w:ind w:firstLine="709"/>
        <w:jc w:val="both"/>
        <w:rPr>
          <w:sz w:val="28"/>
          <w:szCs w:val="30"/>
        </w:rPr>
      </w:pPr>
      <w:r w:rsidRPr="00272755">
        <w:rPr>
          <w:sz w:val="28"/>
          <w:szCs w:val="30"/>
        </w:rPr>
        <w:t>Окончание срока определяется правилами ст.</w:t>
      </w:r>
      <w:r w:rsidR="0045743B" w:rsidRPr="00272755">
        <w:rPr>
          <w:sz w:val="28"/>
          <w:szCs w:val="30"/>
        </w:rPr>
        <w:t>ст.</w:t>
      </w:r>
      <w:r w:rsidRPr="00272755">
        <w:rPr>
          <w:sz w:val="28"/>
          <w:szCs w:val="30"/>
        </w:rPr>
        <w:t xml:space="preserve"> 193-195 ГК</w:t>
      </w:r>
      <w:r w:rsidR="006F3482" w:rsidRPr="00272755">
        <w:rPr>
          <w:sz w:val="28"/>
          <w:szCs w:val="30"/>
        </w:rPr>
        <w:t xml:space="preserve"> Республики Беларусь</w:t>
      </w:r>
      <w:r w:rsidRPr="00272755">
        <w:rPr>
          <w:sz w:val="28"/>
          <w:szCs w:val="30"/>
        </w:rPr>
        <w:t>. Срок, исчисляемый годами, истекает в соответствующи</w:t>
      </w:r>
      <w:r w:rsidR="0045743B" w:rsidRPr="00272755">
        <w:rPr>
          <w:sz w:val="28"/>
          <w:szCs w:val="30"/>
        </w:rPr>
        <w:t>й</w:t>
      </w:r>
      <w:r w:rsidRPr="00272755">
        <w:rPr>
          <w:sz w:val="28"/>
          <w:szCs w:val="30"/>
        </w:rPr>
        <w:t xml:space="preserve"> месяц и число последнего года срока, а исчисляемый месяцами – в соответствующее</w:t>
      </w:r>
      <w:r w:rsidR="006F3482" w:rsidRPr="00272755">
        <w:rPr>
          <w:sz w:val="28"/>
          <w:szCs w:val="30"/>
        </w:rPr>
        <w:t xml:space="preserve"> число последнего месяца срока.</w:t>
      </w:r>
    </w:p>
    <w:p w:rsidR="009F7217" w:rsidRDefault="009F7217" w:rsidP="00272755">
      <w:pPr>
        <w:suppressAutoHyphens/>
        <w:spacing w:line="360" w:lineRule="auto"/>
        <w:ind w:firstLine="709"/>
        <w:jc w:val="both"/>
        <w:rPr>
          <w:sz w:val="28"/>
          <w:szCs w:val="30"/>
          <w:lang w:val="en-US"/>
        </w:rPr>
      </w:pPr>
      <w:r w:rsidRPr="00272755">
        <w:rPr>
          <w:sz w:val="28"/>
          <w:szCs w:val="30"/>
        </w:rPr>
        <w:t xml:space="preserve">Например, </w:t>
      </w:r>
      <w:r w:rsidR="006F3482" w:rsidRPr="00272755">
        <w:rPr>
          <w:sz w:val="28"/>
          <w:szCs w:val="30"/>
        </w:rPr>
        <w:t xml:space="preserve">окончание </w:t>
      </w:r>
      <w:r w:rsidRPr="00272755">
        <w:rPr>
          <w:sz w:val="28"/>
          <w:szCs w:val="30"/>
        </w:rPr>
        <w:t xml:space="preserve">годичного срока, начавшегося 1 сентября, закончится 1 сентября следующего года, то есть </w:t>
      </w:r>
      <w:r w:rsidR="006F3482" w:rsidRPr="00272755">
        <w:rPr>
          <w:sz w:val="28"/>
          <w:szCs w:val="30"/>
        </w:rPr>
        <w:t>придется</w:t>
      </w:r>
      <w:r w:rsidRPr="00272755">
        <w:rPr>
          <w:sz w:val="28"/>
          <w:szCs w:val="30"/>
        </w:rPr>
        <w:t xml:space="preserve"> на ту же дату, какой было определено его начало. Если конец срока, исчисляемого месяцами, приходится на такой месяц, который соответствующего числа не имеет, срок истекает в последний день этого месяца. Если последний день срока производиться на нерабочий день, днем окончания срока считается ближайший следующий за ним рабочий день. </w:t>
      </w:r>
      <w:r w:rsidR="005D7DC7" w:rsidRPr="00272755">
        <w:rPr>
          <w:sz w:val="28"/>
          <w:szCs w:val="30"/>
        </w:rPr>
        <w:t>В</w:t>
      </w:r>
      <w:r w:rsidRPr="00272755">
        <w:rPr>
          <w:sz w:val="28"/>
          <w:szCs w:val="30"/>
        </w:rPr>
        <w:t xml:space="preserve"> последний день срока установленные действия могут быть выполнены до 24 часов. Но если действие должно быть совершено в организации, то срок истекает в тот час, когда в данной организации по установленным правилам прекращаются соответствующие операции. Все письменные заявления и извещения, сданные на почту, телеграф или иное учреждение связи до 24 часов последнего дня срока, считаются сделанными в срок.</w:t>
      </w:r>
    </w:p>
    <w:p w:rsidR="00272755" w:rsidRPr="00272755" w:rsidRDefault="00272755" w:rsidP="00272755">
      <w:pPr>
        <w:suppressAutoHyphens/>
        <w:spacing w:line="360" w:lineRule="auto"/>
        <w:ind w:firstLine="709"/>
        <w:jc w:val="both"/>
        <w:rPr>
          <w:sz w:val="28"/>
          <w:szCs w:val="30"/>
          <w:lang w:val="en-US"/>
        </w:rPr>
      </w:pPr>
    </w:p>
    <w:p w:rsidR="009F7217" w:rsidRPr="00272755" w:rsidRDefault="00AA25EC" w:rsidP="00272755">
      <w:pPr>
        <w:suppressAutoHyphens/>
        <w:spacing w:line="360" w:lineRule="auto"/>
        <w:ind w:firstLine="709"/>
        <w:jc w:val="both"/>
        <w:rPr>
          <w:sz w:val="28"/>
          <w:szCs w:val="30"/>
        </w:rPr>
      </w:pPr>
      <w:r w:rsidRPr="00272755">
        <w:rPr>
          <w:sz w:val="28"/>
          <w:szCs w:val="30"/>
        </w:rPr>
        <w:br w:type="page"/>
      </w:r>
      <w:r w:rsidR="008E7B74" w:rsidRPr="00272755">
        <w:rPr>
          <w:sz w:val="28"/>
          <w:szCs w:val="30"/>
        </w:rPr>
        <w:t xml:space="preserve">2. </w:t>
      </w:r>
      <w:r w:rsidR="00272755" w:rsidRPr="00272755">
        <w:rPr>
          <w:sz w:val="28"/>
          <w:szCs w:val="30"/>
        </w:rPr>
        <w:t>Понятие и значение исковой давности</w:t>
      </w:r>
    </w:p>
    <w:p w:rsidR="00272755" w:rsidRPr="00272755" w:rsidRDefault="00272755" w:rsidP="00272755">
      <w:pPr>
        <w:suppressAutoHyphens/>
        <w:spacing w:line="360" w:lineRule="auto"/>
        <w:ind w:firstLine="709"/>
        <w:jc w:val="both"/>
        <w:rPr>
          <w:sz w:val="28"/>
          <w:szCs w:val="30"/>
        </w:rPr>
      </w:pPr>
    </w:p>
    <w:p w:rsidR="009F7217" w:rsidRPr="00272755" w:rsidRDefault="009F7217" w:rsidP="00272755">
      <w:pPr>
        <w:suppressAutoHyphens/>
        <w:spacing w:line="360" w:lineRule="auto"/>
        <w:ind w:firstLine="709"/>
        <w:jc w:val="both"/>
        <w:rPr>
          <w:sz w:val="28"/>
          <w:szCs w:val="30"/>
        </w:rPr>
      </w:pPr>
      <w:r w:rsidRPr="00272755">
        <w:rPr>
          <w:sz w:val="28"/>
          <w:szCs w:val="30"/>
        </w:rPr>
        <w:t>В соответствии со ст. 196 ГК Республики Беларусь исковой давностью называется срок, установленный законодательными актами для защиты нарушенного субъективного права путем предъявления иска в суд, хозяйственный суд или третейский суд.</w:t>
      </w:r>
    </w:p>
    <w:p w:rsidR="009F7217" w:rsidRPr="00272755" w:rsidRDefault="009F7217" w:rsidP="00272755">
      <w:pPr>
        <w:suppressAutoHyphens/>
        <w:spacing w:line="360" w:lineRule="auto"/>
        <w:ind w:firstLine="709"/>
        <w:jc w:val="both"/>
        <w:rPr>
          <w:sz w:val="28"/>
          <w:szCs w:val="30"/>
        </w:rPr>
      </w:pPr>
      <w:r w:rsidRPr="00272755">
        <w:rPr>
          <w:sz w:val="28"/>
          <w:szCs w:val="30"/>
        </w:rPr>
        <w:t>В иске заинтересованного лица содержится одновременно два требования: одно обращено к суду, призванному в принудительном порядке защищать нарушенное право, другое – к лицу, нарушившему субъективное право истца. Право на предъявление иска называется правом на иск в процессуальном смысле, а право на удовлетворение содержащегося в нем требования – правом на иск в материальном смысле.</w:t>
      </w:r>
    </w:p>
    <w:p w:rsidR="009F7217" w:rsidRPr="00272755" w:rsidRDefault="009F7217" w:rsidP="00272755">
      <w:pPr>
        <w:suppressAutoHyphens/>
        <w:spacing w:line="360" w:lineRule="auto"/>
        <w:ind w:firstLine="709"/>
        <w:jc w:val="both"/>
        <w:rPr>
          <w:sz w:val="28"/>
          <w:szCs w:val="30"/>
        </w:rPr>
      </w:pPr>
      <w:r w:rsidRPr="00272755">
        <w:rPr>
          <w:sz w:val="28"/>
          <w:szCs w:val="30"/>
        </w:rPr>
        <w:t>Условием применения правил об исковой давности является нарушение принадлежащего конкретному лицу субъективного гражданского права неисполнением соответствующей ему обязанности. В таком случае участнику правоотношения для осуществления нарушенного права законодательство предоставляет определенное время, в течение которого он может просить суд о применении мер принудительного характера к лицу, нарушившему право.</w:t>
      </w:r>
    </w:p>
    <w:p w:rsidR="009F7217" w:rsidRPr="00272755" w:rsidRDefault="009F7217" w:rsidP="00272755">
      <w:pPr>
        <w:suppressAutoHyphens/>
        <w:spacing w:line="360" w:lineRule="auto"/>
        <w:ind w:firstLine="709"/>
        <w:jc w:val="both"/>
        <w:rPr>
          <w:sz w:val="28"/>
          <w:szCs w:val="30"/>
        </w:rPr>
      </w:pPr>
      <w:r w:rsidRPr="00272755">
        <w:rPr>
          <w:sz w:val="28"/>
          <w:szCs w:val="30"/>
        </w:rPr>
        <w:t>Императивными являются, нормы определяющие продолжительность сроков исковой давности и порядок их исчисления. Стороны не вправе своим соглашением удлинять или сокращать продолжительность сроков давности, определять момент отсчета, изменять порядок исчисления, основания приоста</w:t>
      </w:r>
      <w:r w:rsidR="0045743B" w:rsidRPr="00272755">
        <w:rPr>
          <w:sz w:val="28"/>
          <w:szCs w:val="30"/>
        </w:rPr>
        <w:t>новления и перерыва их течения.</w:t>
      </w:r>
      <w:r w:rsidRPr="00272755">
        <w:rPr>
          <w:sz w:val="28"/>
          <w:szCs w:val="30"/>
        </w:rPr>
        <w:t xml:space="preserve"> Вместе с тем исковая давность применяется судом не по собственной инициативе, как бы автоматически, а только по заявлению стороны в споре (как правило</w:t>
      </w:r>
      <w:r w:rsidR="0045743B" w:rsidRPr="00272755">
        <w:rPr>
          <w:sz w:val="28"/>
          <w:szCs w:val="30"/>
        </w:rPr>
        <w:t>,</w:t>
      </w:r>
      <w:r w:rsidRPr="00272755">
        <w:rPr>
          <w:sz w:val="28"/>
          <w:szCs w:val="30"/>
        </w:rPr>
        <w:t xml:space="preserve"> ответчика), сделанному до вынесения решения </w:t>
      </w:r>
      <w:r w:rsidR="006F3482" w:rsidRPr="00272755">
        <w:rPr>
          <w:sz w:val="28"/>
          <w:szCs w:val="30"/>
        </w:rPr>
        <w:t>(</w:t>
      </w:r>
      <w:r w:rsidRPr="00272755">
        <w:rPr>
          <w:sz w:val="28"/>
          <w:szCs w:val="30"/>
        </w:rPr>
        <w:t>ст. 200 ГК Республики Беларусь).</w:t>
      </w:r>
    </w:p>
    <w:p w:rsidR="00AA25EC" w:rsidRDefault="009F7217" w:rsidP="00272755">
      <w:pPr>
        <w:suppressAutoHyphens/>
        <w:spacing w:line="360" w:lineRule="auto"/>
        <w:ind w:firstLine="709"/>
        <w:jc w:val="both"/>
        <w:rPr>
          <w:sz w:val="28"/>
          <w:szCs w:val="30"/>
          <w:lang w:val="en-US"/>
        </w:rPr>
      </w:pPr>
      <w:r w:rsidRPr="00272755">
        <w:rPr>
          <w:sz w:val="28"/>
          <w:szCs w:val="30"/>
        </w:rPr>
        <w:t xml:space="preserve">Институт исковой давности, устанавливая пределы осуществления требований о защите нарушенного права во времени, обеспечивает своевременное предъявление заинтересованной стороны к обязанному лицу, вносит ясность и определенность в осуществлении прав и исполнение обязанностей </w:t>
      </w:r>
      <w:r w:rsidR="006F3482" w:rsidRPr="00272755">
        <w:rPr>
          <w:sz w:val="28"/>
          <w:szCs w:val="30"/>
        </w:rPr>
        <w:t>у</w:t>
      </w:r>
      <w:r w:rsidRPr="00272755">
        <w:rPr>
          <w:sz w:val="28"/>
          <w:szCs w:val="30"/>
        </w:rPr>
        <w:t>частниками гражданско-правовых отношений. Нормы об исковой давности не допускают, чтобы право неопределенно долго находилось под угрозой возникновения спора по поводу его законности, а в случае нарушения – оставалось незащищенным. Применение исковой давности способствует также всестороннему, полному и объективному выяснению обстоятельств при рассмотрении каждого гражданского дела. По прошествии длительного времени с момента нарушения права письменные доказательства, имеющие значение для разрешения спора, могут быть утрачены, свидетели могут отсутствовать или забыть о существе спора.</w:t>
      </w:r>
    </w:p>
    <w:p w:rsidR="00272755" w:rsidRDefault="00272755" w:rsidP="00272755">
      <w:pPr>
        <w:suppressAutoHyphens/>
        <w:spacing w:line="360" w:lineRule="auto"/>
        <w:ind w:firstLine="709"/>
        <w:jc w:val="both"/>
        <w:rPr>
          <w:sz w:val="28"/>
          <w:szCs w:val="30"/>
          <w:lang w:val="en-US"/>
        </w:rPr>
      </w:pPr>
    </w:p>
    <w:p w:rsidR="006F3482" w:rsidRPr="00272755" w:rsidRDefault="00272755" w:rsidP="00272755">
      <w:pPr>
        <w:suppressAutoHyphens/>
        <w:spacing w:line="360" w:lineRule="auto"/>
        <w:ind w:firstLine="709"/>
        <w:jc w:val="both"/>
        <w:rPr>
          <w:sz w:val="28"/>
          <w:szCs w:val="30"/>
        </w:rPr>
      </w:pPr>
      <w:r>
        <w:rPr>
          <w:sz w:val="28"/>
          <w:szCs w:val="30"/>
        </w:rPr>
        <w:t>2.1</w:t>
      </w:r>
      <w:r w:rsidR="008E7B74" w:rsidRPr="00272755">
        <w:rPr>
          <w:sz w:val="28"/>
          <w:szCs w:val="30"/>
        </w:rPr>
        <w:t xml:space="preserve"> </w:t>
      </w:r>
      <w:r w:rsidRPr="00272755">
        <w:rPr>
          <w:sz w:val="28"/>
          <w:szCs w:val="30"/>
        </w:rPr>
        <w:t>Виды сроков исковой давности. Начало течения исковой давности</w:t>
      </w:r>
    </w:p>
    <w:p w:rsidR="00272755" w:rsidRPr="00272755" w:rsidRDefault="00272755" w:rsidP="00272755">
      <w:pPr>
        <w:suppressAutoHyphens/>
        <w:spacing w:line="360" w:lineRule="auto"/>
        <w:ind w:firstLine="709"/>
        <w:jc w:val="both"/>
        <w:rPr>
          <w:sz w:val="28"/>
          <w:szCs w:val="30"/>
        </w:rPr>
      </w:pPr>
    </w:p>
    <w:p w:rsidR="009F7217" w:rsidRPr="00272755" w:rsidRDefault="009F7217" w:rsidP="00272755">
      <w:pPr>
        <w:suppressAutoHyphens/>
        <w:spacing w:line="360" w:lineRule="auto"/>
        <w:ind w:firstLine="709"/>
        <w:jc w:val="both"/>
        <w:rPr>
          <w:sz w:val="28"/>
          <w:szCs w:val="30"/>
        </w:rPr>
      </w:pPr>
      <w:r w:rsidRPr="00272755">
        <w:rPr>
          <w:sz w:val="28"/>
          <w:szCs w:val="30"/>
        </w:rPr>
        <w:t>Сроки исковой давности подразделяются на общи</w:t>
      </w:r>
      <w:r w:rsidR="00AA25EC" w:rsidRPr="00272755">
        <w:rPr>
          <w:sz w:val="28"/>
          <w:szCs w:val="30"/>
        </w:rPr>
        <w:t>е</w:t>
      </w:r>
      <w:r w:rsidRPr="00272755">
        <w:rPr>
          <w:sz w:val="28"/>
          <w:szCs w:val="30"/>
        </w:rPr>
        <w:t xml:space="preserve"> и специальные</w:t>
      </w:r>
      <w:r w:rsidR="00660B1E" w:rsidRPr="00272755">
        <w:rPr>
          <w:sz w:val="28"/>
          <w:szCs w:val="30"/>
        </w:rPr>
        <w:t xml:space="preserve"> (удлиненные, сокращенные)</w:t>
      </w:r>
      <w:r w:rsidRPr="00272755">
        <w:rPr>
          <w:sz w:val="28"/>
          <w:szCs w:val="30"/>
        </w:rPr>
        <w:t>.</w:t>
      </w:r>
    </w:p>
    <w:p w:rsidR="00660B1E" w:rsidRPr="00272755" w:rsidRDefault="00660B1E" w:rsidP="00272755">
      <w:pPr>
        <w:suppressAutoHyphens/>
        <w:autoSpaceDE w:val="0"/>
        <w:autoSpaceDN w:val="0"/>
        <w:adjustRightInd w:val="0"/>
        <w:spacing w:line="360" w:lineRule="auto"/>
        <w:ind w:firstLine="709"/>
        <w:jc w:val="both"/>
        <w:rPr>
          <w:sz w:val="28"/>
          <w:szCs w:val="30"/>
        </w:rPr>
      </w:pPr>
      <w:r w:rsidRPr="00272755">
        <w:rPr>
          <w:sz w:val="28"/>
          <w:szCs w:val="30"/>
        </w:rPr>
        <w:t>В соответствии со ст. 197 Гражданского кодекса Республики Беларусь общий срок исковой давности устанавливается в три года</w:t>
      </w:r>
      <w:r w:rsidR="00E06FC5" w:rsidRPr="00272755">
        <w:rPr>
          <w:sz w:val="28"/>
          <w:szCs w:val="30"/>
        </w:rPr>
        <w:t>.</w:t>
      </w:r>
    </w:p>
    <w:p w:rsidR="00D93EA0" w:rsidRPr="00272755" w:rsidRDefault="00D93EA0" w:rsidP="00272755">
      <w:pPr>
        <w:suppressAutoHyphens/>
        <w:spacing w:line="360" w:lineRule="auto"/>
        <w:ind w:firstLine="709"/>
        <w:jc w:val="both"/>
        <w:rPr>
          <w:sz w:val="28"/>
          <w:szCs w:val="30"/>
        </w:rPr>
      </w:pPr>
      <w:r w:rsidRPr="00272755">
        <w:rPr>
          <w:sz w:val="28"/>
          <w:szCs w:val="30"/>
        </w:rPr>
        <w:t>Течение срока исковой давности начинается со дня возникновения права на иск. В свою очередь, право на иск возникает со дня, когда лицо узнало или должно было узнать о нарушении своего права. Началу течения срока исковой</w:t>
      </w:r>
      <w:r w:rsidR="00D46B9C" w:rsidRPr="00272755">
        <w:rPr>
          <w:sz w:val="28"/>
          <w:szCs w:val="30"/>
        </w:rPr>
        <w:t xml:space="preserve"> давности должно предшествовать</w:t>
      </w:r>
      <w:r w:rsidRPr="00272755">
        <w:rPr>
          <w:sz w:val="28"/>
          <w:szCs w:val="30"/>
        </w:rPr>
        <w:t xml:space="preserve"> нарушение </w:t>
      </w:r>
      <w:r w:rsidR="006F3482" w:rsidRPr="00272755">
        <w:rPr>
          <w:sz w:val="28"/>
          <w:szCs w:val="30"/>
        </w:rPr>
        <w:t>субъективного права лица, а так</w:t>
      </w:r>
      <w:r w:rsidRPr="00272755">
        <w:rPr>
          <w:sz w:val="28"/>
          <w:szCs w:val="30"/>
        </w:rPr>
        <w:t xml:space="preserve">же то, что лицо знает или должно знать о нарушении своего права. Однако здесь следует учитывать и то обстоятельство, что лицо может знать о моменте нарушения своего права, но конкретный нарушитель субъективного права в данный момент неизвестен. К примеру, совершена кража незастрахованного имущества из квартиры Иванова, о чем он узнал в день совершения кражи и заявил об этом в правоохранительные органы. Следовательно, в </w:t>
      </w:r>
      <w:r w:rsidR="00D46B9C" w:rsidRPr="00272755">
        <w:rPr>
          <w:sz w:val="28"/>
          <w:szCs w:val="30"/>
        </w:rPr>
        <w:t>таких</w:t>
      </w:r>
      <w:r w:rsidRPr="00272755">
        <w:rPr>
          <w:sz w:val="28"/>
          <w:szCs w:val="30"/>
        </w:rPr>
        <w:t xml:space="preserve"> случаях необходимо учитывать специфику момента начала срока исковой давности. Имеется в виду</w:t>
      </w:r>
      <w:r w:rsidR="0003063B" w:rsidRPr="00272755">
        <w:rPr>
          <w:sz w:val="28"/>
          <w:szCs w:val="30"/>
        </w:rPr>
        <w:t>, что право на иск, по общему правилу, возникает, когда лицо узнало или должно было узнать о нарушении своего права, но течение исковой давности для предъявления требований начинается непосредственно с момента, когда лицу, субъективное право которого нарушено, стало известно о лице (лицах), совершивших кражу. Если бы имущество было застраховано, то потерпевший вправе обратиться в страховой орган, а этот страховой орган вправе предъявить регрессный иск к виновному лицу, как только оно будет установлено.</w:t>
      </w:r>
    </w:p>
    <w:p w:rsidR="0003063B" w:rsidRPr="00272755" w:rsidRDefault="0003063B" w:rsidP="00272755">
      <w:pPr>
        <w:suppressAutoHyphens/>
        <w:spacing w:line="360" w:lineRule="auto"/>
        <w:ind w:firstLine="709"/>
        <w:jc w:val="both"/>
        <w:rPr>
          <w:sz w:val="28"/>
          <w:szCs w:val="30"/>
        </w:rPr>
      </w:pPr>
      <w:r w:rsidRPr="00272755">
        <w:rPr>
          <w:sz w:val="28"/>
          <w:szCs w:val="30"/>
        </w:rPr>
        <w:t>При этом следует учитывать, что по регрессным обязательствам течение срока исковой давности начинается с момента исполнения основного обязательства.</w:t>
      </w:r>
    </w:p>
    <w:p w:rsidR="0003063B" w:rsidRPr="00272755" w:rsidRDefault="0003063B" w:rsidP="00272755">
      <w:pPr>
        <w:suppressAutoHyphens/>
        <w:spacing w:line="360" w:lineRule="auto"/>
        <w:ind w:firstLine="709"/>
        <w:jc w:val="both"/>
        <w:rPr>
          <w:sz w:val="28"/>
          <w:szCs w:val="30"/>
        </w:rPr>
      </w:pPr>
      <w:r w:rsidRPr="00272755">
        <w:rPr>
          <w:sz w:val="28"/>
          <w:szCs w:val="30"/>
        </w:rPr>
        <w:t>В том случае, если лицо пропустило срок исковой давности по причинам, от него зависящим (к примеру, вначале не желал предъявлять иск, а потом все же решил предъявить его), то сроки исковой давности, следует полагать, должны исчисляться с момента фактического нарушения права.</w:t>
      </w:r>
    </w:p>
    <w:p w:rsidR="0003063B" w:rsidRPr="00272755" w:rsidRDefault="0003063B" w:rsidP="00272755">
      <w:pPr>
        <w:suppressAutoHyphens/>
        <w:spacing w:line="360" w:lineRule="auto"/>
        <w:ind w:firstLine="709"/>
        <w:jc w:val="both"/>
        <w:rPr>
          <w:sz w:val="28"/>
          <w:szCs w:val="30"/>
        </w:rPr>
      </w:pPr>
      <w:r w:rsidRPr="00272755">
        <w:rPr>
          <w:sz w:val="28"/>
          <w:szCs w:val="30"/>
        </w:rPr>
        <w:t>По искам, вытекающим из обязательств, срок исполнения которых не установлен либо определен моментом предъявления требования, течение исковой давности начинается с момента предъявления требований, а если должнику предоставляется льготный срок для исполнения такого требования, исчисление исковой давности начинается по окончании указанного срока (ст.</w:t>
      </w:r>
      <w:r w:rsidR="00D46B9C" w:rsidRPr="00272755">
        <w:rPr>
          <w:sz w:val="28"/>
          <w:szCs w:val="30"/>
        </w:rPr>
        <w:t xml:space="preserve"> </w:t>
      </w:r>
      <w:r w:rsidR="006F3482" w:rsidRPr="00272755">
        <w:rPr>
          <w:sz w:val="28"/>
          <w:szCs w:val="30"/>
        </w:rPr>
        <w:t>201 ГК Республики Беларусь).</w:t>
      </w:r>
    </w:p>
    <w:p w:rsidR="004A4FCB" w:rsidRPr="00272755" w:rsidRDefault="0003063B" w:rsidP="00272755">
      <w:pPr>
        <w:suppressAutoHyphens/>
        <w:spacing w:line="360" w:lineRule="auto"/>
        <w:ind w:firstLine="709"/>
        <w:jc w:val="both"/>
        <w:rPr>
          <w:sz w:val="28"/>
          <w:szCs w:val="30"/>
        </w:rPr>
      </w:pPr>
      <w:r w:rsidRPr="00272755">
        <w:rPr>
          <w:sz w:val="28"/>
          <w:szCs w:val="30"/>
        </w:rPr>
        <w:t>При нарушении вещных прав исковая давность начинает течь с момента, когда лицо узнало или должно было узнать об этом, а по обязательствам – по наступлени</w:t>
      </w:r>
      <w:r w:rsidR="00D46B9C" w:rsidRPr="00272755">
        <w:rPr>
          <w:sz w:val="28"/>
          <w:szCs w:val="30"/>
        </w:rPr>
        <w:t>ю</w:t>
      </w:r>
      <w:r w:rsidRPr="00272755">
        <w:rPr>
          <w:sz w:val="28"/>
          <w:szCs w:val="30"/>
        </w:rPr>
        <w:t xml:space="preserve"> срока исполнения. Если обязанность </w:t>
      </w:r>
      <w:r w:rsidR="004A4FCB" w:rsidRPr="00272755">
        <w:rPr>
          <w:sz w:val="28"/>
          <w:szCs w:val="30"/>
        </w:rPr>
        <w:t>должника состоит в совершении ряда последовательных однородных действий, (например, договоры на поставку станков и изготовление с их помощью каких-то изделий), то срок исковой давности применяется по каждому договору отдельно.</w:t>
      </w:r>
    </w:p>
    <w:p w:rsidR="004A4FCB" w:rsidRPr="00272755" w:rsidRDefault="004A4FCB" w:rsidP="00272755">
      <w:pPr>
        <w:suppressAutoHyphens/>
        <w:spacing w:line="360" w:lineRule="auto"/>
        <w:ind w:firstLine="709"/>
        <w:jc w:val="both"/>
        <w:rPr>
          <w:sz w:val="28"/>
          <w:szCs w:val="30"/>
        </w:rPr>
      </w:pPr>
      <w:r w:rsidRPr="00272755">
        <w:rPr>
          <w:sz w:val="28"/>
          <w:szCs w:val="30"/>
        </w:rPr>
        <w:t>По искам, вытекающим из обязательств, исполнение которых производится по частям, исковая давность исчисляется отдельно по каждому требованию, возникшему в связи с неиспол</w:t>
      </w:r>
      <w:r w:rsidR="006F3482" w:rsidRPr="00272755">
        <w:rPr>
          <w:sz w:val="28"/>
          <w:szCs w:val="30"/>
        </w:rPr>
        <w:t xml:space="preserve">нением </w:t>
      </w:r>
      <w:r w:rsidRPr="00272755">
        <w:rPr>
          <w:sz w:val="28"/>
          <w:szCs w:val="30"/>
        </w:rPr>
        <w:t>оговоренных обязанностей в пределах установленных сроков. Например, моторный завод, согласно достигнутой договоренности с автомобильным заводом, должен поставить в течение года тысячу моторов с разбивкой конкретно по кварталам по 250 штук в квартал. В данном случае предъявление требований возможно за невыполнение поставки моторов в каждом квартале, и исковая давность начинает течь со следующего дня, которым закон</w:t>
      </w:r>
      <w:r w:rsidR="006F3482" w:rsidRPr="00272755">
        <w:rPr>
          <w:sz w:val="28"/>
          <w:szCs w:val="30"/>
        </w:rPr>
        <w:t>ч</w:t>
      </w:r>
      <w:r w:rsidRPr="00272755">
        <w:rPr>
          <w:sz w:val="28"/>
          <w:szCs w:val="30"/>
        </w:rPr>
        <w:t>ен очередной период поставки с учетом времени, необходимого для получения товаров в соответствии с действующим на тра</w:t>
      </w:r>
      <w:r w:rsidR="00D46B9C" w:rsidRPr="00272755">
        <w:rPr>
          <w:sz w:val="28"/>
          <w:szCs w:val="30"/>
        </w:rPr>
        <w:t>нспорте срокам доставки грузов.</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Общий срок исковой давности продолжительностью в </w:t>
      </w:r>
      <w:r w:rsidR="00743D06" w:rsidRPr="00272755">
        <w:rPr>
          <w:sz w:val="28"/>
          <w:szCs w:val="30"/>
        </w:rPr>
        <w:t>три</w:t>
      </w:r>
      <w:r w:rsidRPr="00272755">
        <w:rPr>
          <w:sz w:val="28"/>
          <w:szCs w:val="30"/>
        </w:rPr>
        <w:t xml:space="preserve"> года независимо от субъективного состава участников спора распределяется на все виды требований, кроме тех, для которых законодательными актами предусмотрены специальные сроки, или исключенных из-под действия исковой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Согласно </w:t>
      </w:r>
      <w:r w:rsidR="006F3482" w:rsidRPr="00272755">
        <w:rPr>
          <w:sz w:val="28"/>
          <w:szCs w:val="30"/>
        </w:rPr>
        <w:t>ч</w:t>
      </w:r>
      <w:r w:rsidRPr="00272755">
        <w:rPr>
          <w:sz w:val="28"/>
          <w:szCs w:val="30"/>
        </w:rPr>
        <w:t>.</w:t>
      </w:r>
      <w:r w:rsidR="00D46B9C" w:rsidRPr="00272755">
        <w:rPr>
          <w:sz w:val="28"/>
          <w:szCs w:val="30"/>
        </w:rPr>
        <w:t xml:space="preserve"> </w:t>
      </w:r>
      <w:r w:rsidRPr="00272755">
        <w:rPr>
          <w:sz w:val="28"/>
          <w:szCs w:val="30"/>
        </w:rPr>
        <w:t>1 ст. 198 ГК Республики Беларусь специальные сроки исковой давности устанавливаются законодательными актами для отдельных видов требований. Они могут быть сокращенными или более продолжительными по сравнению с общим сроком.</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В новом </w:t>
      </w:r>
      <w:r w:rsidR="006F3482" w:rsidRPr="00272755">
        <w:rPr>
          <w:sz w:val="28"/>
          <w:szCs w:val="30"/>
        </w:rPr>
        <w:t>Гражданском кодексе</w:t>
      </w:r>
      <w:r w:rsidRPr="00272755">
        <w:rPr>
          <w:sz w:val="28"/>
          <w:szCs w:val="30"/>
        </w:rPr>
        <w:t xml:space="preserve"> значительно уменьшилось число требований, по которым ранее применялись сокращенные сроки давности. В частности, из перечня сокращенных сроков, установленных ст. 74 ГК 1964 года, исключен 6-месячный срок, действовавший по искам: о взыскании неустойки (штрафа, пени); о недостатках проданных вещей; вытекающим из поставки товаров ненадлежащего качества и некомплектных; о явных недостатках выполненной по договору подряда работы; транспортных организаций к юридическим лицам и гражданам по договору перевозки грузов, пассажиров по искам клиентуры к органам транспорта.</w:t>
      </w:r>
    </w:p>
    <w:p w:rsidR="009F7217" w:rsidRPr="00272755" w:rsidRDefault="009F7217" w:rsidP="00272755">
      <w:pPr>
        <w:suppressAutoHyphens/>
        <w:spacing w:line="360" w:lineRule="auto"/>
        <w:ind w:firstLine="709"/>
        <w:jc w:val="both"/>
        <w:rPr>
          <w:sz w:val="28"/>
          <w:szCs w:val="30"/>
        </w:rPr>
      </w:pPr>
      <w:r w:rsidRPr="00272755">
        <w:rPr>
          <w:sz w:val="28"/>
          <w:szCs w:val="30"/>
        </w:rPr>
        <w:t>Указание о специальных с</w:t>
      </w:r>
      <w:r w:rsidR="00803194" w:rsidRPr="00272755">
        <w:rPr>
          <w:sz w:val="28"/>
          <w:szCs w:val="30"/>
        </w:rPr>
        <w:t>роках исковой давности содержит</w:t>
      </w:r>
      <w:r w:rsidRPr="00272755">
        <w:rPr>
          <w:sz w:val="28"/>
          <w:szCs w:val="30"/>
        </w:rPr>
        <w:t xml:space="preserve">ся в отдельных статьях действующего </w:t>
      </w:r>
      <w:r w:rsidR="00803194" w:rsidRPr="00272755">
        <w:rPr>
          <w:sz w:val="28"/>
          <w:szCs w:val="30"/>
        </w:rPr>
        <w:t>Гражданского кодекса</w:t>
      </w:r>
      <w:r w:rsidRPr="00272755">
        <w:rPr>
          <w:sz w:val="28"/>
          <w:szCs w:val="30"/>
        </w:rPr>
        <w:t xml:space="preserve"> Республики Беларусь:</w:t>
      </w:r>
    </w:p>
    <w:p w:rsidR="009F7217" w:rsidRPr="00272755" w:rsidRDefault="009F7217" w:rsidP="00272755">
      <w:pPr>
        <w:suppressAutoHyphens/>
        <w:spacing w:line="360" w:lineRule="auto"/>
        <w:ind w:firstLine="709"/>
        <w:jc w:val="both"/>
        <w:rPr>
          <w:sz w:val="28"/>
          <w:szCs w:val="30"/>
        </w:rPr>
      </w:pPr>
      <w:r w:rsidRPr="00272755">
        <w:rPr>
          <w:sz w:val="28"/>
          <w:szCs w:val="30"/>
        </w:rPr>
        <w:t>Годичный срок давности установлен по искам:</w:t>
      </w:r>
    </w:p>
    <w:p w:rsidR="009F7217" w:rsidRPr="00272755" w:rsidRDefault="009F7217" w:rsidP="00272755">
      <w:pPr>
        <w:numPr>
          <w:ilvl w:val="0"/>
          <w:numId w:val="14"/>
        </w:numPr>
        <w:tabs>
          <w:tab w:val="clear" w:pos="360"/>
          <w:tab w:val="num" w:pos="540"/>
        </w:tabs>
        <w:suppressAutoHyphens/>
        <w:spacing w:line="360" w:lineRule="auto"/>
        <w:ind w:left="0" w:firstLine="709"/>
        <w:jc w:val="both"/>
        <w:rPr>
          <w:sz w:val="28"/>
          <w:szCs w:val="30"/>
        </w:rPr>
      </w:pPr>
      <w:r w:rsidRPr="00272755">
        <w:rPr>
          <w:sz w:val="28"/>
          <w:szCs w:val="30"/>
        </w:rPr>
        <w:t>о признании недействительной оспоримой сделки и последствий ее исполнения (ч.</w:t>
      </w:r>
      <w:r w:rsidR="006F3482" w:rsidRPr="00272755">
        <w:rPr>
          <w:sz w:val="28"/>
          <w:szCs w:val="30"/>
        </w:rPr>
        <w:t xml:space="preserve"> </w:t>
      </w:r>
      <w:r w:rsidRPr="00272755">
        <w:rPr>
          <w:sz w:val="28"/>
          <w:szCs w:val="30"/>
        </w:rPr>
        <w:t>2 ст. 182 ГК</w:t>
      </w:r>
      <w:r w:rsidR="006F3482" w:rsidRPr="00272755">
        <w:rPr>
          <w:sz w:val="28"/>
          <w:szCs w:val="30"/>
        </w:rPr>
        <w:t xml:space="preserve"> Республики Беларусь</w:t>
      </w:r>
      <w:r w:rsidRPr="00272755">
        <w:rPr>
          <w:sz w:val="28"/>
          <w:szCs w:val="30"/>
        </w:rPr>
        <w:t>);</w:t>
      </w:r>
    </w:p>
    <w:p w:rsidR="009F7217" w:rsidRPr="00272755" w:rsidRDefault="009F7217" w:rsidP="00272755">
      <w:pPr>
        <w:numPr>
          <w:ilvl w:val="0"/>
          <w:numId w:val="14"/>
        </w:numPr>
        <w:tabs>
          <w:tab w:val="clear" w:pos="360"/>
          <w:tab w:val="num" w:pos="540"/>
        </w:tabs>
        <w:suppressAutoHyphens/>
        <w:spacing w:line="360" w:lineRule="auto"/>
        <w:ind w:left="0" w:firstLine="709"/>
        <w:jc w:val="both"/>
        <w:rPr>
          <w:sz w:val="28"/>
          <w:szCs w:val="30"/>
        </w:rPr>
      </w:pPr>
      <w:r w:rsidRPr="00272755">
        <w:rPr>
          <w:sz w:val="28"/>
          <w:szCs w:val="30"/>
        </w:rPr>
        <w:t>связанным с ненадлежащим качеством работы, выполненной по договору подряда, кроме требований в отношении зданий, сооружений и иных построек (</w:t>
      </w:r>
      <w:r w:rsidR="006F3482" w:rsidRPr="00272755">
        <w:rPr>
          <w:sz w:val="28"/>
          <w:szCs w:val="30"/>
        </w:rPr>
        <w:t>ч</w:t>
      </w:r>
      <w:r w:rsidRPr="00272755">
        <w:rPr>
          <w:sz w:val="28"/>
          <w:szCs w:val="30"/>
        </w:rPr>
        <w:t>.</w:t>
      </w:r>
      <w:r w:rsidR="00D46B9C" w:rsidRPr="00272755">
        <w:rPr>
          <w:sz w:val="28"/>
          <w:szCs w:val="30"/>
        </w:rPr>
        <w:t xml:space="preserve"> </w:t>
      </w:r>
      <w:r w:rsidRPr="00272755">
        <w:rPr>
          <w:sz w:val="28"/>
          <w:szCs w:val="30"/>
        </w:rPr>
        <w:t>1 ст. 678 ГК</w:t>
      </w:r>
      <w:r w:rsidR="006F3482" w:rsidRPr="00272755">
        <w:rPr>
          <w:sz w:val="28"/>
          <w:szCs w:val="30"/>
        </w:rPr>
        <w:t xml:space="preserve"> Республики Беларусь</w:t>
      </w:r>
      <w:r w:rsidRPr="00272755">
        <w:rPr>
          <w:sz w:val="28"/>
          <w:szCs w:val="30"/>
        </w:rPr>
        <w:t>);</w:t>
      </w:r>
    </w:p>
    <w:p w:rsidR="009F7217" w:rsidRPr="00272755" w:rsidRDefault="009F7217" w:rsidP="00272755">
      <w:pPr>
        <w:numPr>
          <w:ilvl w:val="0"/>
          <w:numId w:val="14"/>
        </w:numPr>
        <w:tabs>
          <w:tab w:val="clear" w:pos="360"/>
          <w:tab w:val="num" w:pos="540"/>
        </w:tabs>
        <w:suppressAutoHyphens/>
        <w:spacing w:line="360" w:lineRule="auto"/>
        <w:ind w:left="0" w:firstLine="709"/>
        <w:jc w:val="both"/>
        <w:rPr>
          <w:sz w:val="28"/>
          <w:szCs w:val="30"/>
        </w:rPr>
      </w:pPr>
      <w:r w:rsidRPr="00272755">
        <w:rPr>
          <w:sz w:val="28"/>
          <w:szCs w:val="30"/>
        </w:rPr>
        <w:t>вытекающим из перевозки груза всеми видами транспорта (</w:t>
      </w:r>
      <w:r w:rsidR="00803194" w:rsidRPr="00272755">
        <w:rPr>
          <w:sz w:val="28"/>
          <w:szCs w:val="30"/>
        </w:rPr>
        <w:t>ч</w:t>
      </w:r>
      <w:r w:rsidRPr="00272755">
        <w:rPr>
          <w:sz w:val="28"/>
          <w:szCs w:val="30"/>
        </w:rPr>
        <w:t>.</w:t>
      </w:r>
      <w:r w:rsidR="00D46B9C" w:rsidRPr="00272755">
        <w:rPr>
          <w:sz w:val="28"/>
          <w:szCs w:val="30"/>
        </w:rPr>
        <w:t xml:space="preserve"> </w:t>
      </w:r>
      <w:r w:rsidRPr="00272755">
        <w:rPr>
          <w:sz w:val="28"/>
          <w:szCs w:val="30"/>
        </w:rPr>
        <w:t>3 ст. 751 ГК</w:t>
      </w:r>
      <w:r w:rsidR="00803194" w:rsidRPr="00272755">
        <w:rPr>
          <w:sz w:val="28"/>
          <w:szCs w:val="30"/>
        </w:rPr>
        <w:t xml:space="preserve"> Республики Беларусь</w:t>
      </w:r>
      <w:r w:rsidRPr="00272755">
        <w:rPr>
          <w:sz w:val="28"/>
          <w:szCs w:val="30"/>
        </w:rPr>
        <w:t>).</w:t>
      </w:r>
    </w:p>
    <w:p w:rsidR="009F7217" w:rsidRPr="00272755" w:rsidRDefault="00803194" w:rsidP="00272755">
      <w:pPr>
        <w:suppressAutoHyphens/>
        <w:spacing w:line="360" w:lineRule="auto"/>
        <w:ind w:firstLine="709"/>
        <w:jc w:val="both"/>
        <w:rPr>
          <w:sz w:val="28"/>
          <w:szCs w:val="30"/>
        </w:rPr>
      </w:pPr>
      <w:r w:rsidRPr="00272755">
        <w:rPr>
          <w:sz w:val="28"/>
          <w:szCs w:val="30"/>
        </w:rPr>
        <w:t>Трех</w:t>
      </w:r>
      <w:r w:rsidR="009F7217" w:rsidRPr="00272755">
        <w:rPr>
          <w:sz w:val="28"/>
          <w:szCs w:val="30"/>
        </w:rPr>
        <w:t>месячный срок давности установлен для требований участника общей долевой собственности о переводе на него прав и обязанностей покупателя при продаже доли с нарушением преимущественного права покупки (</w:t>
      </w:r>
      <w:r w:rsidRPr="00272755">
        <w:rPr>
          <w:sz w:val="28"/>
          <w:szCs w:val="30"/>
        </w:rPr>
        <w:t>ч</w:t>
      </w:r>
      <w:r w:rsidR="009F7217" w:rsidRPr="00272755">
        <w:rPr>
          <w:sz w:val="28"/>
          <w:szCs w:val="30"/>
        </w:rPr>
        <w:t>.</w:t>
      </w:r>
      <w:r w:rsidRPr="00272755">
        <w:rPr>
          <w:sz w:val="28"/>
          <w:szCs w:val="30"/>
        </w:rPr>
        <w:t xml:space="preserve"> </w:t>
      </w:r>
      <w:r w:rsidR="009F7217" w:rsidRPr="00272755">
        <w:rPr>
          <w:sz w:val="28"/>
          <w:szCs w:val="30"/>
        </w:rPr>
        <w:t>3 ст. 253 ГК</w:t>
      </w:r>
      <w:r w:rsidRPr="00272755">
        <w:rPr>
          <w:sz w:val="28"/>
          <w:szCs w:val="30"/>
        </w:rPr>
        <w:t xml:space="preserve"> Республики Беларусь</w:t>
      </w:r>
      <w:r w:rsidR="009F7217" w:rsidRPr="00272755">
        <w:rPr>
          <w:sz w:val="28"/>
          <w:szCs w:val="30"/>
        </w:rPr>
        <w:t>).</w:t>
      </w:r>
    </w:p>
    <w:p w:rsidR="009F7217" w:rsidRPr="00272755" w:rsidRDefault="009F7217" w:rsidP="00272755">
      <w:pPr>
        <w:suppressAutoHyphens/>
        <w:spacing w:line="360" w:lineRule="auto"/>
        <w:ind w:firstLine="709"/>
        <w:jc w:val="both"/>
        <w:rPr>
          <w:sz w:val="28"/>
          <w:szCs w:val="30"/>
        </w:rPr>
      </w:pPr>
      <w:r w:rsidRPr="00272755">
        <w:rPr>
          <w:sz w:val="28"/>
          <w:szCs w:val="30"/>
        </w:rPr>
        <w:t>Сокращенные сроки давности призваны не только ускорить защиту и принудительное восстановление нарушенных прав, но и сократить разрыв во времени между допущенным правонарушением и применением мер принуждения к стороне, не исполнившей возложенную на нее обязанность, что способствует правильному разрешению спора.</w:t>
      </w:r>
    </w:p>
    <w:p w:rsidR="00D46B9C" w:rsidRPr="00272755" w:rsidRDefault="009F7217" w:rsidP="00272755">
      <w:pPr>
        <w:suppressAutoHyphens/>
        <w:spacing w:line="360" w:lineRule="auto"/>
        <w:ind w:firstLine="709"/>
        <w:jc w:val="both"/>
        <w:rPr>
          <w:sz w:val="28"/>
          <w:szCs w:val="30"/>
        </w:rPr>
      </w:pPr>
      <w:r w:rsidRPr="00272755">
        <w:rPr>
          <w:sz w:val="28"/>
          <w:szCs w:val="30"/>
        </w:rPr>
        <w:t>Более длительный, по сравнению с общим, срок давности продолжительнос</w:t>
      </w:r>
      <w:r w:rsidR="00803194" w:rsidRPr="00272755">
        <w:rPr>
          <w:sz w:val="28"/>
          <w:szCs w:val="30"/>
        </w:rPr>
        <w:t>тью 10 лет установлен по искам:</w:t>
      </w:r>
    </w:p>
    <w:p w:rsidR="00D46B9C" w:rsidRPr="00272755" w:rsidRDefault="009F7217" w:rsidP="00272755">
      <w:pPr>
        <w:numPr>
          <w:ilvl w:val="0"/>
          <w:numId w:val="18"/>
        </w:numPr>
        <w:tabs>
          <w:tab w:val="clear" w:pos="360"/>
          <w:tab w:val="num" w:pos="540"/>
        </w:tabs>
        <w:suppressAutoHyphens/>
        <w:spacing w:line="360" w:lineRule="auto"/>
        <w:ind w:left="0" w:firstLine="709"/>
        <w:jc w:val="both"/>
        <w:rPr>
          <w:sz w:val="28"/>
          <w:szCs w:val="30"/>
        </w:rPr>
      </w:pPr>
      <w:r w:rsidRPr="00272755">
        <w:rPr>
          <w:sz w:val="28"/>
          <w:szCs w:val="30"/>
        </w:rPr>
        <w:t>о признании недействительными ничтожных сделок и после</w:t>
      </w:r>
      <w:r w:rsidR="00D46B9C" w:rsidRPr="00272755">
        <w:rPr>
          <w:sz w:val="28"/>
          <w:szCs w:val="30"/>
        </w:rPr>
        <w:t>дствий их недействительности;</w:t>
      </w:r>
    </w:p>
    <w:p w:rsidR="009F7217" w:rsidRPr="00272755" w:rsidRDefault="009F7217" w:rsidP="00272755">
      <w:pPr>
        <w:numPr>
          <w:ilvl w:val="0"/>
          <w:numId w:val="18"/>
        </w:numPr>
        <w:tabs>
          <w:tab w:val="clear" w:pos="360"/>
          <w:tab w:val="num" w:pos="540"/>
        </w:tabs>
        <w:suppressAutoHyphens/>
        <w:spacing w:line="360" w:lineRule="auto"/>
        <w:ind w:left="0" w:firstLine="709"/>
        <w:jc w:val="both"/>
        <w:rPr>
          <w:sz w:val="28"/>
          <w:szCs w:val="30"/>
        </w:rPr>
      </w:pPr>
      <w:r w:rsidRPr="00272755">
        <w:rPr>
          <w:sz w:val="28"/>
          <w:szCs w:val="30"/>
        </w:rPr>
        <w:t>о безвозмездном устранении недостатков работы, выполненной по договору бытового подряда, которые могут представлять опасность для жизни или здоровья заказчика и других лиц, если в установленном законодательством порядке не предусмотрены более длительные сроки.</w:t>
      </w:r>
    </w:p>
    <w:p w:rsidR="00272755" w:rsidRPr="00272755" w:rsidRDefault="009F7217" w:rsidP="00272755">
      <w:pPr>
        <w:suppressAutoHyphens/>
        <w:spacing w:line="360" w:lineRule="auto"/>
        <w:ind w:firstLine="709"/>
        <w:jc w:val="both"/>
        <w:rPr>
          <w:sz w:val="28"/>
          <w:szCs w:val="30"/>
        </w:rPr>
      </w:pPr>
      <w:r w:rsidRPr="00272755">
        <w:rPr>
          <w:sz w:val="28"/>
          <w:szCs w:val="30"/>
        </w:rPr>
        <w:t>Действие правил об исковой давности в каждом конкретном случае связано с установлением для отсчета срока.</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В соответствии с </w:t>
      </w:r>
      <w:r w:rsidR="00803194" w:rsidRPr="00272755">
        <w:rPr>
          <w:sz w:val="28"/>
          <w:szCs w:val="30"/>
        </w:rPr>
        <w:t>ч</w:t>
      </w:r>
      <w:r w:rsidRPr="00272755">
        <w:rPr>
          <w:sz w:val="28"/>
          <w:szCs w:val="30"/>
        </w:rPr>
        <w:t>.</w:t>
      </w:r>
      <w:r w:rsidR="00D46B9C" w:rsidRPr="00272755">
        <w:rPr>
          <w:sz w:val="28"/>
          <w:szCs w:val="30"/>
        </w:rPr>
        <w:t xml:space="preserve"> </w:t>
      </w:r>
      <w:r w:rsidRPr="00272755">
        <w:rPr>
          <w:sz w:val="28"/>
          <w:szCs w:val="30"/>
        </w:rPr>
        <w:t>1 ст. 201 ГК Республики Беларусь течение срока исковой давности начинается со дня, когда лицо узнало или должно было узнать о нарушении своего права. Путем предъявления иска заинтересованное лицо получает возможность осуществления нарушенного права с помощью суда, хозяйственного суда или третейского суда.</w:t>
      </w:r>
    </w:p>
    <w:p w:rsidR="009F7217" w:rsidRPr="00272755" w:rsidRDefault="00803194" w:rsidP="00272755">
      <w:pPr>
        <w:suppressAutoHyphens/>
        <w:spacing w:line="360" w:lineRule="auto"/>
        <w:ind w:firstLine="709"/>
        <w:jc w:val="both"/>
        <w:rPr>
          <w:sz w:val="28"/>
          <w:szCs w:val="30"/>
        </w:rPr>
      </w:pPr>
      <w:r w:rsidRPr="00272755">
        <w:rPr>
          <w:sz w:val="28"/>
          <w:szCs w:val="30"/>
        </w:rPr>
        <w:t>По о</w:t>
      </w:r>
      <w:r w:rsidR="009F7217" w:rsidRPr="00272755">
        <w:rPr>
          <w:sz w:val="28"/>
          <w:szCs w:val="30"/>
        </w:rPr>
        <w:t>бщему правилу, срок исковой давности начинает течь при нарушении одним лицом субъективного права другого лица (объективный момент), когда последнему стало известно или должно было оставить известно об этом факте (субъективный момент).</w:t>
      </w:r>
    </w:p>
    <w:p w:rsidR="009F7217" w:rsidRPr="00272755" w:rsidRDefault="009F7217" w:rsidP="00272755">
      <w:pPr>
        <w:suppressAutoHyphens/>
        <w:spacing w:line="360" w:lineRule="auto"/>
        <w:ind w:firstLine="709"/>
        <w:jc w:val="both"/>
        <w:rPr>
          <w:sz w:val="28"/>
          <w:szCs w:val="30"/>
        </w:rPr>
      </w:pPr>
      <w:r w:rsidRPr="00272755">
        <w:rPr>
          <w:sz w:val="28"/>
          <w:szCs w:val="30"/>
        </w:rPr>
        <w:t>Предполагается, что потерпевшая сторона узнала или должна была узнать о нарушении своего права в тот же день, когда оно было фактически нарушено. Совпадение объективного и субъективного моментов характерно для обязательств с определенным сроком исполнения, в которых управомоченному лицу известны обязанное лицо, срок исполнения обязанности, а также то, что она не исполнена или исполнена надлежащим образом. По таким обязательствам течение исковой давности начинается по окончании срока исполнения. Перенести начало течения давности на более поздний срок можно в случае, если истец докажет, что он не знал и по конкретным обстоятельствам не мог знать о нарушении своего права в момент совершения правонарушения. Например, гражданин, находившийся в трудовом отпуске за границей, узнал о нарушении своих жилищных прав лишь после ее окончания. Следующий день после его возвращения на постоянное место жительства и станет началом течения срока исковой давности. Однако при этом можно ссылаться не на любые, а только на объективные обстоятельства. В частности, если будет установлено, что истец не знал о нарушении своего права вследствие халатности, бесхозяйственности и других причин, свидетельствующих об отсутствии у него интереса к осуществлению и защите нарушенного права, то срок исковой давности должен исчисляться с момента совершения правонарушения. На определение начала течения срока давности не влияет и то обстоятельство, что управомоченное лицо не имеет сведений о нарушителе его права.</w:t>
      </w:r>
    </w:p>
    <w:p w:rsidR="009F7217" w:rsidRPr="00272755" w:rsidRDefault="009F7217" w:rsidP="00272755">
      <w:pPr>
        <w:suppressAutoHyphens/>
        <w:spacing w:line="360" w:lineRule="auto"/>
        <w:ind w:firstLine="709"/>
        <w:jc w:val="both"/>
        <w:rPr>
          <w:sz w:val="28"/>
          <w:szCs w:val="30"/>
        </w:rPr>
      </w:pPr>
      <w:r w:rsidRPr="00272755">
        <w:rPr>
          <w:sz w:val="28"/>
          <w:szCs w:val="30"/>
        </w:rPr>
        <w:t>По искам, вытекающим из обстоятельств, в которых срок исполнения не установлен либо определен моментом востребования (</w:t>
      </w:r>
      <w:r w:rsidR="00803194" w:rsidRPr="00272755">
        <w:rPr>
          <w:sz w:val="28"/>
          <w:szCs w:val="30"/>
        </w:rPr>
        <w:t>ч</w:t>
      </w:r>
      <w:r w:rsidRPr="00272755">
        <w:rPr>
          <w:sz w:val="28"/>
          <w:szCs w:val="30"/>
        </w:rPr>
        <w:t>.</w:t>
      </w:r>
      <w:r w:rsidR="00D46B9C" w:rsidRPr="00272755">
        <w:rPr>
          <w:sz w:val="28"/>
          <w:szCs w:val="30"/>
        </w:rPr>
        <w:t xml:space="preserve"> </w:t>
      </w:r>
      <w:r w:rsidRPr="00272755">
        <w:rPr>
          <w:sz w:val="28"/>
          <w:szCs w:val="30"/>
        </w:rPr>
        <w:t>2 ст. 295 ГК</w:t>
      </w:r>
      <w:r w:rsidR="00803194" w:rsidRPr="00272755">
        <w:rPr>
          <w:sz w:val="28"/>
          <w:szCs w:val="30"/>
        </w:rPr>
        <w:t xml:space="preserve"> Республики Беларусь</w:t>
      </w:r>
      <w:r w:rsidRPr="00272755">
        <w:rPr>
          <w:sz w:val="28"/>
          <w:szCs w:val="30"/>
        </w:rPr>
        <w:t>), исковая давность исчисляется со дня окончания разумного срока после возникновения обязательства либо 7-дневного льготного срока, предоставляемого должнику для исполнения обязательства после письменного требования кредитора.</w:t>
      </w:r>
    </w:p>
    <w:p w:rsidR="009F7217" w:rsidRPr="00272755" w:rsidRDefault="009F7217" w:rsidP="00272755">
      <w:pPr>
        <w:suppressAutoHyphens/>
        <w:spacing w:line="360" w:lineRule="auto"/>
        <w:ind w:firstLine="709"/>
        <w:jc w:val="both"/>
        <w:rPr>
          <w:sz w:val="28"/>
          <w:szCs w:val="30"/>
        </w:rPr>
      </w:pPr>
      <w:r w:rsidRPr="00272755">
        <w:rPr>
          <w:sz w:val="28"/>
          <w:szCs w:val="30"/>
        </w:rPr>
        <w:t>Многие правоотношения с участием юридических лиц и граждан носят длящийся характер (договоры поставки, строительного подряда, найма жилого помещения и др.). Исполнение обязанностей в таких правоотношениях производится по частям в определенные сроки. Поэтому исковая давность исчисляется отдельно по каждому требованию, возникающему в связи с неисполнением обязанностей в пределах частных сроков. Например, при задержке гражданами ежемесячных расчетов с организациями за пользование жилыми помещениями и коммунальные услуги, купленные с оплатой в рассрочку товары исковая давность начинает течь по каждому случаю неуплаты денег. По требованиям об уплате постоянно текущей неустойки (штрафа, пени), которая взыскивается за каждый день просрочки исполнения обязанности без ограничения сроком или суммой исковая давность исчисляется по каждому дню в отдельности в пределах общего срока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По некоторым видам требований начальный момент течения срока давности определяется специальными правилами. Так, по искам, вытекающим из поставки товаров ненадлежащего качества или некомплектных, срок исковой давности исчисляется со дня составления покупателем (получателем) акта о характере недостатков постановленных ему товаров или их некомплектности. Течение срока давности по искам о недостатках выполненной по договору подряда работы начинается со дня принятия результата работы. Если на товар или результат работы установлен гарантийный срок либо специальный срок для обнаружения недостатков, срок давности исчисляется со дня заявления о недостатках, сделанного в пределах этих сроков.</w:t>
      </w:r>
    </w:p>
    <w:p w:rsidR="004A4FCB" w:rsidRPr="00272755" w:rsidRDefault="009F7217" w:rsidP="00272755">
      <w:pPr>
        <w:suppressAutoHyphens/>
        <w:spacing w:line="360" w:lineRule="auto"/>
        <w:ind w:firstLine="709"/>
        <w:jc w:val="both"/>
        <w:rPr>
          <w:sz w:val="28"/>
          <w:szCs w:val="30"/>
        </w:rPr>
      </w:pPr>
      <w:r w:rsidRPr="00272755">
        <w:rPr>
          <w:sz w:val="28"/>
          <w:szCs w:val="30"/>
        </w:rPr>
        <w:t xml:space="preserve">После возникновения у лица права на иск могут произойти изменения в субъектном составе правоотношения в порядке правопреемства. Согласно ст. 202 ГК Республики Беларусь перемена лиц в обязательстве не влияет на продолжительность общего и специальных сроков исковой давности. Это означает, что управомоченному лицу не предоставляется дополнительное время для защиты нарушенного права в связи с заменой кредитора или должника. Правопреемство не сказывается и на порядке определения начального момента течения срока давности. По иску, предъявленному правопреемником кредитора к должнику (при переходе прав кредитора к другому лицу), </w:t>
      </w:r>
      <w:r w:rsidR="00C9388A" w:rsidRPr="00272755">
        <w:rPr>
          <w:sz w:val="28"/>
          <w:szCs w:val="30"/>
        </w:rPr>
        <w:t xml:space="preserve">исковая </w:t>
      </w:r>
      <w:r w:rsidRPr="00272755">
        <w:rPr>
          <w:sz w:val="28"/>
          <w:szCs w:val="30"/>
        </w:rPr>
        <w:t>давность исчисляется со дня, когда возникло право на иск у первоначального кредитора, а по иску кредитора к новому должнику (при переводе долга) – со дня возникновения права на иск к прежнему должнику.</w:t>
      </w:r>
      <w:r w:rsidR="00272755" w:rsidRPr="00272755">
        <w:rPr>
          <w:sz w:val="28"/>
          <w:szCs w:val="30"/>
        </w:rPr>
        <w:t xml:space="preserve"> </w:t>
      </w:r>
      <w:r w:rsidR="004A4FCB" w:rsidRPr="00272755">
        <w:rPr>
          <w:sz w:val="28"/>
          <w:szCs w:val="30"/>
        </w:rPr>
        <w:t>Так, передача прав Ивановым Сидорову по истребованию долга</w:t>
      </w:r>
      <w:r w:rsidR="00A17334" w:rsidRPr="00272755">
        <w:rPr>
          <w:sz w:val="28"/>
          <w:szCs w:val="30"/>
        </w:rPr>
        <w:t xml:space="preserve"> у Петрова не влечет изменения срока исковой давности. Он продолжает течь, и к Сидорову переходит право на оставшуюс</w:t>
      </w:r>
      <w:r w:rsidR="00D46B9C" w:rsidRPr="00272755">
        <w:rPr>
          <w:sz w:val="28"/>
          <w:szCs w:val="30"/>
        </w:rPr>
        <w:t>я часть срока исковой давности.</w:t>
      </w:r>
    </w:p>
    <w:p w:rsidR="00FF47A8" w:rsidRPr="00272755" w:rsidRDefault="00A17334" w:rsidP="00272755">
      <w:pPr>
        <w:suppressAutoHyphens/>
        <w:spacing w:line="360" w:lineRule="auto"/>
        <w:ind w:firstLine="709"/>
        <w:jc w:val="both"/>
        <w:rPr>
          <w:sz w:val="28"/>
          <w:szCs w:val="30"/>
        </w:rPr>
      </w:pPr>
      <w:r w:rsidRPr="00272755">
        <w:rPr>
          <w:sz w:val="28"/>
          <w:szCs w:val="30"/>
        </w:rPr>
        <w:t>Иногда исковая давность начинает течь позднее нарушения права. Это происходит в тех случаях, когда претензионный срок не входит в срок исковой давности (например, после предъявления и рассмотрения претензии по перевозкам или, например, по договору подряда – со дня принятия работы).</w:t>
      </w:r>
      <w:r w:rsidR="00272755" w:rsidRPr="00272755">
        <w:rPr>
          <w:sz w:val="28"/>
          <w:szCs w:val="30"/>
        </w:rPr>
        <w:t xml:space="preserve"> </w:t>
      </w:r>
      <w:r w:rsidRPr="00272755">
        <w:rPr>
          <w:sz w:val="28"/>
          <w:szCs w:val="30"/>
        </w:rPr>
        <w:t>Определение начала и окончания срока исковой давности регламентируется общими пра</w:t>
      </w:r>
      <w:r w:rsidR="00AA25EC" w:rsidRPr="00272755">
        <w:rPr>
          <w:sz w:val="28"/>
          <w:szCs w:val="30"/>
        </w:rPr>
        <w:t>вилами о процессуальных сроках.</w:t>
      </w:r>
    </w:p>
    <w:p w:rsidR="00272755" w:rsidRPr="00272755" w:rsidRDefault="00272755" w:rsidP="00272755">
      <w:pPr>
        <w:suppressAutoHyphens/>
        <w:autoSpaceDE w:val="0"/>
        <w:autoSpaceDN w:val="0"/>
        <w:adjustRightInd w:val="0"/>
        <w:spacing w:line="360" w:lineRule="auto"/>
        <w:ind w:firstLine="709"/>
        <w:jc w:val="both"/>
        <w:rPr>
          <w:sz w:val="28"/>
          <w:szCs w:val="30"/>
        </w:rPr>
      </w:pPr>
    </w:p>
    <w:p w:rsidR="005D7DC7" w:rsidRPr="00272755" w:rsidRDefault="00272755" w:rsidP="00272755">
      <w:pPr>
        <w:suppressAutoHyphens/>
        <w:autoSpaceDE w:val="0"/>
        <w:autoSpaceDN w:val="0"/>
        <w:adjustRightInd w:val="0"/>
        <w:spacing w:line="360" w:lineRule="auto"/>
        <w:ind w:firstLine="709"/>
        <w:jc w:val="both"/>
        <w:rPr>
          <w:sz w:val="28"/>
          <w:szCs w:val="30"/>
        </w:rPr>
      </w:pPr>
      <w:r>
        <w:rPr>
          <w:sz w:val="28"/>
          <w:szCs w:val="30"/>
        </w:rPr>
        <w:t>2.2</w:t>
      </w:r>
      <w:r w:rsidR="008E7B74" w:rsidRPr="00272755">
        <w:rPr>
          <w:sz w:val="28"/>
          <w:szCs w:val="30"/>
        </w:rPr>
        <w:t xml:space="preserve"> </w:t>
      </w:r>
      <w:r w:rsidRPr="00272755">
        <w:rPr>
          <w:sz w:val="28"/>
          <w:szCs w:val="30"/>
        </w:rPr>
        <w:t>Приостановление, перерыв и восстановление сроков исковой давности</w:t>
      </w:r>
    </w:p>
    <w:p w:rsidR="00272755" w:rsidRPr="00272755" w:rsidRDefault="00272755" w:rsidP="00272755">
      <w:pPr>
        <w:suppressAutoHyphens/>
        <w:spacing w:line="360" w:lineRule="auto"/>
        <w:ind w:firstLine="709"/>
        <w:jc w:val="both"/>
        <w:rPr>
          <w:sz w:val="28"/>
          <w:szCs w:val="30"/>
        </w:rPr>
      </w:pPr>
    </w:p>
    <w:p w:rsidR="009F7217" w:rsidRPr="00272755" w:rsidRDefault="009F7217" w:rsidP="00272755">
      <w:pPr>
        <w:suppressAutoHyphens/>
        <w:spacing w:line="360" w:lineRule="auto"/>
        <w:ind w:firstLine="709"/>
        <w:jc w:val="both"/>
        <w:rPr>
          <w:sz w:val="28"/>
          <w:szCs w:val="30"/>
        </w:rPr>
      </w:pPr>
      <w:r w:rsidRPr="00272755">
        <w:rPr>
          <w:sz w:val="28"/>
          <w:szCs w:val="30"/>
        </w:rPr>
        <w:t>Приостановление течения срока исковой давности и перерыв исковой давности устанавливается законодательством Республики Беларусь.</w:t>
      </w:r>
    </w:p>
    <w:p w:rsidR="009F7217" w:rsidRPr="00272755" w:rsidRDefault="009F7217" w:rsidP="00272755">
      <w:pPr>
        <w:suppressAutoHyphens/>
        <w:spacing w:line="360" w:lineRule="auto"/>
        <w:ind w:firstLine="709"/>
        <w:jc w:val="both"/>
        <w:rPr>
          <w:sz w:val="28"/>
          <w:szCs w:val="30"/>
        </w:rPr>
      </w:pPr>
      <w:r w:rsidRPr="00272755">
        <w:rPr>
          <w:sz w:val="28"/>
          <w:szCs w:val="30"/>
        </w:rPr>
        <w:t>Основными условиями приостановления исковой давности являются:</w:t>
      </w:r>
    </w:p>
    <w:p w:rsidR="009F7217" w:rsidRPr="00272755" w:rsidRDefault="00D46B9C" w:rsidP="00272755">
      <w:pPr>
        <w:numPr>
          <w:ilvl w:val="0"/>
          <w:numId w:val="20"/>
        </w:numPr>
        <w:tabs>
          <w:tab w:val="clear" w:pos="360"/>
          <w:tab w:val="num" w:pos="540"/>
        </w:tabs>
        <w:suppressAutoHyphens/>
        <w:spacing w:line="360" w:lineRule="auto"/>
        <w:ind w:left="0" w:firstLine="709"/>
        <w:jc w:val="both"/>
        <w:rPr>
          <w:sz w:val="28"/>
          <w:szCs w:val="30"/>
        </w:rPr>
      </w:pPr>
      <w:r w:rsidRPr="00272755">
        <w:rPr>
          <w:sz w:val="28"/>
          <w:szCs w:val="30"/>
        </w:rPr>
        <w:t>н</w:t>
      </w:r>
      <w:r w:rsidR="009F7217" w:rsidRPr="00272755">
        <w:rPr>
          <w:sz w:val="28"/>
          <w:szCs w:val="30"/>
        </w:rPr>
        <w:t>епреодолимая сила;</w:t>
      </w:r>
    </w:p>
    <w:p w:rsidR="009F7217" w:rsidRPr="00272755" w:rsidRDefault="00D46B9C" w:rsidP="00272755">
      <w:pPr>
        <w:numPr>
          <w:ilvl w:val="0"/>
          <w:numId w:val="6"/>
        </w:numPr>
        <w:tabs>
          <w:tab w:val="clear" w:pos="360"/>
          <w:tab w:val="num" w:pos="540"/>
        </w:tabs>
        <w:suppressAutoHyphens/>
        <w:spacing w:line="360" w:lineRule="auto"/>
        <w:ind w:left="0" w:firstLine="709"/>
        <w:jc w:val="both"/>
        <w:rPr>
          <w:sz w:val="28"/>
          <w:szCs w:val="30"/>
        </w:rPr>
      </w:pPr>
      <w:r w:rsidRPr="00272755">
        <w:rPr>
          <w:sz w:val="28"/>
          <w:szCs w:val="30"/>
        </w:rPr>
        <w:t>м</w:t>
      </w:r>
      <w:r w:rsidR="009F7217" w:rsidRPr="00272755">
        <w:rPr>
          <w:sz w:val="28"/>
          <w:szCs w:val="30"/>
        </w:rPr>
        <w:t>ораторий (установление Советом Министров отсрочки исполнения обязательств);</w:t>
      </w:r>
    </w:p>
    <w:p w:rsidR="00D46B9C" w:rsidRPr="00272755" w:rsidRDefault="00D46B9C" w:rsidP="00272755">
      <w:pPr>
        <w:numPr>
          <w:ilvl w:val="0"/>
          <w:numId w:val="6"/>
        </w:numPr>
        <w:tabs>
          <w:tab w:val="clear" w:pos="360"/>
          <w:tab w:val="num" w:pos="0"/>
          <w:tab w:val="num" w:pos="540"/>
        </w:tabs>
        <w:suppressAutoHyphens/>
        <w:spacing w:line="360" w:lineRule="auto"/>
        <w:ind w:left="0" w:firstLine="709"/>
        <w:jc w:val="both"/>
        <w:rPr>
          <w:sz w:val="28"/>
          <w:szCs w:val="30"/>
        </w:rPr>
      </w:pPr>
      <w:r w:rsidRPr="00272755">
        <w:rPr>
          <w:sz w:val="28"/>
          <w:szCs w:val="30"/>
        </w:rPr>
        <w:t>н</w:t>
      </w:r>
      <w:r w:rsidR="009F7217" w:rsidRPr="00272755">
        <w:rPr>
          <w:sz w:val="28"/>
          <w:szCs w:val="30"/>
        </w:rPr>
        <w:t>ахождение истца или ответчика в составе вооруженных сил, переведенных на военное положение (</w:t>
      </w:r>
      <w:r w:rsidRPr="00272755">
        <w:rPr>
          <w:sz w:val="28"/>
          <w:szCs w:val="30"/>
        </w:rPr>
        <w:t>ст. 78 ГК Республики Беларусь).</w:t>
      </w:r>
    </w:p>
    <w:p w:rsidR="009F7217" w:rsidRPr="00272755" w:rsidRDefault="009F7217" w:rsidP="00272755">
      <w:pPr>
        <w:suppressAutoHyphens/>
        <w:spacing w:line="360" w:lineRule="auto"/>
        <w:ind w:firstLine="709"/>
        <w:jc w:val="both"/>
        <w:rPr>
          <w:sz w:val="28"/>
          <w:szCs w:val="30"/>
        </w:rPr>
      </w:pPr>
      <w:r w:rsidRPr="00272755">
        <w:rPr>
          <w:sz w:val="28"/>
          <w:szCs w:val="30"/>
        </w:rPr>
        <w:t>Течение срока исковой давности приостанавливается, когда вышеуказанные основания возникли или продолжали существовать в последние шесть месяцев исковой давности, а если этот срок менее шести месяцев</w:t>
      </w:r>
      <w:r w:rsidR="00C9388A" w:rsidRPr="00272755">
        <w:rPr>
          <w:sz w:val="28"/>
          <w:szCs w:val="30"/>
        </w:rPr>
        <w:t>,</w:t>
      </w:r>
      <w:r w:rsidRPr="00272755">
        <w:rPr>
          <w:sz w:val="28"/>
          <w:szCs w:val="30"/>
        </w:rPr>
        <w:t xml:space="preserve"> </w:t>
      </w:r>
      <w:r w:rsidR="00C9388A" w:rsidRPr="00272755">
        <w:rPr>
          <w:sz w:val="28"/>
          <w:szCs w:val="30"/>
        </w:rPr>
        <w:t>–</w:t>
      </w:r>
      <w:r w:rsidRPr="00272755">
        <w:rPr>
          <w:sz w:val="28"/>
          <w:szCs w:val="30"/>
        </w:rPr>
        <w:t xml:space="preserve"> в течение срока исковой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Со дня прекращения обстоятельств (оснований), послуживших приостановлению исковой давности, течение исковой давности увеличивается до шести месяцев, а если срок меньше шести месяцев, </w:t>
      </w:r>
      <w:r w:rsidR="00C9388A" w:rsidRPr="00272755">
        <w:rPr>
          <w:sz w:val="28"/>
          <w:szCs w:val="30"/>
        </w:rPr>
        <w:t>–</w:t>
      </w:r>
      <w:r w:rsidRPr="00272755">
        <w:rPr>
          <w:sz w:val="28"/>
          <w:szCs w:val="30"/>
        </w:rPr>
        <w:t xml:space="preserve"> в течение срока исковой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Перерыв срока исковой давности означает, что при наличии определенных оснований его течение прекращается вовсе. В отличие от случаев приостановления давности, когда происходит лишь удлинение срока, после перерыва давностный срок начинает течь сначала. Время, истекшее до перерыва, погашается и не засчитывается в новый срок.</w:t>
      </w: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Предъявление иска в установленном порядке является одним из оснований перерыва течения исковой давности. Иск должен быть предъявлен в соответствии с правилами гражданского процессуального права (надлежащим истцом к надлежащему ответчику, с соблюдением требований о подведомственности и подсудности дела, </w:t>
      </w:r>
      <w:r w:rsidR="00C9388A" w:rsidRPr="00272755">
        <w:rPr>
          <w:sz w:val="28"/>
          <w:szCs w:val="30"/>
        </w:rPr>
        <w:t xml:space="preserve">с </w:t>
      </w:r>
      <w:r w:rsidRPr="00272755">
        <w:rPr>
          <w:sz w:val="28"/>
          <w:szCs w:val="30"/>
        </w:rPr>
        <w:t>предварительн</w:t>
      </w:r>
      <w:r w:rsidR="00C9388A" w:rsidRPr="00272755">
        <w:rPr>
          <w:sz w:val="28"/>
          <w:szCs w:val="30"/>
        </w:rPr>
        <w:t>ым</w:t>
      </w:r>
      <w:r w:rsidRPr="00272755">
        <w:rPr>
          <w:sz w:val="28"/>
          <w:szCs w:val="30"/>
        </w:rPr>
        <w:t xml:space="preserve"> внесудебн</w:t>
      </w:r>
      <w:r w:rsidR="00C9388A" w:rsidRPr="00272755">
        <w:rPr>
          <w:sz w:val="28"/>
          <w:szCs w:val="30"/>
        </w:rPr>
        <w:t>ым</w:t>
      </w:r>
      <w:r w:rsidRPr="00272755">
        <w:rPr>
          <w:sz w:val="28"/>
          <w:szCs w:val="30"/>
        </w:rPr>
        <w:t xml:space="preserve"> разрешени</w:t>
      </w:r>
      <w:r w:rsidR="00C9388A" w:rsidRPr="00272755">
        <w:rPr>
          <w:sz w:val="28"/>
          <w:szCs w:val="30"/>
        </w:rPr>
        <w:t>ем</w:t>
      </w:r>
      <w:r w:rsidRPr="00272755">
        <w:rPr>
          <w:sz w:val="28"/>
          <w:szCs w:val="30"/>
        </w:rPr>
        <w:t xml:space="preserve"> спора и т.д.). Нарушение установленного порядка предъявления иска служит основанием к оставлению заявления без рассмотрения. В таком случае начавшееся до предъявления иска течение срока давности не прерывается, а продолжается в общем порядке.</w:t>
      </w:r>
    </w:p>
    <w:p w:rsidR="009F7217" w:rsidRPr="00272755" w:rsidRDefault="009F7217" w:rsidP="00272755">
      <w:pPr>
        <w:suppressAutoHyphens/>
        <w:spacing w:line="360" w:lineRule="auto"/>
        <w:ind w:firstLine="709"/>
        <w:jc w:val="both"/>
        <w:rPr>
          <w:sz w:val="28"/>
          <w:szCs w:val="30"/>
        </w:rPr>
      </w:pPr>
      <w:r w:rsidRPr="00272755">
        <w:rPr>
          <w:sz w:val="28"/>
          <w:szCs w:val="30"/>
        </w:rPr>
        <w:t>Вторым основанием перерыва течения срока исковой давности является совершение обязанным лицом действий, свидетельствующих о признании им своего долга. Понятием долга охватываются любые гражданско-правовые обязанности, а не только связанные с передачей имущества или денег. Действия, свидетельствующие о признании долга, могут выражаться в письменном обещании обязанного лица или его представителя исполнить обязанность (вернуть имущество, уплатить деньги, выполнить работу, оказать услугу и т.п.), просьбе об отсрочке платежа, частичном исполнении обязанности. Признание долга имеет правовое значение при условии, если оно сделано после наступления срока исполнения обязанности, но до истечения срока исковой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Своевременному предъявителю иска могут препятствовать не зависящие от истца обстоятельства при отсутствии оснований для приостановления или перерыва исковой давности. В ст. 206 ГК Республики Беларусь указано, что в исключительных случаях, когда суд признает уважительной причину пропуска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Кроме того, уважительные причины несвоевременного обращения в суд с иском могут быть связаны и с другими обстоятельствами, если в этом нет вины гражданина, например длительная командировка, отсутствие сведений о личности ответ</w:t>
      </w:r>
      <w:r w:rsidR="00C9388A" w:rsidRPr="00272755">
        <w:rPr>
          <w:sz w:val="28"/>
          <w:szCs w:val="30"/>
        </w:rPr>
        <w:t>чика или о его местонахождении.</w:t>
      </w:r>
    </w:p>
    <w:p w:rsidR="009F7217" w:rsidRPr="00272755" w:rsidRDefault="009F7217" w:rsidP="00272755">
      <w:pPr>
        <w:suppressAutoHyphens/>
        <w:spacing w:line="360" w:lineRule="auto"/>
        <w:ind w:firstLine="709"/>
        <w:jc w:val="both"/>
        <w:rPr>
          <w:sz w:val="28"/>
          <w:szCs w:val="30"/>
        </w:rPr>
      </w:pPr>
      <w:r w:rsidRPr="00272755">
        <w:rPr>
          <w:sz w:val="28"/>
          <w:szCs w:val="30"/>
        </w:rPr>
        <w:t>Вопросы о последствиях пропуска срока давности разрешаются судом при вынесении решения по существу заявленных требований с учетом конкретных обстоятельств каждого дела. В случае восстановления срока в решении суда должны быть указаны причины его пропуска и основания, по которым он восстанавливается.</w:t>
      </w:r>
    </w:p>
    <w:p w:rsidR="009F7217" w:rsidRPr="00272755" w:rsidRDefault="009F7217" w:rsidP="00272755">
      <w:pPr>
        <w:suppressAutoHyphens/>
        <w:spacing w:line="360" w:lineRule="auto"/>
        <w:ind w:firstLine="709"/>
        <w:jc w:val="both"/>
        <w:rPr>
          <w:sz w:val="28"/>
          <w:szCs w:val="30"/>
        </w:rPr>
      </w:pPr>
      <w:r w:rsidRPr="00272755">
        <w:rPr>
          <w:sz w:val="28"/>
          <w:szCs w:val="30"/>
        </w:rPr>
        <w:t>Согласно ст. 206 ГК Республики Беларусь суд вправе</w:t>
      </w:r>
      <w:r w:rsidR="00C9388A" w:rsidRPr="00272755">
        <w:rPr>
          <w:sz w:val="28"/>
          <w:szCs w:val="30"/>
        </w:rPr>
        <w:t>,</w:t>
      </w:r>
      <w:r w:rsidRPr="00272755">
        <w:rPr>
          <w:sz w:val="28"/>
          <w:szCs w:val="30"/>
        </w:rPr>
        <w:t xml:space="preserve"> при наличии к тому оснований, восстановить пропущенный срок давности только по заявлению гражданина, поэтому требования юридических лиц о восстановлении давностного срока рассматриваться не могут. Такое ограничение прав юридических лиц должно служить для них дополнительным стимулом к своевременной защите своих прав и интересов.</w:t>
      </w:r>
    </w:p>
    <w:p w:rsidR="009F7217" w:rsidRPr="00272755" w:rsidRDefault="009F7217" w:rsidP="00272755">
      <w:pPr>
        <w:suppressAutoHyphens/>
        <w:spacing w:line="360" w:lineRule="auto"/>
        <w:ind w:firstLine="709"/>
        <w:jc w:val="both"/>
        <w:rPr>
          <w:sz w:val="28"/>
          <w:szCs w:val="30"/>
        </w:rPr>
      </w:pPr>
      <w:r w:rsidRPr="00272755">
        <w:rPr>
          <w:sz w:val="28"/>
          <w:szCs w:val="30"/>
        </w:rPr>
        <w:t>В литературе содержится утверждение, что суд не вправе восстановить срок давности и по просьбе гражданина, занимающегося предпринимательской деятельностью</w:t>
      </w:r>
      <w:r w:rsidR="00DD5F60" w:rsidRPr="00272755">
        <w:rPr>
          <w:sz w:val="28"/>
          <w:szCs w:val="30"/>
        </w:rPr>
        <w:t>,</w:t>
      </w:r>
      <w:r w:rsidRPr="00272755">
        <w:rPr>
          <w:sz w:val="28"/>
          <w:szCs w:val="30"/>
        </w:rPr>
        <w:t xml:space="preserve"> без образования юридического лица. Это мнение является ошибочным, как не вытекающее из содержания ст. 206 ГК Республики Беларусь, в которой нет специальной оговорки в отношении граждан – индивидуальных предпринимателей, что подтверждается судебной практикой.</w:t>
      </w:r>
    </w:p>
    <w:p w:rsidR="00272755" w:rsidRDefault="00272755" w:rsidP="00272755">
      <w:pPr>
        <w:suppressAutoHyphens/>
        <w:spacing w:line="360" w:lineRule="auto"/>
        <w:ind w:firstLine="709"/>
        <w:jc w:val="both"/>
        <w:rPr>
          <w:sz w:val="28"/>
          <w:szCs w:val="30"/>
          <w:lang w:val="en-US"/>
        </w:rPr>
      </w:pPr>
    </w:p>
    <w:p w:rsidR="009F7217" w:rsidRPr="00272755" w:rsidRDefault="00272755" w:rsidP="00272755">
      <w:pPr>
        <w:suppressAutoHyphens/>
        <w:spacing w:line="360" w:lineRule="auto"/>
        <w:ind w:firstLine="709"/>
        <w:jc w:val="both"/>
        <w:rPr>
          <w:sz w:val="28"/>
          <w:szCs w:val="30"/>
        </w:rPr>
      </w:pPr>
      <w:r>
        <w:rPr>
          <w:sz w:val="28"/>
          <w:szCs w:val="30"/>
        </w:rPr>
        <w:br w:type="page"/>
      </w:r>
      <w:r w:rsidR="008E7B74" w:rsidRPr="00272755">
        <w:rPr>
          <w:sz w:val="28"/>
          <w:szCs w:val="30"/>
        </w:rPr>
        <w:t xml:space="preserve">3. </w:t>
      </w:r>
      <w:r w:rsidRPr="00272755">
        <w:rPr>
          <w:sz w:val="28"/>
          <w:szCs w:val="30"/>
        </w:rPr>
        <w:t>Последствия истечения срока исковой давности</w:t>
      </w:r>
    </w:p>
    <w:p w:rsidR="00272755" w:rsidRDefault="00272755" w:rsidP="00272755">
      <w:pPr>
        <w:suppressAutoHyphens/>
        <w:spacing w:line="360" w:lineRule="auto"/>
        <w:ind w:firstLine="709"/>
        <w:jc w:val="both"/>
        <w:rPr>
          <w:sz w:val="28"/>
          <w:szCs w:val="30"/>
          <w:lang w:val="en-US"/>
        </w:rPr>
      </w:pP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В соответствии с </w:t>
      </w:r>
      <w:r w:rsidR="00C9388A" w:rsidRPr="00272755">
        <w:rPr>
          <w:sz w:val="28"/>
          <w:szCs w:val="30"/>
        </w:rPr>
        <w:t>ч</w:t>
      </w:r>
      <w:r w:rsidRPr="00272755">
        <w:rPr>
          <w:sz w:val="28"/>
          <w:szCs w:val="30"/>
        </w:rPr>
        <w:t>.</w:t>
      </w:r>
      <w:r w:rsidR="00D46B9C" w:rsidRPr="00272755">
        <w:rPr>
          <w:sz w:val="28"/>
          <w:szCs w:val="30"/>
        </w:rPr>
        <w:t xml:space="preserve"> </w:t>
      </w:r>
      <w:r w:rsidRPr="00272755">
        <w:rPr>
          <w:sz w:val="28"/>
          <w:szCs w:val="30"/>
        </w:rPr>
        <w:t>1 ст. 200 ГК Республики Беларусь суд обязан принять к рассмотрению требование о защите нарушенного права независимо от истечения срока исковой давности. Поэтому право на предъявление иска не погашается действием исковой давности. В связи с отсутствием каких-либо сроков на предъявление иска судья не вправе отказать в принятии заявления либо возвратить его истцу, сославшись на то, что срок давности по исковому требованию исте</w:t>
      </w:r>
      <w:r w:rsidR="00C9388A" w:rsidRPr="00272755">
        <w:rPr>
          <w:sz w:val="28"/>
          <w:szCs w:val="30"/>
        </w:rPr>
        <w:t>к</w:t>
      </w:r>
      <w:r w:rsidRPr="00272755">
        <w:rPr>
          <w:sz w:val="28"/>
          <w:szCs w:val="30"/>
        </w:rPr>
        <w:t>. Установление иного порядка исключало бы возможность законодательного закрепления правила о защите нарушенного права гражданина при восстановлении срока давности, пропущенного по уважительной причине.</w:t>
      </w:r>
    </w:p>
    <w:p w:rsidR="009F7217" w:rsidRPr="00272755" w:rsidRDefault="009F7217" w:rsidP="00272755">
      <w:pPr>
        <w:suppressAutoHyphens/>
        <w:spacing w:line="360" w:lineRule="auto"/>
        <w:ind w:firstLine="709"/>
        <w:jc w:val="both"/>
        <w:rPr>
          <w:sz w:val="28"/>
          <w:szCs w:val="30"/>
        </w:rPr>
      </w:pPr>
      <w:r w:rsidRPr="00272755">
        <w:rPr>
          <w:sz w:val="28"/>
          <w:szCs w:val="30"/>
        </w:rPr>
        <w:t>Истечение срока исковой давности, о применении которой заявлено стороной в споре, является основанием к вынесению судом решения об отказе в иске (</w:t>
      </w:r>
      <w:r w:rsidR="00D46B9C" w:rsidRPr="00272755">
        <w:rPr>
          <w:sz w:val="28"/>
          <w:szCs w:val="30"/>
        </w:rPr>
        <w:t>п.</w:t>
      </w:r>
      <w:r w:rsidR="00D22C03" w:rsidRPr="00272755">
        <w:rPr>
          <w:sz w:val="28"/>
          <w:szCs w:val="30"/>
        </w:rPr>
        <w:t xml:space="preserve"> </w:t>
      </w:r>
      <w:r w:rsidR="00D46B9C" w:rsidRPr="00272755">
        <w:rPr>
          <w:sz w:val="28"/>
          <w:szCs w:val="30"/>
        </w:rPr>
        <w:t xml:space="preserve">2 </w:t>
      </w:r>
      <w:r w:rsidRPr="00272755">
        <w:rPr>
          <w:sz w:val="28"/>
          <w:szCs w:val="30"/>
        </w:rPr>
        <w:t>ч.</w:t>
      </w:r>
      <w:r w:rsidR="00D46B9C" w:rsidRPr="00272755">
        <w:rPr>
          <w:sz w:val="28"/>
          <w:szCs w:val="30"/>
        </w:rPr>
        <w:t xml:space="preserve"> </w:t>
      </w:r>
      <w:r w:rsidRPr="00272755">
        <w:rPr>
          <w:sz w:val="28"/>
          <w:szCs w:val="30"/>
        </w:rPr>
        <w:t xml:space="preserve">2 ст. 200 ГК Республики Беларусь). Это правило отражает назначение института исковой давности: несвоевременное предъявление иска лишает управомоченное лицо возможности осуществить нарушенное субъективное </w:t>
      </w:r>
      <w:r w:rsidR="00D46B9C" w:rsidRPr="00272755">
        <w:rPr>
          <w:sz w:val="28"/>
          <w:szCs w:val="30"/>
        </w:rPr>
        <w:t>право в принудительном порядке.</w:t>
      </w:r>
    </w:p>
    <w:p w:rsidR="00DD5F60" w:rsidRPr="00272755" w:rsidRDefault="009F7217" w:rsidP="00272755">
      <w:pPr>
        <w:suppressAutoHyphens/>
        <w:spacing w:line="360" w:lineRule="auto"/>
        <w:ind w:firstLine="709"/>
        <w:jc w:val="both"/>
        <w:rPr>
          <w:sz w:val="28"/>
          <w:szCs w:val="30"/>
        </w:rPr>
      </w:pPr>
      <w:r w:rsidRPr="00272755">
        <w:rPr>
          <w:sz w:val="28"/>
          <w:szCs w:val="30"/>
        </w:rPr>
        <w:t>Пропуск срока давности – самостоятельное основание к отказу в иске. Но решение об этом может быть принято лишь после того, когда будет доказана обоснованность заявленных истцом требований</w:t>
      </w:r>
      <w:r w:rsidR="00D46B9C" w:rsidRPr="00272755">
        <w:rPr>
          <w:sz w:val="28"/>
          <w:szCs w:val="30"/>
        </w:rPr>
        <w:t>,</w:t>
      </w:r>
      <w:r w:rsidRPr="00272755">
        <w:rPr>
          <w:sz w:val="28"/>
          <w:szCs w:val="30"/>
        </w:rPr>
        <w:t xml:space="preserve"> в противном случае</w:t>
      </w:r>
      <w:r w:rsidR="00D46B9C" w:rsidRPr="00272755">
        <w:rPr>
          <w:sz w:val="28"/>
          <w:szCs w:val="30"/>
        </w:rPr>
        <w:t>,</w:t>
      </w:r>
      <w:r w:rsidRPr="00272755">
        <w:rPr>
          <w:sz w:val="28"/>
          <w:szCs w:val="30"/>
        </w:rPr>
        <w:t xml:space="preserve"> суд, разрешающий спор, должен отказать в иске по другим основаниям (из-за нарушения формы сделки, недоказанности исковых требований и т.п.), а не по причине несвоевременного предъявления иска.</w:t>
      </w:r>
    </w:p>
    <w:p w:rsidR="009F7217" w:rsidRPr="00272755" w:rsidRDefault="009F7217" w:rsidP="00272755">
      <w:pPr>
        <w:suppressAutoHyphens/>
        <w:spacing w:line="360" w:lineRule="auto"/>
        <w:ind w:firstLine="709"/>
        <w:jc w:val="both"/>
        <w:rPr>
          <w:sz w:val="28"/>
          <w:szCs w:val="30"/>
        </w:rPr>
      </w:pPr>
      <w:r w:rsidRPr="00272755">
        <w:rPr>
          <w:sz w:val="28"/>
          <w:szCs w:val="30"/>
        </w:rPr>
        <w:t>Другое последствие, связанное с истечением срока исковой давности, касается возможности исполнения обязанностей, в частности передачи должником денег или имущества за пределами давностного срока. В отношениях между всеми участниками гражданского оборота такое исполнение считается правомерным. Более того, ст. 207 ГК Республики Беларусь придает добровольному исполнению бесповоротный характер: должник или иное обязанное лицо не вправе требовать исполненное обратно, хотя бы в момент исполнения они и не знали о том, что давность истекла. Невзысканные суммы кредиторской задолженности подлежат зачислению в прибыль должника.</w:t>
      </w:r>
    </w:p>
    <w:p w:rsidR="009F7217" w:rsidRPr="00272755" w:rsidRDefault="009F7217" w:rsidP="00272755">
      <w:pPr>
        <w:suppressAutoHyphens/>
        <w:spacing w:line="360" w:lineRule="auto"/>
        <w:ind w:firstLine="709"/>
        <w:jc w:val="both"/>
        <w:rPr>
          <w:sz w:val="28"/>
          <w:szCs w:val="30"/>
        </w:rPr>
      </w:pPr>
      <w:r w:rsidRPr="00272755">
        <w:rPr>
          <w:sz w:val="28"/>
          <w:szCs w:val="30"/>
        </w:rPr>
        <w:t>В литературе отсутствует единство взглядов по вопросу о последствиях истечения срока исковой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Одни авторы полагают, что с истечением срока давности субъективное гражданское право прекращает свое существование.</w:t>
      </w:r>
    </w:p>
    <w:p w:rsidR="009F7217" w:rsidRPr="00272755" w:rsidRDefault="009F7217" w:rsidP="00272755">
      <w:pPr>
        <w:suppressAutoHyphens/>
        <w:spacing w:line="360" w:lineRule="auto"/>
        <w:ind w:firstLine="709"/>
        <w:jc w:val="both"/>
        <w:rPr>
          <w:sz w:val="28"/>
          <w:szCs w:val="30"/>
        </w:rPr>
      </w:pPr>
      <w:r w:rsidRPr="00272755">
        <w:rPr>
          <w:sz w:val="28"/>
          <w:szCs w:val="30"/>
        </w:rPr>
        <w:t>По мнению других, истечение срока давности погашает лишь возможность применения мер принуждения по отношению к обязанному лицу, тогда как само субъективное право не прекращается. Сторонники данной точки зрения обосновывают существование субъективного права ссылкой на имеющуюся возможность его восстановления и защиты, а также правомерность добровольного исполнения обязанности после истечения срока давности. Нельзя, по их мнению, ни защищать погашенное право, ни исполнить несуществующую обязанность. Было высказано и такое суждение, что управомоченное лицо с истечением срока давности утрачивает субъективное право, но не автоматически, с момента, когда давность истекла, а только в связи с состоявшимся решением суда об отказе в иске по причине пропуска срока давности.</w:t>
      </w:r>
    </w:p>
    <w:p w:rsidR="009F7217" w:rsidRPr="00272755" w:rsidRDefault="009F7217" w:rsidP="00272755">
      <w:pPr>
        <w:suppressAutoHyphens/>
        <w:spacing w:line="360" w:lineRule="auto"/>
        <w:ind w:firstLine="709"/>
        <w:jc w:val="both"/>
        <w:rPr>
          <w:sz w:val="28"/>
          <w:szCs w:val="30"/>
        </w:rPr>
      </w:pPr>
      <w:r w:rsidRPr="00272755">
        <w:rPr>
          <w:sz w:val="28"/>
          <w:szCs w:val="30"/>
        </w:rPr>
        <w:t>Более убедительной является точка зрения, согласно которой субъективное гражданское право погашается истечением срока давности. Суд, установив уважительность причин, препятствовавших своевременному предъявлению иска гражданином, своим решением о защите нарушенного права подтверждает, что в этом случае срок давности не был пропущен. Что же касается возможного исполнения обязанности, то после истечения срока давности оно может быть произведено только добровольно, в силу морального долга.</w:t>
      </w:r>
    </w:p>
    <w:p w:rsidR="009F7217" w:rsidRPr="00272755" w:rsidRDefault="009F7217" w:rsidP="00272755">
      <w:pPr>
        <w:suppressAutoHyphens/>
        <w:spacing w:line="360" w:lineRule="auto"/>
        <w:ind w:firstLine="709"/>
        <w:jc w:val="both"/>
        <w:rPr>
          <w:sz w:val="28"/>
          <w:szCs w:val="30"/>
        </w:rPr>
      </w:pPr>
      <w:r w:rsidRPr="00272755">
        <w:rPr>
          <w:sz w:val="28"/>
          <w:szCs w:val="30"/>
        </w:rPr>
        <w:t>В ст. 208 ГК Республики Беларусь указано, что с истечением срока исковой давности по главному требованию истекшим считается и срок давности</w:t>
      </w:r>
      <w:r w:rsidR="00D22C03" w:rsidRPr="00272755">
        <w:rPr>
          <w:sz w:val="28"/>
          <w:szCs w:val="30"/>
        </w:rPr>
        <w:t xml:space="preserve"> по дополнительным требованиям.</w:t>
      </w:r>
    </w:p>
    <w:p w:rsidR="00F2266D" w:rsidRPr="00272755" w:rsidRDefault="009F7217" w:rsidP="00272755">
      <w:pPr>
        <w:suppressAutoHyphens/>
        <w:spacing w:line="360" w:lineRule="auto"/>
        <w:ind w:firstLine="709"/>
        <w:jc w:val="both"/>
        <w:rPr>
          <w:sz w:val="28"/>
          <w:szCs w:val="30"/>
        </w:rPr>
      </w:pPr>
      <w:r w:rsidRPr="00272755">
        <w:rPr>
          <w:sz w:val="28"/>
          <w:szCs w:val="30"/>
        </w:rPr>
        <w:t>К дополнительным относятся требования о взыскании неустойки (штрафа, пени), процентов, задатка, а также вытекающие из залога и удержания имущ</w:t>
      </w:r>
      <w:r w:rsidR="00D46B9C" w:rsidRPr="00272755">
        <w:rPr>
          <w:sz w:val="28"/>
          <w:szCs w:val="30"/>
        </w:rPr>
        <w:t>ества поручительства, гарантии.</w:t>
      </w:r>
      <w:r w:rsidRPr="00272755">
        <w:rPr>
          <w:sz w:val="28"/>
          <w:szCs w:val="30"/>
        </w:rPr>
        <w:t xml:space="preserve"> Они прекращаются вместе с основным требованием, исполнение которого обеспечивают, и не могут существовать без него самостоятельно. Так, если иск о взыскании задолженности за товары, выполненные работы или услуги предъявлен с пропуском срока исковой давности, то при отказе в иске по этому основанию должно быть отказано и в требовании о взыскании пени за просрочку платежа.</w:t>
      </w:r>
    </w:p>
    <w:p w:rsidR="00272755" w:rsidRDefault="00272755" w:rsidP="00272755">
      <w:pPr>
        <w:suppressAutoHyphens/>
        <w:spacing w:line="360" w:lineRule="auto"/>
        <w:ind w:firstLine="709"/>
        <w:jc w:val="both"/>
        <w:rPr>
          <w:sz w:val="28"/>
          <w:szCs w:val="30"/>
          <w:lang w:val="en-US"/>
        </w:rPr>
      </w:pPr>
    </w:p>
    <w:p w:rsidR="008E7B74" w:rsidRPr="00272755" w:rsidRDefault="00272755" w:rsidP="00272755">
      <w:pPr>
        <w:suppressAutoHyphens/>
        <w:spacing w:line="360" w:lineRule="auto"/>
        <w:ind w:firstLine="709"/>
        <w:jc w:val="both"/>
        <w:rPr>
          <w:sz w:val="28"/>
          <w:szCs w:val="30"/>
        </w:rPr>
      </w:pPr>
      <w:r>
        <w:rPr>
          <w:sz w:val="28"/>
          <w:szCs w:val="30"/>
        </w:rPr>
        <w:t>3.1</w:t>
      </w:r>
      <w:r w:rsidR="008E7B74" w:rsidRPr="00272755">
        <w:rPr>
          <w:sz w:val="28"/>
          <w:szCs w:val="30"/>
        </w:rPr>
        <w:t xml:space="preserve"> </w:t>
      </w:r>
      <w:r w:rsidRPr="00272755">
        <w:rPr>
          <w:sz w:val="28"/>
          <w:szCs w:val="30"/>
        </w:rPr>
        <w:t xml:space="preserve">Обзор судебной практики </w:t>
      </w:r>
      <w:r w:rsidR="008E7B74" w:rsidRPr="00272755">
        <w:rPr>
          <w:sz w:val="28"/>
          <w:szCs w:val="30"/>
        </w:rPr>
        <w:t>от 01.04.2000 года</w:t>
      </w:r>
      <w:r w:rsidRPr="00272755">
        <w:rPr>
          <w:sz w:val="28"/>
          <w:szCs w:val="30"/>
        </w:rPr>
        <w:t xml:space="preserve"> </w:t>
      </w:r>
      <w:r w:rsidR="008E7B74" w:rsidRPr="00272755">
        <w:rPr>
          <w:sz w:val="28"/>
          <w:szCs w:val="30"/>
        </w:rPr>
        <w:t>(по решению хозяйственного суда Брестской области</w:t>
      </w:r>
      <w:r w:rsidRPr="00272755">
        <w:rPr>
          <w:sz w:val="28"/>
          <w:szCs w:val="30"/>
        </w:rPr>
        <w:t xml:space="preserve"> </w:t>
      </w:r>
      <w:r w:rsidR="008E7B74" w:rsidRPr="00272755">
        <w:rPr>
          <w:sz w:val="28"/>
          <w:szCs w:val="30"/>
        </w:rPr>
        <w:t>от 01.04.2000 года)</w:t>
      </w:r>
    </w:p>
    <w:p w:rsidR="00272755" w:rsidRDefault="00272755" w:rsidP="00272755">
      <w:pPr>
        <w:suppressAutoHyphens/>
        <w:autoSpaceDE w:val="0"/>
        <w:autoSpaceDN w:val="0"/>
        <w:adjustRightInd w:val="0"/>
        <w:spacing w:line="360" w:lineRule="auto"/>
        <w:ind w:firstLine="709"/>
        <w:jc w:val="both"/>
        <w:rPr>
          <w:sz w:val="28"/>
          <w:szCs w:val="30"/>
          <w:lang w:val="en-US"/>
        </w:rPr>
      </w:pP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Ситуация:</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Между открытым акционерным обществом – нерезидентом Республики Беларусь и закрытым акционерным обществом – резидентом Республики Беларусь был заключен договор поставки.</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Открытое акционерное общество поставило закрытому акционерному обществу волокно капроновое штапельное в многооборотной таре.</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Закрытое акционерное общество в счет взаимозачетов поставило открытому акционерному обществу ковровые изделия на сумму, меньшую, чем было поставлено волокна капронового.</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Суть спора: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Открыто акционерное общество обратилось в хозяйственный суд области с иском о взыскании суммы долга, которая, по мнению истца, не является спорной, поскольку ответчиком был подписан акт выверки взаиморасчетов, свидетельствующий о наличии задолженности закрытого акционерного общества перед истцом.</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Закрытое акционерное общество обратилось с заявлением в хозяйственный суд области о применении исковой давности.</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Позиция суда: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Между открытым акционерным обществом (поставщик) и закрытым акционерным обществом (покупатель) был заключен договор поставки волокна капронового в 1996 году.</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В соответствии с подпунктом 14.2. данного договора расчеты за продукцию производятся в порядке предоплаты, путем выставления в банк платежного требования, допускается взаимозачет.</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В течение 1996 года истец свои обязательства по договору выполнил.</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Для оплаты за поставленное волокно капроновое истцом в адрес ответчика выставлялись счета. Также по согласованию между сторонами в счет оплаты за полученное волокно капроновое закрытое акционерное общество производило поставку истцу ковровых изделий.</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Последняя поставка волокна капронового по договору произведена открытым акционерным обществом в адрес ответчика в июле 1996 года. Последние поставки ковровых изделий в счет оплаты по договору произведены закрытым акционерным обществом в сентябре 1996 года.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Закрытое акционерное общество полагает, что истцом пропущен срок исковой давности, и просит суд применить исковую давность, а поскольку истечение срока исковой давности погашает право на удовлетворение иска, просит в иске отказать.</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В соответствии со статьей ст. 197 ГК Республики Беларусь общий срок исковой давности устанавливается в три года.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Согласно ст. 201 ГК Республики Беларусь течение срока исковой давности начинается со дня, когда лицо узнало или должно было узнать о нарушении своего права.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На основании ст. 204 ГК Республики Беларусь течение срока исковой давности прерывается совершением обязанным лицом действий, свидетельствующих о признании долга.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Последними действиями ответчика, свидетельствующими о признании долга, являются поставки ковровых изделий открытому акционерному обществу в сентябре 1996 года. Таким образом, срок исковой давности истек в сентябре 1999 года. Исковое заявление направлено истцом в хозяйственный суд области согласно почтовому штемпелю на конверте в феврале 2000 года.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Акт выверки взаиморасчетов, представленный открытым акционерным обществом, не является документом, свидетельствующим о признании долга ответчиком по следующим основаниям.</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Согласно Уставу закрытого акционерного общества заместители руководителя предприятия (директора по направлениям) входят в состав дирекции, их полномочия определяются должностными инструкциями и приказами о распределении обязанностей.</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Права и обязанности коммерческого директора, утвердившего акт выверки взаиморасчетов от имени закрытого акционерного общества, определены должностной инструкцией. В соответствии с данной инструкцией он имеет право совершать хозяйственные операции и заключать договоры поставки сырья, материалов и комплектующих изделий, обеспечивающих деятельность закрытого акционерного общества.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В соответствии с приказом по закрытому акционерному обществу о распределении обязанностей и совершенствовании порядка отпуска товарно-материальных ценностей коммерческому директору предоставлено право подписи по заключению договоров (контрактов) поставки сырья, материалов и комплектующих изделий по основной деятельности закрытого акционерного общества, горюче-смазочных материалов, а также договоров, писем сторонних организаций и заявлений работников закрытого акционерного общества на отпуск данных товарно-материальных ценностей на сторону.</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Данным приказом также установлено, что все документы денежного, материально-имущественного, расчетного и кредитного характера, а также отчеты и балансы подписываются только руководителем и главным бухгалтером закрытого акционерного общества.</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В этой связи акт выверки взаиморасчетов вправе были подписать только главный бухгалтер и генеральный директор или лица, официально их замещающие.</w:t>
      </w:r>
    </w:p>
    <w:p w:rsidR="008E7B74" w:rsidRPr="00272755" w:rsidRDefault="008E7B74" w:rsidP="00272755">
      <w:pPr>
        <w:suppressAutoHyphens/>
        <w:autoSpaceDE w:val="0"/>
        <w:autoSpaceDN w:val="0"/>
        <w:adjustRightInd w:val="0"/>
        <w:spacing w:line="360" w:lineRule="auto"/>
        <w:ind w:firstLine="709"/>
        <w:jc w:val="both"/>
        <w:rPr>
          <w:sz w:val="28"/>
          <w:szCs w:val="30"/>
        </w:rPr>
      </w:pPr>
      <w:r w:rsidRPr="00272755">
        <w:rPr>
          <w:sz w:val="28"/>
          <w:szCs w:val="30"/>
        </w:rPr>
        <w:t>Представленный истцом акт выверки взаиморасчетов не подписан уполномоченными лицами, содержит подпись коммерческого директора закрытого акционерного общества и информацию о задолженности, подписанную заместителем главного бухгалтера.</w:t>
      </w:r>
    </w:p>
    <w:p w:rsidR="008E7B74" w:rsidRDefault="008E7B74" w:rsidP="00272755">
      <w:pPr>
        <w:suppressAutoHyphens/>
        <w:spacing w:line="360" w:lineRule="auto"/>
        <w:ind w:firstLine="709"/>
        <w:jc w:val="both"/>
        <w:rPr>
          <w:sz w:val="28"/>
          <w:szCs w:val="30"/>
          <w:lang w:val="en-US"/>
        </w:rPr>
      </w:pPr>
      <w:r w:rsidRPr="00272755">
        <w:rPr>
          <w:sz w:val="28"/>
          <w:szCs w:val="30"/>
        </w:rPr>
        <w:t>Хозяйственный суд области отказал в удовлетворении исковых требований открытого акционерного общества в связи с пропуском срока исковой давности.</w:t>
      </w:r>
    </w:p>
    <w:p w:rsidR="00272755" w:rsidRDefault="00272755" w:rsidP="00272755">
      <w:pPr>
        <w:suppressAutoHyphens/>
        <w:spacing w:line="360" w:lineRule="auto"/>
        <w:ind w:firstLine="709"/>
        <w:jc w:val="both"/>
        <w:rPr>
          <w:sz w:val="28"/>
          <w:szCs w:val="30"/>
          <w:lang w:val="en-US"/>
        </w:rPr>
      </w:pPr>
    </w:p>
    <w:p w:rsidR="00F2266D" w:rsidRPr="00272755" w:rsidRDefault="00272755" w:rsidP="00272755">
      <w:pPr>
        <w:suppressAutoHyphens/>
        <w:spacing w:line="360" w:lineRule="auto"/>
        <w:ind w:firstLine="709"/>
        <w:jc w:val="both"/>
        <w:rPr>
          <w:sz w:val="28"/>
          <w:szCs w:val="28"/>
        </w:rPr>
      </w:pPr>
      <w:r>
        <w:rPr>
          <w:sz w:val="28"/>
          <w:szCs w:val="30"/>
        </w:rPr>
        <w:t>3.2</w:t>
      </w:r>
      <w:r w:rsidR="008E7B74" w:rsidRPr="00272755">
        <w:rPr>
          <w:sz w:val="28"/>
          <w:szCs w:val="30"/>
        </w:rPr>
        <w:t xml:space="preserve"> </w:t>
      </w:r>
      <w:r w:rsidR="00F2266D" w:rsidRPr="00272755">
        <w:rPr>
          <w:sz w:val="28"/>
          <w:szCs w:val="28"/>
        </w:rPr>
        <w:t>О</w:t>
      </w:r>
      <w:r w:rsidRPr="00272755">
        <w:rPr>
          <w:sz w:val="28"/>
          <w:szCs w:val="28"/>
        </w:rPr>
        <w:t xml:space="preserve">бзор судебной практики </w:t>
      </w:r>
      <w:r w:rsidR="00F2266D" w:rsidRPr="00272755">
        <w:rPr>
          <w:sz w:val="28"/>
          <w:szCs w:val="28"/>
        </w:rPr>
        <w:t>от 08.08.2000 года</w:t>
      </w:r>
      <w:r w:rsidRPr="00272755">
        <w:rPr>
          <w:sz w:val="28"/>
          <w:szCs w:val="28"/>
        </w:rPr>
        <w:t xml:space="preserve"> </w:t>
      </w:r>
      <w:r w:rsidR="00F2266D" w:rsidRPr="00272755">
        <w:rPr>
          <w:sz w:val="28"/>
          <w:szCs w:val="30"/>
        </w:rPr>
        <w:t>(по решению хозяйственного суда Гродненской области</w:t>
      </w:r>
      <w:r w:rsidRPr="00272755">
        <w:rPr>
          <w:sz w:val="28"/>
          <w:szCs w:val="28"/>
        </w:rPr>
        <w:t xml:space="preserve"> </w:t>
      </w:r>
      <w:r w:rsidR="00F2266D" w:rsidRPr="00272755">
        <w:rPr>
          <w:sz w:val="28"/>
          <w:szCs w:val="30"/>
        </w:rPr>
        <w:t>от 08.08.2000 года)</w:t>
      </w:r>
    </w:p>
    <w:p w:rsidR="00272755" w:rsidRPr="00272755" w:rsidRDefault="00272755" w:rsidP="00272755">
      <w:pPr>
        <w:tabs>
          <w:tab w:val="left" w:pos="9354"/>
        </w:tabs>
        <w:suppressAutoHyphens/>
        <w:autoSpaceDE w:val="0"/>
        <w:autoSpaceDN w:val="0"/>
        <w:adjustRightInd w:val="0"/>
        <w:spacing w:line="360" w:lineRule="auto"/>
        <w:ind w:firstLine="709"/>
        <w:jc w:val="both"/>
        <w:rPr>
          <w:sz w:val="28"/>
          <w:szCs w:val="30"/>
        </w:rPr>
      </w:pPr>
    </w:p>
    <w:p w:rsidR="00F2266D" w:rsidRPr="00272755" w:rsidRDefault="00F2266D" w:rsidP="00272755">
      <w:pPr>
        <w:tabs>
          <w:tab w:val="left" w:pos="9354"/>
        </w:tabs>
        <w:suppressAutoHyphens/>
        <w:autoSpaceDE w:val="0"/>
        <w:autoSpaceDN w:val="0"/>
        <w:adjustRightInd w:val="0"/>
        <w:spacing w:line="360" w:lineRule="auto"/>
        <w:ind w:firstLine="709"/>
        <w:jc w:val="both"/>
        <w:rPr>
          <w:sz w:val="28"/>
          <w:szCs w:val="30"/>
        </w:rPr>
      </w:pPr>
      <w:r w:rsidRPr="00272755">
        <w:rPr>
          <w:sz w:val="28"/>
          <w:szCs w:val="30"/>
        </w:rPr>
        <w:t>Наряду со сроками исковой давности, установленными Гражданским Кодексом, актами законодательства могут быть установлены и другие сроки для обращения в суд за защитой нарушенных прав и интересов.</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Ситуация:</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Инспекцией Государственного налогового комитета была проведена проверка правильности исчисления, полноты и своевременности уплаты налогов и других платежей в бюджет и внебюджетные фонды предприятия. В ходе проверки инспекцией ГНК был установлен факт нарушения предприятием Указа Президента Республики Беларусь от 02.06.1997 года № 311 "О совершенствовании порядка обязательной продажи валюты".</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Суть спора:</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Решением инспекции ГНК предприятие было привлечено к экономической ответственности.</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По мнению предприятия, решение инспекции ГНК является незаконным, поскольку на момент проверки данный Указ действовал в измененной редакции, предусматривающей льготы по обязательной продаже валюты. Данные льготы, по мнению предприятия, распространяются и на него, так как Указ Президента Республики Беларусь от 02.06.1997 года № 311 (с изменениями и дополнениями) улучшает положение субъектов хозяйствования и, следовательно, распространяет свое действие на правоотношения, возникшие до вступления в силу изменений и дополнений.</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Позиция суда:</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Решением инспекции ГНК за нарушение Указа Президента Республики Беларусь от 02.06.1997 года № 311 "О совершенствовании порядка обязательной продажи валюты" предприятию было предложено по истечении четырнадцатидневного срока для обжалования данного решения в судебном порядке внести в бюджет сумму штрафа.</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Данное решение предприятие обжаловало в Государственный налоговый комитет Республики Беларусь, а не в хозяйственный суд.</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 xml:space="preserve">В данном случае между сторонами по делу возникло отношение не по поводу уплаты налогов, а по поводу условий обязательной продажи части валюты, </w:t>
      </w:r>
      <w:r w:rsidR="00021E51" w:rsidRPr="00272755">
        <w:rPr>
          <w:sz w:val="28"/>
          <w:szCs w:val="30"/>
        </w:rPr>
        <w:t>то есть</w:t>
      </w:r>
      <w:r w:rsidRPr="00272755">
        <w:rPr>
          <w:sz w:val="28"/>
          <w:szCs w:val="30"/>
        </w:rPr>
        <w:t xml:space="preserve"> правильности применения инспекцией ГНК валютного штрафа за нарушение порядка, установленного Указом Президента Республики Беларусь от 02.06.1997 года № 311 "О совершенствовании порядка обязательной продажи валюты".</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Данным Указом установлен самостоятельный порядок обжалования действий контролирующих органов: в судебном порядке в четырнадцатидневный срок со дня доведения сведений о наложении штрафа до субъекта хозяйствования.</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В соответствии с пунктом 6 Постановления Пленума Высшего Хозяйственного Суда Республики Беларусь от 16.12.1999 года № 19 "О некоторых вопросах, связанных с применением сроков исковой давности" наряду со сроками исковой давности, установленными Кодексом, актами законодательства могут быть установлены и другие сроки для обращения в суд за защитой нарушенных прав и интересов.</w:t>
      </w:r>
    </w:p>
    <w:p w:rsidR="00F2266D" w:rsidRPr="00272755" w:rsidRDefault="00F2266D" w:rsidP="00272755">
      <w:pPr>
        <w:suppressAutoHyphens/>
        <w:autoSpaceDE w:val="0"/>
        <w:autoSpaceDN w:val="0"/>
        <w:adjustRightInd w:val="0"/>
        <w:spacing w:line="360" w:lineRule="auto"/>
        <w:ind w:firstLine="709"/>
        <w:jc w:val="both"/>
        <w:rPr>
          <w:sz w:val="28"/>
          <w:szCs w:val="30"/>
        </w:rPr>
      </w:pPr>
      <w:r w:rsidRPr="00272755">
        <w:rPr>
          <w:sz w:val="28"/>
          <w:szCs w:val="30"/>
        </w:rPr>
        <w:t>Такие специальные сроки не могут быть восстановлены или продлены судом, если законодательством не установлено иное. При установлении в судебном заседании факта пропуска указанного специального срока хозяйственные суды отказывают в удовлетворении исковых требований.</w:t>
      </w:r>
    </w:p>
    <w:p w:rsidR="00F2266D" w:rsidRDefault="00F2266D" w:rsidP="00272755">
      <w:pPr>
        <w:suppressAutoHyphens/>
        <w:autoSpaceDE w:val="0"/>
        <w:autoSpaceDN w:val="0"/>
        <w:adjustRightInd w:val="0"/>
        <w:spacing w:line="360" w:lineRule="auto"/>
        <w:ind w:firstLine="709"/>
        <w:jc w:val="both"/>
        <w:rPr>
          <w:sz w:val="28"/>
          <w:szCs w:val="30"/>
          <w:lang w:val="en-US"/>
        </w:rPr>
      </w:pPr>
      <w:r w:rsidRPr="00272755">
        <w:rPr>
          <w:sz w:val="28"/>
          <w:szCs w:val="30"/>
        </w:rPr>
        <w:t>Предприятием пропущен специальный четырнадцатидневный срок для обжалования. Поэтому в иске ему было отказано.</w:t>
      </w:r>
    </w:p>
    <w:p w:rsidR="00272755" w:rsidRDefault="00272755" w:rsidP="00272755">
      <w:pPr>
        <w:suppressAutoHyphens/>
        <w:autoSpaceDE w:val="0"/>
        <w:autoSpaceDN w:val="0"/>
        <w:adjustRightInd w:val="0"/>
        <w:spacing w:line="360" w:lineRule="auto"/>
        <w:ind w:firstLine="709"/>
        <w:jc w:val="both"/>
        <w:rPr>
          <w:sz w:val="28"/>
          <w:szCs w:val="30"/>
          <w:lang w:val="en-US"/>
        </w:rPr>
      </w:pPr>
    </w:p>
    <w:p w:rsidR="009F7217" w:rsidRPr="00272755" w:rsidRDefault="00272755" w:rsidP="00272755">
      <w:pPr>
        <w:suppressAutoHyphens/>
        <w:autoSpaceDE w:val="0"/>
        <w:autoSpaceDN w:val="0"/>
        <w:adjustRightInd w:val="0"/>
        <w:spacing w:line="360" w:lineRule="auto"/>
        <w:ind w:firstLine="709"/>
        <w:jc w:val="both"/>
        <w:rPr>
          <w:sz w:val="28"/>
          <w:szCs w:val="30"/>
        </w:rPr>
      </w:pPr>
      <w:r w:rsidRPr="00272755">
        <w:rPr>
          <w:sz w:val="28"/>
          <w:szCs w:val="30"/>
        </w:rPr>
        <w:br w:type="page"/>
      </w:r>
      <w:r w:rsidR="008E7B74" w:rsidRPr="00272755">
        <w:rPr>
          <w:sz w:val="28"/>
          <w:szCs w:val="30"/>
        </w:rPr>
        <w:t xml:space="preserve">4. </w:t>
      </w:r>
      <w:r w:rsidRPr="00272755">
        <w:rPr>
          <w:sz w:val="28"/>
          <w:szCs w:val="30"/>
        </w:rPr>
        <w:t>Требования, на которые не распространяется исковая давность</w:t>
      </w:r>
    </w:p>
    <w:p w:rsidR="00272755" w:rsidRPr="00272755" w:rsidRDefault="00272755" w:rsidP="00272755">
      <w:pPr>
        <w:suppressAutoHyphens/>
        <w:spacing w:line="360" w:lineRule="auto"/>
        <w:ind w:firstLine="709"/>
        <w:jc w:val="both"/>
        <w:rPr>
          <w:sz w:val="28"/>
          <w:szCs w:val="30"/>
        </w:rPr>
      </w:pPr>
    </w:p>
    <w:p w:rsidR="009F7217" w:rsidRPr="00272755" w:rsidRDefault="009F7217" w:rsidP="00272755">
      <w:pPr>
        <w:suppressAutoHyphens/>
        <w:spacing w:line="360" w:lineRule="auto"/>
        <w:ind w:firstLine="709"/>
        <w:jc w:val="both"/>
        <w:rPr>
          <w:sz w:val="28"/>
          <w:szCs w:val="30"/>
        </w:rPr>
      </w:pPr>
      <w:r w:rsidRPr="00272755">
        <w:rPr>
          <w:sz w:val="28"/>
          <w:szCs w:val="30"/>
        </w:rPr>
        <w:t xml:space="preserve">Исключение отдельных видов требований из-под действия исковой давности означает, что они защищаются независимо от того, сколько времени прошло со </w:t>
      </w:r>
      <w:r w:rsidR="00E6391E" w:rsidRPr="00272755">
        <w:rPr>
          <w:sz w:val="28"/>
          <w:szCs w:val="30"/>
        </w:rPr>
        <w:t>дня возникновения права на иск.</w:t>
      </w:r>
    </w:p>
    <w:p w:rsidR="00D22C03" w:rsidRPr="00272755" w:rsidRDefault="009F7217" w:rsidP="00272755">
      <w:pPr>
        <w:suppressAutoHyphens/>
        <w:spacing w:line="360" w:lineRule="auto"/>
        <w:ind w:firstLine="709"/>
        <w:jc w:val="both"/>
        <w:rPr>
          <w:sz w:val="28"/>
          <w:szCs w:val="30"/>
        </w:rPr>
      </w:pPr>
      <w:r w:rsidRPr="00272755">
        <w:rPr>
          <w:sz w:val="28"/>
          <w:szCs w:val="30"/>
        </w:rPr>
        <w:t>В ст. 209 ГК Республики Беларусь перечислены требования, на которые исковая давность не распространяется</w:t>
      </w:r>
      <w:r w:rsidR="00D22C03" w:rsidRPr="00272755">
        <w:rPr>
          <w:sz w:val="28"/>
          <w:szCs w:val="30"/>
        </w:rPr>
        <w:t>.</w:t>
      </w:r>
    </w:p>
    <w:p w:rsidR="009F7217" w:rsidRPr="00272755" w:rsidRDefault="00D22C03" w:rsidP="00272755">
      <w:pPr>
        <w:suppressAutoHyphens/>
        <w:spacing w:line="360" w:lineRule="auto"/>
        <w:ind w:firstLine="709"/>
        <w:jc w:val="both"/>
        <w:rPr>
          <w:sz w:val="28"/>
          <w:szCs w:val="30"/>
        </w:rPr>
      </w:pPr>
      <w:r w:rsidRPr="00272755">
        <w:rPr>
          <w:sz w:val="28"/>
          <w:szCs w:val="30"/>
        </w:rPr>
        <w:t>К</w:t>
      </w:r>
      <w:r w:rsidR="009F7217" w:rsidRPr="00272755">
        <w:rPr>
          <w:sz w:val="28"/>
          <w:szCs w:val="30"/>
        </w:rPr>
        <w:t xml:space="preserve"> ним относятся:</w:t>
      </w:r>
    </w:p>
    <w:p w:rsidR="009F7217" w:rsidRPr="00272755" w:rsidRDefault="009F7217" w:rsidP="00272755">
      <w:pPr>
        <w:numPr>
          <w:ilvl w:val="0"/>
          <w:numId w:val="10"/>
        </w:numPr>
        <w:tabs>
          <w:tab w:val="clear" w:pos="360"/>
          <w:tab w:val="num" w:pos="540"/>
        </w:tabs>
        <w:suppressAutoHyphens/>
        <w:spacing w:line="360" w:lineRule="auto"/>
        <w:ind w:left="0" w:firstLine="709"/>
        <w:jc w:val="both"/>
        <w:rPr>
          <w:sz w:val="28"/>
          <w:szCs w:val="30"/>
        </w:rPr>
      </w:pPr>
      <w:r w:rsidRPr="00272755">
        <w:rPr>
          <w:sz w:val="28"/>
          <w:szCs w:val="30"/>
        </w:rPr>
        <w:t>требования, вытекающие из нарушения личных неимущественных прав, не связанных с имущественными (например, чести, достоинства, деловой репутации граждан и юридических лиц), и связанных с ними, если они подлежат самостоятельной защите (например, права авторства), так, право авторства на изобретения и полезные</w:t>
      </w:r>
      <w:r w:rsidR="00272755" w:rsidRPr="00272755">
        <w:rPr>
          <w:sz w:val="28"/>
          <w:szCs w:val="30"/>
        </w:rPr>
        <w:t xml:space="preserve"> </w:t>
      </w:r>
      <w:r w:rsidRPr="00272755">
        <w:rPr>
          <w:sz w:val="28"/>
          <w:szCs w:val="30"/>
        </w:rPr>
        <w:t xml:space="preserve">модели охраняется бессрочно (ст. 3 Закона Республики Беларусь от 8 июля 1997 года </w:t>
      </w:r>
      <w:r w:rsidR="00272755" w:rsidRPr="00272755">
        <w:rPr>
          <w:sz w:val="28"/>
          <w:szCs w:val="30"/>
        </w:rPr>
        <w:t>"</w:t>
      </w:r>
      <w:r w:rsidRPr="00272755">
        <w:rPr>
          <w:sz w:val="28"/>
          <w:szCs w:val="30"/>
        </w:rPr>
        <w:t>О патентах на изобретения и полезные модели</w:t>
      </w:r>
      <w:r w:rsidR="00272755" w:rsidRPr="00272755">
        <w:rPr>
          <w:sz w:val="28"/>
          <w:szCs w:val="30"/>
        </w:rPr>
        <w:t>"</w:t>
      </w:r>
      <w:r w:rsidRPr="00272755">
        <w:rPr>
          <w:sz w:val="28"/>
          <w:szCs w:val="30"/>
        </w:rPr>
        <w:t xml:space="preserve">). Поэтому патент на изобретение или полезную модель может быть оспорен и признан недействительным </w:t>
      </w:r>
      <w:r w:rsidR="00D22C03" w:rsidRPr="00272755">
        <w:rPr>
          <w:sz w:val="28"/>
          <w:szCs w:val="30"/>
        </w:rPr>
        <w:t>вследствие</w:t>
      </w:r>
      <w:r w:rsidRPr="00272755">
        <w:rPr>
          <w:sz w:val="28"/>
          <w:szCs w:val="30"/>
        </w:rPr>
        <w:t xml:space="preserve"> неправильного указания в нем автора в любое время со дня выдачи;</w:t>
      </w:r>
    </w:p>
    <w:p w:rsidR="009F7217" w:rsidRPr="00272755" w:rsidRDefault="009F7217" w:rsidP="00272755">
      <w:pPr>
        <w:numPr>
          <w:ilvl w:val="0"/>
          <w:numId w:val="10"/>
        </w:numPr>
        <w:tabs>
          <w:tab w:val="clear" w:pos="360"/>
          <w:tab w:val="num" w:pos="540"/>
        </w:tabs>
        <w:suppressAutoHyphens/>
        <w:spacing w:line="360" w:lineRule="auto"/>
        <w:ind w:left="0" w:firstLine="709"/>
        <w:jc w:val="both"/>
        <w:rPr>
          <w:sz w:val="28"/>
          <w:szCs w:val="30"/>
        </w:rPr>
      </w:pPr>
      <w:r w:rsidRPr="00272755">
        <w:rPr>
          <w:sz w:val="28"/>
          <w:szCs w:val="30"/>
        </w:rPr>
        <w:t>требования вкладчиков к банку о выдаче вкладов, то есть вклады и проценты по ним выдаются вкладчикам без ссылок на давность. В противном случае для сохранения права на вклад вкладчикам пришлось бы периодически истребовать его из кредитного учреждения и вносить снова. Это относится и к требованиям лиц, у которых право на вклад возникло в порядке правопреемства, например</w:t>
      </w:r>
      <w:r w:rsidR="00E6391E" w:rsidRPr="00272755">
        <w:rPr>
          <w:sz w:val="28"/>
          <w:szCs w:val="30"/>
        </w:rPr>
        <w:t>,</w:t>
      </w:r>
      <w:r w:rsidRPr="00272755">
        <w:rPr>
          <w:sz w:val="28"/>
          <w:szCs w:val="30"/>
        </w:rPr>
        <w:t xml:space="preserve"> перешло по наследству;</w:t>
      </w:r>
    </w:p>
    <w:p w:rsidR="009F7217" w:rsidRPr="00272755" w:rsidRDefault="009F7217" w:rsidP="00272755">
      <w:pPr>
        <w:numPr>
          <w:ilvl w:val="0"/>
          <w:numId w:val="10"/>
        </w:numPr>
        <w:tabs>
          <w:tab w:val="clear" w:pos="360"/>
          <w:tab w:val="num" w:pos="540"/>
        </w:tabs>
        <w:suppressAutoHyphens/>
        <w:spacing w:line="360" w:lineRule="auto"/>
        <w:ind w:left="0" w:firstLine="709"/>
        <w:jc w:val="both"/>
        <w:rPr>
          <w:sz w:val="28"/>
          <w:szCs w:val="30"/>
        </w:rPr>
      </w:pPr>
      <w:r w:rsidRPr="00272755">
        <w:rPr>
          <w:sz w:val="28"/>
          <w:szCs w:val="30"/>
        </w:rPr>
        <w:t>требования о возмещении вреда, причиненного жизни или здоровью гражданина. Но время предъявления требования влияет на определение начального срока взыскания денежных сумм. Если требование предъявлено по истечении общего срока давности, то оно удовлетворяется не более чем за 3 года, предшествовавшие предъявлению иска;</w:t>
      </w:r>
    </w:p>
    <w:p w:rsidR="009F7217" w:rsidRPr="00272755" w:rsidRDefault="009F7217" w:rsidP="00272755">
      <w:pPr>
        <w:numPr>
          <w:ilvl w:val="0"/>
          <w:numId w:val="10"/>
        </w:numPr>
        <w:tabs>
          <w:tab w:val="clear" w:pos="360"/>
          <w:tab w:val="num" w:pos="540"/>
        </w:tabs>
        <w:suppressAutoHyphens/>
        <w:spacing w:line="360" w:lineRule="auto"/>
        <w:ind w:left="0" w:firstLine="709"/>
        <w:jc w:val="both"/>
        <w:rPr>
          <w:sz w:val="28"/>
          <w:szCs w:val="30"/>
        </w:rPr>
      </w:pPr>
      <w:r w:rsidRPr="00272755">
        <w:rPr>
          <w:sz w:val="28"/>
          <w:szCs w:val="30"/>
        </w:rPr>
        <w:t>требования собственника или иного законного владельца об устранении всяких нарушений его права, хотя бы эти нарушения не были соединены с лишением владения (негаторный иск). Нераспространение исковой давности на устранение препятствий в осуществлении прав собственника и иного законного владельца, не связанных с лишением владения имуществом, объясняется длящимся характером нарушения их прав.</w:t>
      </w:r>
    </w:p>
    <w:p w:rsidR="00BA6507" w:rsidRPr="00272755" w:rsidRDefault="00BA6507" w:rsidP="00272755">
      <w:pPr>
        <w:suppressAutoHyphens/>
        <w:autoSpaceDE w:val="0"/>
        <w:autoSpaceDN w:val="0"/>
        <w:adjustRightInd w:val="0"/>
        <w:spacing w:line="360" w:lineRule="auto"/>
        <w:ind w:firstLine="709"/>
        <w:jc w:val="both"/>
        <w:rPr>
          <w:sz w:val="28"/>
          <w:szCs w:val="30"/>
        </w:rPr>
      </w:pPr>
      <w:r w:rsidRPr="00272755">
        <w:rPr>
          <w:sz w:val="28"/>
          <w:szCs w:val="30"/>
        </w:rPr>
        <w:t>Однако существует немало дискуссий по вопросу о необходимости установления срока исковой давности по делам о защите нематериальных благ.</w:t>
      </w:r>
    </w:p>
    <w:p w:rsidR="00BA6507" w:rsidRPr="00272755" w:rsidRDefault="00BA6507" w:rsidP="00272755">
      <w:pPr>
        <w:suppressAutoHyphens/>
        <w:autoSpaceDE w:val="0"/>
        <w:autoSpaceDN w:val="0"/>
        <w:adjustRightInd w:val="0"/>
        <w:spacing w:line="360" w:lineRule="auto"/>
        <w:ind w:firstLine="709"/>
        <w:jc w:val="both"/>
        <w:rPr>
          <w:sz w:val="28"/>
          <w:szCs w:val="30"/>
        </w:rPr>
      </w:pPr>
      <w:r w:rsidRPr="00272755">
        <w:rPr>
          <w:sz w:val="28"/>
          <w:szCs w:val="30"/>
        </w:rPr>
        <w:t>По мнению некоторых авторов, отсутствие срока исковой давности по данной категории дел является "гарантией защиты чести и достоинства независимо от времени обращения в суд".</w:t>
      </w:r>
    </w:p>
    <w:p w:rsidR="00BA6507" w:rsidRPr="00272755" w:rsidRDefault="00BA6507" w:rsidP="00272755">
      <w:pPr>
        <w:suppressAutoHyphens/>
        <w:autoSpaceDE w:val="0"/>
        <w:autoSpaceDN w:val="0"/>
        <w:adjustRightInd w:val="0"/>
        <w:spacing w:line="360" w:lineRule="auto"/>
        <w:ind w:firstLine="709"/>
        <w:jc w:val="both"/>
        <w:rPr>
          <w:sz w:val="28"/>
          <w:szCs w:val="30"/>
        </w:rPr>
      </w:pPr>
      <w:r w:rsidRPr="00272755">
        <w:rPr>
          <w:sz w:val="28"/>
          <w:szCs w:val="30"/>
        </w:rPr>
        <w:t>В то же время другие высказываются за введение срока исковой давности. Так, профессор М.А.Федотов утверждает, что разумный срок исковой давности для данной категории дел поможет устранить "возможность требовать опровержения спустя много лет после публикации, когда может уже и не быть на свете ни автора, ни свидетелей, ни доказательств", а О.Пырцак полагает, что "отсутствие срока исковой давности приводит к тому, что в определенный момент ответчик остается без каких-либо средств защиты, а истец может злоупотребить этим, приводя необоснованные опровержения и защищая, таким образом, честь и достоинство, которых у него, возможно, и не было".</w:t>
      </w:r>
    </w:p>
    <w:p w:rsidR="00BA6507" w:rsidRPr="00272755" w:rsidRDefault="00BA6507" w:rsidP="00272755">
      <w:pPr>
        <w:suppressAutoHyphens/>
        <w:autoSpaceDE w:val="0"/>
        <w:autoSpaceDN w:val="0"/>
        <w:adjustRightInd w:val="0"/>
        <w:spacing w:line="360" w:lineRule="auto"/>
        <w:ind w:firstLine="709"/>
        <w:jc w:val="both"/>
        <w:rPr>
          <w:sz w:val="28"/>
          <w:szCs w:val="30"/>
        </w:rPr>
      </w:pPr>
      <w:r w:rsidRPr="00272755">
        <w:rPr>
          <w:sz w:val="28"/>
          <w:szCs w:val="30"/>
        </w:rPr>
        <w:t>По нашему мнению, по таким спорам срок исковой давности необходимо ввести. Во-первых, распространитель информации сталкивается со сложностью обеспечения постоянного хранения доказательств истинности распространенных им сведений. По прошествии длительного времени после распространения информации усложняется поиск свидетелей, сами свидетели могут недостаточно точно помнить о сущности событий, с течением времени более вероятна также и утрата письменных доказательств. Все это может привести к злоупотреблениям со стороны истцов, которые смогут подавать иски по прошествии значительного количества времени с момента распространения сведений, будучи практически уверенными, что у ответчика не сохранилось каких-либо доказательств.</w:t>
      </w:r>
    </w:p>
    <w:p w:rsidR="00BA6507" w:rsidRPr="00272755" w:rsidRDefault="00BA6507" w:rsidP="00272755">
      <w:pPr>
        <w:suppressAutoHyphens/>
        <w:autoSpaceDE w:val="0"/>
        <w:autoSpaceDN w:val="0"/>
        <w:adjustRightInd w:val="0"/>
        <w:spacing w:line="360" w:lineRule="auto"/>
        <w:ind w:firstLine="709"/>
        <w:jc w:val="both"/>
        <w:rPr>
          <w:sz w:val="28"/>
          <w:szCs w:val="30"/>
        </w:rPr>
      </w:pPr>
      <w:r w:rsidRPr="00272755">
        <w:rPr>
          <w:sz w:val="28"/>
          <w:szCs w:val="30"/>
        </w:rPr>
        <w:t>Во-вторых, установление срока исковой давности способствует установлению стабильности и определенности в правоотношениях, поскольку в противном случае распространивший сведения всегда находится в неведении о намерениях лица подать против него иск.</w:t>
      </w:r>
    </w:p>
    <w:p w:rsidR="00BA6507" w:rsidRPr="00272755" w:rsidRDefault="00BA6507" w:rsidP="00272755">
      <w:pPr>
        <w:suppressAutoHyphens/>
        <w:autoSpaceDE w:val="0"/>
        <w:autoSpaceDN w:val="0"/>
        <w:adjustRightInd w:val="0"/>
        <w:spacing w:line="360" w:lineRule="auto"/>
        <w:ind w:firstLine="709"/>
        <w:jc w:val="both"/>
        <w:rPr>
          <w:sz w:val="28"/>
          <w:szCs w:val="30"/>
        </w:rPr>
      </w:pPr>
      <w:r w:rsidRPr="00272755">
        <w:rPr>
          <w:sz w:val="28"/>
          <w:szCs w:val="30"/>
        </w:rPr>
        <w:t>В-третьих, факт необращения в суд за защитой чести, достоинства, деловой репутации на протяжении длительного времени зачастую свидетельствует о том, что истец не считает, что распространенные сведения опорочили его честь, достоинство, деловую репутацию, либо не уверен, что имеет достаточно доказательств в обоснование своей точки зрения.</w:t>
      </w:r>
    </w:p>
    <w:p w:rsidR="00BA6507" w:rsidRDefault="00BA6507" w:rsidP="00272755">
      <w:pPr>
        <w:suppressAutoHyphens/>
        <w:autoSpaceDE w:val="0"/>
        <w:autoSpaceDN w:val="0"/>
        <w:adjustRightInd w:val="0"/>
        <w:spacing w:line="360" w:lineRule="auto"/>
        <w:ind w:firstLine="709"/>
        <w:jc w:val="both"/>
        <w:rPr>
          <w:sz w:val="28"/>
          <w:szCs w:val="30"/>
          <w:lang w:val="en-US"/>
        </w:rPr>
      </w:pPr>
      <w:r w:rsidRPr="00272755">
        <w:rPr>
          <w:sz w:val="28"/>
          <w:szCs w:val="30"/>
        </w:rPr>
        <w:t>Наконец, установление исковой давности будет стимулировать лиц, чья честь, достоинство, деловая репутация были опорочены, защищать нарушенные права, а не откладывать это "на потом". Однако на сегодняшний день срок исковой давности по искам о защите чести, достоинства, деловой репутации не ограничен, граждане и юридические лица могут обратиться с иском о защите чести, достоинства и деловой репутации, а также заявить требование о компенсации морального вреда любое время. Это правило применимо только к нематериальным требованиям. На требования о возмещении убытков, связанных с распространением порочащих сведений, распространяется общий срок исковой давности – три года.</w:t>
      </w:r>
    </w:p>
    <w:p w:rsidR="00272755" w:rsidRPr="00272755" w:rsidRDefault="00272755" w:rsidP="00272755">
      <w:pPr>
        <w:suppressAutoHyphens/>
        <w:autoSpaceDE w:val="0"/>
        <w:autoSpaceDN w:val="0"/>
        <w:adjustRightInd w:val="0"/>
        <w:spacing w:line="360" w:lineRule="auto"/>
        <w:ind w:firstLine="709"/>
        <w:jc w:val="both"/>
        <w:rPr>
          <w:sz w:val="28"/>
          <w:szCs w:val="30"/>
          <w:lang w:val="en-US"/>
        </w:rPr>
      </w:pPr>
    </w:p>
    <w:p w:rsidR="009F7217" w:rsidRPr="00272755" w:rsidRDefault="00AA25EC" w:rsidP="00272755">
      <w:pPr>
        <w:suppressAutoHyphens/>
        <w:spacing w:line="360" w:lineRule="auto"/>
        <w:ind w:firstLine="709"/>
        <w:jc w:val="both"/>
        <w:rPr>
          <w:sz w:val="28"/>
          <w:szCs w:val="30"/>
        </w:rPr>
      </w:pPr>
      <w:r w:rsidRPr="00272755">
        <w:rPr>
          <w:sz w:val="28"/>
          <w:szCs w:val="30"/>
        </w:rPr>
        <w:br w:type="page"/>
      </w:r>
      <w:r w:rsidR="00272755" w:rsidRPr="00272755">
        <w:rPr>
          <w:sz w:val="28"/>
          <w:szCs w:val="30"/>
        </w:rPr>
        <w:t>Заключение</w:t>
      </w:r>
    </w:p>
    <w:p w:rsidR="00272755" w:rsidRDefault="00272755" w:rsidP="00272755">
      <w:pPr>
        <w:suppressAutoHyphens/>
        <w:spacing w:line="360" w:lineRule="auto"/>
        <w:ind w:firstLine="709"/>
        <w:jc w:val="both"/>
        <w:rPr>
          <w:sz w:val="28"/>
          <w:szCs w:val="30"/>
          <w:lang w:val="en-US"/>
        </w:rPr>
      </w:pPr>
    </w:p>
    <w:p w:rsidR="009F7217" w:rsidRPr="00272755" w:rsidRDefault="00E6391E" w:rsidP="00272755">
      <w:pPr>
        <w:suppressAutoHyphens/>
        <w:spacing w:line="360" w:lineRule="auto"/>
        <w:ind w:firstLine="709"/>
        <w:jc w:val="both"/>
        <w:rPr>
          <w:sz w:val="28"/>
          <w:szCs w:val="30"/>
        </w:rPr>
      </w:pPr>
      <w:r w:rsidRPr="00272755">
        <w:rPr>
          <w:sz w:val="28"/>
          <w:szCs w:val="30"/>
        </w:rPr>
        <w:t>Из вышеизложенного следует, что п</w:t>
      </w:r>
      <w:r w:rsidR="009F7217" w:rsidRPr="00272755">
        <w:rPr>
          <w:sz w:val="28"/>
          <w:szCs w:val="30"/>
        </w:rPr>
        <w:t>од сроком в гражданском праве понимается момент или отрезок времени, с наступлением или истечением которого закон связывает определенные правовые последствия.</w:t>
      </w:r>
    </w:p>
    <w:p w:rsidR="009F7217" w:rsidRPr="00272755" w:rsidRDefault="009F7217" w:rsidP="00272755">
      <w:pPr>
        <w:suppressAutoHyphens/>
        <w:spacing w:line="360" w:lineRule="auto"/>
        <w:ind w:firstLine="709"/>
        <w:jc w:val="both"/>
        <w:rPr>
          <w:sz w:val="28"/>
          <w:szCs w:val="30"/>
        </w:rPr>
      </w:pPr>
      <w:r w:rsidRPr="00272755">
        <w:rPr>
          <w:sz w:val="28"/>
          <w:szCs w:val="30"/>
        </w:rPr>
        <w:t>Срок может быть определен в законе, договоре или назначен судом.</w:t>
      </w:r>
    </w:p>
    <w:p w:rsidR="009F7217" w:rsidRPr="00272755" w:rsidRDefault="009F7217" w:rsidP="00272755">
      <w:pPr>
        <w:suppressAutoHyphens/>
        <w:spacing w:line="360" w:lineRule="auto"/>
        <w:ind w:firstLine="709"/>
        <w:jc w:val="both"/>
        <w:rPr>
          <w:sz w:val="28"/>
          <w:szCs w:val="30"/>
        </w:rPr>
      </w:pPr>
      <w:r w:rsidRPr="00272755">
        <w:rPr>
          <w:sz w:val="28"/>
          <w:szCs w:val="30"/>
        </w:rPr>
        <w:t>Сроки, установленные законом, могут иметь в качестве правовых последствий возникновение, изменение или прекращение соответствующих гражданских прав и обязанностей. Тому может служить пример: с достижением 18-летнего возраста, вступлением в законный брак возникает дееспособность в полном объеме.</w:t>
      </w:r>
    </w:p>
    <w:p w:rsidR="009F7217" w:rsidRPr="00272755" w:rsidRDefault="009F7217" w:rsidP="00272755">
      <w:pPr>
        <w:suppressAutoHyphens/>
        <w:spacing w:line="360" w:lineRule="auto"/>
        <w:ind w:firstLine="709"/>
        <w:jc w:val="both"/>
        <w:rPr>
          <w:sz w:val="28"/>
          <w:szCs w:val="30"/>
        </w:rPr>
      </w:pPr>
      <w:r w:rsidRPr="00272755">
        <w:rPr>
          <w:sz w:val="28"/>
          <w:szCs w:val="30"/>
        </w:rPr>
        <w:t>Установленные законом сроки обязательны для выполнения всеми физическими и юридическими лицами.</w:t>
      </w:r>
    </w:p>
    <w:p w:rsidR="009F7217" w:rsidRPr="00272755" w:rsidRDefault="009F7217" w:rsidP="00272755">
      <w:pPr>
        <w:suppressAutoHyphens/>
        <w:spacing w:line="360" w:lineRule="auto"/>
        <w:ind w:firstLine="709"/>
        <w:jc w:val="both"/>
        <w:rPr>
          <w:sz w:val="28"/>
          <w:szCs w:val="30"/>
        </w:rPr>
      </w:pPr>
      <w:r w:rsidRPr="00272755">
        <w:rPr>
          <w:sz w:val="28"/>
          <w:szCs w:val="30"/>
        </w:rPr>
        <w:t>Договорные сроки устанавливаются соглашением сторон.</w:t>
      </w:r>
    </w:p>
    <w:p w:rsidR="00D46B9C" w:rsidRPr="00272755" w:rsidRDefault="009F7217" w:rsidP="00272755">
      <w:pPr>
        <w:suppressAutoHyphens/>
        <w:spacing w:line="360" w:lineRule="auto"/>
        <w:ind w:firstLine="709"/>
        <w:jc w:val="both"/>
        <w:rPr>
          <w:sz w:val="28"/>
          <w:szCs w:val="30"/>
        </w:rPr>
      </w:pPr>
      <w:r w:rsidRPr="00272755">
        <w:rPr>
          <w:sz w:val="28"/>
          <w:szCs w:val="30"/>
        </w:rPr>
        <w:t>Сроки, устанавливаемые судом, определяются судом при рассмотрении конкретных споров.</w:t>
      </w:r>
      <w:r w:rsidR="00272755" w:rsidRPr="00272755">
        <w:rPr>
          <w:sz w:val="28"/>
          <w:szCs w:val="30"/>
        </w:rPr>
        <w:t xml:space="preserve"> </w:t>
      </w:r>
      <w:r w:rsidRPr="00272755">
        <w:rPr>
          <w:sz w:val="28"/>
          <w:szCs w:val="30"/>
        </w:rPr>
        <w:t>Сроки в науке гражданского права классифицирую</w:t>
      </w:r>
      <w:r w:rsidR="00D46B9C" w:rsidRPr="00272755">
        <w:rPr>
          <w:sz w:val="28"/>
          <w:szCs w:val="30"/>
        </w:rPr>
        <w:t>тся и по правовым последствиям.</w:t>
      </w:r>
      <w:r w:rsidR="00272755" w:rsidRPr="00272755">
        <w:rPr>
          <w:sz w:val="28"/>
          <w:szCs w:val="30"/>
        </w:rPr>
        <w:t xml:space="preserve"> </w:t>
      </w:r>
      <w:r w:rsidRPr="00272755">
        <w:rPr>
          <w:sz w:val="28"/>
          <w:szCs w:val="30"/>
        </w:rPr>
        <w:t>Имеются также сроки, которые определяют время исполнения обязанностей и осуществления прав.</w:t>
      </w:r>
      <w:r w:rsidR="00272755" w:rsidRPr="00272755">
        <w:rPr>
          <w:sz w:val="28"/>
          <w:szCs w:val="30"/>
        </w:rPr>
        <w:t xml:space="preserve"> </w:t>
      </w:r>
      <w:r w:rsidRPr="00272755">
        <w:rPr>
          <w:sz w:val="28"/>
          <w:szCs w:val="30"/>
        </w:rPr>
        <w:t>Есть сроки, называемые исковой давностью.</w:t>
      </w:r>
      <w:r w:rsidR="00272755" w:rsidRPr="00272755">
        <w:rPr>
          <w:sz w:val="28"/>
          <w:szCs w:val="30"/>
        </w:rPr>
        <w:t xml:space="preserve"> </w:t>
      </w:r>
      <w:r w:rsidRPr="00272755">
        <w:rPr>
          <w:sz w:val="28"/>
          <w:szCs w:val="30"/>
        </w:rPr>
        <w:t>Исковая давность – это установленный законом срок для принудительной защиты субъективного гражданского права компетентным органом. Общий срок для защиты права по иску лица, право которого нарушено исковая давность устанавливается в т</w:t>
      </w:r>
      <w:r w:rsidR="00D46B9C" w:rsidRPr="00272755">
        <w:rPr>
          <w:sz w:val="28"/>
          <w:szCs w:val="30"/>
        </w:rPr>
        <w:t>ри года.</w:t>
      </w:r>
    </w:p>
    <w:p w:rsidR="009F7217" w:rsidRPr="00272755" w:rsidRDefault="009F7217" w:rsidP="00272755">
      <w:pPr>
        <w:suppressAutoHyphens/>
        <w:spacing w:line="360" w:lineRule="auto"/>
        <w:ind w:firstLine="709"/>
        <w:jc w:val="both"/>
        <w:rPr>
          <w:sz w:val="28"/>
          <w:szCs w:val="30"/>
        </w:rPr>
      </w:pPr>
      <w:r w:rsidRPr="00272755">
        <w:rPr>
          <w:sz w:val="28"/>
          <w:szCs w:val="30"/>
        </w:rPr>
        <w:t>Исковая давность распространяется на все требования, если иное не установлено законом.</w:t>
      </w:r>
    </w:p>
    <w:p w:rsidR="002553E0" w:rsidRDefault="009F7217" w:rsidP="00272755">
      <w:pPr>
        <w:suppressAutoHyphens/>
        <w:spacing w:line="360" w:lineRule="auto"/>
        <w:ind w:firstLine="709"/>
        <w:jc w:val="both"/>
        <w:rPr>
          <w:sz w:val="28"/>
          <w:szCs w:val="30"/>
          <w:lang w:val="en-US"/>
        </w:rPr>
      </w:pPr>
      <w:r w:rsidRPr="00272755">
        <w:rPr>
          <w:sz w:val="28"/>
          <w:szCs w:val="30"/>
        </w:rPr>
        <w:t>Таким образом, сроки и исковая давность играют важную роль при осуществлении защиты законных прав и интересов физических, а также юридических лиц и устанавливают обязанности перед участниками гражданских правоотношений.</w:t>
      </w:r>
    </w:p>
    <w:p w:rsidR="00272755" w:rsidRPr="00272755" w:rsidRDefault="00272755" w:rsidP="00272755">
      <w:pPr>
        <w:suppressAutoHyphens/>
        <w:spacing w:line="360" w:lineRule="auto"/>
        <w:ind w:firstLine="709"/>
        <w:jc w:val="both"/>
        <w:rPr>
          <w:sz w:val="28"/>
          <w:szCs w:val="30"/>
          <w:lang w:val="en-US"/>
        </w:rPr>
      </w:pPr>
    </w:p>
    <w:p w:rsidR="009F7217" w:rsidRPr="00272755" w:rsidRDefault="00AA25EC" w:rsidP="00272755">
      <w:pPr>
        <w:suppressAutoHyphens/>
        <w:spacing w:line="360" w:lineRule="auto"/>
        <w:ind w:firstLine="709"/>
        <w:jc w:val="both"/>
        <w:rPr>
          <w:sz w:val="28"/>
          <w:szCs w:val="30"/>
        </w:rPr>
      </w:pPr>
      <w:r w:rsidRPr="00272755">
        <w:rPr>
          <w:sz w:val="28"/>
          <w:szCs w:val="30"/>
        </w:rPr>
        <w:br w:type="page"/>
      </w:r>
      <w:r w:rsidR="00272755" w:rsidRPr="00272755">
        <w:rPr>
          <w:sz w:val="28"/>
          <w:szCs w:val="30"/>
        </w:rPr>
        <w:t>Список использованных источников</w:t>
      </w:r>
    </w:p>
    <w:p w:rsidR="00272755" w:rsidRDefault="00272755" w:rsidP="00272755">
      <w:pPr>
        <w:tabs>
          <w:tab w:val="left" w:pos="567"/>
        </w:tabs>
        <w:suppressAutoHyphens/>
        <w:spacing w:line="360" w:lineRule="auto"/>
        <w:rPr>
          <w:sz w:val="28"/>
          <w:szCs w:val="30"/>
          <w:lang w:val="en-US"/>
        </w:rPr>
      </w:pPr>
    </w:p>
    <w:p w:rsidR="008F03E2" w:rsidRPr="00272755" w:rsidRDefault="008F03E2" w:rsidP="00272755">
      <w:pPr>
        <w:tabs>
          <w:tab w:val="left" w:pos="567"/>
        </w:tabs>
        <w:suppressAutoHyphens/>
        <w:spacing w:line="360" w:lineRule="auto"/>
        <w:rPr>
          <w:sz w:val="28"/>
          <w:szCs w:val="30"/>
        </w:rPr>
      </w:pPr>
      <w:r w:rsidRPr="00272755">
        <w:rPr>
          <w:sz w:val="28"/>
          <w:szCs w:val="30"/>
        </w:rPr>
        <w:t>Нормативно-правовые акты:</w:t>
      </w:r>
    </w:p>
    <w:p w:rsidR="009F7217" w:rsidRPr="00272755" w:rsidRDefault="009F7217" w:rsidP="00272755">
      <w:pPr>
        <w:numPr>
          <w:ilvl w:val="0"/>
          <w:numId w:val="21"/>
        </w:numPr>
        <w:tabs>
          <w:tab w:val="clear" w:pos="0"/>
          <w:tab w:val="left" w:pos="567"/>
          <w:tab w:val="num" w:pos="900"/>
          <w:tab w:val="left" w:pos="1080"/>
        </w:tabs>
        <w:suppressAutoHyphens/>
        <w:spacing w:line="360" w:lineRule="auto"/>
        <w:rPr>
          <w:sz w:val="28"/>
          <w:szCs w:val="30"/>
        </w:rPr>
      </w:pPr>
      <w:r w:rsidRPr="00272755">
        <w:rPr>
          <w:sz w:val="28"/>
          <w:szCs w:val="30"/>
        </w:rPr>
        <w:t>Конституция Республики Беларусь</w:t>
      </w:r>
      <w:r w:rsidR="008F03E2" w:rsidRPr="00272755">
        <w:rPr>
          <w:sz w:val="28"/>
        </w:rPr>
        <w:t xml:space="preserve"> от </w:t>
      </w:r>
      <w:r w:rsidR="008F03E2" w:rsidRPr="00272755">
        <w:rPr>
          <w:sz w:val="28"/>
          <w:szCs w:val="30"/>
        </w:rPr>
        <w:t>15 марта 1994 года № 2875-XII (с изменениями и дополнениями, принятыми на Республиканских референдумах 24.11.1996 года, 17.10.2004 года</w:t>
      </w:r>
      <w:r w:rsidR="00F56AE3" w:rsidRPr="00272755">
        <w:rPr>
          <w:sz w:val="28"/>
          <w:szCs w:val="30"/>
        </w:rPr>
        <w:t>)</w:t>
      </w:r>
      <w:r w:rsidRPr="00272755">
        <w:rPr>
          <w:sz w:val="28"/>
          <w:szCs w:val="30"/>
        </w:rPr>
        <w:t>;</w:t>
      </w:r>
    </w:p>
    <w:p w:rsidR="009F7217" w:rsidRPr="00272755" w:rsidRDefault="009F7217" w:rsidP="00272755">
      <w:pPr>
        <w:numPr>
          <w:ilvl w:val="0"/>
          <w:numId w:val="21"/>
        </w:numPr>
        <w:tabs>
          <w:tab w:val="clear" w:pos="0"/>
          <w:tab w:val="left" w:pos="567"/>
          <w:tab w:val="num" w:pos="900"/>
          <w:tab w:val="left" w:pos="1080"/>
        </w:tabs>
        <w:suppressAutoHyphens/>
        <w:spacing w:line="360" w:lineRule="auto"/>
        <w:rPr>
          <w:sz w:val="28"/>
          <w:szCs w:val="30"/>
        </w:rPr>
      </w:pPr>
      <w:r w:rsidRPr="00272755">
        <w:rPr>
          <w:sz w:val="28"/>
          <w:szCs w:val="30"/>
        </w:rPr>
        <w:t>Гражданский кодекс Республики Беларусь</w:t>
      </w:r>
      <w:r w:rsidR="008F03E2" w:rsidRPr="00272755">
        <w:rPr>
          <w:sz w:val="28"/>
          <w:szCs w:val="30"/>
        </w:rPr>
        <w:t xml:space="preserve"> от 07.12.1998 года № 218-З</w:t>
      </w:r>
      <w:r w:rsidRPr="00272755">
        <w:rPr>
          <w:sz w:val="28"/>
          <w:szCs w:val="30"/>
        </w:rPr>
        <w:t>;</w:t>
      </w:r>
    </w:p>
    <w:p w:rsidR="009F7217" w:rsidRPr="00272755" w:rsidRDefault="002E6B46" w:rsidP="00272755">
      <w:pPr>
        <w:numPr>
          <w:ilvl w:val="0"/>
          <w:numId w:val="21"/>
        </w:numPr>
        <w:tabs>
          <w:tab w:val="clear" w:pos="0"/>
          <w:tab w:val="left" w:pos="567"/>
          <w:tab w:val="num" w:pos="900"/>
          <w:tab w:val="left" w:pos="1080"/>
        </w:tabs>
        <w:suppressAutoHyphens/>
        <w:spacing w:line="360" w:lineRule="auto"/>
        <w:rPr>
          <w:sz w:val="28"/>
          <w:szCs w:val="30"/>
        </w:rPr>
      </w:pPr>
      <w:r w:rsidRPr="00272755">
        <w:rPr>
          <w:sz w:val="28"/>
          <w:szCs w:val="30"/>
        </w:rPr>
        <w:t xml:space="preserve">Комментарий к закону Республики Беларусь от 4 января 2002 года № 79-З </w:t>
      </w:r>
      <w:r w:rsidR="00272755" w:rsidRPr="00272755">
        <w:rPr>
          <w:sz w:val="28"/>
          <w:szCs w:val="30"/>
        </w:rPr>
        <w:t>"</w:t>
      </w:r>
      <w:r w:rsidRPr="00272755">
        <w:rPr>
          <w:sz w:val="28"/>
          <w:szCs w:val="30"/>
        </w:rPr>
        <w:t>О внесении изменений и дополнений в Гражданский кодекс Республики Беларусь</w:t>
      </w:r>
      <w:r w:rsidR="009F7217" w:rsidRPr="00272755">
        <w:rPr>
          <w:sz w:val="28"/>
          <w:szCs w:val="30"/>
        </w:rPr>
        <w:t>;</w:t>
      </w:r>
    </w:p>
    <w:p w:rsidR="009F7217" w:rsidRPr="00272755" w:rsidRDefault="009F7217" w:rsidP="00272755">
      <w:pPr>
        <w:numPr>
          <w:ilvl w:val="0"/>
          <w:numId w:val="21"/>
        </w:numPr>
        <w:tabs>
          <w:tab w:val="clear" w:pos="0"/>
          <w:tab w:val="left" w:pos="567"/>
          <w:tab w:val="num" w:pos="900"/>
          <w:tab w:val="left" w:pos="1080"/>
        </w:tabs>
        <w:suppressAutoHyphens/>
        <w:spacing w:line="360" w:lineRule="auto"/>
        <w:rPr>
          <w:sz w:val="28"/>
          <w:szCs w:val="30"/>
        </w:rPr>
      </w:pPr>
      <w:r w:rsidRPr="00272755">
        <w:rPr>
          <w:sz w:val="28"/>
          <w:szCs w:val="30"/>
        </w:rPr>
        <w:t xml:space="preserve">Постановление Пленума Высшего Хозяйственного </w:t>
      </w:r>
      <w:r w:rsidR="00D22C03" w:rsidRPr="00272755">
        <w:rPr>
          <w:sz w:val="28"/>
          <w:szCs w:val="30"/>
        </w:rPr>
        <w:t>с</w:t>
      </w:r>
      <w:r w:rsidRPr="00272755">
        <w:rPr>
          <w:sz w:val="28"/>
          <w:szCs w:val="30"/>
        </w:rPr>
        <w:t xml:space="preserve">уда Республики Беларусь </w:t>
      </w:r>
      <w:r w:rsidR="00272755" w:rsidRPr="00272755">
        <w:rPr>
          <w:sz w:val="28"/>
          <w:szCs w:val="30"/>
        </w:rPr>
        <w:t>"</w:t>
      </w:r>
      <w:r w:rsidRPr="00272755">
        <w:rPr>
          <w:sz w:val="28"/>
          <w:szCs w:val="30"/>
        </w:rPr>
        <w:t>О некоторых вопросах, связанных с применением сроков исковой давности</w:t>
      </w:r>
      <w:r w:rsidR="00272755" w:rsidRPr="00272755">
        <w:rPr>
          <w:sz w:val="28"/>
          <w:szCs w:val="30"/>
        </w:rPr>
        <w:t>"</w:t>
      </w:r>
      <w:r w:rsidRPr="00272755">
        <w:rPr>
          <w:sz w:val="28"/>
          <w:szCs w:val="30"/>
        </w:rPr>
        <w:t xml:space="preserve"> </w:t>
      </w:r>
      <w:r w:rsidR="00F56AE3" w:rsidRPr="00272755">
        <w:rPr>
          <w:sz w:val="28"/>
          <w:szCs w:val="30"/>
        </w:rPr>
        <w:t>от 2 декабря 2005 года</w:t>
      </w:r>
      <w:r w:rsidR="00D22C03" w:rsidRPr="00272755">
        <w:rPr>
          <w:sz w:val="28"/>
          <w:szCs w:val="30"/>
        </w:rPr>
        <w:t xml:space="preserve"> </w:t>
      </w:r>
      <w:r w:rsidR="00F56AE3" w:rsidRPr="00272755">
        <w:rPr>
          <w:sz w:val="28"/>
          <w:szCs w:val="30"/>
        </w:rPr>
        <w:t>№ 2</w:t>
      </w:r>
      <w:r w:rsidRPr="00272755">
        <w:rPr>
          <w:sz w:val="28"/>
          <w:szCs w:val="30"/>
        </w:rPr>
        <w:t>9</w:t>
      </w:r>
      <w:r w:rsidR="00F56AE3" w:rsidRPr="00272755">
        <w:rPr>
          <w:sz w:val="28"/>
          <w:szCs w:val="30"/>
        </w:rPr>
        <w:t xml:space="preserve"> (зарегистрировано в Национальном реестре правовых актов Республики Беларусь 12.01.2006 года № 6/468)</w:t>
      </w:r>
      <w:r w:rsidR="00BE49D2" w:rsidRPr="00272755">
        <w:rPr>
          <w:sz w:val="28"/>
          <w:szCs w:val="30"/>
        </w:rPr>
        <w:t>;</w:t>
      </w:r>
    </w:p>
    <w:p w:rsidR="00BA6507" w:rsidRPr="00272755" w:rsidRDefault="00BA6507" w:rsidP="00272755">
      <w:pPr>
        <w:numPr>
          <w:ilvl w:val="0"/>
          <w:numId w:val="21"/>
        </w:numPr>
        <w:tabs>
          <w:tab w:val="clear" w:pos="0"/>
          <w:tab w:val="left" w:pos="567"/>
          <w:tab w:val="num" w:pos="900"/>
          <w:tab w:val="left" w:pos="1080"/>
        </w:tabs>
        <w:suppressAutoHyphens/>
        <w:spacing w:line="360" w:lineRule="auto"/>
        <w:rPr>
          <w:sz w:val="28"/>
          <w:szCs w:val="30"/>
        </w:rPr>
      </w:pPr>
      <w:r w:rsidRPr="00272755">
        <w:rPr>
          <w:sz w:val="28"/>
          <w:szCs w:val="30"/>
        </w:rPr>
        <w:t xml:space="preserve">С.Зикрицкий </w:t>
      </w:r>
      <w:r w:rsidR="00272755" w:rsidRPr="00272755">
        <w:rPr>
          <w:sz w:val="28"/>
          <w:szCs w:val="30"/>
        </w:rPr>
        <w:t>"</w:t>
      </w:r>
      <w:r w:rsidRPr="00272755">
        <w:rPr>
          <w:sz w:val="28"/>
          <w:szCs w:val="30"/>
        </w:rPr>
        <w:t>Ограничение сроков исковой давности по искам о защите чести, достоинства и деловой репутации: за и против (материал подготовлен с использованием правовых актов по состоянию на 15.05.2006 года).</w:t>
      </w:r>
    </w:p>
    <w:p w:rsidR="008F03E2" w:rsidRPr="00272755" w:rsidRDefault="002E6B46" w:rsidP="00272755">
      <w:pPr>
        <w:tabs>
          <w:tab w:val="left" w:pos="567"/>
          <w:tab w:val="left" w:pos="1080"/>
        </w:tabs>
        <w:suppressAutoHyphens/>
        <w:spacing w:line="360" w:lineRule="auto"/>
        <w:rPr>
          <w:sz w:val="28"/>
          <w:szCs w:val="30"/>
        </w:rPr>
      </w:pPr>
      <w:r w:rsidRPr="00272755">
        <w:rPr>
          <w:sz w:val="28"/>
          <w:szCs w:val="30"/>
        </w:rPr>
        <w:t>Учебная литература:</w:t>
      </w:r>
    </w:p>
    <w:p w:rsidR="009F7217" w:rsidRPr="00272755" w:rsidRDefault="002E6B46"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 xml:space="preserve">В.П.Грибанов </w:t>
      </w:r>
      <w:r w:rsidR="00272755" w:rsidRPr="00272755">
        <w:rPr>
          <w:sz w:val="28"/>
          <w:szCs w:val="30"/>
        </w:rPr>
        <w:t>"</w:t>
      </w:r>
      <w:r w:rsidR="009F7217" w:rsidRPr="00272755">
        <w:rPr>
          <w:sz w:val="28"/>
          <w:szCs w:val="30"/>
        </w:rPr>
        <w:t>Пределы осуществления и защиты гражданских прав</w:t>
      </w:r>
      <w:r w:rsidR="00272755" w:rsidRPr="00272755">
        <w:rPr>
          <w:sz w:val="28"/>
          <w:szCs w:val="30"/>
        </w:rPr>
        <w:t>"</w:t>
      </w:r>
    </w:p>
    <w:p w:rsidR="009F7217" w:rsidRPr="00272755" w:rsidRDefault="002E6B46"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 xml:space="preserve">Д.А.Колбасин </w:t>
      </w:r>
      <w:r w:rsidR="00272755" w:rsidRPr="00272755">
        <w:rPr>
          <w:sz w:val="28"/>
          <w:szCs w:val="30"/>
        </w:rPr>
        <w:t>"</w:t>
      </w:r>
      <w:r w:rsidR="009F7217" w:rsidRPr="00272755">
        <w:rPr>
          <w:sz w:val="28"/>
          <w:szCs w:val="30"/>
        </w:rPr>
        <w:t>Гражданское право. Общая часть</w:t>
      </w:r>
      <w:r w:rsidR="00272755" w:rsidRPr="00272755">
        <w:rPr>
          <w:sz w:val="28"/>
          <w:szCs w:val="30"/>
        </w:rPr>
        <w:t>"</w:t>
      </w:r>
      <w:r w:rsidR="00D22C03" w:rsidRPr="00272755">
        <w:rPr>
          <w:sz w:val="28"/>
          <w:szCs w:val="30"/>
        </w:rPr>
        <w:t xml:space="preserve">, </w:t>
      </w:r>
      <w:r w:rsidR="009F7217" w:rsidRPr="00272755">
        <w:rPr>
          <w:sz w:val="28"/>
          <w:szCs w:val="30"/>
        </w:rPr>
        <w:t>М</w:t>
      </w:r>
      <w:r w:rsidR="00D22C03" w:rsidRPr="00272755">
        <w:rPr>
          <w:sz w:val="28"/>
          <w:szCs w:val="30"/>
        </w:rPr>
        <w:t>н.:</w:t>
      </w:r>
      <w:r w:rsidR="009F7217" w:rsidRPr="00272755">
        <w:rPr>
          <w:sz w:val="28"/>
          <w:szCs w:val="30"/>
        </w:rPr>
        <w:t xml:space="preserve"> </w:t>
      </w:r>
      <w:r w:rsidR="00BE49D2" w:rsidRPr="00272755">
        <w:rPr>
          <w:sz w:val="28"/>
          <w:szCs w:val="30"/>
        </w:rPr>
        <w:t xml:space="preserve">изд. </w:t>
      </w:r>
      <w:r w:rsidR="00272755" w:rsidRPr="00272755">
        <w:rPr>
          <w:sz w:val="28"/>
          <w:szCs w:val="30"/>
        </w:rPr>
        <w:t>"</w:t>
      </w:r>
      <w:r w:rsidR="009F7217" w:rsidRPr="00272755">
        <w:rPr>
          <w:sz w:val="28"/>
          <w:szCs w:val="30"/>
        </w:rPr>
        <w:t>Веды</w:t>
      </w:r>
      <w:r w:rsidR="00272755" w:rsidRPr="00272755">
        <w:rPr>
          <w:sz w:val="28"/>
          <w:szCs w:val="30"/>
        </w:rPr>
        <w:t>"</w:t>
      </w:r>
    </w:p>
    <w:p w:rsidR="009F7217" w:rsidRPr="00272755" w:rsidRDefault="002E6B46"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 xml:space="preserve">Д.А.Колбасин </w:t>
      </w:r>
      <w:r w:rsidR="00272755" w:rsidRPr="00272755">
        <w:rPr>
          <w:sz w:val="28"/>
          <w:szCs w:val="30"/>
        </w:rPr>
        <w:t>"</w:t>
      </w:r>
      <w:r w:rsidR="009F7217" w:rsidRPr="00272755">
        <w:rPr>
          <w:sz w:val="28"/>
          <w:szCs w:val="30"/>
        </w:rPr>
        <w:t>Гражданское право. Общая часть</w:t>
      </w:r>
      <w:r w:rsidR="00272755" w:rsidRPr="00272755">
        <w:rPr>
          <w:sz w:val="28"/>
          <w:szCs w:val="30"/>
        </w:rPr>
        <w:t>"</w:t>
      </w:r>
      <w:r w:rsidR="00D22C03" w:rsidRPr="00272755">
        <w:rPr>
          <w:sz w:val="28"/>
          <w:szCs w:val="30"/>
        </w:rPr>
        <w:t xml:space="preserve">, </w:t>
      </w:r>
      <w:r w:rsidR="009F7217" w:rsidRPr="00272755">
        <w:rPr>
          <w:sz w:val="28"/>
          <w:szCs w:val="30"/>
        </w:rPr>
        <w:t xml:space="preserve">Мн.: </w:t>
      </w:r>
      <w:r w:rsidR="00BE49D2" w:rsidRPr="00272755">
        <w:rPr>
          <w:sz w:val="28"/>
          <w:szCs w:val="30"/>
        </w:rPr>
        <w:t xml:space="preserve">изд. </w:t>
      </w:r>
      <w:r w:rsidR="00272755" w:rsidRPr="00272755">
        <w:rPr>
          <w:sz w:val="28"/>
          <w:szCs w:val="30"/>
        </w:rPr>
        <w:t>"</w:t>
      </w:r>
      <w:r w:rsidR="009F7217" w:rsidRPr="00272755">
        <w:rPr>
          <w:sz w:val="28"/>
          <w:szCs w:val="30"/>
        </w:rPr>
        <w:t>Молодежное</w:t>
      </w:r>
      <w:r w:rsidR="00272755" w:rsidRPr="00272755">
        <w:rPr>
          <w:sz w:val="28"/>
          <w:szCs w:val="30"/>
        </w:rPr>
        <w:t>"</w:t>
      </w:r>
      <w:r w:rsidR="009F7217" w:rsidRPr="00272755">
        <w:rPr>
          <w:sz w:val="28"/>
          <w:szCs w:val="30"/>
        </w:rPr>
        <w:t>, 2003;</w:t>
      </w:r>
    </w:p>
    <w:p w:rsidR="009F7217" w:rsidRPr="00272755" w:rsidRDefault="00272755"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w:t>
      </w:r>
      <w:r w:rsidR="009F7217" w:rsidRPr="00272755">
        <w:rPr>
          <w:sz w:val="28"/>
          <w:szCs w:val="30"/>
        </w:rPr>
        <w:t>Гражданское право</w:t>
      </w:r>
      <w:r w:rsidRPr="00272755">
        <w:rPr>
          <w:sz w:val="28"/>
          <w:szCs w:val="30"/>
        </w:rPr>
        <w:t>"</w:t>
      </w:r>
      <w:r w:rsidR="00BE49D2" w:rsidRPr="00272755">
        <w:rPr>
          <w:sz w:val="28"/>
          <w:szCs w:val="30"/>
        </w:rPr>
        <w:t>,</w:t>
      </w:r>
      <w:r w:rsidR="009F7217" w:rsidRPr="00272755">
        <w:rPr>
          <w:sz w:val="28"/>
          <w:szCs w:val="30"/>
        </w:rPr>
        <w:t xml:space="preserve"> </w:t>
      </w:r>
      <w:r w:rsidR="00BE49D2" w:rsidRPr="00272755">
        <w:rPr>
          <w:sz w:val="28"/>
          <w:szCs w:val="30"/>
        </w:rPr>
        <w:t>у</w:t>
      </w:r>
      <w:r w:rsidR="009F7217" w:rsidRPr="00272755">
        <w:rPr>
          <w:sz w:val="28"/>
          <w:szCs w:val="30"/>
        </w:rPr>
        <w:t>чеб</w:t>
      </w:r>
      <w:r w:rsidR="00D22C03" w:rsidRPr="00272755">
        <w:rPr>
          <w:sz w:val="28"/>
          <w:szCs w:val="30"/>
        </w:rPr>
        <w:t>.:</w:t>
      </w:r>
      <w:r w:rsidR="009F7217" w:rsidRPr="00272755">
        <w:rPr>
          <w:sz w:val="28"/>
          <w:szCs w:val="30"/>
        </w:rPr>
        <w:t xml:space="preserve"> </w:t>
      </w:r>
      <w:r w:rsidR="00D22C03" w:rsidRPr="00272755">
        <w:rPr>
          <w:sz w:val="28"/>
          <w:szCs w:val="30"/>
        </w:rPr>
        <w:t>ч</w:t>
      </w:r>
      <w:r w:rsidR="009F7217" w:rsidRPr="00272755">
        <w:rPr>
          <w:sz w:val="28"/>
          <w:szCs w:val="30"/>
        </w:rPr>
        <w:t>.</w:t>
      </w:r>
      <w:r w:rsidR="00D22C03" w:rsidRPr="00272755">
        <w:rPr>
          <w:sz w:val="28"/>
          <w:szCs w:val="30"/>
        </w:rPr>
        <w:t xml:space="preserve"> </w:t>
      </w:r>
      <w:r w:rsidR="009F7217" w:rsidRPr="00272755">
        <w:rPr>
          <w:sz w:val="28"/>
          <w:szCs w:val="30"/>
        </w:rPr>
        <w:t>1</w:t>
      </w:r>
      <w:r w:rsidR="00BE49D2" w:rsidRPr="00272755">
        <w:rPr>
          <w:sz w:val="28"/>
          <w:szCs w:val="30"/>
        </w:rPr>
        <w:t xml:space="preserve"> </w:t>
      </w:r>
      <w:r w:rsidR="009F7217" w:rsidRPr="00272755">
        <w:rPr>
          <w:sz w:val="28"/>
          <w:szCs w:val="30"/>
        </w:rPr>
        <w:t>/</w:t>
      </w:r>
      <w:r w:rsidR="00BE49D2" w:rsidRPr="00272755">
        <w:rPr>
          <w:sz w:val="28"/>
          <w:szCs w:val="30"/>
        </w:rPr>
        <w:t xml:space="preserve"> </w:t>
      </w:r>
      <w:r w:rsidR="00D22C03" w:rsidRPr="00272755">
        <w:rPr>
          <w:sz w:val="28"/>
          <w:szCs w:val="30"/>
        </w:rPr>
        <w:t>Под ред. А.П.Сергеева, Ю.К.</w:t>
      </w:r>
      <w:r w:rsidR="009F7217" w:rsidRPr="00272755">
        <w:rPr>
          <w:sz w:val="28"/>
          <w:szCs w:val="30"/>
        </w:rPr>
        <w:t>Толстого</w:t>
      </w:r>
      <w:r w:rsidR="00D22C03" w:rsidRPr="00272755">
        <w:rPr>
          <w:sz w:val="28"/>
          <w:szCs w:val="30"/>
        </w:rPr>
        <w:t>.</w:t>
      </w:r>
      <w:r w:rsidR="009F7217" w:rsidRPr="00272755">
        <w:rPr>
          <w:sz w:val="28"/>
          <w:szCs w:val="30"/>
        </w:rPr>
        <w:t xml:space="preserve"> М., 1998</w:t>
      </w:r>
      <w:r w:rsidR="00D22C03" w:rsidRPr="00272755">
        <w:rPr>
          <w:sz w:val="28"/>
          <w:szCs w:val="30"/>
        </w:rPr>
        <w:t>;</w:t>
      </w:r>
    </w:p>
    <w:p w:rsidR="009F7217" w:rsidRPr="00272755" w:rsidRDefault="00272755"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w:t>
      </w:r>
      <w:r w:rsidR="009F7217" w:rsidRPr="00272755">
        <w:rPr>
          <w:sz w:val="28"/>
          <w:szCs w:val="30"/>
        </w:rPr>
        <w:t>Гражданское право</w:t>
      </w:r>
      <w:r w:rsidRPr="00272755">
        <w:rPr>
          <w:sz w:val="28"/>
          <w:szCs w:val="30"/>
        </w:rPr>
        <w:t>"</w:t>
      </w:r>
      <w:r w:rsidR="00BE49D2" w:rsidRPr="00272755">
        <w:rPr>
          <w:sz w:val="28"/>
          <w:szCs w:val="30"/>
        </w:rPr>
        <w:t>,</w:t>
      </w:r>
      <w:r w:rsidR="009F7217" w:rsidRPr="00272755">
        <w:rPr>
          <w:sz w:val="28"/>
          <w:szCs w:val="30"/>
        </w:rPr>
        <w:t xml:space="preserve"> </w:t>
      </w:r>
      <w:r w:rsidR="00BE49D2" w:rsidRPr="00272755">
        <w:rPr>
          <w:sz w:val="28"/>
          <w:szCs w:val="30"/>
        </w:rPr>
        <w:t>у</w:t>
      </w:r>
      <w:r w:rsidR="009F7217" w:rsidRPr="00272755">
        <w:rPr>
          <w:sz w:val="28"/>
          <w:szCs w:val="30"/>
        </w:rPr>
        <w:t>чеб.</w:t>
      </w:r>
      <w:r w:rsidR="00BE49D2" w:rsidRPr="00272755">
        <w:rPr>
          <w:sz w:val="28"/>
          <w:szCs w:val="30"/>
        </w:rPr>
        <w:t>:</w:t>
      </w:r>
      <w:r w:rsidR="009F7217" w:rsidRPr="00272755">
        <w:rPr>
          <w:sz w:val="28"/>
          <w:szCs w:val="30"/>
        </w:rPr>
        <w:t xml:space="preserve"> </w:t>
      </w:r>
      <w:r w:rsidR="00BE49D2" w:rsidRPr="00272755">
        <w:rPr>
          <w:sz w:val="28"/>
          <w:szCs w:val="30"/>
        </w:rPr>
        <w:t>ч</w:t>
      </w:r>
      <w:r w:rsidR="009F7217" w:rsidRPr="00272755">
        <w:rPr>
          <w:sz w:val="28"/>
          <w:szCs w:val="30"/>
        </w:rPr>
        <w:t>.</w:t>
      </w:r>
      <w:r w:rsidR="00BE49D2" w:rsidRPr="00272755">
        <w:rPr>
          <w:sz w:val="28"/>
          <w:szCs w:val="30"/>
        </w:rPr>
        <w:t xml:space="preserve"> </w:t>
      </w:r>
      <w:r w:rsidR="009F7217" w:rsidRPr="00272755">
        <w:rPr>
          <w:sz w:val="28"/>
          <w:szCs w:val="30"/>
        </w:rPr>
        <w:t>1</w:t>
      </w:r>
      <w:r w:rsidR="00BE49D2" w:rsidRPr="00272755">
        <w:rPr>
          <w:sz w:val="28"/>
          <w:szCs w:val="30"/>
        </w:rPr>
        <w:t xml:space="preserve"> </w:t>
      </w:r>
      <w:r w:rsidR="009F7217" w:rsidRPr="00272755">
        <w:rPr>
          <w:sz w:val="28"/>
          <w:szCs w:val="30"/>
        </w:rPr>
        <w:t>/</w:t>
      </w:r>
      <w:r w:rsidR="00BE49D2" w:rsidRPr="00272755">
        <w:rPr>
          <w:sz w:val="28"/>
          <w:szCs w:val="30"/>
        </w:rPr>
        <w:t xml:space="preserve"> Под ред. В.Ф.</w:t>
      </w:r>
      <w:r w:rsidR="009F7217" w:rsidRPr="00272755">
        <w:rPr>
          <w:sz w:val="28"/>
          <w:szCs w:val="30"/>
        </w:rPr>
        <w:t>Чигира, М</w:t>
      </w:r>
      <w:r w:rsidR="00BE49D2" w:rsidRPr="00272755">
        <w:rPr>
          <w:sz w:val="28"/>
          <w:szCs w:val="30"/>
        </w:rPr>
        <w:t xml:space="preserve">н.: изд. </w:t>
      </w:r>
      <w:r w:rsidRPr="00272755">
        <w:rPr>
          <w:sz w:val="28"/>
          <w:szCs w:val="30"/>
        </w:rPr>
        <w:t>"</w:t>
      </w:r>
      <w:r w:rsidR="009F7217" w:rsidRPr="00272755">
        <w:rPr>
          <w:sz w:val="28"/>
          <w:szCs w:val="30"/>
        </w:rPr>
        <w:t>Амалфея</w:t>
      </w:r>
      <w:r w:rsidRPr="00272755">
        <w:rPr>
          <w:sz w:val="28"/>
          <w:szCs w:val="30"/>
        </w:rPr>
        <w:t>"</w:t>
      </w:r>
      <w:r w:rsidR="009F7217" w:rsidRPr="00272755">
        <w:rPr>
          <w:sz w:val="28"/>
          <w:szCs w:val="30"/>
        </w:rPr>
        <w:t xml:space="preserve"> 2000;</w:t>
      </w:r>
    </w:p>
    <w:p w:rsidR="002553E0" w:rsidRPr="00272755" w:rsidRDefault="002553E0"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 xml:space="preserve">В.А.Витушко. </w:t>
      </w:r>
      <w:r w:rsidR="00272755" w:rsidRPr="00272755">
        <w:rPr>
          <w:sz w:val="28"/>
          <w:szCs w:val="30"/>
        </w:rPr>
        <w:t>"</w:t>
      </w:r>
      <w:r w:rsidRPr="00272755">
        <w:rPr>
          <w:sz w:val="28"/>
          <w:szCs w:val="30"/>
        </w:rPr>
        <w:t>Гражданское право</w:t>
      </w:r>
      <w:r w:rsidR="00272755" w:rsidRPr="00272755">
        <w:rPr>
          <w:sz w:val="28"/>
          <w:szCs w:val="30"/>
        </w:rPr>
        <w:t>"</w:t>
      </w:r>
      <w:r w:rsidRPr="00272755">
        <w:rPr>
          <w:sz w:val="28"/>
          <w:szCs w:val="30"/>
        </w:rPr>
        <w:t xml:space="preserve"> ч. 1 / Мн.: изд. </w:t>
      </w:r>
      <w:r w:rsidR="00272755" w:rsidRPr="00272755">
        <w:rPr>
          <w:sz w:val="28"/>
          <w:szCs w:val="30"/>
        </w:rPr>
        <w:t>"</w:t>
      </w:r>
      <w:r w:rsidRPr="00272755">
        <w:rPr>
          <w:sz w:val="28"/>
          <w:szCs w:val="30"/>
        </w:rPr>
        <w:t>Амалфея</w:t>
      </w:r>
      <w:r w:rsidR="00272755" w:rsidRPr="00272755">
        <w:rPr>
          <w:sz w:val="28"/>
          <w:szCs w:val="30"/>
        </w:rPr>
        <w:t>"</w:t>
      </w:r>
      <w:r w:rsidRPr="00272755">
        <w:rPr>
          <w:sz w:val="28"/>
          <w:szCs w:val="30"/>
        </w:rPr>
        <w:t>, 2003;</w:t>
      </w:r>
    </w:p>
    <w:p w:rsidR="002E6B46" w:rsidRPr="00272755" w:rsidRDefault="002E6B46" w:rsidP="00272755">
      <w:pPr>
        <w:numPr>
          <w:ilvl w:val="1"/>
          <w:numId w:val="21"/>
        </w:numPr>
        <w:tabs>
          <w:tab w:val="clear" w:pos="1080"/>
          <w:tab w:val="left" w:pos="567"/>
          <w:tab w:val="left" w:pos="900"/>
        </w:tabs>
        <w:suppressAutoHyphens/>
        <w:spacing w:line="360" w:lineRule="auto"/>
        <w:ind w:left="0"/>
        <w:rPr>
          <w:sz w:val="28"/>
          <w:szCs w:val="30"/>
        </w:rPr>
      </w:pPr>
      <w:r w:rsidRPr="00272755">
        <w:rPr>
          <w:sz w:val="28"/>
          <w:szCs w:val="30"/>
        </w:rPr>
        <w:t xml:space="preserve">В.А.Витушко. </w:t>
      </w:r>
      <w:r w:rsidR="00272755" w:rsidRPr="00272755">
        <w:rPr>
          <w:sz w:val="28"/>
          <w:szCs w:val="30"/>
        </w:rPr>
        <w:t>"</w:t>
      </w:r>
      <w:r w:rsidRPr="00272755">
        <w:rPr>
          <w:sz w:val="28"/>
          <w:szCs w:val="30"/>
        </w:rPr>
        <w:t>Гражданское право</w:t>
      </w:r>
      <w:r w:rsidR="00272755" w:rsidRPr="00272755">
        <w:rPr>
          <w:sz w:val="28"/>
          <w:szCs w:val="30"/>
        </w:rPr>
        <w:t>"</w:t>
      </w:r>
      <w:r w:rsidRPr="00272755">
        <w:rPr>
          <w:sz w:val="28"/>
          <w:szCs w:val="30"/>
        </w:rPr>
        <w:t xml:space="preserve"> ч. 1 / Мн.: изд. </w:t>
      </w:r>
      <w:r w:rsidR="00272755" w:rsidRPr="00272755">
        <w:rPr>
          <w:sz w:val="28"/>
          <w:szCs w:val="30"/>
        </w:rPr>
        <w:t>"</w:t>
      </w:r>
      <w:r w:rsidRPr="00272755">
        <w:rPr>
          <w:sz w:val="28"/>
          <w:szCs w:val="30"/>
        </w:rPr>
        <w:t>Белорусская наука</w:t>
      </w:r>
      <w:r w:rsidR="00272755" w:rsidRPr="00272755">
        <w:rPr>
          <w:sz w:val="28"/>
          <w:szCs w:val="30"/>
        </w:rPr>
        <w:t>"</w:t>
      </w:r>
    </w:p>
    <w:p w:rsidR="00272755" w:rsidRPr="00272755" w:rsidRDefault="00272755" w:rsidP="00272755">
      <w:pPr>
        <w:tabs>
          <w:tab w:val="left" w:pos="567"/>
        </w:tabs>
        <w:suppressAutoHyphens/>
        <w:spacing w:line="360" w:lineRule="auto"/>
        <w:rPr>
          <w:color w:val="FFFFFF"/>
          <w:sz w:val="28"/>
          <w:szCs w:val="28"/>
          <w:lang w:val="uk-UA"/>
        </w:rPr>
      </w:pPr>
      <w:bookmarkStart w:id="0" w:name="_GoBack"/>
      <w:bookmarkEnd w:id="0"/>
    </w:p>
    <w:sectPr w:rsidR="00272755" w:rsidRPr="00272755" w:rsidSect="00272755">
      <w:headerReference w:type="even" r:id="rId7"/>
      <w:headerReference w:type="default" r:id="rId8"/>
      <w:footerReference w:type="even" r:id="rId9"/>
      <w:footnotePr>
        <w:numStart w:val="7"/>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61" w:rsidRDefault="00DB7F61">
      <w:r>
        <w:separator/>
      </w:r>
    </w:p>
  </w:endnote>
  <w:endnote w:type="continuationSeparator" w:id="0">
    <w:p w:rsidR="00DB7F61" w:rsidRDefault="00DB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8E" w:rsidRDefault="00BC778E" w:rsidP="00464BD8">
    <w:pPr>
      <w:pStyle w:val="ac"/>
      <w:framePr w:wrap="around" w:vAnchor="text" w:hAnchor="margin" w:xAlign="center" w:y="1"/>
      <w:rPr>
        <w:rStyle w:val="aa"/>
      </w:rPr>
    </w:pPr>
  </w:p>
  <w:p w:rsidR="00BC778E" w:rsidRDefault="00BC77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61" w:rsidRDefault="00DB7F61">
      <w:r>
        <w:separator/>
      </w:r>
    </w:p>
  </w:footnote>
  <w:footnote w:type="continuationSeparator" w:id="0">
    <w:p w:rsidR="00DB7F61" w:rsidRDefault="00DB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8E" w:rsidRDefault="00BC778E">
    <w:pPr>
      <w:pStyle w:val="a8"/>
      <w:framePr w:wrap="around" w:vAnchor="text" w:hAnchor="margin" w:xAlign="center" w:y="1"/>
      <w:rPr>
        <w:rStyle w:val="aa"/>
      </w:rPr>
    </w:pPr>
  </w:p>
  <w:p w:rsidR="00BC778E" w:rsidRDefault="00BC778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55" w:rsidRPr="005A2189" w:rsidRDefault="00272755" w:rsidP="00272755">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011F"/>
    <w:multiLevelType w:val="multilevel"/>
    <w:tmpl w:val="60C60FD6"/>
    <w:lvl w:ilvl="0">
      <w:start w:val="1"/>
      <w:numFmt w:val="decimal"/>
      <w:lvlText w:val="%1."/>
      <w:lvlJc w:val="left"/>
      <w:pPr>
        <w:tabs>
          <w:tab w:val="num" w:pos="0"/>
        </w:tabs>
      </w:pPr>
      <w:rPr>
        <w:rFonts w:ascii="Times New Roman" w:hAnsi="Times New Roman" w:cs="Times New Roman" w:hint="default"/>
      </w:rPr>
    </w:lvl>
    <w:lvl w:ilvl="1">
      <w:start w:val="3"/>
      <w:numFmt w:val="decimal"/>
      <w:lvlText w:val="%2."/>
      <w:lvlJc w:val="left"/>
      <w:pPr>
        <w:tabs>
          <w:tab w:val="num" w:pos="1080"/>
        </w:tabs>
        <w:ind w:left="10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BB5035"/>
    <w:multiLevelType w:val="hybridMultilevel"/>
    <w:tmpl w:val="6EC87A44"/>
    <w:lvl w:ilvl="0" w:tplc="0F34B2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81C93"/>
    <w:multiLevelType w:val="hybridMultilevel"/>
    <w:tmpl w:val="1D5A625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4A1164C"/>
    <w:multiLevelType w:val="hybridMultilevel"/>
    <w:tmpl w:val="0C00C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AC7D6A"/>
    <w:multiLevelType w:val="hybridMultilevel"/>
    <w:tmpl w:val="22767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1707B3"/>
    <w:multiLevelType w:val="multilevel"/>
    <w:tmpl w:val="07CC80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521BA5"/>
    <w:multiLevelType w:val="hybridMultilevel"/>
    <w:tmpl w:val="8C728B5E"/>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E67D0E"/>
    <w:multiLevelType w:val="hybridMultilevel"/>
    <w:tmpl w:val="B2F4E1D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2FC30E10"/>
    <w:multiLevelType w:val="hybridMultilevel"/>
    <w:tmpl w:val="D5BC4BC6"/>
    <w:lvl w:ilvl="0" w:tplc="B6A2E376">
      <w:start w:val="1"/>
      <w:numFmt w:val="decimal"/>
      <w:lvlText w:val="%1."/>
      <w:lvlJc w:val="left"/>
      <w:pPr>
        <w:tabs>
          <w:tab w:val="num" w:pos="0"/>
        </w:tabs>
      </w:pPr>
      <w:rPr>
        <w:rFonts w:ascii="Times New Roman" w:hAnsi="Times New Roman" w:cs="Times New Roman" w:hint="default"/>
      </w:rPr>
    </w:lvl>
    <w:lvl w:ilvl="1" w:tplc="F94675AC">
      <w:start w:val="6"/>
      <w:numFmt w:val="decimal"/>
      <w:lvlText w:val="%2."/>
      <w:lvlJc w:val="left"/>
      <w:pPr>
        <w:tabs>
          <w:tab w:val="num" w:pos="1080"/>
        </w:tabs>
        <w:ind w:left="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C7086B"/>
    <w:multiLevelType w:val="hybridMultilevel"/>
    <w:tmpl w:val="4A3E9968"/>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673260"/>
    <w:multiLevelType w:val="hybridMultilevel"/>
    <w:tmpl w:val="A030CDD4"/>
    <w:lvl w:ilvl="0" w:tplc="B6A2E376">
      <w:start w:val="1"/>
      <w:numFmt w:val="decimal"/>
      <w:lvlText w:val="%1."/>
      <w:lvlJc w:val="left"/>
      <w:pPr>
        <w:tabs>
          <w:tab w:val="num" w:pos="540"/>
        </w:tabs>
        <w:ind w:left="54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0251CAA"/>
    <w:multiLevelType w:val="hybridMultilevel"/>
    <w:tmpl w:val="BD6A07C6"/>
    <w:lvl w:ilvl="0" w:tplc="9D902E0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48A253E"/>
    <w:multiLevelType w:val="hybridMultilevel"/>
    <w:tmpl w:val="3E92EBC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6A6F4E"/>
    <w:multiLevelType w:val="hybridMultilevel"/>
    <w:tmpl w:val="8BF240B0"/>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BA32FB"/>
    <w:multiLevelType w:val="hybridMultilevel"/>
    <w:tmpl w:val="07CC803A"/>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6B144B"/>
    <w:multiLevelType w:val="multilevel"/>
    <w:tmpl w:val="BD6A07C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531A452B"/>
    <w:multiLevelType w:val="hybridMultilevel"/>
    <w:tmpl w:val="7018E982"/>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C64203"/>
    <w:multiLevelType w:val="hybridMultilevel"/>
    <w:tmpl w:val="6E343AC2"/>
    <w:lvl w:ilvl="0" w:tplc="C7CC8802">
      <w:start w:val="1"/>
      <w:numFmt w:val="bullet"/>
      <w:lvlText w:val=""/>
      <w:lvlJc w:val="left"/>
      <w:pPr>
        <w:tabs>
          <w:tab w:val="num" w:pos="1020"/>
        </w:tabs>
        <w:ind w:left="102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7273D2E"/>
    <w:multiLevelType w:val="multilevel"/>
    <w:tmpl w:val="6EC87A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50C4B17"/>
    <w:multiLevelType w:val="hybridMultilevel"/>
    <w:tmpl w:val="DFE01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D66FDE"/>
    <w:multiLevelType w:val="hybridMultilevel"/>
    <w:tmpl w:val="CA26A00E"/>
    <w:lvl w:ilvl="0" w:tplc="024C5BEE">
      <w:start w:val="1"/>
      <w:numFmt w:val="bullet"/>
      <w:lvlText w:val=""/>
      <w:lvlJc w:val="left"/>
      <w:pPr>
        <w:tabs>
          <w:tab w:val="num" w:pos="1020"/>
        </w:tabs>
        <w:ind w:left="102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7922342"/>
    <w:multiLevelType w:val="multilevel"/>
    <w:tmpl w:val="CA26A00E"/>
    <w:lvl w:ilvl="0">
      <w:start w:val="1"/>
      <w:numFmt w:val="bullet"/>
      <w:lvlText w:val=""/>
      <w:lvlJc w:val="left"/>
      <w:pPr>
        <w:tabs>
          <w:tab w:val="num" w:pos="1020"/>
        </w:tabs>
        <w:ind w:left="102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732644FA"/>
    <w:multiLevelType w:val="multilevel"/>
    <w:tmpl w:val="69241F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61E3374"/>
    <w:multiLevelType w:val="hybridMultilevel"/>
    <w:tmpl w:val="61F20E3E"/>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7342E3"/>
    <w:multiLevelType w:val="hybridMultilevel"/>
    <w:tmpl w:val="69241FC4"/>
    <w:lvl w:ilvl="0" w:tplc="9D902E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CF71A2"/>
    <w:multiLevelType w:val="hybridMultilevel"/>
    <w:tmpl w:val="97263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572ACE"/>
    <w:multiLevelType w:val="multilevel"/>
    <w:tmpl w:val="8C728B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2"/>
  </w:num>
  <w:num w:numId="4">
    <w:abstractNumId w:val="4"/>
  </w:num>
  <w:num w:numId="5">
    <w:abstractNumId w:val="3"/>
  </w:num>
  <w:num w:numId="6">
    <w:abstractNumId w:val="24"/>
  </w:num>
  <w:num w:numId="7">
    <w:abstractNumId w:val="1"/>
  </w:num>
  <w:num w:numId="8">
    <w:abstractNumId w:val="18"/>
  </w:num>
  <w:num w:numId="9">
    <w:abstractNumId w:val="14"/>
  </w:num>
  <w:num w:numId="10">
    <w:abstractNumId w:val="9"/>
  </w:num>
  <w:num w:numId="11">
    <w:abstractNumId w:val="11"/>
  </w:num>
  <w:num w:numId="12">
    <w:abstractNumId w:val="15"/>
  </w:num>
  <w:num w:numId="13">
    <w:abstractNumId w:val="10"/>
  </w:num>
  <w:num w:numId="14">
    <w:abstractNumId w:val="13"/>
  </w:num>
  <w:num w:numId="15">
    <w:abstractNumId w:val="5"/>
  </w:num>
  <w:num w:numId="16">
    <w:abstractNumId w:val="6"/>
  </w:num>
  <w:num w:numId="17">
    <w:abstractNumId w:val="26"/>
  </w:num>
  <w:num w:numId="18">
    <w:abstractNumId w:val="16"/>
  </w:num>
  <w:num w:numId="19">
    <w:abstractNumId w:val="22"/>
  </w:num>
  <w:num w:numId="20">
    <w:abstractNumId w:val="23"/>
  </w:num>
  <w:num w:numId="21">
    <w:abstractNumId w:val="8"/>
  </w:num>
  <w:num w:numId="22">
    <w:abstractNumId w:val="25"/>
  </w:num>
  <w:num w:numId="23">
    <w:abstractNumId w:val="2"/>
  </w:num>
  <w:num w:numId="24">
    <w:abstractNumId w:val="20"/>
  </w:num>
  <w:num w:numId="25">
    <w:abstractNumId w:val="21"/>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Start w:val="7"/>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7ED"/>
    <w:rsid w:val="00021E51"/>
    <w:rsid w:val="0003063B"/>
    <w:rsid w:val="00084A47"/>
    <w:rsid w:val="000B6A49"/>
    <w:rsid w:val="000E7C39"/>
    <w:rsid w:val="00186C5A"/>
    <w:rsid w:val="002329C5"/>
    <w:rsid w:val="002553E0"/>
    <w:rsid w:val="00272755"/>
    <w:rsid w:val="002E6B46"/>
    <w:rsid w:val="003F5BF9"/>
    <w:rsid w:val="0045743B"/>
    <w:rsid w:val="00464BD8"/>
    <w:rsid w:val="004A4FCB"/>
    <w:rsid w:val="004B45B7"/>
    <w:rsid w:val="004C390E"/>
    <w:rsid w:val="005A2189"/>
    <w:rsid w:val="005D2D33"/>
    <w:rsid w:val="005D7DC7"/>
    <w:rsid w:val="00660B1E"/>
    <w:rsid w:val="00683AB0"/>
    <w:rsid w:val="006D294C"/>
    <w:rsid w:val="006F3482"/>
    <w:rsid w:val="00721654"/>
    <w:rsid w:val="00740EA5"/>
    <w:rsid w:val="00743D06"/>
    <w:rsid w:val="0079479B"/>
    <w:rsid w:val="007C2014"/>
    <w:rsid w:val="007C5189"/>
    <w:rsid w:val="007D5B54"/>
    <w:rsid w:val="00803194"/>
    <w:rsid w:val="00821FE4"/>
    <w:rsid w:val="00836344"/>
    <w:rsid w:val="008E0CB2"/>
    <w:rsid w:val="008E7B74"/>
    <w:rsid w:val="008F03E2"/>
    <w:rsid w:val="00985B84"/>
    <w:rsid w:val="009F7217"/>
    <w:rsid w:val="00A11C33"/>
    <w:rsid w:val="00A17334"/>
    <w:rsid w:val="00A7525D"/>
    <w:rsid w:val="00AA0BD3"/>
    <w:rsid w:val="00AA25EC"/>
    <w:rsid w:val="00B14485"/>
    <w:rsid w:val="00B614EB"/>
    <w:rsid w:val="00B94759"/>
    <w:rsid w:val="00BA6507"/>
    <w:rsid w:val="00BB3729"/>
    <w:rsid w:val="00BC778E"/>
    <w:rsid w:val="00BD0739"/>
    <w:rsid w:val="00BE49D2"/>
    <w:rsid w:val="00C35EBC"/>
    <w:rsid w:val="00C41936"/>
    <w:rsid w:val="00C63572"/>
    <w:rsid w:val="00C76EF7"/>
    <w:rsid w:val="00C7786E"/>
    <w:rsid w:val="00C9388A"/>
    <w:rsid w:val="00D1624F"/>
    <w:rsid w:val="00D22C03"/>
    <w:rsid w:val="00D31D1A"/>
    <w:rsid w:val="00D341B3"/>
    <w:rsid w:val="00D46B9C"/>
    <w:rsid w:val="00D647ED"/>
    <w:rsid w:val="00D93EA0"/>
    <w:rsid w:val="00DB7F61"/>
    <w:rsid w:val="00DD5F60"/>
    <w:rsid w:val="00E06FC5"/>
    <w:rsid w:val="00E6391E"/>
    <w:rsid w:val="00E96E06"/>
    <w:rsid w:val="00EC4964"/>
    <w:rsid w:val="00F00B46"/>
    <w:rsid w:val="00F07D76"/>
    <w:rsid w:val="00F2266D"/>
    <w:rsid w:val="00F56AE3"/>
    <w:rsid w:val="00FD52BD"/>
    <w:rsid w:val="00FF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854775-F083-447B-8B51-C6C7ECC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6"/>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jc w:val="center"/>
      <w:outlineLvl w:val="2"/>
    </w:pPr>
    <w:rPr>
      <w:b/>
      <w:bCs/>
      <w:i/>
      <w:iCs/>
      <w:sz w:val="28"/>
    </w:rPr>
  </w:style>
  <w:style w:type="paragraph" w:styleId="4">
    <w:name w:val="heading 4"/>
    <w:basedOn w:val="a"/>
    <w:next w:val="a"/>
    <w:link w:val="40"/>
    <w:uiPriority w:val="9"/>
    <w:qFormat/>
    <w:pPr>
      <w:keepNext/>
      <w:jc w:val="center"/>
      <w:outlineLvl w:val="3"/>
    </w:pPr>
    <w:rPr>
      <w:b/>
      <w:bCs/>
      <w:i/>
      <w:iCs/>
      <w:sz w:val="32"/>
    </w:rPr>
  </w:style>
  <w:style w:type="paragraph" w:styleId="5">
    <w:name w:val="heading 5"/>
    <w:basedOn w:val="a"/>
    <w:next w:val="a"/>
    <w:link w:val="50"/>
    <w:uiPriority w:val="9"/>
    <w:qFormat/>
    <w:pPr>
      <w:keepNext/>
      <w:spacing w:line="360" w:lineRule="auto"/>
      <w:outlineLvl w:val="4"/>
    </w:pPr>
    <w:rPr>
      <w:i/>
      <w:iCs/>
    </w:rPr>
  </w:style>
  <w:style w:type="paragraph" w:styleId="6">
    <w:name w:val="heading 6"/>
    <w:basedOn w:val="a"/>
    <w:next w:val="a"/>
    <w:link w:val="60"/>
    <w:uiPriority w:val="9"/>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31">
    <w:name w:val="Body Text Indent 3"/>
    <w:basedOn w:val="a"/>
    <w:link w:val="32"/>
    <w:uiPriority w:val="99"/>
    <w:pPr>
      <w:spacing w:line="360" w:lineRule="auto"/>
      <w:ind w:left="3600"/>
    </w:pPr>
    <w:rPr>
      <w:b/>
      <w:b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locked/>
    <w:rPr>
      <w:rFonts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table" w:styleId="ab">
    <w:name w:val="Table Grid"/>
    <w:basedOn w:val="a1"/>
    <w:uiPriority w:val="59"/>
    <w:rsid w:val="00AA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D341B3"/>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customStyle="1" w:styleId="ConsPlusNonformat">
    <w:name w:val="ConsPlusNonformat"/>
    <w:rsid w:val="00F2266D"/>
    <w:pPr>
      <w:autoSpaceDE w:val="0"/>
      <w:autoSpaceDN w:val="0"/>
      <w:adjustRightInd w:val="0"/>
    </w:pPr>
    <w:rPr>
      <w:rFonts w:ascii="Courier New" w:hAnsi="Courier New" w:cs="Courier New"/>
    </w:rPr>
  </w:style>
  <w:style w:type="paragraph" w:customStyle="1" w:styleId="ConsPlusTitle">
    <w:name w:val="ConsPlusTitle"/>
    <w:rsid w:val="00F2266D"/>
    <w:pPr>
      <w:autoSpaceDE w:val="0"/>
      <w:autoSpaceDN w:val="0"/>
      <w:adjustRightInd w:val="0"/>
    </w:pPr>
    <w:rPr>
      <w:b/>
      <w:bCs/>
      <w:sz w:val="30"/>
      <w:szCs w:val="30"/>
    </w:rPr>
  </w:style>
  <w:style w:type="paragraph" w:styleId="ae">
    <w:name w:val="Balloon Text"/>
    <w:basedOn w:val="a"/>
    <w:link w:val="af"/>
    <w:uiPriority w:val="99"/>
    <w:semiHidden/>
    <w:rsid w:val="00BD073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7289</Words>
  <Characters>41553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АКАДЕМИЯ МИНИСТЕРСТВА ВНУТРЕННИХ ДЕЛ</vt:lpstr>
    </vt:vector>
  </TitlesOfParts>
  <Company>Суд Центрального района г.Минска</Company>
  <LinksUpToDate>false</LinksUpToDate>
  <CharactersWithSpaces>48745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МИНИСТЕРСТВА ВНУТРЕННИХ ДЕЛ</dc:title>
  <dc:subject/>
  <dc:creator>Андриевская Юля</dc:creator>
  <cp:keywords/>
  <dc:description/>
  <cp:lastModifiedBy>admin</cp:lastModifiedBy>
  <cp:revision>2</cp:revision>
  <cp:lastPrinted>2009-02-18T20:58:00Z</cp:lastPrinted>
  <dcterms:created xsi:type="dcterms:W3CDTF">2014-03-24T20:38:00Z</dcterms:created>
  <dcterms:modified xsi:type="dcterms:W3CDTF">2014-03-24T20:38:00Z</dcterms:modified>
</cp:coreProperties>
</file>