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C29" w:rsidRDefault="00AA1421" w:rsidP="00157C29">
      <w:pPr>
        <w:pStyle w:val="aff2"/>
        <w:rPr>
          <w:lang w:val="uk-UA"/>
        </w:rPr>
      </w:pPr>
      <w:r w:rsidRPr="00157C29">
        <w:rPr>
          <w:lang w:val="uk-UA"/>
        </w:rPr>
        <w:t>УДК</w:t>
      </w:r>
      <w:r w:rsidR="00157C29" w:rsidRPr="00157C29">
        <w:rPr>
          <w:lang w:val="uk-UA"/>
        </w:rPr>
        <w:t xml:space="preserve"> </w:t>
      </w:r>
      <w:r w:rsidRPr="00157C29">
        <w:rPr>
          <w:lang w:val="uk-UA"/>
        </w:rPr>
        <w:t>62</w:t>
      </w:r>
      <w:r w:rsidR="00157C29">
        <w:rPr>
          <w:lang w:val="uk-UA"/>
        </w:rPr>
        <w:t>1.5</w:t>
      </w:r>
      <w:r w:rsidRPr="00157C29">
        <w:rPr>
          <w:lang w:val="uk-UA"/>
        </w:rPr>
        <w:t>65</w:t>
      </w:r>
    </w:p>
    <w:p w:rsidR="00157C29" w:rsidRPr="00157C29" w:rsidRDefault="00AA1421" w:rsidP="00157C29">
      <w:pPr>
        <w:pStyle w:val="aff2"/>
        <w:rPr>
          <w:lang w:val="uk-UA"/>
        </w:rPr>
      </w:pPr>
      <w:r w:rsidRPr="00157C29">
        <w:rPr>
          <w:lang w:val="uk-UA"/>
        </w:rPr>
        <w:t>Інв</w:t>
      </w:r>
      <w:r w:rsidR="00157C29" w:rsidRPr="00157C29">
        <w:rPr>
          <w:lang w:val="uk-UA"/>
        </w:rPr>
        <w:t xml:space="preserve">. </w:t>
      </w:r>
      <w:r w:rsidRPr="00157C29">
        <w:rPr>
          <w:lang w:val="uk-UA"/>
        </w:rPr>
        <w:t>№_________</w:t>
      </w:r>
    </w:p>
    <w:p w:rsidR="00AA1421" w:rsidRPr="00157C29" w:rsidRDefault="00AA1421" w:rsidP="00157C29">
      <w:pPr>
        <w:pStyle w:val="aff2"/>
        <w:rPr>
          <w:lang w:val="uk-UA"/>
        </w:rPr>
      </w:pPr>
      <w:r w:rsidRPr="00157C29">
        <w:rPr>
          <w:lang w:val="uk-UA"/>
        </w:rPr>
        <w:t>МІНІСТЕРСТВО ОСВІТИ І НАУКИ УКРАЇНИ</w:t>
      </w:r>
    </w:p>
    <w:p w:rsidR="00157C29" w:rsidRPr="00157C29" w:rsidRDefault="00AA1421" w:rsidP="00157C29">
      <w:pPr>
        <w:pStyle w:val="aff2"/>
        <w:rPr>
          <w:lang w:val="uk-UA"/>
        </w:rPr>
      </w:pPr>
      <w:r w:rsidRPr="00157C29">
        <w:rPr>
          <w:lang w:val="uk-UA"/>
        </w:rPr>
        <w:t>Національний аерокосмічний університет ім</w:t>
      </w:r>
      <w:r w:rsidR="00157C29">
        <w:rPr>
          <w:lang w:val="uk-UA"/>
        </w:rPr>
        <w:t xml:space="preserve">.М. </w:t>
      </w:r>
      <w:r w:rsidRPr="00157C29">
        <w:rPr>
          <w:lang w:val="uk-UA"/>
        </w:rPr>
        <w:t>Є</w:t>
      </w:r>
      <w:r w:rsidR="00157C29" w:rsidRPr="00157C29">
        <w:rPr>
          <w:lang w:val="uk-UA"/>
        </w:rPr>
        <w:t xml:space="preserve">. </w:t>
      </w:r>
      <w:r w:rsidRPr="00157C29">
        <w:rPr>
          <w:lang w:val="uk-UA"/>
        </w:rPr>
        <w:t>Жуковського „ХАІ”</w:t>
      </w:r>
    </w:p>
    <w:p w:rsidR="00157C29" w:rsidRDefault="00AA1421" w:rsidP="00157C29">
      <w:pPr>
        <w:pStyle w:val="aff2"/>
      </w:pPr>
      <w:r w:rsidRPr="00157C29">
        <w:rPr>
          <w:lang w:val="uk-UA"/>
        </w:rPr>
        <w:t>Кафедра 201</w:t>
      </w:r>
    </w:p>
    <w:p w:rsidR="00157C29" w:rsidRDefault="00157C29" w:rsidP="00157C29">
      <w:pPr>
        <w:pStyle w:val="aff2"/>
        <w:rPr>
          <w:b/>
          <w:bCs/>
          <w:caps/>
          <w:lang w:val="uk-UA"/>
        </w:rPr>
      </w:pPr>
    </w:p>
    <w:p w:rsidR="00157C29" w:rsidRDefault="00157C29" w:rsidP="00157C29">
      <w:pPr>
        <w:pStyle w:val="aff2"/>
        <w:rPr>
          <w:b/>
          <w:bCs/>
          <w:caps/>
          <w:lang w:val="uk-UA"/>
        </w:rPr>
      </w:pPr>
    </w:p>
    <w:p w:rsidR="00157C29" w:rsidRDefault="00157C29" w:rsidP="00157C29">
      <w:pPr>
        <w:pStyle w:val="aff2"/>
        <w:rPr>
          <w:b/>
          <w:bCs/>
          <w:caps/>
          <w:lang w:val="uk-UA"/>
        </w:rPr>
      </w:pPr>
    </w:p>
    <w:p w:rsidR="00157C29" w:rsidRDefault="00157C29" w:rsidP="00157C29">
      <w:pPr>
        <w:pStyle w:val="aff2"/>
        <w:rPr>
          <w:b/>
          <w:bCs/>
          <w:caps/>
          <w:lang w:val="uk-UA"/>
        </w:rPr>
      </w:pPr>
    </w:p>
    <w:p w:rsidR="00157C29" w:rsidRDefault="00157C29" w:rsidP="00157C29">
      <w:pPr>
        <w:pStyle w:val="aff2"/>
        <w:rPr>
          <w:b/>
          <w:bCs/>
          <w:caps/>
          <w:lang w:val="uk-UA"/>
        </w:rPr>
      </w:pPr>
    </w:p>
    <w:p w:rsidR="00157C29" w:rsidRDefault="00157C29" w:rsidP="00157C29">
      <w:pPr>
        <w:pStyle w:val="aff2"/>
        <w:rPr>
          <w:b/>
          <w:bCs/>
          <w:caps/>
          <w:lang w:val="uk-UA"/>
        </w:rPr>
      </w:pPr>
    </w:p>
    <w:p w:rsidR="00157C29" w:rsidRPr="00157C29" w:rsidRDefault="00AA1421" w:rsidP="00157C29">
      <w:pPr>
        <w:pStyle w:val="aff2"/>
        <w:rPr>
          <w:b/>
          <w:bCs/>
        </w:rPr>
      </w:pPr>
      <w:r w:rsidRPr="00157C29">
        <w:rPr>
          <w:b/>
          <w:bCs/>
          <w:caps/>
          <w:lang w:val="uk-UA"/>
        </w:rPr>
        <w:t>ГвинтовЕнтиляторний двигун</w:t>
      </w:r>
    </w:p>
    <w:p w:rsidR="00AA1421" w:rsidRPr="00157C29" w:rsidRDefault="00AA1421" w:rsidP="00157C29">
      <w:pPr>
        <w:pStyle w:val="aff2"/>
        <w:rPr>
          <w:lang w:val="uk-UA"/>
        </w:rPr>
      </w:pPr>
      <w:r w:rsidRPr="00157C29">
        <w:t>П</w:t>
      </w:r>
      <w:r w:rsidRPr="00157C29">
        <w:rPr>
          <w:lang w:val="uk-UA"/>
        </w:rPr>
        <w:t>ояснювальна записка до курсової роботи</w:t>
      </w:r>
    </w:p>
    <w:p w:rsidR="00157C29" w:rsidRPr="00157C29" w:rsidRDefault="00AA1421" w:rsidP="00157C29">
      <w:pPr>
        <w:pStyle w:val="aff2"/>
        <w:rPr>
          <w:lang w:val="uk-UA"/>
        </w:rPr>
      </w:pPr>
      <w:r w:rsidRPr="00157C29">
        <w:rPr>
          <w:lang w:val="uk-UA"/>
        </w:rPr>
        <w:t xml:space="preserve">з дисципліни </w:t>
      </w:r>
      <w:r w:rsidRPr="00157C29">
        <w:t xml:space="preserve">“ </w:t>
      </w:r>
      <w:r w:rsidRPr="00157C29">
        <w:rPr>
          <w:lang w:val="uk-UA"/>
        </w:rPr>
        <w:t>Теорія та розрахунок лопатевих машин</w:t>
      </w:r>
      <w:r w:rsidRPr="00157C29">
        <w:t xml:space="preserve"> ”</w:t>
      </w:r>
    </w:p>
    <w:p w:rsidR="00157C29" w:rsidRDefault="00AA1421" w:rsidP="00157C29">
      <w:pPr>
        <w:pStyle w:val="aff2"/>
        <w:rPr>
          <w:lang w:val="uk-UA"/>
        </w:rPr>
      </w:pPr>
      <w:r w:rsidRPr="00157C29">
        <w:rPr>
          <w:lang w:val="uk-UA"/>
        </w:rPr>
        <w:t>ХАІ</w:t>
      </w:r>
      <w:r w:rsidR="00157C29">
        <w:rPr>
          <w:lang w:val="uk-UA"/>
        </w:rPr>
        <w:t>. 201.2</w:t>
      </w:r>
      <w:r w:rsidRPr="00157C29">
        <w:rPr>
          <w:lang w:val="uk-UA"/>
        </w:rPr>
        <w:t>32</w:t>
      </w:r>
      <w:r w:rsidR="00157C29">
        <w:rPr>
          <w:lang w:val="uk-UA"/>
        </w:rPr>
        <w:t>.0</w:t>
      </w:r>
      <w:r w:rsidRPr="00157C29">
        <w:rPr>
          <w:lang w:val="uk-UA"/>
        </w:rPr>
        <w:t>7В</w:t>
      </w:r>
      <w:r w:rsidR="00157C29">
        <w:rPr>
          <w:lang w:val="uk-UA"/>
        </w:rPr>
        <w:t>.1</w:t>
      </w:r>
      <w:r w:rsidRPr="00157C29">
        <w:rPr>
          <w:lang w:val="uk-UA"/>
        </w:rPr>
        <w:t>00117</w:t>
      </w:r>
      <w:r w:rsidR="00157C29">
        <w:rPr>
          <w:lang w:val="uk-UA"/>
        </w:rPr>
        <w:t>.0</w:t>
      </w:r>
      <w:r w:rsidRPr="00157C29">
        <w:rPr>
          <w:lang w:val="uk-UA"/>
        </w:rPr>
        <w:t>7002105</w:t>
      </w:r>
    </w:p>
    <w:p w:rsidR="00157C29" w:rsidRDefault="00157C29" w:rsidP="00157C29">
      <w:pPr>
        <w:pStyle w:val="aff2"/>
        <w:jc w:val="left"/>
        <w:rPr>
          <w:lang w:val="uk-UA"/>
        </w:rPr>
      </w:pPr>
    </w:p>
    <w:p w:rsidR="00157C29" w:rsidRDefault="00157C29" w:rsidP="00157C29">
      <w:pPr>
        <w:pStyle w:val="aff2"/>
        <w:jc w:val="left"/>
        <w:rPr>
          <w:lang w:val="uk-UA"/>
        </w:rPr>
      </w:pPr>
    </w:p>
    <w:p w:rsidR="00157C29" w:rsidRPr="00157C29" w:rsidRDefault="00157C29" w:rsidP="00157C29">
      <w:pPr>
        <w:pStyle w:val="aff2"/>
        <w:jc w:val="left"/>
        <w:rPr>
          <w:lang w:val="uk-UA"/>
        </w:rPr>
      </w:pPr>
    </w:p>
    <w:p w:rsidR="00157C29" w:rsidRDefault="00AA1421" w:rsidP="00157C29">
      <w:pPr>
        <w:pStyle w:val="aff2"/>
        <w:jc w:val="left"/>
        <w:rPr>
          <w:lang w:val="uk-UA"/>
        </w:rPr>
      </w:pPr>
      <w:r w:rsidRPr="00157C29">
        <w:rPr>
          <w:lang w:val="uk-UA"/>
        </w:rPr>
        <w:t>Виконавець студент</w:t>
      </w:r>
      <w:r w:rsidR="00157C29" w:rsidRPr="00157C29">
        <w:rPr>
          <w:lang w:val="uk-UA"/>
        </w:rPr>
        <w:t xml:space="preserve"> </w:t>
      </w:r>
      <w:r w:rsidRPr="00157C29">
        <w:rPr>
          <w:lang w:val="uk-UA"/>
        </w:rPr>
        <w:t>гр</w:t>
      </w:r>
      <w:r w:rsidR="00157C29">
        <w:rPr>
          <w:lang w:val="uk-UA"/>
        </w:rPr>
        <w:t>.2</w:t>
      </w:r>
      <w:r w:rsidRPr="00157C29">
        <w:rPr>
          <w:lang w:val="uk-UA"/>
        </w:rPr>
        <w:t>32</w:t>
      </w:r>
      <w:r w:rsidR="00157C29" w:rsidRPr="00157C29">
        <w:rPr>
          <w:lang w:val="uk-UA"/>
        </w:rPr>
        <w:t xml:space="preserve"> </w:t>
      </w:r>
      <w:r w:rsidRPr="00157C29">
        <w:rPr>
          <w:lang w:val="uk-UA"/>
        </w:rPr>
        <w:t>Бережний М</w:t>
      </w:r>
      <w:r w:rsidR="00157C29">
        <w:rPr>
          <w:lang w:val="uk-UA"/>
        </w:rPr>
        <w:t>.І.</w:t>
      </w:r>
    </w:p>
    <w:p w:rsidR="00157C29" w:rsidRDefault="00AA1421" w:rsidP="00157C29">
      <w:pPr>
        <w:pStyle w:val="aff2"/>
        <w:jc w:val="left"/>
        <w:rPr>
          <w:lang w:val="uk-UA"/>
        </w:rPr>
      </w:pPr>
      <w:r w:rsidRPr="00157C29">
        <w:rPr>
          <w:lang w:val="uk-UA"/>
        </w:rPr>
        <w:t>Керівник</w:t>
      </w:r>
      <w:r w:rsidR="00157C29" w:rsidRPr="00157C29">
        <w:rPr>
          <w:lang w:val="uk-UA"/>
        </w:rPr>
        <w:t xml:space="preserve"> </w:t>
      </w:r>
      <w:r w:rsidRPr="00157C29">
        <w:rPr>
          <w:lang w:val="uk-UA"/>
        </w:rPr>
        <w:t>доцент к</w:t>
      </w:r>
      <w:r w:rsidR="00157C29">
        <w:rPr>
          <w:lang w:val="uk-UA"/>
        </w:rPr>
        <w:t>. 20</w:t>
      </w:r>
      <w:r w:rsidRPr="00157C29">
        <w:rPr>
          <w:lang w:val="uk-UA"/>
        </w:rPr>
        <w:t>1___________</w:t>
      </w:r>
    </w:p>
    <w:p w:rsidR="00157C29" w:rsidRDefault="00AA1421" w:rsidP="00157C29">
      <w:pPr>
        <w:pStyle w:val="aff2"/>
        <w:jc w:val="left"/>
        <w:rPr>
          <w:lang w:val="uk-UA"/>
        </w:rPr>
      </w:pPr>
      <w:r w:rsidRPr="00157C29">
        <w:rPr>
          <w:lang w:val="uk-UA"/>
        </w:rPr>
        <w:t>Нормоконтролер</w:t>
      </w:r>
      <w:r w:rsidR="00157C29" w:rsidRPr="00157C29">
        <w:rPr>
          <w:lang w:val="uk-UA"/>
        </w:rPr>
        <w:t xml:space="preserve"> </w:t>
      </w:r>
      <w:r w:rsidRPr="00157C29">
        <w:rPr>
          <w:lang w:val="uk-UA"/>
        </w:rPr>
        <w:t>доцент к</w:t>
      </w:r>
      <w:r w:rsidR="00157C29">
        <w:rPr>
          <w:lang w:val="uk-UA"/>
        </w:rPr>
        <w:t>. 20</w:t>
      </w:r>
      <w:r w:rsidRPr="00157C29">
        <w:rPr>
          <w:lang w:val="uk-UA"/>
        </w:rPr>
        <w:t>1</w:t>
      </w:r>
      <w:r w:rsidR="00157C29" w:rsidRPr="00157C29">
        <w:rPr>
          <w:lang w:val="uk-UA"/>
        </w:rPr>
        <w:t xml:space="preserve"> </w:t>
      </w:r>
      <w:r w:rsidRPr="00157C29">
        <w:rPr>
          <w:lang w:val="uk-UA"/>
        </w:rPr>
        <w:t>Редін І</w:t>
      </w:r>
      <w:r w:rsidR="00157C29">
        <w:rPr>
          <w:lang w:val="uk-UA"/>
        </w:rPr>
        <w:t>.І.</w:t>
      </w:r>
    </w:p>
    <w:p w:rsidR="00157C29" w:rsidRDefault="00157C29" w:rsidP="00157C29">
      <w:pPr>
        <w:pStyle w:val="aff2"/>
        <w:rPr>
          <w:lang w:val="uk-UA"/>
        </w:rPr>
      </w:pPr>
    </w:p>
    <w:p w:rsidR="00157C29" w:rsidRDefault="00157C29" w:rsidP="00157C29">
      <w:pPr>
        <w:pStyle w:val="aff2"/>
        <w:rPr>
          <w:lang w:val="uk-UA"/>
        </w:rPr>
      </w:pPr>
    </w:p>
    <w:p w:rsidR="00157C29" w:rsidRDefault="00157C29" w:rsidP="00157C29">
      <w:pPr>
        <w:pStyle w:val="aff2"/>
        <w:rPr>
          <w:lang w:val="uk-UA"/>
        </w:rPr>
      </w:pPr>
    </w:p>
    <w:p w:rsidR="00157C29" w:rsidRDefault="00157C29" w:rsidP="00157C29">
      <w:pPr>
        <w:pStyle w:val="aff2"/>
        <w:rPr>
          <w:lang w:val="uk-UA"/>
        </w:rPr>
      </w:pPr>
    </w:p>
    <w:p w:rsidR="00157C29" w:rsidRDefault="00157C29" w:rsidP="00157C29">
      <w:pPr>
        <w:pStyle w:val="aff2"/>
        <w:rPr>
          <w:lang w:val="uk-UA"/>
        </w:rPr>
      </w:pPr>
    </w:p>
    <w:p w:rsidR="00157C29" w:rsidRDefault="00157C29" w:rsidP="00157C29">
      <w:pPr>
        <w:pStyle w:val="aff2"/>
        <w:rPr>
          <w:lang w:val="uk-UA"/>
        </w:rPr>
      </w:pPr>
    </w:p>
    <w:p w:rsidR="00AA1421" w:rsidRPr="00157C29" w:rsidRDefault="00AA1421" w:rsidP="00157C29">
      <w:pPr>
        <w:pStyle w:val="aff2"/>
        <w:rPr>
          <w:lang w:val="uk-UA"/>
        </w:rPr>
      </w:pPr>
      <w:r w:rsidRPr="00157C29">
        <w:rPr>
          <w:lang w:val="uk-UA"/>
        </w:rPr>
        <w:t>2010</w:t>
      </w:r>
    </w:p>
    <w:p w:rsidR="00157C29" w:rsidRPr="00157C29" w:rsidRDefault="00157C29" w:rsidP="00157C29">
      <w:pPr>
        <w:pStyle w:val="afa"/>
      </w:pPr>
      <w:r>
        <w:br w:type="page"/>
      </w:r>
      <w:r w:rsidRPr="00157C29">
        <w:t>Реферат</w:t>
      </w:r>
    </w:p>
    <w:p w:rsidR="00157C29" w:rsidRDefault="00157C29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 результате термогазодинамического расчета определены основные параметры двигателя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Сформирован облик ТВВД, получен уровень загрузки турбин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Произведены газодинамические расчеты узлов двигателя</w:t>
      </w:r>
      <w:r w:rsidR="00157C29" w:rsidRPr="00157C29">
        <w:rPr>
          <w:lang w:eastAsia="en-US"/>
        </w:rPr>
        <w:t xml:space="preserve">: </w:t>
      </w:r>
      <w:r w:rsidRPr="00157C29">
        <w:rPr>
          <w:lang w:eastAsia="en-US"/>
        </w:rPr>
        <w:t>компрессора низкого давления, компрессора высокого давления а именно осевой его части и цен</w:t>
      </w:r>
      <w:r w:rsidR="00BB3BCB">
        <w:rPr>
          <w:lang w:eastAsia="en-US"/>
        </w:rPr>
        <w:t>т</w:t>
      </w:r>
      <w:r w:rsidRPr="00157C29">
        <w:rPr>
          <w:lang w:eastAsia="en-US"/>
        </w:rPr>
        <w:t>робежной ступени, турбины высокого давления, турбины низкого давления, турбины винтовентилятора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В результате получены энергетические, кинематические и геометрические параметры узлов и двигателя в целом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Выполнено профилирование лопатки РК первой ступени компрессора высокого давления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pStyle w:val="afa"/>
      </w:pPr>
      <w:r w:rsidRPr="00157C29">
        <w:br w:type="page"/>
      </w:r>
      <w:r w:rsidR="00157C29">
        <w:t>Содержание</w:t>
      </w:r>
    </w:p>
    <w:p w:rsidR="00157C29" w:rsidRPr="00157C29" w:rsidRDefault="00157C29" w:rsidP="00157C29">
      <w:pPr>
        <w:pStyle w:val="afa"/>
      </w:pPr>
    </w:p>
    <w:p w:rsidR="007003D8" w:rsidRDefault="005F203A">
      <w:pPr>
        <w:pStyle w:val="22"/>
        <w:rPr>
          <w:smallCaps w:val="0"/>
          <w:noProof/>
          <w:sz w:val="24"/>
          <w:szCs w:val="24"/>
          <w:lang w:eastAsia="ru-RU"/>
        </w:rPr>
      </w:pPr>
      <w:r>
        <w:rPr>
          <w:rStyle w:val="aff4"/>
          <w:b/>
          <w:bCs/>
          <w:i/>
          <w:iCs/>
          <w:smallCaps w:val="0"/>
          <w:color w:val="000000"/>
        </w:rPr>
        <w:fldChar w:fldCharType="begin"/>
      </w:r>
      <w:r>
        <w:rPr>
          <w:rStyle w:val="aff4"/>
          <w:b/>
          <w:bCs/>
          <w:i/>
          <w:iCs/>
          <w:smallCaps w:val="0"/>
          <w:color w:val="000000"/>
        </w:rPr>
        <w:instrText xml:space="preserve"> TOC \o "1-3" \n \h \z \u </w:instrText>
      </w:r>
      <w:r>
        <w:rPr>
          <w:rStyle w:val="aff4"/>
          <w:b/>
          <w:bCs/>
          <w:i/>
          <w:iCs/>
          <w:smallCaps w:val="0"/>
          <w:color w:val="000000"/>
        </w:rPr>
        <w:fldChar w:fldCharType="separate"/>
      </w:r>
      <w:hyperlink w:anchor="_Toc273039040" w:history="1">
        <w:r w:rsidR="007003D8" w:rsidRPr="00C375E0">
          <w:rPr>
            <w:rStyle w:val="ac"/>
            <w:noProof/>
          </w:rPr>
          <w:t>Введение</w:t>
        </w:r>
      </w:hyperlink>
    </w:p>
    <w:p w:rsidR="007003D8" w:rsidRDefault="006D47DF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039041" w:history="1">
        <w:r w:rsidR="007003D8" w:rsidRPr="00C375E0">
          <w:rPr>
            <w:rStyle w:val="ac"/>
            <w:noProof/>
          </w:rPr>
          <w:t>Задание</w:t>
        </w:r>
      </w:hyperlink>
    </w:p>
    <w:p w:rsidR="007003D8" w:rsidRDefault="006D47DF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039042" w:history="1">
        <w:r w:rsidR="007003D8" w:rsidRPr="00C375E0">
          <w:rPr>
            <w:rStyle w:val="ac"/>
            <w:noProof/>
          </w:rPr>
          <w:t>Условные обозначения</w:t>
        </w:r>
      </w:hyperlink>
    </w:p>
    <w:p w:rsidR="007003D8" w:rsidRDefault="006D47DF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039043" w:history="1">
        <w:r w:rsidR="007003D8" w:rsidRPr="00C375E0">
          <w:rPr>
            <w:rStyle w:val="ac"/>
            <w:noProof/>
          </w:rPr>
          <w:t>1. Выбор и обоснование параметров двигателя. термогазодинамический расчет двигателя</w:t>
        </w:r>
      </w:hyperlink>
    </w:p>
    <w:p w:rsidR="007003D8" w:rsidRDefault="006D47DF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039044" w:history="1">
        <w:r w:rsidR="007003D8" w:rsidRPr="00C375E0">
          <w:rPr>
            <w:rStyle w:val="ac"/>
            <w:noProof/>
          </w:rPr>
          <w:t>1.1 Выбор и обоснование параметров двигателя</w:t>
        </w:r>
      </w:hyperlink>
    </w:p>
    <w:p w:rsidR="007003D8" w:rsidRDefault="006D47DF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039045" w:history="1">
        <w:r w:rsidR="007003D8" w:rsidRPr="00C375E0">
          <w:rPr>
            <w:rStyle w:val="ac"/>
            <w:noProof/>
          </w:rPr>
          <w:t>1.1.1 Температура газа перед турбиной</w:t>
        </w:r>
      </w:hyperlink>
    </w:p>
    <w:p w:rsidR="007003D8" w:rsidRDefault="006D47DF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039046" w:history="1">
        <w:r w:rsidR="007003D8" w:rsidRPr="00C375E0">
          <w:rPr>
            <w:rStyle w:val="ac"/>
            <w:noProof/>
          </w:rPr>
          <w:t>1.1.2 Коэффициенты полезного действия компрессора и турбины</w:t>
        </w:r>
      </w:hyperlink>
    </w:p>
    <w:p w:rsidR="007003D8" w:rsidRDefault="006D47DF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039047" w:history="1">
        <w:r w:rsidR="007003D8" w:rsidRPr="00C375E0">
          <w:rPr>
            <w:rStyle w:val="ac"/>
            <w:noProof/>
          </w:rPr>
          <w:t>1.1.3 Потери в элементах проточной части двигателя</w:t>
        </w:r>
      </w:hyperlink>
    </w:p>
    <w:p w:rsidR="007003D8" w:rsidRDefault="006D47DF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039048" w:history="1">
        <w:r w:rsidR="007003D8" w:rsidRPr="00C375E0">
          <w:rPr>
            <w:rStyle w:val="ac"/>
            <w:noProof/>
          </w:rPr>
          <w:t>1.1.4 Скорость истечения газа из выходного устройства. Коэффициенты полезного действия винта и редуктора</w:t>
        </w:r>
      </w:hyperlink>
    </w:p>
    <w:p w:rsidR="007003D8" w:rsidRDefault="006D47DF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039049" w:history="1">
        <w:r w:rsidR="007003D8" w:rsidRPr="00C375E0">
          <w:rPr>
            <w:rStyle w:val="ac"/>
            <w:noProof/>
          </w:rPr>
          <w:t>1.2 Термогазодинамический расчёт двигателя на ЭВМ</w:t>
        </w:r>
      </w:hyperlink>
    </w:p>
    <w:p w:rsidR="007003D8" w:rsidRDefault="006D47DF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039050" w:history="1">
        <w:r w:rsidR="007003D8" w:rsidRPr="00C375E0">
          <w:rPr>
            <w:rStyle w:val="ac"/>
            <w:noProof/>
            <w:lang w:val="uk-UA"/>
          </w:rPr>
          <w:t xml:space="preserve">1.3 </w:t>
        </w:r>
        <w:r w:rsidR="007003D8" w:rsidRPr="00C375E0">
          <w:rPr>
            <w:rStyle w:val="ac"/>
            <w:noProof/>
          </w:rPr>
          <w:t>Термогазодинамический расчет на инженерном калькуляторе</w:t>
        </w:r>
      </w:hyperlink>
    </w:p>
    <w:p w:rsidR="007003D8" w:rsidRDefault="006D47DF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039051" w:history="1">
        <w:r w:rsidR="007003D8" w:rsidRPr="00C375E0">
          <w:rPr>
            <w:rStyle w:val="ac"/>
            <w:noProof/>
          </w:rPr>
          <w:t>2. Согласование параметров компрессора и турбины</w:t>
        </w:r>
      </w:hyperlink>
    </w:p>
    <w:p w:rsidR="007003D8" w:rsidRDefault="006D47DF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039052" w:history="1">
        <w:r w:rsidR="007003D8" w:rsidRPr="00C375E0">
          <w:rPr>
            <w:rStyle w:val="ac"/>
            <w:noProof/>
          </w:rPr>
          <w:t>2.1 Выбор и обоснование исходных данных для согласования</w:t>
        </w:r>
      </w:hyperlink>
    </w:p>
    <w:p w:rsidR="007003D8" w:rsidRDefault="006D47DF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039053" w:history="1">
        <w:r w:rsidR="007003D8" w:rsidRPr="00C375E0">
          <w:rPr>
            <w:rStyle w:val="ac"/>
            <w:noProof/>
          </w:rPr>
          <w:t>2.2 Результаты расчёта и формирование облика двигателя</w:t>
        </w:r>
      </w:hyperlink>
    </w:p>
    <w:p w:rsidR="007003D8" w:rsidRDefault="006D47DF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039054" w:history="1">
        <w:r w:rsidR="007003D8" w:rsidRPr="00C375E0">
          <w:rPr>
            <w:rStyle w:val="ac"/>
            <w:noProof/>
          </w:rPr>
          <w:t>3. Газодинамический расчёт многоступенчатого осевого компрессора</w:t>
        </w:r>
      </w:hyperlink>
    </w:p>
    <w:p w:rsidR="007003D8" w:rsidRDefault="006D47DF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039055" w:history="1">
        <w:r w:rsidR="007003D8" w:rsidRPr="00C375E0">
          <w:rPr>
            <w:rStyle w:val="ac"/>
            <w:noProof/>
          </w:rPr>
          <w:t>3.1 Расчёт компрессора на ЭВМ</w:t>
        </w:r>
      </w:hyperlink>
    </w:p>
    <w:p w:rsidR="007003D8" w:rsidRDefault="006D47DF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039056" w:history="1">
        <w:r w:rsidR="007003D8" w:rsidRPr="00C375E0">
          <w:rPr>
            <w:rStyle w:val="ac"/>
            <w:noProof/>
          </w:rPr>
          <w:t>3.2 Газодинамический расчет центробежной части компрессора</w:t>
        </w:r>
      </w:hyperlink>
    </w:p>
    <w:p w:rsidR="007003D8" w:rsidRDefault="006D47DF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039057" w:history="1">
        <w:r w:rsidR="007003D8" w:rsidRPr="00C375E0">
          <w:rPr>
            <w:rStyle w:val="ac"/>
            <w:noProof/>
          </w:rPr>
          <w:t>3.3 Расчет первой ступени компрессора высокого давления на инженерном калькуляторе</w:t>
        </w:r>
      </w:hyperlink>
    </w:p>
    <w:p w:rsidR="007003D8" w:rsidRDefault="006D47DF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039058" w:history="1">
        <w:r w:rsidR="007003D8" w:rsidRPr="00C375E0">
          <w:rPr>
            <w:rStyle w:val="ac"/>
            <w:caps/>
            <w:noProof/>
          </w:rPr>
          <w:t>4</w:t>
        </w:r>
        <w:r w:rsidR="007003D8" w:rsidRPr="00C375E0">
          <w:rPr>
            <w:rStyle w:val="ac"/>
            <w:noProof/>
          </w:rPr>
          <w:t xml:space="preserve">. </w:t>
        </w:r>
        <w:r w:rsidR="007003D8" w:rsidRPr="00C375E0">
          <w:rPr>
            <w:rStyle w:val="ac"/>
            <w:noProof/>
            <w:lang w:val="uk-UA"/>
          </w:rPr>
          <w:t>Профилирование ступени</w:t>
        </w:r>
        <w:r w:rsidR="007003D8" w:rsidRPr="00C375E0">
          <w:rPr>
            <w:rStyle w:val="ac"/>
            <w:noProof/>
          </w:rPr>
          <w:t xml:space="preserve"> компрессора</w:t>
        </w:r>
      </w:hyperlink>
    </w:p>
    <w:p w:rsidR="007003D8" w:rsidRDefault="006D47DF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039059" w:history="1">
        <w:r w:rsidR="007003D8" w:rsidRPr="00C375E0">
          <w:rPr>
            <w:rStyle w:val="ac"/>
            <w:noProof/>
          </w:rPr>
          <w:t>5. Газодинамический расчет турбины</w:t>
        </w:r>
      </w:hyperlink>
    </w:p>
    <w:p w:rsidR="007003D8" w:rsidRDefault="006D47DF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039060" w:history="1">
        <w:r w:rsidR="007003D8" w:rsidRPr="00C375E0">
          <w:rPr>
            <w:rStyle w:val="ac"/>
            <w:noProof/>
          </w:rPr>
          <w:t>5.1 Газодинамический расчет турбины на ЭВМ</w:t>
        </w:r>
      </w:hyperlink>
    </w:p>
    <w:p w:rsidR="007003D8" w:rsidRDefault="006D47DF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039061" w:history="1">
        <w:r w:rsidR="007003D8" w:rsidRPr="00C375E0">
          <w:rPr>
            <w:rStyle w:val="ac"/>
            <w:noProof/>
          </w:rPr>
          <w:t>5.2 Газодинамический расчет турбины высокого давления на инженерном калькуляторе</w:t>
        </w:r>
      </w:hyperlink>
    </w:p>
    <w:p w:rsidR="007003D8" w:rsidRDefault="006D47DF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039062" w:history="1">
        <w:r w:rsidR="007003D8" w:rsidRPr="00C375E0">
          <w:rPr>
            <w:rStyle w:val="ac"/>
            <w:noProof/>
          </w:rPr>
          <w:t>Выводы</w:t>
        </w:r>
      </w:hyperlink>
    </w:p>
    <w:p w:rsidR="007003D8" w:rsidRDefault="006D47DF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039063" w:history="1">
        <w:r w:rsidR="007003D8" w:rsidRPr="00C375E0">
          <w:rPr>
            <w:rStyle w:val="ac"/>
            <w:noProof/>
          </w:rPr>
          <w:t>Перечень ссылок</w:t>
        </w:r>
      </w:hyperlink>
    </w:p>
    <w:p w:rsidR="00157C29" w:rsidRPr="00157C29" w:rsidRDefault="005F203A" w:rsidP="00157C29">
      <w:pPr>
        <w:pStyle w:val="2"/>
        <w:rPr>
          <w:caps/>
        </w:rPr>
      </w:pPr>
      <w:r>
        <w:rPr>
          <w:rStyle w:val="aff4"/>
          <w:b w:val="0"/>
          <w:bCs w:val="0"/>
          <w:i w:val="0"/>
          <w:iCs w:val="0"/>
          <w:smallCaps w:val="0"/>
          <w:color w:val="000000"/>
        </w:rPr>
        <w:fldChar w:fldCharType="end"/>
      </w:r>
      <w:r w:rsidR="00157C29">
        <w:rPr>
          <w:caps/>
        </w:rPr>
        <w:br w:type="page"/>
      </w:r>
      <w:bookmarkStart w:id="0" w:name="_Toc273039040"/>
      <w:r w:rsidR="00157C29" w:rsidRPr="00157C29">
        <w:t>Введение</w:t>
      </w:r>
      <w:bookmarkEnd w:id="0"/>
    </w:p>
    <w:p w:rsidR="00157C29" w:rsidRDefault="00157C29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Техническое развитие авиационных двигателей в значительной степени предопределяет завоевание авиацией качественно новых показателей и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областей применения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Таковы, например, революционные преобразования в авиационной технике, связанные с внедрением газотурбинных и реактивных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 xml:space="preserve">двигателей, появления самолетов вертикального взлета и посадки и </w:t>
      </w:r>
      <w:r w:rsidR="00157C29">
        <w:rPr>
          <w:lang w:eastAsia="en-US"/>
        </w:rPr>
        <w:t>т.п.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В то же время уже в сложившихся классах авиационных систем логика развития летательных аппаратов, изменение объективных требований к ним оказывают значительное встречное влияние на двигатели, определяют направления их совершенствования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 наиболее четкой форме влияние действующих факторов проявляется в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сфере пассажирской и транспортной авиации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Ведущая тенденция в военно-транспортной авиации заключается в объективной потребности непрерывного и прогрессивного роста перевозок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В ближайшее время ожидается также быстрое возрастание грузовых перевозок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в авиации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Основная масса транспортных самолетов рассчитана на дозвуковую скорость полета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Полагают, что после 2010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2015 гг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заметная часть перевозок будет выполняться сверхзвуковыми пассажирскими самолетами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В целом роль авиации как вида транспорта непрерывно увеличивается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Можно выделить два главных управляющих фактора, которые воздействуют на формирование облика самолетов и двигателей</w:t>
      </w:r>
      <w:r w:rsidR="00157C29" w:rsidRPr="00157C29">
        <w:rPr>
          <w:lang w:eastAsia="en-US"/>
        </w:rPr>
        <w:t xml:space="preserve">: </w:t>
      </w:r>
      <w:r w:rsidRPr="00157C29">
        <w:rPr>
          <w:lang w:eastAsia="en-US"/>
        </w:rPr>
        <w:t>экономический и социально-психологический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Экономический фактор определяет стремление к снижению себестоимости перевозок, росту эффективности использования самолетов, уменьшению эксплуатационных затрат и </w:t>
      </w:r>
      <w:r w:rsidR="00157C29">
        <w:rPr>
          <w:lang w:eastAsia="en-US"/>
        </w:rPr>
        <w:t>т.п.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Роль двигателей здесь весьма велика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По оценкам фирмы</w:t>
      </w:r>
      <w:r w:rsidR="00157C29">
        <w:rPr>
          <w:lang w:eastAsia="en-US"/>
        </w:rPr>
        <w:t xml:space="preserve"> "</w:t>
      </w:r>
      <w:r w:rsidRPr="00157C29">
        <w:rPr>
          <w:lang w:eastAsia="en-US"/>
        </w:rPr>
        <w:t>Боинг</w:t>
      </w:r>
      <w:r w:rsidR="00157C29">
        <w:rPr>
          <w:lang w:eastAsia="en-US"/>
        </w:rPr>
        <w:t xml:space="preserve">", </w:t>
      </w:r>
      <w:r w:rsidRPr="00157C29">
        <w:rPr>
          <w:lang w:eastAsia="en-US"/>
        </w:rPr>
        <w:t>доля расходов на эксплуатацию широкофюзеляжных самолетов, прямо или косвенно связанная с двигателями, составляет 40-50%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Социально-психологический фактор объединяет такие требования, как сокращение времени передвижения, комфорт, гарантия безопасности полетов, минимальное воздействие на окружающую среду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Оба эти фактора выдвигают конкретное требование к самолетам и двигателям и определяют основные направления их развития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В частности, указанные факторы способствовали внедрению скоростных и экономичных ТРДД вместо ТРД в дозвуковой авиации, определили тенденцию роста мощности, полного коэффициента полезного действия двигателей в полете и уменьшения их удельного веса, привели к разработке двигателей для СПС и самолетов вертикального и укороченного взлета, к созданию малошумных двигателей с низким уровнем вредных выделений, имеющих модульную конструкцию и широкую систему диагностики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Надежность, ресурс, срок службы двигателей существенно увеличились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В то же время стремление ограничить растущую стоимость разработки и производства новых двигателей проявилось в методологии их конструирования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 xml:space="preserve">быстрый рост окружных скоростей роторов, сокращение числа ступеней и деталей, использование базовых газогенераторов и </w:t>
      </w:r>
      <w:r w:rsidR="00157C29">
        <w:rPr>
          <w:lang w:eastAsia="en-US"/>
        </w:rPr>
        <w:t>т.п.)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Все эти тенденции, видимо, сохраняться и в будущем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 связи с непрерывным ростом потребления углеводородных топлив и ограниченностью их природных запасов сильно возросло требование максимальной экономии топлив при воздушных перевозах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Это требование удовлетворяется различными путями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совершенствованием эксплуатации самолетов, использованием оптимальных высот и скоростей полета, разработкой новых самолетов, а также новых экономичных двигателей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двухконтурных или скоростных винтовентиляторных</w:t>
      </w:r>
      <w:r w:rsidR="00157C29" w:rsidRPr="00157C29">
        <w:rPr>
          <w:lang w:eastAsia="en-US"/>
        </w:rPr>
        <w:t>).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На больших дозвуковых скоростях ТВВД имеют лучшую топливную экономичность, чем ТРДД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Экспертные оценки показали, что снижение удельного расхода топлива может составить 20%, но их широкое внедрение ограничено неразрешенной еще проблемой высокого уровня шума, генерируемого винтовентилятором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В перспективе ожидается освоение нового вида авиационного топлива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жидкого водорода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Водородные двигатели должны значительно отличаться низким расходом топлива, а также сниженным уровнем вредных выделений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Даже краткий обзор факторов, формирующих облик двигателей на современном этапе развития авиации, показывает, что для выбора рациональной схемы и параметров силовой установки необходимо комплексный анализ её как тепловой машины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эффективный КПД цикла</w:t>
      </w:r>
      <w:r w:rsidR="00157C29" w:rsidRPr="00157C29">
        <w:rPr>
          <w:lang w:eastAsia="en-US"/>
        </w:rPr>
        <w:t>),</w:t>
      </w:r>
      <w:r w:rsidRPr="00157C29">
        <w:rPr>
          <w:lang w:eastAsia="en-US"/>
        </w:rPr>
        <w:t xml:space="preserve"> как движителя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полетный и полный КПД</w:t>
      </w:r>
      <w:r w:rsidR="00157C29" w:rsidRPr="00157C29">
        <w:rPr>
          <w:lang w:eastAsia="en-US"/>
        </w:rPr>
        <w:t>),</w:t>
      </w:r>
      <w:r w:rsidRPr="00157C29">
        <w:rPr>
          <w:lang w:eastAsia="en-US"/>
        </w:rPr>
        <w:t xml:space="preserve"> как механической конструкции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облика газогенератора, геометрическое и кинематическое согласование компрессоров и турбин, ограниченная сложность, малая масса</w:t>
      </w:r>
      <w:r w:rsidR="00157C29" w:rsidRPr="00157C29">
        <w:rPr>
          <w:lang w:eastAsia="en-US"/>
        </w:rPr>
        <w:t>),</w:t>
      </w:r>
      <w:r w:rsidRPr="00157C29">
        <w:rPr>
          <w:lang w:eastAsia="en-US"/>
        </w:rPr>
        <w:t xml:space="preserve"> как источника вредного воздействия на окружающую среду и др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Этот анализ должен учитывать конкретное назначение и условие применения двигателя в системе силовой установки самолета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Этот анализ практически невозможно провести без применения ЭВМ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Анализировать свойства и характеристики двигателей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в особенности перспективных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целесообразно при реальных сочетаниях их различных параметров, соответствующих определенному уровню газодинамического конструкторско-технологического совершенства элементов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Поэтому выбор параметров анализируемого двигателя должен быть ориентирован на определенное или предполагаемое время появление его в эксплуатации и должен производиться на основе прогнозных оценок развития главных показателей совершенства авиадвигателей во времени</w:t>
      </w:r>
      <w:r w:rsidR="00157C29" w:rsidRPr="00157C29">
        <w:rPr>
          <w:lang w:eastAsia="en-US"/>
        </w:rPr>
        <w:t>.</w:t>
      </w:r>
    </w:p>
    <w:p w:rsidR="00157C29" w:rsidRPr="00157C29" w:rsidRDefault="00157C29" w:rsidP="00157C29">
      <w:pPr>
        <w:pStyle w:val="2"/>
      </w:pPr>
      <w:r>
        <w:br w:type="page"/>
      </w:r>
      <w:bookmarkStart w:id="1" w:name="_Toc273039041"/>
      <w:r w:rsidRPr="00157C29">
        <w:t>Задание</w:t>
      </w:r>
      <w:bookmarkEnd w:id="1"/>
    </w:p>
    <w:p w:rsidR="00157C29" w:rsidRDefault="00157C29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Винтовентиляторный двигатель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ТВВД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для военно-транспортного самолета</w:t>
      </w:r>
      <w:r w:rsidR="00157C29" w:rsidRPr="00157C29">
        <w:rPr>
          <w:lang w:eastAsia="en-US"/>
        </w:rPr>
        <w:t>.</w:t>
      </w:r>
    </w:p>
    <w:p w:rsidR="00157C29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Расчетный режим Н = 0 км и Мп = 0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Рекомендуемые параметры</w:t>
      </w:r>
      <w:r w:rsidR="00157C29" w:rsidRPr="00157C29">
        <w:rPr>
          <w:lang w:eastAsia="en-US"/>
        </w:rPr>
        <w:t>: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sym w:font="Symbol" w:char="F070"/>
      </w:r>
      <w:r w:rsidRPr="00157C29">
        <w:rPr>
          <w:vertAlign w:val="superscript"/>
          <w:lang w:eastAsia="en-US"/>
        </w:rPr>
        <w:t>*</w:t>
      </w:r>
      <w:r w:rsidRPr="00157C29">
        <w:rPr>
          <w:vertAlign w:val="subscript"/>
          <w:lang w:eastAsia="en-US"/>
        </w:rPr>
        <w:t>К</w:t>
      </w:r>
      <w:r w:rsidRPr="00157C29">
        <w:rPr>
          <w:vertAlign w:val="subscript"/>
          <w:lang w:val="uk-UA" w:eastAsia="en-US"/>
        </w:rPr>
        <w:t xml:space="preserve"> </w:t>
      </w:r>
      <w:r w:rsidRPr="00157C29">
        <w:rPr>
          <w:lang w:eastAsia="en-US"/>
        </w:rPr>
        <w:t>=23</w:t>
      </w:r>
      <w:r w:rsidR="00157C29">
        <w:rPr>
          <w:lang w:eastAsia="en-US"/>
        </w:rPr>
        <w:t>-</w:t>
      </w:r>
      <w:r w:rsidRPr="00157C29">
        <w:rPr>
          <w:lang w:eastAsia="en-US"/>
        </w:rPr>
        <w:t>степень повышения давления в компрессоре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val="en-US" w:eastAsia="en-US"/>
        </w:rPr>
        <w:t>T</w:t>
      </w:r>
      <w:r w:rsidRPr="00157C29">
        <w:rPr>
          <w:vertAlign w:val="subscript"/>
          <w:lang w:eastAsia="en-US"/>
        </w:rPr>
        <w:t>Г</w:t>
      </w:r>
      <w:r w:rsidRPr="00157C29">
        <w:rPr>
          <w:vertAlign w:val="superscript"/>
          <w:lang w:eastAsia="en-US"/>
        </w:rPr>
        <w:t>*</w:t>
      </w:r>
      <w:r w:rsidRPr="00157C29">
        <w:rPr>
          <w:lang w:eastAsia="en-US"/>
        </w:rPr>
        <w:t>=1</w:t>
      </w:r>
      <w:r w:rsidRPr="00157C29">
        <w:rPr>
          <w:lang w:val="uk-UA" w:eastAsia="en-US"/>
        </w:rPr>
        <w:t>645</w:t>
      </w:r>
      <w:r w:rsidRPr="00157C29">
        <w:rPr>
          <w:lang w:eastAsia="en-US"/>
        </w:rPr>
        <w:t xml:space="preserve"> К </w:t>
      </w:r>
      <w:r w:rsidR="00157C29">
        <w:rPr>
          <w:lang w:eastAsia="en-US"/>
        </w:rPr>
        <w:t>-</w:t>
      </w:r>
      <w:r w:rsidRPr="00157C29">
        <w:rPr>
          <w:lang w:eastAsia="en-US"/>
        </w:rPr>
        <w:t>температура газа перед турбиной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по заторможенным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параметрам</w:t>
      </w:r>
      <w:r w:rsidR="00157C29" w:rsidRPr="00157C29">
        <w:rPr>
          <w:lang w:eastAsia="en-US"/>
        </w:rPr>
        <w:t>).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Прототипом проектируемого двигателя служит двигатель Д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27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Параметры прототипа</w:t>
      </w:r>
      <w:r w:rsidR="00157C29" w:rsidRPr="00157C29">
        <w:rPr>
          <w:lang w:eastAsia="en-US"/>
        </w:rPr>
        <w:t>: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16.5pt">
            <v:imagedata r:id="rId7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026" type="#_x0000_t75" style="width:15.75pt;height:16.5pt">
            <v:imagedata r:id="rId7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= </w:t>
      </w:r>
      <w:r w:rsidRPr="00157C29">
        <w:rPr>
          <w:lang w:val="uk-UA" w:eastAsia="en-US"/>
        </w:rPr>
        <w:t>10290</w:t>
      </w:r>
      <w:r w:rsidRPr="00157C29">
        <w:rPr>
          <w:lang w:eastAsia="en-US"/>
        </w:rPr>
        <w:t xml:space="preserve"> кВт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11"/>
          <w:lang w:eastAsia="en-US"/>
        </w:rPr>
        <w:pict>
          <v:shape id="_x0000_i1027" type="#_x0000_t75" style="width:25.5pt;height:18pt">
            <v:imagedata r:id="rId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11"/>
          <w:lang w:eastAsia="en-US"/>
        </w:rPr>
        <w:pict>
          <v:shape id="_x0000_i1028" type="#_x0000_t75" style="width:25.5pt;height:18pt">
            <v:imagedata r:id="rId8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= 0,231 кг/кВт*ч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val="en-US" w:eastAsia="en-US"/>
        </w:rPr>
        <w:t>G</w:t>
      </w:r>
      <w:r w:rsidRPr="00157C29">
        <w:rPr>
          <w:vertAlign w:val="subscript"/>
          <w:lang w:eastAsia="en-US"/>
        </w:rPr>
        <w:t>в</w:t>
      </w:r>
      <w:r w:rsidRPr="00157C29">
        <w:rPr>
          <w:lang w:eastAsia="en-US"/>
        </w:rPr>
        <w:t xml:space="preserve"> = </w:t>
      </w:r>
      <w:r w:rsidRPr="00157C29">
        <w:rPr>
          <w:lang w:val="uk-UA" w:eastAsia="en-US"/>
        </w:rPr>
        <w:t>27,4</w:t>
      </w:r>
      <w:r w:rsidRPr="00157C29">
        <w:rPr>
          <w:lang w:eastAsia="en-US"/>
        </w:rPr>
        <w:t xml:space="preserve"> кг/с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sym w:font="Symbol" w:char="F070"/>
      </w:r>
      <w:r w:rsidRPr="00157C29">
        <w:rPr>
          <w:vertAlign w:val="superscript"/>
          <w:lang w:eastAsia="en-US"/>
        </w:rPr>
        <w:t>*</w:t>
      </w:r>
      <w:r w:rsidRPr="00157C29">
        <w:rPr>
          <w:vertAlign w:val="subscript"/>
          <w:lang w:eastAsia="en-US"/>
        </w:rPr>
        <w:t>К</w:t>
      </w:r>
      <w:r w:rsidRPr="00157C29">
        <w:rPr>
          <w:lang w:eastAsia="en-US"/>
        </w:rPr>
        <w:t>=22,9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Т*</w:t>
      </w:r>
      <w:r w:rsidRPr="00157C29">
        <w:rPr>
          <w:vertAlign w:val="subscript"/>
          <w:lang w:eastAsia="en-US"/>
        </w:rPr>
        <w:t>Г</w:t>
      </w:r>
      <w:r w:rsidRPr="00157C29">
        <w:rPr>
          <w:lang w:eastAsia="en-US"/>
        </w:rPr>
        <w:t xml:space="preserve"> = 1</w:t>
      </w:r>
      <w:r w:rsidRPr="00157C29">
        <w:rPr>
          <w:lang w:val="uk-UA" w:eastAsia="en-US"/>
        </w:rPr>
        <w:t>640</w:t>
      </w:r>
      <w:r w:rsidRPr="00157C29">
        <w:rPr>
          <w:lang w:eastAsia="en-US"/>
        </w:rPr>
        <w:t xml:space="preserve"> К</w:t>
      </w:r>
      <w:r w:rsidR="00157C29" w:rsidRPr="00157C29">
        <w:rPr>
          <w:lang w:eastAsia="en-US"/>
        </w:rPr>
        <w:t>.</w:t>
      </w:r>
    </w:p>
    <w:p w:rsidR="00BB3BCB" w:rsidRDefault="00BB3BCB" w:rsidP="00157C29">
      <w:pPr>
        <w:ind w:firstLine="709"/>
        <w:rPr>
          <w:lang w:eastAsia="en-US"/>
        </w:rPr>
      </w:pPr>
    </w:p>
    <w:p w:rsidR="00157C29" w:rsidRPr="00157C29" w:rsidRDefault="00157C29" w:rsidP="00157C29">
      <w:pPr>
        <w:pStyle w:val="2"/>
        <w:rPr>
          <w:caps/>
          <w:lang w:val="uk-UA"/>
        </w:rPr>
      </w:pPr>
      <w:bookmarkStart w:id="2" w:name="_Toc273039042"/>
      <w:r w:rsidRPr="00157C29">
        <w:t>Условные обозначения</w:t>
      </w:r>
      <w:bookmarkEnd w:id="2"/>
    </w:p>
    <w:p w:rsidR="00157C29" w:rsidRDefault="00157C29" w:rsidP="00157C29">
      <w:pPr>
        <w:ind w:firstLine="709"/>
        <w:rPr>
          <w:position w:val="-14"/>
          <w:lang w:eastAsia="en-US"/>
        </w:rPr>
      </w:pP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4"/>
          <w:lang w:eastAsia="en-US"/>
        </w:rPr>
        <w:object w:dxaOrig="420" w:dyaOrig="380">
          <v:shape id="_x0000_i1029" type="#_x0000_t75" style="width:21pt;height:19.5pt" o:ole="">
            <v:imagedata r:id="rId9" o:title=""/>
          </v:shape>
          <o:OLEObject Type="Embed" ProgID="Equation.3" ShapeID="_x0000_i1029" DrawAspect="Content" ObjectID="_1454510515" r:id="rId10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удельный расход топлива, </w:t>
      </w:r>
      <w:r w:rsidR="00BB3BCB" w:rsidRPr="00157C29">
        <w:rPr>
          <w:position w:val="-18"/>
          <w:lang w:eastAsia="en-US"/>
        </w:rPr>
        <w:object w:dxaOrig="780" w:dyaOrig="480">
          <v:shape id="_x0000_i1030" type="#_x0000_t75" style="width:39pt;height:24pt" o:ole="">
            <v:imagedata r:id="rId11" o:title=""/>
          </v:shape>
          <o:OLEObject Type="Embed" ProgID="Equation.3" ShapeID="_x0000_i1030" DrawAspect="Content" ObjectID="_1454510516" r:id="rId12"/>
        </w:objec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4"/>
          <w:lang w:eastAsia="en-US"/>
        </w:rPr>
        <w:object w:dxaOrig="340" w:dyaOrig="380">
          <v:shape id="_x0000_i1031" type="#_x0000_t75" style="width:17.25pt;height:19.5pt" o:ole="">
            <v:imagedata r:id="rId13" o:title=""/>
          </v:shape>
          <o:OLEObject Type="Embed" ProgID="Equation.3" ShapeID="_x0000_i1031" DrawAspect="Content" ObjectID="_1454510517" r:id="rId14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удельная теплоемкость, </w:t>
      </w:r>
      <w:r w:rsidR="00BB3BCB" w:rsidRPr="00157C29">
        <w:rPr>
          <w:position w:val="-18"/>
          <w:lang w:eastAsia="en-US"/>
        </w:rPr>
        <w:object w:dxaOrig="1060" w:dyaOrig="520">
          <v:shape id="_x0000_i1032" type="#_x0000_t75" style="width:53.25pt;height:26.25pt" o:ole="">
            <v:imagedata r:id="rId15" o:title=""/>
          </v:shape>
          <o:OLEObject Type="Embed" ProgID="Equation.3" ShapeID="_x0000_i1032" DrawAspect="Content" ObjectID="_1454510518" r:id="rId16"/>
        </w:objec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6"/>
          <w:lang w:eastAsia="en-US"/>
        </w:rPr>
        <w:object w:dxaOrig="260" w:dyaOrig="279">
          <v:shape id="_x0000_i1033" type="#_x0000_t75" style="width:12.75pt;height:14.25pt" o:ole="">
            <v:imagedata r:id="rId17" o:title=""/>
          </v:shape>
          <o:OLEObject Type="Embed" ProgID="Equation.3" ShapeID="_x0000_i1033" DrawAspect="Content" ObjectID="_1454510519" r:id="rId18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массовый расход, </w:t>
      </w:r>
      <w:r w:rsidR="00BB3BCB" w:rsidRPr="00157C29">
        <w:rPr>
          <w:position w:val="-18"/>
          <w:lang w:eastAsia="en-US"/>
        </w:rPr>
        <w:object w:dxaOrig="460" w:dyaOrig="480">
          <v:shape id="_x0000_i1034" type="#_x0000_t75" style="width:23.25pt;height:24pt" o:ole="">
            <v:imagedata r:id="rId19" o:title=""/>
          </v:shape>
          <o:OLEObject Type="Embed" ProgID="Equation.3" ShapeID="_x0000_i1034" DrawAspect="Content" ObjectID="_1454510520" r:id="rId20"/>
        </w:objec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4"/>
          <w:lang w:eastAsia="en-US"/>
        </w:rPr>
        <w:object w:dxaOrig="260" w:dyaOrig="260">
          <v:shape id="_x0000_i1035" type="#_x0000_t75" style="width:12.75pt;height:13.5pt" o:ole="">
            <v:imagedata r:id="rId21" o:title=""/>
          </v:shape>
          <o:OLEObject Type="Embed" ProgID="Equation.3" ShapeID="_x0000_i1035" DrawAspect="Content" ObjectID="_1454510521" r:id="rId22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площадь проходного сечения, </w:t>
      </w:r>
      <w:r w:rsidR="00BB3BCB" w:rsidRPr="00157C29">
        <w:rPr>
          <w:position w:val="-6"/>
          <w:lang w:eastAsia="en-US"/>
        </w:rPr>
        <w:object w:dxaOrig="340" w:dyaOrig="320">
          <v:shape id="_x0000_i1036" type="#_x0000_t75" style="width:17.25pt;height:15.75pt" o:ole="">
            <v:imagedata r:id="rId23" o:title=""/>
          </v:shape>
          <o:OLEObject Type="Embed" ProgID="Equation.3" ShapeID="_x0000_i1036" DrawAspect="Content" ObjectID="_1454510522" r:id="rId24"/>
        </w:objec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4"/>
          <w:lang w:eastAsia="en-US"/>
        </w:rPr>
        <w:object w:dxaOrig="279" w:dyaOrig="260">
          <v:shape id="_x0000_i1037" type="#_x0000_t75" style="width:14.25pt;height:13.5pt" o:ole="">
            <v:imagedata r:id="rId25" o:title=""/>
          </v:shape>
          <o:OLEObject Type="Embed" ProgID="Equation.3" ShapeID="_x0000_i1037" DrawAspect="Content" ObjectID="_1454510523" r:id="rId26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высота полета, </w:t>
      </w:r>
      <w:r w:rsidR="00BB3BCB" w:rsidRPr="00157C29">
        <w:rPr>
          <w:position w:val="-6"/>
          <w:lang w:eastAsia="en-US"/>
        </w:rPr>
        <w:object w:dxaOrig="340" w:dyaOrig="220">
          <v:shape id="_x0000_i1038" type="#_x0000_t75" style="width:17.25pt;height:11.25pt" o:ole="">
            <v:imagedata r:id="rId27" o:title=""/>
          </v:shape>
          <o:OLEObject Type="Embed" ProgID="Equation.3" ShapeID="_x0000_i1038" DrawAspect="Content" ObjectID="_1454510524" r:id="rId28"/>
        </w:objec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2"/>
          <w:lang w:eastAsia="en-US"/>
        </w:rPr>
        <w:object w:dxaOrig="400" w:dyaOrig="360">
          <v:shape id="_x0000_i1039" type="#_x0000_t75" style="width:20.25pt;height:18pt" o:ole="">
            <v:imagedata r:id="rId29" o:title=""/>
          </v:shape>
          <o:OLEObject Type="Embed" ProgID="Equation.3" ShapeID="_x0000_i1039" DrawAspect="Content" ObjectID="_1454510525" r:id="rId30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низшая теплотворная способность топлива, </w:t>
      </w:r>
      <w:r w:rsidR="00BB3BCB" w:rsidRPr="00157C29">
        <w:rPr>
          <w:position w:val="-18"/>
          <w:lang w:eastAsia="en-US"/>
        </w:rPr>
        <w:object w:dxaOrig="740" w:dyaOrig="520">
          <v:shape id="_x0000_i1040" type="#_x0000_t75" style="width:36.75pt;height:26.25pt" o:ole="">
            <v:imagedata r:id="rId31" o:title=""/>
          </v:shape>
          <o:OLEObject Type="Embed" ProgID="Equation.3" ShapeID="_x0000_i1040" DrawAspect="Content" ObjectID="_1454510526" r:id="rId32"/>
        </w:objec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6"/>
          <w:lang w:eastAsia="en-US"/>
        </w:rPr>
        <w:object w:dxaOrig="139" w:dyaOrig="260">
          <v:shape id="_x0000_i1041" type="#_x0000_t75" style="width:7.5pt;height:13.5pt" o:ole="">
            <v:imagedata r:id="rId33" o:title=""/>
          </v:shape>
          <o:OLEObject Type="Embed" ProgID="Equation.3" ShapeID="_x0000_i1041" DrawAspect="Content" ObjectID="_1454510527" r:id="rId34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удельное теплосодержание, </w:t>
      </w:r>
      <w:r w:rsidR="00BB3BCB" w:rsidRPr="00157C29">
        <w:rPr>
          <w:position w:val="-18"/>
          <w:lang w:eastAsia="en-US"/>
        </w:rPr>
        <w:object w:dxaOrig="740" w:dyaOrig="520">
          <v:shape id="_x0000_i1042" type="#_x0000_t75" style="width:36.75pt;height:26.25pt" o:ole="">
            <v:imagedata r:id="rId35" o:title=""/>
          </v:shape>
          <o:OLEObject Type="Embed" ProgID="Equation.3" ShapeID="_x0000_i1042" DrawAspect="Content" ObjectID="_1454510528" r:id="rId36"/>
        </w:objec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6"/>
          <w:lang w:eastAsia="en-US"/>
        </w:rPr>
        <w:object w:dxaOrig="200" w:dyaOrig="279">
          <v:shape id="_x0000_i1043" type="#_x0000_t75" style="width:9.75pt;height:14.25pt" o:ole="">
            <v:imagedata r:id="rId37" o:title=""/>
          </v:shape>
          <o:OLEObject Type="Embed" ProgID="Equation.3" ShapeID="_x0000_i1043" DrawAspect="Content" ObjectID="_1454510529" r:id="rId38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показатель изоэнтропы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4"/>
          <w:lang w:eastAsia="en-US"/>
        </w:rPr>
        <w:object w:dxaOrig="220" w:dyaOrig="260">
          <v:shape id="_x0000_i1044" type="#_x0000_t75" style="width:10.5pt;height:13.5pt" o:ole="">
            <v:imagedata r:id="rId39" o:title=""/>
          </v:shape>
          <o:OLEObject Type="Embed" ProgID="Equation.3" ShapeID="_x0000_i1044" DrawAspect="Content" ObjectID="_1454510530" r:id="rId40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удельная работа, </w:t>
      </w:r>
      <w:r w:rsidR="00BB3BCB" w:rsidRPr="00157C29">
        <w:rPr>
          <w:position w:val="-18"/>
          <w:lang w:eastAsia="en-US"/>
        </w:rPr>
        <w:object w:dxaOrig="740" w:dyaOrig="520">
          <v:shape id="_x0000_i1045" type="#_x0000_t75" style="width:36.75pt;height:26.25pt" o:ole="">
            <v:imagedata r:id="rId41" o:title=""/>
          </v:shape>
          <o:OLEObject Type="Embed" ProgID="Equation.3" ShapeID="_x0000_i1045" DrawAspect="Content" ObjectID="_1454510531" r:id="rId42"/>
        </w:objec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2"/>
          <w:lang w:eastAsia="en-US"/>
        </w:rPr>
        <w:object w:dxaOrig="320" w:dyaOrig="360">
          <v:shape id="_x0000_i1046" type="#_x0000_t75" style="width:15.75pt;height:18pt" o:ole="">
            <v:imagedata r:id="rId43" o:title=""/>
          </v:shape>
          <o:OLEObject Type="Embed" ProgID="Equation.3" ShapeID="_x0000_i1046" DrawAspect="Content" ObjectID="_1454510532" r:id="rId44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количество воздуха в килограммах, теоретически необходимое для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сжигания </w:t>
      </w:r>
      <w:r w:rsidR="002A3914" w:rsidRPr="00157C29">
        <w:rPr>
          <w:position w:val="-4"/>
          <w:lang w:eastAsia="en-US"/>
        </w:rPr>
        <w:object w:dxaOrig="420" w:dyaOrig="260">
          <v:shape id="_x0000_i1047" type="#_x0000_t75" style="width:21pt;height:13.5pt" o:ole="">
            <v:imagedata r:id="rId45" o:title=""/>
          </v:shape>
          <o:OLEObject Type="Embed" ProgID="Equation.3" ShapeID="_x0000_i1047" DrawAspect="Content" ObjectID="_1454510533" r:id="rId46"/>
        </w:object>
      </w:r>
      <w:r w:rsidRPr="00157C29">
        <w:rPr>
          <w:lang w:eastAsia="en-US"/>
        </w:rPr>
        <w:t xml:space="preserve"> топлива, </w:t>
      </w:r>
      <w:r w:rsidR="00BB3BCB" w:rsidRPr="00157C29">
        <w:rPr>
          <w:position w:val="-24"/>
          <w:lang w:eastAsia="en-US"/>
        </w:rPr>
        <w:object w:dxaOrig="900" w:dyaOrig="620">
          <v:shape id="_x0000_i1048" type="#_x0000_t75" style="width:45pt;height:31.5pt" o:ole="">
            <v:imagedata r:id="rId47" o:title=""/>
          </v:shape>
          <o:OLEObject Type="Embed" ProgID="Equation.3" ShapeID="_x0000_i1048" DrawAspect="Content" ObjectID="_1454510534" r:id="rId48"/>
        </w:objec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4"/>
          <w:lang w:eastAsia="en-US"/>
        </w:rPr>
        <w:object w:dxaOrig="320" w:dyaOrig="260">
          <v:shape id="_x0000_i1049" type="#_x0000_t75" style="width:16.5pt;height:13.5pt" o:ole="">
            <v:imagedata r:id="rId49" o:title=""/>
          </v:shape>
          <o:OLEObject Type="Embed" ProgID="Equation.3" ShapeID="_x0000_i1049" DrawAspect="Content" ObjectID="_1454510535" r:id="rId50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число Маха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6"/>
          <w:lang w:eastAsia="en-US"/>
        </w:rPr>
        <w:object w:dxaOrig="279" w:dyaOrig="279">
          <v:shape id="_x0000_i1050" type="#_x0000_t75" style="width:14.25pt;height:14.25pt" o:ole="">
            <v:imagedata r:id="rId51" o:title=""/>
          </v:shape>
          <o:OLEObject Type="Embed" ProgID="Equation.3" ShapeID="_x0000_i1050" DrawAspect="Content" ObjectID="_1454510536" r:id="rId52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мощьность двигателя,</w:t>
      </w:r>
      <w:r w:rsidR="00BB3BCB" w:rsidRPr="00157C29">
        <w:rPr>
          <w:position w:val="-6"/>
          <w:lang w:eastAsia="en-US"/>
        </w:rPr>
        <w:object w:dxaOrig="499" w:dyaOrig="279">
          <v:shape id="_x0000_i1051" type="#_x0000_t75" style="width:25.5pt;height:14.25pt" o:ole="">
            <v:imagedata r:id="rId53" o:title=""/>
          </v:shape>
          <o:OLEObject Type="Embed" ProgID="Equation.3" ShapeID="_x0000_i1051" DrawAspect="Content" ObjectID="_1454510537" r:id="rId54"/>
        </w:objec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b/>
          <w:bCs/>
          <w:i/>
          <w:iCs/>
          <w:position w:val="-10"/>
          <w:lang w:eastAsia="en-US"/>
        </w:rPr>
        <w:object w:dxaOrig="240" w:dyaOrig="260">
          <v:shape id="_x0000_i1052" type="#_x0000_t75" style="width:12pt;height:12.75pt" o:ole="">
            <v:imagedata r:id="rId55" o:title=""/>
          </v:shape>
          <o:OLEObject Type="Embed" ProgID="Equation.3" ShapeID="_x0000_i1052" DrawAspect="Content" ObjectID="_1454510538" r:id="rId56"/>
        </w:object>
      </w:r>
      <w:r w:rsidR="00157C29">
        <w:rPr>
          <w:b/>
          <w:bCs/>
          <w:i/>
          <w:iCs/>
          <w:lang w:eastAsia="en-US"/>
        </w:rPr>
        <w:t>-</w:t>
      </w:r>
      <w:r w:rsidR="00AA1421" w:rsidRPr="00157C29">
        <w:rPr>
          <w:lang w:eastAsia="en-US"/>
        </w:rPr>
        <w:t xml:space="preserve"> давление,</w:t>
      </w:r>
      <w:r w:rsidR="00BB3BCB" w:rsidRPr="00157C29">
        <w:rPr>
          <w:position w:val="-6"/>
          <w:lang w:eastAsia="en-US"/>
        </w:rPr>
        <w:object w:dxaOrig="380" w:dyaOrig="279">
          <v:shape id="_x0000_i1053" type="#_x0000_t75" style="width:18.75pt;height:14.25pt" o:ole="">
            <v:imagedata r:id="rId57" o:title=""/>
          </v:shape>
          <o:OLEObject Type="Embed" ProgID="Equation.3" ShapeID="_x0000_i1053" DrawAspect="Content" ObjectID="_1454510539" r:id="rId58"/>
        </w:objec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b/>
          <w:bCs/>
          <w:position w:val="-10"/>
          <w:lang w:eastAsia="en-US"/>
        </w:rPr>
        <w:object w:dxaOrig="240" w:dyaOrig="260">
          <v:shape id="_x0000_i1054" type="#_x0000_t75" style="width:12pt;height:12.75pt" o:ole="">
            <v:imagedata r:id="rId59" o:title=""/>
          </v:shape>
          <o:OLEObject Type="Embed" ProgID="Equation.3" ShapeID="_x0000_i1054" DrawAspect="Content" ObjectID="_1454510540" r:id="rId60"/>
        </w:object>
      </w:r>
      <w:r w:rsidRPr="00157C29">
        <w:rPr>
          <w:position w:val="-10"/>
          <w:lang w:eastAsia="en-US"/>
        </w:rPr>
        <w:object w:dxaOrig="380" w:dyaOrig="320">
          <v:shape id="_x0000_i1055" type="#_x0000_t75" style="width:18.75pt;height:15.75pt" o:ole="">
            <v:imagedata r:id="rId61" o:title=""/>
          </v:shape>
          <o:OLEObject Type="Embed" ProgID="Equation.3" ShapeID="_x0000_i1055" DrawAspect="Content" ObjectID="_1454510541" r:id="rId62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газодинамическая функция давления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300" w:dyaOrig="340">
          <v:shape id="_x0000_i1056" type="#_x0000_t75" style="width:15pt;height:16.5pt" o:ole="">
            <v:imagedata r:id="rId63" o:title=""/>
          </v:shape>
          <o:OLEObject Type="Embed" ProgID="Equation.3" ShapeID="_x0000_i1056" DrawAspect="Content" ObjectID="_1454510542" r:id="rId64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относительный расход топлива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4"/>
          <w:lang w:eastAsia="en-US"/>
        </w:rPr>
        <w:object w:dxaOrig="240" w:dyaOrig="260">
          <v:shape id="_x0000_i1057" type="#_x0000_t75" style="width:12pt;height:13.5pt" o:ole="">
            <v:imagedata r:id="rId65" o:title=""/>
          </v:shape>
          <o:OLEObject Type="Embed" ProgID="Equation.3" ShapeID="_x0000_i1057" DrawAspect="Content" ObjectID="_1454510543" r:id="rId66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газовая постоянная, </w:t>
      </w:r>
      <w:r w:rsidR="00BB3BCB" w:rsidRPr="00157C29">
        <w:rPr>
          <w:position w:val="-18"/>
          <w:lang w:eastAsia="en-US"/>
        </w:rPr>
        <w:object w:dxaOrig="1060" w:dyaOrig="520">
          <v:shape id="_x0000_i1058" type="#_x0000_t75" style="width:53.25pt;height:26.25pt" o:ole="">
            <v:imagedata r:id="rId67" o:title=""/>
          </v:shape>
          <o:OLEObject Type="Embed" ProgID="Equation.3" ShapeID="_x0000_i1058" DrawAspect="Content" ObjectID="_1454510544" r:id="rId68"/>
        </w:objec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4"/>
          <w:lang w:eastAsia="en-US"/>
        </w:rPr>
        <w:object w:dxaOrig="220" w:dyaOrig="260">
          <v:shape id="_x0000_i1059" type="#_x0000_t75" style="width:10.5pt;height:13.5pt" o:ole="">
            <v:imagedata r:id="rId69" o:title=""/>
          </v:shape>
          <o:OLEObject Type="Embed" ProgID="Equation.3" ShapeID="_x0000_i1059" DrawAspect="Content" ObjectID="_1454510545" r:id="rId70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температура,</w:t>
      </w:r>
      <w:r w:rsidRPr="00157C29">
        <w:rPr>
          <w:position w:val="-4"/>
          <w:lang w:eastAsia="en-US"/>
        </w:rPr>
        <w:object w:dxaOrig="260" w:dyaOrig="260">
          <v:shape id="_x0000_i1060" type="#_x0000_t75" style="width:12.75pt;height:13.5pt" o:ole="">
            <v:imagedata r:id="rId71" o:title=""/>
          </v:shape>
          <o:OLEObject Type="Embed" ProgID="Equation.3" ShapeID="_x0000_i1060" DrawAspect="Content" ObjectID="_1454510546" r:id="rId72"/>
        </w:objec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4"/>
          <w:lang w:eastAsia="en-US"/>
        </w:rPr>
        <w:object w:dxaOrig="220" w:dyaOrig="260">
          <v:shape id="_x0000_i1061" type="#_x0000_t75" style="width:10.5pt;height:13.5pt" o:ole="">
            <v:imagedata r:id="rId73" o:title=""/>
          </v:shape>
          <o:OLEObject Type="Embed" ProgID="Equation.3" ShapeID="_x0000_i1061" DrawAspect="Content" ObjectID="_1454510547" r:id="rId74"/>
        </w:object>
      </w:r>
      <w:r w:rsidRPr="00157C29">
        <w:rPr>
          <w:position w:val="-10"/>
          <w:lang w:eastAsia="en-US"/>
        </w:rPr>
        <w:object w:dxaOrig="380" w:dyaOrig="320">
          <v:shape id="_x0000_i1062" type="#_x0000_t75" style="width:18.75pt;height:15.75pt" o:ole="">
            <v:imagedata r:id="rId75" o:title=""/>
          </v:shape>
          <o:OLEObject Type="Embed" ProgID="Equation.3" ShapeID="_x0000_i1062" DrawAspect="Content" ObjectID="_1454510548" r:id="rId76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газодинамическая функция температуры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6"/>
          <w:lang w:eastAsia="en-US"/>
        </w:rPr>
        <w:object w:dxaOrig="240" w:dyaOrig="220">
          <v:shape id="_x0000_i1063" type="#_x0000_t75" style="width:12pt;height:11.25pt" o:ole="">
            <v:imagedata r:id="rId77" o:title=""/>
          </v:shape>
          <o:OLEObject Type="Embed" ProgID="Equation.3" ShapeID="_x0000_i1063" DrawAspect="Content" ObjectID="_1454510549" r:id="rId78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коэффициент избытка воздуха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200" w:dyaOrig="260">
          <v:shape id="_x0000_i1064" type="#_x0000_t75" style="width:9.75pt;height:13.5pt" o:ole="">
            <v:imagedata r:id="rId79" o:title=""/>
          </v:shape>
          <o:OLEObject Type="Embed" ProgID="Equation.3" ShapeID="_x0000_i1064" DrawAspect="Content" ObjectID="_1454510550" r:id="rId80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коэффициент полезного действия</w:t>
      </w:r>
      <w:r w:rsidR="00157C29">
        <w:rPr>
          <w:lang w:eastAsia="en-US"/>
        </w:rPr>
        <w:t xml:space="preserve"> (</w:t>
      </w:r>
      <w:r w:rsidR="00AA1421" w:rsidRPr="00157C29">
        <w:rPr>
          <w:lang w:eastAsia="en-US"/>
        </w:rPr>
        <w:t>КПД</w:t>
      </w:r>
      <w:r w:rsidR="00157C29" w:rsidRPr="00157C29">
        <w:rPr>
          <w:lang w:eastAsia="en-US"/>
        </w:rPr>
        <w:t>);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320" w:dyaOrig="340">
          <v:shape id="_x0000_i1065" type="#_x0000_t75" style="width:16.5pt;height:16.5pt" o:ole="">
            <v:imagedata r:id="rId81" o:title=""/>
          </v:shape>
          <o:OLEObject Type="Embed" ProgID="Equation.3" ShapeID="_x0000_i1065" DrawAspect="Content" ObjectID="_1454510551" r:id="rId82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коэффициент полноты сгорания в камер</w:t>
      </w:r>
      <w:r w:rsidR="00AA1421" w:rsidRPr="00157C29">
        <w:rPr>
          <w:lang w:val="uk-UA" w:eastAsia="en-US"/>
        </w:rPr>
        <w:t>е сгорания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2"/>
          <w:lang w:eastAsia="en-US"/>
        </w:rPr>
        <w:object w:dxaOrig="300" w:dyaOrig="360">
          <v:shape id="_x0000_i1066" type="#_x0000_t75" style="width:15pt;height:18pt" o:ole="">
            <v:imagedata r:id="rId83" o:title=""/>
          </v:shape>
          <o:OLEObject Type="Embed" ProgID="Equation.3" ShapeID="_x0000_i1066" DrawAspect="Content" ObjectID="_1454510552" r:id="rId84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механический</w:t>
      </w:r>
      <w:r w:rsidR="00157C29" w:rsidRPr="00157C29">
        <w:rPr>
          <w:lang w:eastAsia="en-US"/>
        </w:rPr>
        <w:t xml:space="preserve"> </w:t>
      </w:r>
      <w:r w:rsidR="00AA1421" w:rsidRPr="00157C29">
        <w:rPr>
          <w:lang w:eastAsia="en-US"/>
        </w:rPr>
        <w:t>КПД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6"/>
          <w:lang w:eastAsia="en-US"/>
        </w:rPr>
        <w:object w:dxaOrig="200" w:dyaOrig="279">
          <v:shape id="_x0000_i1067" type="#_x0000_t75" style="width:10.5pt;height:14.25pt" o:ole="">
            <v:imagedata r:id="rId85" o:title=""/>
          </v:shape>
          <o:OLEObject Type="Embed" ProgID="Equation.3" ShapeID="_x0000_i1067" DrawAspect="Content" ObjectID="_1454510553" r:id="rId86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степень подогрева газа в камере сгорания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6"/>
          <w:lang w:eastAsia="en-US"/>
        </w:rPr>
        <w:object w:dxaOrig="220" w:dyaOrig="279">
          <v:shape id="_x0000_i1068" type="#_x0000_t75" style="width:11.25pt;height:14.25pt" o:ole="">
            <v:imagedata r:id="rId87" o:title=""/>
          </v:shape>
          <o:OLEObject Type="Embed" ProgID="Equation.3" ShapeID="_x0000_i1068" DrawAspect="Content" ObjectID="_1454510554" r:id="rId88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приведенная скорость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300" w:dyaOrig="360">
          <v:shape id="_x0000_i1069" type="#_x0000_t75" style="width:15pt;height:18pt" o:ole="">
            <v:imagedata r:id="rId89" o:title=""/>
          </v:shape>
          <o:OLEObject Type="Embed" ProgID="Equation.3" ShapeID="_x0000_i1069" DrawAspect="Content" ObjectID="_1454510555" r:id="rId90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степень повышения полного давления в компрессоре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6"/>
          <w:lang w:eastAsia="en-US"/>
        </w:rPr>
        <w:object w:dxaOrig="240" w:dyaOrig="220">
          <v:shape id="_x0000_i1070" type="#_x0000_t75" style="width:12pt;height:11.25pt" o:ole="">
            <v:imagedata r:id="rId91" o:title=""/>
          </v:shape>
          <o:OLEObject Type="Embed" ProgID="Equation.3" ShapeID="_x0000_i1070" DrawAspect="Content" ObjectID="_1454510556" r:id="rId92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коэффициент восстановления полного давления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2"/>
          <w:lang w:eastAsia="en-US"/>
        </w:rPr>
        <w:object w:dxaOrig="320" w:dyaOrig="360">
          <v:shape id="_x0000_i1071" type="#_x0000_t75" style="width:15.75pt;height:18pt" o:ole="">
            <v:imagedata r:id="rId93" o:title=""/>
          </v:shape>
          <o:OLEObject Type="Embed" ProgID="Equation.3" ShapeID="_x0000_i1071" DrawAspect="Content" ObjectID="_1454510557" r:id="rId94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коэффициент скорости реактивного сопла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400" w:dyaOrig="340">
          <v:shape id="_x0000_i1072" type="#_x0000_t75" style="width:20.25pt;height:16.5pt" o:ole="">
            <v:imagedata r:id="rId95" o:title=""/>
          </v:shape>
          <o:OLEObject Type="Embed" ProgID="Equation.3" ShapeID="_x0000_i1072" DrawAspect="Content" ObjectID="_1454510558" r:id="rId96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критическая скорость, </w:t>
      </w:r>
      <w:r w:rsidR="00BB3BCB" w:rsidRPr="00157C29">
        <w:rPr>
          <w:position w:val="-18"/>
          <w:lang w:eastAsia="en-US"/>
        </w:rPr>
        <w:object w:dxaOrig="400" w:dyaOrig="480">
          <v:shape id="_x0000_i1073" type="#_x0000_t75" style="width:19.5pt;height:24pt" o:ole="">
            <v:imagedata r:id="rId97" o:title=""/>
          </v:shape>
          <o:OLEObject Type="Embed" ProgID="Equation.3" ShapeID="_x0000_i1073" DrawAspect="Content" ObjectID="_1454510559" r:id="rId98"/>
        </w:objec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6"/>
          <w:lang w:eastAsia="en-US"/>
        </w:rPr>
        <w:object w:dxaOrig="240" w:dyaOrig="279">
          <v:shape id="_x0000_i1074" type="#_x0000_t75" style="width:12pt;height:14.25pt" o:ole="">
            <v:imagedata r:id="rId99" o:title=""/>
          </v:shape>
          <o:OLEObject Type="Embed" ProgID="Equation.3" ShapeID="_x0000_i1074" DrawAspect="Content" ObjectID="_1454510560" r:id="rId100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скорость движения воздуха или газа, </w:t>
      </w:r>
      <w:r w:rsidR="00BB3BCB" w:rsidRPr="00157C29">
        <w:rPr>
          <w:position w:val="-18"/>
          <w:lang w:eastAsia="en-US"/>
        </w:rPr>
        <w:object w:dxaOrig="400" w:dyaOrig="480">
          <v:shape id="_x0000_i1075" type="#_x0000_t75" style="width:19.5pt;height:24pt" o:ole="">
            <v:imagedata r:id="rId101" o:title=""/>
          </v:shape>
          <o:OLEObject Type="Embed" ProgID="Equation.3" ShapeID="_x0000_i1075" DrawAspect="Content" ObjectID="_1454510561" r:id="rId102"/>
        </w:objec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6"/>
          <w:lang w:eastAsia="en-US"/>
        </w:rPr>
        <w:object w:dxaOrig="260" w:dyaOrig="279">
          <v:shape id="_x0000_i1076" type="#_x0000_t75" style="width:13.5pt;height:14.25pt" o:ole="">
            <v:imagedata r:id="rId103" o:title=""/>
          </v:shape>
          <o:OLEObject Type="Embed" ProgID="Equation.3" ShapeID="_x0000_i1076" DrawAspect="Content" ObjectID="_1454510562" r:id="rId104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окружная скорость, </w:t>
      </w:r>
      <w:r w:rsidR="00BB3BCB" w:rsidRPr="00157C29">
        <w:rPr>
          <w:position w:val="-18"/>
          <w:lang w:eastAsia="en-US"/>
        </w:rPr>
        <w:object w:dxaOrig="400" w:dyaOrig="480">
          <v:shape id="_x0000_i1077" type="#_x0000_t75" style="width:19.5pt;height:24pt" o:ole="">
            <v:imagedata r:id="rId105" o:title=""/>
          </v:shape>
          <o:OLEObject Type="Embed" ProgID="Equation.3" ShapeID="_x0000_i1077" DrawAspect="Content" ObjectID="_1454510563" r:id="rId106"/>
        </w:objec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4"/>
          <w:lang w:eastAsia="en-US"/>
        </w:rPr>
        <w:object w:dxaOrig="260" w:dyaOrig="260">
          <v:shape id="_x0000_i1078" type="#_x0000_t75" style="width:13.5pt;height:13.5pt" o:ole="">
            <v:imagedata r:id="rId107" o:title=""/>
          </v:shape>
          <o:OLEObject Type="Embed" ProgID="Equation.3" ShapeID="_x0000_i1078" DrawAspect="Content" ObjectID="_1454510564" r:id="rId108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диаметр, </w:t>
      </w:r>
      <w:r w:rsidR="00BB3BCB" w:rsidRPr="00157C29">
        <w:rPr>
          <w:position w:val="-6"/>
          <w:lang w:eastAsia="en-US"/>
        </w:rPr>
        <w:object w:dxaOrig="240" w:dyaOrig="220">
          <v:shape id="_x0000_i1079" type="#_x0000_t75" style="width:12pt;height:11.25pt" o:ole="">
            <v:imagedata r:id="rId109" o:title=""/>
          </v:shape>
          <o:OLEObject Type="Embed" ProgID="Equation.3" ShapeID="_x0000_i1079" DrawAspect="Content" ObjectID="_1454510565" r:id="rId110"/>
        </w:objec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6"/>
          <w:lang w:eastAsia="en-US"/>
        </w:rPr>
        <w:object w:dxaOrig="240" w:dyaOrig="320">
          <v:shape id="_x0000_i1080" type="#_x0000_t75" style="width:12pt;height:16.5pt" o:ole="">
            <v:imagedata r:id="rId111" o:title=""/>
          </v:shape>
          <o:OLEObject Type="Embed" ProgID="Equation.3" ShapeID="_x0000_i1080" DrawAspect="Content" ObjectID="_1454510566" r:id="rId112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относительный диаметр втулки</w:t>
      </w:r>
      <w:r w:rsidR="00157C29" w:rsidRPr="00157C29">
        <w:rPr>
          <w:lang w:eastAsia="en-US"/>
        </w:rPr>
        <w:t>;</w:t>
      </w:r>
    </w:p>
    <w:p w:rsidR="00AA1421" w:rsidRPr="00157C29" w:rsidRDefault="002A3914" w:rsidP="00157C29">
      <w:pPr>
        <w:ind w:firstLine="709"/>
        <w:rPr>
          <w:lang w:eastAsia="en-US"/>
        </w:rPr>
      </w:pPr>
      <w:r w:rsidRPr="00157C29">
        <w:rPr>
          <w:position w:val="-6"/>
          <w:lang w:eastAsia="en-US"/>
        </w:rPr>
        <w:object w:dxaOrig="200" w:dyaOrig="279">
          <v:shape id="_x0000_i1081" type="#_x0000_t75" style="width:10.5pt;height:14.25pt" o:ole="">
            <v:imagedata r:id="rId113" o:title=""/>
          </v:shape>
          <o:OLEObject Type="Embed" ProgID="Equation.3" ShapeID="_x0000_i1081" DrawAspect="Content" ObjectID="_1454510567" r:id="rId114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высота лопатки, </w:t>
      </w:r>
      <w:r w:rsidR="00BB3BCB" w:rsidRPr="00157C29">
        <w:rPr>
          <w:position w:val="-6"/>
          <w:lang w:eastAsia="en-US"/>
        </w:rPr>
        <w:object w:dxaOrig="240" w:dyaOrig="220">
          <v:shape id="_x0000_i1082" type="#_x0000_t75" style="width:12pt;height:11.25pt" o:ole="">
            <v:imagedata r:id="rId115" o:title=""/>
          </v:shape>
          <o:OLEObject Type="Embed" ProgID="Equation.3" ShapeID="_x0000_i1082" DrawAspect="Content" ObjectID="_1454510568" r:id="rId116"/>
        </w:object>
      </w:r>
      <w:r w:rsidR="00157C29" w:rsidRPr="00157C29">
        <w:rPr>
          <w:lang w:eastAsia="en-US"/>
        </w:rPr>
        <w:t xml:space="preserve">; </w:t>
      </w:r>
      <w:r w:rsidRPr="00157C29">
        <w:rPr>
          <w:position w:val="-12"/>
          <w:lang w:eastAsia="en-US"/>
        </w:rPr>
        <w:object w:dxaOrig="200" w:dyaOrig="380">
          <v:shape id="_x0000_i1083" type="#_x0000_t75" style="width:9.75pt;height:18.75pt" o:ole="">
            <v:imagedata r:id="rId117" o:title=""/>
          </v:shape>
          <o:OLEObject Type="Embed" ProgID="Equation.3" ShapeID="_x0000_i1083" DrawAspect="Content" ObjectID="_1454510569" r:id="rId118"/>
        </w:objec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760" w:dyaOrig="340">
          <v:shape id="_x0000_i1084" type="#_x0000_t75" style="width:37.5pt;height:16.5pt" o:ole="">
            <v:imagedata r:id="rId119" o:title=""/>
          </v:shape>
          <o:OLEObject Type="Embed" ProgID="Equation.3" ShapeID="_x0000_i1084" DrawAspect="Content" ObjectID="_1454510570" r:id="rId120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константы в уравнении расхода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240" w:dyaOrig="260">
          <v:shape id="_x0000_i1085" type="#_x0000_t75" style="width:12pt;height:13.5pt" o:ole="">
            <v:imagedata r:id="rId121" o:title=""/>
          </v:shape>
          <o:OLEObject Type="Embed" ProgID="Equation.3" ShapeID="_x0000_i1085" DrawAspect="Content" ObjectID="_1454510571" r:id="rId122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плотность воздуха,</w:t>
      </w:r>
      <w:r w:rsidR="00AA1421" w:rsidRPr="00157C29">
        <w:rPr>
          <w:position w:val="-20"/>
          <w:lang w:eastAsia="en-US"/>
        </w:rPr>
        <w:t xml:space="preserve"> </w:t>
      </w:r>
      <w:r w:rsidR="00BB3BCB" w:rsidRPr="00157C29">
        <w:rPr>
          <w:position w:val="-20"/>
          <w:lang w:eastAsia="en-US"/>
        </w:rPr>
        <w:object w:dxaOrig="600" w:dyaOrig="499">
          <v:shape id="_x0000_i1086" type="#_x0000_t75" style="width:30pt;height:24.75pt" o:ole="">
            <v:imagedata r:id="rId123" o:title=""/>
          </v:shape>
          <o:OLEObject Type="Embed" ProgID="Equation.3" ShapeID="_x0000_i1086" DrawAspect="Content" ObjectID="_1454510572" r:id="rId124"/>
        </w:objec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320" w:dyaOrig="360">
          <v:shape id="_x0000_i1087" type="#_x0000_t75" style="width:16.5pt;height:18pt" o:ole="">
            <v:imagedata r:id="rId125" o:title=""/>
          </v:shape>
          <o:OLEObject Type="Embed" ProgID="Equation.3" ShapeID="_x0000_i1087" DrawAspect="Content" ObjectID="_1454510573" r:id="rId126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степень понижения</w:t>
      </w:r>
      <w:r w:rsidR="00157C29" w:rsidRPr="00157C29">
        <w:rPr>
          <w:lang w:eastAsia="en-US"/>
        </w:rPr>
        <w:t xml:space="preserve"> </w:t>
      </w:r>
      <w:r w:rsidR="00AA1421" w:rsidRPr="00157C29">
        <w:rPr>
          <w:lang w:eastAsia="en-US"/>
        </w:rPr>
        <w:t>полного давления в турбине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4"/>
          <w:lang w:eastAsia="en-US"/>
        </w:rPr>
        <w:object w:dxaOrig="200" w:dyaOrig="200">
          <v:shape id="_x0000_i1088" type="#_x0000_t75" style="width:9.75pt;height:10.5pt" o:ole="">
            <v:imagedata r:id="rId127" o:title=""/>
          </v:shape>
          <o:OLEObject Type="Embed" ProgID="Equation.3" ShapeID="_x0000_i1088" DrawAspect="Content" ObjectID="_1454510574" r:id="rId128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число ступеней компрессора или турбины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320" w:dyaOrig="340">
          <v:shape id="_x0000_i1089" type="#_x0000_t75" style="width:16.5pt;height:16.5pt" o:ole="">
            <v:imagedata r:id="rId129" o:title=""/>
          </v:shape>
          <o:OLEObject Type="Embed" ProgID="Equation.3" ShapeID="_x0000_i1089" DrawAspect="Content" ObjectID="_1454510575" r:id="rId130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коэффициент нагрузки ступени турбины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Сокращения</w:t>
      </w:r>
      <w:r w:rsidR="00157C29" w:rsidRPr="00157C29">
        <w:rPr>
          <w:lang w:eastAsia="en-US"/>
        </w:rPr>
        <w:t>:</w:t>
      </w:r>
    </w:p>
    <w:p w:rsidR="00157C29" w:rsidRDefault="00BB3BCB" w:rsidP="00157C29">
      <w:pPr>
        <w:ind w:firstLine="709"/>
        <w:rPr>
          <w:lang w:eastAsia="en-US"/>
        </w:rPr>
      </w:pPr>
      <w:r w:rsidRPr="00157C29">
        <w:rPr>
          <w:lang w:eastAsia="en-US"/>
        </w:rPr>
        <w:t>Н</w:t>
      </w:r>
      <w:r>
        <w:rPr>
          <w:lang w:eastAsia="en-US"/>
        </w:rPr>
        <w:t xml:space="preserve"> </w: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невозмущенный поток перед двигателем, окружающая среда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</w:t>
      </w:r>
      <w:r w:rsidR="00BB3BCB">
        <w:rPr>
          <w:lang w:eastAsia="en-US"/>
        </w:rPr>
        <w:t xml:space="preserve">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воздух</w:t>
      </w:r>
      <w:r w:rsidR="00157C29" w:rsidRPr="00157C29">
        <w:rPr>
          <w:lang w:eastAsia="en-US"/>
        </w:rPr>
        <w:t xml:space="preserve">; </w:t>
      </w:r>
      <w:r w:rsidRPr="00157C29">
        <w:rPr>
          <w:lang w:eastAsia="en-US"/>
        </w:rPr>
        <w:t>компрессор и сечение перед ним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ввд</w:t>
      </w:r>
      <w:r w:rsidR="00BB3BCB">
        <w:rPr>
          <w:lang w:eastAsia="en-US"/>
        </w:rPr>
        <w:t xml:space="preserve">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сечение на входе в компрессор высокого давления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вх</w:t>
      </w:r>
      <w:r w:rsidR="00BB3BCB">
        <w:rPr>
          <w:lang w:eastAsia="en-US"/>
        </w:rPr>
        <w:t xml:space="preserve">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сечение на входе во входное устройство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вых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значение параметра на выходе из канала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к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компрессор и сечение за ним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КС</w:t>
      </w:r>
      <w:r w:rsidR="00BB3BCB">
        <w:rPr>
          <w:lang w:eastAsia="en-US"/>
        </w:rPr>
        <w:t xml:space="preserve">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камера сгорания</w:t>
      </w:r>
      <w:r w:rsidR="00157C29" w:rsidRPr="00157C29">
        <w:rPr>
          <w:lang w:eastAsia="en-US"/>
        </w:rPr>
        <w:t>;</w:t>
      </w:r>
    </w:p>
    <w:p w:rsidR="00157C29" w:rsidRDefault="00BB3BCB" w:rsidP="00157C29">
      <w:pPr>
        <w:ind w:firstLine="709"/>
        <w:rPr>
          <w:lang w:eastAsia="en-US"/>
        </w:rPr>
      </w:pPr>
      <w:r w:rsidRPr="00157C29">
        <w:rPr>
          <w:lang w:eastAsia="en-US"/>
        </w:rPr>
        <w:t>Г</w:t>
      </w:r>
      <w:r>
        <w:rPr>
          <w:lang w:eastAsia="en-US"/>
        </w:rPr>
        <w:t xml:space="preserve"> </w: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газ и сечение за камерой сгорания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т</w:t>
      </w:r>
      <w:r w:rsidR="00BB3BCB">
        <w:rPr>
          <w:lang w:eastAsia="en-US"/>
        </w:rPr>
        <w:t xml:space="preserve">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турбина и сечение за турбиной вентилятора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твд</w:t>
      </w:r>
      <w:r w:rsidR="00BB3BCB">
        <w:rPr>
          <w:lang w:eastAsia="en-US"/>
        </w:rPr>
        <w:t xml:space="preserve">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турбина высокого давления и сечение за ней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кр</w:t>
      </w:r>
      <w:r w:rsidR="00BB3BCB">
        <w:rPr>
          <w:lang w:eastAsia="en-US"/>
        </w:rPr>
        <w:t xml:space="preserve">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критические параметры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с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сечение на срезе реактивного сопла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4"/>
          <w:lang w:eastAsia="en-US"/>
        </w:rPr>
        <w:object w:dxaOrig="460" w:dyaOrig="400">
          <v:shape id="_x0000_i1090" type="#_x0000_t75" style="width:23.25pt;height:14.25pt" o:ole="">
            <v:imagedata r:id="rId131" o:title=""/>
          </v:shape>
          <o:OLEObject Type="Embed" ProgID="Equation.3" ShapeID="_x0000_i1090" DrawAspect="Content" ObjectID="_1454510576" r:id="rId132"/>
        </w:objec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общее, суммарное значение параметра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ГТД</w:t>
      </w:r>
      <w:r w:rsidR="00BB3BCB">
        <w:rPr>
          <w:lang w:eastAsia="en-US"/>
        </w:rPr>
        <w:t xml:space="preserve">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газотурбинный двигатель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ТВВД</w:t>
      </w:r>
      <w:r w:rsidR="00BB3BCB">
        <w:rPr>
          <w:lang w:eastAsia="en-US"/>
        </w:rPr>
        <w:t xml:space="preserve">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турбовинтовинтеляторный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двигатель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КВД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компрессор высокого давления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ТВД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турбина высокого давления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ТНД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турбина низкого давления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ТВВ</w:t>
      </w:r>
      <w:r w:rsidR="00BB3BCB">
        <w:rPr>
          <w:lang w:eastAsia="en-US"/>
        </w:rPr>
        <w:t xml:space="preserve">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турбина винтовентилятора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ТрЗС</w:t>
      </w:r>
      <w:r w:rsidR="00BB3BCB">
        <w:rPr>
          <w:lang w:eastAsia="en-US"/>
        </w:rPr>
        <w:t xml:space="preserve">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трансзвуковая ступень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СА</w:t>
      </w:r>
      <w:r w:rsidR="00BB3BCB">
        <w:rPr>
          <w:lang w:eastAsia="en-US"/>
        </w:rPr>
        <w:t xml:space="preserve">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сопловой аппарат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РК</w:t>
      </w:r>
      <w:r w:rsidR="00BB3BCB">
        <w:rPr>
          <w:lang w:eastAsia="en-US"/>
        </w:rPr>
        <w:t xml:space="preserve">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рабочее колесо</w:t>
      </w:r>
      <w:r w:rsidR="00157C29" w:rsidRPr="00157C29">
        <w:rPr>
          <w:lang w:eastAsia="en-US"/>
        </w:rPr>
        <w:t>.</w:t>
      </w:r>
    </w:p>
    <w:p w:rsidR="00157C29" w:rsidRDefault="00157C29" w:rsidP="00157C29">
      <w:pPr>
        <w:pStyle w:val="2"/>
      </w:pPr>
      <w:r>
        <w:br w:type="page"/>
      </w:r>
      <w:bookmarkStart w:id="3" w:name="_Toc273039043"/>
      <w:r w:rsidR="00AA1421" w:rsidRPr="00157C29">
        <w:t>1</w:t>
      </w:r>
      <w:r>
        <w:t>.</w:t>
      </w:r>
      <w:r w:rsidRPr="00157C29">
        <w:t xml:space="preserve"> Выбор и обоснование параметров двигателя. термогазодинамический расчет двигателя</w:t>
      </w:r>
      <w:bookmarkEnd w:id="3"/>
    </w:p>
    <w:p w:rsidR="00157C29" w:rsidRDefault="00157C29" w:rsidP="00157C29">
      <w:pPr>
        <w:ind w:firstLine="709"/>
        <w:rPr>
          <w:lang w:eastAsia="en-US"/>
        </w:rPr>
      </w:pPr>
    </w:p>
    <w:p w:rsidR="00157C29" w:rsidRPr="00157C29" w:rsidRDefault="00157C29" w:rsidP="00157C29">
      <w:pPr>
        <w:pStyle w:val="2"/>
      </w:pPr>
      <w:bookmarkStart w:id="4" w:name="_Toc273039044"/>
      <w:r>
        <w:t>1.1</w:t>
      </w:r>
      <w:r w:rsidRPr="00157C29">
        <w:t xml:space="preserve"> </w:t>
      </w:r>
      <w:r w:rsidR="00AA1421" w:rsidRPr="00157C29">
        <w:t>Выбор и обоснование параметров двигателя</w:t>
      </w:r>
      <w:bookmarkEnd w:id="4"/>
    </w:p>
    <w:p w:rsidR="00157C29" w:rsidRDefault="00157C29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Выбору основных параметров двигателя предшествует определение расчетного режима, </w:t>
      </w:r>
      <w:r w:rsidR="00157C29">
        <w:rPr>
          <w:lang w:eastAsia="en-US"/>
        </w:rPr>
        <w:t>т.е.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режима, при котором необходимо рассчитать двигатель</w:t>
      </w:r>
      <w:r w:rsidR="00157C29" w:rsidRPr="00157C29">
        <w:rPr>
          <w:lang w:eastAsia="en-US"/>
        </w:rPr>
        <w:t>.</w:t>
      </w:r>
      <w:r w:rsidR="00157C29">
        <w:rPr>
          <w:lang w:eastAsia="en-US"/>
        </w:rPr>
        <w:t xml:space="preserve"> </w:t>
      </w:r>
      <w:r w:rsidRPr="00157C29">
        <w:rPr>
          <w:lang w:eastAsia="en-US"/>
        </w:rPr>
        <w:t>В зависимости от назначения летательного аппарата и условий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полета, при которых рассчитывается двигатель, выбираются параметры цикла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8"/>
          <w:lang w:eastAsia="en-US"/>
        </w:rPr>
        <w:pict>
          <v:shape id="_x0000_i1091" type="#_x0000_t75" style="width:52.5pt;height:16.5pt">
            <v:imagedata r:id="rId133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8"/>
          <w:lang w:eastAsia="en-US"/>
        </w:rPr>
        <w:pict>
          <v:shape id="_x0000_i1092" type="#_x0000_t75" style="width:52.5pt;height:16.5pt">
            <v:imagedata r:id="rId133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, а также узлов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11"/>
          <w:lang w:eastAsia="en-US"/>
        </w:rPr>
        <w:pict>
          <v:shape id="_x0000_i1093" type="#_x0000_t75" style="width:153.75pt;height:19.5pt">
            <v:imagedata r:id="rId134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11"/>
          <w:lang w:eastAsia="en-US"/>
        </w:rPr>
        <w:pict>
          <v:shape id="_x0000_i1094" type="#_x0000_t75" style="width:153.75pt;height:19.5pt">
            <v:imagedata r:id="rId134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и соответствующие им режимы работы на характеристиках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В основу оптимизации параметров закладываются разные критерии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целевые функции</w:t>
      </w:r>
      <w:r w:rsidR="00157C29" w:rsidRPr="00157C29">
        <w:rPr>
          <w:lang w:eastAsia="en-US"/>
        </w:rPr>
        <w:t xml:space="preserve">): </w:t>
      </w:r>
      <w:r w:rsidRPr="00157C29">
        <w:rPr>
          <w:lang w:eastAsia="en-US"/>
        </w:rPr>
        <w:t>минимумы удельного расхода топлива, затрат топлива на один тонно-километр и массы силовой установки</w:t>
      </w:r>
      <w:r w:rsidR="00157C29" w:rsidRPr="00157C29">
        <w:rPr>
          <w:lang w:eastAsia="en-US"/>
        </w:rPr>
        <w:t xml:space="preserve">; </w:t>
      </w:r>
      <w:r w:rsidRPr="00157C29">
        <w:rPr>
          <w:lang w:eastAsia="en-US"/>
        </w:rPr>
        <w:t>максимум мощности</w:t>
      </w:r>
      <w:r w:rsidR="00157C29" w:rsidRPr="00157C29">
        <w:rPr>
          <w:lang w:eastAsia="en-US"/>
        </w:rPr>
        <w:t xml:space="preserve">; </w:t>
      </w:r>
      <w:r w:rsidRPr="00157C29">
        <w:rPr>
          <w:lang w:eastAsia="en-US"/>
        </w:rPr>
        <w:t xml:space="preserve">обеспечение надежности на чрезвычайных режимах и </w:t>
      </w:r>
      <w:r w:rsidR="00157C29">
        <w:rPr>
          <w:lang w:eastAsia="en-US"/>
        </w:rPr>
        <w:t>т.п.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Выбор параметров двигателя как силовой установки в конечном итоге оказывает влияние на эффективность летательного аппарата, для оценки которой используются такие критерии</w:t>
      </w:r>
      <w:r w:rsidR="00157C29" w:rsidRPr="00157C29">
        <w:rPr>
          <w:lang w:eastAsia="en-US"/>
        </w:rPr>
        <w:t xml:space="preserve">: </w:t>
      </w:r>
      <w:r w:rsidRPr="00157C29">
        <w:rPr>
          <w:lang w:eastAsia="en-US"/>
        </w:rPr>
        <w:t>коммерческая нагрузка, взлетная масса, стоимость часа эксплуатации, себестоимость перевозок, дальность полета, удельные затраты топлива, суммарная масса двигателей и топлива на летательном аппарате, приведенные затраты на один тонно-километр и другие</w:t>
      </w:r>
      <w:r w:rsidR="00157C29" w:rsidRPr="00157C29">
        <w:rPr>
          <w:lang w:eastAsia="en-US"/>
        </w:rPr>
        <w:t>.</w:t>
      </w:r>
      <w:r w:rsidR="00157C29">
        <w:rPr>
          <w:lang w:eastAsia="en-US"/>
        </w:rPr>
        <w:t xml:space="preserve"> </w:t>
      </w:r>
      <w:r w:rsidRPr="00157C29">
        <w:rPr>
          <w:lang w:eastAsia="en-US"/>
        </w:rPr>
        <w:t xml:space="preserve">Основными параметрами рабочего процесса двигателя, существенно влияющими на его удельные параметры, являются температура газа перед турбиной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095" type="#_x0000_t75" style="width:14.25pt;height:16.5pt">
            <v:imagedata r:id="rId135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096" type="#_x0000_t75" style="width:14.25pt;height:16.5pt">
            <v:imagedata r:id="rId135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и степень повышения давления в компрессоре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8"/>
          <w:lang w:eastAsia="en-US"/>
        </w:rPr>
        <w:pict>
          <v:shape id="_x0000_i1097" type="#_x0000_t75" style="width:15pt;height:16.5pt">
            <v:imagedata r:id="rId136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8"/>
          <w:lang w:eastAsia="en-US"/>
        </w:rPr>
        <w:pict>
          <v:shape id="_x0000_i1098" type="#_x0000_t75" style="width:15pt;height:16.5pt">
            <v:imagedata r:id="rId136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>.</w:t>
      </w:r>
    </w:p>
    <w:p w:rsidR="00157C29" w:rsidRDefault="00157C29" w:rsidP="00157C29">
      <w:pPr>
        <w:ind w:firstLine="709"/>
        <w:rPr>
          <w:lang w:eastAsia="en-US"/>
        </w:rPr>
      </w:pPr>
    </w:p>
    <w:p w:rsidR="00157C29" w:rsidRPr="00157C29" w:rsidRDefault="00157C29" w:rsidP="00157C29">
      <w:pPr>
        <w:pStyle w:val="2"/>
      </w:pPr>
      <w:bookmarkStart w:id="5" w:name="_Toc273039045"/>
      <w:r>
        <w:t>1.1.1</w:t>
      </w:r>
      <w:r w:rsidR="00AA1421" w:rsidRPr="00157C29">
        <w:t xml:space="preserve"> Температура газа перед турбиной</w:t>
      </w:r>
      <w:bookmarkEnd w:id="5"/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Увеличение температуры газа перед турбиной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099" type="#_x0000_t75" style="width:14.25pt;height:16.5pt">
            <v:imagedata r:id="rId135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00" type="#_x0000_t75" style="width:14.25pt;height:16.5pt">
            <v:imagedata r:id="rId135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позволяет значительно увеличить удельную мощность двигателя и, следовательно, уменьшить габаритные размеры и массу двигателя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Повышение температуры газа перед турбиной улучшает также экономичность двигателя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Это явилось главной причиной непрерывного роста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01" type="#_x0000_t75" style="width:14.25pt;height:16.5pt">
            <v:imagedata r:id="rId135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02" type="#_x0000_t75" style="width:14.25pt;height:16.5pt">
            <v:imagedata r:id="rId135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у ТВД и вертолетных ГТД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Для обеспечения надежной работы турбины при высоких значениях температуры газа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03" type="#_x0000_t75" style="width:85.5pt;height:16.5pt">
            <v:imagedata r:id="rId137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04" type="#_x0000_t75" style="width:85.5pt;height:16.5pt">
            <v:imagedata r:id="rId137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необходимо применять охлаждаемые лопатки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Потребное количество охлаждающего воздуха зависит от температуры газа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05" type="#_x0000_t75" style="width:14.25pt;height:16.5pt">
            <v:imagedata r:id="rId135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06" type="#_x0000_t75" style="width:14.25pt;height:16.5pt">
            <v:imagedata r:id="rId135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и способа охлаждения, чем выше температура тем большее количество воздуха отбирается для охлаждения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В данном случае на основании использовании данных о прототипе выбрано конвективно-пленочное охлаждение, а количество отбираемого воздуха определяется из графика изображенного на рисунке </w:t>
      </w:r>
      <w:r w:rsidR="00157C29">
        <w:rPr>
          <w:lang w:eastAsia="en-US"/>
        </w:rPr>
        <w:t>1.1</w:t>
      </w:r>
      <w:r w:rsidRPr="00157C29">
        <w:rPr>
          <w:lang w:eastAsia="en-US"/>
        </w:rPr>
        <w:t xml:space="preserve">, взятого из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07" type="#_x0000_t75" style="width:17.25pt;height:16.5pt">
            <v:imagedata r:id="rId13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08" type="#_x0000_t75" style="width:17.25pt;height:16.5pt">
            <v:imagedata r:id="rId138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>.</w:t>
      </w:r>
    </w:p>
    <w:p w:rsidR="00157C29" w:rsidRDefault="00157C29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_x0000_i1109" type="#_x0000_t75" style="width:216.75pt;height:222pt">
            <v:imagedata r:id="rId139" o:title=""/>
          </v:shape>
        </w:pict>
      </w:r>
    </w:p>
    <w:p w:rsidR="00157C29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Рисунок </w:t>
      </w:r>
      <w:r w:rsidR="00157C29">
        <w:rPr>
          <w:lang w:eastAsia="en-US"/>
        </w:rPr>
        <w:t>1.1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Относительное количество воздуха необходимое для охлаждения лопаток турбины</w:t>
      </w:r>
      <w:r w:rsidR="00157C29" w:rsidRPr="00157C29">
        <w:rPr>
          <w:lang w:eastAsia="en-US"/>
        </w:rPr>
        <w:t xml:space="preserve">: </w:t>
      </w:r>
      <w:r w:rsidRPr="00157C29">
        <w:rPr>
          <w:lang w:eastAsia="en-US"/>
        </w:rPr>
        <w:t xml:space="preserve">1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внутреннее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конвективное охлаждение</w:t>
      </w:r>
      <w:r w:rsidR="00157C29" w:rsidRPr="00157C29">
        <w:rPr>
          <w:lang w:eastAsia="en-US"/>
        </w:rPr>
        <w:t xml:space="preserve">; </w:t>
      </w:r>
      <w:r w:rsidRPr="00157C29">
        <w:rPr>
          <w:lang w:eastAsia="en-US"/>
        </w:rPr>
        <w:t xml:space="preserve">2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конвективно-пленочное охлаждение</w:t>
      </w:r>
      <w:r w:rsidR="00157C29" w:rsidRPr="00157C29">
        <w:rPr>
          <w:lang w:eastAsia="en-US"/>
        </w:rPr>
        <w:t xml:space="preserve">; </w:t>
      </w:r>
      <w:r w:rsidRPr="00157C29">
        <w:rPr>
          <w:lang w:eastAsia="en-US"/>
        </w:rPr>
        <w:t xml:space="preserve">3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пористое и проницаемое охлаждение</w:t>
      </w:r>
    </w:p>
    <w:p w:rsidR="00157C29" w:rsidRDefault="00157C29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Увеличение отбора воздуха на охлаждение турбины при повышении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10" type="#_x0000_t75" style="width:14.25pt;height:16.5pt">
            <v:imagedata r:id="rId135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11" type="#_x0000_t75" style="width:14.25pt;height:16.5pt">
            <v:imagedata r:id="rId135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приводит к снижению темпа роста удельной мощности и темпа уменьшения удельного расхода топлива</w:t>
      </w:r>
      <w:r w:rsidR="00157C29" w:rsidRPr="00157C29">
        <w:rPr>
          <w:lang w:eastAsia="en-US"/>
        </w:rPr>
        <w:t>.</w:t>
      </w:r>
    </w:p>
    <w:p w:rsidR="00157C29" w:rsidRPr="00157C29" w:rsidRDefault="00157C29" w:rsidP="00157C29">
      <w:pPr>
        <w:pStyle w:val="2"/>
      </w:pPr>
      <w:r>
        <w:br w:type="page"/>
      </w:r>
      <w:bookmarkStart w:id="6" w:name="_Toc273039046"/>
      <w:r>
        <w:t>1.1.2</w:t>
      </w:r>
      <w:r w:rsidR="00AA1421" w:rsidRPr="00157C29">
        <w:t xml:space="preserve"> Коэффициенты полезного действия компрессора и турбины</w:t>
      </w:r>
      <w:bookmarkEnd w:id="6"/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Коэффициент полезного действия компрессора, определяемый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ГОСТ 23851-79 как отношение изоэнтропической работы по параметрам заторможенного потока к работе компрессора</w:t>
      </w:r>
    </w:p>
    <w:p w:rsidR="00157C29" w:rsidRPr="00157C29" w:rsidRDefault="00157C29" w:rsidP="00157C29">
      <w:pPr>
        <w:ind w:firstLine="709"/>
        <w:rPr>
          <w:lang w:eastAsia="en-US"/>
        </w:rPr>
      </w:pP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112" type="#_x0000_t75" style="width:53.25pt;height:35.25pt">
            <v:imagedata r:id="rId140" o:title="" chromakey="white"/>
          </v:shape>
        </w:pict>
      </w:r>
    </w:p>
    <w:p w:rsidR="00157C29" w:rsidRPr="00157C29" w:rsidRDefault="00157C29" w:rsidP="00157C29">
      <w:pPr>
        <w:ind w:firstLine="709"/>
        <w:rPr>
          <w:lang w:val="en-US"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может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быть представлен как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произведение</w:t>
      </w:r>
    </w:p>
    <w:p w:rsidR="00157C29" w:rsidRPr="00157C29" w:rsidRDefault="00157C29" w:rsidP="00157C29">
      <w:pPr>
        <w:ind w:firstLine="709"/>
        <w:rPr>
          <w:lang w:eastAsia="en-US"/>
        </w:rPr>
      </w:pPr>
    </w:p>
    <w:p w:rsidR="00157C29" w:rsidRPr="00157C29" w:rsidRDefault="006D47DF" w:rsidP="00157C29">
      <w:pPr>
        <w:ind w:firstLine="709"/>
        <w:rPr>
          <w:lang w:val="en-US" w:eastAsia="en-US"/>
        </w:rPr>
      </w:pPr>
      <w:r>
        <w:rPr>
          <w:lang w:eastAsia="en-US"/>
        </w:rPr>
        <w:pict>
          <v:shape id="_x0000_i1113" type="#_x0000_t75" style="width:75pt;height:16.5pt">
            <v:imagedata r:id="rId141" o:title="" chromakey="white"/>
          </v:shape>
        </w:pict>
      </w:r>
    </w:p>
    <w:p w:rsidR="00157C29" w:rsidRDefault="00157C29" w:rsidP="00157C29">
      <w:pPr>
        <w:ind w:firstLine="709"/>
        <w:rPr>
          <w:lang w:eastAsia="en-US"/>
        </w:rPr>
      </w:pPr>
    </w:p>
    <w:p w:rsidR="00157C29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где</w:t>
      </w:r>
      <w:r w:rsidR="00157C29" w:rsidRPr="00157C29">
        <w:rPr>
          <w:lang w:eastAsia="en-US"/>
        </w:rPr>
        <w:t xml:space="preserve">: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14" type="#_x0000_t75" style="width:27pt;height:16.5pt">
            <v:imagedata r:id="rId142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15" type="#_x0000_t75" style="width:27pt;height:16.5pt">
            <v:imagedata r:id="rId142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КПД компрессора по параметрам заторможенного потока, определяемый по формуле</w:t>
      </w:r>
    </w:p>
    <w:p w:rsidR="00157C29" w:rsidRDefault="00157C29" w:rsidP="00157C29">
      <w:pPr>
        <w:ind w:firstLine="709"/>
        <w:rPr>
          <w:lang w:eastAsia="en-US"/>
        </w:rPr>
      </w:pPr>
    </w:p>
    <w:p w:rsidR="00157C29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116" type="#_x0000_t75" style="width:191.25pt;height:35.25pt">
            <v:imagedata r:id="rId143" o:title="" chromakey="white"/>
          </v:shape>
        </w:pict>
      </w:r>
    </w:p>
    <w:p w:rsidR="00157C29" w:rsidRDefault="00157C29" w:rsidP="00157C29">
      <w:pPr>
        <w:ind w:firstLine="709"/>
        <w:rPr>
          <w:lang w:eastAsia="en-US"/>
        </w:rPr>
      </w:pPr>
    </w:p>
    <w:p w:rsidR="00157C29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где</w:t>
      </w:r>
      <w:r w:rsidR="00157C29" w:rsidRPr="00157C29">
        <w:rPr>
          <w:lang w:eastAsia="en-US"/>
        </w:rPr>
        <w:t xml:space="preserve">: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17" type="#_x0000_t75" style="width:30.75pt;height:16.5pt">
            <v:imagedata r:id="rId144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18" type="#_x0000_t75" style="width:30.75pt;height:16.5pt">
            <v:imagedata r:id="rId144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КПД компрессора учитывающий потери в его опорах, обычно составляет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19" type="#_x0000_t75" style="width:121.5pt;height:16.5pt">
            <v:imagedata r:id="rId145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20" type="#_x0000_t75" style="width:121.5pt;height:16.5pt">
            <v:imagedata r:id="rId145" o:title="" chromakey="white"/>
          </v:shape>
        </w:pict>
      </w:r>
      <w:r w:rsidRPr="00157C29">
        <w:rPr>
          <w:lang w:eastAsia="en-US"/>
        </w:rPr>
        <w:fldChar w:fldCharType="end"/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Величина изоэнтропического КПД многоступенчатого компрессора по параметрам заторможенного потока зависит от степени повышения давления в компрессоре и КПД его ступеней</w:t>
      </w:r>
      <w:r w:rsidR="00157C29" w:rsidRPr="00157C29">
        <w:rPr>
          <w:lang w:eastAsia="en-US"/>
        </w:rPr>
        <w:t>:</w:t>
      </w:r>
    </w:p>
    <w:p w:rsidR="00157C29" w:rsidRDefault="00157C29" w:rsidP="00157C29">
      <w:pPr>
        <w:ind w:firstLine="709"/>
        <w:rPr>
          <w:lang w:eastAsia="en-US"/>
        </w:rPr>
      </w:pPr>
    </w:p>
    <w:p w:rsidR="00157C29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121" type="#_x0000_t75" style="width:93.75pt;height:63pt">
            <v:imagedata r:id="rId146" o:title="" chromakey="white"/>
          </v:shape>
        </w:pict>
      </w:r>
    </w:p>
    <w:p w:rsidR="00157C29" w:rsidRDefault="00157C29" w:rsidP="00157C29">
      <w:pPr>
        <w:ind w:firstLine="709"/>
        <w:rPr>
          <w:lang w:eastAsia="en-US"/>
        </w:rPr>
      </w:pPr>
    </w:p>
    <w:p w:rsidR="00157C29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где</w:t>
      </w:r>
      <w:r w:rsidR="00157C29" w:rsidRPr="00157C29">
        <w:rPr>
          <w:lang w:eastAsia="en-US"/>
        </w:rPr>
        <w:t xml:space="preserve">: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22" type="#_x0000_t75" style="width:30.75pt;height:16.5pt">
            <v:imagedata r:id="rId147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23" type="#_x0000_t75" style="width:30.75pt;height:16.5pt">
            <v:imagedata r:id="rId147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среднее значение КПД ступеней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24" type="#_x0000_t75" style="width:3pt;height:16.5pt">
            <v:imagedata r:id="rId14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25" type="#_x0000_t75" style="width:3pt;height:16.5pt">
            <v:imagedata r:id="rId148" o:title="" chromakey="white"/>
          </v:shape>
        </w:pict>
      </w:r>
      <w:r w:rsidRPr="00157C29">
        <w:rPr>
          <w:lang w:eastAsia="en-US"/>
        </w:rPr>
        <w:fldChar w:fldCharType="end"/>
      </w:r>
    </w:p>
    <w:p w:rsidR="00157C29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Для средненагруженных дозвуковых ступеней можно принять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26" type="#_x0000_t75" style="width:98.25pt;height:16.5pt">
            <v:imagedata r:id="rId149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27" type="#_x0000_t75" style="width:98.25pt;height:16.5pt">
            <v:imagedata r:id="rId149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В данном случае приято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28" type="#_x0000_t75" style="width:57pt;height:16.5pt">
            <v:imagedata r:id="rId150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29" type="#_x0000_t75" style="width:57pt;height:16.5pt">
            <v:imagedata r:id="rId150" o:title="" chromakey="white"/>
          </v:shape>
        </w:pict>
      </w:r>
      <w:r w:rsidRPr="00157C29">
        <w:rPr>
          <w:lang w:eastAsia="en-US"/>
        </w:rPr>
        <w:fldChar w:fldCharType="end"/>
      </w:r>
    </w:p>
    <w:p w:rsidR="00157C29" w:rsidRDefault="00157C29" w:rsidP="00157C29">
      <w:pPr>
        <w:ind w:firstLine="709"/>
        <w:rPr>
          <w:lang w:eastAsia="en-US"/>
        </w:rPr>
      </w:pPr>
    </w:p>
    <w:p w:rsidR="00157C29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130" type="#_x0000_t75" style="width:164.25pt;height:51pt">
            <v:imagedata r:id="rId151" o:title="" chromakey="white"/>
          </v:shape>
        </w:pict>
      </w:r>
    </w:p>
    <w:p w:rsidR="00157C29" w:rsidRDefault="00157C29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Так как КПД осецентробежных компрессоров на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31" type="#_x0000_t75" style="width:43.5pt;height:16.5pt">
            <v:imagedata r:id="rId152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32" type="#_x0000_t75" style="width:43.5pt;height:16.5pt">
            <v:imagedata r:id="rId152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ниже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33" type="#_x0000_t75" style="width:13.5pt;height:16.5pt">
            <v:imagedata r:id="rId153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34" type="#_x0000_t75" style="width:13.5pt;height:16.5pt">
            <v:imagedata r:id="rId153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ниже многоступенчатых осевых компрессоров, а наличие переходных каналов между каскадами компрессора приводит к снижению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35" type="#_x0000_t75" style="width:13.5pt;height:16.5pt">
            <v:imagedata r:id="rId153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36" type="#_x0000_t75" style="width:13.5pt;height:16.5pt">
            <v:imagedata r:id="rId153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в зависимости от гидравлических потерь в этих каналах на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37" type="#_x0000_t75" style="width:43.5pt;height:16.5pt">
            <v:imagedata r:id="rId154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38" type="#_x0000_t75" style="width:43.5pt;height:16.5pt">
            <v:imagedata r:id="rId154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Таким образом</w:t>
      </w:r>
    </w:p>
    <w:p w:rsidR="00157C29" w:rsidRDefault="00157C29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139" type="#_x0000_t75" style="width:206.25pt;height:16.5pt">
            <v:imagedata r:id="rId155" o:title="" chromakey="white"/>
          </v:shape>
        </w:pict>
      </w:r>
    </w:p>
    <w:p w:rsidR="00157C29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140" type="#_x0000_t75" style="width:156.75pt;height:16.5pt">
            <v:imagedata r:id="rId156" o:title="" chromakey="white"/>
          </v:shape>
        </w:pict>
      </w:r>
    </w:p>
    <w:p w:rsidR="00157C29" w:rsidRDefault="00157C29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Значения КПД неохлаждаемых авиационных турбин по параметрами заторможенного потока обычно лежат в пределах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41" type="#_x0000_t75" style="width:90.75pt;height:16.5pt">
            <v:imagedata r:id="rId157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42" type="#_x0000_t75" style="width:90.75pt;height:16.5pt">
            <v:imagedata r:id="rId157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Охлаждение турбин приводит к снижению их КПД</w:t>
      </w:r>
      <w:r w:rsidR="00157C29" w:rsidRPr="00157C29">
        <w:rPr>
          <w:lang w:eastAsia="en-US"/>
        </w:rPr>
        <w:t>.</w:t>
      </w:r>
    </w:p>
    <w:p w:rsidR="00157C29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Большему количеству отбираемого воздуха на охлаждение лопаток турбины соответствует и большее снижение КПД турбины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Так, для предварительного учета влияния охлаждения на КПД турбины рекомендуется приближенное соотношение</w:t>
      </w:r>
    </w:p>
    <w:p w:rsidR="00157C29" w:rsidRDefault="00157C29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143" type="#_x0000_t75" style="width:220.5pt;height:16.5pt">
            <v:imagedata r:id="rId158" o:title="" chromakey="white"/>
          </v:shape>
        </w:pict>
      </w:r>
    </w:p>
    <w:p w:rsidR="00157C29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144" type="#_x0000_t75" style="width:286.5pt;height:16.5pt">
            <v:imagedata r:id="rId159" o:title="" chromakey="white"/>
          </v:shape>
        </w:pict>
      </w:r>
    </w:p>
    <w:p w:rsidR="00157C29" w:rsidRDefault="00157C29" w:rsidP="00157C29">
      <w:pPr>
        <w:ind w:firstLine="709"/>
        <w:rPr>
          <w:lang w:eastAsia="en-US"/>
        </w:rPr>
      </w:pPr>
    </w:p>
    <w:p w:rsidR="00157C29" w:rsidRPr="00157C29" w:rsidRDefault="00157C29" w:rsidP="00157C29">
      <w:pPr>
        <w:pStyle w:val="2"/>
      </w:pPr>
      <w:bookmarkStart w:id="7" w:name="_Toc273039047"/>
      <w:r>
        <w:t>1.1.3</w:t>
      </w:r>
      <w:r w:rsidR="00AA1421" w:rsidRPr="00157C29">
        <w:t xml:space="preserve"> Потери в элементах проточной части двигателя</w:t>
      </w:r>
      <w:bookmarkEnd w:id="7"/>
    </w:p>
    <w:p w:rsidR="00157C29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Входное устройство рассматриваемого двигателей является дозвуковым с криволинейными каналами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Коэффициент восстановления полного давления для таких устройств составляет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45" type="#_x0000_t75" style="width:99pt;height:16.5pt">
            <v:imagedata r:id="rId160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46" type="#_x0000_t75" style="width:99pt;height:16.5pt">
            <v:imagedata r:id="rId160" o:title="" chromakey="white"/>
          </v:shape>
        </w:pict>
      </w:r>
      <w:r w:rsidRPr="00157C29">
        <w:rPr>
          <w:lang w:eastAsia="en-US"/>
        </w:rPr>
        <w:fldChar w:fldCharType="end"/>
      </w:r>
      <w:r w:rsidR="00042B13">
        <w:rPr>
          <w:lang w:eastAsia="en-US"/>
        </w:rPr>
        <w:t xml:space="preserve">, </w:t>
      </w:r>
      <w:r w:rsidR="006D47DF">
        <w:rPr>
          <w:lang w:eastAsia="en-US"/>
        </w:rPr>
        <w:pict>
          <v:shape id="_x0000_i1147" type="#_x0000_t75" style="width:65.25pt;height:16.5pt">
            <v:imagedata r:id="rId161" o:title="" chromakey="white"/>
          </v:shape>
        </w:pict>
      </w:r>
    </w:p>
    <w:p w:rsidR="00042B13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Потери полного давления в КС вызываются гидравлическим и тепловым сопротивлением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Гидравлические сопротивления определяются в основном потерями в диффузоре, фронтовом устройстве и при смешении струй, при повороте потока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11"/>
          <w:lang w:eastAsia="en-US"/>
        </w:rPr>
        <w:pict>
          <v:shape id="_x0000_i1148" type="#_x0000_t75" style="width:127.5pt;height:19.5pt">
            <v:imagedata r:id="rId162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11"/>
          <w:lang w:eastAsia="en-US"/>
        </w:rPr>
        <w:pict>
          <v:shape id="_x0000_i1149" type="#_x0000_t75" style="width:127.5pt;height:19.5pt">
            <v:imagedata r:id="rId162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Тепловое сопротивление возникает вследствие подвода тепла к движущемуся газу 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50" type="#_x0000_t75" style="width:126.75pt;height:16.5pt">
            <v:imagedata r:id="rId163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51" type="#_x0000_t75" style="width:126.75pt;height:16.5pt">
            <v:imagedata r:id="rId163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>.</w:t>
      </w: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152" type="#_x0000_t75" style="width:77.25pt;height:18pt">
            <v:imagedata r:id="rId164" o:title="" chromakey="white"/>
          </v:shape>
        </w:pict>
      </w:r>
    </w:p>
    <w:p w:rsidR="00157C29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153" type="#_x0000_t75" style="width:84pt;height:16.5pt">
            <v:imagedata r:id="rId165" o:title="" chromakey="white"/>
          </v:shape>
        </w:pic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Суммарные потери полного давления в КС подсчитываются по формуле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154" type="#_x0000_t75" style="width:108pt;height:18pt">
            <v:imagedata r:id="rId166" o:title="" chromakey="white"/>
          </v:shape>
        </w:pict>
      </w:r>
    </w:p>
    <w:p w:rsidR="00157C29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155" type="#_x0000_t75" style="width:161.25pt;height:16.5pt">
            <v:imagedata r:id="rId167" o:title="" chromakey="white"/>
          </v:shape>
        </w:pic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Потери тепла в КС, главным образом, связаны с неполным сгоранием топлива и оцениваются коэффициентом полноты сгорания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56" type="#_x0000_t75" style="width:12.75pt;height:16.5pt">
            <v:imagedata r:id="rId16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57" type="#_x0000_t75" style="width:12.75pt;height:16.5pt">
            <v:imagedata r:id="rId168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Этот на расчетном режиме достигает значений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58" type="#_x0000_t75" style="width:108.75pt;height:16.5pt">
            <v:imagedata r:id="rId169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59" type="#_x0000_t75" style="width:108.75pt;height:16.5pt">
            <v:imagedata r:id="rId169" o:title="" chromakey="white"/>
          </v:shape>
        </w:pict>
      </w:r>
      <w:r w:rsidRPr="00157C29">
        <w:rPr>
          <w:lang w:eastAsia="en-US"/>
        </w:rPr>
        <w:fldChar w:fldCharType="end"/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При наличии переходного патрубка между турбинами компрессора и винта коэффициент восстановления полного давления лежит в пределах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60" type="#_x0000_t75" style="width:108pt;height:16.5pt">
            <v:imagedata r:id="rId170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61" type="#_x0000_t75" style="width:108pt;height:16.5pt">
            <v:imagedata r:id="rId170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Выходные устройства современных ТВВД, как правило, выполняются диффузорными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Коэффициент восстановления полного давления лежит в пределах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11"/>
          <w:lang w:eastAsia="en-US"/>
        </w:rPr>
        <w:pict>
          <v:shape id="_x0000_i1162" type="#_x0000_t75" style="width:117.75pt;height:19.5pt">
            <v:imagedata r:id="rId171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11"/>
          <w:lang w:eastAsia="en-US"/>
        </w:rPr>
        <w:pict>
          <v:shape id="_x0000_i1163" type="#_x0000_t75" style="width:117.75pt;height:19.5pt">
            <v:imagedata r:id="rId171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Принимаем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164" type="#_x0000_t75" style="width:68.25pt;height:16.5pt">
            <v:imagedata r:id="rId172" o:title="" chromakey="white"/>
          </v:shape>
        </w:pict>
      </w: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165" type="#_x0000_t75" style="width:74.25pt;height:16.5pt">
            <v:imagedata r:id="rId173" o:title="" chromakey="white"/>
          </v:shape>
        </w:pict>
      </w:r>
    </w:p>
    <w:p w:rsidR="00157C29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166" type="#_x0000_t75" style="width:74.25pt;height:18pt">
            <v:imagedata r:id="rId174" o:title="" chromakey="white"/>
          </v:shape>
        </w:pic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Pr="00157C29" w:rsidRDefault="00157C29" w:rsidP="00042B13">
      <w:pPr>
        <w:pStyle w:val="2"/>
      </w:pPr>
      <w:bookmarkStart w:id="8" w:name="_Toc273039048"/>
      <w:r>
        <w:t>1.1.4</w:t>
      </w:r>
      <w:r w:rsidR="00AA1421" w:rsidRPr="00157C29">
        <w:t xml:space="preserve"> Скорость истечения газа из выходного устройства</w:t>
      </w:r>
      <w:r w:rsidRPr="00157C29">
        <w:t xml:space="preserve">. </w:t>
      </w:r>
      <w:r w:rsidR="00AA1421" w:rsidRPr="00157C29">
        <w:t>Коэффициенты полезного действия винта и редуктора</w:t>
      </w:r>
      <w:bookmarkEnd w:id="8"/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Выбор скорости истечения газа из выходного устройства влияет на распределение свободной энергии между винтом и реактивной струей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Величину оптимальной скорости истечения газа из выходного устройства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67" type="#_x0000_t75" style="width:31.5pt;height:16.5pt">
            <v:imagedata r:id="rId175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68" type="#_x0000_t75" style="width:31.5pt;height:16.5pt">
            <v:imagedata r:id="rId175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, обеспечивающую получение максимума суммарной тяги ТВВД выбирают в пределах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69" type="#_x0000_t75" style="width:84pt;height:16.5pt">
            <v:imagedata r:id="rId176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70" type="#_x0000_t75" style="width:84pt;height:16.5pt">
            <v:imagedata r:id="rId176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Принимаем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71" type="#_x0000_t75" style="width:96pt;height:16.5pt">
            <v:imagedata r:id="rId177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72" type="#_x0000_t75" style="width:96pt;height:16.5pt">
            <v:imagedata r:id="rId177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>.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КПД винтовентилятора для расчетных условий полета может быть выбран на основании статистических данных приведенных на рисунке </w:t>
      </w:r>
      <w:r w:rsidR="00157C29">
        <w:rPr>
          <w:lang w:eastAsia="en-US"/>
        </w:rPr>
        <w:t>1.2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_x0000_i1173" type="#_x0000_t75" style="width:186.75pt;height:123pt">
            <v:imagedata r:id="rId178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Рисунок </w:t>
      </w:r>
      <w:r w:rsidR="00157C29">
        <w:rPr>
          <w:lang w:eastAsia="en-US"/>
        </w:rPr>
        <w:t>1.2</w:t>
      </w:r>
      <w:r w:rsidRPr="00157C29">
        <w:rPr>
          <w:lang w:eastAsia="en-US"/>
        </w:rPr>
        <w:t xml:space="preserve"> Зависимость КПД винта и винтовентилятора от скорости полета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Для выбранного расчетного режима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74" type="#_x0000_t75" style="width:107.25pt;height:16.5pt">
            <v:imagedata r:id="rId179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75" type="#_x0000_t75" style="width:107.25pt;height:16.5pt">
            <v:imagedata r:id="rId179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КПД ВВ выбирается согласно данным, взятым из источника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76" type="#_x0000_t75" style="width:17.25pt;height:16.5pt">
            <v:imagedata r:id="rId13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77" type="#_x0000_t75" style="width:17.25pt;height:16.5pt">
            <v:imagedata r:id="rId138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>.</w:t>
      </w:r>
    </w:p>
    <w:p w:rsidR="00157C29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С помощью механического КПД учитывают потери мощности в опорах ротора двигателя и отбор мощности на привод вспомогательных агрегатов, обслуживающих двигатель и летательные аппараты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Эти величины, как правило, не превышают 1</w:t>
      </w:r>
      <w:r w:rsidR="00157C29">
        <w:rPr>
          <w:lang w:eastAsia="en-US"/>
        </w:rPr>
        <w:t>...2</w:t>
      </w:r>
      <w:r w:rsidR="00157C29" w:rsidRPr="00157C29">
        <w:rPr>
          <w:lang w:eastAsia="en-US"/>
        </w:rPr>
        <w:t>%</w:t>
      </w:r>
      <w:r w:rsidRPr="00157C29">
        <w:rPr>
          <w:lang w:eastAsia="en-US"/>
        </w:rPr>
        <w:t xml:space="preserve"> мощности, передаваемой ротором, поэтому обычно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78" type="#_x0000_t75" style="width:105.75pt;height:16.5pt">
            <v:imagedata r:id="rId180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79" type="#_x0000_t75" style="width:105.75pt;height:16.5pt">
            <v:imagedata r:id="rId180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Большие значения механического КПД соответствуют более крупным двигателям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КПД редуктора зависит от передаточного отношения, типа редуктора и режима его работы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На расчетных режимах обычно для ТВВД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11"/>
          <w:lang w:eastAsia="en-US"/>
        </w:rPr>
        <w:pict>
          <v:shape id="_x0000_i1180" type="#_x0000_t75" style="width:120pt;height:18pt">
            <v:imagedata r:id="rId181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11"/>
          <w:lang w:eastAsia="en-US"/>
        </w:rPr>
        <w:pict>
          <v:shape id="_x0000_i1181" type="#_x0000_t75" style="width:120pt;height:18pt">
            <v:imagedata r:id="rId181" o:title="" chromakey="white"/>
          </v:shape>
        </w:pict>
      </w:r>
      <w:r w:rsidRPr="00157C29">
        <w:rPr>
          <w:lang w:eastAsia="en-US"/>
        </w:rPr>
        <w:fldChar w:fldCharType="end"/>
      </w:r>
      <w:r w:rsidR="00042B13">
        <w:rPr>
          <w:lang w:eastAsia="en-US"/>
        </w:rPr>
        <w:t xml:space="preserve"> </w:t>
      </w:r>
      <w:r w:rsidR="006D47DF">
        <w:rPr>
          <w:lang w:eastAsia="en-US"/>
        </w:rPr>
        <w:pict>
          <v:shape id="_x0000_i1182" type="#_x0000_t75" style="width:66.75pt;height:16.5pt">
            <v:imagedata r:id="rId182" o:title="" chromakey="white"/>
          </v:shape>
        </w:pict>
      </w:r>
      <w:r w:rsidR="00042B13">
        <w:rPr>
          <w:lang w:eastAsia="en-US"/>
        </w:rPr>
        <w:t xml:space="preserve"> </w:t>
      </w:r>
      <w:r w:rsidR="006D47DF">
        <w:rPr>
          <w:lang w:eastAsia="en-US"/>
        </w:rPr>
        <w:pict>
          <v:shape id="_x0000_i1183" type="#_x0000_t75" style="width:73.5pt;height:16.5pt">
            <v:imagedata r:id="rId183" o:title="" chromakey="white"/>
          </v:shape>
        </w:pict>
      </w:r>
      <w:r w:rsidR="00042B13">
        <w:rPr>
          <w:lang w:eastAsia="en-US"/>
        </w:rPr>
        <w:t xml:space="preserve"> </w:t>
      </w:r>
      <w:r w:rsidR="006D47DF">
        <w:rPr>
          <w:lang w:eastAsia="en-US"/>
        </w:rPr>
        <w:pict>
          <v:shape id="_x0000_i1184" type="#_x0000_t75" style="width:78.75pt;height:18pt">
            <v:imagedata r:id="rId184" o:title="" chromakey="white"/>
          </v:shape>
        </w:pic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157C29" w:rsidP="00042B13">
      <w:pPr>
        <w:pStyle w:val="2"/>
      </w:pPr>
      <w:bookmarkStart w:id="9" w:name="_Toc273039049"/>
      <w:r>
        <w:t>1.2</w:t>
      </w:r>
      <w:r w:rsidRPr="00157C29">
        <w:t xml:space="preserve"> </w:t>
      </w:r>
      <w:r w:rsidR="00AA1421" w:rsidRPr="00157C29">
        <w:t>Термогазодинамический расчёт двигателя на ЭВМ</w:t>
      </w:r>
      <w:bookmarkEnd w:id="9"/>
    </w:p>
    <w:p w:rsidR="00042B13" w:rsidRPr="00042B13" w:rsidRDefault="00042B13" w:rsidP="00042B13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309" o:spid="_x0000_i1185" type="#_x0000_t75" style="width:380.25pt;height:120.75pt;visibility:visible">
            <v:imagedata r:id="rId185" o:title=""/>
          </v:shape>
        </w:pict>
      </w:r>
    </w:p>
    <w:p w:rsidR="00AA1421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Рисунок </w:t>
      </w:r>
      <w:r w:rsidR="00157C29">
        <w:rPr>
          <w:lang w:eastAsia="en-US"/>
        </w:rPr>
        <w:t>1.3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Схема двигателя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Целью термогазодинамического расчета двигателя является определение основных удельных параметров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11"/>
          <w:lang w:eastAsia="en-US"/>
        </w:rPr>
        <w:pict>
          <v:shape id="_x0000_i1186" type="#_x0000_t75" style="width:39.75pt;height:18pt">
            <v:imagedata r:id="rId186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11"/>
          <w:lang w:eastAsia="en-US"/>
        </w:rPr>
        <w:pict>
          <v:shape id="_x0000_i1187" type="#_x0000_t75" style="width:39.75pt;height:18pt">
            <v:imagedata r:id="rId186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удельной эквивалентной мощности,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88" type="#_x0000_t75" style="width:29.25pt;height:16.5pt">
            <v:imagedata r:id="rId187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89" type="#_x0000_t75" style="width:29.25pt;height:16.5pt">
            <v:imagedata r:id="rId187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удельного расхода топлива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 xml:space="preserve">и расхода воздуха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90" type="#_x0000_t75" style="width:13.5pt;height:16.5pt">
            <v:imagedata r:id="rId18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91" type="#_x0000_t75" style="width:13.5pt;height:16.5pt">
            <v:imagedata r:id="rId188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, обеспечивающего требуемую мощность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92" type="#_x0000_t75" style="width:15.75pt;height:16.5pt">
            <v:imagedata r:id="rId7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93" type="#_x0000_t75" style="width:15.75pt;height:16.5pt">
            <v:imagedata r:id="rId7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В</w:t>
      </w:r>
      <w:r w:rsidRPr="00157C29">
        <w:rPr>
          <w:b/>
          <w:bCs/>
          <w:lang w:eastAsia="en-US"/>
        </w:rPr>
        <w:t xml:space="preserve"> </w:t>
      </w:r>
      <w:r w:rsidRPr="00157C29">
        <w:rPr>
          <w:lang w:eastAsia="en-US"/>
        </w:rPr>
        <w:t xml:space="preserve">результате расчета определяются также температура </w:t>
      </w:r>
      <w:r w:rsidRPr="00157C29">
        <w:rPr>
          <w:b/>
          <w:bCs/>
          <w:lang w:eastAsia="en-US"/>
        </w:rPr>
        <w:fldChar w:fldCharType="begin"/>
      </w:r>
      <w:r w:rsidRPr="00157C29">
        <w:rPr>
          <w:b/>
          <w:bCs/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94" type="#_x0000_t75" style="width:14.25pt;height:16.5pt">
            <v:imagedata r:id="rId189" o:title="" chromakey="white"/>
          </v:shape>
        </w:pict>
      </w:r>
      <w:r w:rsidRPr="00157C29">
        <w:rPr>
          <w:b/>
          <w:bCs/>
          <w:lang w:eastAsia="en-US"/>
        </w:rPr>
        <w:instrText xml:space="preserve"> </w:instrText>
      </w:r>
      <w:r w:rsidRPr="00157C29">
        <w:rPr>
          <w:b/>
          <w:bCs/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95" type="#_x0000_t75" style="width:14.25pt;height:16.5pt">
            <v:imagedata r:id="rId189" o:title="" chromakey="white"/>
          </v:shape>
        </w:pict>
      </w:r>
      <w:r w:rsidRPr="00157C29">
        <w:rPr>
          <w:b/>
          <w:bCs/>
          <w:lang w:eastAsia="en-US"/>
        </w:rPr>
        <w:fldChar w:fldCharType="end"/>
      </w:r>
      <w:r w:rsidRPr="00157C29">
        <w:rPr>
          <w:b/>
          <w:bCs/>
          <w:lang w:eastAsia="en-US"/>
        </w:rPr>
        <w:t xml:space="preserve"> </w:t>
      </w:r>
      <w:r w:rsidRPr="00157C29">
        <w:rPr>
          <w:lang w:eastAsia="en-US"/>
        </w:rPr>
        <w:t xml:space="preserve">и давление </w:t>
      </w:r>
      <w:r w:rsidRPr="00157C29">
        <w:rPr>
          <w:b/>
          <w:bCs/>
          <w:lang w:eastAsia="en-US"/>
        </w:rPr>
        <w:fldChar w:fldCharType="begin"/>
      </w:r>
      <w:r w:rsidRPr="00157C29">
        <w:rPr>
          <w:b/>
          <w:bCs/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196" type="#_x0000_t75" style="width:14.25pt;height:16.5pt">
            <v:imagedata r:id="rId190" o:title="" chromakey="white"/>
          </v:shape>
        </w:pict>
      </w:r>
      <w:r w:rsidRPr="00157C29">
        <w:rPr>
          <w:b/>
          <w:bCs/>
          <w:lang w:eastAsia="en-US"/>
        </w:rPr>
        <w:instrText xml:space="preserve"> </w:instrText>
      </w:r>
      <w:r w:rsidRPr="00157C29">
        <w:rPr>
          <w:b/>
          <w:bCs/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197" type="#_x0000_t75" style="width:14.25pt;height:16.5pt">
            <v:imagedata r:id="rId190" o:title="" chromakey="white"/>
          </v:shape>
        </w:pict>
      </w:r>
      <w:r w:rsidRPr="00157C29">
        <w:rPr>
          <w:b/>
          <w:bCs/>
          <w:lang w:eastAsia="en-US"/>
        </w:rPr>
        <w:fldChar w:fldCharType="end"/>
      </w:r>
      <w:r w:rsidRPr="00157C29">
        <w:rPr>
          <w:b/>
          <w:bCs/>
          <w:i/>
          <w:iCs/>
          <w:lang w:eastAsia="en-US"/>
        </w:rPr>
        <w:t xml:space="preserve"> </w:t>
      </w:r>
      <w:r w:rsidRPr="00157C29">
        <w:rPr>
          <w:lang w:eastAsia="en-US"/>
        </w:rPr>
        <w:t>заторможенного потока в характерных сечениях проточной части двигателя и основные параметры, характеризующие работу его узлов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С помощью программы </w:t>
      </w:r>
      <w:r w:rsidRPr="00157C29">
        <w:rPr>
          <w:lang w:val="en-US" w:eastAsia="en-US"/>
        </w:rPr>
        <w:t>gtd</w:t>
      </w:r>
      <w:r w:rsidR="00157C29" w:rsidRPr="00157C29">
        <w:rPr>
          <w:lang w:eastAsia="en-US"/>
        </w:rPr>
        <w:t xml:space="preserve">. </w:t>
      </w:r>
      <w:r w:rsidRPr="00157C29">
        <w:rPr>
          <w:lang w:val="en-US" w:eastAsia="en-US"/>
        </w:rPr>
        <w:t>exe</w:t>
      </w:r>
      <w:r w:rsidR="00157C29" w:rsidRPr="00157C29">
        <w:rPr>
          <w:lang w:eastAsia="en-US"/>
        </w:rPr>
        <w:t xml:space="preserve"> [</w:t>
      </w:r>
      <w:r w:rsidRPr="00157C29">
        <w:rPr>
          <w:lang w:eastAsia="en-US"/>
        </w:rPr>
        <w:t>1</w:t>
      </w:r>
      <w:r w:rsidR="00157C29" w:rsidRPr="00157C29">
        <w:rPr>
          <w:lang w:eastAsia="en-US"/>
        </w:rPr>
        <w:t xml:space="preserve">] </w:t>
      </w:r>
      <w:r w:rsidRPr="00157C29">
        <w:rPr>
          <w:lang w:eastAsia="en-US"/>
        </w:rPr>
        <w:t>выполняем термогазодинамический расчет ГТД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Исходными данными для расчета являются параметры, выбранные в предыдущем разделе</w:t>
      </w:r>
      <w:r w:rsidR="00157C29" w:rsidRPr="00157C29">
        <w:rPr>
          <w:lang w:eastAsia="en-US"/>
        </w:rPr>
        <w:t>.</w:t>
      </w:r>
    </w:p>
    <w:p w:rsidR="00042B13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Для авиационного керосина, используемого в качестве топлива</w:t>
      </w:r>
      <w:r w:rsidR="00157C29" w:rsidRPr="00157C29">
        <w:rPr>
          <w:lang w:eastAsia="en-US"/>
        </w:rPr>
        <w:t xml:space="preserve">: </w:t>
      </w:r>
      <w:r w:rsidRPr="00157C29">
        <w:rPr>
          <w:lang w:eastAsia="en-US"/>
        </w:rPr>
        <w:t>теплотворная способность топлива Н</w:t>
      </w:r>
      <w:r w:rsidRPr="00157C29">
        <w:rPr>
          <w:lang w:val="en-US" w:eastAsia="en-US"/>
        </w:rPr>
        <w:t>u</w:t>
      </w:r>
      <w:r w:rsidRPr="00157C29">
        <w:rPr>
          <w:lang w:eastAsia="en-US"/>
        </w:rPr>
        <w:t xml:space="preserve"> =43000 кДж/кг, теоретически необходимое количество воздуха для полного сгорания одного килограмма топлива 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vertAlign w:val="subscript"/>
          <w:lang w:eastAsia="en-US"/>
        </w:rPr>
      </w:pPr>
      <w:r w:rsidRPr="00157C29">
        <w:rPr>
          <w:lang w:val="en-US" w:eastAsia="en-US"/>
        </w:rPr>
        <w:t>L</w:t>
      </w:r>
      <w:r w:rsidRPr="00157C29">
        <w:rPr>
          <w:vertAlign w:val="subscript"/>
          <w:lang w:eastAsia="en-US"/>
        </w:rPr>
        <w:t>°</w:t>
      </w:r>
      <w:r w:rsidRPr="00157C29">
        <w:rPr>
          <w:lang w:eastAsia="en-US"/>
        </w:rPr>
        <w:t>=14,8кг</w:t>
      </w:r>
      <w:r w:rsidRPr="00157C29">
        <w:rPr>
          <w:vertAlign w:val="subscript"/>
          <w:lang w:eastAsia="en-US"/>
        </w:rPr>
        <w:t>возд</w:t>
      </w:r>
      <w:r w:rsidRPr="00157C29">
        <w:rPr>
          <w:lang w:eastAsia="en-US"/>
        </w:rPr>
        <w:t>/кг</w:t>
      </w:r>
      <w:r w:rsidRPr="00157C29">
        <w:rPr>
          <w:vertAlign w:val="subscript"/>
          <w:lang w:eastAsia="en-US"/>
        </w:rPr>
        <w:t>топл</w:t>
      </w:r>
      <w:r w:rsidR="00157C29" w:rsidRPr="00157C29">
        <w:rPr>
          <w:vertAlign w:val="subscript"/>
          <w:lang w:eastAsia="en-US"/>
        </w:rPr>
        <w:t>.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Исходными данными для расчета являются следующие величины, определяющие расчетный режим двигателя</w:t>
      </w:r>
      <w:r w:rsidR="00157C29" w:rsidRPr="00157C29">
        <w:rPr>
          <w:lang w:eastAsia="en-US"/>
        </w:rPr>
        <w:t>: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val="en-US" w:eastAsia="en-US"/>
        </w:rPr>
        <w:t>G</w:t>
      </w:r>
      <w:r w:rsidRPr="00157C29">
        <w:rPr>
          <w:lang w:eastAsia="en-US"/>
        </w:rPr>
        <w:t xml:space="preserve">в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величина расхода воздуха через двигатель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π</w:t>
      </w:r>
      <w:r w:rsidRPr="00157C29">
        <w:rPr>
          <w:vertAlign w:val="subscript"/>
          <w:lang w:eastAsia="en-US"/>
        </w:rPr>
        <w:t>к</w:t>
      </w:r>
      <w:r w:rsidRPr="00157C29">
        <w:rPr>
          <w:lang w:eastAsia="en-US"/>
        </w:rPr>
        <w:t>*, Т*</w:t>
      </w:r>
      <w:r w:rsidRPr="00157C29">
        <w:rPr>
          <w:vertAlign w:val="subscript"/>
          <w:lang w:eastAsia="en-US"/>
        </w:rPr>
        <w:t>г</w:t>
      </w:r>
      <w:r w:rsidRPr="00157C29">
        <w:rPr>
          <w:lang w:eastAsia="en-US"/>
        </w:rPr>
        <w:t xml:space="preserve">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параметры, определяющие термогазодинамический цикл двигателя на расчетном режиме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320" w:dyaOrig="360">
          <v:shape id="_x0000_i1198" type="#_x0000_t75" style="width:18pt;height:21pt" o:ole="" fillcolor="window">
            <v:imagedata r:id="rId191" o:title=""/>
          </v:shape>
          <o:OLEObject Type="Embed" ProgID="Equation.3" ShapeID="_x0000_i1198" DrawAspect="Content" ObjectID="_1454510577" r:id="rId192"/>
        </w:object>
      </w:r>
      <w:r w:rsidR="00AA1421" w:rsidRPr="00157C29">
        <w:rPr>
          <w:lang w:eastAsia="en-US"/>
        </w:rPr>
        <w:t xml:space="preserve">, </w:t>
      </w:r>
      <w:r w:rsidRPr="00157C29">
        <w:rPr>
          <w:position w:val="-10"/>
          <w:lang w:eastAsia="en-US"/>
        </w:rPr>
        <w:object w:dxaOrig="380" w:dyaOrig="360">
          <v:shape id="_x0000_i1199" type="#_x0000_t75" style="width:21.75pt;height:21pt" o:ole="" fillcolor="window">
            <v:imagedata r:id="rId193" o:title=""/>
          </v:shape>
          <o:OLEObject Type="Embed" ProgID="Equation.3" ShapeID="_x0000_i1199" DrawAspect="Content" ObjectID="_1454510578" r:id="rId194"/>
        </w:object>
      </w:r>
      <w:r w:rsidR="00157C29" w:rsidRPr="00157C29">
        <w:rPr>
          <w:lang w:eastAsia="en-US"/>
        </w:rPr>
        <w:t xml:space="preserve"> </w:t>
      </w:r>
      <w:r w:rsidR="00157C29">
        <w:rPr>
          <w:lang w:eastAsia="en-US"/>
        </w:rPr>
        <w:t>-</w:t>
      </w:r>
      <w:r w:rsidR="00AA1421" w:rsidRPr="00157C29">
        <w:rPr>
          <w:lang w:eastAsia="en-US"/>
        </w:rPr>
        <w:t xml:space="preserve"> КПД компрессора и турбин компрессора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300" w:dyaOrig="360">
          <v:shape id="_x0000_i1200" type="#_x0000_t75" style="width:17.25pt;height:21pt" o:ole="" fillcolor="window">
            <v:imagedata r:id="rId195" o:title=""/>
          </v:shape>
          <o:OLEObject Type="Embed" ProgID="Equation.3" ShapeID="_x0000_i1200" DrawAspect="Content" ObjectID="_1454510579" r:id="rId196"/>
        </w:object>
      </w:r>
      <w:r w:rsidR="00AA1421" w:rsidRPr="00157C29">
        <w:rPr>
          <w:lang w:eastAsia="en-US"/>
        </w:rPr>
        <w:t>,</w:t>
      </w:r>
      <w:r w:rsidRPr="00157C29">
        <w:rPr>
          <w:position w:val="-12"/>
          <w:lang w:eastAsia="en-US"/>
        </w:rPr>
        <w:object w:dxaOrig="320" w:dyaOrig="380">
          <v:shape id="_x0000_i1201" type="#_x0000_t75" style="width:18pt;height:21.75pt" o:ole="" fillcolor="window">
            <v:imagedata r:id="rId197" o:title=""/>
          </v:shape>
          <o:OLEObject Type="Embed" ProgID="Equation.3" ShapeID="_x0000_i1201" DrawAspect="Content" ObjectID="_1454510580" r:id="rId198"/>
        </w:object>
      </w:r>
      <w:r w:rsidR="00AA1421" w:rsidRPr="00157C29">
        <w:rPr>
          <w:lang w:eastAsia="en-US"/>
        </w:rPr>
        <w:t xml:space="preserve">, </w:t>
      </w:r>
      <w:r w:rsidRPr="00157C29">
        <w:rPr>
          <w:position w:val="-12"/>
          <w:lang w:eastAsia="en-US"/>
        </w:rPr>
        <w:object w:dxaOrig="320" w:dyaOrig="380">
          <v:shape id="_x0000_i1202" type="#_x0000_t75" style="width:18pt;height:21.75pt" o:ole="" fillcolor="window">
            <v:imagedata r:id="rId199" o:title=""/>
          </v:shape>
          <o:OLEObject Type="Embed" ProgID="Equation.3" ShapeID="_x0000_i1202" DrawAspect="Content" ObjectID="_1454510581" r:id="rId200"/>
        </w:object>
      </w:r>
      <w:r w:rsidR="00157C29" w:rsidRPr="00157C29">
        <w:rPr>
          <w:lang w:eastAsia="en-US"/>
        </w:rPr>
        <w:t xml:space="preserve"> - </w:t>
      </w:r>
      <w:r w:rsidR="00AA1421" w:rsidRPr="00157C29">
        <w:rPr>
          <w:lang w:eastAsia="en-US"/>
        </w:rPr>
        <w:t>КПД винтовентилятора, механические КПД двигателя и</w:t>
      </w:r>
      <w:r w:rsidR="00157C29" w:rsidRPr="00157C29">
        <w:rPr>
          <w:lang w:eastAsia="en-US"/>
        </w:rPr>
        <w:t xml:space="preserve"> </w:t>
      </w:r>
      <w:r w:rsidR="00AA1421" w:rsidRPr="00157C29">
        <w:rPr>
          <w:lang w:eastAsia="en-US"/>
        </w:rPr>
        <w:t>компрессора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320" w:dyaOrig="360">
          <v:shape id="_x0000_i1203" type="#_x0000_t75" style="width:18pt;height:21pt" o:ole="" fillcolor="window">
            <v:imagedata r:id="rId201" o:title=""/>
          </v:shape>
          <o:OLEObject Type="Embed" ProgID="Equation.3" ShapeID="_x0000_i1203" DrawAspect="Content" ObjectID="_1454510582" r:id="rId202"/>
        </w:object>
      </w:r>
      <w:r w:rsidR="00157C29" w:rsidRPr="00157C29">
        <w:rPr>
          <w:lang w:eastAsia="en-US"/>
        </w:rPr>
        <w:t xml:space="preserve"> - </w:t>
      </w:r>
      <w:r w:rsidR="00AA1421" w:rsidRPr="00157C29">
        <w:rPr>
          <w:lang w:eastAsia="en-US"/>
        </w:rPr>
        <w:t>коэффициент полноты сгорания топлива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2"/>
          <w:lang w:eastAsia="en-US"/>
        </w:rPr>
        <w:object w:dxaOrig="360" w:dyaOrig="380">
          <v:shape id="_x0000_i1204" type="#_x0000_t75" style="width:25.5pt;height:27pt" o:ole="" fillcolor="window">
            <v:imagedata r:id="rId203" o:title=""/>
          </v:shape>
          <o:OLEObject Type="Embed" ProgID="Equation.3" ShapeID="_x0000_i1204" DrawAspect="Content" ObjectID="_1454510583" r:id="rId204"/>
        </w:object>
      </w:r>
      <w:r w:rsidR="00AA1421" w:rsidRPr="00157C29">
        <w:rPr>
          <w:lang w:eastAsia="en-US"/>
        </w:rPr>
        <w:t>,</w:t>
      </w:r>
      <w:r w:rsidRPr="00157C29">
        <w:rPr>
          <w:position w:val="-12"/>
          <w:lang w:eastAsia="en-US"/>
        </w:rPr>
        <w:object w:dxaOrig="360" w:dyaOrig="380">
          <v:shape id="_x0000_i1205" type="#_x0000_t75" style="width:25.5pt;height:27pt" o:ole="" fillcolor="window">
            <v:imagedata r:id="rId205" o:title=""/>
          </v:shape>
          <o:OLEObject Type="Embed" ProgID="Equation.3" ShapeID="_x0000_i1205" DrawAspect="Content" ObjectID="_1454510584" r:id="rId206"/>
        </w:object>
      </w:r>
      <w:r w:rsidRPr="00157C29">
        <w:rPr>
          <w:position w:val="-12"/>
          <w:lang w:eastAsia="en-US"/>
        </w:rPr>
        <w:object w:dxaOrig="360" w:dyaOrig="380">
          <v:shape id="_x0000_i1206" type="#_x0000_t75" style="width:25.5pt;height:27pt" o:ole="" fillcolor="window">
            <v:imagedata r:id="rId207" o:title=""/>
          </v:shape>
          <o:OLEObject Type="Embed" ProgID="Equation.3" ShapeID="_x0000_i1206" DrawAspect="Content" ObjectID="_1454510585" r:id="rId208"/>
        </w:object>
      </w:r>
      <w:r w:rsidR="00AA1421" w:rsidRPr="00157C29">
        <w:rPr>
          <w:lang w:eastAsia="en-US"/>
        </w:rPr>
        <w:t>,</w:t>
      </w:r>
      <w:r w:rsidRPr="00157C29">
        <w:rPr>
          <w:position w:val="-12"/>
          <w:lang w:eastAsia="en-US"/>
        </w:rPr>
        <w:object w:dxaOrig="420" w:dyaOrig="380">
          <v:shape id="_x0000_i1207" type="#_x0000_t75" style="width:29.25pt;height:27pt" o:ole="" fillcolor="window">
            <v:imagedata r:id="rId209" o:title=""/>
          </v:shape>
          <o:OLEObject Type="Embed" ProgID="Equation.3" ShapeID="_x0000_i1207" DrawAspect="Content" ObjectID="_1454510586" r:id="rId210"/>
        </w:object>
      </w:r>
      <w:r w:rsidR="00157C29" w:rsidRPr="00157C29">
        <w:rPr>
          <w:lang w:eastAsia="en-US"/>
        </w:rPr>
        <w:t xml:space="preserve"> - </w:t>
      </w:r>
      <w:r w:rsidR="00AA1421" w:rsidRPr="00157C29">
        <w:rPr>
          <w:lang w:eastAsia="en-US"/>
        </w:rPr>
        <w:t>коэффициенты восстановления полного давления в элементах проточной части двигателя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Так как основной целью термогазодинамического расчета является определение удельных параметров двигателя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11"/>
          <w:lang w:eastAsia="en-US"/>
        </w:rPr>
        <w:pict>
          <v:shape id="_x0000_i1208" type="#_x0000_t75" style="width:29.25pt;height:18pt">
            <v:imagedata r:id="rId211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11"/>
          <w:lang w:eastAsia="en-US"/>
        </w:rPr>
        <w:pict>
          <v:shape id="_x0000_i1209" type="#_x0000_t75" style="width:29.25pt;height:18pt">
            <v:imagedata r:id="rId211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и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11"/>
          <w:lang w:eastAsia="en-US"/>
        </w:rPr>
        <w:pict>
          <v:shape id="_x0000_i1210" type="#_x0000_t75" style="width:27.75pt;height:18pt">
            <v:imagedata r:id="rId212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11"/>
          <w:lang w:eastAsia="en-US"/>
        </w:rPr>
        <w:pict>
          <v:shape id="_x0000_i1211" type="#_x0000_t75" style="width:27.75pt;height:18pt">
            <v:imagedata r:id="rId212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, то данный расчет обычно выполняют для </w:t>
      </w:r>
      <w:r w:rsidRPr="00157C29">
        <w:rPr>
          <w:lang w:val="en-US" w:eastAsia="en-US"/>
        </w:rPr>
        <w:t>G</w:t>
      </w:r>
      <w:r w:rsidRPr="00157C29">
        <w:rPr>
          <w:lang w:eastAsia="en-US"/>
        </w:rPr>
        <w:t>в=1 кг/с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При этом вычисляют значения параметров рабочего тела в характерных сечениях по проточной части двигателя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Эти данные используют при согласовании параметров компрессора и турбины и при общей компоновке проточной части двигателя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В таблице </w:t>
      </w:r>
      <w:r w:rsidR="00157C29">
        <w:rPr>
          <w:lang w:eastAsia="en-US"/>
        </w:rPr>
        <w:t>1.1</w:t>
      </w:r>
      <w:r w:rsidRPr="00157C29">
        <w:rPr>
          <w:lang w:eastAsia="en-US"/>
        </w:rPr>
        <w:t xml:space="preserve"> представлены данные, необходимые для термогазодинами-ческого расчета винтовентиляторного двигателя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В таблице </w:t>
      </w:r>
      <w:r w:rsidR="00157C29">
        <w:rPr>
          <w:lang w:eastAsia="en-US"/>
        </w:rPr>
        <w:t>1.2</w:t>
      </w:r>
      <w:r w:rsidRPr="00157C29">
        <w:rPr>
          <w:lang w:eastAsia="en-US"/>
        </w:rPr>
        <w:t xml:space="preserve"> представлены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результаты термогазодинамического расчета, выполненного на ЭВМ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 xml:space="preserve">файл </w:t>
      </w:r>
      <w:r w:rsidRPr="00157C29">
        <w:rPr>
          <w:lang w:val="en-US" w:eastAsia="en-US"/>
        </w:rPr>
        <w:t>GTD</w:t>
      </w:r>
      <w:r w:rsidR="00157C29" w:rsidRPr="00157C29">
        <w:rPr>
          <w:lang w:eastAsia="en-US"/>
        </w:rPr>
        <w:t xml:space="preserve">. </w:t>
      </w:r>
      <w:r w:rsidRPr="00157C29">
        <w:rPr>
          <w:lang w:val="en-US" w:eastAsia="en-US"/>
        </w:rPr>
        <w:t>rez</w:t>
      </w:r>
      <w:r w:rsidR="00157C29" w:rsidRPr="00157C29">
        <w:rPr>
          <w:lang w:eastAsia="en-US"/>
        </w:rPr>
        <w:t>).</w:t>
      </w:r>
    </w:p>
    <w:p w:rsidR="00157C29" w:rsidRPr="00157C29" w:rsidRDefault="00042B13" w:rsidP="00157C29">
      <w:pPr>
        <w:ind w:firstLine="709"/>
        <w:rPr>
          <w:lang w:eastAsia="en-US"/>
        </w:rPr>
      </w:pPr>
      <w:r>
        <w:rPr>
          <w:lang w:eastAsia="en-US"/>
        </w:rPr>
        <w:br w:type="page"/>
      </w:r>
      <w:r w:rsidR="00AA1421" w:rsidRPr="00157C29">
        <w:rPr>
          <w:lang w:eastAsia="en-US"/>
        </w:rPr>
        <w:t xml:space="preserve">Таблица </w:t>
      </w:r>
      <w:r w:rsidR="00157C29">
        <w:rPr>
          <w:lang w:eastAsia="en-US"/>
        </w:rPr>
        <w:t>1.1</w:t>
      </w:r>
      <w:r w:rsidR="00157C29" w:rsidRPr="00157C29">
        <w:rPr>
          <w:lang w:eastAsia="en-US"/>
        </w:rPr>
        <w:t xml:space="preserve"> </w:t>
      </w:r>
      <w:r w:rsidR="00AA1421" w:rsidRPr="00157C29">
        <w:rPr>
          <w:lang w:eastAsia="en-US"/>
        </w:rPr>
        <w:t xml:space="preserve">Исходные </w:t>
      </w:r>
      <w:r w:rsidR="00AA1421" w:rsidRPr="00157C29">
        <w:rPr>
          <w:lang w:val="uk-UA" w:eastAsia="en-US"/>
        </w:rPr>
        <w:t>д</w:t>
      </w:r>
      <w:r w:rsidR="00AA1421" w:rsidRPr="00157C29">
        <w:rPr>
          <w:lang w:eastAsia="en-US"/>
        </w:rPr>
        <w:t>анные</w:t>
      </w:r>
    </w:p>
    <w:p w:rsidR="00157C29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212" type="#_x0000_t75" style="width:342.75pt;height:173.25pt">
            <v:imagedata r:id="rId213" o:title=""/>
          </v:shape>
        </w:pic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AA1421" w:rsidP="00157C29">
      <w:pPr>
        <w:ind w:firstLine="709"/>
        <w:rPr>
          <w:lang w:val="uk-UA" w:eastAsia="en-US"/>
        </w:rPr>
      </w:pPr>
      <w:r w:rsidRPr="00157C29">
        <w:rPr>
          <w:lang w:eastAsia="en-US"/>
        </w:rPr>
        <w:t xml:space="preserve">Таблица </w:t>
      </w:r>
      <w:r w:rsidR="00157C29">
        <w:rPr>
          <w:lang w:eastAsia="en-US"/>
        </w:rPr>
        <w:t>1.2</w:t>
      </w:r>
      <w:r w:rsidR="00157C29" w:rsidRPr="00157C29">
        <w:rPr>
          <w:lang w:val="uk-UA" w:eastAsia="en-US"/>
        </w:rPr>
        <w:t xml:space="preserve"> </w:t>
      </w:r>
      <w:r w:rsidRPr="00157C29">
        <w:rPr>
          <w:lang w:val="uk-UA" w:eastAsia="en-US"/>
        </w:rPr>
        <w:t>Р</w:t>
      </w:r>
      <w:r w:rsidRPr="00157C29">
        <w:rPr>
          <w:lang w:eastAsia="en-US"/>
        </w:rPr>
        <w:t>езультаты термогазодинамического расчёта</w:t>
      </w:r>
    </w:p>
    <w:p w:rsidR="00AA1421" w:rsidRPr="00157C29" w:rsidRDefault="006D47DF" w:rsidP="00157C29">
      <w:pPr>
        <w:ind w:firstLine="709"/>
        <w:rPr>
          <w:b/>
          <w:bCs/>
          <w:lang w:eastAsia="en-US"/>
        </w:rPr>
      </w:pPr>
      <w:r>
        <w:rPr>
          <w:lang w:eastAsia="en-US"/>
        </w:rPr>
        <w:pict>
          <v:shape id="_x0000_i1213" type="#_x0000_t75" style="width:367.5pt;height:171.75pt">
            <v:imagedata r:id="rId214" o:title=""/>
          </v:shape>
        </w:pict>
      </w:r>
    </w:p>
    <w:p w:rsidR="00042B13" w:rsidRDefault="00042B13" w:rsidP="00157C29">
      <w:pPr>
        <w:ind w:firstLine="709"/>
        <w:rPr>
          <w:lang w:val="uk-UA" w:eastAsia="en-US"/>
        </w:rPr>
      </w:pPr>
    </w:p>
    <w:p w:rsidR="00157C29" w:rsidRPr="00157C29" w:rsidRDefault="00157C29" w:rsidP="00042B13">
      <w:pPr>
        <w:pStyle w:val="2"/>
      </w:pPr>
      <w:bookmarkStart w:id="10" w:name="_Toc273039050"/>
      <w:r>
        <w:rPr>
          <w:lang w:val="uk-UA"/>
        </w:rPr>
        <w:t>1.3</w:t>
      </w:r>
      <w:r w:rsidR="00AA1421" w:rsidRPr="00157C29">
        <w:rPr>
          <w:lang w:val="uk-UA"/>
        </w:rPr>
        <w:t xml:space="preserve"> </w:t>
      </w:r>
      <w:r w:rsidR="00AA1421" w:rsidRPr="00157C29">
        <w:t>Термогазодинамический расчет на инженерном калькуляторе</w:t>
      </w:r>
      <w:bookmarkEnd w:id="10"/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Вход в двигатель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сечение н</w:t>
      </w:r>
      <w:r w:rsidR="00157C29">
        <w:rPr>
          <w:lang w:eastAsia="en-US"/>
        </w:rPr>
        <w:t>-</w:t>
      </w:r>
      <w:r w:rsidRPr="00157C29">
        <w:rPr>
          <w:lang w:eastAsia="en-US"/>
        </w:rPr>
        <w:t>н</w:t>
      </w:r>
      <w:r w:rsidR="00157C29" w:rsidRPr="00157C29">
        <w:rPr>
          <w:lang w:eastAsia="en-US"/>
        </w:rPr>
        <w:t>)</w:t>
      </w:r>
      <w:r w:rsidR="00BB3BCB">
        <w:rPr>
          <w:lang w:eastAsia="en-US"/>
        </w:rPr>
        <w:t xml:space="preserve">. </w:t>
      </w:r>
      <w:r w:rsidRPr="00157C29">
        <w:rPr>
          <w:lang w:eastAsia="en-US"/>
        </w:rPr>
        <w:t xml:space="preserve">По таблице параметров стандартной атмосферы находим </w:t>
      </w:r>
      <w:r w:rsidR="002A3914" w:rsidRPr="00157C29">
        <w:rPr>
          <w:position w:val="-10"/>
          <w:lang w:eastAsia="en-US"/>
        </w:rPr>
        <w:object w:dxaOrig="320" w:dyaOrig="340">
          <v:shape id="_x0000_i1214" type="#_x0000_t75" style="width:15.75pt;height:16.5pt" o:ole="">
            <v:imagedata r:id="rId215" o:title=""/>
          </v:shape>
          <o:OLEObject Type="Embed" ProgID="Equation.3" ShapeID="_x0000_i1214" DrawAspect="Content" ObjectID="_1454510587" r:id="rId216"/>
        </w:object>
      </w:r>
      <w:r w:rsidRPr="00157C29">
        <w:rPr>
          <w:lang w:eastAsia="en-US"/>
        </w:rPr>
        <w:t xml:space="preserve"> и </w:t>
      </w:r>
      <w:r w:rsidR="002A3914" w:rsidRPr="00157C29">
        <w:rPr>
          <w:position w:val="-10"/>
          <w:lang w:eastAsia="en-US"/>
        </w:rPr>
        <w:object w:dxaOrig="320" w:dyaOrig="340">
          <v:shape id="_x0000_i1215" type="#_x0000_t75" style="width:16.5pt;height:16.5pt" o:ole="">
            <v:imagedata r:id="rId217" o:title=""/>
          </v:shape>
          <o:OLEObject Type="Embed" ProgID="Equation.3" ShapeID="_x0000_i1215" DrawAspect="Content" ObjectID="_1454510588" r:id="rId218"/>
        </w:object>
      </w:r>
      <w:r w:rsidR="00157C29" w:rsidRPr="00157C29">
        <w:rPr>
          <w:lang w:eastAsia="en-US"/>
        </w:rPr>
        <w:t>:</w:t>
      </w:r>
      <w:r w:rsidR="00042B13">
        <w:rPr>
          <w:lang w:eastAsia="en-US"/>
        </w:rPr>
        <w:t xml:space="preserve"> </w:t>
      </w:r>
      <w:r w:rsidR="002A3914" w:rsidRPr="00157C29">
        <w:rPr>
          <w:position w:val="-10"/>
          <w:lang w:eastAsia="en-US"/>
        </w:rPr>
        <w:object w:dxaOrig="320" w:dyaOrig="340">
          <v:shape id="_x0000_i1216" type="#_x0000_t75" style="width:15.75pt;height:17.25pt" o:ole="">
            <v:imagedata r:id="rId219" o:title=""/>
          </v:shape>
          <o:OLEObject Type="Embed" ProgID="Equation.3" ShapeID="_x0000_i1216" DrawAspect="Content" ObjectID="_1454510589" r:id="rId220"/>
        </w:object>
      </w:r>
      <w:r w:rsidRPr="00157C29">
        <w:rPr>
          <w:lang w:eastAsia="en-US"/>
        </w:rPr>
        <w:t>=</w:t>
      </w:r>
      <w:r w:rsidR="002A3914" w:rsidRPr="00157C29">
        <w:rPr>
          <w:position w:val="-10"/>
          <w:lang w:eastAsia="en-US"/>
        </w:rPr>
        <w:object w:dxaOrig="700" w:dyaOrig="320">
          <v:shape id="_x0000_i1217" type="#_x0000_t75" style="width:35.25pt;height:15.75pt" o:ole="">
            <v:imagedata r:id="rId221" o:title=""/>
          </v:shape>
          <o:OLEObject Type="Embed" ProgID="Equation.3" ShapeID="_x0000_i1217" DrawAspect="Content" ObjectID="_1454510590" r:id="rId222"/>
        </w:object>
      </w:r>
      <w:r w:rsidRPr="00157C29">
        <w:rPr>
          <w:lang w:eastAsia="en-US"/>
        </w:rPr>
        <w:t xml:space="preserve"> К</w:t>
      </w:r>
      <w:r w:rsidR="00157C29" w:rsidRPr="00157C29">
        <w:rPr>
          <w:lang w:eastAsia="en-US"/>
        </w:rPr>
        <w:t>.</w:t>
      </w:r>
      <w:r w:rsidR="00042B13">
        <w:rPr>
          <w:lang w:eastAsia="en-US"/>
        </w:rPr>
        <w:t xml:space="preserve">, </w:t>
      </w:r>
      <w:r w:rsidR="002A3914" w:rsidRPr="00157C29">
        <w:rPr>
          <w:position w:val="-10"/>
          <w:lang w:eastAsia="en-US"/>
        </w:rPr>
        <w:object w:dxaOrig="340" w:dyaOrig="340">
          <v:shape id="_x0000_i1218" type="#_x0000_t75" style="width:17.25pt;height:17.25pt" o:ole="">
            <v:imagedata r:id="rId223" o:title=""/>
          </v:shape>
          <o:OLEObject Type="Embed" ProgID="Equation.3" ShapeID="_x0000_i1218" DrawAspect="Content" ObjectID="_1454510591" r:id="rId224"/>
        </w:object>
      </w:r>
      <w:r w:rsidRPr="00157C29">
        <w:rPr>
          <w:lang w:eastAsia="en-US"/>
        </w:rPr>
        <w:t>=</w:t>
      </w:r>
      <w:r w:rsidR="002A3914" w:rsidRPr="00157C29">
        <w:rPr>
          <w:position w:val="-6"/>
          <w:lang w:eastAsia="en-US"/>
        </w:rPr>
        <w:object w:dxaOrig="760" w:dyaOrig="279">
          <v:shape id="_x0000_i1219" type="#_x0000_t75" style="width:38.25pt;height:14.25pt" o:ole="">
            <v:imagedata r:id="rId225" o:title=""/>
          </v:shape>
          <o:OLEObject Type="Embed" ProgID="Equation.3" ShapeID="_x0000_i1219" DrawAspect="Content" ObjectID="_1454510592" r:id="rId226"/>
        </w:object>
      </w:r>
      <w:r w:rsidRPr="00157C29">
        <w:rPr>
          <w:lang w:eastAsia="en-US"/>
        </w:rPr>
        <w:t xml:space="preserve"> Па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По приведенным формулам для заданного </w:t>
      </w:r>
      <w:r w:rsidR="002A3914" w:rsidRPr="00157C29">
        <w:rPr>
          <w:position w:val="-10"/>
          <w:lang w:eastAsia="en-US"/>
        </w:rPr>
        <w:object w:dxaOrig="440" w:dyaOrig="340">
          <v:shape id="_x0000_i1220" type="#_x0000_t75" style="width:21.75pt;height:16.5pt" o:ole="">
            <v:imagedata r:id="rId227" o:title=""/>
          </v:shape>
          <o:OLEObject Type="Embed" ProgID="Equation.3" ShapeID="_x0000_i1220" DrawAspect="Content" ObjectID="_1454510593" r:id="rId228"/>
        </w:object>
      </w:r>
      <w:r w:rsidRPr="00157C29">
        <w:rPr>
          <w:lang w:eastAsia="en-US"/>
        </w:rPr>
        <w:t xml:space="preserve"> получаем значения </w:t>
      </w:r>
      <w:r w:rsidR="002A3914" w:rsidRPr="00157C29">
        <w:rPr>
          <w:position w:val="-10"/>
          <w:lang w:eastAsia="en-US"/>
        </w:rPr>
        <w:object w:dxaOrig="780" w:dyaOrig="340">
          <v:shape id="_x0000_i1221" type="#_x0000_t75" style="width:39pt;height:16.5pt" o:ole="">
            <v:imagedata r:id="rId229" o:title=""/>
          </v:shape>
          <o:OLEObject Type="Embed" ProgID="Equation.3" ShapeID="_x0000_i1221" DrawAspect="Content" ObjectID="_1454510594" r:id="rId230"/>
        </w:object>
      </w:r>
      <w:r w:rsidRPr="00157C29">
        <w:rPr>
          <w:lang w:eastAsia="en-US"/>
        </w:rPr>
        <w:t xml:space="preserve"> и </w:t>
      </w:r>
      <w:r w:rsidR="002A3914" w:rsidRPr="00157C29">
        <w:rPr>
          <w:position w:val="-10"/>
          <w:lang w:eastAsia="en-US"/>
        </w:rPr>
        <w:object w:dxaOrig="800" w:dyaOrig="340">
          <v:shape id="_x0000_i1222" type="#_x0000_t75" style="width:39.75pt;height:16.5pt" o:ole="">
            <v:imagedata r:id="rId231" o:title=""/>
          </v:shape>
          <o:OLEObject Type="Embed" ProgID="Equation.3" ShapeID="_x0000_i1222" DrawAspect="Content" ObjectID="_1454510595" r:id="rId232"/>
        </w:objec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BB3BCB" w:rsidRDefault="002A3914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780" w:dyaOrig="340">
          <v:shape id="_x0000_i1223" type="#_x0000_t75" style="width:39pt;height:17.25pt" o:ole="">
            <v:imagedata r:id="rId233" o:title=""/>
          </v:shape>
          <o:OLEObject Type="Embed" ProgID="Equation.3" ShapeID="_x0000_i1223" DrawAspect="Content" ObjectID="_1454510596" r:id="rId234"/>
        </w:object>
      </w:r>
      <w:r w:rsidR="00AA1421" w:rsidRPr="00157C29">
        <w:rPr>
          <w:lang w:eastAsia="en-US"/>
        </w:rPr>
        <w:t>=</w:t>
      </w:r>
      <w:r w:rsidRPr="00157C29">
        <w:rPr>
          <w:b/>
          <w:bCs/>
          <w:position w:val="-56"/>
          <w:lang w:eastAsia="en-US"/>
        </w:rPr>
        <w:object w:dxaOrig="1340" w:dyaOrig="940">
          <v:shape id="_x0000_i1224" type="#_x0000_t75" style="width:66pt;height:47.25pt" o:ole="">
            <v:imagedata r:id="rId235" o:title=""/>
          </v:shape>
          <o:OLEObject Type="Embed" ProgID="Equation.3" ShapeID="_x0000_i1224" DrawAspect="Content" ObjectID="_1454510597" r:id="rId236"/>
        </w:object>
      </w:r>
      <w:r w:rsidR="00157C29" w:rsidRPr="00157C29">
        <w:rPr>
          <w:lang w:eastAsia="en-US"/>
        </w:rPr>
        <w:t xml:space="preserve">. </w:t>
      </w:r>
    </w:p>
    <w:p w:rsidR="00BB3BCB" w:rsidRDefault="00BB3BCB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Так как </w:t>
      </w:r>
      <w:r w:rsidR="002A3914" w:rsidRPr="00157C29">
        <w:rPr>
          <w:position w:val="-10"/>
          <w:lang w:eastAsia="en-US"/>
        </w:rPr>
        <w:object w:dxaOrig="840" w:dyaOrig="340">
          <v:shape id="_x0000_i1225" type="#_x0000_t75" style="width:42pt;height:16.5pt" o:ole="">
            <v:imagedata r:id="rId237" o:title=""/>
          </v:shape>
          <o:OLEObject Type="Embed" ProgID="Equation.3" ShapeID="_x0000_i1225" DrawAspect="Content" ObjectID="_1454510598" r:id="rId238"/>
        </w:object>
      </w:r>
      <w:r w:rsidRPr="00157C29">
        <w:rPr>
          <w:lang w:eastAsia="en-US"/>
        </w:rPr>
        <w:t xml:space="preserve">, то </w:t>
      </w:r>
      <w:r w:rsidR="002A3914" w:rsidRPr="00157C29">
        <w:rPr>
          <w:position w:val="-10"/>
          <w:lang w:eastAsia="en-US"/>
        </w:rPr>
        <w:object w:dxaOrig="1120" w:dyaOrig="340">
          <v:shape id="_x0000_i1226" type="#_x0000_t75" style="width:56.25pt;height:16.5pt" o:ole="">
            <v:imagedata r:id="rId239" o:title=""/>
          </v:shape>
          <o:OLEObject Type="Embed" ProgID="Equation.3" ShapeID="_x0000_i1226" DrawAspect="Content" ObjectID="_1454510599" r:id="rId240"/>
        </w:object>
      </w:r>
      <w:r w:rsidR="00157C29" w:rsidRPr="00157C29">
        <w:rPr>
          <w:lang w:eastAsia="en-US"/>
        </w:rPr>
        <w:t>.</w:t>
      </w:r>
    </w:p>
    <w:p w:rsidR="00BB3BCB" w:rsidRDefault="00BB3BCB" w:rsidP="00157C29">
      <w:pPr>
        <w:ind w:firstLine="709"/>
        <w:rPr>
          <w:lang w:eastAsia="en-US"/>
        </w:rPr>
      </w:pP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800" w:dyaOrig="340">
          <v:shape id="_x0000_i1227" type="#_x0000_t75" style="width:39.75pt;height:17.25pt" o:ole="">
            <v:imagedata r:id="rId241" o:title=""/>
          </v:shape>
          <o:OLEObject Type="Embed" ProgID="Equation.3" ShapeID="_x0000_i1227" DrawAspect="Content" ObjectID="_1454510600" r:id="rId242"/>
        </w:object>
      </w:r>
      <w:r w:rsidR="00AA1421" w:rsidRPr="00157C29">
        <w:rPr>
          <w:lang w:eastAsia="en-US"/>
        </w:rPr>
        <w:t>=</w:t>
      </w:r>
      <w:r w:rsidRPr="00157C29">
        <w:rPr>
          <w:position w:val="-10"/>
          <w:lang w:eastAsia="en-US"/>
        </w:rPr>
        <w:object w:dxaOrig="1160" w:dyaOrig="480">
          <v:shape id="_x0000_i1228" type="#_x0000_t75" style="width:57.75pt;height:24pt" o:ole="">
            <v:imagedata r:id="rId243" o:title=""/>
          </v:shape>
          <o:OLEObject Type="Embed" ProgID="Equation.3" ShapeID="_x0000_i1228" DrawAspect="Content" ObjectID="_1454510601" r:id="rId244"/>
        </w:object>
      </w:r>
      <w:r w:rsidR="00AA1421" w:rsidRPr="00157C29">
        <w:rPr>
          <w:lang w:eastAsia="en-US"/>
        </w:rPr>
        <w:t>=</w:t>
      </w:r>
      <w:r w:rsidRPr="00157C29">
        <w:rPr>
          <w:position w:val="-4"/>
          <w:lang w:eastAsia="en-US"/>
        </w:rPr>
        <w:object w:dxaOrig="139" w:dyaOrig="260">
          <v:shape id="_x0000_i1229" type="#_x0000_t75" style="width:6.75pt;height:12.75pt" o:ole="">
            <v:imagedata r:id="rId245" o:title=""/>
          </v:shape>
          <o:OLEObject Type="Embed" ProgID="Equation.3" ShapeID="_x0000_i1229" DrawAspect="Content" ObjectID="_1454510602" r:id="rId246"/>
        </w:object>
      </w:r>
      <w:r w:rsidR="00157C29" w:rsidRPr="00157C29">
        <w:rPr>
          <w:lang w:eastAsia="en-US"/>
        </w:rPr>
        <w:t>.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Заторможенные параметры воздушного потока на входе в двигатель вычисляем по соотношениям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30"/>
          <w:lang w:eastAsia="en-US"/>
        </w:rPr>
        <w:object w:dxaOrig="1359" w:dyaOrig="680">
          <v:shape id="_x0000_i1230" type="#_x0000_t75" style="width:68.25pt;height:33.75pt" o:ole="">
            <v:imagedata r:id="rId247" o:title=""/>
          </v:shape>
          <o:OLEObject Type="Embed" ProgID="Equation.3" ShapeID="_x0000_i1230" DrawAspect="Content" ObjectID="_1454510603" r:id="rId248"/>
        </w:object>
      </w:r>
      <w:r w:rsidR="00AA1421" w:rsidRPr="00157C29">
        <w:rPr>
          <w:lang w:eastAsia="en-US"/>
        </w:rPr>
        <w:t>=</w:t>
      </w:r>
      <w:r w:rsidRPr="00157C29">
        <w:rPr>
          <w:position w:val="-24"/>
          <w:lang w:eastAsia="en-US"/>
        </w:rPr>
        <w:object w:dxaOrig="1620" w:dyaOrig="620">
          <v:shape id="_x0000_i1231" type="#_x0000_t75" style="width:81pt;height:30.75pt" o:ole="">
            <v:imagedata r:id="rId249" o:title=""/>
          </v:shape>
          <o:OLEObject Type="Embed" ProgID="Equation.3" ShapeID="_x0000_i1231" DrawAspect="Content" ObjectID="_1454510604" r:id="rId250"/>
        </w:object>
      </w:r>
      <w:r w:rsidR="00AA1421" w:rsidRPr="00157C29">
        <w:rPr>
          <w:lang w:eastAsia="en-US"/>
        </w:rPr>
        <w:t xml:space="preserve"> К</w:t>
      </w:r>
      <w:r w:rsidR="00157C29" w:rsidRPr="00157C29">
        <w:rPr>
          <w:lang w:eastAsia="en-US"/>
        </w:rPr>
        <w:t>.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30"/>
          <w:lang w:eastAsia="en-US"/>
        </w:rPr>
        <w:object w:dxaOrig="3300" w:dyaOrig="680">
          <v:shape id="_x0000_i1232" type="#_x0000_t75" style="width:165pt;height:33.75pt" o:ole="">
            <v:imagedata r:id="rId251" o:title=""/>
          </v:shape>
          <o:OLEObject Type="Embed" ProgID="Equation.3" ShapeID="_x0000_i1232" DrawAspect="Content" ObjectID="_1454510605" r:id="rId252"/>
        </w:object>
      </w:r>
      <w:r w:rsidR="00AA1421" w:rsidRPr="00157C29">
        <w:rPr>
          <w:lang w:eastAsia="en-US"/>
        </w:rPr>
        <w:t xml:space="preserve"> Па</w:t>
      </w:r>
      <w:r w:rsidR="00157C29" w:rsidRPr="00157C29">
        <w:rPr>
          <w:lang w:eastAsia="en-US"/>
        </w:rPr>
        <w:t>.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Вход в вентилятор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сечение в</w:t>
      </w:r>
      <w:r w:rsidR="00157C29">
        <w:rPr>
          <w:lang w:eastAsia="en-US"/>
        </w:rPr>
        <w:t>-</w:t>
      </w:r>
      <w:r w:rsidRPr="00157C29">
        <w:rPr>
          <w:lang w:eastAsia="en-US"/>
        </w:rPr>
        <w:t>в</w:t>
      </w:r>
      <w:r w:rsidR="00157C29" w:rsidRPr="00157C29">
        <w:rPr>
          <w:lang w:eastAsia="en-US"/>
        </w:rPr>
        <w:t>)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Температура и давление потока на входе в КНД не будут равны параметрам на входе в двигатель, так как в ТВВД в корневых сечениях лопастей происходит энергообмен корневыми сечениями лопастей и воздухом поступающим в компрессор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4819" w:dyaOrig="360">
          <v:shape id="_x0000_i1233" type="#_x0000_t75" style="width:240.75pt;height:18pt" o:ole="">
            <v:imagedata r:id="rId253" o:title=""/>
          </v:shape>
          <o:OLEObject Type="Embed" ProgID="Equation.3" ShapeID="_x0000_i1233" DrawAspect="Content" ObjectID="_1454510606" r:id="rId254"/>
        </w:object>
      </w:r>
      <w:r w:rsidR="00AA1421" w:rsidRPr="00157C29">
        <w:rPr>
          <w:lang w:eastAsia="en-US"/>
        </w:rPr>
        <w:t>Па</w:t>
      </w:r>
      <w:r w:rsidR="00157C29" w:rsidRPr="00157C29">
        <w:rPr>
          <w:lang w:eastAsia="en-US"/>
        </w:rPr>
        <w:t>.</w:t>
      </w:r>
    </w:p>
    <w:p w:rsidR="00157C29" w:rsidRDefault="002A3914" w:rsidP="00157C29">
      <w:pPr>
        <w:ind w:firstLine="709"/>
        <w:rPr>
          <w:position w:val="-10"/>
          <w:lang w:eastAsia="en-US"/>
        </w:rPr>
      </w:pPr>
      <w:r w:rsidRPr="00157C29">
        <w:rPr>
          <w:position w:val="-10"/>
          <w:lang w:eastAsia="en-US"/>
        </w:rPr>
        <w:object w:dxaOrig="1380" w:dyaOrig="400">
          <v:shape id="_x0000_i1234" type="#_x0000_t75" style="width:69pt;height:20.25pt" o:ole="">
            <v:imagedata r:id="rId255" o:title=""/>
          </v:shape>
          <o:OLEObject Type="Embed" ProgID="Equation.3" ShapeID="_x0000_i1234" DrawAspect="Content" ObjectID="_1454510607" r:id="rId256"/>
        </w:obje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где</w:t>
      </w:r>
      <w:r w:rsidR="00157C29" w:rsidRPr="00157C29">
        <w:rPr>
          <w:lang w:eastAsia="en-US"/>
        </w:rPr>
        <w:t xml:space="preserve">: </w:t>
      </w:r>
      <w:r w:rsidR="002A3914" w:rsidRPr="00157C29">
        <w:rPr>
          <w:position w:val="-10"/>
          <w:lang w:eastAsia="en-US"/>
        </w:rPr>
        <w:object w:dxaOrig="380" w:dyaOrig="400">
          <v:shape id="_x0000_i1235" type="#_x0000_t75" style="width:18.75pt;height:20.25pt" o:ole="">
            <v:imagedata r:id="rId257" o:title=""/>
          </v:shape>
          <o:OLEObject Type="Embed" ProgID="Equation.3" ShapeID="_x0000_i1235" DrawAspect="Content" ObjectID="_1454510608" r:id="rId258"/>
        </w:object>
      </w:r>
      <w:r w:rsidR="00157C29" w:rsidRPr="00157C29">
        <w:rPr>
          <w:lang w:eastAsia="en-US"/>
        </w:rPr>
        <w:t xml:space="preserve"> - </w:t>
      </w:r>
      <w:r w:rsidRPr="00157C29">
        <w:rPr>
          <w:lang w:eastAsia="en-US"/>
        </w:rPr>
        <w:t>относительное повышение полной температуры воздуха в корневой части винтове</w:t>
      </w:r>
      <w:r w:rsidR="00BB3BCB">
        <w:rPr>
          <w:lang w:eastAsia="en-US"/>
        </w:rPr>
        <w:t>н</w:t>
      </w:r>
      <w:r w:rsidRPr="00157C29">
        <w:rPr>
          <w:lang w:eastAsia="en-US"/>
        </w:rPr>
        <w:t>тилятора,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2A3914" w:rsidP="00157C29">
      <w:pPr>
        <w:ind w:firstLine="709"/>
        <w:rPr>
          <w:position w:val="-30"/>
          <w:lang w:eastAsia="en-US"/>
        </w:rPr>
      </w:pPr>
      <w:r w:rsidRPr="00157C29">
        <w:rPr>
          <w:position w:val="-30"/>
          <w:lang w:eastAsia="en-US"/>
        </w:rPr>
        <w:object w:dxaOrig="4239" w:dyaOrig="960">
          <v:shape id="_x0000_i1236" type="#_x0000_t75" style="width:212.25pt;height:48pt" o:ole="">
            <v:imagedata r:id="rId259" o:title=""/>
          </v:shape>
          <o:OLEObject Type="Embed" ProgID="Equation.3" ShapeID="_x0000_i1236" DrawAspect="Content" ObjectID="_1454510609" r:id="rId260"/>
        </w:object>
      </w:r>
    </w:p>
    <w:p w:rsidR="00042B13" w:rsidRPr="00157C29" w:rsidRDefault="00042B13" w:rsidP="00157C29">
      <w:pPr>
        <w:ind w:firstLine="709"/>
        <w:rPr>
          <w:position w:val="-10"/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где</w:t>
      </w:r>
      <w:r w:rsidR="00157C29" w:rsidRPr="00157C29">
        <w:rPr>
          <w:lang w:eastAsia="en-US"/>
        </w:rPr>
        <w:t xml:space="preserve">: </w:t>
      </w:r>
      <w:r w:rsidR="002A3914" w:rsidRPr="00157C29">
        <w:rPr>
          <w:position w:val="-10"/>
          <w:lang w:eastAsia="en-US"/>
        </w:rPr>
        <w:object w:dxaOrig="400" w:dyaOrig="360">
          <v:shape id="_x0000_i1237" type="#_x0000_t75" style="width:20.25pt;height:18pt" o:ole="">
            <v:imagedata r:id="rId261" o:title=""/>
          </v:shape>
          <o:OLEObject Type="Embed" ProgID="Equation.3" ShapeID="_x0000_i1237" DrawAspect="Content" ObjectID="_1454510610" r:id="rId262"/>
        </w:object>
      </w:r>
      <w:r w:rsidR="00157C29" w:rsidRPr="00157C29">
        <w:rPr>
          <w:lang w:eastAsia="en-US"/>
        </w:rPr>
        <w:t xml:space="preserve"> - </w:t>
      </w:r>
      <w:r w:rsidRPr="00157C29">
        <w:rPr>
          <w:lang w:eastAsia="en-US"/>
        </w:rPr>
        <w:t>адиабатический КПД корневой части винтовентилятора</w:t>
      </w:r>
      <w:r w:rsidR="00157C29" w:rsidRPr="00157C29">
        <w:rPr>
          <w:lang w:eastAsia="en-US"/>
        </w:rPr>
        <w:t>.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2A3914" w:rsidP="00157C29">
      <w:pPr>
        <w:ind w:firstLine="709"/>
        <w:rPr>
          <w:position w:val="-10"/>
          <w:lang w:eastAsia="en-US"/>
        </w:rPr>
      </w:pPr>
      <w:r w:rsidRPr="00157C29">
        <w:rPr>
          <w:position w:val="-10"/>
          <w:lang w:eastAsia="en-US"/>
        </w:rPr>
        <w:object w:dxaOrig="2840" w:dyaOrig="360">
          <v:shape id="_x0000_i1238" type="#_x0000_t75" style="width:141.75pt;height:18pt" o:ole="">
            <v:imagedata r:id="rId263" o:title=""/>
          </v:shape>
          <o:OLEObject Type="Embed" ProgID="Equation.3" ShapeID="_x0000_i1238" DrawAspect="Content" ObjectID="_1454510611" r:id="rId264"/>
        </w:object>
      </w:r>
    </w:p>
    <w:p w:rsidR="00042B13" w:rsidRPr="00157C29" w:rsidRDefault="00042B13" w:rsidP="00157C29">
      <w:pPr>
        <w:ind w:firstLine="709"/>
        <w:rPr>
          <w:position w:val="-10"/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Выход из компрессора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сечения к</w:t>
      </w:r>
      <w:r w:rsidR="00157C29">
        <w:rPr>
          <w:lang w:eastAsia="en-US"/>
        </w:rPr>
        <w:t>-</w:t>
      </w:r>
      <w:r w:rsidRPr="00157C29">
        <w:rPr>
          <w:lang w:eastAsia="en-US"/>
        </w:rPr>
        <w:t>к</w:t>
      </w:r>
      <w:r w:rsidR="00157C29" w:rsidRPr="00157C29">
        <w:rPr>
          <w:lang w:eastAsia="en-US"/>
        </w:rPr>
        <w:t>)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Параметры воздуха на выходе из компрессора и работу компрессора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механическую энергию, передаваемую в компрессоре каждому килограмму протекающего через него воздуха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определяют по соотношению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val="en-US" w:eastAsia="en-US"/>
        </w:rPr>
      </w:pPr>
      <w:r>
        <w:rPr>
          <w:lang w:eastAsia="en-US"/>
        </w:rPr>
        <w:pict>
          <v:shape id="_x0000_i1239" type="#_x0000_t75" style="width:156pt;height:63pt">
            <v:imagedata r:id="rId265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en-US" w:eastAsia="en-US"/>
        </w:rPr>
      </w:pPr>
      <w:r>
        <w:rPr>
          <w:lang w:eastAsia="en-US"/>
        </w:rPr>
        <w:pict>
          <v:shape id="_x0000_i1240" type="#_x0000_t75" style="width:149.25pt;height:34.5pt">
            <v:imagedata r:id="rId266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en-US" w:eastAsia="en-US"/>
        </w:rPr>
      </w:pPr>
      <w:r>
        <w:rPr>
          <w:lang w:eastAsia="en-US"/>
        </w:rPr>
        <w:pict>
          <v:shape id="_x0000_i1241" type="#_x0000_t75" style="width:255.75pt;height:54.75pt">
            <v:imagedata r:id="rId267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242" type="#_x0000_t75" style="width:257.25pt;height:16.5pt">
            <v:imagedata r:id="rId268" o:title="" chromakey="white"/>
          </v:shape>
        </w:pict>
      </w:r>
    </w:p>
    <w:p w:rsidR="00AA1421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243" type="#_x0000_t75" style="width:363pt;height:36pt">
            <v:imagedata r:id="rId269" o:title="" chromakey="white"/>
          </v:shape>
        </w:pict>
      </w:r>
    </w:p>
    <w:p w:rsidR="00042B13" w:rsidRPr="00157C29" w:rsidRDefault="00042B13" w:rsidP="00157C29">
      <w:pPr>
        <w:ind w:firstLine="709"/>
        <w:rPr>
          <w:lang w:val="uk-UA"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Выход из камеры сгорания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сечение г</w:t>
      </w:r>
      <w:r w:rsidR="00157C29">
        <w:rPr>
          <w:lang w:eastAsia="en-US"/>
        </w:rPr>
        <w:t>-</w:t>
      </w:r>
      <w:r w:rsidRPr="00157C29">
        <w:rPr>
          <w:lang w:eastAsia="en-US"/>
        </w:rPr>
        <w:t>г</w:t>
      </w:r>
      <w:r w:rsidR="00157C29" w:rsidRPr="00157C29">
        <w:rPr>
          <w:lang w:eastAsia="en-US"/>
        </w:rPr>
        <w:t>)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244" type="#_x0000_t75" style="width:78.75pt;height:16.5pt">
            <v:imagedata r:id="rId270" o:title="" chromakey="white"/>
          </v:shape>
        </w:pic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245" type="#_x0000_t75" style="width:81pt;height:16.5pt">
            <v:imagedata r:id="rId271" o:title="" chromakey="white"/>
          </v:shape>
        </w:pict>
      </w:r>
    </w:p>
    <w:p w:rsidR="00042B13" w:rsidRPr="00157C29" w:rsidRDefault="00042B13" w:rsidP="00157C29">
      <w:pPr>
        <w:ind w:firstLine="709"/>
        <w:rPr>
          <w:lang w:val="uk-UA" w:eastAsia="en-US"/>
        </w:rPr>
      </w:pPr>
    </w:p>
    <w:p w:rsidR="00157C29" w:rsidRDefault="00AA1421" w:rsidP="00157C29">
      <w:pPr>
        <w:ind w:firstLine="709"/>
        <w:rPr>
          <w:lang w:val="uk-UA" w:eastAsia="en-US"/>
        </w:rPr>
      </w:pPr>
      <w:r w:rsidRPr="00157C29">
        <w:rPr>
          <w:lang w:val="uk-UA" w:eastAsia="en-US"/>
        </w:rPr>
        <w:t>где</w:t>
      </w:r>
      <w:r w:rsidR="00157C29" w:rsidRPr="00157C29">
        <w:rPr>
          <w:lang w:val="uk-UA" w:eastAsia="en-US"/>
        </w:rPr>
        <w:t xml:space="preserve">: </w:t>
      </w:r>
      <w:r w:rsidRPr="00157C29">
        <w:rPr>
          <w:lang w:val="uk-UA" w:eastAsia="en-US"/>
        </w:rPr>
        <w:fldChar w:fldCharType="begin"/>
      </w:r>
      <w:r w:rsidRPr="00157C29">
        <w:rPr>
          <w:lang w:val="uk-UA"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246" type="#_x0000_t75" style="width:30.75pt;height:16.5pt">
            <v:imagedata r:id="rId272" o:title="" chromakey="white"/>
          </v:shape>
        </w:pict>
      </w:r>
      <w:r w:rsidRPr="00157C29">
        <w:rPr>
          <w:lang w:val="uk-UA" w:eastAsia="en-US"/>
        </w:rPr>
        <w:instrText xml:space="preserve"> </w:instrText>
      </w:r>
      <w:r w:rsidRPr="00157C29">
        <w:rPr>
          <w:lang w:val="uk-UA"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247" type="#_x0000_t75" style="width:30.75pt;height:16.5pt">
            <v:imagedata r:id="rId272" o:title="" chromakey="white"/>
          </v:shape>
        </w:pict>
      </w:r>
      <w:r w:rsidRPr="00157C29">
        <w:rPr>
          <w:lang w:val="uk-UA" w:eastAsia="en-US"/>
        </w:rPr>
        <w:fldChar w:fldCharType="end"/>
      </w:r>
      <w:r w:rsidRPr="00157C29">
        <w:rPr>
          <w:lang w:val="uk-UA" w:eastAsia="en-US"/>
        </w:rPr>
        <w:t xml:space="preserve"> </w:t>
      </w:r>
      <w:r w:rsidRPr="00157C29">
        <w:rPr>
          <w:lang w:eastAsia="en-US"/>
        </w:rPr>
        <w:t>коэффициент восстановления полного давления в КС</w:t>
      </w:r>
      <w:r w:rsidR="00157C29" w:rsidRPr="00157C29">
        <w:rPr>
          <w:lang w:val="uk-UA" w:eastAsia="en-US"/>
        </w:rPr>
        <w:t>;</w:t>
      </w:r>
    </w:p>
    <w:p w:rsidR="00042B13" w:rsidRDefault="00042B13" w:rsidP="00157C29">
      <w:pPr>
        <w:ind w:firstLine="709"/>
        <w:rPr>
          <w:lang w:val="uk-UA" w:eastAsia="en-US"/>
        </w:rPr>
      </w:pP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248" type="#_x0000_t75" style="width:107.25pt;height:18pt">
            <v:imagedata r:id="rId273" o:title="" chromakey="white"/>
          </v:shape>
        </w:pict>
      </w:r>
    </w:p>
    <w:p w:rsidR="00042B13" w:rsidRPr="00157C29" w:rsidRDefault="00042B13" w:rsidP="00157C29">
      <w:pPr>
        <w:ind w:firstLine="709"/>
        <w:rPr>
          <w:lang w:val="uk-UA"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val="uk-UA" w:eastAsia="en-US"/>
        </w:rPr>
        <w:t>где</w:t>
      </w:r>
      <w:r w:rsidR="00157C29" w:rsidRPr="00157C29">
        <w:rPr>
          <w:lang w:val="uk-UA" w:eastAsia="en-US"/>
        </w:rPr>
        <w:t xml:space="preserve">: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11"/>
          <w:lang w:eastAsia="en-US"/>
        </w:rPr>
        <w:pict>
          <v:shape id="_x0000_i1249" type="#_x0000_t75" style="width:86.25pt;height:18pt">
            <v:imagedata r:id="rId274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11"/>
          <w:lang w:eastAsia="en-US"/>
        </w:rPr>
        <w:pict>
          <v:shape id="_x0000_i1250" type="#_x0000_t75" style="width:86.25pt;height:18pt">
            <v:imagedata r:id="rId274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гидравлическое и тепловое сопротивление соответственно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Гидравлическое сопротивление состоит в основном из сопротивления диффузора и фронтового устройства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Для основных </w:t>
      </w:r>
      <w:r w:rsidRPr="00157C29">
        <w:rPr>
          <w:lang w:val="uk-UA" w:eastAsia="en-US"/>
        </w:rPr>
        <w:t xml:space="preserve">КС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11"/>
          <w:lang w:eastAsia="en-US"/>
        </w:rPr>
        <w:pict>
          <v:shape id="_x0000_i1251" type="#_x0000_t75" style="width:114.75pt;height:18pt">
            <v:imagedata r:id="rId275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11"/>
          <w:lang w:eastAsia="en-US"/>
        </w:rPr>
        <w:pict>
          <v:shape id="_x0000_i1252" type="#_x0000_t75" style="width:114.75pt;height:18pt">
            <v:imagedata r:id="rId275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Принимаем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11"/>
          <w:lang w:eastAsia="en-US"/>
        </w:rPr>
        <w:pict>
          <v:shape id="_x0000_i1253" type="#_x0000_t75" style="width:73.5pt;height:18pt">
            <v:imagedata r:id="rId276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11"/>
          <w:lang w:eastAsia="en-US"/>
        </w:rPr>
        <w:pict>
          <v:shape id="_x0000_i1254" type="#_x0000_t75" style="width:73.5pt;height:18pt">
            <v:imagedata r:id="rId276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val="uk-UA" w:eastAsia="en-US"/>
        </w:rPr>
      </w:pPr>
      <w:r w:rsidRPr="00157C29">
        <w:rPr>
          <w:lang w:eastAsia="en-US"/>
        </w:rPr>
        <w:t>Тепловое сопротивление является следствием подвода тепла к потоку газа и увеличивается с ростом скорости потока и степени его подогрева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Принимаем </w:t>
      </w:r>
      <w:r w:rsidRPr="00157C29">
        <w:rPr>
          <w:lang w:val="uk-UA" w:eastAsia="en-US"/>
        </w:rPr>
        <w:fldChar w:fldCharType="begin"/>
      </w:r>
      <w:r w:rsidRPr="00157C29">
        <w:rPr>
          <w:lang w:val="uk-UA"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255" type="#_x0000_t75" style="width:81pt;height:16.5pt">
            <v:imagedata r:id="rId277" o:title="" chromakey="white"/>
          </v:shape>
        </w:pict>
      </w:r>
      <w:r w:rsidRPr="00157C29">
        <w:rPr>
          <w:lang w:val="uk-UA" w:eastAsia="en-US"/>
        </w:rPr>
        <w:instrText xml:space="preserve"> </w:instrText>
      </w:r>
      <w:r w:rsidRPr="00157C29">
        <w:rPr>
          <w:lang w:val="uk-UA"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256" type="#_x0000_t75" style="width:81pt;height:16.5pt">
            <v:imagedata r:id="rId277" o:title="" chromakey="white"/>
          </v:shape>
        </w:pict>
      </w:r>
      <w:r w:rsidRPr="00157C29">
        <w:rPr>
          <w:lang w:val="uk-UA" w:eastAsia="en-US"/>
        </w:rPr>
        <w:fldChar w:fldCharType="end"/>
      </w:r>
      <w:r w:rsidR="00157C29" w:rsidRPr="00157C29">
        <w:rPr>
          <w:lang w:val="uk-UA"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Тогда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257" type="#_x0000_t75" style="width:162pt;height:16.5pt">
            <v:imagedata r:id="rId278" o:title="" chromakey="white"/>
          </v:shape>
        </w:pic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258" type="#_x0000_t75" style="width:225pt;height:16.5pt">
            <v:imagedata r:id="rId279" o:title="" chromakey="white"/>
          </v:shape>
        </w:pict>
      </w:r>
    </w:p>
    <w:p w:rsidR="00042B13" w:rsidRPr="00157C29" w:rsidRDefault="00042B13" w:rsidP="00157C29">
      <w:pPr>
        <w:ind w:firstLine="709"/>
        <w:rPr>
          <w:lang w:val="uk-UA"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Относительный расход топлива в основной </w:t>
      </w:r>
      <w:r w:rsidRPr="00157C29">
        <w:rPr>
          <w:lang w:val="uk-UA" w:eastAsia="en-US"/>
        </w:rPr>
        <w:t>КС</w:t>
      </w:r>
      <w:r w:rsidRPr="00157C29">
        <w:rPr>
          <w:lang w:eastAsia="en-US"/>
        </w:rPr>
        <w:t xml:space="preserve">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259" type="#_x0000_t75" style="width:12.75pt;height:16.5pt">
            <v:imagedata r:id="rId280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260" type="#_x0000_t75" style="width:12.75pt;height:16.5pt">
            <v:imagedata r:id="rId280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вычисляем по уравнению Я</w:t>
      </w:r>
      <w:r w:rsidR="00157C29">
        <w:rPr>
          <w:lang w:eastAsia="en-US"/>
        </w:rPr>
        <w:t xml:space="preserve">.Т. </w:t>
      </w:r>
      <w:r w:rsidRPr="00157C29">
        <w:rPr>
          <w:lang w:eastAsia="en-US"/>
        </w:rPr>
        <w:t>Ильичева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261" type="#_x0000_t75" style="width:179.25pt;height:37.5pt">
            <v:imagedata r:id="rId281" o:title="" chromakey="white"/>
          </v:shape>
        </w:pict>
      </w:r>
    </w:p>
    <w:p w:rsidR="00042B13" w:rsidRPr="00157C29" w:rsidRDefault="00042B13" w:rsidP="00157C29">
      <w:pPr>
        <w:ind w:firstLine="709"/>
        <w:rPr>
          <w:lang w:val="uk-UA" w:eastAsia="en-US"/>
        </w:rPr>
      </w:pPr>
    </w:p>
    <w:p w:rsidR="00AA1421" w:rsidRPr="00157C29" w:rsidRDefault="00AA1421" w:rsidP="00157C29">
      <w:pPr>
        <w:ind w:firstLine="709"/>
        <w:rPr>
          <w:lang w:val="uk-UA" w:eastAsia="en-US"/>
        </w:rPr>
      </w:pPr>
      <w:r w:rsidRPr="00157C29">
        <w:rPr>
          <w:lang w:val="uk-UA" w:eastAsia="en-US"/>
        </w:rPr>
        <w:t xml:space="preserve">где </w:t>
      </w:r>
      <w:r w:rsidRPr="00157C29">
        <w:rPr>
          <w:lang w:val="uk-UA" w:eastAsia="en-US"/>
        </w:rPr>
        <w:fldChar w:fldCharType="begin"/>
      </w:r>
      <w:r w:rsidRPr="00157C29">
        <w:rPr>
          <w:lang w:val="uk-UA" w:eastAsia="en-US"/>
        </w:rPr>
        <w:instrText xml:space="preserve"> QUOTE </w:instrText>
      </w:r>
      <w:r w:rsidR="006D47DF">
        <w:rPr>
          <w:position w:val="-11"/>
          <w:lang w:eastAsia="en-US"/>
        </w:rPr>
        <w:pict>
          <v:shape id="_x0000_i1262" type="#_x0000_t75" style="width:137.25pt;height:18pt">
            <v:imagedata r:id="rId282" o:title="" chromakey="white"/>
          </v:shape>
        </w:pict>
      </w:r>
      <w:r w:rsidRPr="00157C29">
        <w:rPr>
          <w:lang w:val="uk-UA" w:eastAsia="en-US"/>
        </w:rPr>
        <w:instrText xml:space="preserve"> </w:instrText>
      </w:r>
      <w:r w:rsidRPr="00157C29">
        <w:rPr>
          <w:lang w:val="uk-UA" w:eastAsia="en-US"/>
        </w:rPr>
        <w:fldChar w:fldCharType="separate"/>
      </w:r>
      <w:r w:rsidR="006D47DF">
        <w:rPr>
          <w:position w:val="-11"/>
          <w:lang w:eastAsia="en-US"/>
        </w:rPr>
        <w:pict>
          <v:shape id="_x0000_i1263" type="#_x0000_t75" style="width:137.25pt;height:18pt">
            <v:imagedata r:id="rId282" o:title="" chromakey="white"/>
          </v:shape>
        </w:pict>
      </w:r>
      <w:r w:rsidRPr="00157C29">
        <w:rPr>
          <w:lang w:val="uk-UA" w:eastAsia="en-US"/>
        </w:rPr>
        <w:fldChar w:fldCharType="end"/>
      </w:r>
      <w:r w:rsidR="00BB3BCB">
        <w:rPr>
          <w:lang w:val="uk-UA" w:eastAsia="en-US"/>
        </w:rPr>
        <w:t xml:space="preserve"> комплексы, которые берут</w:t>
      </w:r>
      <w:r w:rsidRPr="00157C29">
        <w:rPr>
          <w:lang w:val="uk-UA" w:eastAsia="en-US"/>
        </w:rPr>
        <w:t xml:space="preserve">ся из таблиц по величинам </w:t>
      </w:r>
      <w:r w:rsidRPr="00157C29">
        <w:rPr>
          <w:lang w:val="uk-UA" w:eastAsia="en-US"/>
        </w:rPr>
        <w:fldChar w:fldCharType="begin"/>
      </w:r>
      <w:r w:rsidRPr="00157C29">
        <w:rPr>
          <w:lang w:val="uk-UA" w:eastAsia="en-US"/>
        </w:rPr>
        <w:instrText xml:space="preserve"> QUOTE </w:instrText>
      </w:r>
      <w:r w:rsidR="006D47DF">
        <w:rPr>
          <w:position w:val="-8"/>
          <w:lang w:eastAsia="en-US"/>
        </w:rPr>
        <w:pict>
          <v:shape id="_x0000_i1264" type="#_x0000_t75" style="width:17.25pt;height:16.5pt">
            <v:imagedata r:id="rId283" o:title="" chromakey="white"/>
          </v:shape>
        </w:pict>
      </w:r>
      <w:r w:rsidRPr="00157C29">
        <w:rPr>
          <w:lang w:val="uk-UA" w:eastAsia="en-US"/>
        </w:rPr>
        <w:instrText xml:space="preserve"> </w:instrText>
      </w:r>
      <w:r w:rsidRPr="00157C29">
        <w:rPr>
          <w:lang w:val="uk-UA" w:eastAsia="en-US"/>
        </w:rPr>
        <w:fldChar w:fldCharType="separate"/>
      </w:r>
      <w:r w:rsidR="006D47DF">
        <w:rPr>
          <w:position w:val="-8"/>
          <w:lang w:eastAsia="en-US"/>
        </w:rPr>
        <w:pict>
          <v:shape id="_x0000_i1265" type="#_x0000_t75" style="width:17.25pt;height:16.5pt">
            <v:imagedata r:id="rId283" o:title="" chromakey="white"/>
          </v:shape>
        </w:pict>
      </w:r>
      <w:r w:rsidRPr="00157C29">
        <w:rPr>
          <w:lang w:val="uk-UA" w:eastAsia="en-US"/>
        </w:rPr>
        <w:fldChar w:fldCharType="end"/>
      </w:r>
      <w:r w:rsidRPr="00157C29">
        <w:rPr>
          <w:lang w:val="uk-UA" w:eastAsia="en-US"/>
        </w:rPr>
        <w:t xml:space="preserve">и </w:t>
      </w:r>
      <w:r w:rsidRPr="00157C29">
        <w:rPr>
          <w:lang w:val="uk-UA" w:eastAsia="en-US"/>
        </w:rPr>
        <w:fldChar w:fldCharType="begin"/>
      </w:r>
      <w:r w:rsidRPr="00157C29">
        <w:rPr>
          <w:lang w:val="uk-UA" w:eastAsia="en-US"/>
        </w:rPr>
        <w:instrText xml:space="preserve"> QUOTE </w:instrText>
      </w:r>
      <w:r w:rsidR="006D47DF">
        <w:rPr>
          <w:position w:val="-8"/>
          <w:lang w:eastAsia="en-US"/>
        </w:rPr>
        <w:pict>
          <v:shape id="_x0000_i1266" type="#_x0000_t75" style="width:22.5pt;height:16.5pt">
            <v:imagedata r:id="rId284" o:title="" chromakey="white"/>
          </v:shape>
        </w:pict>
      </w:r>
      <w:r w:rsidRPr="00157C29">
        <w:rPr>
          <w:lang w:val="uk-UA" w:eastAsia="en-US"/>
        </w:rPr>
        <w:instrText xml:space="preserve"> </w:instrText>
      </w:r>
      <w:r w:rsidRPr="00157C29">
        <w:rPr>
          <w:lang w:val="uk-UA" w:eastAsia="en-US"/>
        </w:rPr>
        <w:fldChar w:fldCharType="separate"/>
      </w:r>
      <w:r w:rsidR="006D47DF">
        <w:rPr>
          <w:position w:val="-8"/>
          <w:lang w:eastAsia="en-US"/>
        </w:rPr>
        <w:pict>
          <v:shape id="_x0000_i1267" type="#_x0000_t75" style="width:22.5pt;height:16.5pt">
            <v:imagedata r:id="rId284" o:title="" chromakey="white"/>
          </v:shape>
        </w:pict>
      </w:r>
      <w:r w:rsidRPr="00157C29">
        <w:rPr>
          <w:lang w:val="uk-UA" w:eastAsia="en-US"/>
        </w:rPr>
        <w:fldChar w:fldCharType="end"/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268" type="#_x0000_t75" style="width:26.25pt;height:16.5pt">
            <v:imagedata r:id="rId285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269" type="#_x0000_t75" style="width:26.25pt;height:16.5pt">
            <v:imagedata r:id="rId285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коэффициент полноты сгорания топлива в КС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270" type="#_x0000_t75" style="width:31.5pt;height:16.5pt">
            <v:imagedata r:id="rId286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271" type="#_x0000_t75" style="width:31.5pt;height:16.5pt">
            <v:imagedata r:id="rId286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теплотворная способность топлива</w:t>
      </w:r>
      <w:r w:rsidR="00157C29" w:rsidRPr="00157C29">
        <w:rPr>
          <w:lang w:eastAsia="en-US"/>
        </w:rPr>
        <w:t>.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272" type="#_x0000_t75" style="width:151.5pt;height:31.5pt">
            <v:imagedata r:id="rId287" o:title="" chromakey="white"/>
          </v:shape>
        </w:pict>
      </w:r>
      <w:r w:rsidR="00042B13">
        <w:rPr>
          <w:lang w:eastAsia="en-US"/>
        </w:rPr>
        <w:t xml:space="preserve"> </w:t>
      </w:r>
      <w:r>
        <w:rPr>
          <w:lang w:eastAsia="en-US"/>
        </w:rPr>
        <w:pict>
          <v:shape id="_x0000_i1273" type="#_x0000_t75" style="width:147pt;height:31.5pt">
            <v:imagedata r:id="rId288" o:title="" chromakey="white"/>
          </v:shape>
        </w:pic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274" type="#_x0000_t75" style="width:148.5pt;height:31.5pt">
            <v:imagedata r:id="rId289" o:title="" chromakey="white"/>
          </v:shape>
        </w:pict>
      </w:r>
      <w:r w:rsidR="00042B13">
        <w:rPr>
          <w:lang w:eastAsia="en-US"/>
        </w:rPr>
        <w:t xml:space="preserve"> </w:t>
      </w:r>
      <w:r>
        <w:rPr>
          <w:lang w:eastAsia="en-US"/>
        </w:rPr>
        <w:pict>
          <v:shape id="_x0000_i1275" type="#_x0000_t75" style="width:112.5pt;height:31.5pt">
            <v:imagedata r:id="rId290" o:title="" chromakey="white"/>
          </v:shape>
        </w:pict>
      </w:r>
    </w:p>
    <w:p w:rsidR="00042B13" w:rsidRPr="00157C29" w:rsidRDefault="00042B13" w:rsidP="00157C29">
      <w:pPr>
        <w:ind w:firstLine="709"/>
        <w:rPr>
          <w:i/>
          <w:iCs/>
          <w:lang w:val="uk-UA"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Потери тепла в </w:t>
      </w:r>
      <w:r w:rsidRPr="00157C29">
        <w:rPr>
          <w:lang w:val="uk-UA" w:eastAsia="en-US"/>
        </w:rPr>
        <w:t>КС</w:t>
      </w:r>
      <w:r w:rsidRPr="00157C29">
        <w:rPr>
          <w:lang w:eastAsia="en-US"/>
        </w:rPr>
        <w:t xml:space="preserve"> связаны в основном с неполным сгоранием, поскольку потери тепла из</w:t>
      </w:r>
      <w:r w:rsidR="00157C29">
        <w:rPr>
          <w:lang w:eastAsia="en-US"/>
        </w:rPr>
        <w:t>-</w:t>
      </w:r>
      <w:r w:rsidRPr="00157C29">
        <w:rPr>
          <w:lang w:eastAsia="en-US"/>
        </w:rPr>
        <w:t>за отсутствия теплоизоляции стенок на установившихся режимах работы двигателя обычно пренебрежимо малы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На расчетном режиме основных </w:t>
      </w:r>
      <w:r w:rsidRPr="00157C29">
        <w:rPr>
          <w:lang w:val="uk-UA" w:eastAsia="en-US"/>
        </w:rPr>
        <w:t>КС</w:t>
      </w:r>
      <w:r w:rsidR="00157C29" w:rsidRPr="00157C29">
        <w:rPr>
          <w:lang w:val="uk-UA" w:eastAsia="en-US"/>
        </w:rPr>
        <w:t xml:space="preserve">,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276" type="#_x0000_t75" style="width:12.75pt;height:16.5pt">
            <v:imagedata r:id="rId16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277" type="#_x0000_t75" style="width:12.75pt;height:16.5pt">
            <v:imagedata r:id="rId168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достигает значений </w:t>
      </w:r>
      <w:r w:rsidR="002A3914" w:rsidRPr="00157C29">
        <w:rPr>
          <w:position w:val="-10"/>
          <w:lang w:eastAsia="en-US"/>
        </w:rPr>
        <w:object w:dxaOrig="1140" w:dyaOrig="320">
          <v:shape id="_x0000_i1278" type="#_x0000_t75" style="width:57pt;height:15.75pt" o:ole="">
            <v:imagedata r:id="rId291" o:title=""/>
          </v:shape>
          <o:OLEObject Type="Embed" ProgID="Equation.3" ShapeID="_x0000_i1278" DrawAspect="Content" ObjectID="_1454510612" r:id="rId292"/>
        </w:objec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Принимаем равным 0,992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Тогда с учетом этих величин относительный расход топлива равняется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279" type="#_x0000_t75" style="width:300.75pt;height:33.75pt">
            <v:imagedata r:id="rId293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Выход из турбины компрессора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сечение тк</w:t>
      </w:r>
      <w:r w:rsidR="00157C29">
        <w:rPr>
          <w:lang w:eastAsia="en-US"/>
        </w:rPr>
        <w:t>-</w:t>
      </w:r>
      <w:r w:rsidRPr="00157C29">
        <w:rPr>
          <w:lang w:eastAsia="en-US"/>
        </w:rPr>
        <w:t>тк</w:t>
      </w:r>
      <w:r w:rsidR="00157C29" w:rsidRPr="00157C29">
        <w:rPr>
          <w:lang w:eastAsia="en-US"/>
        </w:rPr>
        <w:t>)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Расход газа через турбину отличается от расхода воздуха, поступающего на вход в компрессор, на количество топлива, введенное в основную камеру сгорания, и количество воздуха, отбираемого на охлаждение горячих элементов конструкции двигателя и нужды летательного аппарата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280" type="#_x0000_t75" style="width:168.75pt;height:20.25pt">
            <v:imagedata r:id="rId294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где</w:t>
      </w:r>
      <w:r w:rsidR="00157C29" w:rsidRPr="00157C29">
        <w:rPr>
          <w:lang w:eastAsia="en-US"/>
        </w:rPr>
        <w:t xml:space="preserve">: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20"/>
          <w:lang w:eastAsia="en-US"/>
        </w:rPr>
        <w:pict>
          <v:shape id="_x0000_i1281" type="#_x0000_t75" style="width:89.25pt;height:25.5pt">
            <v:imagedata r:id="rId295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20"/>
          <w:lang w:eastAsia="en-US"/>
        </w:rPr>
        <w:pict>
          <v:shape id="_x0000_i1282" type="#_x0000_t75" style="width:89.25pt;height:25.5pt">
            <v:imagedata r:id="rId295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отбор воздуха на нужды самолета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283" type="#_x0000_t75" style="width:36pt;height:18.75pt">
            <v:imagedata r:id="rId296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284" type="#_x0000_t75" style="width:36pt;height:18.75pt">
            <v:imagedata r:id="rId296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принимаем равным 0,09, </w:t>
      </w:r>
      <w:r w:rsidR="00157C29">
        <w:rPr>
          <w:lang w:eastAsia="en-US"/>
        </w:rPr>
        <w:t>т.е.9</w:t>
      </w:r>
      <w:r w:rsidRPr="00157C29">
        <w:rPr>
          <w:lang w:eastAsia="en-US"/>
        </w:rPr>
        <w:t>% воздуха, проходящего через компрессор</w:t>
      </w:r>
      <w:r w:rsidR="00157C29" w:rsidRPr="00157C29">
        <w:rPr>
          <w:lang w:eastAsia="en-US"/>
        </w:rPr>
        <w:t>.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285" type="#_x0000_t75" style="width:252pt;height:28.5pt">
            <v:imagedata r:id="rId297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Из баланса мощностей выражаем работу ТВД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286" type="#_x0000_t75" style="width:85.5pt;height:34.5pt">
            <v:imagedata r:id="rId298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где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287" type="#_x0000_t75" style="width:30.75pt;height:16.5pt">
            <v:imagedata r:id="rId299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288" type="#_x0000_t75" style="width:30.75pt;height:16.5pt">
            <v:imagedata r:id="rId299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механический КПД ротора, учитывающий потери в опорах ротора и отбор мощности на привод вспомогательных агрегатов, обслуживающих двигатель и летательный аппарат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Эти потери, как правило, не превышают 1…2%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 xml:space="preserve">от всей мощности, передаваемой ротором, </w:t>
      </w:r>
      <w:r w:rsidR="00157C29">
        <w:rPr>
          <w:lang w:eastAsia="en-US"/>
        </w:rPr>
        <w:t>т.е.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289" type="#_x0000_t75" style="width:101.25pt;height:16.5pt">
            <v:imagedata r:id="rId300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290" type="#_x0000_t75" style="width:101.25pt;height:16.5pt">
            <v:imagedata r:id="rId300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Большие значения соответствуют более крупным двигателям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291" type="#_x0000_t75" style="width:20.25pt;height:16.5pt">
            <v:imagedata r:id="rId301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292" type="#_x0000_t75" style="width:20.25pt;height:16.5pt">
            <v:imagedata r:id="rId301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принимаем равным 0,985</w:t>
      </w:r>
      <w:r w:rsidR="00157C29" w:rsidRPr="00157C29">
        <w:rPr>
          <w:lang w:eastAsia="en-US"/>
        </w:rPr>
        <w:t>.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293" type="#_x0000_t75" style="width:208.5pt;height:33.75pt">
            <v:imagedata r:id="rId302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Вычисляем степень понижения давления в турбине компрессора и параметры газа на выходе из нее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294" type="#_x0000_t75" style="width:179.25pt;height:57.75pt">
            <v:imagedata r:id="rId303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где</w:t>
      </w:r>
      <w:r w:rsidR="00157C29" w:rsidRPr="00157C29">
        <w:rPr>
          <w:lang w:eastAsia="en-US"/>
        </w:rPr>
        <w:t xml:space="preserve">: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8"/>
          <w:lang w:eastAsia="en-US"/>
        </w:rPr>
        <w:pict>
          <v:shape id="_x0000_i1295" type="#_x0000_t75" style="width:33.75pt;height:16.5pt">
            <v:imagedata r:id="rId304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8"/>
          <w:lang w:eastAsia="en-US"/>
        </w:rPr>
        <w:pict>
          <v:shape id="_x0000_i1296" type="#_x0000_t75" style="width:33.75pt;height:16.5pt">
            <v:imagedata r:id="rId304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изоэнтропический КПД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Принимаем равным 0,871</w:t>
      </w:r>
      <w:r w:rsidR="00157C29" w:rsidRPr="00157C29">
        <w:rPr>
          <w:lang w:eastAsia="en-US"/>
        </w:rPr>
        <w:t>.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297" type="#_x0000_t75" style="width:279pt;height:56.25pt">
            <v:imagedata r:id="rId305" o:title="" chromakey="white"/>
          </v:shape>
        </w:pict>
      </w: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298" type="#_x0000_t75" style="width:216.75pt;height:35.25pt">
            <v:imagedata r:id="rId306" o:title="" chromakey="white"/>
          </v:shape>
        </w:pic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299" type="#_x0000_t75" style="width:274.5pt;height:36.75pt">
            <v:imagedata r:id="rId307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Выход из турбины вентилятора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сечение т</w:t>
      </w:r>
      <w:r w:rsidR="00157C29">
        <w:rPr>
          <w:lang w:eastAsia="en-US"/>
        </w:rPr>
        <w:t>-</w:t>
      </w:r>
      <w:r w:rsidRPr="00157C29">
        <w:rPr>
          <w:lang w:eastAsia="en-US"/>
        </w:rPr>
        <w:t>т</w:t>
      </w:r>
      <w:r w:rsidR="00157C29" w:rsidRPr="00157C29">
        <w:rPr>
          <w:lang w:eastAsia="en-US"/>
        </w:rPr>
        <w:t>).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Определим работу на валу турбины винтовентилятора по выражению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300" type="#_x0000_t75" style="width:121.5pt;height:33.75pt">
            <v:imagedata r:id="rId308" o:title="" chromakey="white"/>
          </v:shape>
        </w:pict>
      </w:r>
    </w:p>
    <w:p w:rsidR="00BB3BCB" w:rsidRDefault="00BB3BCB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где</w:t>
      </w:r>
      <w:r w:rsidR="00157C29" w:rsidRPr="00157C29">
        <w:rPr>
          <w:lang w:eastAsia="en-US"/>
        </w:rPr>
        <w:t xml:space="preserve">: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301" type="#_x0000_t75" style="width:33pt;height:16.5pt">
            <v:imagedata r:id="rId309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302" type="#_x0000_t75" style="width:33pt;height:16.5pt">
            <v:imagedata r:id="rId309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свободная работа цикла,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303" type="#_x0000_t75" style="width:185.25pt;height:79.5pt">
            <v:imagedata r:id="rId310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AA1421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где</w:t>
      </w:r>
      <w:r w:rsidR="00157C29" w:rsidRPr="00157C29">
        <w:rPr>
          <w:lang w:eastAsia="en-US"/>
        </w:rPr>
        <w:t xml:space="preserve">: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11"/>
          <w:lang w:eastAsia="en-US"/>
        </w:rPr>
        <w:pict>
          <v:shape id="_x0000_i1304" type="#_x0000_t75" style="width:27pt;height:18pt">
            <v:imagedata r:id="rId311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11"/>
          <w:lang w:eastAsia="en-US"/>
        </w:rPr>
        <w:pict>
          <v:shape id="_x0000_i1305" type="#_x0000_t75" style="width:27pt;height:18pt">
            <v:imagedata r:id="rId311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КПД процесса расширения в турбине винта и выходном устройстве, в первом приближении равный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11"/>
          <w:lang w:eastAsia="en-US"/>
        </w:rPr>
        <w:pict>
          <v:shape id="_x0000_i1306" type="#_x0000_t75" style="width:55.5pt;height:18pt">
            <v:imagedata r:id="rId312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11"/>
          <w:lang w:eastAsia="en-US"/>
        </w:rPr>
        <w:pict>
          <v:shape id="_x0000_i1307" type="#_x0000_t75" style="width:55.5pt;height:18pt">
            <v:imagedata r:id="rId312" o:title="" chromakey="white"/>
          </v:shape>
        </w:pict>
      </w:r>
      <w:r w:rsidRPr="00157C29">
        <w:rPr>
          <w:lang w:eastAsia="en-US"/>
        </w:rPr>
        <w:fldChar w:fldCharType="end"/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308" type="#_x0000_t75" style="width:27.75pt;height:16.5pt">
            <v:imagedata r:id="rId313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309" type="#_x0000_t75" style="width:27.75pt;height:16.5pt">
            <v:imagedata r:id="rId313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скорость истечения газа из двигателя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310" type="#_x0000_t75" style="width:84pt;height:16.5pt">
            <v:imagedata r:id="rId314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311" type="#_x0000_t75" style="width:84pt;height:16.5pt">
            <v:imagedata r:id="rId314" o:title="" chromakey="white"/>
          </v:shape>
        </w:pict>
      </w:r>
      <w:r w:rsidRPr="00157C29">
        <w:rPr>
          <w:lang w:eastAsia="en-US"/>
        </w:rPr>
        <w:fldChar w:fldCharType="end"/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AA1421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312" type="#_x0000_t75" style="width:361.5pt;height:72.75pt">
            <v:imagedata r:id="rId315" o:title="" chromakey="white"/>
          </v:shape>
        </w:pic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313" type="#_x0000_t75" style="width:262.5pt;height:33.75pt">
            <v:imagedata r:id="rId316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042B13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Полученное значение работы турбины винтовентилятора является приближенным из-за неточного задания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11"/>
          <w:lang w:eastAsia="en-US"/>
        </w:rPr>
        <w:pict>
          <v:shape id="_x0000_i1314" type="#_x0000_t75" style="width:13.5pt;height:18pt">
            <v:imagedata r:id="rId317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11"/>
          <w:lang w:eastAsia="en-US"/>
        </w:rPr>
        <w:pict>
          <v:shape id="_x0000_i1315" type="#_x0000_t75" style="width:13.5pt;height:18pt">
            <v:imagedata r:id="rId317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 xml:space="preserve">. 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Соответствующее этой величине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8"/>
          <w:lang w:eastAsia="en-US"/>
        </w:rPr>
        <w:pict>
          <v:shape id="_x0000_i1316" type="#_x0000_t75" style="width:26.25pt;height:16.5pt">
            <v:imagedata r:id="rId31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8"/>
          <w:lang w:eastAsia="en-US"/>
        </w:rPr>
        <w:pict>
          <v:shape id="_x0000_i1317" type="#_x0000_t75" style="width:26.25pt;height:16.5pt">
            <v:imagedata r:id="rId318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значения температуры и давления газов за турбиной винтовентилятора и на срезе выходного устройства определяют по таким формулам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318" type="#_x0000_t75" style="width:297.75pt;height:37.5pt">
            <v:imagedata r:id="rId319" o:title="" chromakey="white"/>
          </v:shape>
        </w:pict>
      </w: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319" type="#_x0000_t75" style="width:303.75pt;height:39pt">
            <v:imagedata r:id="rId320" o:title="" chromakey="white"/>
          </v:shape>
        </w:pict>
      </w: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320" type="#_x0000_t75" style="width:357pt;height:48pt">
            <v:imagedata r:id="rId321" o:title="" chromakey="white"/>
          </v:shape>
        </w:pic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321" type="#_x0000_t75" style="width:207.75pt;height:35.25pt">
            <v:imagedata r:id="rId322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Уточнение значений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8"/>
          <w:lang w:eastAsia="en-US"/>
        </w:rPr>
        <w:pict>
          <v:shape id="_x0000_i1322" type="#_x0000_t75" style="width:26.25pt;height:18.75pt">
            <v:imagedata r:id="rId323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8"/>
          <w:lang w:eastAsia="en-US"/>
        </w:rPr>
        <w:pict>
          <v:shape id="_x0000_i1323" type="#_x0000_t75" style="width:26.25pt;height:18.75pt">
            <v:imagedata r:id="rId323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и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8"/>
          <w:lang w:eastAsia="en-US"/>
        </w:rPr>
        <w:pict>
          <v:shape id="_x0000_i1324" type="#_x0000_t75" style="width:15pt;height:16.5pt">
            <v:imagedata r:id="rId324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8"/>
          <w:lang w:eastAsia="en-US"/>
        </w:rPr>
        <w:pict>
          <v:shape id="_x0000_i1325" type="#_x0000_t75" style="width:15pt;height:16.5pt">
            <v:imagedata r:id="rId324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и вычисление суммарной степени пониженного полного давления в турбине выполним по таким соотношениям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326" type="#_x0000_t75" style="width:213pt;height:54.75pt">
            <v:imagedata r:id="rId325" o:title="" chromakey="white"/>
          </v:shape>
        </w:pict>
      </w:r>
      <w:r w:rsidR="00042B13">
        <w:rPr>
          <w:lang w:eastAsia="en-US"/>
        </w:rPr>
        <w:t xml:space="preserve">, </w:t>
      </w:r>
      <w:r w:rsidR="00AA1421" w:rsidRPr="00157C29">
        <w:rPr>
          <w:lang w:eastAsia="en-US"/>
        </w:rPr>
        <w:t>где</w:t>
      </w:r>
      <w:r w:rsidR="00157C29" w:rsidRPr="00157C29">
        <w:rPr>
          <w:lang w:eastAsia="en-US"/>
        </w:rPr>
        <w:t xml:space="preserve">: </w:t>
      </w:r>
      <w:r w:rsidR="00AA1421" w:rsidRPr="00157C29">
        <w:rPr>
          <w:lang w:eastAsia="en-US"/>
        </w:rPr>
        <w:fldChar w:fldCharType="begin"/>
      </w:r>
      <w:r w:rsidR="00AA1421" w:rsidRPr="00157C29">
        <w:rPr>
          <w:lang w:eastAsia="en-US"/>
        </w:rPr>
        <w:instrText xml:space="preserve"> QUOTE </w:instrText>
      </w:r>
      <w:r>
        <w:rPr>
          <w:position w:val="-8"/>
          <w:lang w:eastAsia="en-US"/>
        </w:rPr>
        <w:pict>
          <v:shape id="_x0000_i1327" type="#_x0000_t75" style="width:81.75pt;height:16.5pt">
            <v:imagedata r:id="rId326" o:title="" chromakey="white"/>
          </v:shape>
        </w:pict>
      </w:r>
      <w:r w:rsidR="00AA1421" w:rsidRPr="00157C29">
        <w:rPr>
          <w:lang w:eastAsia="en-US"/>
        </w:rPr>
        <w:instrText xml:space="preserve"> </w:instrText>
      </w:r>
      <w:r w:rsidR="00AA1421" w:rsidRPr="00157C29">
        <w:rPr>
          <w:lang w:eastAsia="en-US"/>
        </w:rPr>
        <w:fldChar w:fldCharType="separate"/>
      </w:r>
      <w:r>
        <w:rPr>
          <w:position w:val="-8"/>
          <w:lang w:eastAsia="en-US"/>
        </w:rPr>
        <w:pict>
          <v:shape id="_x0000_i1328" type="#_x0000_t75" style="width:81.75pt;height:16.5pt">
            <v:imagedata r:id="rId326" o:title="" chromakey="white"/>
          </v:shape>
        </w:pict>
      </w:r>
      <w:r w:rsidR="00AA1421"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>;</w:t>
      </w: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329" type="#_x0000_t75" style="width:393.75pt;height:72.75pt">
            <v:imagedata r:id="rId327" o:title="" chromakey="white"/>
          </v:shape>
        </w:pic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330" type="#_x0000_t75" style="width:341.25pt;height:36pt">
            <v:imagedata r:id="rId328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так как разница между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8"/>
          <w:lang w:eastAsia="en-US"/>
        </w:rPr>
        <w:pict>
          <v:shape id="_x0000_i1331" type="#_x0000_t75" style="width:26.25pt;height:16.5pt">
            <v:imagedata r:id="rId31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8"/>
          <w:lang w:eastAsia="en-US"/>
        </w:rPr>
        <w:pict>
          <v:shape id="_x0000_i1332" type="#_x0000_t75" style="width:26.25pt;height:16.5pt">
            <v:imagedata r:id="rId318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и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333" type="#_x0000_t75" style="width:214.5pt;height:16.5pt">
            <v:imagedata r:id="rId329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334" type="#_x0000_t75" style="width:214.5pt;height:16.5pt">
            <v:imagedata r:id="rId329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, что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8"/>
          <w:lang w:eastAsia="en-US"/>
        </w:rPr>
        <w:pict>
          <v:shape id="_x0000_i1335" type="#_x0000_t75" style="width:70.5pt;height:16.5pt">
            <v:imagedata r:id="rId330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8"/>
          <w:lang w:eastAsia="en-US"/>
        </w:rPr>
        <w:pict>
          <v:shape id="_x0000_i1336" type="#_x0000_t75" style="width:70.5pt;height:16.5pt">
            <v:imagedata r:id="rId330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и уточнение значений не требуется</w:t>
      </w:r>
      <w:r w:rsidR="00157C29" w:rsidRPr="00157C29">
        <w:rPr>
          <w:lang w:eastAsia="en-US"/>
        </w:rPr>
        <w:t>.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337" type="#_x0000_t75" style="width:178.5pt;height:36pt">
            <v:imagedata r:id="rId331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Удельные параметры двигателя</w:t>
      </w:r>
      <w:r w:rsidR="00042B13">
        <w:rPr>
          <w:lang w:eastAsia="en-US"/>
        </w:rPr>
        <w:t xml:space="preserve">. </w:t>
      </w:r>
      <w:r w:rsidRPr="00157C29">
        <w:rPr>
          <w:lang w:eastAsia="en-US"/>
        </w:rPr>
        <w:t>Для ТВВД в качестве удельных параметров принимается удельная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эквивалентная мощность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и удельный расход топлива, отнесенный к этой мощности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338" type="#_x0000_t75" style="width:138.75pt;height:38.25pt">
            <v:imagedata r:id="rId332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где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339" type="#_x0000_t75" style="width:22.5pt;height:16.5pt">
            <v:imagedata r:id="rId333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340" type="#_x0000_t75" style="width:22.5pt;height:16.5pt">
            <v:imagedata r:id="rId333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экспериментальный коэффициент, определяющий тягу винта при работе двигателя на месте, отнесенную к мощности, подводимой к винту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При сравнительных расчетах обычно принимают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341" type="#_x0000_t75" style="width:88.5pt;height:16.5pt">
            <v:imagedata r:id="rId334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342" type="#_x0000_t75" style="width:88.5pt;height:16.5pt">
            <v:imagedata r:id="rId334" o:title="" chromakey="white"/>
          </v:shape>
        </w:pict>
      </w:r>
      <w:r w:rsidRPr="00157C29">
        <w:rPr>
          <w:lang w:eastAsia="en-US"/>
        </w:rPr>
        <w:fldChar w:fldCharType="end"/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343" type="#_x0000_t75" style="width:294pt;height:32.25pt">
            <v:imagedata r:id="rId335" o:title="" chromakey="white"/>
          </v:shape>
        </w:pic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344" type="#_x0000_t75" style="width:285.75pt;height:36pt">
            <v:imagedata r:id="rId336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На этом термогазодинамический расчет заканчивается</w:t>
      </w:r>
      <w:r w:rsidR="00157C29" w:rsidRPr="00157C29">
        <w:rPr>
          <w:lang w:eastAsia="en-US"/>
        </w:rPr>
        <w:t>.</w:t>
      </w:r>
    </w:p>
    <w:p w:rsidR="00157C29" w:rsidRDefault="00042B13" w:rsidP="00042B13">
      <w:pPr>
        <w:pStyle w:val="2"/>
      </w:pPr>
      <w:r>
        <w:rPr>
          <w:lang w:val="uk-UA"/>
        </w:rPr>
        <w:br w:type="page"/>
      </w:r>
      <w:bookmarkStart w:id="11" w:name="_Toc273039051"/>
      <w:r w:rsidR="00AA1421" w:rsidRPr="00157C29">
        <w:t>2</w:t>
      </w:r>
      <w:r>
        <w:t>.</w:t>
      </w:r>
      <w:r w:rsidRPr="00157C29">
        <w:t xml:space="preserve"> Согласование параметров компрессора и турбины</w:t>
      </w:r>
      <w:bookmarkEnd w:id="11"/>
    </w:p>
    <w:p w:rsidR="00042B13" w:rsidRPr="00042B13" w:rsidRDefault="00042B13" w:rsidP="00042B13">
      <w:pPr>
        <w:ind w:firstLine="709"/>
        <w:rPr>
          <w:lang w:eastAsia="en-US"/>
        </w:rPr>
      </w:pPr>
    </w:p>
    <w:p w:rsidR="00157C29" w:rsidRDefault="00157C29" w:rsidP="00042B13">
      <w:pPr>
        <w:pStyle w:val="2"/>
      </w:pPr>
      <w:bookmarkStart w:id="12" w:name="_Toc273039052"/>
      <w:r>
        <w:t>2.1</w:t>
      </w:r>
      <w:r w:rsidR="00AA1421" w:rsidRPr="00157C29">
        <w:t xml:space="preserve"> Выбор и обоснование исходных данных для согласования</w:t>
      </w:r>
      <w:bookmarkEnd w:id="12"/>
    </w:p>
    <w:p w:rsidR="00042B13" w:rsidRPr="00042B13" w:rsidRDefault="00042B13" w:rsidP="00042B13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Согласование работы турбины и компрессора является наиболее важным этапом проектирования двигателя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Целью согласования является распределение работы между каскадами и ступенями компрессора, ступенями турбины, определение основных размеров двигателя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В ходе выполнения расчёта необходимо соблюдать основные ограничения, обеспечивающие надёжную и экономичную работу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Среди них</w:t>
      </w:r>
      <w:r w:rsidR="00157C29" w:rsidRPr="00157C29">
        <w:rPr>
          <w:lang w:eastAsia="en-US"/>
        </w:rPr>
        <w:t xml:space="preserve">: </w:t>
      </w:r>
      <w:r w:rsidRPr="00157C29">
        <w:rPr>
          <w:lang w:eastAsia="en-US"/>
        </w:rPr>
        <w:t>относительная высота лопаток последних ступеней компрессора и первых ступеней турбины, относительный втулочный диаметр на выходе из компрессора, степень реактивности ступеней компрессора, нагрузка на ступени турбины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Исходными данными для этих расчетов являются значения заторможенных параметров рабочего тела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воздуха и продуктов сгорания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в характерных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расчетных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сечениях проточной части, основные геометрические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диаметральные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соотношения каскадов лопаточных машин, а также принимаемые значения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коэффициентов аэродинамической загрузки компрессорных и турбинных ступеней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При выборе формы проточной части компрессора низкого давления с постоянным средним диаметром </w:t>
      </w:r>
      <w:r w:rsidRPr="00157C29">
        <w:rPr>
          <w:lang w:val="en-US" w:eastAsia="en-US"/>
        </w:rPr>
        <w:t>D</w:t>
      </w:r>
      <w:r w:rsidRPr="00157C29">
        <w:rPr>
          <w:lang w:eastAsia="en-US"/>
        </w:rPr>
        <w:t>ср=</w:t>
      </w:r>
      <w:r w:rsidRPr="00157C29">
        <w:rPr>
          <w:lang w:val="en-US" w:eastAsia="en-US"/>
        </w:rPr>
        <w:t>const</w:t>
      </w:r>
      <w:r w:rsidRPr="00157C29">
        <w:rPr>
          <w:lang w:eastAsia="en-US"/>
        </w:rPr>
        <w:t xml:space="preserve"> следует учитывать её относительно невысокий энергообмен в ступенях и возможность реализации низкого значения относительного втулочного диаметра на выходе из КНД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Следовательно, выбираем форму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 xml:space="preserve">проточной части компрессора низкого давления с </w:t>
      </w:r>
      <w:r w:rsidRPr="00157C29">
        <w:rPr>
          <w:lang w:val="en-US" w:eastAsia="en-US"/>
        </w:rPr>
        <w:t>D</w:t>
      </w:r>
      <w:r w:rsidRPr="00157C29">
        <w:rPr>
          <w:lang w:eastAsia="en-US"/>
        </w:rPr>
        <w:t>ср=</w:t>
      </w:r>
      <w:r w:rsidRPr="00157C29">
        <w:rPr>
          <w:lang w:val="en-US" w:eastAsia="en-US"/>
        </w:rPr>
        <w:t>const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При выборе формы проточной части компрессора высокого давления с </w:t>
      </w:r>
      <w:r w:rsidRPr="00157C29">
        <w:rPr>
          <w:lang w:val="en-US" w:eastAsia="en-US"/>
        </w:rPr>
        <w:t>D</w:t>
      </w:r>
      <w:r w:rsidRPr="00157C29">
        <w:rPr>
          <w:lang w:eastAsia="en-US"/>
        </w:rPr>
        <w:t>вт=со</w:t>
      </w:r>
      <w:r w:rsidRPr="00157C29">
        <w:rPr>
          <w:lang w:val="en-US" w:eastAsia="en-US"/>
        </w:rPr>
        <w:t>nst</w:t>
      </w:r>
      <w:r w:rsidRPr="00157C29">
        <w:rPr>
          <w:lang w:eastAsia="en-US"/>
        </w:rPr>
        <w:t xml:space="preserve">, следует учитывать что преимуществом является высота лопаток последних ступеней, и то что надо принять постоянный внутренний диаметр так как иметься последняя центробежная ступень, Следовательно, выбираем форму проточной части компрессора высокого давления с </w:t>
      </w:r>
      <w:r w:rsidRPr="00157C29">
        <w:rPr>
          <w:lang w:val="en-US" w:eastAsia="en-US"/>
        </w:rPr>
        <w:t>D</w:t>
      </w:r>
      <w:r w:rsidRPr="00157C29">
        <w:rPr>
          <w:lang w:eastAsia="en-US"/>
        </w:rPr>
        <w:t>вт=со</w:t>
      </w:r>
      <w:r w:rsidRPr="00157C29">
        <w:rPr>
          <w:lang w:val="en-US" w:eastAsia="en-US"/>
        </w:rPr>
        <w:t>nst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Форма проточной части турбины выбирается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из конструктивных соображений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Значение среднего коэффициента нагрузки в турбине не должно превышать величины </w:t>
      </w:r>
      <w:r w:rsidR="002A3914" w:rsidRPr="00157C29">
        <w:rPr>
          <w:position w:val="-10"/>
          <w:lang w:eastAsia="en-US"/>
        </w:rPr>
        <w:object w:dxaOrig="420" w:dyaOrig="340">
          <v:shape id="_x0000_i1345" type="#_x0000_t75" style="width:24pt;height:21pt" o:ole="" fillcolor="window">
            <v:imagedata r:id="rId337" o:title=""/>
          </v:shape>
          <o:OLEObject Type="Embed" ProgID="Equation.3" ShapeID="_x0000_i1345" DrawAspect="Content" ObjectID="_1454510613" r:id="rId338"/>
        </w:object>
      </w:r>
      <w:r w:rsidRPr="00157C29">
        <w:rPr>
          <w:lang w:eastAsia="en-US"/>
        </w:rPr>
        <w:t>=</w:t>
      </w:r>
      <w:r w:rsidR="00157C29">
        <w:rPr>
          <w:lang w:eastAsia="en-US"/>
        </w:rPr>
        <w:t>1.8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Для использования ПЭВМ при выполнении этого этапа проектирования на кафедре разработан комплект программ, позволяющий осуществить формирование облика ГТД различных типов и схем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Используем про</w:t>
      </w:r>
      <w:r w:rsidR="000D54D2">
        <w:rPr>
          <w:lang w:eastAsia="en-US"/>
        </w:rPr>
        <w:t>грамму расчёта двухвального газо</w:t>
      </w:r>
      <w:r w:rsidRPr="00157C29">
        <w:rPr>
          <w:lang w:eastAsia="en-US"/>
        </w:rPr>
        <w:t>генератора и свободной турбины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 xml:space="preserve">ГТД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2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1</w:t>
      </w:r>
      <w:r w:rsidR="00157C29" w:rsidRPr="00157C29">
        <w:rPr>
          <w:lang w:eastAsia="en-US"/>
        </w:rPr>
        <w:t>).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Файлы программ формирования облика ГТД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2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1</w:t>
      </w:r>
      <w:r w:rsidR="00157C29" w:rsidRPr="00157C29">
        <w:rPr>
          <w:lang w:eastAsia="en-US"/>
        </w:rPr>
        <w:t>: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val="en-US" w:eastAsia="en-US"/>
        </w:rPr>
        <w:t>gtd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dat</w:t>
      </w:r>
      <w:r w:rsidR="00157C29" w:rsidRPr="00157C29">
        <w:rPr>
          <w:lang w:eastAsia="en-US"/>
        </w:rPr>
        <w:t xml:space="preserve"> - </w:t>
      </w:r>
      <w:r w:rsidRPr="00157C29">
        <w:rPr>
          <w:lang w:eastAsia="en-US"/>
        </w:rPr>
        <w:t>файл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исходных данных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val="en-US" w:eastAsia="en-US"/>
        </w:rPr>
        <w:t>gtd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exe</w:t>
      </w:r>
      <w:r w:rsidR="00157C29" w:rsidRPr="00157C29">
        <w:rPr>
          <w:lang w:eastAsia="en-US"/>
        </w:rPr>
        <w:t xml:space="preserve"> - </w:t>
      </w:r>
      <w:r w:rsidRPr="00157C29">
        <w:rPr>
          <w:lang w:eastAsia="en-US"/>
        </w:rPr>
        <w:t>исполнимый файл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val="en-US" w:eastAsia="en-US"/>
        </w:rPr>
        <w:t>gtd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rez</w:t>
      </w:r>
      <w:r w:rsidR="00157C29" w:rsidRPr="00157C29">
        <w:rPr>
          <w:lang w:eastAsia="en-US"/>
        </w:rPr>
        <w:t xml:space="preserve"> - </w:t>
      </w:r>
      <w:r w:rsidRPr="00157C29">
        <w:rPr>
          <w:lang w:eastAsia="en-US"/>
        </w:rPr>
        <w:t>файл результатов теплового расчета ТВВД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s</w:t>
      </w:r>
      <w:r w:rsidRPr="00157C29">
        <w:rPr>
          <w:lang w:val="en-US" w:eastAsia="en-US"/>
        </w:rPr>
        <w:t>gtd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dat</w:t>
      </w:r>
      <w:r w:rsidR="00157C29" w:rsidRPr="00157C29">
        <w:rPr>
          <w:lang w:eastAsia="en-US"/>
        </w:rPr>
        <w:t xml:space="preserve"> - </w:t>
      </w:r>
      <w:r w:rsidRPr="00157C29">
        <w:rPr>
          <w:lang w:eastAsia="en-US"/>
        </w:rPr>
        <w:t>файл передачи данных теплового расчета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sl</w:t>
      </w:r>
      <w:r w:rsidRPr="00157C29">
        <w:rPr>
          <w:lang w:val="en-US" w:eastAsia="en-US"/>
        </w:rPr>
        <w:t>gt</w:t>
      </w:r>
      <w:r w:rsidRPr="00157C29">
        <w:rPr>
          <w:lang w:eastAsia="en-US"/>
        </w:rPr>
        <w:t>2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exe</w:t>
      </w:r>
      <w:r w:rsidR="00157C29" w:rsidRPr="00157C29">
        <w:rPr>
          <w:lang w:eastAsia="en-US"/>
        </w:rPr>
        <w:t xml:space="preserve"> - </w:t>
      </w:r>
      <w:r w:rsidRPr="00157C29">
        <w:rPr>
          <w:lang w:eastAsia="en-US"/>
        </w:rPr>
        <w:t>исполнимый файл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sl</w:t>
      </w:r>
      <w:r w:rsidRPr="00157C29">
        <w:rPr>
          <w:lang w:val="en-US" w:eastAsia="en-US"/>
        </w:rPr>
        <w:t>gt</w:t>
      </w:r>
      <w:r w:rsidRPr="00157C29">
        <w:rPr>
          <w:lang w:eastAsia="en-US"/>
        </w:rPr>
        <w:t>2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rez</w:t>
      </w:r>
      <w:r w:rsidR="00157C29" w:rsidRPr="00157C29">
        <w:rPr>
          <w:lang w:eastAsia="en-US"/>
        </w:rPr>
        <w:t xml:space="preserve"> - </w:t>
      </w:r>
      <w:r w:rsidRPr="00157C29">
        <w:rPr>
          <w:lang w:eastAsia="en-US"/>
        </w:rPr>
        <w:t>файл результатов программы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формирования облика ГТД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Для возможности просмотра графического изображения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получаемой проточной части ГТД в комплект введена и программа графического сопровождения fogt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exe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Результаты счета заносятся в файл slrd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rez и в файл исходных данных fogtd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dat программы графического сопровождения fogt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exe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 качестве расчетных сечений при увязке параметров приняты</w:t>
      </w:r>
      <w:r w:rsidR="00157C29" w:rsidRPr="00157C29">
        <w:rPr>
          <w:lang w:eastAsia="en-US"/>
        </w:rPr>
        <w:t>: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1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входное сечение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в-в</w:t>
      </w:r>
      <w:r w:rsidR="00157C29" w:rsidRPr="00157C29">
        <w:rPr>
          <w:lang w:eastAsia="en-US"/>
        </w:rPr>
        <w:t>),</w:t>
      </w:r>
      <w:r w:rsidRPr="00157C29">
        <w:rPr>
          <w:lang w:eastAsia="en-US"/>
        </w:rPr>
        <w:t xml:space="preserve"> определяющее габариты двигателя и частоту вращения ротора НД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2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 xml:space="preserve">выходное сечение осевого компрессора, определяющее ограничения по относительному диаметру втулки </w:t>
      </w:r>
      <w:r w:rsidR="002A3914" w:rsidRPr="00157C29">
        <w:rPr>
          <w:position w:val="-12"/>
          <w:lang w:eastAsia="en-US"/>
        </w:rPr>
        <w:object w:dxaOrig="1719" w:dyaOrig="380">
          <v:shape id="_x0000_i1346" type="#_x0000_t75" style="width:86.25pt;height:19.5pt" o:ole="">
            <v:imagedata r:id="rId339" o:title=""/>
          </v:shape>
          <o:OLEObject Type="Embed" ProgID="Equation.3" ShapeID="_x0000_i1346" DrawAspect="Content" ObjectID="_1454510614" r:id="rId340"/>
        </w:object>
      </w:r>
      <w:r w:rsidRPr="00157C29">
        <w:rPr>
          <w:lang w:eastAsia="en-US"/>
        </w:rPr>
        <w:t>и углу последней ступени</w:t>
      </w:r>
      <w:r w:rsidR="00042B13">
        <w:rPr>
          <w:lang w:eastAsia="en-US"/>
        </w:rPr>
        <w:t xml:space="preserve"> </w:t>
      </w:r>
      <w:r w:rsidR="00157C29">
        <w:rPr>
          <w:lang w:val="uk-UA" w:eastAsia="en-US"/>
        </w:rPr>
        <w:t>(</w:t>
      </w:r>
      <w:r w:rsidR="002A3914" w:rsidRPr="00157C29">
        <w:rPr>
          <w:position w:val="-10"/>
          <w:lang w:eastAsia="en-US"/>
        </w:rPr>
        <w:object w:dxaOrig="859" w:dyaOrig="360">
          <v:shape id="_x0000_i1347" type="#_x0000_t75" style="width:43.5pt;height:18pt" o:ole="">
            <v:imagedata r:id="rId341" o:title=""/>
          </v:shape>
          <o:OLEObject Type="Embed" ProgID="Equation.3" ShapeID="_x0000_i1347" DrawAspect="Content" ObjectID="_1454510615" r:id="rId342"/>
        </w:object>
      </w:r>
      <w:r w:rsidR="00157C29" w:rsidRPr="00157C29">
        <w:rPr>
          <w:lang w:eastAsia="en-US"/>
        </w:rPr>
        <w:t>);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3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выходное сечение турбины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т-т</w:t>
      </w:r>
      <w:r w:rsidR="00157C29" w:rsidRPr="00157C29">
        <w:rPr>
          <w:lang w:eastAsia="en-US"/>
        </w:rPr>
        <w:t>),</w:t>
      </w:r>
      <w:r w:rsidRPr="00157C29">
        <w:rPr>
          <w:lang w:eastAsia="en-US"/>
        </w:rPr>
        <w:t xml:space="preserve"> определяющее средний коэффициент нагрузки ступеней турбины винтовентилятора, величину скорости на выходе, относительную длину лопаток, величину напряжений в лопатках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4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выходное сечение предпоследнего каскада турбины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ТНД</w:t>
      </w:r>
      <w:r w:rsidR="00157C29" w:rsidRPr="00157C29">
        <w:rPr>
          <w:lang w:eastAsia="en-US"/>
        </w:rPr>
        <w:t>),</w:t>
      </w:r>
      <w:r w:rsidRPr="00157C29">
        <w:rPr>
          <w:lang w:eastAsia="en-US"/>
        </w:rPr>
        <w:t xml:space="preserve"> определяющее аналогичные параметры, что и в сечении т-т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В расчете предполагается осевое течение во всех расчетных сечениях и равенство расходов воздуха и газа, </w:t>
      </w:r>
      <w:r w:rsidR="00157C29">
        <w:rPr>
          <w:lang w:eastAsia="en-US"/>
        </w:rPr>
        <w:t>т.е.</w:t>
      </w:r>
      <w:r w:rsidR="00157C29" w:rsidRPr="00157C29">
        <w:rPr>
          <w:lang w:eastAsia="en-US"/>
        </w:rPr>
        <w:t xml:space="preserve"> </w:t>
      </w:r>
      <w:r w:rsidR="002A3914" w:rsidRPr="00157C29">
        <w:rPr>
          <w:position w:val="-10"/>
          <w:lang w:eastAsia="en-US"/>
        </w:rPr>
        <w:object w:dxaOrig="920" w:dyaOrig="340">
          <v:shape id="_x0000_i1348" type="#_x0000_t75" style="width:46.5pt;height:16.5pt" o:ole="">
            <v:imagedata r:id="rId343" o:title=""/>
          </v:shape>
          <o:OLEObject Type="Embed" ProgID="Equation.3" ShapeID="_x0000_i1348" DrawAspect="Content" ObjectID="_1454510616" r:id="rId344"/>
        </w:objec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Для упрощения перехода к следующим этапам расчета двигателя, дополнительно определяются КПД и параметры на входе для каждого каскада компрессора</w:t>
      </w:r>
      <w:r w:rsidR="00157C29" w:rsidRPr="00157C29">
        <w:rPr>
          <w:lang w:eastAsia="en-US"/>
        </w:rPr>
        <w:t>.</w:t>
      </w:r>
    </w:p>
    <w:p w:rsidR="00157C29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Формирование облика двигателя на ЭВМ, представлено в таблице </w:t>
      </w:r>
      <w:r w:rsidR="00157C29">
        <w:rPr>
          <w:lang w:eastAsia="en-US"/>
        </w:rPr>
        <w:t>2.1</w:t>
      </w:r>
    </w:p>
    <w:p w:rsidR="000D54D2" w:rsidRDefault="000D54D2" w:rsidP="00157C29">
      <w:pPr>
        <w:ind w:firstLine="709"/>
        <w:rPr>
          <w:lang w:eastAsia="en-US"/>
        </w:rPr>
      </w:pPr>
    </w:p>
    <w:p w:rsidR="00157C29" w:rsidRPr="00157C29" w:rsidRDefault="00157C29" w:rsidP="000D54D2">
      <w:pPr>
        <w:pStyle w:val="2"/>
      </w:pPr>
      <w:bookmarkStart w:id="13" w:name="_Toc273039053"/>
      <w:r>
        <w:t>2.2</w:t>
      </w:r>
      <w:r w:rsidR="00AA1421" w:rsidRPr="00157C29">
        <w:t xml:space="preserve"> Результаты расчёта и формирование облика двигателя</w:t>
      </w:r>
      <w:bookmarkEnd w:id="13"/>
    </w:p>
    <w:p w:rsidR="000D54D2" w:rsidRDefault="000D54D2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Формирование облика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проточной части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ГТД является одним из наиболее важных начальных этапов проектирования ГТД, непосредственно следующим за выполнением теплового расчета и предшествующим газодинамическим расчетам элементов проточной части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каскадов компрессоров и турбин</w:t>
      </w:r>
      <w:r w:rsidR="00157C29" w:rsidRPr="00157C29">
        <w:rPr>
          <w:lang w:eastAsia="en-US"/>
        </w:rPr>
        <w:t xml:space="preserve">). </w:t>
      </w:r>
      <w:r w:rsidRPr="00157C29">
        <w:rPr>
          <w:lang w:eastAsia="en-US"/>
        </w:rPr>
        <w:t>При выполнении расчетов по формированию облика ГТД определяются</w:t>
      </w:r>
      <w:r w:rsidR="00157C29" w:rsidRPr="00157C29">
        <w:rPr>
          <w:lang w:eastAsia="en-US"/>
        </w:rPr>
        <w:t xml:space="preserve">: </w:t>
      </w:r>
      <w:r w:rsidRPr="00157C29">
        <w:rPr>
          <w:lang w:eastAsia="en-US"/>
        </w:rPr>
        <w:t>форма проточной части, частоты вращения роторов и число ступеней каскадов лопаточных машин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Формирование облика ГГ и ТC ГТД-2-1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КВД</w:t>
      </w:r>
      <w:r w:rsidR="00157C29" w:rsidRPr="00157C29">
        <w:rPr>
          <w:lang w:eastAsia="en-US"/>
        </w:rPr>
        <w:t xml:space="preserve"> - </w:t>
      </w:r>
      <w:r w:rsidRPr="00157C29">
        <w:rPr>
          <w:lang w:eastAsia="en-US"/>
        </w:rPr>
        <w:t>ОК или ОЦК</w:t>
      </w:r>
      <w:r w:rsidR="00157C29" w:rsidRPr="00157C29">
        <w:rPr>
          <w:lang w:eastAsia="en-US"/>
        </w:rPr>
        <w:t>)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Таблица</w:t>
      </w:r>
      <w:r w:rsidR="00042B13">
        <w:rPr>
          <w:lang w:eastAsia="en-US"/>
        </w:rPr>
        <w:t xml:space="preserve"> </w:t>
      </w:r>
      <w:r w:rsidR="00157C29">
        <w:rPr>
          <w:lang w:eastAsia="en-US"/>
        </w:rPr>
        <w:t>2.1</w:t>
      </w:r>
      <w:r w:rsidRPr="00157C29">
        <w:rPr>
          <w:lang w:eastAsia="en-US"/>
        </w:rPr>
        <w:t xml:space="preserve"> Исходные данные</w:t>
      </w:r>
      <w:r w:rsidR="00157C29" w:rsidRPr="00157C29">
        <w:rPr>
          <w:lang w:eastAsia="en-US"/>
        </w:rPr>
        <w:t>:</w:t>
      </w:r>
    </w:p>
    <w:p w:rsidR="00157C29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349" type="#_x0000_t75" style="width:393pt;height:109.5pt">
            <v:imagedata r:id="rId345" o:title=""/>
          </v:shape>
        </w:pict>
      </w:r>
    </w:p>
    <w:p w:rsidR="00157C29" w:rsidRDefault="00042B13" w:rsidP="00157C29">
      <w:pPr>
        <w:ind w:firstLine="709"/>
        <w:rPr>
          <w:lang w:eastAsia="en-US"/>
        </w:rPr>
      </w:pPr>
      <w:r>
        <w:rPr>
          <w:lang w:eastAsia="en-US"/>
        </w:rPr>
        <w:br w:type="page"/>
      </w:r>
      <w:r w:rsidR="00AA1421" w:rsidRPr="00157C29">
        <w:rPr>
          <w:lang w:eastAsia="en-US"/>
        </w:rPr>
        <w:t>Таблица</w:t>
      </w:r>
      <w:r w:rsidR="000D54D2">
        <w:rPr>
          <w:lang w:eastAsia="en-US"/>
        </w:rPr>
        <w:t xml:space="preserve"> </w:t>
      </w:r>
      <w:r w:rsidR="00157C29">
        <w:rPr>
          <w:lang w:eastAsia="en-US"/>
        </w:rPr>
        <w:t>2.2</w:t>
      </w:r>
      <w:r w:rsidR="00AA1421" w:rsidRPr="00157C29">
        <w:rPr>
          <w:lang w:eastAsia="en-US"/>
        </w:rPr>
        <w:t xml:space="preserve"> Результаты pасчета</w:t>
      </w:r>
      <w:r w:rsidR="00157C29" w:rsidRPr="00157C29">
        <w:rPr>
          <w:lang w:eastAsia="en-US"/>
        </w:rPr>
        <w:t>:</w: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350" type="#_x0000_t75" style="width:380.25pt;height:396pt">
            <v:imagedata r:id="rId346" o:title=""/>
          </v:shape>
        </w:pic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218" o:spid="_x0000_i1351" type="#_x0000_t75" style="width:312pt;height:116.25pt;visibility:visible">
            <v:imagedata r:id="rId347" o:title=""/>
          </v:shape>
        </w:pict>
      </w:r>
    </w:p>
    <w:p w:rsidR="00157C29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Рисунок </w:t>
      </w:r>
      <w:r w:rsidR="00157C29">
        <w:rPr>
          <w:lang w:eastAsia="en-US"/>
        </w:rPr>
        <w:t>2.1</w:t>
      </w:r>
      <w:r w:rsidR="00157C29" w:rsidRPr="00157C29">
        <w:rPr>
          <w:lang w:eastAsia="en-US"/>
        </w:rPr>
        <w:t xml:space="preserve"> - </w:t>
      </w:r>
      <w:r w:rsidRPr="00157C29">
        <w:rPr>
          <w:lang w:eastAsia="en-US"/>
        </w:rPr>
        <w:t>Схема проточной части двигателя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На данном этапе проектирования сформирован облик двигателя</w:t>
      </w:r>
      <w:r w:rsidR="00157C29" w:rsidRPr="00157C29">
        <w:rPr>
          <w:lang w:eastAsia="en-US"/>
        </w:rPr>
        <w:t>.</w:t>
      </w:r>
    </w:p>
    <w:p w:rsidR="00AA1421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Компрессор низкого давления, средненагруженный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352" type="#_x0000_t75" style="width:20.25pt;height:18.75pt">
            <v:imagedata r:id="rId34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353" type="#_x0000_t75" style="width:20.25pt;height:18.75pt">
            <v:imagedata r:id="rId348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= 0,2475</w:t>
      </w:r>
      <w:r w:rsidR="00157C29" w:rsidRPr="00157C29">
        <w:rPr>
          <w:lang w:eastAsia="en-US"/>
        </w:rPr>
        <w:t>),</w:t>
      </w:r>
      <w:r w:rsidRPr="00157C29">
        <w:rPr>
          <w:lang w:eastAsia="en-US"/>
        </w:rPr>
        <w:t xml:space="preserve"> состоит из пяти ступеней и имеет значение коэффициента полезного действия</w:t>
      </w:r>
      <w:r w:rsidR="00157C29" w:rsidRPr="00157C29">
        <w:rPr>
          <w:lang w:eastAsia="en-US"/>
        </w:rPr>
        <w:t xml:space="preserve"> </w:t>
      </w:r>
      <w:r w:rsidR="002A3914" w:rsidRPr="00157C29">
        <w:rPr>
          <w:position w:val="-12"/>
          <w:lang w:eastAsia="en-US"/>
        </w:rPr>
        <w:object w:dxaOrig="320" w:dyaOrig="360">
          <v:shape id="_x0000_i1354" type="#_x0000_t75" style="width:15.75pt;height:18.75pt" o:ole="">
            <v:imagedata r:id="rId349" o:title=""/>
          </v:shape>
          <o:OLEObject Type="Embed" ProgID="Unknown" ShapeID="_x0000_i1354" DrawAspect="Content" ObjectID="_1454510617" r:id="rId350"/>
        </w:object>
      </w:r>
      <w:r w:rsidRPr="00157C29">
        <w:rPr>
          <w:lang w:eastAsia="en-US"/>
        </w:rPr>
        <w:t>*=0,865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Относительный диаметр втулки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355" type="#_x0000_t75" style="width:49.5pt;height:18.75pt">
            <v:imagedata r:id="rId351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356" type="#_x0000_t75" style="width:49.5pt;height:18.75pt">
            <v:imagedata r:id="rId351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, что не превышает допустимый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357" type="#_x0000_t75" style="width:49.5pt;height:18.75pt">
            <v:imagedata r:id="rId352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358" type="#_x0000_t75" style="width:49.5pt;height:18.75pt">
            <v:imagedata r:id="rId352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для первых ступеней КНД ТВВД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Окружная скорость первой ступени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359" type="#_x0000_t75" style="width:94.5pt;height:16.5pt">
            <v:imagedata r:id="rId353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360" type="#_x0000_t75" style="width:94.5pt;height:16.5pt">
            <v:imagedata r:id="rId353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находится в допустимых пределах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361" type="#_x0000_t75" style="width:135.75pt;height:16.5pt">
            <v:imagedata r:id="rId354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362" type="#_x0000_t75" style="width:135.75pt;height:16.5pt">
            <v:imagedata r:id="rId354" o:title="" chromakey="white"/>
          </v:shape>
        </w:pict>
      </w:r>
      <w:r w:rsidRPr="00157C29">
        <w:rPr>
          <w:lang w:eastAsia="en-US"/>
        </w:rPr>
        <w:fldChar w:fldCharType="end"/>
      </w:r>
    </w:p>
    <w:p w:rsidR="00AA1421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Осевая часть компрессора высокого давления, средненагруженная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363" type="#_x0000_t75" style="width:20.25pt;height:18.75pt">
            <v:imagedata r:id="rId34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364" type="#_x0000_t75" style="width:20.25pt;height:18.75pt">
            <v:imagedata r:id="rId348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=0,2338</w:t>
      </w:r>
      <w:r w:rsidR="00157C29" w:rsidRPr="00157C29">
        <w:rPr>
          <w:lang w:eastAsia="en-US"/>
        </w:rPr>
        <w:t>),</w:t>
      </w:r>
      <w:r w:rsidRPr="00157C29">
        <w:rPr>
          <w:lang w:eastAsia="en-US"/>
        </w:rPr>
        <w:t xml:space="preserve"> состоит из двух ступеней и имеет значение коэффициента полезного действия </w:t>
      </w:r>
      <w:r w:rsidR="002A3914" w:rsidRPr="00157C29">
        <w:rPr>
          <w:position w:val="-12"/>
          <w:lang w:eastAsia="en-US"/>
        </w:rPr>
        <w:object w:dxaOrig="320" w:dyaOrig="360">
          <v:shape id="_x0000_i1365" type="#_x0000_t75" style="width:15.75pt;height:18.75pt" o:ole="">
            <v:imagedata r:id="rId349" o:title=""/>
          </v:shape>
          <o:OLEObject Type="Embed" ProgID="Unknown" ShapeID="_x0000_i1365" DrawAspect="Content" ObjectID="_1454510618" r:id="rId355"/>
        </w:object>
      </w:r>
      <w:r w:rsidRPr="00157C29">
        <w:rPr>
          <w:lang w:eastAsia="en-US"/>
        </w:rPr>
        <w:t>*=0,87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Относительный диаметр втулки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366" type="#_x0000_t75" style="width:65.25pt;height:18.75pt">
            <v:imagedata r:id="rId356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367" type="#_x0000_t75" style="width:65.25pt;height:18.75pt">
            <v:imagedata r:id="rId356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, что не превышает допустимый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368" type="#_x0000_t75" style="width:99pt;height:18.75pt">
            <v:imagedata r:id="rId357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369" type="#_x0000_t75" style="width:99pt;height:18.75pt">
            <v:imagedata r:id="rId357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для первых ступеней КВД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Окружная скорость первой ступени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370" type="#_x0000_t75" style="width:94.5pt;height:16.5pt">
            <v:imagedata r:id="rId35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371" type="#_x0000_t75" style="width:94.5pt;height:16.5pt">
            <v:imagedata r:id="rId358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находится в допустимых пределах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372" type="#_x0000_t75" style="width:135.75pt;height:16.5pt">
            <v:imagedata r:id="rId359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373" type="#_x0000_t75" style="width:135.75pt;height:16.5pt">
            <v:imagedata r:id="rId359" o:title="" chromakey="white"/>
          </v:shape>
        </w:pict>
      </w:r>
      <w:r w:rsidRPr="00157C29">
        <w:rPr>
          <w:lang w:eastAsia="en-US"/>
        </w:rPr>
        <w:fldChar w:fldCharType="end"/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Центробежная ступень компрессора высокого давления средненагруженная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374" type="#_x0000_t75" style="width:15pt;height:16.5pt">
            <v:imagedata r:id="rId360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375" type="#_x0000_t75" style="width:15pt;height:16.5pt">
            <v:imagedata r:id="rId360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=0,6034</w:t>
      </w:r>
      <w:r w:rsidR="00157C29" w:rsidRPr="00157C29">
        <w:rPr>
          <w:lang w:eastAsia="en-US"/>
        </w:rPr>
        <w:t>),</w:t>
      </w:r>
      <w:r w:rsidRPr="00157C29">
        <w:rPr>
          <w:lang w:eastAsia="en-US"/>
        </w:rPr>
        <w:t xml:space="preserve"> и имеет КПД </w:t>
      </w:r>
      <w:r w:rsidR="002A3914" w:rsidRPr="00157C29">
        <w:rPr>
          <w:position w:val="-12"/>
          <w:lang w:eastAsia="en-US"/>
        </w:rPr>
        <w:object w:dxaOrig="320" w:dyaOrig="360">
          <v:shape id="_x0000_i1376" type="#_x0000_t75" style="width:15.75pt;height:18.75pt" o:ole="">
            <v:imagedata r:id="rId349" o:title=""/>
          </v:shape>
          <o:OLEObject Type="Embed" ProgID="Unknown" ShapeID="_x0000_i1376" DrawAspect="Content" ObjectID="_1454510619" r:id="rId361"/>
        </w:object>
      </w:r>
      <w:r w:rsidRPr="00157C29">
        <w:rPr>
          <w:lang w:eastAsia="en-US"/>
        </w:rPr>
        <w:t>*=0,859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Турбина высокого давления, одноступенчатая, средненагруженная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Mz=1,58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 xml:space="preserve">и имеет значение коэффициента полезного действия </w:t>
      </w:r>
      <w:r w:rsidR="002A3914" w:rsidRPr="00157C29">
        <w:rPr>
          <w:position w:val="-12"/>
          <w:lang w:eastAsia="en-US"/>
        </w:rPr>
        <w:object w:dxaOrig="320" w:dyaOrig="360">
          <v:shape id="_x0000_i1377" type="#_x0000_t75" style="width:15.75pt;height:18.75pt" o:ole="">
            <v:imagedata r:id="rId349" o:title=""/>
          </v:shape>
          <o:OLEObject Type="Embed" ProgID="Unknown" ShapeID="_x0000_i1377" DrawAspect="Content" ObjectID="_1454510620" r:id="rId362"/>
        </w:object>
      </w:r>
      <w:r w:rsidRPr="00157C29">
        <w:rPr>
          <w:lang w:eastAsia="en-US"/>
        </w:rPr>
        <w:t>*=0,871, обеспечивается условие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h/D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г=0,0715&gt;0,065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Турбина низкого давления, одноступенчатая, средненагруженная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Mz=1,569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 xml:space="preserve">и имеет значение коэффициента полезного действия </w:t>
      </w:r>
      <w:r w:rsidR="002A3914" w:rsidRPr="00157C29">
        <w:rPr>
          <w:position w:val="-12"/>
          <w:lang w:eastAsia="en-US"/>
        </w:rPr>
        <w:object w:dxaOrig="320" w:dyaOrig="360">
          <v:shape id="_x0000_i1378" type="#_x0000_t75" style="width:15.75pt;height:18.75pt" o:ole="">
            <v:imagedata r:id="rId349" o:title=""/>
          </v:shape>
          <o:OLEObject Type="Embed" ProgID="Unknown" ShapeID="_x0000_i1378" DrawAspect="Content" ObjectID="_1454510621" r:id="rId363"/>
        </w:object>
      </w:r>
      <w:r w:rsidRPr="00157C29">
        <w:rPr>
          <w:lang w:eastAsia="en-US"/>
        </w:rPr>
        <w:t>*=0,8835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Турбина винтовентилятора, четырехступенчатая, средненагруженная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Mz=1,6</w:t>
      </w:r>
      <w:r w:rsidR="00157C29" w:rsidRPr="00157C29">
        <w:rPr>
          <w:lang w:eastAsia="en-US"/>
        </w:rPr>
        <w:t>),</w:t>
      </w:r>
      <w:r w:rsidRPr="00157C29">
        <w:rPr>
          <w:lang w:eastAsia="en-US"/>
        </w:rPr>
        <w:t xml:space="preserve"> имеет значение коэффициента полезного действия </w:t>
      </w:r>
      <w:r w:rsidR="002A3914" w:rsidRPr="00157C29">
        <w:rPr>
          <w:position w:val="-12"/>
          <w:lang w:eastAsia="en-US"/>
        </w:rPr>
        <w:object w:dxaOrig="279" w:dyaOrig="380">
          <v:shape id="_x0000_i1379" type="#_x0000_t75" style="width:14.25pt;height:19.5pt" o:ole="">
            <v:imagedata r:id="rId364" o:title=""/>
          </v:shape>
          <o:OLEObject Type="Embed" ProgID="Unknown" ShapeID="_x0000_i1379" DrawAspect="Content" ObjectID="_1454510622" r:id="rId365"/>
        </w:object>
      </w:r>
      <w:r w:rsidRPr="00157C29">
        <w:rPr>
          <w:lang w:eastAsia="en-US"/>
        </w:rPr>
        <w:t>=0,91, обеспечивается условие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h/D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т=0,3279&lt;0,33</w:t>
      </w:r>
      <w:r w:rsidR="00157C29" w:rsidRPr="00157C29">
        <w:rPr>
          <w:lang w:eastAsia="en-US"/>
        </w:rPr>
        <w:t>.</w:t>
      </w:r>
    </w:p>
    <w:p w:rsidR="00157C29" w:rsidRDefault="00042B13" w:rsidP="00042B13">
      <w:pPr>
        <w:pStyle w:val="2"/>
      </w:pPr>
      <w:bookmarkStart w:id="14" w:name="_Toc98574322"/>
      <w:bookmarkStart w:id="15" w:name="_Toc98575803"/>
      <w:r>
        <w:br w:type="page"/>
      </w:r>
      <w:bookmarkStart w:id="16" w:name="_Toc273039054"/>
      <w:r w:rsidR="00AA1421" w:rsidRPr="00157C29">
        <w:t>3</w:t>
      </w:r>
      <w:r>
        <w:t>.</w:t>
      </w:r>
      <w:r w:rsidRPr="00157C29">
        <w:t xml:space="preserve"> Газодинамический расчёт многоступенчатого осевого компрессора</w:t>
      </w:r>
      <w:bookmarkEnd w:id="14"/>
      <w:bookmarkEnd w:id="15"/>
      <w:bookmarkEnd w:id="16"/>
    </w:p>
    <w:p w:rsidR="00042B13" w:rsidRDefault="00042B13" w:rsidP="00042B13">
      <w:pPr>
        <w:pStyle w:val="2"/>
      </w:pPr>
    </w:p>
    <w:p w:rsidR="00157C29" w:rsidRDefault="00157C29" w:rsidP="00042B13">
      <w:pPr>
        <w:pStyle w:val="2"/>
      </w:pPr>
      <w:bookmarkStart w:id="17" w:name="_Toc273039055"/>
      <w:r>
        <w:t>3.1</w:t>
      </w:r>
      <w:r w:rsidR="00AA1421" w:rsidRPr="00157C29">
        <w:t xml:space="preserve"> Расчёт компрессора на ЭВМ</w:t>
      </w:r>
      <w:bookmarkEnd w:id="17"/>
    </w:p>
    <w:p w:rsidR="00042B13" w:rsidRPr="00042B13" w:rsidRDefault="00042B13" w:rsidP="00042B13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При проектировании газотурбинных двигателей особое место выделяется проектированию компрессора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Именно компрессор является узлом, в зависимости от параметров которого проектируется и камера сгорания, и турбина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Основную часть длины двигателя часто составляет именно компрессор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Это говорит о большом влиянии компрессора на общие габаритные размеры двигателя, а, значит, и на его массу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Основной частью газодинамического расчета осевого компрессора является окончательное получение геометрических размеров и количества ступеней при сохранении π</w:t>
      </w:r>
      <w:r w:rsidRPr="00157C29">
        <w:rPr>
          <w:vertAlign w:val="superscript"/>
          <w:lang w:eastAsia="en-US"/>
        </w:rPr>
        <w:t>*</w:t>
      </w:r>
      <w:r w:rsidRPr="00157C29">
        <w:rPr>
          <w:vertAlign w:val="subscript"/>
          <w:lang w:eastAsia="en-US"/>
        </w:rPr>
        <w:t>к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Необходимо эффективно распределить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π</w:t>
      </w:r>
      <w:r w:rsidRPr="00157C29">
        <w:rPr>
          <w:vertAlign w:val="superscript"/>
          <w:lang w:eastAsia="en-US"/>
        </w:rPr>
        <w:t>*</w:t>
      </w:r>
      <w:r w:rsidRPr="00157C29">
        <w:rPr>
          <w:vertAlign w:val="subscript"/>
          <w:lang w:eastAsia="en-US"/>
        </w:rPr>
        <w:t>к</w:t>
      </w:r>
      <w:r w:rsidRPr="00157C29">
        <w:rPr>
          <w:lang w:eastAsia="en-US"/>
        </w:rPr>
        <w:t>, работу и КПД между ступенями компрессора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Газодинамический расчет осевого компрессора представляет собой последовательный расчет всех его ступеней на среднем радиусе, в предположении равенства параметров на среднем радиусе и постоянства параметров потока, осредненных по ступени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Изменение коэффициента затраченного напора </w:t>
      </w:r>
      <w:r w:rsidR="002A3914" w:rsidRPr="00157C29">
        <w:rPr>
          <w:position w:val="-10"/>
          <w:lang w:eastAsia="en-US"/>
        </w:rPr>
        <w:object w:dxaOrig="400" w:dyaOrig="380">
          <v:shape id="_x0000_i1380" type="#_x0000_t75" style="width:20.25pt;height:19.5pt" o:ole="">
            <v:imagedata r:id="rId366" o:title=""/>
          </v:shape>
          <o:OLEObject Type="Embed" ProgID="Equation.3" ShapeID="_x0000_i1380" DrawAspect="Content" ObjectID="_1454510623" r:id="rId367"/>
        </w:object>
      </w:r>
      <w:r w:rsidRPr="00157C29">
        <w:rPr>
          <w:lang w:eastAsia="en-US"/>
        </w:rPr>
        <w:t xml:space="preserve"> по ступеням принимаем таким, чтобы наиболее загруженные были средние ступени, а ко входу и выходу из компрессора значение </w:t>
      </w:r>
      <w:r w:rsidR="002A3914" w:rsidRPr="00157C29">
        <w:rPr>
          <w:position w:val="-10"/>
          <w:lang w:eastAsia="en-US"/>
        </w:rPr>
        <w:object w:dxaOrig="400" w:dyaOrig="380">
          <v:shape id="_x0000_i1381" type="#_x0000_t75" style="width:20.25pt;height:19.5pt" o:ole="">
            <v:imagedata r:id="rId368" o:title=""/>
          </v:shape>
          <o:OLEObject Type="Embed" ProgID="Equation.3" ShapeID="_x0000_i1381" DrawAspect="Content" ObjectID="_1454510624" r:id="rId369"/>
        </w:object>
      </w:r>
      <w:r w:rsidRPr="00157C29">
        <w:rPr>
          <w:lang w:eastAsia="en-US"/>
        </w:rPr>
        <w:t xml:space="preserve"> уменьшалось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Первые ступени имеют большое значение удлинения лопатки </w:t>
      </w:r>
      <w:r w:rsidRPr="00157C29">
        <w:rPr>
          <w:lang w:val="en-US" w:eastAsia="en-US"/>
        </w:rPr>
        <w:t>h</w:t>
      </w:r>
      <w:r w:rsidRPr="00157C29">
        <w:rPr>
          <w:lang w:eastAsia="en-US"/>
        </w:rPr>
        <w:t>/</w:t>
      </w:r>
      <w:r w:rsidRPr="00157C29">
        <w:rPr>
          <w:lang w:val="en-US" w:eastAsia="en-US"/>
        </w:rPr>
        <w:t>b</w:t>
      </w:r>
      <w:r w:rsidRPr="00157C29">
        <w:rPr>
          <w:lang w:eastAsia="en-US"/>
        </w:rPr>
        <w:t>, работают в ухудшенных условиях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возможная неравномерность поля скоростей, температур и давлений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на входе в компрессор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На последних ступенях в значительной степени на КПД ступени влияет величина относительных радиальных зазоров, что при малой высоте лопаток ступени существенно снижает КПД из-за перетекания рабочего тела через радиальный зазор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Распределение остальных параметров выполнено в соответствии с рекомендациями, изложенными в</w:t>
      </w:r>
      <w:r w:rsidR="00157C29" w:rsidRPr="00157C29">
        <w:rPr>
          <w:lang w:eastAsia="en-US"/>
        </w:rPr>
        <w:t xml:space="preserve"> [</w:t>
      </w:r>
      <w:r w:rsidRPr="00157C29">
        <w:rPr>
          <w:lang w:eastAsia="en-US"/>
        </w:rPr>
        <w:t>3</w:t>
      </w:r>
      <w:r w:rsidR="00157C29" w:rsidRPr="00157C29">
        <w:rPr>
          <w:lang w:eastAsia="en-US"/>
        </w:rPr>
        <w:t>].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Расходная составляющая скорости уменьшается от входа к выходу для уменьшения концевых потерь в последних ступенях и для того, чтобы иметь умеренные скорости на входе в камеру сгорания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Во избежание падения КПД снижение Са в пределах ступени не должно превышать 10…15м/с</w:t>
      </w:r>
      <w:r w:rsidR="00157C29" w:rsidRPr="00157C29">
        <w:rPr>
          <w:lang w:eastAsia="en-US"/>
        </w:rPr>
        <w:t xml:space="preserve"> [</w:t>
      </w:r>
      <w:r w:rsidRPr="00157C29">
        <w:rPr>
          <w:lang w:eastAsia="en-US"/>
        </w:rPr>
        <w:t>3</w:t>
      </w:r>
      <w:r w:rsidR="00157C29" w:rsidRPr="00157C29">
        <w:rPr>
          <w:lang w:eastAsia="en-US"/>
        </w:rPr>
        <w:t>].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При выборе характера изменения </w:t>
      </w:r>
      <w:r w:rsidRPr="00157C29">
        <w:rPr>
          <w:lang w:eastAsia="en-US"/>
        </w:rPr>
        <w:sym w:font="Symbol" w:char="F072"/>
      </w:r>
      <w:r w:rsidRPr="00157C29">
        <w:rPr>
          <w:vertAlign w:val="subscript"/>
          <w:lang w:eastAsia="en-US"/>
        </w:rPr>
        <w:t>к</w:t>
      </w:r>
      <w:r w:rsidRPr="00157C29">
        <w:rPr>
          <w:lang w:eastAsia="en-US"/>
        </w:rPr>
        <w:t xml:space="preserve"> вдоль проточной части компрессора необходимо учитывать, что рост температуры потока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а следовательно, и увеличение скорости звука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позволяет выполнить ступени с более высокими степенями реактивности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Газодинамический расчет компрессора выполнен при помощи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 xml:space="preserve">программы </w:t>
      </w:r>
      <w:r w:rsidRPr="00157C29">
        <w:rPr>
          <w:lang w:val="en-US" w:eastAsia="en-US"/>
        </w:rPr>
        <w:t>gdrok</w:t>
      </w:r>
      <w:r w:rsidR="00157C29" w:rsidRPr="00157C29">
        <w:rPr>
          <w:lang w:eastAsia="en-US"/>
        </w:rPr>
        <w:t xml:space="preserve">. </w:t>
      </w:r>
      <w:r w:rsidRPr="00157C29">
        <w:rPr>
          <w:lang w:val="en-US" w:eastAsia="en-US"/>
        </w:rPr>
        <w:t>exe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Программа gdrok предназначена для газодинамического расчета многоступенчатого осевого компрессора на среднем радиусе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Исходные данные расчета заносятся в файл gdrok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dat, а результаты, получаемые с помощью исполняемого файла gdrok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exe</w:t>
      </w:r>
      <w:r w:rsidR="00157C29" w:rsidRPr="00157C29">
        <w:rPr>
          <w:lang w:eastAsia="en-US"/>
        </w:rPr>
        <w:t xml:space="preserve"> - </w:t>
      </w:r>
      <w:r w:rsidRPr="00157C29">
        <w:rPr>
          <w:lang w:eastAsia="en-US"/>
        </w:rPr>
        <w:t>в файл gdrok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rez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Программа gdrok имеет и программу графического сопровождения gfk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exe, файл исходных данных которой gfk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dat формируется при работе файла gdrok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exe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Использование файла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gfk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exe при выполнении расчетов обеспечивает возможность наглядного графического контроля как исходного распределения параметров по ступеням так и получаемых результатов расчета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формы проточной части компрессора, изменения параметров потока по ступеням и треугольников скоростей ступеней на среднегеометрическом радиусе</w:t>
      </w:r>
      <w:r w:rsidR="00157C29" w:rsidRPr="00157C29">
        <w:rPr>
          <w:lang w:eastAsia="en-US"/>
        </w:rPr>
        <w:t>).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Исходные данные к программе </w:t>
      </w:r>
      <w:r w:rsidRPr="00157C29">
        <w:rPr>
          <w:lang w:val="en-US" w:eastAsia="en-US"/>
        </w:rPr>
        <w:t>GDROK</w:t>
      </w:r>
      <w:r w:rsidRPr="00157C29">
        <w:rPr>
          <w:lang w:eastAsia="en-US"/>
        </w:rPr>
        <w:t xml:space="preserve"> можно представить в виде массива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0D54D2" w:rsidP="00157C29">
      <w:pPr>
        <w:ind w:firstLine="709"/>
        <w:rPr>
          <w:lang w:eastAsia="en-US"/>
        </w:rPr>
      </w:pPr>
      <w:r w:rsidRPr="00157C29">
        <w:rPr>
          <w:position w:val="-32"/>
          <w:lang w:eastAsia="en-US"/>
        </w:rPr>
        <w:object w:dxaOrig="3159" w:dyaOrig="760">
          <v:shape id="_x0000_i1382" type="#_x0000_t75" style="width:156pt;height:39pt" o:ole="">
            <v:imagedata r:id="rId370" o:title=""/>
          </v:shape>
          <o:OLEObject Type="Embed" ProgID="Equation.3" ShapeID="_x0000_i1382" DrawAspect="Content" ObjectID="_1454510625" r:id="rId371"/>
        </w:object>
      </w:r>
    </w:p>
    <w:p w:rsidR="00AA1421" w:rsidRPr="00157C29" w:rsidRDefault="000D54D2" w:rsidP="00157C29">
      <w:pPr>
        <w:ind w:firstLine="709"/>
        <w:rPr>
          <w:lang w:eastAsia="en-US"/>
        </w:rPr>
      </w:pPr>
      <w:r w:rsidRPr="000D54D2">
        <w:rPr>
          <w:position w:val="-30"/>
          <w:lang w:eastAsia="en-US"/>
        </w:rPr>
        <w:object w:dxaOrig="4239" w:dyaOrig="720">
          <v:shape id="_x0000_i1383" type="#_x0000_t75" style="width:212.25pt;height:36pt" o:ole="">
            <v:imagedata r:id="rId372" o:title=""/>
          </v:shape>
          <o:OLEObject Type="Embed" ProgID="Equation.3" ShapeID="_x0000_i1383" DrawAspect="Content" ObjectID="_1454510626" r:id="rId373"/>
        </w:object>
      </w:r>
    </w:p>
    <w:p w:rsidR="00157C29" w:rsidRDefault="000D54D2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1180" w:dyaOrig="340">
          <v:shape id="_x0000_i1384" type="#_x0000_t75" style="width:59.25pt;height:16.5pt" o:ole="">
            <v:imagedata r:id="rId374" o:title=""/>
          </v:shape>
          <o:OLEObject Type="Embed" ProgID="Equation.3" ShapeID="_x0000_i1384" DrawAspect="Content" ObjectID="_1454510627" r:id="rId375"/>
        </w:object>
      </w:r>
    </w:p>
    <w:p w:rsidR="00AA1421" w:rsidRPr="00157C29" w:rsidRDefault="000D54D2" w:rsidP="00157C29">
      <w:pPr>
        <w:ind w:firstLine="709"/>
        <w:rPr>
          <w:lang w:eastAsia="en-US"/>
        </w:rPr>
      </w:pPr>
      <w:r w:rsidRPr="00157C29">
        <w:rPr>
          <w:position w:val="-12"/>
          <w:lang w:eastAsia="en-US"/>
        </w:rPr>
        <w:object w:dxaOrig="1219" w:dyaOrig="380">
          <v:shape id="_x0000_i1385" type="#_x0000_t75" style="width:60pt;height:19.5pt" o:ole="">
            <v:imagedata r:id="rId376" o:title=""/>
          </v:shape>
          <o:OLEObject Type="Embed" ProgID="Equation.3" ShapeID="_x0000_i1385" DrawAspect="Content" ObjectID="_1454510628" r:id="rId377"/>
        </w:object>
      </w:r>
    </w:p>
    <w:p w:rsidR="00157C29" w:rsidRDefault="000D54D2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1140" w:dyaOrig="340">
          <v:shape id="_x0000_i1386" type="#_x0000_t75" style="width:57pt;height:16.5pt" o:ole="">
            <v:imagedata r:id="rId378" o:title=""/>
          </v:shape>
          <o:OLEObject Type="Embed" ProgID="Equation.3" ShapeID="_x0000_i1386" DrawAspect="Content" ObjectID="_1454510629" r:id="rId379"/>
        </w:object>
      </w:r>
    </w:p>
    <w:p w:rsidR="00AA1421" w:rsidRPr="00157C29" w:rsidRDefault="000D54D2" w:rsidP="00157C29">
      <w:pPr>
        <w:ind w:firstLine="709"/>
        <w:rPr>
          <w:position w:val="-10"/>
          <w:lang w:eastAsia="en-US"/>
        </w:rPr>
      </w:pPr>
      <w:r w:rsidRPr="00157C29">
        <w:rPr>
          <w:position w:val="-10"/>
          <w:lang w:eastAsia="en-US"/>
        </w:rPr>
        <w:object w:dxaOrig="560" w:dyaOrig="340">
          <v:shape id="_x0000_i1387" type="#_x0000_t75" style="width:39.75pt;height:23.25pt" o:ole="">
            <v:imagedata r:id="rId380" o:title=""/>
          </v:shape>
          <o:OLEObject Type="Embed" ProgID="Equation.3" ShapeID="_x0000_i1387" DrawAspect="Content" ObjectID="_1454510630" r:id="rId381"/>
        </w:object>
      </w:r>
    </w:p>
    <w:p w:rsidR="00157C29" w:rsidRPr="00157C29" w:rsidRDefault="000D54D2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1160" w:dyaOrig="360">
          <v:shape id="_x0000_i1388" type="#_x0000_t75" style="width:57.75pt;height:18pt" o:ole="">
            <v:imagedata r:id="rId382" o:title=""/>
          </v:shape>
          <o:OLEObject Type="Embed" ProgID="Equation.3" ShapeID="_x0000_i1388" DrawAspect="Content" ObjectID="_1454510631" r:id="rId383"/>
        </w:objec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где</w:t>
      </w:r>
    </w:p>
    <w:p w:rsidR="00AA1421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389" type="#_x0000_t75" style="width:28.5pt;height:16.5pt">
            <v:imagedata r:id="rId384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390" type="#_x0000_t75" style="width:28.5pt;height:16.5pt">
            <v:imagedata r:id="rId384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расход воздуха на входе в компрессор,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17"/>
          <w:lang w:eastAsia="en-US"/>
        </w:rPr>
        <w:pict>
          <v:shape id="_x0000_i1391" type="#_x0000_t75" style="width:18pt;height:25.5pt">
            <v:imagedata r:id="rId385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17"/>
          <w:lang w:eastAsia="en-US"/>
        </w:rPr>
        <w:pict>
          <v:shape id="_x0000_i1392" type="#_x0000_t75" style="width:18pt;height:25.5pt">
            <v:imagedata r:id="rId385" o:title="" chromakey="white"/>
          </v:shape>
        </w:pict>
      </w:r>
      <w:r w:rsidRPr="00157C29">
        <w:rPr>
          <w:lang w:eastAsia="en-US"/>
        </w:rPr>
        <w:fldChar w:fldCharType="end"/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300" w:dyaOrig="360">
          <v:shape id="_x0000_i1393" type="#_x0000_t75" style="width:15pt;height:18.75pt" o:ole="">
            <v:imagedata r:id="rId386" o:title=""/>
          </v:shape>
          <o:OLEObject Type="Embed" ProgID="Equation.3" ShapeID="_x0000_i1393" DrawAspect="Content" ObjectID="_1454510632" r:id="rId387"/>
        </w:object>
      </w:r>
      <w:r w:rsidR="00157C29" w:rsidRPr="00157C29">
        <w:rPr>
          <w:lang w:eastAsia="en-US"/>
        </w:rPr>
        <w:t xml:space="preserve"> - </w:t>
      </w:r>
      <w:r w:rsidR="00AA1421" w:rsidRPr="00157C29">
        <w:rPr>
          <w:lang w:eastAsia="en-US"/>
        </w:rPr>
        <w:t>заторможенная температура, К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279" w:dyaOrig="360">
          <v:shape id="_x0000_i1394" type="#_x0000_t75" style="width:14.25pt;height:18.75pt" o:ole="">
            <v:imagedata r:id="rId388" o:title=""/>
          </v:shape>
          <o:OLEObject Type="Embed" ProgID="Equation.3" ShapeID="_x0000_i1394" DrawAspect="Content" ObjectID="_1454510633" r:id="rId389"/>
        </w:object>
      </w:r>
      <w:r w:rsidR="00157C29" w:rsidRPr="00157C29">
        <w:rPr>
          <w:lang w:eastAsia="en-US"/>
        </w:rPr>
        <w:t xml:space="preserve"> - </w:t>
      </w:r>
      <w:r w:rsidR="00AA1421" w:rsidRPr="00157C29">
        <w:rPr>
          <w:lang w:eastAsia="en-US"/>
        </w:rPr>
        <w:t>полное давление, Па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540" w:dyaOrig="320">
          <v:shape id="_x0000_i1395" type="#_x0000_t75" style="width:26.25pt;height:15.75pt" o:ole="">
            <v:imagedata r:id="rId390" o:title=""/>
          </v:shape>
          <o:OLEObject Type="Embed" ProgID="Equation.3" ShapeID="_x0000_i1395" DrawAspect="Content" ObjectID="_1454510634" r:id="rId391"/>
        </w:object>
      </w:r>
      <w:r w:rsidR="00157C29" w:rsidRPr="00157C29">
        <w:rPr>
          <w:lang w:eastAsia="en-US"/>
        </w:rPr>
        <w:t xml:space="preserve"> - </w:t>
      </w:r>
      <w:r w:rsidR="00AA1421" w:rsidRPr="00157C29">
        <w:rPr>
          <w:lang w:eastAsia="en-US"/>
        </w:rPr>
        <w:t>физические константы рабочего тела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8"/>
          <w:lang w:eastAsia="en-US"/>
        </w:rPr>
        <w:pict>
          <v:shape id="_x0000_i1396" type="#_x0000_t75" style="width:29.25pt;height:16.5pt">
            <v:imagedata r:id="rId392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8"/>
          <w:lang w:eastAsia="en-US"/>
        </w:rPr>
        <w:pict>
          <v:shape id="_x0000_i1397" type="#_x0000_t75" style="width:29.25pt;height:16.5pt">
            <v:imagedata r:id="rId392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общая степень повышения полного давления в компрессоре внутреннего контура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8"/>
          <w:lang w:eastAsia="en-US"/>
        </w:rPr>
        <w:pict>
          <v:shape id="_x0000_i1398" type="#_x0000_t75" style="width:27.75pt;height:16.5pt">
            <v:imagedata r:id="rId393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8"/>
          <w:lang w:eastAsia="en-US"/>
        </w:rPr>
        <w:pict>
          <v:shape id="_x0000_i1399" type="#_x0000_t75" style="width:27.75pt;height:16.5pt">
            <v:imagedata r:id="rId393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степень повышения полного давления в компрессоре низкого давления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400" type="#_x0000_t75" style="width:36pt;height:16.5pt">
            <v:imagedata r:id="rId394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401" type="#_x0000_t75" style="width:36pt;height:16.5pt">
            <v:imagedata r:id="rId394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окружная скорость на наружном диаметре рабочего колеса первой ступени компрессора низкого давления,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20"/>
          <w:lang w:eastAsia="en-US"/>
        </w:rPr>
        <w:pict>
          <v:shape id="_x0000_i1402" type="#_x0000_t75" style="width:12.75pt;height:28.5pt">
            <v:imagedata r:id="rId395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20"/>
          <w:lang w:eastAsia="en-US"/>
        </w:rPr>
        <w:pict>
          <v:shape id="_x0000_i1403" type="#_x0000_t75" style="width:12.75pt;height:28.5pt">
            <v:imagedata r:id="rId395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404" type="#_x0000_t75" style="width:36pt;height:16.5pt">
            <v:imagedata r:id="rId394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405" type="#_x0000_t75" style="width:36pt;height:16.5pt">
            <v:imagedata r:id="rId394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окружная скорость на наружном диаметре рабочего колеса первой ступени компрессора высокого давления,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20"/>
          <w:lang w:eastAsia="en-US"/>
        </w:rPr>
        <w:pict>
          <v:shape id="_x0000_i1406" type="#_x0000_t75" style="width:9pt;height:28.5pt">
            <v:imagedata r:id="rId396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20"/>
          <w:lang w:eastAsia="en-US"/>
        </w:rPr>
        <w:pict>
          <v:shape id="_x0000_i1407" type="#_x0000_t75" style="width:9pt;height:28.5pt">
            <v:imagedata r:id="rId396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408" type="#_x0000_t75" style="width:29.25pt;height:16.5pt">
            <v:imagedata r:id="rId397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409" type="#_x0000_t75" style="width:29.25pt;height:16.5pt">
            <v:imagedata r:id="rId397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расходная составляющая скорости потока на выходе из компрессора,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20"/>
          <w:lang w:eastAsia="en-US"/>
        </w:rPr>
        <w:pict>
          <v:shape id="_x0000_i1410" type="#_x0000_t75" style="width:9pt;height:28.5pt">
            <v:imagedata r:id="rId396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20"/>
          <w:lang w:eastAsia="en-US"/>
        </w:rPr>
        <w:pict>
          <v:shape id="_x0000_i1411" type="#_x0000_t75" style="width:9pt;height:28.5pt">
            <v:imagedata r:id="rId396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412" type="#_x0000_t75" style="width:51.75pt;height:16.5pt">
            <v:imagedata r:id="rId39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413" type="#_x0000_t75" style="width:51.75pt;height:16.5pt">
            <v:imagedata r:id="rId398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число ступеней КНД и суммарное число ступеней в компрессоре соответственно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414" type="#_x0000_t75" style="width:14.25pt;height:18.75pt">
            <v:imagedata r:id="rId399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415" type="#_x0000_t75" style="width:14.25pt;height:18.75pt">
            <v:imagedata r:id="rId399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относительный диаметр втулки на входе в рабочее колесо первой ступени КНД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416" type="#_x0000_t75" style="width:30pt;height:16.5pt">
            <v:imagedata r:id="rId400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417" type="#_x0000_t75" style="width:30pt;height:16.5pt">
            <v:imagedata r:id="rId400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коэффициент в уравнении расхода, учитывающий загромождение проходного сечения канала пограничным слоем на стенках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418" type="#_x0000_t75" style="width:64.5pt;height:16.5pt">
            <v:imagedata r:id="rId401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419" type="#_x0000_t75" style="width:64.5pt;height:16.5pt">
            <v:imagedata r:id="rId401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коэффициент восстановления полного давления в направляющем аппарате ступени, во входном направляющем аппарате компрессора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420" type="#_x0000_t75" style="width:32.25pt;height:16.5pt">
            <v:imagedata r:id="rId402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421" type="#_x0000_t75" style="width:32.25pt;height:16.5pt">
            <v:imagedata r:id="rId402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коэффициент восстановления полного давления в переходном канале между КНД и КВД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2"/>
          <w:lang w:eastAsia="en-US"/>
        </w:rPr>
        <w:object w:dxaOrig="320" w:dyaOrig="360">
          <v:shape id="_x0000_i1422" type="#_x0000_t75" style="width:16.5pt;height:18.75pt" o:ole="">
            <v:imagedata r:id="rId403" o:title=""/>
          </v:shape>
          <o:OLEObject Type="Embed" ProgID="Equation.3" ShapeID="_x0000_i1422" DrawAspect="Content" ObjectID="_1454510635" r:id="rId404"/>
        </w:object>
      </w:r>
      <w:r w:rsidR="00157C29" w:rsidRPr="00157C29">
        <w:rPr>
          <w:lang w:eastAsia="en-US"/>
        </w:rPr>
        <w:t xml:space="preserve"> - </w:t>
      </w:r>
      <w:r w:rsidR="00AA1421" w:rsidRPr="00157C29">
        <w:rPr>
          <w:lang w:eastAsia="en-US"/>
        </w:rPr>
        <w:t>расходная составляющая скорости на входе в ступень,</w:t>
      </w:r>
      <w:r w:rsidR="00AA1421" w:rsidRPr="00157C29">
        <w:rPr>
          <w:lang w:eastAsia="en-US"/>
        </w:rPr>
        <w:fldChar w:fldCharType="begin"/>
      </w:r>
      <w:r w:rsidR="00AA1421" w:rsidRPr="00157C29">
        <w:rPr>
          <w:lang w:eastAsia="en-US"/>
        </w:rPr>
        <w:instrText xml:space="preserve"> QUOTE </w:instrText>
      </w:r>
      <w:r w:rsidR="006D47DF">
        <w:rPr>
          <w:position w:val="-20"/>
          <w:lang w:eastAsia="en-US"/>
        </w:rPr>
        <w:pict>
          <v:shape id="_x0000_i1423" type="#_x0000_t75" style="width:9pt;height:28.5pt">
            <v:imagedata r:id="rId405" o:title="" chromakey="white"/>
          </v:shape>
        </w:pict>
      </w:r>
      <w:r w:rsidR="00AA1421" w:rsidRPr="00157C29">
        <w:rPr>
          <w:lang w:eastAsia="en-US"/>
        </w:rPr>
        <w:instrText xml:space="preserve"> </w:instrText>
      </w:r>
      <w:r w:rsidR="00AA1421" w:rsidRPr="00157C29">
        <w:rPr>
          <w:lang w:eastAsia="en-US"/>
        </w:rPr>
        <w:fldChar w:fldCharType="separate"/>
      </w:r>
      <w:r w:rsidR="006D47DF">
        <w:rPr>
          <w:position w:val="-20"/>
          <w:lang w:eastAsia="en-US"/>
        </w:rPr>
        <w:pict>
          <v:shape id="_x0000_i1424" type="#_x0000_t75" style="width:9pt;height:28.5pt">
            <v:imagedata r:id="rId405" o:title="" chromakey="white"/>
          </v:shape>
        </w:pict>
      </w:r>
      <w:r w:rsidR="00AA1421"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425" type="#_x0000_t75" style="width:29.25pt;height:16.5pt">
            <v:imagedata r:id="rId406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426" type="#_x0000_t75" style="width:29.25pt;height:16.5pt">
            <v:imagedata r:id="rId406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затраченный напор ступени,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20"/>
          <w:lang w:eastAsia="en-US"/>
        </w:rPr>
        <w:pict>
          <v:shape id="_x0000_i1427" type="#_x0000_t75" style="width:24.75pt;height:30.75pt">
            <v:imagedata r:id="rId407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20"/>
          <w:lang w:eastAsia="en-US"/>
        </w:rPr>
        <w:pict>
          <v:shape id="_x0000_i1428" type="#_x0000_t75" style="width:24.75pt;height:30.75pt">
            <v:imagedata r:id="rId407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429" type="#_x0000_t75" style="width:30.75pt;height:16.5pt">
            <v:imagedata r:id="rId147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430" type="#_x0000_t75" style="width:30.75pt;height:16.5pt">
            <v:imagedata r:id="rId147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изоэнтропический КПД ступени по параметрам заторможенного потока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360" w:dyaOrig="340">
          <v:shape id="_x0000_i1431" type="#_x0000_t75" style="width:17.25pt;height:17.25pt" o:ole="">
            <v:imagedata r:id="rId408" o:title=""/>
          </v:shape>
          <o:OLEObject Type="Embed" ProgID="Equation.3" ShapeID="_x0000_i1431" DrawAspect="Content" ObjectID="_1454510636" r:id="rId409"/>
        </w:object>
      </w:r>
      <w:r w:rsidR="00157C29" w:rsidRPr="00157C29">
        <w:rPr>
          <w:lang w:eastAsia="en-US"/>
        </w:rPr>
        <w:t xml:space="preserve"> - </w:t>
      </w:r>
      <w:r w:rsidR="00AA1421" w:rsidRPr="00157C29">
        <w:rPr>
          <w:lang w:eastAsia="en-US"/>
        </w:rPr>
        <w:t>кинематическая степень реактивности ступени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6"/>
          <w:lang w:eastAsia="en-US"/>
        </w:rPr>
        <w:object w:dxaOrig="139" w:dyaOrig="260">
          <v:shape id="_x0000_i1432" type="#_x0000_t75" style="width:7.5pt;height:13.5pt" o:ole="">
            <v:imagedata r:id="rId410" o:title=""/>
          </v:shape>
          <o:OLEObject Type="Embed" ProgID="Equation.3" ShapeID="_x0000_i1432" DrawAspect="Content" ObjectID="_1454510637" r:id="rId411"/>
        </w:object>
      </w:r>
      <w:r w:rsidR="00157C29" w:rsidRPr="00157C29">
        <w:rPr>
          <w:lang w:eastAsia="en-US"/>
        </w:rPr>
        <w:t xml:space="preserve"> - </w:t>
      </w:r>
      <w:r w:rsidR="00AA1421" w:rsidRPr="00157C29">
        <w:rPr>
          <w:lang w:eastAsia="en-US"/>
        </w:rPr>
        <w:t>угол атаки на рабочие лопатки ступени на среднем радиусе, град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11"/>
          <w:lang w:eastAsia="en-US"/>
        </w:rPr>
        <w:pict>
          <v:shape id="_x0000_i1433" type="#_x0000_t75" style="width:20.25pt;height:20.25pt">
            <v:imagedata r:id="rId412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11"/>
          <w:lang w:eastAsia="en-US"/>
        </w:rPr>
        <w:pict>
          <v:shape id="_x0000_i1434" type="#_x0000_t75" style="width:20.25pt;height:20.25pt">
            <v:imagedata r:id="rId412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отношение среднего диаметра первой ступени компрессора высокого давления к среднему диаметру последней ступени КНД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Часть исходных данных получена в результате выполнения термогазодинамического расчета и согласования компрессоров и турбин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Результаты расчета, полученные при вводе рассмотренных выше параметров в файл исходных данных программы </w:t>
      </w:r>
      <w:r w:rsidRPr="00157C29">
        <w:rPr>
          <w:lang w:val="en-US" w:eastAsia="en-US"/>
        </w:rPr>
        <w:t>GDROK</w:t>
      </w:r>
      <w:r w:rsidRPr="00157C29">
        <w:rPr>
          <w:lang w:eastAsia="en-US"/>
        </w:rPr>
        <w:t xml:space="preserve">, представлены в таблице </w:t>
      </w:r>
      <w:r w:rsidR="00157C29">
        <w:rPr>
          <w:lang w:eastAsia="en-US"/>
        </w:rPr>
        <w:t>3.1</w:t>
      </w:r>
    </w:p>
    <w:p w:rsidR="00AA1421" w:rsidRPr="00157C29" w:rsidRDefault="00042B13" w:rsidP="00157C29">
      <w:pPr>
        <w:ind w:firstLine="709"/>
        <w:rPr>
          <w:lang w:eastAsia="en-US"/>
        </w:rPr>
      </w:pPr>
      <w:r>
        <w:rPr>
          <w:lang w:eastAsia="en-US"/>
        </w:rPr>
        <w:br w:type="page"/>
      </w:r>
      <w:r w:rsidR="00AA1421" w:rsidRPr="00157C29">
        <w:rPr>
          <w:lang w:eastAsia="en-US"/>
        </w:rPr>
        <w:t xml:space="preserve">Таблица </w:t>
      </w:r>
      <w:r w:rsidR="00157C29">
        <w:rPr>
          <w:lang w:eastAsia="en-US"/>
        </w:rPr>
        <w:t>3.1</w:t>
      </w:r>
      <w:r w:rsidR="00157C29" w:rsidRPr="00157C29">
        <w:rPr>
          <w:lang w:eastAsia="en-US"/>
        </w:rPr>
        <w:t xml:space="preserve"> </w:t>
      </w:r>
      <w:r w:rsidR="00AA1421" w:rsidRPr="00157C29">
        <w:rPr>
          <w:lang w:eastAsia="en-US"/>
        </w:rPr>
        <w:t>Исходные данные</w:t>
      </w:r>
    </w:p>
    <w:p w:rsidR="00157C29" w:rsidRPr="00157C29" w:rsidRDefault="006D47DF" w:rsidP="00042B13">
      <w:pPr>
        <w:pStyle w:val="aff3"/>
      </w:pPr>
      <w:r>
        <w:pict>
          <v:shape id="_x0000_i1435" type="#_x0000_t75" style="width:336pt;height:250.5pt">
            <v:imagedata r:id="rId413" o:title=""/>
          </v:shape>
        </w:pict>
      </w:r>
    </w:p>
    <w:p w:rsidR="00DC4EE3" w:rsidRDefault="00DC4EE3" w:rsidP="00157C29">
      <w:pPr>
        <w:ind w:firstLine="709"/>
        <w:rPr>
          <w:lang w:eastAsia="en-US"/>
        </w:rPr>
      </w:pPr>
    </w:p>
    <w:p w:rsidR="00AA1421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Таблица </w:t>
      </w:r>
      <w:r w:rsidR="00157C29">
        <w:rPr>
          <w:lang w:eastAsia="en-US"/>
        </w:rPr>
        <w:t>3.2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Результаты расчета компрессора</w:t>
      </w:r>
    </w:p>
    <w:p w:rsidR="00DC4EE3" w:rsidRDefault="006D47DF" w:rsidP="00042B13">
      <w:pPr>
        <w:pStyle w:val="aff3"/>
      </w:pPr>
      <w:r>
        <w:pict>
          <v:shape id="_x0000_i1436" type="#_x0000_t75" style="width:336pt;height:375.75pt">
            <v:imagedata r:id="rId414" o:title=""/>
          </v:shape>
        </w:pict>
      </w:r>
    </w:p>
    <w:p w:rsidR="00157C29" w:rsidRDefault="00DC4EE3" w:rsidP="00DC4EE3">
      <w:pPr>
        <w:rPr>
          <w:lang w:eastAsia="en-US"/>
        </w:rPr>
      </w:pPr>
      <w:r>
        <w:br w:type="page"/>
      </w:r>
      <w:r w:rsidR="00AA1421" w:rsidRPr="00157C29">
        <w:rPr>
          <w:lang w:eastAsia="en-US"/>
        </w:rPr>
        <w:t xml:space="preserve">Ниже представлены графики распределения </w:t>
      </w:r>
      <w:r w:rsidR="002A3914" w:rsidRPr="00157C29">
        <w:rPr>
          <w:position w:val="-12"/>
          <w:lang w:eastAsia="en-US"/>
        </w:rPr>
        <w:object w:dxaOrig="320" w:dyaOrig="360">
          <v:shape id="_x0000_i1437" type="#_x0000_t75" style="width:16.5pt;height:18.75pt" o:ole="">
            <v:imagedata r:id="rId415" o:title=""/>
          </v:shape>
          <o:OLEObject Type="Embed" ProgID="Equation.3" ShapeID="_x0000_i1437" DrawAspect="Content" ObjectID="_1454510638" r:id="rId416"/>
        </w:object>
      </w:r>
      <w:r w:rsidR="00AA1421" w:rsidRPr="00157C29">
        <w:rPr>
          <w:lang w:eastAsia="en-US"/>
        </w:rPr>
        <w:t xml:space="preserve"> и </w:t>
      </w:r>
      <w:r w:rsidR="002A3914" w:rsidRPr="00157C29">
        <w:rPr>
          <w:position w:val="-10"/>
          <w:lang w:eastAsia="en-US"/>
        </w:rPr>
        <w:object w:dxaOrig="380" w:dyaOrig="340">
          <v:shape id="_x0000_i1438" type="#_x0000_t75" style="width:18.75pt;height:17.25pt" o:ole="">
            <v:imagedata r:id="rId417" o:title=""/>
          </v:shape>
          <o:OLEObject Type="Embed" ProgID="Equation.3" ShapeID="_x0000_i1438" DrawAspect="Content" ObjectID="_1454510639" r:id="rId418"/>
        </w:object>
      </w:r>
      <w:r w:rsidR="00157C29">
        <w:rPr>
          <w:lang w:eastAsia="en-US"/>
        </w:rPr>
        <w:t xml:space="preserve"> (</w:t>
      </w:r>
      <w:r w:rsidR="00AA1421" w:rsidRPr="00157C29">
        <w:rPr>
          <w:lang w:eastAsia="en-US"/>
        </w:rPr>
        <w:t xml:space="preserve">рисунок </w:t>
      </w:r>
      <w:r w:rsidR="00157C29">
        <w:rPr>
          <w:lang w:eastAsia="en-US"/>
        </w:rPr>
        <w:t>3.1</w:t>
      </w:r>
      <w:r w:rsidR="00157C29" w:rsidRPr="00157C29">
        <w:rPr>
          <w:lang w:eastAsia="en-US"/>
        </w:rPr>
        <w:t xml:space="preserve">); </w:t>
      </w:r>
      <w:r w:rsidR="002A3914" w:rsidRPr="00157C29">
        <w:rPr>
          <w:position w:val="-12"/>
          <w:lang w:eastAsia="en-US"/>
        </w:rPr>
        <w:object w:dxaOrig="400" w:dyaOrig="380">
          <v:shape id="_x0000_i1439" type="#_x0000_t75" style="width:19.5pt;height:19.5pt" o:ole="">
            <v:imagedata r:id="rId419" o:title=""/>
          </v:shape>
          <o:OLEObject Type="Embed" ProgID="Equation.3" ShapeID="_x0000_i1439" DrawAspect="Content" ObjectID="_1454510640" r:id="rId420"/>
        </w:object>
      </w:r>
      <w:r w:rsidR="00AA1421" w:rsidRPr="00157C29">
        <w:rPr>
          <w:lang w:eastAsia="en-US"/>
        </w:rPr>
        <w:t xml:space="preserve"> и</w:t>
      </w:r>
      <w:r w:rsidR="00157C29" w:rsidRPr="00157C29">
        <w:rPr>
          <w:lang w:eastAsia="en-US"/>
        </w:rPr>
        <w:t xml:space="preserve"> </w:t>
      </w:r>
      <w:r w:rsidR="002A3914" w:rsidRPr="00157C29">
        <w:rPr>
          <w:position w:val="-10"/>
          <w:lang w:eastAsia="en-US"/>
        </w:rPr>
        <w:object w:dxaOrig="340" w:dyaOrig="340">
          <v:shape id="_x0000_i1440" type="#_x0000_t75" style="width:18pt;height:17.25pt" o:ole="">
            <v:imagedata r:id="rId421" o:title=""/>
          </v:shape>
          <o:OLEObject Type="Embed" ProgID="Equation.3" ShapeID="_x0000_i1440" DrawAspect="Content" ObjectID="_1454510641" r:id="rId422"/>
        </w:object>
      </w:r>
      <w:r w:rsidR="00157C29">
        <w:rPr>
          <w:lang w:eastAsia="en-US"/>
        </w:rPr>
        <w:t xml:space="preserve"> (</w:t>
      </w:r>
      <w:r w:rsidR="00AA1421" w:rsidRPr="00157C29">
        <w:rPr>
          <w:lang w:eastAsia="en-US"/>
        </w:rPr>
        <w:t xml:space="preserve">рисунок </w:t>
      </w:r>
      <w:r w:rsidR="00157C29">
        <w:rPr>
          <w:lang w:eastAsia="en-US"/>
        </w:rPr>
        <w:t>3.2</w:t>
      </w:r>
      <w:r w:rsidR="00157C29" w:rsidRPr="00157C29">
        <w:rPr>
          <w:lang w:eastAsia="en-US"/>
        </w:rPr>
        <w:t xml:space="preserve">); </w:t>
      </w:r>
      <w:r w:rsidR="002A3914" w:rsidRPr="00157C29">
        <w:rPr>
          <w:position w:val="-6"/>
          <w:lang w:eastAsia="en-US"/>
        </w:rPr>
        <w:object w:dxaOrig="240" w:dyaOrig="279">
          <v:shape id="_x0000_i1441" type="#_x0000_t75" style="width:12.75pt;height:14.25pt" o:ole="">
            <v:imagedata r:id="rId423" o:title=""/>
          </v:shape>
          <o:OLEObject Type="Embed" ProgID="Equation.3" ShapeID="_x0000_i1441" DrawAspect="Content" ObjectID="_1454510642" r:id="rId424"/>
        </w:object>
      </w:r>
      <w:r w:rsidR="00AA1421" w:rsidRPr="00157C29">
        <w:rPr>
          <w:lang w:eastAsia="en-US"/>
        </w:rPr>
        <w:t xml:space="preserve">, </w:t>
      </w:r>
      <w:r w:rsidR="002A3914" w:rsidRPr="00157C29">
        <w:rPr>
          <w:position w:val="-4"/>
          <w:lang w:eastAsia="en-US"/>
        </w:rPr>
        <w:object w:dxaOrig="220" w:dyaOrig="260">
          <v:shape id="_x0000_i1442" type="#_x0000_t75" style="width:11.25pt;height:13.5pt" o:ole="">
            <v:imagedata r:id="rId425" o:title=""/>
          </v:shape>
          <o:OLEObject Type="Embed" ProgID="Equation.3" ShapeID="_x0000_i1442" DrawAspect="Content" ObjectID="_1454510643" r:id="rId426"/>
        </w:object>
      </w:r>
      <w:r w:rsidR="00AA1421" w:rsidRPr="00157C29">
        <w:rPr>
          <w:lang w:eastAsia="en-US"/>
        </w:rPr>
        <w:t>,</w:t>
      </w:r>
      <w:r w:rsidR="002A3914" w:rsidRPr="00157C29">
        <w:rPr>
          <w:position w:val="-4"/>
          <w:lang w:eastAsia="en-US"/>
        </w:rPr>
        <w:object w:dxaOrig="300" w:dyaOrig="300">
          <v:shape id="_x0000_i1443" type="#_x0000_t75" style="width:15.75pt;height:15pt" o:ole="">
            <v:imagedata r:id="rId427" o:title=""/>
          </v:shape>
          <o:OLEObject Type="Embed" ProgID="Equation.3" ShapeID="_x0000_i1443" DrawAspect="Content" ObjectID="_1454510644" r:id="rId428"/>
        </w:object>
      </w:r>
      <w:r w:rsidR="00AA1421" w:rsidRPr="00157C29">
        <w:rPr>
          <w:position w:val="-4"/>
          <w:lang w:eastAsia="en-US"/>
        </w:rPr>
        <w:t>,</w:t>
      </w:r>
      <w:r w:rsidR="002A3914" w:rsidRPr="00157C29">
        <w:rPr>
          <w:position w:val="-4"/>
          <w:lang w:eastAsia="en-US"/>
        </w:rPr>
        <w:object w:dxaOrig="240" w:dyaOrig="260">
          <v:shape id="_x0000_i1444" type="#_x0000_t75" style="width:12.75pt;height:13.5pt" o:ole="">
            <v:imagedata r:id="rId429" o:title=""/>
          </v:shape>
          <o:OLEObject Type="Embed" ProgID="Equation.3" ShapeID="_x0000_i1444" DrawAspect="Content" ObjectID="_1454510645" r:id="rId430"/>
        </w:object>
      </w:r>
      <w:r w:rsidR="00AA1421" w:rsidRPr="00157C29">
        <w:rPr>
          <w:position w:val="-4"/>
          <w:lang w:eastAsia="en-US"/>
        </w:rPr>
        <w:t xml:space="preserve">, </w:t>
      </w:r>
      <w:r w:rsidR="002A3914" w:rsidRPr="00157C29">
        <w:rPr>
          <w:position w:val="-4"/>
          <w:lang w:eastAsia="en-US"/>
        </w:rPr>
        <w:object w:dxaOrig="320" w:dyaOrig="300">
          <v:shape id="_x0000_i1445" type="#_x0000_t75" style="width:16.5pt;height:15pt" o:ole="">
            <v:imagedata r:id="rId431" o:title=""/>
          </v:shape>
          <o:OLEObject Type="Embed" ProgID="Equation.3" ShapeID="_x0000_i1445" DrawAspect="Content" ObjectID="_1454510646" r:id="rId432"/>
        </w:object>
      </w:r>
      <w:r w:rsidR="00157C29">
        <w:rPr>
          <w:lang w:eastAsia="en-US"/>
        </w:rPr>
        <w:t xml:space="preserve"> (</w:t>
      </w:r>
      <w:r w:rsidR="00AA1421" w:rsidRPr="00157C29">
        <w:rPr>
          <w:lang w:eastAsia="en-US"/>
        </w:rPr>
        <w:t xml:space="preserve">рисунок </w:t>
      </w:r>
      <w:r w:rsidR="00157C29">
        <w:rPr>
          <w:lang w:eastAsia="en-US"/>
        </w:rPr>
        <w:t>3.3</w:t>
      </w:r>
      <w:r w:rsidR="00157C29" w:rsidRPr="00157C29">
        <w:rPr>
          <w:lang w:eastAsia="en-US"/>
        </w:rPr>
        <w:t>),</w:t>
      </w:r>
      <w:r w:rsidR="00AA1421" w:rsidRPr="00157C29">
        <w:rPr>
          <w:lang w:eastAsia="en-US"/>
        </w:rPr>
        <w:t xml:space="preserve"> построенные по значениям из</w:t>
      </w:r>
      <w:r w:rsidR="00157C29" w:rsidRPr="00157C29">
        <w:rPr>
          <w:lang w:eastAsia="en-US"/>
        </w:rPr>
        <w:t xml:space="preserve"> </w:t>
      </w:r>
      <w:r w:rsidR="00AA1421" w:rsidRPr="00157C29">
        <w:rPr>
          <w:lang w:eastAsia="en-US"/>
        </w:rPr>
        <w:t xml:space="preserve">таблицы </w:t>
      </w:r>
      <w:r w:rsidR="00157C29">
        <w:rPr>
          <w:lang w:eastAsia="en-US"/>
        </w:rPr>
        <w:t>3.2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301" o:spid="_x0000_i1446" type="#_x0000_t75" style="width:307.5pt;height:210pt;visibility:visible">
            <v:imagedata r:id="rId433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Рисунок </w:t>
      </w:r>
      <w:r w:rsidR="00157C29">
        <w:rPr>
          <w:lang w:eastAsia="en-US"/>
        </w:rPr>
        <w:t>3.1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 xml:space="preserve">Распределение </w:t>
      </w:r>
      <w:r w:rsidR="002A3914" w:rsidRPr="00157C29">
        <w:rPr>
          <w:position w:val="-12"/>
          <w:lang w:eastAsia="en-US"/>
        </w:rPr>
        <w:object w:dxaOrig="320" w:dyaOrig="360">
          <v:shape id="_x0000_i1447" type="#_x0000_t75" style="width:16.5pt;height:18.75pt" o:ole="">
            <v:imagedata r:id="rId434" o:title=""/>
          </v:shape>
          <o:OLEObject Type="Embed" ProgID="Equation.3" ShapeID="_x0000_i1447" DrawAspect="Content" ObjectID="_1454510647" r:id="rId435"/>
        </w:object>
      </w:r>
      <w:r w:rsidRPr="00157C29">
        <w:rPr>
          <w:lang w:eastAsia="en-US"/>
        </w:rPr>
        <w:t xml:space="preserve"> и </w:t>
      </w:r>
      <w:r w:rsidR="002A3914" w:rsidRPr="00157C29">
        <w:rPr>
          <w:position w:val="-10"/>
          <w:lang w:eastAsia="en-US"/>
        </w:rPr>
        <w:object w:dxaOrig="380" w:dyaOrig="340">
          <v:shape id="_x0000_i1448" type="#_x0000_t75" style="width:18.75pt;height:17.25pt" o:ole="">
            <v:imagedata r:id="rId436" o:title=""/>
          </v:shape>
          <o:OLEObject Type="Embed" ProgID="Equation.3" ShapeID="_x0000_i1448" DrawAspect="Content" ObjectID="_1454510648" r:id="rId437"/>
        </w:object>
      </w:r>
      <w:r w:rsidRPr="00157C29">
        <w:rPr>
          <w:lang w:eastAsia="en-US"/>
        </w:rPr>
        <w:t xml:space="preserve"> по ступеням КНД и КВД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304" o:spid="_x0000_i1449" type="#_x0000_t75" style="width:309pt;height:213.75pt;visibility:visible">
            <v:imagedata r:id="rId438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Рисунок </w:t>
      </w:r>
      <w:r w:rsidR="00157C29">
        <w:rPr>
          <w:lang w:eastAsia="en-US"/>
        </w:rPr>
        <w:t>3.2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Распределение</w:t>
      </w:r>
      <w:r w:rsidR="00157C29" w:rsidRPr="00157C29">
        <w:rPr>
          <w:lang w:eastAsia="en-US"/>
        </w:rPr>
        <w:t xml:space="preserve"> </w:t>
      </w:r>
      <w:r w:rsidR="002A3914" w:rsidRPr="00157C29">
        <w:rPr>
          <w:position w:val="-12"/>
          <w:lang w:eastAsia="en-US"/>
        </w:rPr>
        <w:object w:dxaOrig="400" w:dyaOrig="380">
          <v:shape id="_x0000_i1450" type="#_x0000_t75" style="width:19.5pt;height:19.5pt" o:ole="">
            <v:imagedata r:id="rId439" o:title=""/>
          </v:shape>
          <o:OLEObject Type="Embed" ProgID="Equation.3" ShapeID="_x0000_i1450" DrawAspect="Content" ObjectID="_1454510649" r:id="rId440"/>
        </w:object>
      </w:r>
      <w:r w:rsidRPr="00157C29">
        <w:rPr>
          <w:lang w:eastAsia="en-US"/>
        </w:rPr>
        <w:t xml:space="preserve"> и</w:t>
      </w:r>
      <w:r w:rsidR="00157C29" w:rsidRPr="00157C29">
        <w:rPr>
          <w:lang w:eastAsia="en-US"/>
        </w:rPr>
        <w:t xml:space="preserve"> </w:t>
      </w:r>
      <w:r w:rsidR="002A3914" w:rsidRPr="00157C29">
        <w:rPr>
          <w:position w:val="-10"/>
          <w:lang w:eastAsia="en-US"/>
        </w:rPr>
        <w:object w:dxaOrig="340" w:dyaOrig="340">
          <v:shape id="_x0000_i1451" type="#_x0000_t75" style="width:18pt;height:17.25pt" o:ole="">
            <v:imagedata r:id="rId441" o:title=""/>
          </v:shape>
          <o:OLEObject Type="Embed" ProgID="Equation.3" ShapeID="_x0000_i1451" DrawAspect="Content" ObjectID="_1454510650" r:id="rId442"/>
        </w:object>
      </w:r>
      <w:r w:rsidRPr="00157C29">
        <w:rPr>
          <w:lang w:eastAsia="en-US"/>
        </w:rPr>
        <w:t xml:space="preserve"> по ступеням КНД и КВД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307" o:spid="_x0000_i1452" type="#_x0000_t75" style="width:348pt;height:207pt;visibility:visible">
            <v:imagedata r:id="rId443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Рисунок </w:t>
      </w:r>
      <w:r w:rsidR="00157C29">
        <w:rPr>
          <w:lang w:eastAsia="en-US"/>
        </w:rPr>
        <w:t>3.3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 xml:space="preserve">Распределение </w:t>
      </w:r>
      <w:r w:rsidR="002A3914" w:rsidRPr="00157C29">
        <w:rPr>
          <w:position w:val="-6"/>
          <w:lang w:eastAsia="en-US"/>
        </w:rPr>
        <w:object w:dxaOrig="240" w:dyaOrig="279">
          <v:shape id="_x0000_i1453" type="#_x0000_t75" style="width:12.75pt;height:14.25pt" o:ole="">
            <v:imagedata r:id="rId423" o:title=""/>
          </v:shape>
          <o:OLEObject Type="Embed" ProgID="Equation.3" ShapeID="_x0000_i1453" DrawAspect="Content" ObjectID="_1454510651" r:id="rId444"/>
        </w:object>
      </w:r>
      <w:r w:rsidRPr="00157C29">
        <w:rPr>
          <w:lang w:eastAsia="en-US"/>
        </w:rPr>
        <w:t xml:space="preserve">, </w:t>
      </w:r>
      <w:r w:rsidR="002A3914" w:rsidRPr="00157C29">
        <w:rPr>
          <w:position w:val="-4"/>
          <w:lang w:eastAsia="en-US"/>
        </w:rPr>
        <w:object w:dxaOrig="220" w:dyaOrig="260">
          <v:shape id="_x0000_i1454" type="#_x0000_t75" style="width:11.25pt;height:13.5pt" o:ole="">
            <v:imagedata r:id="rId425" o:title=""/>
          </v:shape>
          <o:OLEObject Type="Embed" ProgID="Equation.3" ShapeID="_x0000_i1454" DrawAspect="Content" ObjectID="_1454510652" r:id="rId445"/>
        </w:object>
      </w:r>
      <w:r w:rsidRPr="00157C29">
        <w:rPr>
          <w:lang w:eastAsia="en-US"/>
        </w:rPr>
        <w:t>,</w:t>
      </w:r>
      <w:r w:rsidR="002A3914" w:rsidRPr="00157C29">
        <w:rPr>
          <w:position w:val="-4"/>
          <w:lang w:eastAsia="en-US"/>
        </w:rPr>
        <w:object w:dxaOrig="300" w:dyaOrig="300">
          <v:shape id="_x0000_i1455" type="#_x0000_t75" style="width:15.75pt;height:15pt" o:ole="">
            <v:imagedata r:id="rId427" o:title=""/>
          </v:shape>
          <o:OLEObject Type="Embed" ProgID="Equation.3" ShapeID="_x0000_i1455" DrawAspect="Content" ObjectID="_1454510653" r:id="rId446"/>
        </w:object>
      </w:r>
      <w:r w:rsidRPr="00157C29">
        <w:rPr>
          <w:position w:val="-4"/>
          <w:lang w:eastAsia="en-US"/>
        </w:rPr>
        <w:t>,</w:t>
      </w:r>
      <w:r w:rsidR="002A3914" w:rsidRPr="00157C29">
        <w:rPr>
          <w:position w:val="-4"/>
          <w:lang w:eastAsia="en-US"/>
        </w:rPr>
        <w:object w:dxaOrig="240" w:dyaOrig="260">
          <v:shape id="_x0000_i1456" type="#_x0000_t75" style="width:12.75pt;height:13.5pt" o:ole="">
            <v:imagedata r:id="rId429" o:title=""/>
          </v:shape>
          <o:OLEObject Type="Embed" ProgID="Equation.3" ShapeID="_x0000_i1456" DrawAspect="Content" ObjectID="_1454510654" r:id="rId447"/>
        </w:object>
      </w:r>
      <w:r w:rsidRPr="00157C29">
        <w:rPr>
          <w:position w:val="-4"/>
          <w:lang w:eastAsia="en-US"/>
        </w:rPr>
        <w:t xml:space="preserve">, </w:t>
      </w:r>
      <w:r w:rsidR="002A3914" w:rsidRPr="00157C29">
        <w:rPr>
          <w:position w:val="-4"/>
          <w:lang w:eastAsia="en-US"/>
        </w:rPr>
        <w:object w:dxaOrig="320" w:dyaOrig="300">
          <v:shape id="_x0000_i1457" type="#_x0000_t75" style="width:16.5pt;height:15pt" o:ole="">
            <v:imagedata r:id="rId448" o:title=""/>
          </v:shape>
          <o:OLEObject Type="Embed" ProgID="Equation.3" ShapeID="_x0000_i1457" DrawAspect="Content" ObjectID="_1454510655" r:id="rId449"/>
        </w:object>
      </w:r>
      <w:r w:rsidRPr="00157C29">
        <w:rPr>
          <w:lang w:eastAsia="en-US"/>
        </w:rPr>
        <w:t>по ступеням КНД и КВД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Анализируя полученные графики распределения затраченного напора, по ступеням видим, что оно соответствует рациональной загрузке ступеней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При распределении работ по ступеням компрессора учтены особенности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условий работы первых и последних ступеней компрессора</w:t>
      </w:r>
      <w:r w:rsidR="00157C29" w:rsidRPr="00157C29">
        <w:rPr>
          <w:lang w:eastAsia="en-US"/>
        </w:rPr>
        <w:t>.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310" o:spid="_x0000_i1458" type="#_x0000_t75" style="width:408.75pt;height:106.5pt;visibility:visible">
            <v:imagedata r:id="rId450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Рисунок </w:t>
      </w:r>
      <w:r w:rsidR="00157C29">
        <w:rPr>
          <w:lang w:eastAsia="en-US"/>
        </w:rPr>
        <w:t>3.4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Схема проточной части КНД и КВД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На рисунках </w:t>
      </w:r>
      <w:r w:rsidR="00157C29">
        <w:rPr>
          <w:lang w:eastAsia="en-US"/>
        </w:rPr>
        <w:t>3.5</w:t>
      </w:r>
      <w:r w:rsidRPr="00157C29">
        <w:rPr>
          <w:lang w:eastAsia="en-US"/>
        </w:rPr>
        <w:t>-</w:t>
      </w:r>
      <w:r w:rsidR="00157C29">
        <w:rPr>
          <w:lang w:eastAsia="en-US"/>
        </w:rPr>
        <w:t>3.1</w:t>
      </w:r>
      <w:r w:rsidRPr="00157C29">
        <w:rPr>
          <w:lang w:eastAsia="en-US"/>
        </w:rPr>
        <w:t>1 представлены планы скоростей компрессора для 7</w:t>
      </w:r>
      <w:r w:rsidR="00157C29">
        <w:rPr>
          <w:lang w:eastAsia="en-US"/>
        </w:rPr>
        <w:t>-</w:t>
      </w:r>
      <w:r w:rsidRPr="00157C29">
        <w:rPr>
          <w:lang w:eastAsia="en-US"/>
        </w:rPr>
        <w:t>ми ступеней</w:t>
      </w:r>
      <w:r w:rsidR="00157C29" w:rsidRPr="00157C29">
        <w:rPr>
          <w:lang w:eastAsia="en-US"/>
        </w:rPr>
        <w:t>.</w:t>
      </w:r>
    </w:p>
    <w:p w:rsidR="000D54D2" w:rsidRDefault="000D54D2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319" o:spid="_x0000_i1459" type="#_x0000_t75" style="width:225pt;height:138.75pt;visibility:visible">
            <v:imagedata r:id="rId451" o:title=""/>
          </v:shape>
        </w:pict>
      </w:r>
    </w:p>
    <w:p w:rsidR="00AA1421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Рисунок </w:t>
      </w:r>
      <w:r w:rsidR="00157C29">
        <w:rPr>
          <w:lang w:eastAsia="en-US"/>
        </w:rPr>
        <w:t>3.5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План скоростей компрессора для ступени №1на среднем радиусе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322" o:spid="_x0000_i1460" type="#_x0000_t75" style="width:225pt;height:138.75pt;visibility:visible">
            <v:imagedata r:id="rId452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Рисунок </w:t>
      </w:r>
      <w:r w:rsidR="00157C29">
        <w:rPr>
          <w:lang w:eastAsia="en-US"/>
        </w:rPr>
        <w:t>3.6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План скоростей компрессора для ступени №2на среднем радиусе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325" o:spid="_x0000_i1461" type="#_x0000_t75" style="width:225pt;height:138.75pt;visibility:visible">
            <v:imagedata r:id="rId453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Рисунок </w:t>
      </w:r>
      <w:r w:rsidR="00157C29">
        <w:rPr>
          <w:lang w:eastAsia="en-US"/>
        </w:rPr>
        <w:t>3.7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План скоростей компрессора для ступени №3на среднем радиусе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328" o:spid="_x0000_i1462" type="#_x0000_t75" style="width:225pt;height:138.75pt;visibility:visible">
            <v:imagedata r:id="rId454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Рисунок </w:t>
      </w:r>
      <w:r w:rsidR="00157C29">
        <w:rPr>
          <w:lang w:eastAsia="en-US"/>
        </w:rPr>
        <w:t>3.8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План скоростей компрессора для ступени №4на среднем радиусе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331" o:spid="_x0000_i1463" type="#_x0000_t75" style="width:225pt;height:138.75pt;visibility:visible">
            <v:imagedata r:id="rId455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Рисунок </w:t>
      </w:r>
      <w:r w:rsidR="00157C29">
        <w:rPr>
          <w:lang w:eastAsia="en-US"/>
        </w:rPr>
        <w:t>3.9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План скоростей компрессора для ступени №5на среднем радиусе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334" o:spid="_x0000_i1464" type="#_x0000_t75" style="width:225pt;height:138.75pt;visibility:visible">
            <v:imagedata r:id="rId456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Рисунок </w:t>
      </w:r>
      <w:r w:rsidR="00157C29">
        <w:rPr>
          <w:lang w:eastAsia="en-US"/>
        </w:rPr>
        <w:t>3.1</w:t>
      </w:r>
      <w:r w:rsidRPr="00157C29">
        <w:rPr>
          <w:lang w:eastAsia="en-US"/>
        </w:rPr>
        <w:t>0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План скоростей компрессора для ступени №6на среднем радиусе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337" o:spid="_x0000_i1465" type="#_x0000_t75" style="width:225pt;height:138.75pt;visibility:visible">
            <v:imagedata r:id="rId457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Рисунок </w:t>
      </w:r>
      <w:r w:rsidR="00157C29">
        <w:rPr>
          <w:lang w:eastAsia="en-US"/>
        </w:rPr>
        <w:t>3.1</w:t>
      </w:r>
      <w:r w:rsidRPr="00157C29">
        <w:rPr>
          <w:lang w:eastAsia="en-US"/>
        </w:rPr>
        <w:t>1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План скоростей компрессора для ступени №7на среднем радиусе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AA1421" w:rsidRPr="00157C29" w:rsidRDefault="00DC4EE3" w:rsidP="00DC4EE3">
      <w:pPr>
        <w:pStyle w:val="2"/>
      </w:pPr>
      <w:bookmarkStart w:id="18" w:name="_Toc273039056"/>
      <w:r>
        <w:t xml:space="preserve">3.2 </w:t>
      </w:r>
      <w:r w:rsidR="00AA1421" w:rsidRPr="00157C29">
        <w:t>Газодинамический расчет центробежной части компрессора</w:t>
      </w:r>
      <w:bookmarkEnd w:id="18"/>
    </w:p>
    <w:p w:rsidR="00DC4EE3" w:rsidRDefault="00DC4EE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Широкое применение компрессоров с центробежными ступенями обусловлено возможностью реализации в таких ступенях достаточно больших степеней повышения давления при достигнутом, сравнительно высоком уровне совершенства сжатия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Центробежный компрессор имеет незначительные осевые размеры, долговечен в работе, прост в изготовлении и эксплуатации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Несмотря на недостаток</w:t>
      </w:r>
      <w:r w:rsidR="00157C29" w:rsidRPr="00157C29">
        <w:rPr>
          <w:lang w:eastAsia="en-US"/>
        </w:rPr>
        <w:t xml:space="preserve"> - </w:t>
      </w:r>
      <w:r w:rsidRPr="00157C29">
        <w:rPr>
          <w:lang w:eastAsia="en-US"/>
        </w:rPr>
        <w:t>относительно большие диаметральные размеры, в последнее время рассматривается и проводится внедрение применение центробежных ступеней малоразмерных двигателях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Реальное течение в ЦБК весьма сложное, трехмерное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Нестационарное движение и полный его анализ связан с решением многих трудных проблем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Полому в данном проекте воспользуемся стационарным одномерным подходом, согласно которому параметры потока усреднены по времени и одинаковы на окружности в характерных поперечных сечениях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Исходными данными для приведенных ниже расчетов частично являются результаты, полученные при выполнении термогазодинамического расчета двигателя, согласовании параметров компрессора и турбины и газодинамического расчета осевой части компрессора, определяющего параметры на входе в ступень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Расчет центробежной ступени компрессора выполняется с помощью программы СВК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ЕХЕ</w:t>
      </w:r>
      <w:r w:rsidR="00157C29" w:rsidRPr="00157C29">
        <w:rPr>
          <w:lang w:eastAsia="en-US"/>
        </w:rPr>
        <w:t xml:space="preserve"> [</w:t>
      </w:r>
      <w:r w:rsidRPr="00157C29">
        <w:rPr>
          <w:lang w:eastAsia="en-US"/>
        </w:rPr>
        <w:t>4</w:t>
      </w:r>
      <w:r w:rsidR="00157C29" w:rsidRPr="00157C29">
        <w:rPr>
          <w:lang w:eastAsia="en-US"/>
        </w:rPr>
        <w:t>].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В таблице </w:t>
      </w:r>
      <w:r w:rsidR="00157C29">
        <w:rPr>
          <w:lang w:eastAsia="en-US"/>
        </w:rPr>
        <w:t>3.3</w:t>
      </w:r>
      <w:r w:rsidRPr="00157C29">
        <w:rPr>
          <w:lang w:eastAsia="en-US"/>
        </w:rPr>
        <w:t xml:space="preserve"> приведены результаты расчета ступени ЦБК на ЭВМ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На рис </w:t>
      </w:r>
      <w:r w:rsidR="00157C29">
        <w:rPr>
          <w:lang w:eastAsia="en-US"/>
        </w:rPr>
        <w:t>3.1</w:t>
      </w:r>
      <w:r w:rsidRPr="00157C29">
        <w:rPr>
          <w:lang w:eastAsia="en-US"/>
        </w:rPr>
        <w:t>2 показана схема центробежной ступени компрессора и распределение параметров потока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Треугольники скоростей на входе и выходе из ЦБК показаны на рис </w:t>
      </w:r>
      <w:r w:rsidR="00157C29">
        <w:rPr>
          <w:lang w:eastAsia="en-US"/>
        </w:rPr>
        <w:t>3.1</w:t>
      </w:r>
      <w:r w:rsidRPr="00157C29">
        <w:rPr>
          <w:lang w:eastAsia="en-US"/>
        </w:rPr>
        <w:t>3</w:t>
      </w:r>
      <w:r w:rsidR="00157C29" w:rsidRPr="00157C29">
        <w:rPr>
          <w:lang w:eastAsia="en-US"/>
        </w:rPr>
        <w:t>.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Таблица </w:t>
      </w:r>
      <w:r w:rsidR="00157C29">
        <w:rPr>
          <w:lang w:eastAsia="en-US"/>
        </w:rPr>
        <w:t>3.3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Расчета ступени ЦБК на ЭВМ</w:t>
      </w:r>
    </w:p>
    <w:p w:rsidR="00AA1421" w:rsidRPr="00157C29" w:rsidRDefault="006D47DF" w:rsidP="00042B13">
      <w:pPr>
        <w:pStyle w:val="aff3"/>
        <w:rPr>
          <w:lang w:val="en-US"/>
        </w:rPr>
      </w:pPr>
      <w:r>
        <w:pict>
          <v:shape id="_x0000_i1466" type="#_x0000_t75" style="width:374.25pt;height:175.5pt">
            <v:imagedata r:id="rId458" o:title=""/>
          </v:shape>
        </w:pict>
      </w:r>
    </w:p>
    <w:p w:rsidR="00042B13" w:rsidRDefault="00042B13" w:rsidP="00157C29">
      <w:pPr>
        <w:ind w:firstLine="709"/>
        <w:rPr>
          <w:noProof/>
          <w:lang w:eastAsia="en-US"/>
        </w:rPr>
      </w:pPr>
    </w:p>
    <w:p w:rsidR="00042B13" w:rsidRPr="00157C29" w:rsidRDefault="006D47DF" w:rsidP="00042B13">
      <w:pPr>
        <w:pStyle w:val="aff3"/>
        <w:rPr>
          <w:noProof/>
        </w:rPr>
      </w:pPr>
      <w:r>
        <w:rPr>
          <w:noProof/>
        </w:rPr>
        <w:pict>
          <v:shape id="Рисунок 511" o:spid="_x0000_i1467" type="#_x0000_t75" style="width:379.5pt;height:207pt;visibility:visible">
            <v:imagedata r:id="rId459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Рисунок </w:t>
      </w:r>
      <w:r w:rsidR="00157C29">
        <w:rPr>
          <w:lang w:eastAsia="en-US"/>
        </w:rPr>
        <w:t>3.1</w:t>
      </w:r>
      <w:r w:rsidRPr="00157C29">
        <w:rPr>
          <w:lang w:eastAsia="en-US"/>
        </w:rPr>
        <w:t>2 Проточная часть и параметры центробежной ступени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514" o:spid="_x0000_i1468" type="#_x0000_t75" style="width:291.75pt;height:144.75pt;visibility:visible">
            <v:imagedata r:id="rId460" o:title=""/>
          </v:shape>
        </w:pict>
      </w:r>
    </w:p>
    <w:p w:rsidR="00157C29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Рисунок </w:t>
      </w:r>
      <w:r w:rsidR="00157C29">
        <w:rPr>
          <w:lang w:eastAsia="en-US"/>
        </w:rPr>
        <w:t>3.1</w:t>
      </w:r>
      <w:r w:rsidRPr="00157C29">
        <w:rPr>
          <w:lang w:eastAsia="en-US"/>
        </w:rPr>
        <w:t>3 треугольники скоростей центробежной ступени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Pr="00157C29" w:rsidRDefault="00157C29" w:rsidP="00042B13">
      <w:pPr>
        <w:pStyle w:val="2"/>
      </w:pPr>
      <w:bookmarkStart w:id="19" w:name="_Toc273039057"/>
      <w:r>
        <w:t>3</w:t>
      </w:r>
      <w:r w:rsidR="00DC4EE3">
        <w:t>.3</w:t>
      </w:r>
      <w:r w:rsidR="00AA1421" w:rsidRPr="00157C29">
        <w:t xml:space="preserve"> Расчет первой ступени компрессора высокого давления на инженерном калькуляторе</w:t>
      </w:r>
      <w:bookmarkEnd w:id="19"/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Газодинамический расчет ступени на среднем диаметре выполняется при определенных упрощающих допущениях</w:t>
      </w:r>
      <w:r w:rsidR="00157C29" w:rsidRPr="00157C29">
        <w:rPr>
          <w:lang w:eastAsia="en-US"/>
        </w:rPr>
        <w:t xml:space="preserve">: </w:t>
      </w:r>
      <w:r w:rsidRPr="00157C29">
        <w:rPr>
          <w:lang w:eastAsia="en-US"/>
        </w:rPr>
        <w:t>С</w:t>
      </w:r>
      <w:r w:rsidRPr="00157C29">
        <w:rPr>
          <w:vertAlign w:val="subscript"/>
          <w:lang w:eastAsia="en-US"/>
        </w:rPr>
        <w:t>2а</w:t>
      </w:r>
      <w:r w:rsidRPr="00157C29">
        <w:rPr>
          <w:lang w:eastAsia="en-US"/>
        </w:rPr>
        <w:t>=С</w:t>
      </w:r>
      <w:r w:rsidRPr="00157C29">
        <w:rPr>
          <w:vertAlign w:val="subscript"/>
          <w:lang w:eastAsia="en-US"/>
        </w:rPr>
        <w:t>1а</w:t>
      </w:r>
      <w:r w:rsidRPr="00157C29">
        <w:rPr>
          <w:lang w:eastAsia="en-US"/>
        </w:rPr>
        <w:t>=С</w:t>
      </w:r>
      <w:r w:rsidRPr="00157C29">
        <w:rPr>
          <w:vertAlign w:val="subscript"/>
          <w:lang w:eastAsia="en-US"/>
        </w:rPr>
        <w:t>а</w:t>
      </w:r>
      <w:r w:rsidRPr="00157C29">
        <w:rPr>
          <w:lang w:eastAsia="en-US"/>
        </w:rPr>
        <w:t xml:space="preserve"> и </w:t>
      </w:r>
      <w:r w:rsidRPr="00157C29">
        <w:rPr>
          <w:lang w:val="en-US" w:eastAsia="en-US"/>
        </w:rPr>
        <w:t>U</w:t>
      </w:r>
      <w:r w:rsidRPr="00157C29">
        <w:rPr>
          <w:vertAlign w:val="subscript"/>
          <w:lang w:eastAsia="en-US"/>
        </w:rPr>
        <w:t>2</w:t>
      </w:r>
      <w:r w:rsidRPr="00157C29">
        <w:rPr>
          <w:vertAlign w:val="subscript"/>
          <w:lang w:val="en-US" w:eastAsia="en-US"/>
        </w:rPr>
        <w:t>cp</w:t>
      </w:r>
      <w:r w:rsidRPr="00157C29">
        <w:rPr>
          <w:lang w:eastAsia="en-US"/>
        </w:rPr>
        <w:t>=</w:t>
      </w:r>
      <w:r w:rsidRPr="00157C29">
        <w:rPr>
          <w:lang w:val="en-US" w:eastAsia="en-US"/>
        </w:rPr>
        <w:t>U</w:t>
      </w:r>
      <w:r w:rsidRPr="00157C29">
        <w:rPr>
          <w:vertAlign w:val="subscript"/>
          <w:lang w:eastAsia="en-US"/>
        </w:rPr>
        <w:t>1</w:t>
      </w:r>
      <w:r w:rsidRPr="00157C29">
        <w:rPr>
          <w:vertAlign w:val="subscript"/>
          <w:lang w:val="en-US" w:eastAsia="en-US"/>
        </w:rPr>
        <w:t>cp</w:t>
      </w:r>
      <w:r w:rsidRPr="00157C29">
        <w:rPr>
          <w:lang w:eastAsia="en-US"/>
        </w:rPr>
        <w:t>=</w:t>
      </w:r>
      <w:r w:rsidRPr="00157C29">
        <w:rPr>
          <w:lang w:val="en-US" w:eastAsia="en-US"/>
        </w:rPr>
        <w:t>U</w:t>
      </w:r>
      <w:r w:rsidRPr="00157C29">
        <w:rPr>
          <w:vertAlign w:val="subscript"/>
          <w:lang w:val="en-US" w:eastAsia="en-US"/>
        </w:rPr>
        <w:t>cp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Исходные данные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val="en-US" w:eastAsia="en-US"/>
        </w:rPr>
        <w:t>G</w:t>
      </w:r>
      <w:r w:rsidRPr="00157C29">
        <w:rPr>
          <w:lang w:eastAsia="en-US"/>
        </w:rPr>
        <w:t>в=30,03 кг/с</w:t>
      </w:r>
      <w:r w:rsidR="00157C29" w:rsidRPr="00157C29">
        <w:rPr>
          <w:lang w:eastAsia="en-US"/>
        </w:rPr>
        <w:t xml:space="preserve">; </w:t>
      </w:r>
      <w:r w:rsidRPr="00157C29">
        <w:rPr>
          <w:lang w:eastAsia="en-US"/>
        </w:rPr>
        <w:t>π</w:t>
      </w:r>
      <w:r w:rsidRPr="00157C29">
        <w:rPr>
          <w:vertAlign w:val="subscript"/>
          <w:lang w:eastAsia="en-US"/>
        </w:rPr>
        <w:t>ст</w:t>
      </w:r>
      <w:r w:rsidRPr="00157C29">
        <w:rPr>
          <w:vertAlign w:val="superscript"/>
          <w:lang w:eastAsia="en-US"/>
        </w:rPr>
        <w:t>*</w:t>
      </w:r>
      <w:r w:rsidRPr="00157C29">
        <w:rPr>
          <w:lang w:eastAsia="en-US"/>
        </w:rPr>
        <w:t>= 1,</w:t>
      </w:r>
      <w:r w:rsidRPr="00157C29">
        <w:rPr>
          <w:lang w:val="uk-UA" w:eastAsia="en-US"/>
        </w:rPr>
        <w:t>250</w:t>
      </w:r>
      <w:r w:rsidR="00157C29" w:rsidRPr="00157C29">
        <w:rPr>
          <w:lang w:eastAsia="en-US"/>
        </w:rPr>
        <w:t xml:space="preserve">; </w:t>
      </w:r>
      <w:r w:rsidRPr="00157C29">
        <w:rPr>
          <w:lang w:val="en-US" w:eastAsia="en-US"/>
        </w:rPr>
        <w:t>k</w:t>
      </w:r>
      <w:r w:rsidRPr="00157C29">
        <w:rPr>
          <w:vertAlign w:val="subscript"/>
          <w:lang w:val="en-US" w:eastAsia="en-US"/>
        </w:rPr>
        <w:t>H</w:t>
      </w:r>
      <w:r w:rsidRPr="00157C29">
        <w:rPr>
          <w:vertAlign w:val="subscript"/>
          <w:lang w:eastAsia="en-US"/>
        </w:rPr>
        <w:t xml:space="preserve"> </w:t>
      </w:r>
      <w:r w:rsidRPr="00157C29">
        <w:rPr>
          <w:lang w:eastAsia="en-US"/>
        </w:rPr>
        <w:t>= 0,9</w:t>
      </w:r>
      <w:r w:rsidRPr="00157C29">
        <w:rPr>
          <w:lang w:val="uk-UA" w:eastAsia="en-US"/>
        </w:rPr>
        <w:t>28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Т</w:t>
      </w:r>
      <w:r w:rsidRPr="00157C29">
        <w:rPr>
          <w:vertAlign w:val="subscript"/>
          <w:lang w:eastAsia="en-US"/>
        </w:rPr>
        <w:t>В</w:t>
      </w:r>
      <w:r w:rsidRPr="00157C29">
        <w:rPr>
          <w:vertAlign w:val="superscript"/>
          <w:lang w:eastAsia="en-US"/>
        </w:rPr>
        <w:t>*</w:t>
      </w:r>
      <w:r w:rsidRPr="00157C29">
        <w:rPr>
          <w:lang w:eastAsia="en-US"/>
        </w:rPr>
        <w:t>=463,5 К</w:t>
      </w:r>
      <w:r w:rsidR="00157C29" w:rsidRPr="00157C29">
        <w:rPr>
          <w:lang w:eastAsia="en-US"/>
        </w:rPr>
        <w:t xml:space="preserve">; </w:t>
      </w:r>
      <w:r w:rsidRPr="00157C29">
        <w:rPr>
          <w:lang w:eastAsia="en-US"/>
        </w:rPr>
        <w:t>С</w:t>
      </w:r>
      <w:r w:rsidRPr="00157C29">
        <w:rPr>
          <w:vertAlign w:val="subscript"/>
          <w:lang w:eastAsia="en-US"/>
        </w:rPr>
        <w:t>1а</w:t>
      </w:r>
      <w:r w:rsidRPr="00157C29">
        <w:rPr>
          <w:lang w:eastAsia="en-US"/>
        </w:rPr>
        <w:t>= 180 м/с</w:t>
      </w:r>
      <w:r w:rsidR="00157C29" w:rsidRPr="00157C29">
        <w:rPr>
          <w:lang w:eastAsia="en-US"/>
        </w:rPr>
        <w:t xml:space="preserve">; </w:t>
      </w:r>
      <w:r w:rsidRPr="00157C29">
        <w:rPr>
          <w:lang w:val="en-US" w:eastAsia="en-US"/>
        </w:rPr>
        <w:t>k</w:t>
      </w:r>
      <w:r w:rsidRPr="00157C29">
        <w:rPr>
          <w:vertAlign w:val="subscript"/>
          <w:lang w:val="en-US" w:eastAsia="en-US"/>
        </w:rPr>
        <w:t>G</w:t>
      </w:r>
      <w:r w:rsidRPr="00157C29">
        <w:rPr>
          <w:lang w:eastAsia="en-US"/>
        </w:rPr>
        <w:t xml:space="preserve"> = 1,031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</w:t>
      </w:r>
      <w:r w:rsidRPr="00157C29">
        <w:rPr>
          <w:vertAlign w:val="subscript"/>
          <w:lang w:eastAsia="en-US"/>
        </w:rPr>
        <w:t>В</w:t>
      </w:r>
      <w:r w:rsidRPr="00157C29">
        <w:rPr>
          <w:vertAlign w:val="superscript"/>
          <w:lang w:eastAsia="en-US"/>
        </w:rPr>
        <w:t>*</w:t>
      </w:r>
      <w:r w:rsidRPr="00157C29">
        <w:rPr>
          <w:lang w:eastAsia="en-US"/>
        </w:rPr>
        <w:t>=449335 Па</w:t>
      </w:r>
      <w:r w:rsidR="00157C29" w:rsidRPr="00157C29">
        <w:rPr>
          <w:lang w:eastAsia="en-US"/>
        </w:rPr>
        <w:t xml:space="preserve">; </w:t>
      </w:r>
      <w:r w:rsidRPr="00157C29">
        <w:rPr>
          <w:lang w:eastAsia="en-US"/>
        </w:rPr>
        <w:t>η</w:t>
      </w:r>
      <w:r w:rsidRPr="00157C29">
        <w:rPr>
          <w:vertAlign w:val="subscript"/>
          <w:lang w:eastAsia="en-US"/>
        </w:rPr>
        <w:t>ст</w:t>
      </w:r>
      <w:r w:rsidRPr="00157C29">
        <w:rPr>
          <w:vertAlign w:val="superscript"/>
          <w:lang w:eastAsia="en-US"/>
        </w:rPr>
        <w:t>*</w:t>
      </w:r>
      <w:r w:rsidRPr="00157C29">
        <w:rPr>
          <w:lang w:eastAsia="en-US"/>
        </w:rPr>
        <w:t>= 0,885</w:t>
      </w:r>
      <w:r w:rsidR="00157C29" w:rsidRPr="00157C29">
        <w:rPr>
          <w:lang w:eastAsia="en-US"/>
        </w:rPr>
        <w:t xml:space="preserve">; </w:t>
      </w:r>
      <w:r w:rsidRPr="00157C29">
        <w:rPr>
          <w:lang w:val="en-US" w:eastAsia="en-US"/>
        </w:rPr>
        <w:t>k</w:t>
      </w:r>
      <w:r w:rsidRPr="00157C29">
        <w:rPr>
          <w:lang w:eastAsia="en-US"/>
        </w:rPr>
        <w:t xml:space="preserve"> = 1,38</w:t>
      </w:r>
      <w:r w:rsidR="00157C29" w:rsidRPr="00157C29">
        <w:rPr>
          <w:lang w:eastAsia="en-US"/>
        </w:rPr>
        <w:t>;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2"/>
          <w:lang w:eastAsia="en-US"/>
        </w:rPr>
        <w:object w:dxaOrig="360" w:dyaOrig="440">
          <v:shape id="_x0000_i1469" type="#_x0000_t75" style="width:18.75pt;height:21.75pt" o:ole="" fillcolor="window">
            <v:imagedata r:id="rId461" o:title=""/>
          </v:shape>
          <o:OLEObject Type="Embed" ProgID="Equation.3" ShapeID="_x0000_i1469" DrawAspect="Content" ObjectID="_1454510656" r:id="rId462"/>
        </w:object>
      </w:r>
      <w:r w:rsidR="00AA1421" w:rsidRPr="00157C29">
        <w:rPr>
          <w:lang w:eastAsia="en-US"/>
        </w:rPr>
        <w:t>= 0,7024</w:t>
      </w:r>
      <w:r w:rsidR="00157C29" w:rsidRPr="00157C29">
        <w:rPr>
          <w:lang w:eastAsia="en-US"/>
        </w:rPr>
        <w:t xml:space="preserve">; </w:t>
      </w:r>
      <w:r w:rsidR="00AA1421" w:rsidRPr="00157C29">
        <w:rPr>
          <w:lang w:eastAsia="en-US"/>
        </w:rPr>
        <w:t>σ</w:t>
      </w:r>
      <w:r w:rsidR="00AA1421" w:rsidRPr="00157C29">
        <w:rPr>
          <w:vertAlign w:val="subscript"/>
          <w:lang w:eastAsia="en-US"/>
        </w:rPr>
        <w:t>ВНА</w:t>
      </w:r>
      <w:r w:rsidR="00AA1421" w:rsidRPr="00157C29">
        <w:rPr>
          <w:lang w:eastAsia="en-US"/>
        </w:rPr>
        <w:t>= 0,99</w:t>
      </w:r>
      <w:r w:rsidR="00157C29" w:rsidRPr="00157C29">
        <w:rPr>
          <w:lang w:eastAsia="en-US"/>
        </w:rPr>
        <w:t xml:space="preserve">; </w:t>
      </w:r>
      <w:r w:rsidR="00AA1421" w:rsidRPr="00157C29">
        <w:rPr>
          <w:lang w:val="en-US" w:eastAsia="en-US"/>
        </w:rPr>
        <w:t>R</w:t>
      </w:r>
      <w:r w:rsidR="00AA1421" w:rsidRPr="00157C29">
        <w:rPr>
          <w:lang w:eastAsia="en-US"/>
        </w:rPr>
        <w:t>= 287Дж/кг·К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val="en-US" w:eastAsia="en-US"/>
        </w:rPr>
        <w:t>U</w:t>
      </w:r>
      <w:r w:rsidRPr="00157C29">
        <w:rPr>
          <w:vertAlign w:val="subscript"/>
          <w:lang w:eastAsia="en-US"/>
        </w:rPr>
        <w:t>К</w:t>
      </w:r>
      <w:r w:rsidRPr="00157C29">
        <w:rPr>
          <w:lang w:eastAsia="en-US"/>
        </w:rPr>
        <w:t>= 395 м/с</w:t>
      </w:r>
      <w:r w:rsidR="00157C29" w:rsidRPr="00157C29">
        <w:rPr>
          <w:lang w:eastAsia="en-US"/>
        </w:rPr>
        <w:t xml:space="preserve">; </w:t>
      </w:r>
      <w:r w:rsidRPr="00157C29">
        <w:rPr>
          <w:lang w:eastAsia="en-US"/>
        </w:rPr>
        <w:t>σ</w:t>
      </w:r>
      <w:r w:rsidRPr="00157C29">
        <w:rPr>
          <w:vertAlign w:val="subscript"/>
          <w:lang w:eastAsia="en-US"/>
        </w:rPr>
        <w:t>НА</w:t>
      </w:r>
      <w:r w:rsidRPr="00157C29">
        <w:rPr>
          <w:lang w:eastAsia="en-US"/>
        </w:rPr>
        <w:t>= 0,985</w:t>
      </w:r>
      <w:r w:rsidR="00157C29" w:rsidRPr="00157C29">
        <w:rPr>
          <w:lang w:eastAsia="en-US"/>
        </w:rPr>
        <w:t xml:space="preserve">; </w:t>
      </w:r>
      <w:r w:rsidRPr="00157C29">
        <w:rPr>
          <w:lang w:eastAsia="en-US"/>
        </w:rPr>
        <w:t>С</w:t>
      </w:r>
      <w:r w:rsidRPr="00157C29">
        <w:rPr>
          <w:vertAlign w:val="subscript"/>
          <w:lang w:eastAsia="en-US"/>
        </w:rPr>
        <w:t>р</w:t>
      </w:r>
      <w:r w:rsidRPr="00157C29">
        <w:rPr>
          <w:lang w:eastAsia="en-US"/>
        </w:rPr>
        <w:t>= 1004,5 Дж/кг·К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Н</w:t>
      </w:r>
      <w:r w:rsidRPr="00157C29">
        <w:rPr>
          <w:vertAlign w:val="subscript"/>
          <w:lang w:val="en-US" w:eastAsia="en-US"/>
        </w:rPr>
        <w:t>Z</w:t>
      </w:r>
      <w:r w:rsidRPr="00157C29">
        <w:rPr>
          <w:lang w:eastAsia="en-US"/>
        </w:rPr>
        <w:t>= 34650 Дж/кг</w:t>
      </w:r>
      <w:r w:rsidR="00157C29" w:rsidRPr="00157C29">
        <w:rPr>
          <w:lang w:eastAsia="en-US"/>
        </w:rPr>
        <w:t xml:space="preserve">; </w:t>
      </w:r>
      <w:r w:rsidRPr="00157C29">
        <w:rPr>
          <w:lang w:eastAsia="en-US"/>
        </w:rPr>
        <w:t xml:space="preserve">М </w:t>
      </w:r>
      <w:r w:rsidRPr="00157C29">
        <w:rPr>
          <w:vertAlign w:val="subscript"/>
          <w:lang w:val="en-US" w:eastAsia="en-US"/>
        </w:rPr>
        <w:t>W</w:t>
      </w:r>
      <w:r w:rsidRPr="00157C29">
        <w:rPr>
          <w:vertAlign w:val="subscript"/>
          <w:lang w:eastAsia="en-US"/>
        </w:rPr>
        <w:t xml:space="preserve">1 </w:t>
      </w:r>
      <w:r w:rsidRPr="00157C29">
        <w:rPr>
          <w:vertAlign w:val="subscript"/>
          <w:lang w:val="uk-UA" w:eastAsia="en-US"/>
        </w:rPr>
        <w:t>доп</w:t>
      </w:r>
      <w:r w:rsidRPr="00157C29">
        <w:rPr>
          <w:lang w:eastAsia="en-US"/>
        </w:rPr>
        <w:t>= 0,8</w:t>
      </w:r>
      <w:r w:rsidR="00157C29" w:rsidRPr="00157C29">
        <w:rPr>
          <w:lang w:eastAsia="en-US"/>
        </w:rPr>
        <w:t xml:space="preserve">; </w:t>
      </w:r>
      <w:r w:rsidRPr="00157C29">
        <w:rPr>
          <w:lang w:val="en-US" w:eastAsia="en-US"/>
        </w:rPr>
        <w:t>m</w:t>
      </w:r>
      <w:r w:rsidRPr="00157C29">
        <w:rPr>
          <w:lang w:eastAsia="en-US"/>
        </w:rPr>
        <w:t>=0,04042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Дж/кг·К</w:t>
      </w:r>
      <w:r w:rsidR="00157C29" w:rsidRPr="00157C29">
        <w:rPr>
          <w:lang w:eastAsia="en-US"/>
        </w:rPr>
        <w:t xml:space="preserve">) - </w:t>
      </w:r>
      <w:r w:rsidRPr="00157C29">
        <w:rPr>
          <w:vertAlign w:val="superscript"/>
          <w:lang w:eastAsia="en-US"/>
        </w:rPr>
        <w:t>0,5</w:t>
      </w:r>
      <w:r w:rsidR="00157C29" w:rsidRPr="00157C29">
        <w:rPr>
          <w:lang w:eastAsia="en-US"/>
        </w:rPr>
        <w:t>.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Параметры заторможенного потока воздуха на входе в РК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Т</w:t>
      </w:r>
      <w:r w:rsidRPr="00157C29">
        <w:rPr>
          <w:vertAlign w:val="subscript"/>
          <w:lang w:eastAsia="en-US"/>
        </w:rPr>
        <w:t>1</w:t>
      </w:r>
      <w:r w:rsidRPr="00157C29">
        <w:rPr>
          <w:vertAlign w:val="superscript"/>
          <w:lang w:eastAsia="en-US"/>
        </w:rPr>
        <w:t>*</w:t>
      </w:r>
      <w:r w:rsidRPr="00157C29">
        <w:rPr>
          <w:lang w:eastAsia="en-US"/>
        </w:rPr>
        <w:t>=Т</w:t>
      </w:r>
      <w:r w:rsidRPr="00157C29">
        <w:rPr>
          <w:vertAlign w:val="subscript"/>
          <w:lang w:eastAsia="en-US"/>
        </w:rPr>
        <w:t>В</w:t>
      </w:r>
      <w:r w:rsidRPr="00157C29">
        <w:rPr>
          <w:vertAlign w:val="superscript"/>
          <w:lang w:eastAsia="en-US"/>
        </w:rPr>
        <w:t>*</w:t>
      </w:r>
      <w:r w:rsidRPr="00157C29">
        <w:rPr>
          <w:lang w:eastAsia="en-US"/>
        </w:rPr>
        <w:t>=463,5 К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val="en-US" w:eastAsia="en-US"/>
        </w:rPr>
        <w:t>P</w:t>
      </w:r>
      <w:r w:rsidRPr="00157C29">
        <w:rPr>
          <w:vertAlign w:val="subscript"/>
          <w:lang w:eastAsia="en-US"/>
        </w:rPr>
        <w:t>1</w:t>
      </w:r>
      <w:r w:rsidRPr="00157C29">
        <w:rPr>
          <w:vertAlign w:val="superscript"/>
          <w:lang w:eastAsia="en-US"/>
        </w:rPr>
        <w:t>*</w:t>
      </w:r>
      <w:r w:rsidRPr="00157C29">
        <w:rPr>
          <w:lang w:eastAsia="en-US"/>
        </w:rPr>
        <w:t xml:space="preserve">= </w:t>
      </w:r>
      <w:r w:rsidRPr="00157C29">
        <w:rPr>
          <w:lang w:val="en-US" w:eastAsia="en-US"/>
        </w:rPr>
        <w:t>P</w:t>
      </w:r>
      <w:r w:rsidRPr="00157C29">
        <w:rPr>
          <w:vertAlign w:val="subscript"/>
          <w:lang w:eastAsia="en-US"/>
        </w:rPr>
        <w:t>В</w:t>
      </w:r>
      <w:r w:rsidRPr="00157C29">
        <w:rPr>
          <w:vertAlign w:val="superscript"/>
          <w:lang w:eastAsia="en-US"/>
        </w:rPr>
        <w:t>*</w:t>
      </w:r>
      <w:r w:rsidRPr="00157C29">
        <w:rPr>
          <w:lang w:eastAsia="en-US"/>
        </w:rPr>
        <w:t>· σ</w:t>
      </w:r>
      <w:r w:rsidRPr="00157C29">
        <w:rPr>
          <w:vertAlign w:val="subscript"/>
          <w:lang w:eastAsia="en-US"/>
        </w:rPr>
        <w:t>ВНА</w:t>
      </w:r>
      <w:r w:rsidRPr="00157C29">
        <w:rPr>
          <w:lang w:eastAsia="en-US"/>
        </w:rPr>
        <w:t>= 453873 ·0,99 = 449335Па</w:t>
      </w:r>
      <w:r w:rsidR="00157C29" w:rsidRPr="00157C29">
        <w:rPr>
          <w:lang w:eastAsia="en-US"/>
        </w:rPr>
        <w:t>.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Параметры заторможенного потока на выходе из первой ступени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470" type="#_x0000_t75" style="width:273.75pt;height:36.75pt">
            <v:imagedata r:id="rId463" o:title="" chromakey="white"/>
          </v:shape>
        </w:pic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471" type="#_x0000_t75" style="width:260.25pt;height:16.5pt">
            <v:imagedata r:id="rId464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Окружная скорость на среднем диаметре и коэффициент теоретического напора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472" type="#_x0000_t75" style="width:306.75pt;height:47.25pt">
            <v:imagedata r:id="rId465" o:title="" chromakey="white"/>
          </v:shape>
        </w:pic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473" type="#_x0000_t75" style="width:252.75pt;height:36.75pt">
            <v:imagedata r:id="rId466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Выбор кинематической степени реактивности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474" type="#_x0000_t75" style="width:270pt;height:33.75pt">
            <v:imagedata r:id="rId467" o:title="" chromakey="white"/>
          </v:shape>
        </w:pict>
      </w: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475" type="#_x0000_t75" style="width:5in;height:25.5pt">
            <v:imagedata r:id="rId468" o:title="" chromakey="white"/>
          </v:shape>
        </w:pic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476" type="#_x0000_t75" style="width:354.75pt;height:29.25pt">
            <v:imagedata r:id="rId469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Принимаем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ρ = 0,62</w:t>
      </w:r>
      <w:r w:rsidR="00157C29" w:rsidRPr="00157C29">
        <w:rPr>
          <w:lang w:eastAsia="en-US"/>
        </w:rPr>
        <w:t>.</w:t>
      </w:r>
      <w:r w:rsidR="00042B13">
        <w:rPr>
          <w:lang w:eastAsia="en-US"/>
        </w:rPr>
        <w:t xml:space="preserve"> </w:t>
      </w:r>
      <w:r w:rsidRPr="00157C29">
        <w:rPr>
          <w:lang w:eastAsia="en-US"/>
        </w:rPr>
        <w:t>Скорость и направление потока на входе в РК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477" type="#_x0000_t75" style="width:407.25pt;height:30pt">
            <v:imagedata r:id="rId470" o:title="" chromakey="white"/>
          </v:shape>
        </w:pict>
      </w:r>
    </w:p>
    <w:p w:rsidR="00AA1421" w:rsidRPr="00157C29" w:rsidRDefault="006D47DF" w:rsidP="00157C29">
      <w:pPr>
        <w:ind w:firstLine="709"/>
        <w:rPr>
          <w:i/>
          <w:iCs/>
          <w:lang w:eastAsia="en-US"/>
        </w:rPr>
      </w:pPr>
      <w:r>
        <w:rPr>
          <w:lang w:eastAsia="en-US"/>
        </w:rPr>
        <w:pict>
          <v:shape id="_x0000_i1478" type="#_x0000_t75" style="width:294pt;height:34.5pt">
            <v:imagedata r:id="rId471" o:title="" chromakey="white"/>
          </v:shape>
        </w:pic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479" type="#_x0000_t75" style="width:303.75pt;height:47.25pt">
            <v:imagedata r:id="rId472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Находим газодинамические функции по формулам для воздуха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480" type="#_x0000_t75" style="width:338.25pt;height:18pt">
            <v:imagedata r:id="rId473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481" type="#_x0000_t75" style="width:265.5pt;height:25.5pt">
            <v:imagedata r:id="rId474" o:title="" chromakey="white"/>
          </v:shape>
        </w:pict>
      </w:r>
    </w:p>
    <w:p w:rsidR="00AA1421" w:rsidRPr="00157C29" w:rsidRDefault="006D47DF" w:rsidP="00157C29">
      <w:pPr>
        <w:ind w:firstLine="709"/>
        <w:rPr>
          <w:i/>
          <w:iCs/>
          <w:lang w:eastAsia="en-US"/>
        </w:rPr>
      </w:pPr>
      <w:r>
        <w:rPr>
          <w:lang w:eastAsia="en-US"/>
        </w:rPr>
        <w:pict>
          <v:shape id="_x0000_i1482" type="#_x0000_t75" style="width:390.75pt;height:25.5pt">
            <v:imagedata r:id="rId475" o:title="" chromakey="white"/>
          </v:shape>
        </w:pict>
      </w:r>
    </w:p>
    <w:p w:rsidR="00AA1421" w:rsidRPr="00157C29" w:rsidRDefault="006D47DF" w:rsidP="00157C29">
      <w:pPr>
        <w:ind w:firstLine="709"/>
        <w:rPr>
          <w:i/>
          <w:iCs/>
          <w:lang w:eastAsia="en-US"/>
        </w:rPr>
      </w:pPr>
      <w:r>
        <w:rPr>
          <w:lang w:eastAsia="en-US"/>
        </w:rPr>
        <w:pict>
          <v:shape id="_x0000_i1483" type="#_x0000_t75" style="width:319.5pt;height:34.5pt">
            <v:imagedata r:id="rId476" o:title="" chromakey="white"/>
          </v:shape>
        </w:pic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484" type="#_x0000_t75" style="width:89.25pt;height:16.5pt">
            <v:imagedata r:id="rId477" o:title="" chromakey="white"/>
          </v:shape>
        </w:pict>
      </w:r>
    </w:p>
    <w:p w:rsidR="00042B13" w:rsidRPr="00157C29" w:rsidRDefault="00042B13" w:rsidP="00157C29">
      <w:pPr>
        <w:ind w:firstLine="709"/>
        <w:rPr>
          <w:i/>
          <w:iCs/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Площадь проходного сечения и геометрические размеры входа в РК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485" type="#_x0000_t75" style="width:450.75pt;height:39.75pt">
            <v:imagedata r:id="rId478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486" type="#_x0000_t75" style="width:327pt;height:54.75pt">
            <v:imagedata r:id="rId479" o:title="" chromakey="white"/>
          </v:shape>
        </w:pict>
      </w:r>
    </w:p>
    <w:p w:rsidR="00AA1421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487" type="#_x0000_t75" style="width:345pt;height:53.25pt">
            <v:imagedata r:id="rId480" o:title="" chromakey="white"/>
          </v:shape>
        </w:pic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488" type="#_x0000_t75" style="width:261.75pt;height:18.75pt">
            <v:imagedata r:id="rId481" o:title="" chromakey="white"/>
          </v:shape>
        </w:pict>
      </w:r>
    </w:p>
    <w:p w:rsidR="00042B13" w:rsidRPr="00157C29" w:rsidRDefault="00042B13" w:rsidP="00157C29">
      <w:pPr>
        <w:ind w:firstLine="709"/>
        <w:rPr>
          <w:lang w:val="uk-UA"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Действительные параметры потока на входе в РК, скорость и направление в относительном движении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489" type="#_x0000_t75" style="width:262.5pt;height:16.5pt">
            <v:imagedata r:id="rId482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490" type="#_x0000_t75" style="width:285.75pt;height:16.5pt">
            <v:imagedata r:id="rId483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491" type="#_x0000_t75" style="width:291.75pt;height:28.5pt">
            <v:imagedata r:id="rId484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492" type="#_x0000_t75" style="width:307.5pt;height:34.5pt">
            <v:imagedata r:id="rId485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en-US" w:eastAsia="en-US"/>
        </w:rPr>
      </w:pPr>
      <w:r>
        <w:rPr>
          <w:lang w:eastAsia="en-US"/>
        </w:rPr>
        <w:pict>
          <v:shape id="_x0000_i1493" type="#_x0000_t75" style="width:310.5pt;height:38.25pt">
            <v:imagedata r:id="rId486" o:title="" chromakey="white"/>
          </v:shape>
        </w:pic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494" type="#_x0000_t75" style="width:309.75pt;height:34.5pt">
            <v:imagedata r:id="rId487" o:title="" chromakey="white"/>
          </v:shape>
        </w:pict>
      </w:r>
    </w:p>
    <w:p w:rsidR="00042B13" w:rsidRPr="00157C29" w:rsidRDefault="00042B13" w:rsidP="00157C29">
      <w:pPr>
        <w:ind w:firstLine="709"/>
        <w:rPr>
          <w:lang w:val="uk-UA"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Параметры потока воздуха на выходе из РК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i/>
          <w:iCs/>
          <w:lang w:val="uk-UA" w:eastAsia="en-US"/>
        </w:rPr>
      </w:pPr>
      <w:r>
        <w:rPr>
          <w:lang w:eastAsia="en-US"/>
        </w:rPr>
        <w:pict>
          <v:shape id="_x0000_i1495" type="#_x0000_t75" style="width:282.75pt;height:28.5pt">
            <v:imagedata r:id="rId488" o:title="" chromakey="white"/>
          </v:shape>
        </w:pict>
      </w:r>
    </w:p>
    <w:p w:rsidR="00AA1421" w:rsidRPr="00157C29" w:rsidRDefault="006D47DF" w:rsidP="00157C29">
      <w:pPr>
        <w:ind w:firstLine="709"/>
        <w:rPr>
          <w:i/>
          <w:iCs/>
          <w:lang w:val="uk-UA" w:eastAsia="en-US"/>
        </w:rPr>
      </w:pPr>
      <w:r>
        <w:rPr>
          <w:lang w:eastAsia="en-US"/>
        </w:rPr>
        <w:pict>
          <v:shape id="_x0000_i1496" type="#_x0000_t75" style="width:293.25pt;height:28.5pt">
            <v:imagedata r:id="rId489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497" type="#_x0000_t75" style="width:307.5pt;height:34.5pt">
            <v:imagedata r:id="rId490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498" type="#_x0000_t75" style="width:308.25pt;height:38.25pt">
            <v:imagedata r:id="rId491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499" type="#_x0000_t75" style="width:291.75pt;height:39pt">
            <v:imagedata r:id="rId492" o:title="" chromakey="white"/>
          </v:shape>
        </w:pict>
      </w:r>
    </w:p>
    <w:p w:rsidR="00AA1421" w:rsidRPr="00157C29" w:rsidRDefault="006D47DF" w:rsidP="00157C29">
      <w:pPr>
        <w:ind w:firstLine="709"/>
        <w:rPr>
          <w:i/>
          <w:iCs/>
          <w:lang w:val="uk-UA" w:eastAsia="en-US"/>
        </w:rPr>
      </w:pPr>
      <w:r>
        <w:rPr>
          <w:lang w:eastAsia="en-US"/>
        </w:rPr>
        <w:pict>
          <v:shape id="_x0000_i1500" type="#_x0000_t75" style="width:300pt;height:28.5pt">
            <v:imagedata r:id="rId493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501" type="#_x0000_t75" style="width:302.25pt;height:34.5pt">
            <v:imagedata r:id="rId494" o:title="" chromakey="white"/>
          </v:shape>
        </w:pict>
      </w: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502" type="#_x0000_t75" style="width:303pt;height:34.5pt">
            <v:imagedata r:id="rId495" o:title="" chromakey="white"/>
          </v:shape>
        </w:pict>
      </w: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503" type="#_x0000_t75" style="width:312pt;height:34.5pt">
            <v:imagedata r:id="rId496" o:title="" chromakey="white"/>
          </v:shape>
        </w:pict>
      </w: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504" type="#_x0000_t75" style="width:207pt;height:35.25pt">
            <v:imagedata r:id="rId497" o:title="" chromakey="white"/>
          </v:shape>
        </w:pic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505" type="#_x0000_t75" style="width:357pt;height:45pt">
            <v:imagedata r:id="rId498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Частота вращения ротора компрессора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506" type="#_x0000_t75" style="width:240.75pt;height:34.5pt">
            <v:imagedata r:id="rId499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В результате газодинамического расчета компрессора на ЭВМ получены геометрические параметры проточной части компрессора </w:t>
      </w:r>
      <w:r w:rsidR="002A3914" w:rsidRPr="00157C29">
        <w:rPr>
          <w:position w:val="-6"/>
          <w:lang w:eastAsia="en-US"/>
        </w:rPr>
        <w:object w:dxaOrig="240" w:dyaOrig="279">
          <v:shape id="_x0000_i1507" type="#_x0000_t75" style="width:12.75pt;height:14.25pt" o:ole="">
            <v:imagedata r:id="rId500" o:title=""/>
          </v:shape>
          <o:OLEObject Type="Embed" ProgID="Equation.3" ShapeID="_x0000_i1507" DrawAspect="Content" ObjectID="_1454510657" r:id="rId501"/>
        </w:object>
      </w:r>
      <w:r w:rsidRPr="00157C29">
        <w:rPr>
          <w:lang w:eastAsia="en-US"/>
        </w:rPr>
        <w:t xml:space="preserve">, </w:t>
      </w:r>
      <w:r w:rsidR="002A3914" w:rsidRPr="00157C29">
        <w:rPr>
          <w:position w:val="-4"/>
          <w:lang w:eastAsia="en-US"/>
        </w:rPr>
        <w:object w:dxaOrig="220" w:dyaOrig="260">
          <v:shape id="_x0000_i1508" type="#_x0000_t75" style="width:11.25pt;height:13.5pt" o:ole="">
            <v:imagedata r:id="rId502" o:title=""/>
          </v:shape>
          <o:OLEObject Type="Embed" ProgID="Equation.3" ShapeID="_x0000_i1508" DrawAspect="Content" ObjectID="_1454510658" r:id="rId503"/>
        </w:object>
      </w:r>
      <w:r w:rsidRPr="00157C29">
        <w:rPr>
          <w:lang w:eastAsia="en-US"/>
        </w:rPr>
        <w:t xml:space="preserve">, </w:t>
      </w:r>
      <w:r w:rsidR="002A3914" w:rsidRPr="00157C29">
        <w:rPr>
          <w:position w:val="-4"/>
          <w:lang w:eastAsia="en-US"/>
        </w:rPr>
        <w:object w:dxaOrig="300" w:dyaOrig="300">
          <v:shape id="_x0000_i1509" type="#_x0000_t75" style="width:15.75pt;height:15pt" o:ole="">
            <v:imagedata r:id="rId504" o:title=""/>
          </v:shape>
          <o:OLEObject Type="Embed" ProgID="Equation.3" ShapeID="_x0000_i1509" DrawAspect="Content" ObjectID="_1454510659" r:id="rId505"/>
        </w:object>
      </w:r>
      <w:r w:rsidRPr="00157C29">
        <w:rPr>
          <w:lang w:eastAsia="en-US"/>
        </w:rPr>
        <w:t xml:space="preserve">, </w:t>
      </w:r>
      <w:r w:rsidR="002A3914" w:rsidRPr="00157C29">
        <w:rPr>
          <w:position w:val="-4"/>
          <w:lang w:eastAsia="en-US"/>
        </w:rPr>
        <w:object w:dxaOrig="240" w:dyaOrig="260">
          <v:shape id="_x0000_i1510" type="#_x0000_t75" style="width:12.75pt;height:13.5pt" o:ole="">
            <v:imagedata r:id="rId506" o:title=""/>
          </v:shape>
          <o:OLEObject Type="Embed" ProgID="Equation.3" ShapeID="_x0000_i1510" DrawAspect="Content" ObjectID="_1454510660" r:id="rId507"/>
        </w:object>
      </w:r>
      <w:r w:rsidRPr="00157C29">
        <w:rPr>
          <w:lang w:eastAsia="en-US"/>
        </w:rPr>
        <w:t xml:space="preserve">, </w:t>
      </w:r>
      <w:r w:rsidR="002A3914" w:rsidRPr="00157C29">
        <w:rPr>
          <w:position w:val="-4"/>
          <w:lang w:eastAsia="en-US"/>
        </w:rPr>
        <w:object w:dxaOrig="320" w:dyaOrig="300">
          <v:shape id="_x0000_i1511" type="#_x0000_t75" style="width:16.5pt;height:15pt" o:ole="">
            <v:imagedata r:id="rId508" o:title=""/>
          </v:shape>
          <o:OLEObject Type="Embed" ProgID="Equation.3" ShapeID="_x0000_i1511" DrawAspect="Content" ObjectID="_1454510661" r:id="rId509"/>
        </w:object>
      </w:r>
      <w:r w:rsidRPr="00157C29">
        <w:rPr>
          <w:lang w:eastAsia="en-US"/>
        </w:rPr>
        <w:t xml:space="preserve"> на среднем радиусе каждой ступени, а также работа и степень повышения давления каждой ступени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Из результата расчета видно, что полученный осевой компрессор обеспечивает заданный π</w:t>
      </w:r>
      <w:r w:rsidRPr="00157C29">
        <w:rPr>
          <w:vertAlign w:val="subscript"/>
          <w:lang w:eastAsia="en-US"/>
        </w:rPr>
        <w:t>к</w:t>
      </w:r>
      <w:r w:rsidRPr="00157C29">
        <w:rPr>
          <w:vertAlign w:val="superscript"/>
          <w:lang w:eastAsia="en-US"/>
        </w:rPr>
        <w:t>*</w:t>
      </w:r>
      <w:r w:rsidRPr="00157C29">
        <w:rPr>
          <w:lang w:eastAsia="en-US"/>
        </w:rPr>
        <w:t xml:space="preserve"> и имеет современный уровень КПД</w:t>
      </w:r>
      <w:r w:rsidR="00157C29" w:rsidRPr="00157C29">
        <w:rPr>
          <w:lang w:eastAsia="en-US"/>
        </w:rPr>
        <w:t>.</w:t>
      </w:r>
    </w:p>
    <w:p w:rsidR="00AA1421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Компрессор низкого давления, средненагруженный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12" type="#_x0000_t75" style="width:20.25pt;height:18.75pt">
            <v:imagedata r:id="rId34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13" type="#_x0000_t75" style="width:20.25pt;height:18.75pt">
            <v:imagedata r:id="rId348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= 0,2475</w:t>
      </w:r>
      <w:r w:rsidR="00157C29" w:rsidRPr="00157C29">
        <w:rPr>
          <w:lang w:eastAsia="en-US"/>
        </w:rPr>
        <w:t>),</w:t>
      </w:r>
      <w:r w:rsidRPr="00157C29">
        <w:rPr>
          <w:lang w:eastAsia="en-US"/>
        </w:rPr>
        <w:t xml:space="preserve"> состоит из пяти ступеней и имеет значение коэффициента полезного действия</w:t>
      </w:r>
      <w:r w:rsidR="00157C29" w:rsidRPr="00157C29">
        <w:rPr>
          <w:lang w:eastAsia="en-US"/>
        </w:rPr>
        <w:t xml:space="preserve"> </w:t>
      </w:r>
      <w:r w:rsidR="002A3914" w:rsidRPr="00157C29">
        <w:rPr>
          <w:position w:val="-12"/>
          <w:lang w:eastAsia="en-US"/>
        </w:rPr>
        <w:object w:dxaOrig="320" w:dyaOrig="360">
          <v:shape id="_x0000_i1514" type="#_x0000_t75" style="width:15.75pt;height:18.75pt" o:ole="">
            <v:imagedata r:id="rId349" o:title=""/>
          </v:shape>
          <o:OLEObject Type="Embed" ProgID="Unknown" ShapeID="_x0000_i1514" DrawAspect="Content" ObjectID="_1454510662" r:id="rId510"/>
        </w:object>
      </w:r>
      <w:r w:rsidRPr="00157C29">
        <w:rPr>
          <w:lang w:eastAsia="en-US"/>
        </w:rPr>
        <w:t>*=0,8671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Относительный диаметр втулки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15" type="#_x0000_t75" style="width:49.5pt;height:18.75pt">
            <v:imagedata r:id="rId351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16" type="#_x0000_t75" style="width:49.5pt;height:18.75pt">
            <v:imagedata r:id="rId351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, что не превышает допустимый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17" type="#_x0000_t75" style="width:49.5pt;height:18.75pt">
            <v:imagedata r:id="rId352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18" type="#_x0000_t75" style="width:49.5pt;height:18.75pt">
            <v:imagedata r:id="rId352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для первых ступеней КНД ТВВД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Окружная скорость первой ступени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19" type="#_x0000_t75" style="width:94.5pt;height:16.5pt">
            <v:imagedata r:id="rId353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20" type="#_x0000_t75" style="width:94.5pt;height:16.5pt">
            <v:imagedata r:id="rId353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находится в допустимых пределах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21" type="#_x0000_t75" style="width:135.75pt;height:16.5pt">
            <v:imagedata r:id="rId354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22" type="#_x0000_t75" style="width:135.75pt;height:16.5pt">
            <v:imagedata r:id="rId354" o:title="" chromakey="white"/>
          </v:shape>
        </w:pict>
      </w:r>
      <w:r w:rsidRPr="00157C29">
        <w:rPr>
          <w:lang w:eastAsia="en-US"/>
        </w:rPr>
        <w:fldChar w:fldCharType="end"/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Осевая часть компрессора высокого давления, средненагруженная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23" type="#_x0000_t75" style="width:20.25pt;height:18.75pt">
            <v:imagedata r:id="rId34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24" type="#_x0000_t75" style="width:20.25pt;height:18.75pt">
            <v:imagedata r:id="rId348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=0,2338</w:t>
      </w:r>
      <w:r w:rsidR="00157C29" w:rsidRPr="00157C29">
        <w:rPr>
          <w:lang w:eastAsia="en-US"/>
        </w:rPr>
        <w:t>),</w:t>
      </w:r>
      <w:r w:rsidRPr="00157C29">
        <w:rPr>
          <w:lang w:eastAsia="en-US"/>
        </w:rPr>
        <w:t xml:space="preserve"> состоит из двух ступеней и имеет значение коэффициента полезного действия </w:t>
      </w:r>
      <w:r w:rsidR="002A3914" w:rsidRPr="00157C29">
        <w:rPr>
          <w:position w:val="-12"/>
          <w:lang w:eastAsia="en-US"/>
        </w:rPr>
        <w:object w:dxaOrig="320" w:dyaOrig="360">
          <v:shape id="_x0000_i1525" type="#_x0000_t75" style="width:15.75pt;height:18.75pt" o:ole="">
            <v:imagedata r:id="rId349" o:title=""/>
          </v:shape>
          <o:OLEObject Type="Embed" ProgID="Unknown" ShapeID="_x0000_i1525" DrawAspect="Content" ObjectID="_1454510663" r:id="rId511"/>
        </w:object>
      </w:r>
      <w:r w:rsidRPr="00157C29">
        <w:rPr>
          <w:lang w:eastAsia="en-US"/>
        </w:rPr>
        <w:t>*=0,8764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Относительный диаметр втулки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26" type="#_x0000_t75" style="width:72.75pt;height:18.75pt">
            <v:imagedata r:id="rId512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27" type="#_x0000_t75" style="width:72.75pt;height:18.75pt">
            <v:imagedata r:id="rId512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, что не превышает допустимый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28" type="#_x0000_t75" style="width:99pt;height:18.75pt">
            <v:imagedata r:id="rId357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29" type="#_x0000_t75" style="width:99pt;height:18.75pt">
            <v:imagedata r:id="rId357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для первых ступеней КВД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Окружная скорость первой ступени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30" type="#_x0000_t75" style="width:94.5pt;height:16.5pt">
            <v:imagedata r:id="rId35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31" type="#_x0000_t75" style="width:94.5pt;height:16.5pt">
            <v:imagedata r:id="rId358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находится в допустимых пределах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32" type="#_x0000_t75" style="width:135.75pt;height:16.5pt">
            <v:imagedata r:id="rId359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33" type="#_x0000_t75" style="width:135.75pt;height:16.5pt">
            <v:imagedata r:id="rId359" o:title="" chromakey="white"/>
          </v:shape>
        </w:pict>
      </w:r>
      <w:r w:rsidRPr="00157C29">
        <w:rPr>
          <w:lang w:eastAsia="en-US"/>
        </w:rPr>
        <w:fldChar w:fldCharType="end"/>
      </w:r>
      <w:r w:rsidR="00042B13">
        <w:rPr>
          <w:lang w:eastAsia="en-US"/>
        </w:rPr>
        <w:t xml:space="preserve"> </w:t>
      </w:r>
      <w:r w:rsidRPr="00157C29">
        <w:rPr>
          <w:lang w:eastAsia="en-US"/>
        </w:rPr>
        <w:t xml:space="preserve">Угол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34" type="#_x0000_t75" style="width:52.5pt;height:16.5pt">
            <v:imagedata r:id="rId513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35" type="#_x0000_t75" style="width:52.5pt;height:16.5pt">
            <v:imagedata r:id="rId513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на всех ступенях компрессора, что не приводит к снижению КПД ступени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36" type="#_x0000_t75" style="width:50.25pt;height:18.75pt">
            <v:imagedata r:id="rId514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37" type="#_x0000_t75" style="width:50.25pt;height:18.75pt">
            <v:imagedata r:id="rId514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на всех осевых ступенях, что не способствует увеличению потерь в решетках ступеней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Загруженность ступеней КНД максимальная на средних ступенях и уменьшается на крайних</w:t>
      </w:r>
      <w:r w:rsidR="00157C29" w:rsidRPr="00157C29">
        <w:rPr>
          <w:lang w:eastAsia="en-US"/>
        </w:rPr>
        <w:t>.</w:t>
      </w:r>
      <w:r w:rsidR="00042B13">
        <w:rPr>
          <w:lang w:eastAsia="en-US"/>
        </w:rPr>
        <w:t xml:space="preserve"> </w:t>
      </w:r>
      <w:r w:rsidRPr="00157C29">
        <w:rPr>
          <w:lang w:eastAsia="en-US"/>
        </w:rPr>
        <w:t>Центробежная ступень компрессора высокого давления средненагруженная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38" type="#_x0000_t75" style="width:15pt;height:16.5pt">
            <v:imagedata r:id="rId360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39" type="#_x0000_t75" style="width:15pt;height:16.5pt">
            <v:imagedata r:id="rId360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=0,6034</w:t>
      </w:r>
      <w:r w:rsidR="00157C29" w:rsidRPr="00157C29">
        <w:rPr>
          <w:lang w:eastAsia="en-US"/>
        </w:rPr>
        <w:t>),</w:t>
      </w:r>
      <w:r w:rsidRPr="00157C29">
        <w:rPr>
          <w:lang w:eastAsia="en-US"/>
        </w:rPr>
        <w:t xml:space="preserve"> и имеет КПД </w:t>
      </w:r>
      <w:r w:rsidR="002A3914" w:rsidRPr="00157C29">
        <w:rPr>
          <w:position w:val="-12"/>
          <w:lang w:eastAsia="en-US"/>
        </w:rPr>
        <w:object w:dxaOrig="320" w:dyaOrig="360">
          <v:shape id="_x0000_i1540" type="#_x0000_t75" style="width:15.75pt;height:18.75pt" o:ole="">
            <v:imagedata r:id="rId349" o:title=""/>
          </v:shape>
          <o:OLEObject Type="Embed" ProgID="Unknown" ShapeID="_x0000_i1540" DrawAspect="Content" ObjectID="_1454510664" r:id="rId515"/>
        </w:object>
      </w:r>
      <w:r w:rsidRPr="00157C29">
        <w:rPr>
          <w:lang w:eastAsia="en-US"/>
        </w:rPr>
        <w:t>*=0,8523</w:t>
      </w:r>
      <w:r w:rsidR="00157C29" w:rsidRPr="00157C29">
        <w:rPr>
          <w:lang w:eastAsia="en-US"/>
        </w:rPr>
        <w:t>.</w:t>
      </w:r>
      <w:r w:rsidR="00042B13">
        <w:rPr>
          <w:lang w:eastAsia="en-US"/>
        </w:rPr>
        <w:t xml:space="preserve"> </w:t>
      </w:r>
      <w:r w:rsidRPr="00157C29">
        <w:rPr>
          <w:lang w:eastAsia="en-US"/>
        </w:rPr>
        <w:t>Компрессор отвечает всем требованиям, предъявляемым к современным авиационным компрессорам</w:t>
      </w:r>
      <w:r w:rsidR="00157C29" w:rsidRPr="00157C29">
        <w:rPr>
          <w:lang w:eastAsia="en-US"/>
        </w:rPr>
        <w:t>.</w:t>
      </w:r>
    </w:p>
    <w:p w:rsidR="00157C29" w:rsidRPr="00157C29" w:rsidRDefault="00042B13" w:rsidP="00042B13">
      <w:pPr>
        <w:pStyle w:val="2"/>
        <w:rPr>
          <w:caps/>
        </w:rPr>
      </w:pPr>
      <w:r>
        <w:rPr>
          <w:caps/>
        </w:rPr>
        <w:br w:type="page"/>
      </w:r>
      <w:bookmarkStart w:id="20" w:name="_Toc273039058"/>
      <w:r w:rsidR="00AA1421" w:rsidRPr="00157C29">
        <w:rPr>
          <w:caps/>
        </w:rPr>
        <w:t>4</w:t>
      </w:r>
      <w:r>
        <w:t>.</w:t>
      </w:r>
      <w:r w:rsidRPr="00157C29">
        <w:t xml:space="preserve"> </w:t>
      </w:r>
      <w:r w:rsidRPr="00157C29">
        <w:rPr>
          <w:lang w:val="uk-UA"/>
        </w:rPr>
        <w:t>Профилирование ступени</w:t>
      </w:r>
      <w:r w:rsidRPr="00157C29">
        <w:t xml:space="preserve"> компрессора</w:t>
      </w:r>
      <w:bookmarkEnd w:id="20"/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Расчет производим для первой ступени КВД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В таблице </w:t>
      </w:r>
      <w:r w:rsidR="00157C29">
        <w:rPr>
          <w:lang w:eastAsia="en-US"/>
        </w:rPr>
        <w:t>4.1</w:t>
      </w:r>
      <w:r w:rsidRPr="00157C29">
        <w:rPr>
          <w:lang w:eastAsia="en-US"/>
        </w:rPr>
        <w:t xml:space="preserve"> представлены основные исходные данные к расчетам</w:t>
      </w:r>
      <w:r w:rsidR="00157C29" w:rsidRPr="00157C29">
        <w:rPr>
          <w:lang w:eastAsia="en-US"/>
        </w:rPr>
        <w:t xml:space="preserve">; </w:t>
      </w:r>
      <w:r w:rsidRPr="00157C29">
        <w:rPr>
          <w:lang w:eastAsia="en-US"/>
        </w:rPr>
        <w:t xml:space="preserve">таблице </w:t>
      </w:r>
      <w:r w:rsidR="00157C29">
        <w:rPr>
          <w:lang w:eastAsia="en-US"/>
        </w:rPr>
        <w:t>4.2</w:t>
      </w:r>
      <w:r w:rsidRPr="00157C29">
        <w:rPr>
          <w:lang w:eastAsia="en-US"/>
        </w:rPr>
        <w:t xml:space="preserve">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расчет при использовании закона закрутки</w:t>
      </w:r>
      <w:r w:rsidR="00157C29" w:rsidRPr="00157C29">
        <w:rPr>
          <w:lang w:eastAsia="en-US"/>
        </w:rPr>
        <w:t xml:space="preserve">: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8"/>
          <w:lang w:eastAsia="en-US"/>
        </w:rPr>
        <w:pict>
          <v:shape id="_x0000_i1541" type="#_x0000_t75" style="width:239.25pt;height:16.5pt">
            <v:imagedata r:id="rId516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8"/>
          <w:lang w:eastAsia="en-US"/>
        </w:rPr>
        <w:pict>
          <v:shape id="_x0000_i1542" type="#_x0000_t75" style="width:239.25pt;height:16.5pt">
            <v:imagedata r:id="rId516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Выбранный закон крутки обеспечивает значительно менее интенсивный рост </w:t>
      </w:r>
      <w:r w:rsidRPr="00157C29">
        <w:rPr>
          <w:lang w:val="en-US" w:eastAsia="en-US"/>
        </w:rPr>
        <w:t>M</w:t>
      </w:r>
      <w:r w:rsidRPr="00157C29">
        <w:rPr>
          <w:vertAlign w:val="subscript"/>
          <w:lang w:eastAsia="en-US"/>
        </w:rPr>
        <w:t>1</w:t>
      </w:r>
      <w:r w:rsidRPr="00157C29">
        <w:rPr>
          <w:vertAlign w:val="subscript"/>
          <w:lang w:val="en-US" w:eastAsia="en-US"/>
        </w:rPr>
        <w:t>W</w:t>
      </w:r>
      <w:r w:rsidRPr="00157C29">
        <w:rPr>
          <w:lang w:eastAsia="en-US"/>
        </w:rPr>
        <w:t xml:space="preserve"> по радиусу, чем закон постоянной циркуляции</w:t>
      </w:r>
      <w:r w:rsidR="00157C29" w:rsidRPr="00157C29">
        <w:rPr>
          <w:lang w:eastAsia="en-US"/>
        </w:rPr>
        <w:t>.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Таблица </w:t>
      </w:r>
      <w:r w:rsidR="00157C29">
        <w:rPr>
          <w:lang w:eastAsia="en-US"/>
        </w:rPr>
        <w:t>4.1</w:t>
      </w:r>
      <w:r w:rsidRPr="00157C29">
        <w:rPr>
          <w:lang w:eastAsia="en-US"/>
        </w:rPr>
        <w:t xml:space="preserve"> </w:t>
      </w:r>
      <w:r w:rsidR="00157C29">
        <w:rPr>
          <w:lang w:eastAsia="en-US"/>
        </w:rPr>
        <w:t>-</w:t>
      </w:r>
      <w:r w:rsidRPr="00157C29">
        <w:rPr>
          <w:lang w:eastAsia="en-US"/>
        </w:rPr>
        <w:t xml:space="preserve"> Исходные данные</w:t>
      </w:r>
    </w:p>
    <w:p w:rsidR="00157C29" w:rsidRPr="00157C29" w:rsidRDefault="006D47DF" w:rsidP="00042B13">
      <w:pPr>
        <w:pStyle w:val="aff3"/>
      </w:pPr>
      <w:r>
        <w:pict>
          <v:shape id="_x0000_i1543" type="#_x0000_t75" style="width:367.5pt;height:152.25pt">
            <v:imagedata r:id="rId517" o:title=""/>
          </v:shape>
        </w:pic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Pr="00157C29" w:rsidRDefault="00042B13" w:rsidP="00157C29">
      <w:pPr>
        <w:ind w:firstLine="709"/>
        <w:rPr>
          <w:lang w:eastAsia="en-US"/>
        </w:rPr>
      </w:pPr>
      <w:r>
        <w:rPr>
          <w:lang w:eastAsia="en-US"/>
        </w:rPr>
        <w:br w:type="page"/>
      </w:r>
      <w:r w:rsidR="00AA1421" w:rsidRPr="00157C29">
        <w:rPr>
          <w:lang w:eastAsia="en-US"/>
        </w:rPr>
        <w:t xml:space="preserve">Таблица </w:t>
      </w:r>
      <w:r w:rsidR="00157C29">
        <w:rPr>
          <w:lang w:eastAsia="en-US"/>
        </w:rPr>
        <w:t>4.2</w:t>
      </w:r>
      <w:r w:rsidR="00157C29" w:rsidRPr="00157C29">
        <w:rPr>
          <w:lang w:eastAsia="en-US"/>
        </w:rPr>
        <w:t xml:space="preserve"> - </w:t>
      </w:r>
      <w:r w:rsidR="00AA1421" w:rsidRPr="00157C29">
        <w:rPr>
          <w:lang w:eastAsia="en-US"/>
        </w:rPr>
        <w:t>Результаты расчета</w:t>
      </w: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544" type="#_x0000_t75" style="width:374.25pt;height:372pt">
            <v:imagedata r:id="rId518" o:title=""/>
          </v:shape>
        </w:pic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Таблица </w:t>
      </w:r>
      <w:r w:rsidR="00042B13">
        <w:rPr>
          <w:lang w:eastAsia="en-US"/>
        </w:rPr>
        <w:t xml:space="preserve">4.3 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Профилирование лопатки РК по радиусу</w:t>
      </w:r>
    </w:p>
    <w:p w:rsidR="00157C29" w:rsidRPr="00157C29" w:rsidRDefault="006D47DF" w:rsidP="00157C29">
      <w:pPr>
        <w:ind w:firstLine="709"/>
        <w:rPr>
          <w:lang w:val="en-US" w:eastAsia="en-US"/>
        </w:rPr>
      </w:pPr>
      <w:r>
        <w:rPr>
          <w:lang w:val="en-US" w:eastAsia="en-US"/>
        </w:rPr>
        <w:pict>
          <v:shape id="_x0000_i1545" type="#_x0000_t75" style="width:374.25pt;height:145.5pt">
            <v:imagedata r:id="rId519" o:title=""/>
          </v:shape>
        </w:pict>
      </w:r>
    </w:p>
    <w:p w:rsidR="00042B13" w:rsidRDefault="00042B13" w:rsidP="00157C29">
      <w:pPr>
        <w:ind w:firstLine="709"/>
        <w:rPr>
          <w:noProof/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356" o:spid="_x0000_i1546" type="#_x0000_t75" style="width:337.5pt;height:133.5pt;visibility:visible">
            <v:imagedata r:id="rId520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Рисунок</w:t>
      </w:r>
      <w:r w:rsidR="00157C29" w:rsidRPr="00157C29">
        <w:rPr>
          <w:lang w:eastAsia="en-US"/>
        </w:rPr>
        <w:t xml:space="preserve"> </w:t>
      </w:r>
      <w:r w:rsidR="00157C29">
        <w:rPr>
          <w:lang w:eastAsia="en-US"/>
        </w:rPr>
        <w:t>4.1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Решетка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 xml:space="preserve">профилей на радиусе </w:t>
      </w:r>
      <w:r w:rsidRPr="00157C29">
        <w:rPr>
          <w:lang w:val="en-US" w:eastAsia="en-US"/>
        </w:rPr>
        <w:t>r</w:t>
      </w:r>
      <w:r w:rsidRPr="00157C29">
        <w:rPr>
          <w:lang w:eastAsia="en-US"/>
        </w:rPr>
        <w:t xml:space="preserve"> =0,985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b/>
          <w:bCs/>
          <w:lang w:eastAsia="en-US"/>
        </w:rPr>
      </w:pPr>
      <w:r>
        <w:rPr>
          <w:b/>
          <w:bCs/>
          <w:noProof/>
          <w:lang w:eastAsia="en-US"/>
        </w:rPr>
        <w:pict>
          <v:shape id="Рисунок 359" o:spid="_x0000_i1547" type="#_x0000_t75" style="width:350.25pt;height:156.75pt;visibility:visible">
            <v:imagedata r:id="rId521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Рисунок</w:t>
      </w:r>
      <w:r w:rsidR="00157C29" w:rsidRPr="00157C29">
        <w:rPr>
          <w:lang w:eastAsia="en-US"/>
        </w:rPr>
        <w:t xml:space="preserve"> </w:t>
      </w:r>
      <w:r w:rsidR="00157C29">
        <w:rPr>
          <w:lang w:eastAsia="en-US"/>
        </w:rPr>
        <w:t>4.2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Решетка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 xml:space="preserve">профилей на радиусе </w:t>
      </w:r>
      <w:r w:rsidRPr="00157C29">
        <w:rPr>
          <w:lang w:val="en-US" w:eastAsia="en-US"/>
        </w:rPr>
        <w:t>r</w:t>
      </w:r>
      <w:r w:rsidRPr="00157C29">
        <w:rPr>
          <w:lang w:eastAsia="en-US"/>
        </w:rPr>
        <w:t xml:space="preserve"> =0,904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362" o:spid="_x0000_i1548" type="#_x0000_t75" style="width:354.75pt;height:164.25pt;visibility:visible">
            <v:imagedata r:id="rId522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Рисунок</w:t>
      </w:r>
      <w:r w:rsidR="00157C29" w:rsidRPr="00157C29">
        <w:rPr>
          <w:lang w:eastAsia="en-US"/>
        </w:rPr>
        <w:t xml:space="preserve"> </w:t>
      </w:r>
      <w:r w:rsidR="00157C29">
        <w:rPr>
          <w:lang w:eastAsia="en-US"/>
        </w:rPr>
        <w:t>4.3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Решетка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 xml:space="preserve">профилей на радиусе </w:t>
      </w:r>
      <w:r w:rsidRPr="00157C29">
        <w:rPr>
          <w:lang w:val="en-US" w:eastAsia="en-US"/>
        </w:rPr>
        <w:t>r</w:t>
      </w:r>
      <w:r w:rsidRPr="00157C29">
        <w:rPr>
          <w:lang w:eastAsia="en-US"/>
        </w:rPr>
        <w:t xml:space="preserve"> =0,832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365" o:spid="_x0000_i1549" type="#_x0000_t75" style="width:372pt;height:180pt;visibility:visible">
            <v:imagedata r:id="rId523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Рисунок</w:t>
      </w:r>
      <w:r w:rsidR="00157C29" w:rsidRPr="00157C29">
        <w:rPr>
          <w:lang w:eastAsia="en-US"/>
        </w:rPr>
        <w:t xml:space="preserve"> </w:t>
      </w:r>
      <w:r w:rsidR="00157C29">
        <w:rPr>
          <w:lang w:eastAsia="en-US"/>
        </w:rPr>
        <w:t>4.4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Решетка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 xml:space="preserve">профилей на радиусе </w:t>
      </w:r>
      <w:r w:rsidRPr="00157C29">
        <w:rPr>
          <w:lang w:val="en-US" w:eastAsia="en-US"/>
        </w:rPr>
        <w:t>r</w:t>
      </w:r>
      <w:r w:rsidRPr="00157C29">
        <w:rPr>
          <w:lang w:eastAsia="en-US"/>
        </w:rPr>
        <w:t xml:space="preserve"> =0,762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b/>
          <w:bCs/>
          <w:lang w:eastAsia="en-US"/>
        </w:rPr>
      </w:pPr>
      <w:r>
        <w:rPr>
          <w:b/>
          <w:bCs/>
          <w:noProof/>
          <w:lang w:eastAsia="en-US"/>
        </w:rPr>
        <w:pict>
          <v:shape id="Рисунок 368" o:spid="_x0000_i1550" type="#_x0000_t75" style="width:333.75pt;height:168.75pt;visibility:visible">
            <v:imagedata r:id="rId524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Рисунок</w:t>
      </w:r>
      <w:r w:rsidR="00157C29" w:rsidRPr="00157C29">
        <w:rPr>
          <w:lang w:eastAsia="en-US"/>
        </w:rPr>
        <w:t xml:space="preserve"> </w:t>
      </w:r>
      <w:r w:rsidR="00157C29">
        <w:rPr>
          <w:lang w:eastAsia="en-US"/>
        </w:rPr>
        <w:t>4.5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Решетка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 xml:space="preserve">профилей на радиусе </w:t>
      </w:r>
      <w:r w:rsidRPr="00157C29">
        <w:rPr>
          <w:lang w:val="en-US" w:eastAsia="en-US"/>
        </w:rPr>
        <w:t>r</w:t>
      </w:r>
      <w:r w:rsidRPr="00157C29">
        <w:rPr>
          <w:lang w:eastAsia="en-US"/>
        </w:rPr>
        <w:t xml:space="preserve"> =0,692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Полученные результаты и построенная решетка профилей первой ступени компрессора высокого давления удовлетворяет требованиям и сможет обеспечить требуемые параметры</w:t>
      </w:r>
      <w:r w:rsidR="00157C29" w:rsidRPr="00157C29">
        <w:rPr>
          <w:lang w:eastAsia="en-US"/>
        </w:rPr>
        <w:t>.</w:t>
      </w:r>
    </w:p>
    <w:p w:rsidR="00157C29" w:rsidRDefault="00042B13" w:rsidP="00042B13">
      <w:pPr>
        <w:pStyle w:val="2"/>
      </w:pPr>
      <w:r>
        <w:br w:type="page"/>
      </w:r>
      <w:bookmarkStart w:id="21" w:name="_Toc273039059"/>
      <w:r w:rsidR="00AA1421" w:rsidRPr="00157C29">
        <w:t>5</w:t>
      </w:r>
      <w:r>
        <w:t>.</w:t>
      </w:r>
      <w:r w:rsidR="00157C29" w:rsidRPr="00157C29">
        <w:t xml:space="preserve"> </w:t>
      </w:r>
      <w:r w:rsidR="00AA1421" w:rsidRPr="00157C29">
        <w:t>Газодинамический расчет турбины</w:t>
      </w:r>
      <w:bookmarkEnd w:id="21"/>
    </w:p>
    <w:p w:rsidR="00042B13" w:rsidRPr="00042B13" w:rsidRDefault="00042B13" w:rsidP="00042B13">
      <w:pPr>
        <w:ind w:firstLine="709"/>
        <w:rPr>
          <w:lang w:eastAsia="en-US"/>
        </w:rPr>
      </w:pPr>
    </w:p>
    <w:p w:rsidR="00157C29" w:rsidRDefault="00AA1421" w:rsidP="00042B13">
      <w:pPr>
        <w:pStyle w:val="2"/>
      </w:pPr>
      <w:bookmarkStart w:id="22" w:name="_Toc273039060"/>
      <w:r w:rsidRPr="00157C29">
        <w:t>5</w:t>
      </w:r>
      <w:r w:rsidR="00157C29">
        <w:t>.1</w:t>
      </w:r>
      <w:r w:rsidR="00157C29" w:rsidRPr="00157C29">
        <w:t xml:space="preserve"> </w:t>
      </w:r>
      <w:r w:rsidRPr="00157C29">
        <w:t>Газодинамический расчет турбины на ЭВМ</w:t>
      </w:r>
      <w:bookmarkEnd w:id="22"/>
    </w:p>
    <w:p w:rsidR="00042B13" w:rsidRPr="00042B13" w:rsidRDefault="00042B13" w:rsidP="00042B13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Расчет и графическое представление результатов расчета проводятся на ЭВМ с помощью подпрограмм </w:t>
      </w:r>
      <w:r w:rsidRPr="00157C29">
        <w:rPr>
          <w:lang w:val="en-US" w:eastAsia="en-US"/>
        </w:rPr>
        <w:t>GDRGT</w:t>
      </w:r>
      <w:r w:rsidRPr="00157C29">
        <w:rPr>
          <w:lang w:eastAsia="en-US"/>
        </w:rPr>
        <w:t xml:space="preserve"> и </w:t>
      </w:r>
      <w:r w:rsidRPr="00157C29">
        <w:rPr>
          <w:lang w:val="en-US" w:eastAsia="en-US"/>
        </w:rPr>
        <w:t>GFT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 качестве исходных данных для расчета используются значения параметров, полученные в тепловом расчете и при формировании облика двигателя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Остальные параметры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выбираются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Для расчета необходимы такие исходные данные</w:t>
      </w:r>
      <w:r w:rsidR="00157C29" w:rsidRPr="00157C29">
        <w:rPr>
          <w:lang w:eastAsia="en-US"/>
        </w:rPr>
        <w:t>:</w:t>
      </w:r>
    </w:p>
    <w:p w:rsidR="00157C29" w:rsidRDefault="001C3698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360" w:dyaOrig="340">
          <v:shape id="_x0000_i1551" type="#_x0000_t75" style="width:18pt;height:17.25pt" o:ole="">
            <v:imagedata r:id="rId525" o:title=""/>
          </v:shape>
          <o:OLEObject Type="Embed" ProgID="Equation.3" ShapeID="_x0000_i1551" DrawAspect="Content" ObjectID="_1454510665" r:id="rId526"/>
        </w:object>
      </w:r>
      <w:r w:rsidR="00157C29" w:rsidRPr="00157C29">
        <w:rPr>
          <w:lang w:eastAsia="en-US"/>
        </w:rPr>
        <w:t xml:space="preserve"> - </w:t>
      </w:r>
      <w:r w:rsidR="00AA1421" w:rsidRPr="00157C29">
        <w:rPr>
          <w:lang w:eastAsia="en-US"/>
        </w:rPr>
        <w:t xml:space="preserve">расход газа, </w:t>
      </w:r>
      <w:r w:rsidR="00AA1421" w:rsidRPr="00157C29">
        <w:rPr>
          <w:lang w:eastAsia="en-US"/>
        </w:rPr>
        <w:fldChar w:fldCharType="begin"/>
      </w:r>
      <w:r w:rsidR="00AA1421" w:rsidRPr="00157C29">
        <w:rPr>
          <w:lang w:eastAsia="en-US"/>
        </w:rPr>
        <w:instrText xml:space="preserve"> QUOTE </w:instrText>
      </w:r>
      <w:r w:rsidR="006D47DF">
        <w:rPr>
          <w:position w:val="-20"/>
          <w:lang w:eastAsia="en-US"/>
        </w:rPr>
        <w:pict>
          <v:shape id="_x0000_i1552" type="#_x0000_t75" style="width:12.75pt;height:28.5pt">
            <v:imagedata r:id="rId527" o:title="" chromakey="white"/>
          </v:shape>
        </w:pict>
      </w:r>
      <w:r w:rsidR="00AA1421" w:rsidRPr="00157C29">
        <w:rPr>
          <w:lang w:eastAsia="en-US"/>
        </w:rPr>
        <w:instrText xml:space="preserve"> </w:instrText>
      </w:r>
      <w:r w:rsidR="00AA1421" w:rsidRPr="00157C29">
        <w:rPr>
          <w:lang w:eastAsia="en-US"/>
        </w:rPr>
        <w:fldChar w:fldCharType="separate"/>
      </w:r>
      <w:r w:rsidR="006D47DF">
        <w:rPr>
          <w:position w:val="-20"/>
          <w:lang w:eastAsia="en-US"/>
        </w:rPr>
        <w:pict>
          <v:shape id="_x0000_i1553" type="#_x0000_t75" style="width:12.75pt;height:28.5pt">
            <v:imagedata r:id="rId527" o:title="" chromakey="white"/>
          </v:shape>
        </w:pict>
      </w:r>
      <w:r w:rsidR="00AA1421"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54" type="#_x0000_t75" style="width:27pt;height:16.5pt">
            <v:imagedata r:id="rId52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55" type="#_x0000_t75" style="width:27pt;height:16.5pt">
            <v:imagedata r:id="rId528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температура за камерой сгорания, К</w:t>
      </w:r>
      <w:r w:rsidR="00157C29" w:rsidRPr="00157C29">
        <w:rPr>
          <w:lang w:eastAsia="en-US"/>
        </w:rPr>
        <w:t>.</w:t>
      </w:r>
    </w:p>
    <w:p w:rsidR="00157C29" w:rsidRDefault="001C3698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340" w:dyaOrig="360">
          <v:shape id="_x0000_i1556" type="#_x0000_t75" style="width:18pt;height:18pt" o:ole="">
            <v:imagedata r:id="rId529" o:title=""/>
          </v:shape>
          <o:OLEObject Type="Embed" ProgID="Equation.3" ShapeID="_x0000_i1556" DrawAspect="Content" ObjectID="_1454510666" r:id="rId530"/>
        </w:object>
      </w:r>
      <w:r w:rsidR="00157C29" w:rsidRPr="00157C29">
        <w:rPr>
          <w:lang w:eastAsia="en-US"/>
        </w:rPr>
        <w:t xml:space="preserve"> - </w:t>
      </w:r>
      <w:r w:rsidR="00AA1421" w:rsidRPr="00157C29">
        <w:rPr>
          <w:lang w:eastAsia="en-US"/>
        </w:rPr>
        <w:t>полное давление за камерой сгорания, Па</w:t>
      </w:r>
      <w:r w:rsidR="00157C29" w:rsidRPr="00157C29">
        <w:rPr>
          <w:lang w:eastAsia="en-US"/>
        </w:rPr>
        <w:t>.</w:t>
      </w:r>
    </w:p>
    <w:p w:rsidR="00157C29" w:rsidRDefault="001C3698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320" w:dyaOrig="340">
          <v:shape id="_x0000_i1557" type="#_x0000_t75" style="width:16.5pt;height:17.25pt" o:ole="">
            <v:imagedata r:id="rId531" o:title=""/>
          </v:shape>
          <o:OLEObject Type="Embed" ProgID="Equation.3" ShapeID="_x0000_i1557" DrawAspect="Content" ObjectID="_1454510667" r:id="rId532"/>
        </w:object>
      </w:r>
      <w:r w:rsidR="00157C29" w:rsidRPr="00157C29">
        <w:rPr>
          <w:lang w:eastAsia="en-US"/>
        </w:rPr>
        <w:t xml:space="preserve"> - </w:t>
      </w:r>
      <w:r w:rsidR="00AA1421" w:rsidRPr="00157C29">
        <w:rPr>
          <w:lang w:eastAsia="en-US"/>
        </w:rPr>
        <w:t>температура охлаждающего воздуха, К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58" type="#_x0000_t75" style="width:27.75pt;height:18.75pt">
            <v:imagedata r:id="rId533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59" type="#_x0000_t75" style="width:27.75pt;height:18.75pt">
            <v:imagedata r:id="rId533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относительный радиальный зазор в горячем состоянии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60" type="#_x0000_t75" style="width:29.25pt;height:18.75pt">
            <v:imagedata r:id="rId534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61" type="#_x0000_t75" style="width:29.25pt;height:18.75pt">
            <v:imagedata r:id="rId534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отношение скорости воздуха на выходе из отверстий к средней скорости газа в этом же сечении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62" type="#_x0000_t75" style="width:27.75pt;height:18.75pt">
            <v:imagedata r:id="rId535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63" type="#_x0000_t75" style="width:27.75pt;height:18.75pt">
            <v:imagedata r:id="rId535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отношение средней скорости газа в сечении выпуска охлаждающего воздуха к скорости газа за решеткой</w:t>
      </w:r>
      <w:r w:rsidR="00157C29" w:rsidRPr="00157C29">
        <w:rPr>
          <w:lang w:eastAsia="en-US"/>
        </w:rPr>
        <w:t>.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4"/>
          <w:lang w:eastAsia="en-US"/>
        </w:rPr>
        <w:object w:dxaOrig="300" w:dyaOrig="400">
          <v:shape id="_x0000_i1564" type="#_x0000_t75" style="width:15.75pt;height:20.25pt" o:ole="">
            <v:imagedata r:id="rId536" o:title=""/>
          </v:shape>
          <o:OLEObject Type="Embed" ProgID="Equation.3" ShapeID="_x0000_i1564" DrawAspect="Content" ObjectID="_1454510668" r:id="rId537"/>
        </w:object>
      </w:r>
      <w:r w:rsidR="00157C29" w:rsidRPr="00157C29">
        <w:rPr>
          <w:lang w:eastAsia="en-US"/>
        </w:rPr>
        <w:t xml:space="preserve"> - </w:t>
      </w:r>
      <w:r w:rsidR="00AA1421" w:rsidRPr="00157C29">
        <w:rPr>
          <w:lang w:eastAsia="en-US"/>
        </w:rPr>
        <w:t>относительная высота щели выпуска охлаждающего воздуха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65" type="#_x0000_t75" style="width:27.75pt;height:18.75pt">
            <v:imagedata r:id="rId53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66" type="#_x0000_t75" style="width:27.75pt;height:18.75pt">
            <v:imagedata r:id="rId538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относительная толщина выходной кромки лопатки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67" type="#_x0000_t75" style="width:33.75pt;height:18.75pt">
            <v:imagedata r:id="rId539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68" type="#_x0000_t75" style="width:33.75pt;height:18.75pt">
            <v:imagedata r:id="rId539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относительная толщина выходной кромки охлаждаемой лопатки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69" type="#_x0000_t75" style="width:51.75pt;height:16.5pt">
            <v:imagedata r:id="rId540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70" type="#_x0000_t75" style="width:51.75pt;height:16.5pt">
            <v:imagedata r:id="rId540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мощность каждой ступени турбины, Вт</w:t>
      </w:r>
      <w:r w:rsidR="00157C29" w:rsidRPr="00157C29">
        <w:rPr>
          <w:lang w:eastAsia="en-US"/>
        </w:rPr>
        <w:t>.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740" w:dyaOrig="340">
          <v:shape id="_x0000_i1571" type="#_x0000_t75" style="width:36.75pt;height:17.25pt" o:ole="">
            <v:imagedata r:id="rId541" o:title=""/>
          </v:shape>
          <o:OLEObject Type="Embed" ProgID="Equation.3" ShapeID="_x0000_i1571" DrawAspect="Content" ObjectID="_1454510669" r:id="rId542"/>
        </w:object>
      </w:r>
      <w:r w:rsidR="00157C29" w:rsidRPr="00157C29">
        <w:rPr>
          <w:lang w:eastAsia="en-US"/>
        </w:rPr>
        <w:t xml:space="preserve"> - </w:t>
      </w:r>
      <w:r w:rsidR="00AA1421" w:rsidRPr="00157C29">
        <w:rPr>
          <w:lang w:eastAsia="en-US"/>
        </w:rPr>
        <w:t xml:space="preserve">частота вращения рабочего колеса ступени, </w:t>
      </w:r>
      <w:r w:rsidRPr="00157C29">
        <w:rPr>
          <w:position w:val="-18"/>
          <w:lang w:eastAsia="en-US"/>
        </w:rPr>
        <w:object w:dxaOrig="780" w:dyaOrig="480">
          <v:shape id="_x0000_i1572" type="#_x0000_t75" style="width:39pt;height:24pt" o:ole="">
            <v:imagedata r:id="rId543" o:title=""/>
          </v:shape>
          <o:OLEObject Type="Embed" ProgID="Equation.3" ShapeID="_x0000_i1572" DrawAspect="Content" ObjectID="_1454510670" r:id="rId544"/>
        </w:object>
      </w:r>
      <w:r w:rsidR="00157C29" w:rsidRPr="00157C29">
        <w:rPr>
          <w:lang w:eastAsia="en-US"/>
        </w:rPr>
        <w:t>.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960" w:dyaOrig="340">
          <v:shape id="_x0000_i1573" type="#_x0000_t75" style="width:48pt;height:17.25pt" o:ole="">
            <v:imagedata r:id="rId545" o:title=""/>
          </v:shape>
          <o:OLEObject Type="Embed" ProgID="Equation.3" ShapeID="_x0000_i1573" DrawAspect="Content" ObjectID="_1454510671" r:id="rId546"/>
        </w:object>
      </w:r>
      <w:r w:rsidR="00157C29" w:rsidRPr="00157C29">
        <w:rPr>
          <w:lang w:eastAsia="en-US"/>
        </w:rPr>
        <w:t xml:space="preserve"> - </w:t>
      </w:r>
      <w:r w:rsidR="00AA1421" w:rsidRPr="00157C29">
        <w:rPr>
          <w:lang w:eastAsia="en-US"/>
        </w:rPr>
        <w:t>термодинамическая степень реактивности каждой ступени</w:t>
      </w:r>
      <w:r w:rsidR="00157C29" w:rsidRPr="00157C29">
        <w:rPr>
          <w:lang w:eastAsia="en-US"/>
        </w:rPr>
        <w:t>.</w:t>
      </w:r>
    </w:p>
    <w:p w:rsidR="00157C29" w:rsidRDefault="001C3698" w:rsidP="00157C29">
      <w:pPr>
        <w:ind w:firstLine="709"/>
        <w:rPr>
          <w:lang w:eastAsia="en-US"/>
        </w:rPr>
      </w:pPr>
      <w:r w:rsidRPr="00157C29">
        <w:rPr>
          <w:position w:val="-12"/>
          <w:lang w:eastAsia="en-US"/>
        </w:rPr>
        <w:object w:dxaOrig="1460" w:dyaOrig="360">
          <v:shape id="_x0000_i1574" type="#_x0000_t75" style="width:72.75pt;height:18.75pt" o:ole="">
            <v:imagedata r:id="rId547" o:title=""/>
          </v:shape>
          <o:OLEObject Type="Embed" ProgID="Equation.3" ShapeID="_x0000_i1574" DrawAspect="Content" ObjectID="_1454510672" r:id="rId548"/>
        </w:object>
      </w:r>
      <w:r w:rsidR="00157C29" w:rsidRPr="00157C29">
        <w:rPr>
          <w:lang w:eastAsia="en-US"/>
        </w:rPr>
        <w:t xml:space="preserve"> - </w:t>
      </w:r>
      <w:r w:rsidR="00AA1421" w:rsidRPr="00157C29">
        <w:rPr>
          <w:lang w:eastAsia="en-US"/>
        </w:rPr>
        <w:t xml:space="preserve">средний диаметр лопаток соплового аппарата на выходе, </w:t>
      </w:r>
      <w:r w:rsidR="002A3914" w:rsidRPr="00157C29">
        <w:rPr>
          <w:position w:val="-6"/>
          <w:lang w:eastAsia="en-US"/>
        </w:rPr>
        <w:object w:dxaOrig="240" w:dyaOrig="220">
          <v:shape id="_x0000_i1575" type="#_x0000_t75" style="width:12.75pt;height:11.25pt" o:ole="">
            <v:imagedata r:id="rId549" o:title=""/>
          </v:shape>
          <o:OLEObject Type="Embed" ProgID="Equation.3" ShapeID="_x0000_i1575" DrawAspect="Content" ObjectID="_1454510673" r:id="rId550"/>
        </w:object>
      </w:r>
      <w:r w:rsidR="00157C29" w:rsidRPr="00157C29">
        <w:rPr>
          <w:lang w:eastAsia="en-US"/>
        </w:rPr>
        <w:t>.</w:t>
      </w:r>
    </w:p>
    <w:p w:rsidR="00157C29" w:rsidRDefault="001C3698" w:rsidP="00157C29">
      <w:pPr>
        <w:ind w:firstLine="709"/>
        <w:rPr>
          <w:lang w:eastAsia="en-US"/>
        </w:rPr>
      </w:pPr>
      <w:r w:rsidRPr="00157C29">
        <w:rPr>
          <w:position w:val="-12"/>
          <w:lang w:eastAsia="en-US"/>
        </w:rPr>
        <w:object w:dxaOrig="1520" w:dyaOrig="360">
          <v:shape id="_x0000_i1576" type="#_x0000_t75" style="width:75pt;height:18.75pt" o:ole="">
            <v:imagedata r:id="rId551" o:title=""/>
          </v:shape>
          <o:OLEObject Type="Embed" ProgID="Equation.3" ShapeID="_x0000_i1576" DrawAspect="Content" ObjectID="_1454510674" r:id="rId552"/>
        </w:object>
      </w:r>
      <w:r w:rsidR="00157C29" w:rsidRPr="00157C29">
        <w:rPr>
          <w:lang w:eastAsia="en-US"/>
        </w:rPr>
        <w:t xml:space="preserve"> - </w:t>
      </w:r>
      <w:r w:rsidR="00AA1421" w:rsidRPr="00157C29">
        <w:rPr>
          <w:lang w:eastAsia="en-US"/>
        </w:rPr>
        <w:t xml:space="preserve">средний диаметр лопаток рабочего колеса на выходе, </w:t>
      </w:r>
      <w:r w:rsidR="002A3914" w:rsidRPr="00157C29">
        <w:rPr>
          <w:position w:val="-6"/>
          <w:lang w:eastAsia="en-US"/>
        </w:rPr>
        <w:object w:dxaOrig="240" w:dyaOrig="220">
          <v:shape id="_x0000_i1577" type="#_x0000_t75" style="width:12.75pt;height:11.25pt" o:ole="">
            <v:imagedata r:id="rId553" o:title=""/>
          </v:shape>
          <o:OLEObject Type="Embed" ProgID="Equation.3" ShapeID="_x0000_i1577" DrawAspect="Content" ObjectID="_1454510675" r:id="rId554"/>
        </w:object>
      </w:r>
      <w:r w:rsidR="00157C29" w:rsidRPr="00157C29">
        <w:rPr>
          <w:lang w:eastAsia="en-US"/>
        </w:rPr>
        <w:t>.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0"/>
          <w:lang w:eastAsia="en-US"/>
        </w:rPr>
        <w:object w:dxaOrig="800" w:dyaOrig="340">
          <v:shape id="_x0000_i1578" type="#_x0000_t75" style="width:39.75pt;height:17.25pt" o:ole="">
            <v:imagedata r:id="rId555" o:title=""/>
          </v:shape>
          <o:OLEObject Type="Embed" ProgID="Equation.3" ShapeID="_x0000_i1578" DrawAspect="Content" ObjectID="_1454510676" r:id="rId556"/>
        </w:object>
      </w:r>
      <w:r w:rsidR="00157C29" w:rsidRPr="00157C29">
        <w:rPr>
          <w:lang w:eastAsia="en-US"/>
        </w:rPr>
        <w:t xml:space="preserve"> - </w:t>
      </w:r>
      <w:r w:rsidR="00AA1421" w:rsidRPr="00157C29">
        <w:rPr>
          <w:lang w:eastAsia="en-US"/>
        </w:rPr>
        <w:t xml:space="preserve">высота лопатки СА на выходе, </w:t>
      </w:r>
      <w:r w:rsidRPr="00157C29">
        <w:rPr>
          <w:position w:val="-6"/>
          <w:lang w:eastAsia="en-US"/>
        </w:rPr>
        <w:object w:dxaOrig="240" w:dyaOrig="220">
          <v:shape id="_x0000_i1579" type="#_x0000_t75" style="width:12.75pt;height:11.25pt" o:ole="">
            <v:imagedata r:id="rId557" o:title=""/>
          </v:shape>
          <o:OLEObject Type="Embed" ProgID="Equation.3" ShapeID="_x0000_i1579" DrawAspect="Content" ObjectID="_1454510677" r:id="rId558"/>
        </w:objec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80" type="#_x0000_t75" style="width:69pt;height:16.5pt">
            <v:imagedata r:id="rId559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81" type="#_x0000_t75" style="width:69pt;height:16.5pt">
            <v:imagedata r:id="rId559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высота лопатки РК на выходе, </w:t>
      </w:r>
      <w:r w:rsidR="002A3914" w:rsidRPr="00157C29">
        <w:rPr>
          <w:position w:val="-6"/>
          <w:lang w:eastAsia="en-US"/>
        </w:rPr>
        <w:object w:dxaOrig="240" w:dyaOrig="220">
          <v:shape id="_x0000_i1582" type="#_x0000_t75" style="width:12.75pt;height:11.25pt" o:ole="">
            <v:imagedata r:id="rId560" o:title=""/>
          </v:shape>
          <o:OLEObject Type="Embed" ProgID="Equation.3" ShapeID="_x0000_i1582" DrawAspect="Content" ObjectID="_1454510678" r:id="rId561"/>
        </w:objec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83" type="#_x0000_t75" style="width:95.25pt;height:18.75pt">
            <v:imagedata r:id="rId562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84" type="#_x0000_t75" style="width:95.25pt;height:18.75pt">
            <v:imagedata r:id="rId562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относительная толщина профиля лопатки СА на среднем диаметре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85" type="#_x0000_t75" style="width:94.5pt;height:18.75pt">
            <v:imagedata r:id="rId563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86" type="#_x0000_t75" style="width:94.5pt;height:18.75pt">
            <v:imagedata r:id="rId563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относительная толщина профиля лопатки РК на среднем диаметре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87" type="#_x0000_t75" style="width:89.25pt;height:18.75pt">
            <v:imagedata r:id="rId564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88" type="#_x0000_t75" style="width:89.25pt;height:18.75pt">
            <v:imagedata r:id="rId564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относительный расход охлаждающего воздуха через отверстия в области входной части профиля лопатки СА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89" type="#_x0000_t75" style="width:89.25pt;height:18.75pt">
            <v:imagedata r:id="rId565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90" type="#_x0000_t75" style="width:89.25pt;height:18.75pt">
            <v:imagedata r:id="rId565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относительный расход воздуха через щели в области выходной кромки лопатки СА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91" type="#_x0000_t75" style="width:89.25pt;height:18.75pt">
            <v:imagedata r:id="rId564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92" type="#_x0000_t75" style="width:89.25pt;height:18.75pt">
            <v:imagedata r:id="rId564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относительный расход воздуха через щели в области выходной кромки лопатки РК</w:t>
      </w:r>
      <w:r w:rsidR="00157C29" w:rsidRPr="00157C29">
        <w:rPr>
          <w:lang w:eastAsia="en-US"/>
        </w:rPr>
        <w:t>.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593" type="#_x0000_t75" style="width:75pt;height:16.5pt">
            <v:imagedata r:id="rId566" o:title="" chromakey="white"/>
          </v:shape>
        </w:pict>
      </w: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594" type="#_x0000_t75" style="width:105pt;height:16.5pt">
            <v:imagedata r:id="rId567" o:title="" chromakey="white"/>
          </v:shape>
        </w:pic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595" type="#_x0000_t75" style="width:49.5pt;height:34.5pt">
            <v:imagedata r:id="rId568" o:title="" chromakey="white"/>
          </v:shape>
        </w:pict>
      </w:r>
    </w:p>
    <w:p w:rsidR="00042B13" w:rsidRPr="00157C29" w:rsidRDefault="00042B13" w:rsidP="00157C29">
      <w:pPr>
        <w:ind w:firstLine="709"/>
        <w:rPr>
          <w:i/>
          <w:iCs/>
          <w:lang w:val="uk-UA"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val="uk-UA" w:eastAsia="en-US"/>
        </w:rPr>
        <w:t>где</w:t>
      </w:r>
      <w:r w:rsidR="00157C29" w:rsidRPr="00157C29">
        <w:rPr>
          <w:lang w:val="uk-UA" w:eastAsia="en-US"/>
        </w:rPr>
        <w:t xml:space="preserve">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596" type="#_x0000_t75" style="width:27.75pt;height:16.5pt">
            <v:imagedata r:id="rId569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597" type="#_x0000_t75" style="width:27.75pt;height:16.5pt">
            <v:imagedata r:id="rId569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радиальный зазор в горячем состоянии</w:t>
      </w:r>
      <w:r w:rsidR="00157C29" w:rsidRPr="00157C29">
        <w:rPr>
          <w:lang w:eastAsia="en-US"/>
        </w:rPr>
        <w:t xml:space="preserve">. </w:t>
      </w:r>
      <w:r w:rsidR="002A3914" w:rsidRPr="00157C29">
        <w:rPr>
          <w:position w:val="-10"/>
          <w:lang w:eastAsia="en-US"/>
        </w:rPr>
        <w:object w:dxaOrig="680" w:dyaOrig="360">
          <v:shape id="_x0000_i1598" type="#_x0000_t75" style="width:33.75pt;height:18pt" o:ole="">
            <v:imagedata r:id="rId570" o:title=""/>
          </v:shape>
          <o:OLEObject Type="Embed" ProgID="Equation.3" ShapeID="_x0000_i1598" DrawAspect="Content" ObjectID="_1454510679" r:id="rId571"/>
        </w:object>
      </w:r>
      <w:r w:rsidRPr="00157C29">
        <w:rPr>
          <w:lang w:eastAsia="en-US"/>
        </w:rPr>
        <w:t xml:space="preserve"> для рабочих венцов с бандажными полками</w:t>
      </w:r>
      <w:r w:rsidR="00157C29">
        <w:rPr>
          <w:lang w:eastAsia="en-US"/>
        </w:rPr>
        <w:t>.</w:t>
      </w:r>
      <w:r w:rsidR="001C3698">
        <w:rPr>
          <w:lang w:eastAsia="en-US"/>
        </w:rPr>
        <w:t xml:space="preserve"> </w:t>
      </w:r>
      <w:r w:rsidR="00157C29">
        <w:rPr>
          <w:lang w:eastAsia="en-US"/>
        </w:rPr>
        <w:t>Т.к.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 xml:space="preserve">рабочие венцы всех РК имеют бандажные полки, то </w:t>
      </w:r>
      <w:r w:rsidR="002A3914" w:rsidRPr="00157C29">
        <w:rPr>
          <w:position w:val="-10"/>
          <w:lang w:eastAsia="en-US"/>
        </w:rPr>
        <w:object w:dxaOrig="1120" w:dyaOrig="360">
          <v:shape id="_x0000_i1599" type="#_x0000_t75" style="width:55.5pt;height:18pt" o:ole="">
            <v:imagedata r:id="rId572" o:title=""/>
          </v:shape>
          <o:OLEObject Type="Embed" ProgID="Equation.3" ShapeID="_x0000_i1599" DrawAspect="Content" ObjectID="_1454510680" r:id="rId573"/>
        </w:object>
      </w:r>
      <w:r w:rsidR="00157C29" w:rsidRPr="00157C29">
        <w:rPr>
          <w:lang w:eastAsia="en-US"/>
        </w:rPr>
        <w:t>.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2"/>
          <w:lang w:eastAsia="en-US"/>
        </w:rPr>
        <w:object w:dxaOrig="1520" w:dyaOrig="400">
          <v:shape id="_x0000_i1600" type="#_x0000_t75" style="width:75.75pt;height:20.25pt" o:ole="">
            <v:imagedata r:id="rId574" o:title=""/>
          </v:shape>
          <o:OLEObject Type="Embed" ProgID="Equation.3" ShapeID="_x0000_i1600" DrawAspect="Content" ObjectID="_1454510681" r:id="rId575"/>
        </w:object>
      </w:r>
      <w:r w:rsidR="00157C29" w:rsidRPr="00157C29">
        <w:rPr>
          <w:lang w:eastAsia="en-US"/>
        </w:rPr>
        <w:t xml:space="preserve">. </w:t>
      </w:r>
      <w:r w:rsidR="00AA1421" w:rsidRPr="00157C29">
        <w:rPr>
          <w:lang w:eastAsia="en-US"/>
        </w:rPr>
        <w:t>Принимаем равным 0,6</w:t>
      </w:r>
      <w:r w:rsidR="00157C29" w:rsidRPr="00157C29">
        <w:rPr>
          <w:lang w:eastAsia="en-US"/>
        </w:rPr>
        <w:t>.</w:t>
      </w:r>
    </w:p>
    <w:p w:rsidR="00157C29" w:rsidRDefault="002A3914" w:rsidP="00157C29">
      <w:pPr>
        <w:ind w:firstLine="709"/>
        <w:rPr>
          <w:lang w:eastAsia="en-US"/>
        </w:rPr>
      </w:pPr>
      <w:r w:rsidRPr="00157C29">
        <w:rPr>
          <w:position w:val="-12"/>
          <w:lang w:eastAsia="en-US"/>
        </w:rPr>
        <w:object w:dxaOrig="1740" w:dyaOrig="400">
          <v:shape id="_x0000_i1601" type="#_x0000_t75" style="width:87pt;height:20.25pt" o:ole="">
            <v:imagedata r:id="rId576" o:title=""/>
          </v:shape>
          <o:OLEObject Type="Embed" ProgID="Equation.3" ShapeID="_x0000_i1601" DrawAspect="Content" ObjectID="_1454510682" r:id="rId577"/>
        </w:object>
      </w:r>
      <w:r w:rsidR="00157C29" w:rsidRPr="00157C29">
        <w:rPr>
          <w:lang w:eastAsia="en-US"/>
        </w:rPr>
        <w:t xml:space="preserve">. </w:t>
      </w:r>
      <w:r w:rsidR="00AA1421" w:rsidRPr="00157C29">
        <w:rPr>
          <w:lang w:eastAsia="en-US"/>
        </w:rPr>
        <w:t>Принимаем равным 0,75</w:t>
      </w:r>
      <w:r w:rsidR="00157C29" w:rsidRPr="00157C29">
        <w:rPr>
          <w:lang w:eastAsia="en-US"/>
        </w:rPr>
        <w:t>.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602" type="#_x0000_t75" style="width:100.5pt;height:37.5pt">
            <v:imagedata r:id="rId578" o:title="" chromakey="white"/>
          </v:shape>
        </w:pict>
      </w:r>
    </w:p>
    <w:p w:rsidR="00042B13" w:rsidRPr="00157C29" w:rsidRDefault="00042B13" w:rsidP="00157C29">
      <w:pPr>
        <w:ind w:firstLine="709"/>
        <w:rPr>
          <w:i/>
          <w:iCs/>
          <w:lang w:val="uk-UA" w:eastAsia="en-US"/>
        </w:rPr>
      </w:pPr>
    </w:p>
    <w:p w:rsidR="00157C29" w:rsidRDefault="00AA1421" w:rsidP="00157C29">
      <w:pPr>
        <w:ind w:firstLine="709"/>
        <w:rPr>
          <w:lang w:val="uk-UA" w:eastAsia="en-US"/>
        </w:rPr>
      </w:pPr>
      <w:r w:rsidRPr="00157C29">
        <w:rPr>
          <w:lang w:val="uk-UA" w:eastAsia="en-US"/>
        </w:rPr>
        <w:t>где</w:t>
      </w:r>
      <w:r w:rsidR="00157C29" w:rsidRPr="00157C29">
        <w:rPr>
          <w:lang w:val="uk-UA" w:eastAsia="en-US"/>
        </w:rPr>
        <w:t xml:space="preserve">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9"/>
          <w:lang w:eastAsia="en-US"/>
        </w:rPr>
        <w:pict>
          <v:shape id="_x0000_i1603" type="#_x0000_t75" style="width:30pt;height:18pt">
            <v:imagedata r:id="rId579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9"/>
          <w:lang w:eastAsia="en-US"/>
        </w:rPr>
        <w:pict>
          <v:shape id="_x0000_i1604" type="#_x0000_t75" style="width:30pt;height:18pt">
            <v:imagedata r:id="rId579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высота щели</w:t>
      </w:r>
      <w:r w:rsidR="00157C29" w:rsidRPr="00157C29">
        <w:rPr>
          <w:lang w:val="uk-UA" w:eastAsia="en-US"/>
        </w:rPr>
        <w:t>;</w:t>
      </w:r>
    </w:p>
    <w:p w:rsidR="00AA1421" w:rsidRPr="00157C29" w:rsidRDefault="00AA1421" w:rsidP="00157C29">
      <w:pPr>
        <w:ind w:firstLine="709"/>
        <w:rPr>
          <w:lang w:val="uk-UA"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605" type="#_x0000_t75" style="width:27.75pt;height:16.5pt">
            <v:imagedata r:id="rId580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606" type="#_x0000_t75" style="width:27.75pt;height:16.5pt">
            <v:imagedata r:id="rId580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высота перемычки</w:t>
      </w:r>
      <w:r w:rsidRPr="00157C29">
        <w:rPr>
          <w:lang w:val="uk-UA" w:eastAsia="en-US"/>
        </w:rPr>
        <w:t xml:space="preserve">, </w:t>
      </w:r>
      <w:r w:rsidRPr="00157C29">
        <w:rPr>
          <w:lang w:val="uk-UA" w:eastAsia="en-US"/>
        </w:rPr>
        <w:fldChar w:fldCharType="begin"/>
      </w:r>
      <w:r w:rsidRPr="00157C29">
        <w:rPr>
          <w:lang w:val="uk-UA"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607" type="#_x0000_t75" style="width:53.25pt;height:16.5pt">
            <v:imagedata r:id="rId581" o:title="" chromakey="white"/>
          </v:shape>
        </w:pict>
      </w:r>
      <w:r w:rsidRPr="00157C29">
        <w:rPr>
          <w:lang w:val="uk-UA" w:eastAsia="en-US"/>
        </w:rPr>
        <w:instrText xml:space="preserve"> </w:instrText>
      </w:r>
      <w:r w:rsidRPr="00157C29">
        <w:rPr>
          <w:lang w:val="uk-UA"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608" type="#_x0000_t75" style="width:53.25pt;height:16.5pt">
            <v:imagedata r:id="rId581" o:title="" chromakey="white"/>
          </v:shape>
        </w:pict>
      </w:r>
      <w:r w:rsidRPr="00157C29">
        <w:rPr>
          <w:lang w:val="uk-UA" w:eastAsia="en-US"/>
        </w:rPr>
        <w:fldChar w:fldCharType="end"/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val="uk-UA" w:eastAsia="en-US"/>
        </w:rPr>
        <w:fldChar w:fldCharType="begin"/>
      </w:r>
      <w:r w:rsidRPr="00157C29">
        <w:rPr>
          <w:lang w:val="uk-UA" w:eastAsia="en-US"/>
        </w:rPr>
        <w:instrText xml:space="preserve"> QUOTE </w:instrText>
      </w:r>
      <w:r w:rsidR="006D47DF">
        <w:rPr>
          <w:position w:val="-9"/>
          <w:lang w:eastAsia="en-US"/>
        </w:rPr>
        <w:pict>
          <v:shape id="_x0000_i1609" type="#_x0000_t75" style="width:94.5pt;height:20.25pt">
            <v:imagedata r:id="rId582" o:title="" chromakey="white"/>
          </v:shape>
        </w:pict>
      </w:r>
      <w:r w:rsidRPr="00157C29">
        <w:rPr>
          <w:lang w:val="uk-UA" w:eastAsia="en-US"/>
        </w:rPr>
        <w:instrText xml:space="preserve"> </w:instrText>
      </w:r>
      <w:r w:rsidRPr="00157C29">
        <w:rPr>
          <w:lang w:val="uk-UA" w:eastAsia="en-US"/>
        </w:rPr>
        <w:fldChar w:fldCharType="separate"/>
      </w:r>
      <w:r w:rsidR="006D47DF">
        <w:rPr>
          <w:position w:val="-9"/>
          <w:lang w:eastAsia="en-US"/>
        </w:rPr>
        <w:pict>
          <v:shape id="_x0000_i1610" type="#_x0000_t75" style="width:94.5pt;height:20.25pt">
            <v:imagedata r:id="rId582" o:title="" chromakey="white"/>
          </v:shape>
        </w:pict>
      </w:r>
      <w:r w:rsidRPr="00157C29">
        <w:rPr>
          <w:lang w:val="uk-UA" w:eastAsia="en-US"/>
        </w:rPr>
        <w:fldChar w:fldCharType="end"/>
      </w:r>
      <w:r w:rsidR="00157C29" w:rsidRPr="00157C29">
        <w:rPr>
          <w:lang w:val="uk-UA" w:eastAsia="en-US"/>
        </w:rPr>
        <w:t xml:space="preserve">. </w:t>
      </w:r>
      <w:r w:rsidRPr="00157C29">
        <w:rPr>
          <w:lang w:eastAsia="en-US"/>
        </w:rPr>
        <w:t>Принимаем</w:t>
      </w:r>
      <w:r w:rsidRPr="00157C29">
        <w:rPr>
          <w:lang w:val="uk-UA" w:eastAsia="en-US"/>
        </w:rPr>
        <w:t xml:space="preserve">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9"/>
          <w:lang w:eastAsia="en-US"/>
        </w:rPr>
        <w:pict>
          <v:shape id="_x0000_i1611" type="#_x0000_t75" style="width:63.75pt;height:20.25pt">
            <v:imagedata r:id="rId583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9"/>
          <w:lang w:eastAsia="en-US"/>
        </w:rPr>
        <w:pict>
          <v:shape id="_x0000_i1612" type="#_x0000_t75" style="width:63.75pt;height:20.25pt">
            <v:imagedata r:id="rId583" o:title="" chromakey="white"/>
          </v:shape>
        </w:pict>
      </w:r>
      <w:r w:rsidRPr="00157C29">
        <w:rPr>
          <w:lang w:eastAsia="en-US"/>
        </w:rPr>
        <w:fldChar w:fldCharType="end"/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613" type="#_x0000_t75" style="width:53.25pt;height:32.25pt">
            <v:imagedata r:id="rId584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где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614" type="#_x0000_t75" style="width:27.75pt;height:16.5pt">
            <v:imagedata r:id="rId585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615" type="#_x0000_t75" style="width:27.75pt;height:16.5pt">
            <v:imagedata r:id="rId585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диаметр выходной кромки лопатки</w:t>
      </w:r>
      <w:r w:rsidR="00157C29" w:rsidRPr="00157C29">
        <w:rPr>
          <w:lang w:eastAsia="en-US"/>
        </w:rPr>
        <w:t>;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616" type="#_x0000_t75" style="width:20.25pt;height:16.5pt">
            <v:imagedata r:id="rId586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617" type="#_x0000_t75" style="width:20.25pt;height:16.5pt">
            <v:imagedata r:id="rId586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“горло</w:t>
      </w:r>
      <w:r w:rsidR="00157C29">
        <w:rPr>
          <w:lang w:eastAsia="en-US"/>
        </w:rPr>
        <w:t xml:space="preserve">" </w:t>
      </w:r>
      <w:r w:rsidRPr="00157C29">
        <w:rPr>
          <w:lang w:eastAsia="en-US"/>
        </w:rPr>
        <w:t>межлопаточного канала</w:t>
      </w:r>
      <w:r w:rsidR="00157C29" w:rsidRPr="00157C29">
        <w:rPr>
          <w:lang w:eastAsia="en-US"/>
        </w:rPr>
        <w:t>.</w:t>
      </w:r>
    </w:p>
    <w:p w:rsidR="00AA1421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618" type="#_x0000_t75" style="width:95.25pt;height:18.75pt">
            <v:imagedata r:id="rId587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619" type="#_x0000_t75" style="width:95.25pt;height:18.75pt">
            <v:imagedata r:id="rId587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Принимаем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620" type="#_x0000_t75" style="width:61.5pt;height:18.75pt">
            <v:imagedata r:id="rId58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621" type="#_x0000_t75" style="width:61.5pt;height:18.75pt">
            <v:imagedata r:id="rId588" o:title="" chromakey="white"/>
          </v:shape>
        </w:pict>
      </w:r>
      <w:r w:rsidRPr="00157C29">
        <w:rPr>
          <w:lang w:eastAsia="en-US"/>
        </w:rPr>
        <w:fldChar w:fldCharType="end"/>
      </w:r>
    </w:p>
    <w:p w:rsidR="00AA1421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622" type="#_x0000_t75" style="width:101.25pt;height:18.75pt">
            <v:imagedata r:id="rId589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623" type="#_x0000_t75" style="width:101.25pt;height:18.75pt">
            <v:imagedata r:id="rId589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Принимаем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624" type="#_x0000_t75" style="width:60pt;height:18.75pt">
            <v:imagedata r:id="rId590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625" type="#_x0000_t75" style="width:60pt;height:18.75pt">
            <v:imagedata r:id="rId590" o:title="" chromakey="white"/>
          </v:shape>
        </w:pict>
      </w:r>
      <w:r w:rsidRPr="00157C29">
        <w:rPr>
          <w:lang w:eastAsia="en-US"/>
        </w:rPr>
        <w:fldChar w:fldCharType="end"/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 процессе расчета на ЭВМ мощность ТВВ перераспределяем по ступеням так, чтобы получить значения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 xml:space="preserve">угла потока в абсолютном движении на выходе из последней ступени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626" type="#_x0000_t75" style="width:85.5pt;height:16.5pt">
            <v:imagedata r:id="rId591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627" type="#_x0000_t75" style="width:85.5pt;height:16.5pt">
            <v:imagedata r:id="rId591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Частоты вращения определены при газодинамическом расчете компрессора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628" type="#_x0000_t75" style="width:385.5pt;height:31.5pt">
            <v:imagedata r:id="rId592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Термодинамическая степень реактивности для первой ступени многоступенчатой турбины принята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629" type="#_x0000_t75" style="width:65.25pt;height:16.5pt">
            <v:imagedata r:id="rId593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630" type="#_x0000_t75" style="width:65.25pt;height:16.5pt">
            <v:imagedata r:id="rId593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Геометрические параметры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средние диаметры лопаток и их высоты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определяем по схеме двигателя, которая представлена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в уменьшенном формате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в разделе согласования компрессоров и турбин, а так же с учитываем форму проточной части прототипа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Для неохлаждаемых лопаточных венцов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631" type="#_x0000_t75" style="width:213.75pt;height:18.75pt">
            <v:imagedata r:id="rId594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Для охлаждаемых лопаточных венцов эти величины выбирают большими в зависимости от способа охлаждения и количества охлаждающего воздуха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632" type="#_x0000_t75" style="width:213.75pt;height:18.75pt">
            <v:imagedata r:id="rId595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Относительный расход охлаждающего воздуха через отверстия в области входной части профиля лопатки СА, через щели в области выходной кромки лопатки СА и РК корректируем в зависимости от температур лопаток СА и РК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Находим исходные данные для расчета турбины</w:t>
      </w:r>
      <w:r w:rsidR="00157C29" w:rsidRPr="00157C29">
        <w:rPr>
          <w:lang w:eastAsia="en-US"/>
        </w:rPr>
        <w:t>: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Расчет массового расхода газа через турбину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633" type="#_x0000_t75" style="width:201pt;height:39.75pt">
            <v:imagedata r:id="rId596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где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8"/>
          <w:lang w:eastAsia="en-US"/>
        </w:rPr>
        <w:pict>
          <v:shape id="_x0000_i1634" type="#_x0000_t75" style="width:317.25pt;height:16.5pt">
            <v:imagedata r:id="rId597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8"/>
          <w:lang w:eastAsia="en-US"/>
        </w:rPr>
        <w:pict>
          <v:shape id="_x0000_i1635" type="#_x0000_t75" style="width:317.25pt;height:16.5pt">
            <v:imagedata r:id="rId597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>;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636" type="#_x0000_t75" style="width:373.5pt;height:35.25pt">
            <v:imagedata r:id="rId598" o:title="" chromakey="white"/>
          </v:shape>
        </w:pict>
      </w:r>
    </w:p>
    <w:p w:rsidR="00042B13" w:rsidRPr="00157C29" w:rsidRDefault="00042B13" w:rsidP="00157C29">
      <w:pPr>
        <w:ind w:firstLine="709"/>
        <w:rPr>
          <w:i/>
          <w:iCs/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Для уменьшения количества воздуха отбираемого на охлаждение лопаток турбины, он предварительно охлаждается, и таким образом количество охлаждающего воздуха уменьшается в 2 раза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Расчет мощностей ступеней турбин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i/>
          <w:iCs/>
          <w:lang w:eastAsia="en-US"/>
        </w:rPr>
      </w:pPr>
      <w:r>
        <w:rPr>
          <w:lang w:eastAsia="en-US"/>
        </w:rPr>
        <w:pict>
          <v:shape id="_x0000_i1637" type="#_x0000_t75" style="width:410.25pt;height:36.75pt">
            <v:imagedata r:id="rId599" o:title="" chromakey="white"/>
          </v:shape>
        </w:pict>
      </w:r>
    </w:p>
    <w:p w:rsidR="00AA1421" w:rsidRPr="00157C29" w:rsidRDefault="006D47DF" w:rsidP="00157C29">
      <w:pPr>
        <w:ind w:firstLine="709"/>
        <w:rPr>
          <w:i/>
          <w:iCs/>
          <w:lang w:eastAsia="en-US"/>
        </w:rPr>
      </w:pPr>
      <w:r>
        <w:rPr>
          <w:lang w:eastAsia="en-US"/>
        </w:rPr>
        <w:pict>
          <v:shape id="_x0000_i1638" type="#_x0000_t75" style="width:337.5pt;height:36pt">
            <v:imagedata r:id="rId600" o:title="" chromakey="white"/>
          </v:shape>
        </w:pic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639" type="#_x0000_t75" style="width:370.5pt;height:34.5pt">
            <v:imagedata r:id="rId601" o:title="" chromakey="white"/>
          </v:shape>
        </w:pict>
      </w:r>
    </w:p>
    <w:p w:rsidR="00042B13" w:rsidRPr="00157C29" w:rsidRDefault="00042B13" w:rsidP="00157C29">
      <w:pPr>
        <w:ind w:firstLine="709"/>
        <w:rPr>
          <w:i/>
          <w:iCs/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Так как турбина вентилятора имеет четыре ступени то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640" type="#_x0000_t75" style="width:276pt;height:34.5pt">
            <v:imagedata r:id="rId602" o:title="" chromakey="white"/>
          </v:shape>
        </w:pict>
      </w: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641" type="#_x0000_t75" style="width:276pt;height:34.5pt">
            <v:imagedata r:id="rId603" o:title="" chromakey="white"/>
          </v:shape>
        </w:pict>
      </w: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642" type="#_x0000_t75" style="width:276pt;height:34.5pt">
            <v:imagedata r:id="rId604" o:title="" chromakey="white"/>
          </v:shape>
        </w:pic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643" type="#_x0000_t75" style="width:274.5pt;height:34.5pt">
            <v:imagedata r:id="rId605" o:title="" chromakey="white"/>
          </v:shape>
        </w:pic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Таблица 5</w:t>
      </w:r>
      <w:r w:rsidR="00157C29">
        <w:rPr>
          <w:lang w:eastAsia="en-US"/>
        </w:rPr>
        <w:t>.1</w:t>
      </w:r>
      <w:r w:rsidR="00157C29" w:rsidRPr="00157C29">
        <w:rPr>
          <w:lang w:val="uk-UA" w:eastAsia="en-US"/>
        </w:rPr>
        <w:t xml:space="preserve"> </w:t>
      </w:r>
      <w:r w:rsidRPr="00157C29">
        <w:rPr>
          <w:lang w:val="uk-UA" w:eastAsia="en-US"/>
        </w:rPr>
        <w:t>Исходные данн</w:t>
      </w:r>
      <w:r w:rsidRPr="00157C29">
        <w:rPr>
          <w:lang w:eastAsia="en-US"/>
        </w:rPr>
        <w:t>ые</w:t>
      </w:r>
    </w:p>
    <w:p w:rsidR="00157C29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644" type="#_x0000_t75" style="width:374.25pt;height:143.25pt">
            <v:imagedata r:id="rId606" o:title=""/>
          </v:shape>
        </w:pict>
      </w:r>
    </w:p>
    <w:p w:rsidR="00157C29" w:rsidRPr="00157C29" w:rsidRDefault="00042B13" w:rsidP="00157C29">
      <w:pPr>
        <w:ind w:firstLine="709"/>
        <w:rPr>
          <w:lang w:eastAsia="en-US"/>
        </w:rPr>
      </w:pPr>
      <w:r>
        <w:rPr>
          <w:lang w:eastAsia="en-US"/>
        </w:rPr>
        <w:br w:type="page"/>
      </w:r>
      <w:r w:rsidR="00AA1421" w:rsidRPr="00157C29">
        <w:rPr>
          <w:lang w:eastAsia="en-US"/>
        </w:rPr>
        <w:t>Таблица 5</w:t>
      </w:r>
      <w:r w:rsidR="00157C29">
        <w:rPr>
          <w:lang w:eastAsia="en-US"/>
        </w:rPr>
        <w:t>.2</w:t>
      </w:r>
      <w:r w:rsidR="00157C29" w:rsidRPr="00157C29">
        <w:rPr>
          <w:lang w:eastAsia="en-US"/>
        </w:rPr>
        <w:t xml:space="preserve"> </w:t>
      </w:r>
      <w:r w:rsidR="00AA1421" w:rsidRPr="00157C29">
        <w:rPr>
          <w:lang w:eastAsia="en-US"/>
        </w:rPr>
        <w:t>Результаты расчета</w:t>
      </w:r>
    </w:p>
    <w:p w:rsidR="00157C29" w:rsidRPr="00157C29" w:rsidRDefault="006D47DF" w:rsidP="00042B13">
      <w:pPr>
        <w:pStyle w:val="aff3"/>
      </w:pPr>
      <w:r>
        <w:pict>
          <v:shape id="_x0000_i1645" type="#_x0000_t75" style="width:405.75pt;height:611.25pt">
            <v:imagedata r:id="rId607" o:title=""/>
          </v:shape>
        </w:pic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 результате газодинамического расчета на ЭВМ получены параметры, которые соответствуют требованиям, предъявляемым при проектировании осевой турбины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Спроектированная турбина на расчетном режиме работы обеспечивает допустимые углы натекания потока на рабочее колесо первой ступени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39"/>
          <w:lang w:eastAsia="en-US"/>
        </w:rPr>
        <w:pict>
          <v:shape id="_x0000_i1646" type="#_x0000_t75" style="width:92.25pt;height:33pt">
            <v:imagedata r:id="rId60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39"/>
          <w:lang w:eastAsia="en-US"/>
        </w:rPr>
        <w:pict>
          <v:shape id="_x0000_i1647" type="#_x0000_t75" style="width:92.25pt;height:33pt">
            <v:imagedata r:id="rId608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град, приемлемый угол выхода из последней ступени турбины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39"/>
          <w:lang w:eastAsia="en-US"/>
        </w:rPr>
        <w:pict>
          <v:shape id="_x0000_i1648" type="#_x0000_t75" style="width:59.25pt;height:33pt">
            <v:imagedata r:id="rId609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39"/>
          <w:lang w:eastAsia="en-US"/>
        </w:rPr>
        <w:pict>
          <v:shape id="_x0000_i1649" type="#_x0000_t75" style="width:59.25pt;height:33pt">
            <v:imagedata r:id="rId609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град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Характерное изменение основных параметров</w:t>
      </w:r>
      <w:r w:rsidR="00157C29">
        <w:rPr>
          <w:lang w:eastAsia="en-US"/>
        </w:rPr>
        <w:t xml:space="preserve"> (</w:t>
      </w:r>
      <w:r w:rsidR="002A3914" w:rsidRPr="00157C29">
        <w:rPr>
          <w:position w:val="-6"/>
          <w:lang w:eastAsia="en-US"/>
        </w:rPr>
        <w:object w:dxaOrig="240" w:dyaOrig="279">
          <v:shape id="_x0000_i1650" type="#_x0000_t75" style="width:12.75pt;height:14.25pt" o:ole="">
            <v:imagedata r:id="rId610" o:title=""/>
          </v:shape>
          <o:OLEObject Type="Embed" ProgID="Equation.3" ShapeID="_x0000_i1650" DrawAspect="Content" ObjectID="_1454510683" r:id="rId611"/>
        </w:object>
      </w:r>
      <w:r w:rsidRPr="00157C29">
        <w:rPr>
          <w:lang w:eastAsia="en-US"/>
        </w:rPr>
        <w:t>,</w:t>
      </w:r>
      <w:r w:rsidR="002A3914" w:rsidRPr="00157C29">
        <w:rPr>
          <w:position w:val="-4"/>
          <w:lang w:eastAsia="en-US"/>
        </w:rPr>
        <w:object w:dxaOrig="300" w:dyaOrig="300">
          <v:shape id="_x0000_i1651" type="#_x0000_t75" style="width:15.75pt;height:15pt" o:ole="">
            <v:imagedata r:id="rId612" o:title=""/>
          </v:shape>
          <o:OLEObject Type="Embed" ProgID="Equation.3" ShapeID="_x0000_i1651" DrawAspect="Content" ObjectID="_1454510684" r:id="rId613"/>
        </w:object>
      </w:r>
      <w:r w:rsidRPr="00157C29">
        <w:rPr>
          <w:lang w:eastAsia="en-US"/>
        </w:rPr>
        <w:t xml:space="preserve"> и </w:t>
      </w:r>
      <w:r w:rsidR="002A3914" w:rsidRPr="00157C29">
        <w:rPr>
          <w:position w:val="-4"/>
          <w:lang w:eastAsia="en-US"/>
        </w:rPr>
        <w:object w:dxaOrig="220" w:dyaOrig="260">
          <v:shape id="_x0000_i1652" type="#_x0000_t75" style="width:11.25pt;height:13.5pt" o:ole="">
            <v:imagedata r:id="rId614" o:title=""/>
          </v:shape>
          <o:OLEObject Type="Embed" ProgID="Equation.3" ShapeID="_x0000_i1652" DrawAspect="Content" ObjectID="_1454510685" r:id="rId615"/>
        </w:object>
      </w:r>
      <w:r w:rsidRPr="00157C29">
        <w:rPr>
          <w:lang w:eastAsia="en-US"/>
        </w:rPr>
        <w:t>,</w:t>
      </w:r>
      <w:r w:rsidR="002A3914" w:rsidRPr="00157C29">
        <w:rPr>
          <w:position w:val="-4"/>
          <w:lang w:eastAsia="en-US"/>
        </w:rPr>
        <w:object w:dxaOrig="320" w:dyaOrig="300">
          <v:shape id="_x0000_i1653" type="#_x0000_t75" style="width:16.5pt;height:15pt" o:ole="">
            <v:imagedata r:id="rId616" o:title=""/>
          </v:shape>
          <o:OLEObject Type="Embed" ProgID="Equation.3" ShapeID="_x0000_i1653" DrawAspect="Content" ObjectID="_1454510686" r:id="rId617"/>
        </w:object>
      </w:r>
      <w:r w:rsidRPr="00157C29">
        <w:rPr>
          <w:lang w:eastAsia="en-US"/>
        </w:rPr>
        <w:t xml:space="preserve"> и </w:t>
      </w:r>
      <w:r w:rsidR="002A3914" w:rsidRPr="00157C29">
        <w:rPr>
          <w:position w:val="-4"/>
          <w:lang w:eastAsia="en-US"/>
        </w:rPr>
        <w:object w:dxaOrig="240" w:dyaOrig="260">
          <v:shape id="_x0000_i1654" type="#_x0000_t75" style="width:12.75pt;height:13.5pt" o:ole="">
            <v:imagedata r:id="rId618" o:title=""/>
          </v:shape>
          <o:OLEObject Type="Embed" ProgID="Equation.3" ShapeID="_x0000_i1654" DrawAspect="Content" ObjectID="_1454510687" r:id="rId619"/>
        </w:objec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вдоль проточной части соответствует типовому характеру для газовых осевых турбин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Степень реактивности ступеней турбины во втулочных сечениях имеет положительные значения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Далее представлены графики изменения параметров по ступеням</w:t>
      </w:r>
      <w:r w:rsidR="00157C29">
        <w:rPr>
          <w:lang w:eastAsia="en-US"/>
        </w:rPr>
        <w:t xml:space="preserve"> (</w:t>
      </w:r>
      <w:r w:rsidR="002A3914" w:rsidRPr="00157C29">
        <w:rPr>
          <w:position w:val="-10"/>
          <w:lang w:eastAsia="en-US"/>
        </w:rPr>
        <w:object w:dxaOrig="440" w:dyaOrig="340">
          <v:shape id="_x0000_i1655" type="#_x0000_t75" style="width:21.75pt;height:17.25pt" o:ole="">
            <v:imagedata r:id="rId620" o:title=""/>
          </v:shape>
          <o:OLEObject Type="Embed" ProgID="Equation.3" ShapeID="_x0000_i1655" DrawAspect="Content" ObjectID="_1454510688" r:id="rId621"/>
        </w:object>
      </w:r>
      <w:r w:rsidRPr="00157C29">
        <w:rPr>
          <w:lang w:eastAsia="en-US"/>
        </w:rPr>
        <w:t xml:space="preserve">, </w:t>
      </w:r>
      <w:r w:rsidR="002A3914" w:rsidRPr="00157C29">
        <w:rPr>
          <w:position w:val="-12"/>
          <w:lang w:eastAsia="en-US"/>
        </w:rPr>
        <w:object w:dxaOrig="440" w:dyaOrig="360">
          <v:shape id="_x0000_i1656" type="#_x0000_t75" style="width:21.75pt;height:18.75pt" o:ole="">
            <v:imagedata r:id="rId622" o:title=""/>
          </v:shape>
          <o:OLEObject Type="Embed" ProgID="Equation.3" ShapeID="_x0000_i1656" DrawAspect="Content" ObjectID="_1454510689" r:id="rId623"/>
        </w:object>
      </w:r>
      <w:r w:rsidRPr="00157C29">
        <w:rPr>
          <w:lang w:eastAsia="en-US"/>
        </w:rPr>
        <w:t>,</w:t>
      </w:r>
      <w:r w:rsidR="00157C29" w:rsidRPr="00157C29">
        <w:rPr>
          <w:lang w:eastAsia="en-US"/>
        </w:rPr>
        <w:t xml:space="preserve"> </w:t>
      </w:r>
      <w:r w:rsidR="002A3914" w:rsidRPr="00157C29">
        <w:rPr>
          <w:position w:val="-10"/>
          <w:lang w:eastAsia="en-US"/>
        </w:rPr>
        <w:object w:dxaOrig="380" w:dyaOrig="340">
          <v:shape id="_x0000_i1657" type="#_x0000_t75" style="width:18.75pt;height:17.25pt" o:ole="">
            <v:imagedata r:id="rId624" o:title=""/>
          </v:shape>
          <o:OLEObject Type="Embed" ProgID="Equation.3" ShapeID="_x0000_i1657" DrawAspect="Content" ObjectID="_1454510690" r:id="rId625"/>
        </w:object>
      </w:r>
      <w:r w:rsidRPr="00157C29">
        <w:rPr>
          <w:lang w:eastAsia="en-US"/>
        </w:rPr>
        <w:t xml:space="preserve">, </w:t>
      </w:r>
      <w:r w:rsidR="002A3914" w:rsidRPr="00157C29">
        <w:rPr>
          <w:position w:val="-10"/>
          <w:lang w:eastAsia="en-US"/>
        </w:rPr>
        <w:object w:dxaOrig="240" w:dyaOrig="260">
          <v:shape id="_x0000_i1658" type="#_x0000_t75" style="width:12pt;height:13.5pt" o:ole="">
            <v:imagedata r:id="rId626" o:title=""/>
          </v:shape>
          <o:OLEObject Type="Embed" ProgID="Equation.3" ShapeID="_x0000_i1658" DrawAspect="Content" ObjectID="_1454510691" r:id="rId627"/>
        </w:object>
      </w:r>
      <w:r w:rsidRPr="00157C29">
        <w:rPr>
          <w:lang w:eastAsia="en-US"/>
        </w:rPr>
        <w:t xml:space="preserve">, </w:t>
      </w:r>
      <w:r w:rsidR="002A3914" w:rsidRPr="00157C29">
        <w:rPr>
          <w:position w:val="-10"/>
          <w:lang w:eastAsia="en-US"/>
        </w:rPr>
        <w:object w:dxaOrig="320" w:dyaOrig="340">
          <v:shape id="_x0000_i1659" type="#_x0000_t75" style="width:15.75pt;height:17.25pt" o:ole="">
            <v:imagedata r:id="rId628" o:title=""/>
          </v:shape>
          <o:OLEObject Type="Embed" ProgID="Equation.3" ShapeID="_x0000_i1659" DrawAspect="Content" ObjectID="_1454510692" r:id="rId629"/>
        </w:object>
      </w:r>
      <w:r w:rsidRPr="00157C29">
        <w:rPr>
          <w:lang w:eastAsia="en-US"/>
        </w:rPr>
        <w:t xml:space="preserve">, </w:t>
      </w:r>
      <w:r w:rsidR="002A3914" w:rsidRPr="00157C29">
        <w:rPr>
          <w:position w:val="-6"/>
          <w:lang w:eastAsia="en-US"/>
        </w:rPr>
        <w:object w:dxaOrig="240" w:dyaOrig="279">
          <v:shape id="_x0000_i1660" type="#_x0000_t75" style="width:12.75pt;height:14.25pt" o:ole="">
            <v:imagedata r:id="rId630" o:title=""/>
          </v:shape>
          <o:OLEObject Type="Embed" ProgID="Equation.3" ShapeID="_x0000_i1660" DrawAspect="Content" ObjectID="_1454510693" r:id="rId631"/>
        </w:object>
      </w:r>
      <w:r w:rsidRPr="00157C29">
        <w:rPr>
          <w:lang w:eastAsia="en-US"/>
        </w:rPr>
        <w:t xml:space="preserve"> и </w:t>
      </w:r>
      <w:r w:rsidR="002A3914" w:rsidRPr="00157C29">
        <w:rPr>
          <w:position w:val="-12"/>
          <w:lang w:eastAsia="en-US"/>
        </w:rPr>
        <w:object w:dxaOrig="320" w:dyaOrig="360">
          <v:shape id="_x0000_i1661" type="#_x0000_t75" style="width:16.5pt;height:18.75pt" o:ole="">
            <v:imagedata r:id="rId632" o:title=""/>
          </v:shape>
          <o:OLEObject Type="Embed" ProgID="Equation.3" ShapeID="_x0000_i1661" DrawAspect="Content" ObjectID="_1454510694" r:id="rId633"/>
        </w:object>
      </w:r>
      <w:r w:rsidRPr="00157C29">
        <w:rPr>
          <w:lang w:eastAsia="en-US"/>
        </w:rPr>
        <w:t xml:space="preserve">, </w:t>
      </w:r>
      <w:r w:rsidR="002A3914" w:rsidRPr="00157C29">
        <w:rPr>
          <w:position w:val="-4"/>
          <w:lang w:eastAsia="en-US"/>
        </w:rPr>
        <w:object w:dxaOrig="300" w:dyaOrig="300">
          <v:shape id="_x0000_i1662" type="#_x0000_t75" style="width:15.75pt;height:15pt" o:ole="">
            <v:imagedata r:id="rId634" o:title=""/>
          </v:shape>
          <o:OLEObject Type="Embed" ProgID="Equation.3" ShapeID="_x0000_i1662" DrawAspect="Content" ObjectID="_1454510695" r:id="rId635"/>
        </w:object>
      </w:r>
      <w:r w:rsidRPr="00157C29">
        <w:rPr>
          <w:lang w:eastAsia="en-US"/>
        </w:rPr>
        <w:t xml:space="preserve"> и </w:t>
      </w:r>
      <w:r w:rsidR="002A3914" w:rsidRPr="00157C29">
        <w:rPr>
          <w:position w:val="-4"/>
          <w:lang w:eastAsia="en-US"/>
        </w:rPr>
        <w:object w:dxaOrig="220" w:dyaOrig="260">
          <v:shape id="_x0000_i1663" type="#_x0000_t75" style="width:11.25pt;height:13.5pt" o:ole="">
            <v:imagedata r:id="rId614" o:title=""/>
          </v:shape>
          <o:OLEObject Type="Embed" ProgID="Equation.3" ShapeID="_x0000_i1663" DrawAspect="Content" ObjectID="_1454510696" r:id="rId636"/>
        </w:object>
      </w:r>
      <w:r w:rsidRPr="00157C29">
        <w:rPr>
          <w:lang w:eastAsia="en-US"/>
        </w:rPr>
        <w:t xml:space="preserve">, </w:t>
      </w:r>
      <w:r w:rsidR="002A3914" w:rsidRPr="00157C29">
        <w:rPr>
          <w:position w:val="-4"/>
          <w:lang w:eastAsia="en-US"/>
        </w:rPr>
        <w:object w:dxaOrig="320" w:dyaOrig="300">
          <v:shape id="_x0000_i1664" type="#_x0000_t75" style="width:16.5pt;height:15pt" o:ole="">
            <v:imagedata r:id="rId616" o:title=""/>
          </v:shape>
          <o:OLEObject Type="Embed" ProgID="Equation.3" ShapeID="_x0000_i1664" DrawAspect="Content" ObjectID="_1454510697" r:id="rId637"/>
        </w:object>
      </w:r>
      <w:r w:rsidRPr="00157C29">
        <w:rPr>
          <w:lang w:eastAsia="en-US"/>
        </w:rPr>
        <w:t xml:space="preserve"> и </w:t>
      </w:r>
      <w:r w:rsidR="002A3914" w:rsidRPr="00157C29">
        <w:rPr>
          <w:position w:val="-4"/>
          <w:lang w:eastAsia="en-US"/>
        </w:rPr>
        <w:object w:dxaOrig="240" w:dyaOrig="260">
          <v:shape id="_x0000_i1665" type="#_x0000_t75" style="width:12.75pt;height:13.5pt" o:ole="">
            <v:imagedata r:id="rId638" o:title=""/>
          </v:shape>
          <o:OLEObject Type="Embed" ProgID="Equation.3" ShapeID="_x0000_i1665" DrawAspect="Content" ObjectID="_1454510698" r:id="rId639"/>
        </w:object>
      </w:r>
      <w:r w:rsidR="00157C29" w:rsidRPr="00157C29">
        <w:rPr>
          <w:lang w:eastAsia="en-US"/>
        </w:rPr>
        <w:t>).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439" o:spid="_x0000_i1666" type="#_x0000_t75" style="width:231pt;height:160.5pt;visibility:visible">
            <v:imagedata r:id="rId640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Рисунок 5</w:t>
      </w:r>
      <w:r w:rsidR="00157C29">
        <w:rPr>
          <w:lang w:eastAsia="en-US"/>
        </w:rPr>
        <w:t>.1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 xml:space="preserve">Распределение </w:t>
      </w:r>
      <w:r w:rsidR="002A3914" w:rsidRPr="00157C29">
        <w:rPr>
          <w:position w:val="-10"/>
          <w:lang w:eastAsia="en-US"/>
        </w:rPr>
        <w:object w:dxaOrig="440" w:dyaOrig="340">
          <v:shape id="_x0000_i1667" type="#_x0000_t75" style="width:21.75pt;height:17.25pt" o:ole="">
            <v:imagedata r:id="rId641" o:title=""/>
          </v:shape>
          <o:OLEObject Type="Embed" ProgID="Equation.3" ShapeID="_x0000_i1667" DrawAspect="Content" ObjectID="_1454510699" r:id="rId642"/>
        </w:object>
      </w:r>
      <w:r w:rsidRPr="00157C29">
        <w:rPr>
          <w:lang w:eastAsia="en-US"/>
        </w:rPr>
        <w:t xml:space="preserve">, </w:t>
      </w:r>
      <w:r w:rsidR="002A3914" w:rsidRPr="00157C29">
        <w:rPr>
          <w:position w:val="-12"/>
          <w:lang w:eastAsia="en-US"/>
        </w:rPr>
        <w:object w:dxaOrig="440" w:dyaOrig="360">
          <v:shape id="_x0000_i1668" type="#_x0000_t75" style="width:21.75pt;height:18.75pt" o:ole="">
            <v:imagedata r:id="rId643" o:title=""/>
          </v:shape>
          <o:OLEObject Type="Embed" ProgID="Equation.3" ShapeID="_x0000_i1668" DrawAspect="Content" ObjectID="_1454510700" r:id="rId644"/>
        </w:object>
      </w:r>
      <w:r w:rsidRPr="00157C29">
        <w:rPr>
          <w:lang w:eastAsia="en-US"/>
        </w:rPr>
        <w:t xml:space="preserve">, </w:t>
      </w:r>
      <w:r w:rsidR="002A3914" w:rsidRPr="00157C29">
        <w:rPr>
          <w:position w:val="-10"/>
          <w:lang w:eastAsia="en-US"/>
        </w:rPr>
        <w:object w:dxaOrig="380" w:dyaOrig="340">
          <v:shape id="_x0000_i1669" type="#_x0000_t75" style="width:18.75pt;height:17.25pt" o:ole="">
            <v:imagedata r:id="rId645" o:title=""/>
          </v:shape>
          <o:OLEObject Type="Embed" ProgID="Equation.3" ShapeID="_x0000_i1669" DrawAspect="Content" ObjectID="_1454510701" r:id="rId646"/>
        </w:object>
      </w:r>
      <w:r w:rsidRPr="00157C29">
        <w:rPr>
          <w:lang w:eastAsia="en-US"/>
        </w:rPr>
        <w:t xml:space="preserve">, </w:t>
      </w:r>
      <w:r w:rsidR="002A3914" w:rsidRPr="00157C29">
        <w:rPr>
          <w:position w:val="-10"/>
          <w:lang w:eastAsia="en-US"/>
        </w:rPr>
        <w:object w:dxaOrig="240" w:dyaOrig="260">
          <v:shape id="_x0000_i1670" type="#_x0000_t75" style="width:12pt;height:13.5pt" o:ole="">
            <v:imagedata r:id="rId647" o:title=""/>
          </v:shape>
          <o:OLEObject Type="Embed" ProgID="Equation.3" ShapeID="_x0000_i1670" DrawAspect="Content" ObjectID="_1454510702" r:id="rId648"/>
        </w:object>
      </w:r>
      <w:r w:rsidRPr="00157C29">
        <w:rPr>
          <w:lang w:eastAsia="en-US"/>
        </w:rPr>
        <w:t xml:space="preserve"> и </w:t>
      </w:r>
      <w:r w:rsidR="002A3914" w:rsidRPr="00157C29">
        <w:rPr>
          <w:position w:val="-10"/>
          <w:lang w:eastAsia="en-US"/>
        </w:rPr>
        <w:object w:dxaOrig="320" w:dyaOrig="340">
          <v:shape id="_x0000_i1671" type="#_x0000_t75" style="width:15.75pt;height:17.25pt" o:ole="">
            <v:imagedata r:id="rId649" o:title=""/>
          </v:shape>
          <o:OLEObject Type="Embed" ProgID="Equation.3" ShapeID="_x0000_i1671" DrawAspect="Content" ObjectID="_1454510703" r:id="rId650"/>
        </w:object>
      </w:r>
      <w:r w:rsidRPr="00157C29">
        <w:rPr>
          <w:lang w:eastAsia="en-US"/>
        </w:rPr>
        <w:t xml:space="preserve"> по ступеням турбины</w:t>
      </w:r>
      <w:r w:rsidR="00157C29" w:rsidRPr="00157C29">
        <w:rPr>
          <w:lang w:eastAsia="en-US"/>
        </w:rPr>
        <w:t>.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_x0000_i1672" type="#_x0000_t75" style="width:247.5pt;height:2in">
            <v:imagedata r:id="rId651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Рисунок 5</w:t>
      </w:r>
      <w:r w:rsidR="00157C29">
        <w:rPr>
          <w:lang w:eastAsia="en-US"/>
        </w:rPr>
        <w:t>.2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 xml:space="preserve">Распределение </w:t>
      </w:r>
      <w:r w:rsidR="002A3914" w:rsidRPr="00157C29">
        <w:rPr>
          <w:position w:val="-6"/>
          <w:lang w:eastAsia="en-US"/>
        </w:rPr>
        <w:object w:dxaOrig="240" w:dyaOrig="279">
          <v:shape id="_x0000_i1673" type="#_x0000_t75" style="width:12.75pt;height:14.25pt" o:ole="">
            <v:imagedata r:id="rId630" o:title=""/>
          </v:shape>
          <o:OLEObject Type="Embed" ProgID="Equation.3" ShapeID="_x0000_i1673" DrawAspect="Content" ObjectID="_1454510704" r:id="rId652"/>
        </w:object>
      </w:r>
      <w:r w:rsidRPr="00157C29">
        <w:rPr>
          <w:lang w:eastAsia="en-US"/>
        </w:rPr>
        <w:t xml:space="preserve"> и </w:t>
      </w:r>
      <w:r w:rsidR="002A3914" w:rsidRPr="00157C29">
        <w:rPr>
          <w:position w:val="-12"/>
          <w:lang w:eastAsia="en-US"/>
        </w:rPr>
        <w:object w:dxaOrig="320" w:dyaOrig="360">
          <v:shape id="_x0000_i1674" type="#_x0000_t75" style="width:16.5pt;height:18.75pt" o:ole="">
            <v:imagedata r:id="rId632" o:title=""/>
          </v:shape>
          <o:OLEObject Type="Embed" ProgID="Equation.3" ShapeID="_x0000_i1674" DrawAspect="Content" ObjectID="_1454510705" r:id="rId653"/>
        </w:object>
      </w:r>
      <w:r w:rsidRPr="00157C29">
        <w:rPr>
          <w:lang w:eastAsia="en-US"/>
        </w:rPr>
        <w:t xml:space="preserve">, </w:t>
      </w:r>
      <w:r w:rsidR="002A3914" w:rsidRPr="00157C29">
        <w:rPr>
          <w:position w:val="-4"/>
          <w:lang w:eastAsia="en-US"/>
        </w:rPr>
        <w:object w:dxaOrig="300" w:dyaOrig="300">
          <v:shape id="_x0000_i1675" type="#_x0000_t75" style="width:15.75pt;height:15pt" o:ole="">
            <v:imagedata r:id="rId634" o:title=""/>
          </v:shape>
          <o:OLEObject Type="Embed" ProgID="Equation.3" ShapeID="_x0000_i1675" DrawAspect="Content" ObjectID="_1454510706" r:id="rId654"/>
        </w:object>
      </w:r>
      <w:r w:rsidRPr="00157C29">
        <w:rPr>
          <w:lang w:eastAsia="en-US"/>
        </w:rPr>
        <w:t xml:space="preserve"> и </w:t>
      </w:r>
      <w:r w:rsidR="002A3914" w:rsidRPr="00157C29">
        <w:rPr>
          <w:position w:val="-4"/>
          <w:lang w:eastAsia="en-US"/>
        </w:rPr>
        <w:object w:dxaOrig="220" w:dyaOrig="260">
          <v:shape id="_x0000_i1676" type="#_x0000_t75" style="width:11.25pt;height:13.5pt" o:ole="">
            <v:imagedata r:id="rId614" o:title=""/>
          </v:shape>
          <o:OLEObject Type="Embed" ProgID="Equation.3" ShapeID="_x0000_i1676" DrawAspect="Content" ObjectID="_1454510707" r:id="rId655"/>
        </w:object>
      </w:r>
      <w:r w:rsidRPr="00157C29">
        <w:rPr>
          <w:lang w:eastAsia="en-US"/>
        </w:rPr>
        <w:t xml:space="preserve">, </w:t>
      </w:r>
      <w:r w:rsidR="002A3914" w:rsidRPr="00157C29">
        <w:rPr>
          <w:position w:val="-4"/>
          <w:lang w:eastAsia="en-US"/>
        </w:rPr>
        <w:object w:dxaOrig="320" w:dyaOrig="300">
          <v:shape id="_x0000_i1677" type="#_x0000_t75" style="width:16.5pt;height:15pt" o:ole="">
            <v:imagedata r:id="rId616" o:title=""/>
          </v:shape>
          <o:OLEObject Type="Embed" ProgID="Equation.3" ShapeID="_x0000_i1677" DrawAspect="Content" ObjectID="_1454510708" r:id="rId656"/>
        </w:object>
      </w:r>
      <w:r w:rsidRPr="00157C29">
        <w:rPr>
          <w:lang w:eastAsia="en-US"/>
        </w:rPr>
        <w:t xml:space="preserve"> и </w:t>
      </w:r>
      <w:r w:rsidR="002A3914" w:rsidRPr="00157C29">
        <w:rPr>
          <w:position w:val="-4"/>
          <w:lang w:eastAsia="en-US"/>
        </w:rPr>
        <w:object w:dxaOrig="240" w:dyaOrig="260">
          <v:shape id="_x0000_i1678" type="#_x0000_t75" style="width:12.75pt;height:13.5pt" o:ole="">
            <v:imagedata r:id="rId638" o:title=""/>
          </v:shape>
          <o:OLEObject Type="Embed" ProgID="Equation.3" ShapeID="_x0000_i1678" DrawAspect="Content" ObjectID="_1454510709" r:id="rId657"/>
        </w:object>
      </w:r>
      <w:r w:rsidRPr="00157C29">
        <w:rPr>
          <w:lang w:eastAsia="en-US"/>
        </w:rPr>
        <w:t xml:space="preserve"> по ступеням турбины</w:t>
      </w:r>
      <w:r w:rsidR="00157C29" w:rsidRPr="00157C29">
        <w:rPr>
          <w:lang w:eastAsia="en-US"/>
        </w:rPr>
        <w:t>.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210" o:spid="_x0000_i1679" type="#_x0000_t75" style="width:260.25pt;height:103.5pt;visibility:visible">
            <v:imagedata r:id="rId658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Рисунок 5</w:t>
      </w:r>
      <w:r w:rsidR="00157C29">
        <w:rPr>
          <w:lang w:eastAsia="en-US"/>
        </w:rPr>
        <w:t>.3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Схема проточной части турбины</w:t>
      </w:r>
      <w:r w:rsidR="00157C29" w:rsidRPr="00157C29">
        <w:rPr>
          <w:lang w:eastAsia="en-US"/>
        </w:rPr>
        <w:t>.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448" o:spid="_x0000_i1680" type="#_x0000_t75" style="width:327.75pt;height:113.25pt;visibility:visible">
            <v:imagedata r:id="rId659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Рисунок 5</w:t>
      </w:r>
      <w:r w:rsidR="00157C29">
        <w:rPr>
          <w:lang w:eastAsia="en-US"/>
        </w:rPr>
        <w:t>.4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План скоростей турбины для ступени №1 на среднем радиусе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451" o:spid="_x0000_i1681" type="#_x0000_t75" style="width:240pt;height:105pt;visibility:visible">
            <v:imagedata r:id="rId660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Рисунок 5</w:t>
      </w:r>
      <w:r w:rsidR="00157C29">
        <w:rPr>
          <w:lang w:eastAsia="en-US"/>
        </w:rPr>
        <w:t>.5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План скоростей турбины для ступени №2 на среднем радиусе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454" o:spid="_x0000_i1682" type="#_x0000_t75" style="width:216.75pt;height:112.5pt;visibility:visible">
            <v:imagedata r:id="rId661" o:title=""/>
          </v:shape>
        </w:pict>
      </w:r>
    </w:p>
    <w:p w:rsidR="00AA1421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Рисунок 5</w:t>
      </w:r>
      <w:r w:rsidR="00157C29">
        <w:rPr>
          <w:lang w:eastAsia="en-US"/>
        </w:rPr>
        <w:t>.6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План скоростей турбины для ступени №3 на среднем радиусе</w:t>
      </w:r>
    </w:p>
    <w:p w:rsidR="00042B13" w:rsidRPr="00157C29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457" o:spid="_x0000_i1683" type="#_x0000_t75" style="width:212.25pt;height:116.25pt;visibility:visible">
            <v:imagedata r:id="rId662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Рисунок 5</w:t>
      </w:r>
      <w:r w:rsidR="00157C29">
        <w:rPr>
          <w:lang w:eastAsia="en-US"/>
        </w:rPr>
        <w:t>.7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План скоростей турбины для ступени №4 на среднем радиусе</w:t>
      </w:r>
    </w:p>
    <w:p w:rsidR="001C3698" w:rsidRDefault="001C3698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noProof/>
          <w:lang w:eastAsia="en-US"/>
        </w:rPr>
        <w:pict>
          <v:shape id="Рисунок 460" o:spid="_x0000_i1684" type="#_x0000_t75" style="width:203.25pt;height:120.75pt;visibility:visible">
            <v:imagedata r:id="rId663" o:title=""/>
          </v:shape>
        </w:pic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Рисунок 5</w:t>
      </w:r>
      <w:r w:rsidR="00157C29">
        <w:rPr>
          <w:lang w:eastAsia="en-US"/>
        </w:rPr>
        <w:t>.8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План скоростей турбины для ступени №5 на среднем радиусе</w:t>
      </w:r>
    </w:p>
    <w:p w:rsidR="001C3698" w:rsidRPr="00157C29" w:rsidRDefault="001C3698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b/>
          <w:bCs/>
          <w:lang w:eastAsia="en-US"/>
        </w:rPr>
      </w:pPr>
      <w:r>
        <w:rPr>
          <w:b/>
          <w:bCs/>
          <w:noProof/>
          <w:lang w:eastAsia="en-US"/>
        </w:rPr>
        <w:pict>
          <v:shape id="Рисунок 463" o:spid="_x0000_i1685" type="#_x0000_t75" style="width:218.25pt;height:122.25pt;visibility:visible">
            <v:imagedata r:id="rId664" o:title=""/>
          </v:shape>
        </w:pict>
      </w:r>
    </w:p>
    <w:p w:rsidR="00157C29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Рисунок 5</w:t>
      </w:r>
      <w:r w:rsidR="00157C29">
        <w:rPr>
          <w:lang w:eastAsia="en-US"/>
        </w:rPr>
        <w:t>.9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План скоростей турбины для ступени №5 на среднем радиусе</w:t>
      </w:r>
    </w:p>
    <w:p w:rsidR="00042B13" w:rsidRDefault="00042B13" w:rsidP="00157C29">
      <w:pPr>
        <w:ind w:firstLine="709"/>
        <w:rPr>
          <w:lang w:eastAsia="en-US"/>
        </w:rPr>
      </w:pPr>
    </w:p>
    <w:p w:rsidR="00157C29" w:rsidRPr="00157C29" w:rsidRDefault="00AA1421" w:rsidP="00042B13">
      <w:pPr>
        <w:pStyle w:val="2"/>
      </w:pPr>
      <w:bookmarkStart w:id="23" w:name="_Toc273039061"/>
      <w:r w:rsidRPr="00157C29">
        <w:t>5</w:t>
      </w:r>
      <w:r w:rsidR="00157C29">
        <w:t>.2</w:t>
      </w:r>
      <w:r w:rsidR="00157C29" w:rsidRPr="00157C29">
        <w:t xml:space="preserve"> </w:t>
      </w:r>
      <w:r w:rsidRPr="00157C29">
        <w:t>Газодинамический расчет турбины высокого давления на инженерном калькуляторе</w:t>
      </w:r>
      <w:bookmarkEnd w:id="23"/>
    </w:p>
    <w:p w:rsidR="00042B13" w:rsidRDefault="00042B13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Исходные данные</w:t>
      </w:r>
      <w:r w:rsidR="00157C29" w:rsidRPr="00157C29">
        <w:rPr>
          <w:lang w:eastAsia="en-US"/>
        </w:rPr>
        <w:t>:</w:t>
      </w:r>
    </w:p>
    <w:tbl>
      <w:tblPr>
        <w:tblStyle w:val="17"/>
        <w:tblW w:w="0" w:type="auto"/>
        <w:tblInd w:w="0" w:type="dxa"/>
        <w:tblLook w:val="01E0" w:firstRow="1" w:lastRow="1" w:firstColumn="1" w:lastColumn="1" w:noHBand="0" w:noVBand="0"/>
      </w:tblPr>
      <w:tblGrid>
        <w:gridCol w:w="4763"/>
        <w:gridCol w:w="3653"/>
      </w:tblGrid>
      <w:tr w:rsidR="00AA1421" w:rsidRPr="00157C29">
        <w:tc>
          <w:tcPr>
            <w:tcW w:w="4763" w:type="dxa"/>
          </w:tcPr>
          <w:p w:rsidR="00AA1421" w:rsidRPr="00157C29" w:rsidRDefault="00AA1421" w:rsidP="00042B13">
            <w:pPr>
              <w:pStyle w:val="afb"/>
            </w:pPr>
            <w:r w:rsidRPr="00157C29">
              <w:rPr>
                <w:lang w:val="en-US"/>
              </w:rPr>
              <w:t>D</w:t>
            </w:r>
            <w:r w:rsidRPr="00157C29">
              <w:rPr>
                <w:vertAlign w:val="subscript"/>
              </w:rPr>
              <w:t>1</w:t>
            </w:r>
            <w:r w:rsidRPr="00157C29">
              <w:rPr>
                <w:vertAlign w:val="subscript"/>
                <w:lang w:val="en-US"/>
              </w:rPr>
              <w:t>cp</w:t>
            </w:r>
            <w:r w:rsidRPr="00157C29">
              <w:t xml:space="preserve">=0,437 м, </w:t>
            </w:r>
          </w:p>
        </w:tc>
        <w:tc>
          <w:tcPr>
            <w:tcW w:w="3653" w:type="dxa"/>
          </w:tcPr>
          <w:p w:rsidR="00AA1421" w:rsidRPr="00157C29" w:rsidRDefault="00AA1421" w:rsidP="00042B13">
            <w:pPr>
              <w:pStyle w:val="afb"/>
            </w:pPr>
            <w:r w:rsidRPr="00157C29">
              <w:rPr>
                <w:lang w:val="en-US"/>
              </w:rPr>
              <w:t>R</w:t>
            </w:r>
            <w:r w:rsidRPr="00157C29">
              <w:rPr>
                <w:vertAlign w:val="subscript"/>
              </w:rPr>
              <w:t>Г</w:t>
            </w:r>
            <w:r w:rsidRPr="00157C29">
              <w:t>=290 Дж/кг·К,</w:t>
            </w:r>
          </w:p>
        </w:tc>
      </w:tr>
      <w:tr w:rsidR="00AA1421" w:rsidRPr="00157C29">
        <w:tc>
          <w:tcPr>
            <w:tcW w:w="4763" w:type="dxa"/>
          </w:tcPr>
          <w:p w:rsidR="00AA1421" w:rsidRPr="00157C29" w:rsidRDefault="00AA1421" w:rsidP="00042B13">
            <w:pPr>
              <w:pStyle w:val="afb"/>
            </w:pPr>
            <w:r w:rsidRPr="00157C29">
              <w:rPr>
                <w:lang w:val="en-US"/>
              </w:rPr>
              <w:t>D</w:t>
            </w:r>
            <w:r w:rsidRPr="00157C29">
              <w:rPr>
                <w:vertAlign w:val="subscript"/>
              </w:rPr>
              <w:t>2</w:t>
            </w:r>
            <w:r w:rsidRPr="00157C29">
              <w:rPr>
                <w:vertAlign w:val="subscript"/>
                <w:lang w:val="en-US"/>
              </w:rPr>
              <w:t>cp</w:t>
            </w:r>
            <w:r w:rsidRPr="00157C29">
              <w:t>=0,</w:t>
            </w:r>
            <w:r w:rsidRPr="00157C29">
              <w:rPr>
                <w:lang w:val="uk-UA"/>
              </w:rPr>
              <w:t>432</w:t>
            </w:r>
            <w:r w:rsidRPr="00157C29">
              <w:t xml:space="preserve"> м, </w:t>
            </w:r>
          </w:p>
        </w:tc>
        <w:tc>
          <w:tcPr>
            <w:tcW w:w="3653" w:type="dxa"/>
          </w:tcPr>
          <w:p w:rsidR="00AA1421" w:rsidRPr="00157C29" w:rsidRDefault="00AA1421" w:rsidP="00042B13">
            <w:pPr>
              <w:pStyle w:val="afb"/>
            </w:pPr>
            <w:r w:rsidRPr="00157C29">
              <w:t>С</w:t>
            </w:r>
            <w:r w:rsidRPr="00157C29">
              <w:rPr>
                <w:vertAlign w:val="subscript"/>
              </w:rPr>
              <w:t>рГ</w:t>
            </w:r>
            <w:r w:rsidRPr="00157C29">
              <w:t>=1239,6 Дж/кг·К,</w:t>
            </w:r>
          </w:p>
        </w:tc>
      </w:tr>
      <w:tr w:rsidR="00AA1421" w:rsidRPr="00157C29">
        <w:tc>
          <w:tcPr>
            <w:tcW w:w="4763" w:type="dxa"/>
          </w:tcPr>
          <w:p w:rsidR="00AA1421" w:rsidRPr="00157C29" w:rsidRDefault="00AA1421" w:rsidP="00042B13">
            <w:pPr>
              <w:pStyle w:val="afb"/>
            </w:pPr>
            <w:r w:rsidRPr="00157C29">
              <w:rPr>
                <w:lang w:val="en-US"/>
              </w:rPr>
              <w:t>h</w:t>
            </w:r>
            <w:r w:rsidRPr="00157C29">
              <w:rPr>
                <w:vertAlign w:val="subscript"/>
              </w:rPr>
              <w:t>1</w:t>
            </w:r>
            <w:r w:rsidRPr="00157C29">
              <w:t>=0,0</w:t>
            </w:r>
            <w:r w:rsidRPr="00157C29">
              <w:rPr>
                <w:lang w:val="uk-UA"/>
              </w:rPr>
              <w:t>271</w:t>
            </w:r>
            <w:r w:rsidRPr="00157C29">
              <w:t>м,</w:t>
            </w:r>
          </w:p>
        </w:tc>
        <w:tc>
          <w:tcPr>
            <w:tcW w:w="3653" w:type="dxa"/>
          </w:tcPr>
          <w:p w:rsidR="00AA1421" w:rsidRPr="00157C29" w:rsidRDefault="00AA1421" w:rsidP="00042B13">
            <w:pPr>
              <w:pStyle w:val="afb"/>
            </w:pPr>
            <w:r w:rsidRPr="00157C29">
              <w:rPr>
                <w:lang w:val="en-US"/>
              </w:rPr>
              <w:t>m</w:t>
            </w:r>
            <w:r w:rsidRPr="00157C29">
              <w:t>=0,0396</w:t>
            </w:r>
            <w:r w:rsidR="00157C29">
              <w:t xml:space="preserve"> (</w:t>
            </w:r>
            <w:r w:rsidRPr="00157C29">
              <w:t>Дж/кг·К</w:t>
            </w:r>
            <w:r w:rsidR="00157C29" w:rsidRPr="00157C29">
              <w:t xml:space="preserve">) - </w:t>
            </w:r>
            <w:r w:rsidRPr="00157C29">
              <w:rPr>
                <w:vertAlign w:val="superscript"/>
              </w:rPr>
              <w:t>0,5</w:t>
            </w:r>
          </w:p>
        </w:tc>
      </w:tr>
      <w:tr w:rsidR="00AA1421" w:rsidRPr="00157C29">
        <w:tc>
          <w:tcPr>
            <w:tcW w:w="4763" w:type="dxa"/>
          </w:tcPr>
          <w:p w:rsidR="00AA1421" w:rsidRPr="00157C29" w:rsidRDefault="00AA1421" w:rsidP="00042B13">
            <w:pPr>
              <w:pStyle w:val="afb"/>
            </w:pPr>
            <w:r w:rsidRPr="00157C29">
              <w:rPr>
                <w:lang w:val="en-US"/>
              </w:rPr>
              <w:t>h</w:t>
            </w:r>
            <w:r w:rsidRPr="00157C29">
              <w:rPr>
                <w:vertAlign w:val="subscript"/>
              </w:rPr>
              <w:t>2</w:t>
            </w:r>
            <w:r w:rsidRPr="00157C29">
              <w:t>=0,0</w:t>
            </w:r>
            <w:r w:rsidRPr="00157C29">
              <w:rPr>
                <w:lang w:val="uk-UA"/>
              </w:rPr>
              <w:t xml:space="preserve">387 </w:t>
            </w:r>
            <w:r w:rsidRPr="00157C29">
              <w:t>м,</w:t>
            </w:r>
          </w:p>
        </w:tc>
        <w:tc>
          <w:tcPr>
            <w:tcW w:w="3653" w:type="dxa"/>
          </w:tcPr>
          <w:p w:rsidR="00AA1421" w:rsidRPr="00157C29" w:rsidRDefault="00AA1421" w:rsidP="00042B13">
            <w:pPr>
              <w:pStyle w:val="afb"/>
              <w:rPr>
                <w:i/>
                <w:iCs/>
                <w:lang w:val="uk-UA"/>
              </w:rPr>
            </w:pPr>
            <w:r w:rsidRPr="00157C29">
              <w:fldChar w:fldCharType="begin"/>
            </w:r>
            <w:r w:rsidRPr="00157C29">
              <w:instrText xml:space="preserve"> QUOTE </w:instrText>
            </w:r>
            <w:r w:rsidR="006D47DF">
              <w:rPr>
                <w:position w:val="-6"/>
              </w:rPr>
              <w:pict>
                <v:shape id="_x0000_i1686" type="#_x0000_t75" style="width:90.75pt;height:16.5pt">
                  <v:imagedata r:id="rId665" o:title="" chromakey="white"/>
                </v:shape>
              </w:pict>
            </w:r>
            <w:r w:rsidRPr="00157C29">
              <w:instrText xml:space="preserve"> </w:instrText>
            </w:r>
            <w:r w:rsidRPr="00157C29">
              <w:fldChar w:fldCharType="separate"/>
            </w:r>
            <w:r w:rsidR="006D47DF">
              <w:rPr>
                <w:position w:val="-6"/>
              </w:rPr>
              <w:pict>
                <v:shape id="_x0000_i1687" type="#_x0000_t75" style="width:68.25pt;height:12.75pt">
                  <v:imagedata r:id="rId665" o:title="" chromakey="white"/>
                </v:shape>
              </w:pict>
            </w:r>
            <w:r w:rsidRPr="00157C29">
              <w:fldChar w:fldCharType="end"/>
            </w:r>
            <w:r w:rsidR="00157C29" w:rsidRPr="00157C29">
              <w:rPr>
                <w:i/>
                <w:iCs/>
              </w:rPr>
              <w:t xml:space="preserve">; </w:t>
            </w:r>
          </w:p>
        </w:tc>
      </w:tr>
      <w:tr w:rsidR="00AA1421" w:rsidRPr="00157C29">
        <w:tc>
          <w:tcPr>
            <w:tcW w:w="4763" w:type="dxa"/>
          </w:tcPr>
          <w:p w:rsidR="00AA1421" w:rsidRPr="00157C29" w:rsidRDefault="00AA1421" w:rsidP="00042B13">
            <w:pPr>
              <w:pStyle w:val="afb"/>
            </w:pPr>
            <w:r w:rsidRPr="00157C29">
              <w:rPr>
                <w:lang w:val="en-US"/>
              </w:rPr>
              <w:t>k</w:t>
            </w:r>
            <w:r w:rsidRPr="00157C29">
              <w:rPr>
                <w:vertAlign w:val="subscript"/>
              </w:rPr>
              <w:t>Г</w:t>
            </w:r>
            <w:r w:rsidRPr="00157C29">
              <w:t>=1,305,</w:t>
            </w:r>
          </w:p>
        </w:tc>
        <w:tc>
          <w:tcPr>
            <w:tcW w:w="3653" w:type="dxa"/>
          </w:tcPr>
          <w:p w:rsidR="00AA1421" w:rsidRPr="00157C29" w:rsidRDefault="00AA1421" w:rsidP="00042B13">
            <w:pPr>
              <w:pStyle w:val="afb"/>
              <w:rPr>
                <w:lang w:val="uk-UA"/>
              </w:rPr>
            </w:pPr>
            <w:r w:rsidRPr="00157C29">
              <w:t>φ=0</w:t>
            </w:r>
            <w:r w:rsidRPr="00157C29">
              <w:rPr>
                <w:lang w:val="uk-UA"/>
              </w:rPr>
              <w:t>,985</w:t>
            </w:r>
            <w:r w:rsidR="00157C29" w:rsidRPr="00157C29">
              <w:rPr>
                <w:lang w:val="uk-UA"/>
              </w:rPr>
              <w:t xml:space="preserve">. </w:t>
            </w:r>
          </w:p>
        </w:tc>
      </w:tr>
    </w:tbl>
    <w:p w:rsidR="00AA1421" w:rsidRPr="00157C29" w:rsidRDefault="00AA1421" w:rsidP="00157C29">
      <w:pPr>
        <w:ind w:firstLine="709"/>
        <w:rPr>
          <w:i/>
          <w:iCs/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Определение работы ступени турбины и проверка величины коэффициента нагрузки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688" type="#_x0000_t75" style="width:281.25pt;height:34.5pt">
            <v:imagedata r:id="rId666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689" type="#_x0000_t75" style="width:297.75pt;height:33.75pt">
            <v:imagedata r:id="rId667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690" type="#_x0000_t75" style="width:261.75pt;height:40.5pt">
            <v:imagedata r:id="rId668" o:title="" chromakey="white"/>
          </v:shape>
        </w:pic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691" type="#_x0000_t75" style="width:156.75pt;height:36pt">
            <v:imagedata r:id="rId669" o:title="" chromakey="white"/>
          </v:shape>
        </w:pict>
      </w:r>
    </w:p>
    <w:p w:rsidR="00042B13" w:rsidRPr="00157C29" w:rsidRDefault="00042B13" w:rsidP="00157C29">
      <w:pPr>
        <w:ind w:firstLine="709"/>
        <w:rPr>
          <w:lang w:val="uk-UA"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Параметры потока на выходе из ступени и изоэнтропической работы ступени</w:t>
      </w:r>
      <w:r w:rsidR="00157C29" w:rsidRPr="00157C29">
        <w:rPr>
          <w:lang w:eastAsia="en-US"/>
        </w:rPr>
        <w:t>:</w:t>
      </w:r>
    </w:p>
    <w:p w:rsidR="00042B13" w:rsidRDefault="00042B13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692" type="#_x0000_t75" style="width:236.25pt;height:33.75pt">
            <v:imagedata r:id="rId670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693" type="#_x0000_t75" style="width:315.75pt;height:42pt">
            <v:imagedata r:id="rId671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694" type="#_x0000_t75" style="width:177.75pt;height:29.25pt">
            <v:imagedata r:id="rId672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695" type="#_x0000_t75" style="width:189.75pt;height:36.75pt">
            <v:imagedata r:id="rId673" o:title="" chromakey="white"/>
          </v:shape>
        </w:pic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696" type="#_x0000_t75" style="width:327pt;height:32.25pt">
            <v:imagedata r:id="rId674" o:title="" chromakey="white"/>
          </v:shape>
        </w:pict>
      </w:r>
    </w:p>
    <w:p w:rsidR="00042B13" w:rsidRPr="00157C29" w:rsidRDefault="00042B13" w:rsidP="00157C29">
      <w:pPr>
        <w:ind w:firstLine="709"/>
        <w:rPr>
          <w:lang w:val="uk-UA" w:eastAsia="en-US"/>
        </w:rPr>
      </w:pPr>
    </w:p>
    <w:p w:rsidR="005F203A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По таблице газодинамических функций определяем </w:t>
      </w:r>
    </w:p>
    <w:p w:rsidR="005F203A" w:rsidRDefault="005F203A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697" type="#_x0000_t75" style="width:93pt;height:16.5pt">
            <v:imagedata r:id="rId675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698" type="#_x0000_t75" style="width:93pt;height:16.5pt">
            <v:imagedata r:id="rId675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>.</w: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699" type="#_x0000_t75" style="width:312.75pt;height:16.5pt">
            <v:imagedata r:id="rId676" o:title="" chromakey="white"/>
          </v:shape>
        </w:pic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700" type="#_x0000_t75" style="width:396.75pt;height:79.5pt">
            <v:imagedata r:id="rId677" o:title="" chromakey="white"/>
          </v:shape>
        </w:pict>
      </w:r>
    </w:p>
    <w:p w:rsidR="005F203A" w:rsidRPr="00157C29" w:rsidRDefault="005F203A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Параметры потока на выходе из СА</w:t>
      </w:r>
      <w:r w:rsidR="00157C29" w:rsidRPr="00157C29">
        <w:rPr>
          <w:lang w:eastAsia="en-US"/>
        </w:rPr>
        <w:t>:</w:t>
      </w:r>
    </w:p>
    <w:p w:rsidR="005F203A" w:rsidRDefault="005F203A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701" type="#_x0000_t75" style="width:414pt;height:34.5pt">
            <v:imagedata r:id="rId678" o:title="" chromakey="white"/>
          </v:shape>
        </w:pict>
      </w: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702" type="#_x0000_t75" style="width:345pt;height:52.5pt">
            <v:imagedata r:id="rId679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03" type="#_x0000_t75" style="width:185.25pt;height:16.5pt">
            <v:imagedata r:id="rId680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04" type="#_x0000_t75" style="width:300.75pt;height:38.25pt">
            <v:imagedata r:id="rId681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05" type="#_x0000_t75" style="width:383.25pt;height:38.25pt">
            <v:imagedata r:id="rId682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06" type="#_x0000_t75" style="width:387.75pt;height:45pt">
            <v:imagedata r:id="rId683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07" type="#_x0000_t75" style="width:380.25pt;height:44.25pt">
            <v:imagedata r:id="rId684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08" type="#_x0000_t75" style="width:183.75pt;height:36pt">
            <v:imagedata r:id="rId685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09" type="#_x0000_t75" style="width:234.75pt;height:34.5pt">
            <v:imagedata r:id="rId686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10" type="#_x0000_t75" style="width:425.25pt;height:38.25pt">
            <v:imagedata r:id="rId687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11" type="#_x0000_t75" style="width:272.25pt;height:28.5pt">
            <v:imagedata r:id="rId688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12" type="#_x0000_t75" style="width:276pt;height:28.5pt">
            <v:imagedata r:id="rId689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13" type="#_x0000_t75" style="width:282.75pt;height:48pt">
            <v:imagedata r:id="rId690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14" type="#_x0000_t75" style="width:279pt;height:34.5pt">
            <v:imagedata r:id="rId691" o:title="" chromakey="white"/>
          </v:shape>
        </w:pict>
      </w:r>
    </w:p>
    <w:p w:rsidR="00AA1421" w:rsidRPr="00157C29" w:rsidRDefault="006D47DF" w:rsidP="00157C29">
      <w:pPr>
        <w:ind w:firstLine="709"/>
        <w:rPr>
          <w:i/>
          <w:iCs/>
          <w:lang w:val="uk-UA" w:eastAsia="en-US"/>
        </w:rPr>
      </w:pPr>
      <w:r>
        <w:rPr>
          <w:lang w:eastAsia="en-US"/>
        </w:rPr>
        <w:pict>
          <v:shape id="_x0000_i1715" type="#_x0000_t75" style="width:319.5pt;height:38.25pt">
            <v:imagedata r:id="rId692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16" type="#_x0000_t75" style="width:243pt;height:1in">
            <v:imagedata r:id="rId693" o:title="" chromakey="white"/>
          </v:shape>
        </w:pict>
      </w:r>
    </w:p>
    <w:p w:rsid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717" type="#_x0000_t75" style="width:364.5pt;height:67.5pt">
            <v:imagedata r:id="rId694" o:title="" chromakey="white"/>
          </v:shape>
        </w:pict>
      </w:r>
    </w:p>
    <w:p w:rsidR="005F203A" w:rsidRPr="00157C29" w:rsidRDefault="005F203A" w:rsidP="00157C29">
      <w:pPr>
        <w:ind w:firstLine="709"/>
        <w:rPr>
          <w:lang w:val="uk-UA"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Определение параметров потока на выходе из РК</w:t>
      </w:r>
      <w:r w:rsidR="00157C29" w:rsidRPr="00157C29">
        <w:rPr>
          <w:lang w:eastAsia="en-US"/>
        </w:rPr>
        <w:t>:</w:t>
      </w:r>
    </w:p>
    <w:p w:rsidR="005F203A" w:rsidRDefault="005F203A" w:rsidP="00157C29">
      <w:pPr>
        <w:ind w:firstLine="709"/>
        <w:rPr>
          <w:lang w:eastAsia="en-US"/>
        </w:rPr>
      </w:pPr>
    </w:p>
    <w:p w:rsidR="00AA1421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718" type="#_x0000_t75" style="width:372pt;height:48pt">
            <v:imagedata r:id="rId695" o:title="" chromakey="white"/>
          </v:shape>
        </w:pict>
      </w:r>
    </w:p>
    <w:p w:rsidR="005F203A" w:rsidRPr="00157C29" w:rsidRDefault="005F203A" w:rsidP="00157C29">
      <w:pPr>
        <w:ind w:firstLine="709"/>
        <w:rPr>
          <w:lang w:val="uk-UA"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 первом приближении</w:t>
      </w:r>
      <w:r w:rsidR="00157C29" w:rsidRPr="00157C29">
        <w:rPr>
          <w:lang w:eastAsia="en-US"/>
        </w:rPr>
        <w:t>:</w:t>
      </w:r>
    </w:p>
    <w:p w:rsidR="005F203A" w:rsidRDefault="005F203A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19" type="#_x0000_t75" style="width:261pt;height:28.5pt">
            <v:imagedata r:id="rId696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20" type="#_x0000_t75" style="width:328.5pt;height:34.5pt">
            <v:imagedata r:id="rId697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21" type="#_x0000_t75" style="width:301.5pt;height:38.25pt">
            <v:imagedata r:id="rId698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22" type="#_x0000_t75" style="width:386.25pt;height:45.75pt">
            <v:imagedata r:id="rId699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23" type="#_x0000_t75" style="width:235.5pt;height:34.5pt">
            <v:imagedata r:id="rId700" o:title="" chromakey="white"/>
          </v:shape>
        </w:pict>
      </w:r>
    </w:p>
    <w:p w:rsidR="00157C29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24" type="#_x0000_t75" style="width:367.5pt;height:38.25pt">
            <v:imagedata r:id="rId701" o:title="" chromakey="white"/>
          </v:shape>
        </w:pict>
      </w:r>
    </w:p>
    <w:p w:rsidR="00AA1421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725" type="#_x0000_t75" style="width:398.25pt;height:38.25pt">
            <v:imagedata r:id="rId702" o:title="" chromakey="white"/>
          </v:shape>
        </w:pict>
      </w:r>
    </w:p>
    <w:p w:rsidR="005F203A" w:rsidRPr="00157C29" w:rsidRDefault="005F203A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ступени корректируем соответствующим изменением </w:t>
      </w:r>
      <w:r w:rsidRPr="00157C29">
        <w:rPr>
          <w:lang w:val="en-US" w:eastAsia="en-US"/>
        </w:rPr>
        <w:t>h</w:t>
      </w:r>
      <w:r w:rsidRPr="00157C29">
        <w:rPr>
          <w:vertAlign w:val="subscript"/>
          <w:lang w:eastAsia="en-US"/>
        </w:rPr>
        <w:t>2</w:t>
      </w:r>
      <w:r w:rsidRPr="00157C29">
        <w:rPr>
          <w:lang w:eastAsia="en-US"/>
        </w:rPr>
        <w:t xml:space="preserve"> или принимаем</w:t>
      </w:r>
      <w:r w:rsidR="005F203A">
        <w:rPr>
          <w:lang w:eastAsia="en-US"/>
        </w:rPr>
        <w:t xml:space="preserve"> </w:t>
      </w:r>
      <w:r w:rsidRPr="00157C29">
        <w:rPr>
          <w:lang w:val="uk-UA" w:eastAsia="en-US"/>
        </w:rPr>
        <w:fldChar w:fldCharType="begin"/>
      </w:r>
      <w:r w:rsidRPr="00157C29">
        <w:rPr>
          <w:lang w:val="uk-UA" w:eastAsia="en-US"/>
        </w:rPr>
        <w:instrText xml:space="preserve"> QUOTE </w:instrText>
      </w:r>
      <w:r w:rsidR="006D47DF">
        <w:rPr>
          <w:position w:val="-15"/>
          <w:lang w:eastAsia="en-US"/>
        </w:rPr>
        <w:pict>
          <v:shape id="_x0000_i1726" type="#_x0000_t75" style="width:128.25pt;height:21.75pt">
            <v:imagedata r:id="rId703" o:title="" chromakey="white"/>
          </v:shape>
        </w:pict>
      </w:r>
      <w:r w:rsidRPr="00157C29">
        <w:rPr>
          <w:lang w:val="uk-UA" w:eastAsia="en-US"/>
        </w:rPr>
        <w:instrText xml:space="preserve"> </w:instrText>
      </w:r>
      <w:r w:rsidRPr="00157C29">
        <w:rPr>
          <w:lang w:val="uk-UA" w:eastAsia="en-US"/>
        </w:rPr>
        <w:fldChar w:fldCharType="separate"/>
      </w:r>
      <w:r w:rsidR="006D47DF">
        <w:rPr>
          <w:position w:val="-15"/>
          <w:lang w:eastAsia="en-US"/>
        </w:rPr>
        <w:pict>
          <v:shape id="_x0000_i1727" type="#_x0000_t75" style="width:128.25pt;height:21.75pt">
            <v:imagedata r:id="rId703" o:title="" chromakey="white"/>
          </v:shape>
        </w:pict>
      </w:r>
      <w:r w:rsidRPr="00157C29">
        <w:rPr>
          <w:lang w:val="uk-UA" w:eastAsia="en-US"/>
        </w:rPr>
        <w:fldChar w:fldCharType="end"/>
      </w:r>
      <w:r w:rsidRPr="00157C29">
        <w:rPr>
          <w:lang w:val="uk-UA" w:eastAsia="en-US"/>
        </w:rPr>
        <w:t xml:space="preserve"> и </w:t>
      </w:r>
      <w:r w:rsidRPr="00157C29">
        <w:rPr>
          <w:lang w:eastAsia="en-US"/>
        </w:rPr>
        <w:t>выполняем следующее приближение</w:t>
      </w:r>
      <w:r w:rsidR="00157C29" w:rsidRPr="00157C29">
        <w:rPr>
          <w:lang w:eastAsia="en-US"/>
        </w:rPr>
        <w:t>:</w:t>
      </w:r>
    </w:p>
    <w:p w:rsidR="005F203A" w:rsidRDefault="005F203A" w:rsidP="00157C29">
      <w:pPr>
        <w:ind w:firstLine="709"/>
        <w:rPr>
          <w:lang w:eastAsia="en-US"/>
        </w:rPr>
      </w:pP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28" type="#_x0000_t75" style="width:336pt;height:34.5pt">
            <v:imagedata r:id="rId704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29" type="#_x0000_t75" style="width:301.5pt;height:38.25pt">
            <v:imagedata r:id="rId705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30" type="#_x0000_t75" style="width:367.5pt;height:45pt">
            <v:imagedata r:id="rId706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31" type="#_x0000_t75" style="width:243pt;height:34.5pt">
            <v:imagedata r:id="rId707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en-US" w:eastAsia="en-US"/>
        </w:rPr>
      </w:pPr>
      <w:r>
        <w:rPr>
          <w:lang w:eastAsia="en-US"/>
        </w:rPr>
        <w:pict>
          <v:shape id="_x0000_i1732" type="#_x0000_t75" style="width:375.75pt;height:38.25pt">
            <v:imagedata r:id="rId708" o:title="" chromakey="white"/>
          </v:shape>
        </w:pict>
      </w: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733" type="#_x0000_t75" style="width:358.5pt;height:38.25pt">
            <v:imagedata r:id="rId709" o:title="" chromakey="white"/>
          </v:shape>
        </w:pict>
      </w: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734" type="#_x0000_t75" style="width:180pt;height:35.25pt">
            <v:imagedata r:id="rId710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35" type="#_x0000_t75" style="width:281.25pt;height:48pt">
            <v:imagedata r:id="rId711" o:title="" chromakey="white"/>
          </v:shape>
        </w:pict>
      </w: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736" type="#_x0000_t75" style="width:101.25pt;height:16.5pt">
            <v:imagedata r:id="rId712" o:title="" chromakey="white"/>
          </v:shape>
        </w:pict>
      </w:r>
    </w:p>
    <w:p w:rsidR="00AA1421" w:rsidRPr="00157C29" w:rsidRDefault="006D47DF" w:rsidP="00157C29">
      <w:pPr>
        <w:ind w:firstLine="709"/>
        <w:rPr>
          <w:lang w:eastAsia="en-US"/>
        </w:rPr>
      </w:pPr>
      <w:r>
        <w:rPr>
          <w:lang w:eastAsia="en-US"/>
        </w:rPr>
        <w:pict>
          <v:shape id="_x0000_i1737" type="#_x0000_t75" style="width:279.75pt;height:34.5pt">
            <v:imagedata r:id="rId713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38" type="#_x0000_t75" style="width:321.75pt;height:38.25pt">
            <v:imagedata r:id="rId714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39" type="#_x0000_t75" style="width:366.75pt;height:43.5pt">
            <v:imagedata r:id="rId715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40" type="#_x0000_t75" style="width:354pt;height:34.5pt">
            <v:imagedata r:id="rId716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41" type="#_x0000_t75" style="width:159.75pt;height:34.5pt">
            <v:imagedata r:id="rId717" o:title="" chromakey="white"/>
          </v:shape>
        </w:pict>
      </w:r>
    </w:p>
    <w:p w:rsidR="00AA1421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42" type="#_x0000_t75" style="width:174pt;height:34.5pt">
            <v:imagedata r:id="rId718" o:title="" chromakey="white"/>
          </v:shape>
        </w:pict>
      </w:r>
    </w:p>
    <w:p w:rsidR="00157C29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43" type="#_x0000_t75" style="width:226.5pt;height:16.5pt">
            <v:imagedata r:id="rId719" o:title="" chromakey="white"/>
          </v:shape>
        </w:pict>
      </w:r>
    </w:p>
    <w:p w:rsidR="00157C29" w:rsidRP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44" type="#_x0000_t75" style="width:206.25pt;height:16.5pt">
            <v:imagedata r:id="rId720" o:title="" chromakey="white"/>
          </v:shape>
        </w:pict>
      </w:r>
    </w:p>
    <w:p w:rsidR="00157C29" w:rsidRDefault="006D47DF" w:rsidP="00157C29">
      <w:pPr>
        <w:ind w:firstLine="709"/>
        <w:rPr>
          <w:lang w:val="uk-UA" w:eastAsia="en-US"/>
        </w:rPr>
      </w:pPr>
      <w:r>
        <w:rPr>
          <w:lang w:eastAsia="en-US"/>
        </w:rPr>
        <w:pict>
          <v:shape id="_x0000_i1745" type="#_x0000_t75" style="width:282.75pt;height:35.25pt">
            <v:imagedata r:id="rId721" o:title="" chromakey="white"/>
          </v:shape>
        </w:pict>
      </w:r>
    </w:p>
    <w:p w:rsidR="00157C29" w:rsidRPr="00157C29" w:rsidRDefault="005F203A" w:rsidP="005F203A">
      <w:pPr>
        <w:pStyle w:val="2"/>
      </w:pPr>
      <w:r>
        <w:br w:type="page"/>
      </w:r>
      <w:bookmarkStart w:id="24" w:name="_Toc273039062"/>
      <w:r w:rsidRPr="00157C29">
        <w:t>Выводы</w:t>
      </w:r>
      <w:bookmarkEnd w:id="24"/>
    </w:p>
    <w:p w:rsidR="005F203A" w:rsidRDefault="005F203A" w:rsidP="00157C29">
      <w:pPr>
        <w:ind w:firstLine="709"/>
        <w:rPr>
          <w:lang w:eastAsia="en-US"/>
        </w:rPr>
      </w:pP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 результате термогазодинамического расчёта двигателя определились значения основных параметров потока в характерных сечениях проточной части, удельные параметры двигателя</w:t>
      </w:r>
      <w:r w:rsidR="00157C29" w:rsidRPr="00157C29">
        <w:rPr>
          <w:lang w:eastAsia="en-US"/>
        </w:rPr>
        <w:t xml:space="preserve">: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15"/>
          <w:lang w:eastAsia="en-US"/>
        </w:rPr>
        <w:pict>
          <v:shape id="_x0000_i1746" type="#_x0000_t75" style="width:108.75pt;height:24pt">
            <v:imagedata r:id="rId722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15"/>
          <w:lang w:eastAsia="en-US"/>
        </w:rPr>
        <w:pict>
          <v:shape id="_x0000_i1747" type="#_x0000_t75" style="width:108.75pt;height:24pt">
            <v:imagedata r:id="rId722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удельная эквивалентная мощность,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15"/>
          <w:lang w:eastAsia="en-US"/>
        </w:rPr>
        <w:pict>
          <v:shape id="_x0000_i1748" type="#_x0000_t75" style="width:114pt;height:21.75pt">
            <v:imagedata r:id="rId723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15"/>
          <w:lang w:eastAsia="en-US"/>
        </w:rPr>
        <w:pict>
          <v:shape id="_x0000_i1749" type="#_x0000_t75" style="width:114pt;height:21.75pt">
            <v:imagedata r:id="rId723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удельный расход топлива соответствует современному уровню параметров ТВВД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На втором этапе проектирования был сформирован облик двигателя</w:t>
      </w:r>
      <w:r w:rsidR="00157C29" w:rsidRPr="00157C29">
        <w:rPr>
          <w:lang w:eastAsia="en-US"/>
        </w:rPr>
        <w:t>.</w:t>
      </w:r>
    </w:p>
    <w:p w:rsidR="00AA1421" w:rsidRP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Компрессор низкого давления, средненагруженный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750" type="#_x0000_t75" style="width:20.25pt;height:18.75pt">
            <v:imagedata r:id="rId34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751" type="#_x0000_t75" style="width:20.25pt;height:18.75pt">
            <v:imagedata r:id="rId348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= 0,2475</w:t>
      </w:r>
      <w:r w:rsidR="00157C29" w:rsidRPr="00157C29">
        <w:rPr>
          <w:lang w:eastAsia="en-US"/>
        </w:rPr>
        <w:t>),</w:t>
      </w:r>
      <w:r w:rsidRPr="00157C29">
        <w:rPr>
          <w:lang w:eastAsia="en-US"/>
        </w:rPr>
        <w:t xml:space="preserve"> состоит из пяти ступеней и имеет значение коэффициента полезного действия</w:t>
      </w:r>
      <w:r w:rsidR="00157C29" w:rsidRPr="00157C29">
        <w:rPr>
          <w:lang w:eastAsia="en-US"/>
        </w:rPr>
        <w:t xml:space="preserve"> </w:t>
      </w:r>
      <w:r w:rsidR="002A3914" w:rsidRPr="00157C29">
        <w:rPr>
          <w:position w:val="-12"/>
          <w:lang w:eastAsia="en-US"/>
        </w:rPr>
        <w:object w:dxaOrig="320" w:dyaOrig="360">
          <v:shape id="_x0000_i1752" type="#_x0000_t75" style="width:15.75pt;height:18.75pt" o:ole="">
            <v:imagedata r:id="rId349" o:title=""/>
          </v:shape>
          <o:OLEObject Type="Embed" ProgID="Unknown" ShapeID="_x0000_i1752" DrawAspect="Content" ObjectID="_1454510710" r:id="rId724"/>
        </w:object>
      </w:r>
      <w:r w:rsidRPr="00157C29">
        <w:rPr>
          <w:lang w:eastAsia="en-US"/>
        </w:rPr>
        <w:t>*=0,8671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Относительный диаметр втулки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753" type="#_x0000_t75" style="width:49.5pt;height:18.75pt">
            <v:imagedata r:id="rId351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754" type="#_x0000_t75" style="width:49.5pt;height:18.75pt">
            <v:imagedata r:id="rId351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, что не превышает допустимый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755" type="#_x0000_t75" style="width:49.5pt;height:18.75pt">
            <v:imagedata r:id="rId352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756" type="#_x0000_t75" style="width:49.5pt;height:18.75pt">
            <v:imagedata r:id="rId352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для первых ступеней КНД ТВВД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Окружная скорость первой ступени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757" type="#_x0000_t75" style="width:94.5pt;height:16.5pt">
            <v:imagedata r:id="rId353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758" type="#_x0000_t75" style="width:94.5pt;height:16.5pt">
            <v:imagedata r:id="rId353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находится в допустимых пределах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759" type="#_x0000_t75" style="width:135.75pt;height:16.5pt">
            <v:imagedata r:id="rId354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760" type="#_x0000_t75" style="width:135.75pt;height:16.5pt">
            <v:imagedata r:id="rId354" o:title="" chromakey="white"/>
          </v:shape>
        </w:pict>
      </w:r>
      <w:r w:rsidRPr="00157C29">
        <w:rPr>
          <w:lang w:eastAsia="en-US"/>
        </w:rPr>
        <w:fldChar w:fldCharType="end"/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Осевая часть компрессора высокого давления, средненагруженная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761" type="#_x0000_t75" style="width:20.25pt;height:18.75pt">
            <v:imagedata r:id="rId34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762" type="#_x0000_t75" style="width:20.25pt;height:18.75pt">
            <v:imagedata r:id="rId348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=0,2338</w:t>
      </w:r>
      <w:r w:rsidR="00157C29" w:rsidRPr="00157C29">
        <w:rPr>
          <w:lang w:eastAsia="en-US"/>
        </w:rPr>
        <w:t>),</w:t>
      </w:r>
      <w:r w:rsidRPr="00157C29">
        <w:rPr>
          <w:lang w:eastAsia="en-US"/>
        </w:rPr>
        <w:t xml:space="preserve"> состоит из двух ступеней и имеет значение коэффициента полезного действия </w:t>
      </w:r>
      <w:r w:rsidR="002A3914" w:rsidRPr="00157C29">
        <w:rPr>
          <w:position w:val="-12"/>
          <w:lang w:eastAsia="en-US"/>
        </w:rPr>
        <w:object w:dxaOrig="320" w:dyaOrig="360">
          <v:shape id="_x0000_i1763" type="#_x0000_t75" style="width:15.75pt;height:18.75pt" o:ole="">
            <v:imagedata r:id="rId349" o:title=""/>
          </v:shape>
          <o:OLEObject Type="Embed" ProgID="Unknown" ShapeID="_x0000_i1763" DrawAspect="Content" ObjectID="_1454510711" r:id="rId725"/>
        </w:object>
      </w:r>
      <w:r w:rsidRPr="00157C29">
        <w:rPr>
          <w:lang w:eastAsia="en-US"/>
        </w:rPr>
        <w:t>*=0,8764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Относительный диаметр втулки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764" type="#_x0000_t75" style="width:72.75pt;height:18.75pt">
            <v:imagedata r:id="rId512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765" type="#_x0000_t75" style="width:72.75pt;height:18.75pt">
            <v:imagedata r:id="rId512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, что не превышает допустимый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766" type="#_x0000_t75" style="width:99pt;height:18.75pt">
            <v:imagedata r:id="rId357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767" type="#_x0000_t75" style="width:99pt;height:18.75pt">
            <v:imagedata r:id="rId357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для первых ступеней КВД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 xml:space="preserve">Окружная скорость первой ступени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768" type="#_x0000_t75" style="width:94.5pt;height:16.5pt">
            <v:imagedata r:id="rId35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769" type="#_x0000_t75" style="width:94.5pt;height:16.5pt">
            <v:imagedata r:id="rId358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находится в допустимых пределах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770" type="#_x0000_t75" style="width:135.75pt;height:16.5pt">
            <v:imagedata r:id="rId359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771" type="#_x0000_t75" style="width:135.75pt;height:16.5pt">
            <v:imagedata r:id="rId359" o:title="" chromakey="white"/>
          </v:shape>
        </w:pict>
      </w:r>
      <w:r w:rsidRPr="00157C29">
        <w:rPr>
          <w:lang w:eastAsia="en-US"/>
        </w:rPr>
        <w:fldChar w:fldCharType="end"/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 xml:space="preserve">Угол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772" type="#_x0000_t75" style="width:52.5pt;height:16.5pt">
            <v:imagedata r:id="rId513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773" type="#_x0000_t75" style="width:52.5pt;height:16.5pt">
            <v:imagedata r:id="rId513" o:title="" chromakey="white"/>
          </v:shape>
        </w:pict>
      </w:r>
      <w:r w:rsidRPr="00157C29">
        <w:rPr>
          <w:lang w:eastAsia="en-US"/>
        </w:rPr>
        <w:fldChar w:fldCharType="end"/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t>на всех ступенях компрессора, что не приводит к снижению КПД ступени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774" type="#_x0000_t75" style="width:50.25pt;height:18.75pt">
            <v:imagedata r:id="rId514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775" type="#_x0000_t75" style="width:50.25pt;height:18.75pt">
            <v:imagedata r:id="rId514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 на всех осевых ступенях, что не способствует увеличению потерь в решетках ступеней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Загруженность ступеней КНД максимальная на средних ступенях и уменьшается на крайних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Центробежная ступень компрессора высокого давления средненагруженная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6"/>
          <w:lang w:eastAsia="en-US"/>
        </w:rPr>
        <w:pict>
          <v:shape id="_x0000_i1776" type="#_x0000_t75" style="width:15pt;height:16.5pt">
            <v:imagedata r:id="rId360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6"/>
          <w:lang w:eastAsia="en-US"/>
        </w:rPr>
        <w:pict>
          <v:shape id="_x0000_i1777" type="#_x0000_t75" style="width:15pt;height:16.5pt">
            <v:imagedata r:id="rId360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=0,6034</w:t>
      </w:r>
      <w:r w:rsidR="00157C29" w:rsidRPr="00157C29">
        <w:rPr>
          <w:lang w:eastAsia="en-US"/>
        </w:rPr>
        <w:t>),</w:t>
      </w:r>
      <w:r w:rsidRPr="00157C29">
        <w:rPr>
          <w:lang w:eastAsia="en-US"/>
        </w:rPr>
        <w:t xml:space="preserve"> и имеет КПД </w:t>
      </w:r>
      <w:r w:rsidR="002A3914" w:rsidRPr="00157C29">
        <w:rPr>
          <w:position w:val="-12"/>
          <w:lang w:eastAsia="en-US"/>
        </w:rPr>
        <w:object w:dxaOrig="320" w:dyaOrig="360">
          <v:shape id="_x0000_i1778" type="#_x0000_t75" style="width:15.75pt;height:18.75pt" o:ole="">
            <v:imagedata r:id="rId349" o:title=""/>
          </v:shape>
          <o:OLEObject Type="Embed" ProgID="Unknown" ShapeID="_x0000_i1778" DrawAspect="Content" ObjectID="_1454510712" r:id="rId726"/>
        </w:object>
      </w:r>
      <w:r w:rsidRPr="00157C29">
        <w:rPr>
          <w:lang w:eastAsia="en-US"/>
        </w:rPr>
        <w:t>*=0,8523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Компрессор отвечает всем требованиям, предъявляемым к современным авиационным компрессорам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Турбина высокого давления одноступенчатая, средненагруженная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Mz=1,58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 xml:space="preserve">и имеет значение коэффициента полезного действия </w:t>
      </w:r>
      <w:r w:rsidR="002A3914" w:rsidRPr="00157C29">
        <w:rPr>
          <w:position w:val="-12"/>
          <w:lang w:eastAsia="en-US"/>
        </w:rPr>
        <w:object w:dxaOrig="320" w:dyaOrig="360">
          <v:shape id="_x0000_i1779" type="#_x0000_t75" style="width:15.75pt;height:18.75pt" o:ole="">
            <v:imagedata r:id="rId349" o:title=""/>
          </v:shape>
          <o:OLEObject Type="Embed" ProgID="Unknown" ShapeID="_x0000_i1779" DrawAspect="Content" ObjectID="_1454510713" r:id="rId727"/>
        </w:object>
      </w:r>
      <w:r w:rsidRPr="00157C29">
        <w:rPr>
          <w:lang w:eastAsia="en-US"/>
        </w:rPr>
        <w:t>*=0,871, обеспечивается условие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h/D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г=0,0715&gt;0,065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Турбина низкого давления одноступенчатая, средненагруженная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Mz=1,569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 xml:space="preserve">и имеет значение коэффициента полезного действия </w:t>
      </w:r>
      <w:r w:rsidR="002A3914" w:rsidRPr="00157C29">
        <w:rPr>
          <w:position w:val="-12"/>
          <w:lang w:eastAsia="en-US"/>
        </w:rPr>
        <w:object w:dxaOrig="320" w:dyaOrig="360">
          <v:shape id="_x0000_i1780" type="#_x0000_t75" style="width:15.75pt;height:18.75pt" o:ole="">
            <v:imagedata r:id="rId349" o:title=""/>
          </v:shape>
          <o:OLEObject Type="Embed" ProgID="Unknown" ShapeID="_x0000_i1780" DrawAspect="Content" ObjectID="_1454510714" r:id="rId728"/>
        </w:object>
      </w:r>
      <w:r w:rsidRPr="00157C29">
        <w:rPr>
          <w:lang w:eastAsia="en-US"/>
        </w:rPr>
        <w:t>*=0,8835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Турбина винтовентилятора четырехступенчатая, средненагруженная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Mz=1,6</w:t>
      </w:r>
      <w:r w:rsidR="00157C29" w:rsidRPr="00157C29">
        <w:rPr>
          <w:lang w:eastAsia="en-US"/>
        </w:rPr>
        <w:t>),</w:t>
      </w:r>
      <w:r w:rsidRPr="00157C29">
        <w:rPr>
          <w:lang w:eastAsia="en-US"/>
        </w:rPr>
        <w:t xml:space="preserve"> имеет значение коэффициента полезного действия </w:t>
      </w:r>
      <w:r w:rsidR="002A3914" w:rsidRPr="00157C29">
        <w:rPr>
          <w:position w:val="-12"/>
          <w:lang w:eastAsia="en-US"/>
        </w:rPr>
        <w:object w:dxaOrig="279" w:dyaOrig="380">
          <v:shape id="_x0000_i1781" type="#_x0000_t75" style="width:14.25pt;height:19.5pt" o:ole="">
            <v:imagedata r:id="rId364" o:title=""/>
          </v:shape>
          <o:OLEObject Type="Embed" ProgID="Unknown" ShapeID="_x0000_i1781" DrawAspect="Content" ObjectID="_1454510715" r:id="rId729"/>
        </w:object>
      </w:r>
      <w:r w:rsidRPr="00157C29">
        <w:rPr>
          <w:lang w:eastAsia="en-US"/>
        </w:rPr>
        <w:t>=0,91, обеспечивается условие</w:t>
      </w:r>
      <w:r w:rsidR="00157C29">
        <w:rPr>
          <w:lang w:eastAsia="en-US"/>
        </w:rPr>
        <w:t xml:space="preserve"> (</w:t>
      </w:r>
      <w:r w:rsidRPr="00157C29">
        <w:rPr>
          <w:lang w:eastAsia="en-US"/>
        </w:rPr>
        <w:t>h/D</w:t>
      </w:r>
      <w:r w:rsidR="00157C29" w:rsidRPr="00157C29">
        <w:rPr>
          <w:lang w:eastAsia="en-US"/>
        </w:rPr>
        <w:t xml:space="preserve">) </w:t>
      </w:r>
      <w:r w:rsidRPr="00157C29">
        <w:rPr>
          <w:lang w:eastAsia="en-US"/>
        </w:rPr>
        <w:t>т=0,3279&lt;0,33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В результате газодинамического расчета на ЭВМ получены параметры, которые соответствуют требованиям, предъявляемым при проектировании осевой турбины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Для уменьшения количества воздуха отбираемого на охлаждение лопаток турбины, он предварительно охлаждается, и таким образом количество охлаждающего воздуха уменьшается в 2 раза</w:t>
      </w:r>
      <w:r w:rsidR="00157C29" w:rsidRPr="00157C29">
        <w:rPr>
          <w:lang w:eastAsia="en-US"/>
        </w:rPr>
        <w:t>.</w:t>
      </w:r>
    </w:p>
    <w:p w:rsidR="00157C29" w:rsidRDefault="00AA1421" w:rsidP="00157C29">
      <w:pPr>
        <w:ind w:firstLine="709"/>
        <w:rPr>
          <w:lang w:eastAsia="en-US"/>
        </w:rPr>
      </w:pPr>
      <w:r w:rsidRPr="00157C29">
        <w:rPr>
          <w:lang w:eastAsia="en-US"/>
        </w:rPr>
        <w:t>Спроектированная турбина на расчетном режиме работы обеспечивает допустимые углы натекания потока на рабочее колесо первой ступени</w:t>
      </w:r>
      <w:r w:rsidR="00157C29" w:rsidRPr="00157C29">
        <w:rPr>
          <w:lang w:eastAsia="en-US"/>
        </w:rPr>
        <w:t xml:space="preserve">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39"/>
          <w:lang w:eastAsia="en-US"/>
        </w:rPr>
        <w:pict>
          <v:shape id="_x0000_i1782" type="#_x0000_t75" style="width:92.25pt;height:33pt">
            <v:imagedata r:id="rId608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39"/>
          <w:lang w:eastAsia="en-US"/>
        </w:rPr>
        <w:pict>
          <v:shape id="_x0000_i1783" type="#_x0000_t75" style="width:92.25pt;height:33pt">
            <v:imagedata r:id="rId608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 xml:space="preserve">град, приемлемый угол выхода из последней ступени турбины </w:t>
      </w:r>
      <w:r w:rsidRPr="00157C29">
        <w:rPr>
          <w:lang w:eastAsia="en-US"/>
        </w:rPr>
        <w:fldChar w:fldCharType="begin"/>
      </w:r>
      <w:r w:rsidRPr="00157C29">
        <w:rPr>
          <w:lang w:eastAsia="en-US"/>
        </w:rPr>
        <w:instrText xml:space="preserve"> QUOTE </w:instrText>
      </w:r>
      <w:r w:rsidR="006D47DF">
        <w:rPr>
          <w:position w:val="-39"/>
          <w:lang w:eastAsia="en-US"/>
        </w:rPr>
        <w:pict>
          <v:shape id="_x0000_i1784" type="#_x0000_t75" style="width:59.25pt;height:33pt">
            <v:imagedata r:id="rId609" o:title="" chromakey="white"/>
          </v:shape>
        </w:pict>
      </w:r>
      <w:r w:rsidRPr="00157C29">
        <w:rPr>
          <w:lang w:eastAsia="en-US"/>
        </w:rPr>
        <w:instrText xml:space="preserve"> </w:instrText>
      </w:r>
      <w:r w:rsidRPr="00157C29">
        <w:rPr>
          <w:lang w:eastAsia="en-US"/>
        </w:rPr>
        <w:fldChar w:fldCharType="separate"/>
      </w:r>
      <w:r w:rsidR="006D47DF">
        <w:rPr>
          <w:position w:val="-39"/>
          <w:lang w:eastAsia="en-US"/>
        </w:rPr>
        <w:pict>
          <v:shape id="_x0000_i1785" type="#_x0000_t75" style="width:59.25pt;height:33pt">
            <v:imagedata r:id="rId609" o:title="" chromakey="white"/>
          </v:shape>
        </w:pict>
      </w:r>
      <w:r w:rsidRPr="00157C29">
        <w:rPr>
          <w:lang w:eastAsia="en-US"/>
        </w:rPr>
        <w:fldChar w:fldCharType="end"/>
      </w:r>
      <w:r w:rsidRPr="00157C29">
        <w:rPr>
          <w:lang w:eastAsia="en-US"/>
        </w:rPr>
        <w:t>град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Характерное изменение основных параметров вдоль проточной части соответствует типовому характеру для газовых осевых турбин</w:t>
      </w:r>
      <w:r w:rsidR="00157C29" w:rsidRPr="00157C29">
        <w:rPr>
          <w:lang w:eastAsia="en-US"/>
        </w:rPr>
        <w:t xml:space="preserve">. </w:t>
      </w:r>
      <w:r w:rsidRPr="00157C29">
        <w:rPr>
          <w:lang w:eastAsia="en-US"/>
        </w:rPr>
        <w:t>Степень реактивности ступеней турбины во втулочных сечениях имеет положительные значения</w:t>
      </w:r>
      <w:r w:rsidR="00157C29" w:rsidRPr="00157C29">
        <w:rPr>
          <w:lang w:eastAsia="en-US"/>
        </w:rPr>
        <w:t>.</w:t>
      </w:r>
    </w:p>
    <w:p w:rsidR="00157C29" w:rsidRPr="00157C29" w:rsidRDefault="005F203A" w:rsidP="005F203A">
      <w:pPr>
        <w:pStyle w:val="2"/>
        <w:rPr>
          <w:caps/>
        </w:rPr>
      </w:pPr>
      <w:r>
        <w:rPr>
          <w:caps/>
        </w:rPr>
        <w:br w:type="page"/>
      </w:r>
      <w:bookmarkStart w:id="25" w:name="_Toc273039063"/>
      <w:r w:rsidRPr="00157C29">
        <w:t>Перечень ссылок</w:t>
      </w:r>
      <w:bookmarkEnd w:id="25"/>
    </w:p>
    <w:p w:rsidR="005F203A" w:rsidRDefault="005F203A" w:rsidP="00157C29">
      <w:pPr>
        <w:ind w:firstLine="709"/>
        <w:rPr>
          <w:lang w:eastAsia="en-US"/>
        </w:rPr>
      </w:pPr>
    </w:p>
    <w:p w:rsidR="00157C29" w:rsidRDefault="00AA1421" w:rsidP="005F203A">
      <w:pPr>
        <w:pStyle w:val="aff3"/>
      </w:pPr>
      <w:r w:rsidRPr="00157C29">
        <w:t>1</w:t>
      </w:r>
      <w:r w:rsidR="00157C29" w:rsidRPr="00157C29">
        <w:t xml:space="preserve">. </w:t>
      </w:r>
      <w:r w:rsidRPr="00157C29">
        <w:t>Г</w:t>
      </w:r>
      <w:r w:rsidR="00157C29">
        <w:t xml:space="preserve">.В. </w:t>
      </w:r>
      <w:r w:rsidRPr="00157C29">
        <w:t>Павленко, Термогазодинамический расчет газотурбинных двигателей и установок</w:t>
      </w:r>
      <w:r w:rsidR="00157C29" w:rsidRPr="00157C29">
        <w:t xml:space="preserve">: </w:t>
      </w:r>
      <w:r w:rsidRPr="00157C29">
        <w:t>Учебное пособие</w:t>
      </w:r>
      <w:r w:rsidR="00157C29" w:rsidRPr="00157C29">
        <w:t>. -</w:t>
      </w:r>
      <w:r w:rsidR="00157C29">
        <w:t xml:space="preserve"> </w:t>
      </w:r>
      <w:r w:rsidRPr="00157C29">
        <w:t>Харьков</w:t>
      </w:r>
      <w:r w:rsidR="00157C29" w:rsidRPr="00157C29">
        <w:t xml:space="preserve">: </w:t>
      </w:r>
      <w:r w:rsidRPr="00157C29">
        <w:t>Харьк</w:t>
      </w:r>
      <w:r w:rsidR="00157C29" w:rsidRPr="00157C29">
        <w:t xml:space="preserve">. </w:t>
      </w:r>
      <w:r w:rsidRPr="00157C29">
        <w:t>авиац</w:t>
      </w:r>
      <w:r w:rsidR="00157C29" w:rsidRPr="00157C29">
        <w:t xml:space="preserve">. </w:t>
      </w:r>
      <w:r w:rsidRPr="00157C29">
        <w:t xml:space="preserve">Ин </w:t>
      </w:r>
      <w:r w:rsidR="00157C29">
        <w:t>-</w:t>
      </w:r>
      <w:r w:rsidRPr="00157C29">
        <w:t xml:space="preserve"> т, 2007 г</w:t>
      </w:r>
      <w:r w:rsidR="00157C29" w:rsidRPr="00157C29">
        <w:t xml:space="preserve">. </w:t>
      </w:r>
      <w:r w:rsidR="00157C29">
        <w:t>-</w:t>
      </w:r>
      <w:r w:rsidRPr="00157C29">
        <w:t xml:space="preserve"> 64с</w:t>
      </w:r>
      <w:r w:rsidR="00157C29" w:rsidRPr="00157C29">
        <w:t>.</w:t>
      </w:r>
    </w:p>
    <w:p w:rsidR="00157C29" w:rsidRDefault="00AA1421" w:rsidP="005F203A">
      <w:pPr>
        <w:pStyle w:val="aff3"/>
      </w:pPr>
      <w:r w:rsidRPr="00157C29">
        <w:t>2</w:t>
      </w:r>
      <w:r w:rsidR="00157C29">
        <w:t>.</w:t>
      </w:r>
      <w:r w:rsidR="00D445A1">
        <w:rPr>
          <w:rFonts w:ascii="Times New Roman" w:hAnsi="Times New Roman" w:cs="Times New Roman"/>
        </w:rPr>
        <w:t xml:space="preserve"> </w:t>
      </w:r>
      <w:r w:rsidR="00157C29">
        <w:t xml:space="preserve">А.Н. </w:t>
      </w:r>
      <w:r w:rsidRPr="00157C29">
        <w:t>Анютин</w:t>
      </w:r>
      <w:r w:rsidR="00157C29" w:rsidRPr="00157C29">
        <w:t xml:space="preserve">. </w:t>
      </w:r>
      <w:r w:rsidRPr="00157C29">
        <w:t>Согласование компрессоров и турбин авиационного газотурбинного двигателя</w:t>
      </w:r>
      <w:r w:rsidR="00157C29" w:rsidRPr="00157C29">
        <w:t xml:space="preserve">: </w:t>
      </w:r>
      <w:r w:rsidRPr="00157C29">
        <w:t>Учебное пособие</w:t>
      </w:r>
      <w:r w:rsidR="00157C29" w:rsidRPr="00157C29">
        <w:t>. -</w:t>
      </w:r>
      <w:r w:rsidR="00157C29">
        <w:t xml:space="preserve"> </w:t>
      </w:r>
      <w:r w:rsidRPr="00157C29">
        <w:t>Харьков</w:t>
      </w:r>
      <w:r w:rsidR="00157C29" w:rsidRPr="00157C29">
        <w:t xml:space="preserve">: </w:t>
      </w:r>
      <w:r w:rsidRPr="00157C29">
        <w:t>Харьк</w:t>
      </w:r>
      <w:r w:rsidR="00157C29" w:rsidRPr="00157C29">
        <w:t xml:space="preserve">. </w:t>
      </w:r>
      <w:r w:rsidRPr="00157C29">
        <w:t>авиац</w:t>
      </w:r>
      <w:r w:rsidR="00157C29" w:rsidRPr="00157C29">
        <w:t xml:space="preserve">. </w:t>
      </w:r>
      <w:r w:rsidRPr="00157C29">
        <w:t xml:space="preserve">Ин </w:t>
      </w:r>
      <w:r w:rsidR="00157C29">
        <w:t>-</w:t>
      </w:r>
      <w:r w:rsidRPr="00157C29">
        <w:t xml:space="preserve"> т, 1985 г</w:t>
      </w:r>
      <w:r w:rsidR="00157C29" w:rsidRPr="00157C29">
        <w:t>.</w:t>
      </w:r>
    </w:p>
    <w:p w:rsidR="00157C29" w:rsidRDefault="00AA1421" w:rsidP="005F203A">
      <w:pPr>
        <w:pStyle w:val="aff3"/>
      </w:pPr>
      <w:r w:rsidRPr="00157C29">
        <w:t>3</w:t>
      </w:r>
      <w:r w:rsidR="00157C29" w:rsidRPr="00157C29">
        <w:t xml:space="preserve">. </w:t>
      </w:r>
      <w:r w:rsidRPr="00157C29">
        <w:t>Г</w:t>
      </w:r>
      <w:r w:rsidR="00157C29">
        <w:t xml:space="preserve">.В. </w:t>
      </w:r>
      <w:r w:rsidRPr="00157C29">
        <w:t>Павленко, Формирование облика ГТД</w:t>
      </w:r>
      <w:r w:rsidR="00157C29" w:rsidRPr="00157C29">
        <w:t xml:space="preserve"> </w:t>
      </w:r>
      <w:r w:rsidRPr="00157C29">
        <w:t>и ГТУ</w:t>
      </w:r>
      <w:r w:rsidR="00157C29" w:rsidRPr="00157C29">
        <w:t xml:space="preserve">: </w:t>
      </w:r>
      <w:r w:rsidRPr="00157C29">
        <w:t>Учебное пособие</w:t>
      </w:r>
      <w:r w:rsidR="00157C29" w:rsidRPr="00157C29">
        <w:t xml:space="preserve">. </w:t>
      </w:r>
      <w:r w:rsidR="00157C29">
        <w:t>-</w:t>
      </w:r>
      <w:r w:rsidRPr="00157C29">
        <w:t xml:space="preserve"> Харьков</w:t>
      </w:r>
      <w:r w:rsidR="00157C29" w:rsidRPr="00157C29">
        <w:t xml:space="preserve">: </w:t>
      </w:r>
      <w:r w:rsidRPr="00157C29">
        <w:t>Нац</w:t>
      </w:r>
      <w:r w:rsidR="00157C29" w:rsidRPr="00157C29">
        <w:t xml:space="preserve">. </w:t>
      </w:r>
      <w:r w:rsidRPr="00157C29">
        <w:t>аэрокосмический университет</w:t>
      </w:r>
      <w:r w:rsidR="00157C29">
        <w:t xml:space="preserve"> "</w:t>
      </w:r>
      <w:r w:rsidRPr="00157C29">
        <w:t>Харьковский авиационный институт</w:t>
      </w:r>
      <w:r w:rsidR="00157C29">
        <w:t xml:space="preserve">", </w:t>
      </w:r>
      <w:r w:rsidRPr="00157C29">
        <w:t>2007</w:t>
      </w:r>
      <w:r w:rsidR="00157C29" w:rsidRPr="00157C29">
        <w:t xml:space="preserve">. </w:t>
      </w:r>
      <w:r w:rsidR="00157C29">
        <w:t>-</w:t>
      </w:r>
      <w:r w:rsidRPr="00157C29">
        <w:t xml:space="preserve"> 39с</w:t>
      </w:r>
      <w:r w:rsidR="00157C29" w:rsidRPr="00157C29">
        <w:t>.</w:t>
      </w:r>
    </w:p>
    <w:p w:rsidR="00157C29" w:rsidRDefault="00AA1421" w:rsidP="005F203A">
      <w:pPr>
        <w:pStyle w:val="aff3"/>
      </w:pPr>
      <w:r w:rsidRPr="00157C29">
        <w:t>4</w:t>
      </w:r>
      <w:r w:rsidR="00157C29" w:rsidRPr="00157C29">
        <w:t xml:space="preserve">. </w:t>
      </w:r>
      <w:r w:rsidRPr="00157C29">
        <w:t>Г</w:t>
      </w:r>
      <w:r w:rsidR="00157C29">
        <w:t xml:space="preserve">.В. </w:t>
      </w:r>
      <w:r w:rsidRPr="00157C29">
        <w:t>Павленко, Газодинамический расчет осевого компрессора ГТД</w:t>
      </w:r>
      <w:r w:rsidR="00157C29" w:rsidRPr="00157C29">
        <w:t xml:space="preserve">: </w:t>
      </w:r>
      <w:r w:rsidRPr="00157C29">
        <w:t>Учебное пособие</w:t>
      </w:r>
      <w:r w:rsidR="00157C29" w:rsidRPr="00157C29">
        <w:t xml:space="preserve">. </w:t>
      </w:r>
      <w:r w:rsidR="00157C29">
        <w:t>-</w:t>
      </w:r>
      <w:r w:rsidRPr="00157C29">
        <w:t xml:space="preserve"> Харьков</w:t>
      </w:r>
      <w:r w:rsidR="00157C29" w:rsidRPr="00157C29">
        <w:t xml:space="preserve">: </w:t>
      </w:r>
      <w:r w:rsidRPr="00157C29">
        <w:t>Нац</w:t>
      </w:r>
      <w:r w:rsidR="00157C29" w:rsidRPr="00157C29">
        <w:t xml:space="preserve">. </w:t>
      </w:r>
      <w:r w:rsidRPr="00157C29">
        <w:t>аэрокосмический университет</w:t>
      </w:r>
      <w:r w:rsidR="00157C29">
        <w:t xml:space="preserve"> "</w:t>
      </w:r>
      <w:r w:rsidRPr="00157C29">
        <w:t>Харьковский авиационный институт</w:t>
      </w:r>
      <w:r w:rsidR="00157C29">
        <w:t xml:space="preserve">", </w:t>
      </w:r>
      <w:r w:rsidRPr="00157C29">
        <w:t>2002</w:t>
      </w:r>
      <w:r w:rsidR="00157C29" w:rsidRPr="00157C29">
        <w:t xml:space="preserve">. </w:t>
      </w:r>
      <w:r w:rsidR="00157C29">
        <w:t>-</w:t>
      </w:r>
      <w:r w:rsidRPr="00157C29">
        <w:t xml:space="preserve"> 57с</w:t>
      </w:r>
      <w:r w:rsidR="00157C29" w:rsidRPr="00157C29">
        <w:t>.</w:t>
      </w:r>
    </w:p>
    <w:p w:rsidR="00157C29" w:rsidRDefault="00AA1421" w:rsidP="005F203A">
      <w:pPr>
        <w:pStyle w:val="aff3"/>
      </w:pPr>
      <w:r w:rsidRPr="00157C29">
        <w:t>5</w:t>
      </w:r>
      <w:r w:rsidR="00157C29">
        <w:t>.</w:t>
      </w:r>
      <w:r w:rsidR="00D445A1">
        <w:rPr>
          <w:rFonts w:ascii="Times New Roman" w:hAnsi="Times New Roman" w:cs="Times New Roman"/>
        </w:rPr>
        <w:t xml:space="preserve"> </w:t>
      </w:r>
      <w:r w:rsidR="00157C29">
        <w:t xml:space="preserve">В.А. </w:t>
      </w:r>
      <w:r w:rsidRPr="00157C29">
        <w:t>Коваль, Газодинамический расчет ступени центробежного компрессора на ЭВМ</w:t>
      </w:r>
      <w:r w:rsidR="00157C29" w:rsidRPr="00157C29">
        <w:t xml:space="preserve">: </w:t>
      </w:r>
      <w:r w:rsidRPr="00157C29">
        <w:t>Учебное</w:t>
      </w:r>
      <w:r w:rsidR="00157C29" w:rsidRPr="00157C29">
        <w:t xml:space="preserve"> </w:t>
      </w:r>
      <w:r w:rsidRPr="00157C29">
        <w:t>пособие</w:t>
      </w:r>
      <w:r w:rsidR="00157C29" w:rsidRPr="00157C29">
        <w:t xml:space="preserve"> - </w:t>
      </w:r>
      <w:r w:rsidRPr="00157C29">
        <w:t>Харьков</w:t>
      </w:r>
      <w:r w:rsidR="00157C29" w:rsidRPr="00157C29">
        <w:t xml:space="preserve">: </w:t>
      </w:r>
      <w:r w:rsidRPr="00157C29">
        <w:t>Харьк</w:t>
      </w:r>
      <w:r w:rsidR="00157C29" w:rsidRPr="00157C29">
        <w:t xml:space="preserve">. </w:t>
      </w:r>
      <w:r w:rsidRPr="00157C29">
        <w:t>авиац</w:t>
      </w:r>
      <w:r w:rsidR="00157C29" w:rsidRPr="00157C29">
        <w:t xml:space="preserve">. </w:t>
      </w:r>
      <w:r w:rsidRPr="00157C29">
        <w:t>ин-т, 1988</w:t>
      </w:r>
      <w:r w:rsidR="00157C29" w:rsidRPr="00157C29">
        <w:t xml:space="preserve">. </w:t>
      </w:r>
      <w:r w:rsidR="00157C29">
        <w:t>-</w:t>
      </w:r>
      <w:r w:rsidRPr="00157C29">
        <w:t xml:space="preserve"> 55с</w:t>
      </w:r>
      <w:r w:rsidR="00157C29" w:rsidRPr="00157C29">
        <w:t>.</w:t>
      </w:r>
    </w:p>
    <w:p w:rsidR="00157C29" w:rsidRDefault="00AA1421" w:rsidP="005F203A">
      <w:pPr>
        <w:pStyle w:val="aff3"/>
      </w:pPr>
      <w:r w:rsidRPr="00157C29">
        <w:t>6</w:t>
      </w:r>
      <w:r w:rsidR="00157C29" w:rsidRPr="00157C29">
        <w:t xml:space="preserve">. </w:t>
      </w:r>
      <w:r w:rsidRPr="00157C29">
        <w:t>Г</w:t>
      </w:r>
      <w:r w:rsidR="00157C29">
        <w:t xml:space="preserve">.В. </w:t>
      </w:r>
      <w:r w:rsidRPr="00157C29">
        <w:t>Павленко, Профилирование рабочей лопатки осевой ступени компрессора</w:t>
      </w:r>
      <w:r w:rsidR="00157C29">
        <w:t xml:space="preserve"> (</w:t>
      </w:r>
      <w:r w:rsidRPr="00157C29">
        <w:t>Инструкция к использованию программ</w:t>
      </w:r>
      <w:r w:rsidR="00157C29" w:rsidRPr="00157C29">
        <w:t xml:space="preserve">): </w:t>
      </w:r>
      <w:r w:rsidRPr="00157C29">
        <w:t>Учебное</w:t>
      </w:r>
      <w:r w:rsidR="00157C29" w:rsidRPr="00157C29">
        <w:t xml:space="preserve"> </w:t>
      </w:r>
      <w:r w:rsidRPr="00157C29">
        <w:t>пособие</w:t>
      </w:r>
      <w:r w:rsidR="00157C29" w:rsidRPr="00157C29">
        <w:t xml:space="preserve"> - </w:t>
      </w:r>
      <w:r w:rsidRPr="00157C29">
        <w:t>Харьков</w:t>
      </w:r>
      <w:r w:rsidR="00157C29" w:rsidRPr="00157C29">
        <w:t xml:space="preserve">: </w:t>
      </w:r>
      <w:r w:rsidRPr="00157C29">
        <w:t>Харьк</w:t>
      </w:r>
      <w:r w:rsidR="00157C29" w:rsidRPr="00157C29">
        <w:t xml:space="preserve">. </w:t>
      </w:r>
      <w:r w:rsidRPr="00157C29">
        <w:t>авиац</w:t>
      </w:r>
      <w:r w:rsidR="00157C29" w:rsidRPr="00157C29">
        <w:t xml:space="preserve">. </w:t>
      </w:r>
      <w:r w:rsidRPr="00157C29">
        <w:t>ин-т, 1996</w:t>
      </w:r>
      <w:r w:rsidR="00157C29" w:rsidRPr="00157C29">
        <w:t xml:space="preserve">. </w:t>
      </w:r>
      <w:r w:rsidR="00157C29">
        <w:t>-</w:t>
      </w:r>
      <w:r w:rsidRPr="00157C29">
        <w:t xml:space="preserve"> 16с</w:t>
      </w:r>
      <w:r w:rsidR="00157C29" w:rsidRPr="00157C29">
        <w:t>.</w:t>
      </w:r>
    </w:p>
    <w:p w:rsidR="00157C29" w:rsidRDefault="00AA1421" w:rsidP="005F203A">
      <w:pPr>
        <w:pStyle w:val="aff3"/>
      </w:pPr>
      <w:r w:rsidRPr="00157C29">
        <w:t>7</w:t>
      </w:r>
      <w:r w:rsidR="00157C29" w:rsidRPr="00157C29">
        <w:t xml:space="preserve">. </w:t>
      </w:r>
      <w:r w:rsidRPr="00157C29">
        <w:t>Г</w:t>
      </w:r>
      <w:r w:rsidR="00157C29">
        <w:t xml:space="preserve">.В. </w:t>
      </w:r>
      <w:r w:rsidRPr="00157C29">
        <w:t>Павленко, Газодинамический расчет осевой газовой турбины</w:t>
      </w:r>
      <w:r w:rsidR="00157C29" w:rsidRPr="00157C29">
        <w:t xml:space="preserve">: </w:t>
      </w:r>
      <w:r w:rsidRPr="00157C29">
        <w:t>Учебное</w:t>
      </w:r>
      <w:r w:rsidR="00157C29" w:rsidRPr="00157C29">
        <w:t xml:space="preserve"> </w:t>
      </w:r>
      <w:r w:rsidRPr="00157C29">
        <w:t>пособие</w:t>
      </w:r>
      <w:r w:rsidR="00157C29" w:rsidRPr="00157C29">
        <w:t xml:space="preserve">. </w:t>
      </w:r>
      <w:r w:rsidR="00157C29">
        <w:t>-</w:t>
      </w:r>
      <w:r w:rsidRPr="00157C29">
        <w:t xml:space="preserve"> Харьков</w:t>
      </w:r>
      <w:r w:rsidR="00157C29" w:rsidRPr="00157C29">
        <w:t xml:space="preserve">: </w:t>
      </w:r>
      <w:r w:rsidRPr="00157C29">
        <w:t>Нац</w:t>
      </w:r>
      <w:r w:rsidR="00157C29" w:rsidRPr="00157C29">
        <w:t xml:space="preserve">. </w:t>
      </w:r>
      <w:r w:rsidRPr="00157C29">
        <w:t>аэрокосмический университет</w:t>
      </w:r>
      <w:r w:rsidR="00157C29">
        <w:t xml:space="preserve"> "</w:t>
      </w:r>
      <w:r w:rsidRPr="00157C29">
        <w:t>Харьковский авиационный институт</w:t>
      </w:r>
      <w:r w:rsidR="00157C29">
        <w:t xml:space="preserve">", </w:t>
      </w:r>
      <w:r w:rsidRPr="00157C29">
        <w:t>2006</w:t>
      </w:r>
      <w:r w:rsidR="00157C29" w:rsidRPr="00157C29">
        <w:t xml:space="preserve">. </w:t>
      </w:r>
      <w:r w:rsidR="00157C29">
        <w:t>-</w:t>
      </w:r>
      <w:r w:rsidRPr="00157C29">
        <w:t xml:space="preserve"> 62с</w:t>
      </w:r>
      <w:r w:rsidR="00157C29" w:rsidRPr="00157C29">
        <w:t>.</w:t>
      </w:r>
    </w:p>
    <w:p w:rsidR="0049221D" w:rsidRPr="00157C29" w:rsidRDefault="0049221D" w:rsidP="00157C29">
      <w:pPr>
        <w:ind w:firstLine="709"/>
        <w:rPr>
          <w:lang w:eastAsia="en-US"/>
        </w:rPr>
      </w:pPr>
      <w:bookmarkStart w:id="26" w:name="_GoBack"/>
      <w:bookmarkEnd w:id="26"/>
    </w:p>
    <w:sectPr w:rsidR="0049221D" w:rsidRPr="00157C29" w:rsidSect="00157C29">
      <w:headerReference w:type="default" r:id="rId730"/>
      <w:footerReference w:type="default" r:id="rId731"/>
      <w:headerReference w:type="first" r:id="rId732"/>
      <w:footerReference w:type="first" r:id="rId733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4EE3" w:rsidRDefault="00DC4EE3">
      <w:pPr>
        <w:ind w:firstLine="709"/>
        <w:rPr>
          <w:lang w:eastAsia="en-US"/>
        </w:rPr>
      </w:pPr>
      <w:r>
        <w:rPr>
          <w:lang w:eastAsia="en-US"/>
        </w:rPr>
        <w:separator/>
      </w:r>
    </w:p>
  </w:endnote>
  <w:endnote w:type="continuationSeparator" w:id="0">
    <w:p w:rsidR="00DC4EE3" w:rsidRDefault="00DC4EE3">
      <w:pPr>
        <w:ind w:firstLine="709"/>
        <w:rPr>
          <w:lang w:eastAsia="en-US"/>
        </w:rPr>
      </w:pPr>
      <w:r>
        <w:rPr>
          <w:lang w:eastAsia="en-U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altName w:val="DejaVu Sans Mono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EE3" w:rsidRDefault="00DC4EE3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EE3" w:rsidRDefault="00DC4EE3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4EE3" w:rsidRDefault="00DC4EE3">
      <w:pPr>
        <w:ind w:firstLine="709"/>
        <w:rPr>
          <w:lang w:eastAsia="en-US"/>
        </w:rPr>
      </w:pPr>
      <w:r>
        <w:rPr>
          <w:lang w:eastAsia="en-US"/>
        </w:rPr>
        <w:separator/>
      </w:r>
    </w:p>
  </w:footnote>
  <w:footnote w:type="continuationSeparator" w:id="0">
    <w:p w:rsidR="00DC4EE3" w:rsidRDefault="00DC4EE3">
      <w:pPr>
        <w:ind w:firstLine="709"/>
        <w:rPr>
          <w:lang w:eastAsia="en-US"/>
        </w:rPr>
      </w:pPr>
      <w:r>
        <w:rPr>
          <w:lang w:eastAsia="en-U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EE3" w:rsidRDefault="00DC4EE3" w:rsidP="00AA1421">
    <w:pPr>
      <w:pStyle w:val="a7"/>
      <w:framePr w:wrap="auto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7003D8">
      <w:rPr>
        <w:rStyle w:val="af5"/>
      </w:rPr>
      <w:t>3</w:t>
    </w:r>
    <w:r>
      <w:rPr>
        <w:rStyle w:val="af5"/>
      </w:rPr>
      <w:fldChar w:fldCharType="end"/>
    </w:r>
  </w:p>
  <w:p w:rsidR="00DC4EE3" w:rsidRDefault="00DC4EE3" w:rsidP="00AA1421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EE3" w:rsidRDefault="00DC4EE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B41E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7347EBD"/>
    <w:multiLevelType w:val="hybridMultilevel"/>
    <w:tmpl w:val="5F128D90"/>
    <w:lvl w:ilvl="0" w:tplc="72E2BE26">
      <w:start w:val="1"/>
      <w:numFmt w:val="bullet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A46551E"/>
    <w:multiLevelType w:val="multilevel"/>
    <w:tmpl w:val="9AC4F1E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3">
    <w:nsid w:val="0C026652"/>
    <w:multiLevelType w:val="hybridMultilevel"/>
    <w:tmpl w:val="C12A081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3F6A09"/>
    <w:multiLevelType w:val="hybridMultilevel"/>
    <w:tmpl w:val="CFCC78DA"/>
    <w:lvl w:ilvl="0" w:tplc="BC8CB7E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825C6494">
      <w:numFmt w:val="none"/>
      <w:lvlText w:val=""/>
      <w:lvlJc w:val="left"/>
      <w:pPr>
        <w:tabs>
          <w:tab w:val="num" w:pos="360"/>
        </w:tabs>
      </w:pPr>
    </w:lvl>
    <w:lvl w:ilvl="2" w:tplc="F2A2B044">
      <w:numFmt w:val="none"/>
      <w:lvlText w:val=""/>
      <w:lvlJc w:val="left"/>
      <w:pPr>
        <w:tabs>
          <w:tab w:val="num" w:pos="360"/>
        </w:tabs>
      </w:pPr>
    </w:lvl>
    <w:lvl w:ilvl="3" w:tplc="9266CEBE">
      <w:numFmt w:val="none"/>
      <w:lvlText w:val=""/>
      <w:lvlJc w:val="left"/>
      <w:pPr>
        <w:tabs>
          <w:tab w:val="num" w:pos="360"/>
        </w:tabs>
      </w:pPr>
    </w:lvl>
    <w:lvl w:ilvl="4" w:tplc="041AB162">
      <w:numFmt w:val="none"/>
      <w:lvlText w:val=""/>
      <w:lvlJc w:val="left"/>
      <w:pPr>
        <w:tabs>
          <w:tab w:val="num" w:pos="360"/>
        </w:tabs>
      </w:pPr>
    </w:lvl>
    <w:lvl w:ilvl="5" w:tplc="A5C068AC">
      <w:numFmt w:val="none"/>
      <w:lvlText w:val=""/>
      <w:lvlJc w:val="left"/>
      <w:pPr>
        <w:tabs>
          <w:tab w:val="num" w:pos="360"/>
        </w:tabs>
      </w:pPr>
    </w:lvl>
    <w:lvl w:ilvl="6" w:tplc="0A6A06BA">
      <w:numFmt w:val="none"/>
      <w:lvlText w:val=""/>
      <w:lvlJc w:val="left"/>
      <w:pPr>
        <w:tabs>
          <w:tab w:val="num" w:pos="360"/>
        </w:tabs>
      </w:pPr>
    </w:lvl>
    <w:lvl w:ilvl="7" w:tplc="834C6EC8">
      <w:numFmt w:val="none"/>
      <w:lvlText w:val=""/>
      <w:lvlJc w:val="left"/>
      <w:pPr>
        <w:tabs>
          <w:tab w:val="num" w:pos="360"/>
        </w:tabs>
      </w:pPr>
    </w:lvl>
    <w:lvl w:ilvl="8" w:tplc="8B386816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1CE354D"/>
    <w:multiLevelType w:val="hybridMultilevel"/>
    <w:tmpl w:val="E3442EC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9E35204"/>
    <w:multiLevelType w:val="multilevel"/>
    <w:tmpl w:val="55A2B65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  <w:bCs w:val="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bCs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bCs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bCs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bCs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bCs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bCs w:val="0"/>
      </w:rPr>
    </w:lvl>
  </w:abstractNum>
  <w:abstractNum w:abstractNumId="7">
    <w:nsid w:val="1B966CE3"/>
    <w:multiLevelType w:val="multilevel"/>
    <w:tmpl w:val="2EE21BF6"/>
    <w:lvl w:ilvl="0">
      <w:start w:val="1"/>
      <w:numFmt w:val="decimal"/>
      <w:pStyle w:val="1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11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88" w:hanging="2160"/>
      </w:pPr>
      <w:rPr>
        <w:rFonts w:hint="default"/>
      </w:rPr>
    </w:lvl>
  </w:abstractNum>
  <w:abstractNum w:abstractNumId="8">
    <w:nsid w:val="2416139D"/>
    <w:multiLevelType w:val="hybridMultilevel"/>
    <w:tmpl w:val="1144C302"/>
    <w:lvl w:ilvl="0" w:tplc="FFFFFFF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25D211D6"/>
    <w:multiLevelType w:val="hybridMultilevel"/>
    <w:tmpl w:val="D3B8F27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B117664"/>
    <w:multiLevelType w:val="multilevel"/>
    <w:tmpl w:val="77404FB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  <w:bCs w:val="0"/>
      </w:rPr>
    </w:lvl>
    <w:lvl w:ilvl="1">
      <w:start w:val="1"/>
      <w:numFmt w:val="decimal"/>
      <w:lvlText w:val="%1.%2"/>
      <w:lvlJc w:val="left"/>
      <w:pPr>
        <w:ind w:left="915" w:hanging="375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  <w:b w:val="0"/>
        <w:bCs w:val="0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  <w:b w:val="0"/>
        <w:bCs w:val="0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  <w:b w:val="0"/>
        <w:bCs w:val="0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  <w:b w:val="0"/>
        <w:bCs w:val="0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  <w:b w:val="0"/>
        <w:bCs w:val="0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  <w:b w:val="0"/>
        <w:bCs w:val="0"/>
      </w:rPr>
    </w:lvl>
  </w:abstractNum>
  <w:abstractNum w:abstractNumId="11">
    <w:nsid w:val="2FEC2C91"/>
    <w:multiLevelType w:val="hybridMultilevel"/>
    <w:tmpl w:val="BACE15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3D5B18"/>
    <w:multiLevelType w:val="hybridMultilevel"/>
    <w:tmpl w:val="4C1060E2"/>
    <w:lvl w:ilvl="0" w:tplc="0F3CB37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6C0DF48">
      <w:numFmt w:val="none"/>
      <w:lvlText w:val=""/>
      <w:lvlJc w:val="left"/>
      <w:pPr>
        <w:tabs>
          <w:tab w:val="num" w:pos="360"/>
        </w:tabs>
      </w:pPr>
    </w:lvl>
    <w:lvl w:ilvl="2" w:tplc="68D0528C">
      <w:numFmt w:val="none"/>
      <w:lvlText w:val=""/>
      <w:lvlJc w:val="left"/>
      <w:pPr>
        <w:tabs>
          <w:tab w:val="num" w:pos="360"/>
        </w:tabs>
      </w:pPr>
    </w:lvl>
    <w:lvl w:ilvl="3" w:tplc="32FC6DFC">
      <w:numFmt w:val="none"/>
      <w:lvlText w:val=""/>
      <w:lvlJc w:val="left"/>
      <w:pPr>
        <w:tabs>
          <w:tab w:val="num" w:pos="360"/>
        </w:tabs>
      </w:pPr>
    </w:lvl>
    <w:lvl w:ilvl="4" w:tplc="EEF24B64">
      <w:numFmt w:val="none"/>
      <w:lvlText w:val=""/>
      <w:lvlJc w:val="left"/>
      <w:pPr>
        <w:tabs>
          <w:tab w:val="num" w:pos="360"/>
        </w:tabs>
      </w:pPr>
    </w:lvl>
    <w:lvl w:ilvl="5" w:tplc="ACC6C0C0">
      <w:numFmt w:val="none"/>
      <w:lvlText w:val=""/>
      <w:lvlJc w:val="left"/>
      <w:pPr>
        <w:tabs>
          <w:tab w:val="num" w:pos="360"/>
        </w:tabs>
      </w:pPr>
    </w:lvl>
    <w:lvl w:ilvl="6" w:tplc="2D8490E6">
      <w:numFmt w:val="none"/>
      <w:lvlText w:val=""/>
      <w:lvlJc w:val="left"/>
      <w:pPr>
        <w:tabs>
          <w:tab w:val="num" w:pos="360"/>
        </w:tabs>
      </w:pPr>
    </w:lvl>
    <w:lvl w:ilvl="7" w:tplc="61D2489E">
      <w:numFmt w:val="none"/>
      <w:lvlText w:val=""/>
      <w:lvlJc w:val="left"/>
      <w:pPr>
        <w:tabs>
          <w:tab w:val="num" w:pos="360"/>
        </w:tabs>
      </w:pPr>
    </w:lvl>
    <w:lvl w:ilvl="8" w:tplc="47503E9E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308E75A6"/>
    <w:multiLevelType w:val="hybridMultilevel"/>
    <w:tmpl w:val="47168CE6"/>
    <w:lvl w:ilvl="0" w:tplc="64DCC594">
      <w:start w:val="2"/>
      <w:numFmt w:val="decimal"/>
      <w:lvlText w:val="%1."/>
      <w:lvlJc w:val="left"/>
      <w:pPr>
        <w:tabs>
          <w:tab w:val="num" w:pos="1027"/>
        </w:tabs>
        <w:ind w:left="10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47"/>
        </w:tabs>
        <w:ind w:left="17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67"/>
        </w:tabs>
        <w:ind w:left="24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87"/>
        </w:tabs>
        <w:ind w:left="31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07"/>
        </w:tabs>
        <w:ind w:left="39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27"/>
        </w:tabs>
        <w:ind w:left="46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47"/>
        </w:tabs>
        <w:ind w:left="53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67"/>
        </w:tabs>
        <w:ind w:left="60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87"/>
        </w:tabs>
        <w:ind w:left="6787" w:hanging="180"/>
      </w:pPr>
    </w:lvl>
  </w:abstractNum>
  <w:abstractNum w:abstractNumId="14">
    <w:nsid w:val="3388387A"/>
    <w:multiLevelType w:val="hybridMultilevel"/>
    <w:tmpl w:val="9918B8C0"/>
    <w:lvl w:ilvl="0" w:tplc="CE5C2A84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7335E2"/>
    <w:multiLevelType w:val="hybridMultilevel"/>
    <w:tmpl w:val="D7406B12"/>
    <w:lvl w:ilvl="0" w:tplc="90382720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CC10692"/>
    <w:multiLevelType w:val="multilevel"/>
    <w:tmpl w:val="724A00CC"/>
    <w:lvl w:ilvl="0">
      <w:start w:val="1"/>
      <w:numFmt w:val="none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3EA04364"/>
    <w:multiLevelType w:val="hybridMultilevel"/>
    <w:tmpl w:val="B1D25394"/>
    <w:lvl w:ilvl="0" w:tplc="CB54FEE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C06C79FC">
      <w:numFmt w:val="none"/>
      <w:lvlText w:val=""/>
      <w:lvlJc w:val="left"/>
      <w:pPr>
        <w:tabs>
          <w:tab w:val="num" w:pos="360"/>
        </w:tabs>
      </w:pPr>
    </w:lvl>
    <w:lvl w:ilvl="2" w:tplc="3E24410C">
      <w:numFmt w:val="none"/>
      <w:lvlText w:val=""/>
      <w:lvlJc w:val="left"/>
      <w:pPr>
        <w:tabs>
          <w:tab w:val="num" w:pos="360"/>
        </w:tabs>
      </w:pPr>
    </w:lvl>
    <w:lvl w:ilvl="3" w:tplc="B41064C0">
      <w:numFmt w:val="none"/>
      <w:lvlText w:val=""/>
      <w:lvlJc w:val="left"/>
      <w:pPr>
        <w:tabs>
          <w:tab w:val="num" w:pos="360"/>
        </w:tabs>
      </w:pPr>
    </w:lvl>
    <w:lvl w:ilvl="4" w:tplc="9E161C5E">
      <w:numFmt w:val="none"/>
      <w:lvlText w:val=""/>
      <w:lvlJc w:val="left"/>
      <w:pPr>
        <w:tabs>
          <w:tab w:val="num" w:pos="360"/>
        </w:tabs>
      </w:pPr>
    </w:lvl>
    <w:lvl w:ilvl="5" w:tplc="8732F082">
      <w:numFmt w:val="none"/>
      <w:lvlText w:val=""/>
      <w:lvlJc w:val="left"/>
      <w:pPr>
        <w:tabs>
          <w:tab w:val="num" w:pos="360"/>
        </w:tabs>
      </w:pPr>
    </w:lvl>
    <w:lvl w:ilvl="6" w:tplc="4522B924">
      <w:numFmt w:val="none"/>
      <w:lvlText w:val=""/>
      <w:lvlJc w:val="left"/>
      <w:pPr>
        <w:tabs>
          <w:tab w:val="num" w:pos="360"/>
        </w:tabs>
      </w:pPr>
    </w:lvl>
    <w:lvl w:ilvl="7" w:tplc="3A0E7894">
      <w:numFmt w:val="none"/>
      <w:lvlText w:val=""/>
      <w:lvlJc w:val="left"/>
      <w:pPr>
        <w:tabs>
          <w:tab w:val="num" w:pos="360"/>
        </w:tabs>
      </w:pPr>
    </w:lvl>
    <w:lvl w:ilvl="8" w:tplc="2400636C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45EE7758"/>
    <w:multiLevelType w:val="hybridMultilevel"/>
    <w:tmpl w:val="E9EE07B4"/>
    <w:lvl w:ilvl="0" w:tplc="40067B9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9726597"/>
    <w:multiLevelType w:val="multilevel"/>
    <w:tmpl w:val="5954469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0"/>
        </w:tabs>
        <w:ind w:left="59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20">
    <w:nsid w:val="4B0E2BC5"/>
    <w:multiLevelType w:val="hybridMultilevel"/>
    <w:tmpl w:val="FF4C8F46"/>
    <w:lvl w:ilvl="0" w:tplc="1338B30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C22EFC">
      <w:numFmt w:val="none"/>
      <w:lvlText w:val=""/>
      <w:lvlJc w:val="left"/>
      <w:pPr>
        <w:tabs>
          <w:tab w:val="num" w:pos="360"/>
        </w:tabs>
      </w:pPr>
    </w:lvl>
    <w:lvl w:ilvl="2" w:tplc="D9D43B54">
      <w:numFmt w:val="none"/>
      <w:lvlText w:val=""/>
      <w:lvlJc w:val="left"/>
      <w:pPr>
        <w:tabs>
          <w:tab w:val="num" w:pos="360"/>
        </w:tabs>
      </w:pPr>
    </w:lvl>
    <w:lvl w:ilvl="3" w:tplc="82C2B6AA">
      <w:numFmt w:val="none"/>
      <w:lvlText w:val=""/>
      <w:lvlJc w:val="left"/>
      <w:pPr>
        <w:tabs>
          <w:tab w:val="num" w:pos="360"/>
        </w:tabs>
      </w:pPr>
    </w:lvl>
    <w:lvl w:ilvl="4" w:tplc="431010E0">
      <w:numFmt w:val="none"/>
      <w:lvlText w:val=""/>
      <w:lvlJc w:val="left"/>
      <w:pPr>
        <w:tabs>
          <w:tab w:val="num" w:pos="360"/>
        </w:tabs>
      </w:pPr>
    </w:lvl>
    <w:lvl w:ilvl="5" w:tplc="AF085D1E">
      <w:numFmt w:val="none"/>
      <w:lvlText w:val=""/>
      <w:lvlJc w:val="left"/>
      <w:pPr>
        <w:tabs>
          <w:tab w:val="num" w:pos="360"/>
        </w:tabs>
      </w:pPr>
    </w:lvl>
    <w:lvl w:ilvl="6" w:tplc="CEBA75C2">
      <w:numFmt w:val="none"/>
      <w:lvlText w:val=""/>
      <w:lvlJc w:val="left"/>
      <w:pPr>
        <w:tabs>
          <w:tab w:val="num" w:pos="360"/>
        </w:tabs>
      </w:pPr>
    </w:lvl>
    <w:lvl w:ilvl="7" w:tplc="19E4ACB2">
      <w:numFmt w:val="none"/>
      <w:lvlText w:val=""/>
      <w:lvlJc w:val="left"/>
      <w:pPr>
        <w:tabs>
          <w:tab w:val="num" w:pos="360"/>
        </w:tabs>
      </w:pPr>
    </w:lvl>
    <w:lvl w:ilvl="8" w:tplc="B6E8673C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4C423DAD"/>
    <w:multiLevelType w:val="hybridMultilevel"/>
    <w:tmpl w:val="21CE35CE"/>
    <w:lvl w:ilvl="0" w:tplc="2E6AE90C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2">
    <w:nsid w:val="4D782A35"/>
    <w:multiLevelType w:val="hybridMultilevel"/>
    <w:tmpl w:val="CA42F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EF282E"/>
    <w:multiLevelType w:val="hybridMultilevel"/>
    <w:tmpl w:val="AEA0C51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F9A3CEE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9B83C2D"/>
    <w:multiLevelType w:val="hybridMultilevel"/>
    <w:tmpl w:val="961C5D0C"/>
    <w:lvl w:ilvl="0" w:tplc="A0708EBE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B9411C5"/>
    <w:multiLevelType w:val="hybridMultilevel"/>
    <w:tmpl w:val="ADE82EFE"/>
    <w:lvl w:ilvl="0" w:tplc="0419000F">
      <w:start w:val="1"/>
      <w:numFmt w:val="decimal"/>
      <w:pStyle w:val="a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4961D3E"/>
    <w:multiLevelType w:val="hybridMultilevel"/>
    <w:tmpl w:val="0DD291CA"/>
    <w:lvl w:ilvl="0" w:tplc="63228956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hint="default"/>
      </w:rPr>
    </w:lvl>
    <w:lvl w:ilvl="1" w:tplc="2E0CCD4A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28F46288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 w:hint="default"/>
      </w:rPr>
    </w:lvl>
    <w:lvl w:ilvl="3" w:tplc="6BBC665C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 w:hint="default"/>
      </w:rPr>
    </w:lvl>
    <w:lvl w:ilvl="4" w:tplc="68AE4B1C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C5E6BC1E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 w:hint="default"/>
      </w:rPr>
    </w:lvl>
    <w:lvl w:ilvl="6" w:tplc="7EB8FA6A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 w:hint="default"/>
      </w:rPr>
    </w:lvl>
    <w:lvl w:ilvl="7" w:tplc="35B0EAC6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5F1889D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 w:hint="default"/>
      </w:rPr>
    </w:lvl>
  </w:abstractNum>
  <w:abstractNum w:abstractNumId="27">
    <w:nsid w:val="6655232C"/>
    <w:multiLevelType w:val="hybridMultilevel"/>
    <w:tmpl w:val="AD284F04"/>
    <w:lvl w:ilvl="0" w:tplc="63ECCC8E">
      <w:start w:val="1"/>
      <w:numFmt w:val="decimal"/>
      <w:lvlText w:val="%1."/>
      <w:lvlJc w:val="left"/>
      <w:pPr>
        <w:tabs>
          <w:tab w:val="num" w:pos="956"/>
        </w:tabs>
        <w:ind w:left="956" w:hanging="690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346"/>
        </w:tabs>
        <w:ind w:left="1346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066"/>
        </w:tabs>
        <w:ind w:left="2066" w:hanging="180"/>
      </w:pPr>
    </w:lvl>
    <w:lvl w:ilvl="3" w:tplc="04190001">
      <w:start w:val="1"/>
      <w:numFmt w:val="decimal"/>
      <w:lvlText w:val="%4."/>
      <w:lvlJc w:val="left"/>
      <w:pPr>
        <w:tabs>
          <w:tab w:val="num" w:pos="2786"/>
        </w:tabs>
        <w:ind w:left="2786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506"/>
        </w:tabs>
        <w:ind w:left="3506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226"/>
        </w:tabs>
        <w:ind w:left="4226" w:hanging="180"/>
      </w:pPr>
    </w:lvl>
    <w:lvl w:ilvl="6" w:tplc="04190001">
      <w:start w:val="1"/>
      <w:numFmt w:val="decimal"/>
      <w:lvlText w:val="%7."/>
      <w:lvlJc w:val="left"/>
      <w:pPr>
        <w:tabs>
          <w:tab w:val="num" w:pos="4946"/>
        </w:tabs>
        <w:ind w:left="4946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666"/>
        </w:tabs>
        <w:ind w:left="5666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386"/>
        </w:tabs>
        <w:ind w:left="6386" w:hanging="180"/>
      </w:pPr>
    </w:lvl>
  </w:abstractNum>
  <w:abstractNum w:abstractNumId="28">
    <w:nsid w:val="6ACC57C2"/>
    <w:multiLevelType w:val="hybridMultilevel"/>
    <w:tmpl w:val="FE942F3A"/>
    <w:lvl w:ilvl="0" w:tplc="B024EC80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6B212508"/>
    <w:multiLevelType w:val="hybridMultilevel"/>
    <w:tmpl w:val="C250E9FC"/>
    <w:lvl w:ilvl="0" w:tplc="50205030">
      <w:start w:val="4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B57619FC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36167230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402400DA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E8F0ED7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41F23CE6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967A2B7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CF5EEE64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3AB6CC92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6BF01B11"/>
    <w:multiLevelType w:val="multilevel"/>
    <w:tmpl w:val="E3442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216184C"/>
    <w:multiLevelType w:val="multilevel"/>
    <w:tmpl w:val="55A2B65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  <w:bCs w:val="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bCs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bCs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bCs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bCs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bCs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bCs w:val="0"/>
      </w:rPr>
    </w:lvl>
  </w:abstractNum>
  <w:abstractNum w:abstractNumId="32">
    <w:nsid w:val="7D2A1172"/>
    <w:multiLevelType w:val="hybridMultilevel"/>
    <w:tmpl w:val="569051FA"/>
    <w:lvl w:ilvl="0" w:tplc="0419000F">
      <w:start w:val="1"/>
      <w:numFmt w:val="decimal"/>
      <w:pStyle w:val="a2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D34BEA"/>
    <w:multiLevelType w:val="singleLevel"/>
    <w:tmpl w:val="6FF6B1F0"/>
    <w:lvl w:ilvl="0">
      <w:start w:val="1"/>
      <w:numFmt w:val="decimal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14"/>
  </w:num>
  <w:num w:numId="4">
    <w:abstractNumId w:val="1"/>
  </w:num>
  <w:num w:numId="5">
    <w:abstractNumId w:val="33"/>
  </w:num>
  <w:num w:numId="6">
    <w:abstractNumId w:val="14"/>
  </w:num>
  <w:num w:numId="7">
    <w:abstractNumId w:val="1"/>
  </w:num>
  <w:num w:numId="8">
    <w:abstractNumId w:val="33"/>
  </w:num>
  <w:num w:numId="9">
    <w:abstractNumId w:val="14"/>
  </w:num>
  <w:num w:numId="10">
    <w:abstractNumId w:val="14"/>
  </w:num>
  <w:num w:numId="11">
    <w:abstractNumId w:val="24"/>
  </w:num>
  <w:num w:numId="12">
    <w:abstractNumId w:val="14"/>
  </w:num>
  <w:num w:numId="13">
    <w:abstractNumId w:val="15"/>
  </w:num>
  <w:num w:numId="14">
    <w:abstractNumId w:val="26"/>
  </w:num>
  <w:num w:numId="15">
    <w:abstractNumId w:val="5"/>
  </w:num>
  <w:num w:numId="16">
    <w:abstractNumId w:val="30"/>
  </w:num>
  <w:num w:numId="17">
    <w:abstractNumId w:val="11"/>
  </w:num>
  <w:num w:numId="18">
    <w:abstractNumId w:val="25"/>
  </w:num>
  <w:num w:numId="19">
    <w:abstractNumId w:val="0"/>
  </w:num>
  <w:num w:numId="20">
    <w:abstractNumId w:val="28"/>
  </w:num>
  <w:num w:numId="21">
    <w:abstractNumId w:val="23"/>
  </w:num>
  <w:num w:numId="22">
    <w:abstractNumId w:val="20"/>
  </w:num>
  <w:num w:numId="23">
    <w:abstractNumId w:val="18"/>
  </w:num>
  <w:num w:numId="24">
    <w:abstractNumId w:val="29"/>
  </w:num>
  <w:num w:numId="25">
    <w:abstractNumId w:val="3"/>
  </w:num>
  <w:num w:numId="26">
    <w:abstractNumId w:val="16"/>
  </w:num>
  <w:num w:numId="27">
    <w:abstractNumId w:val="8"/>
  </w:num>
  <w:num w:numId="28">
    <w:abstractNumId w:val="9"/>
  </w:num>
  <w:num w:numId="29">
    <w:abstractNumId w:val="21"/>
  </w:num>
  <w:num w:numId="30">
    <w:abstractNumId w:val="4"/>
  </w:num>
  <w:num w:numId="31">
    <w:abstractNumId w:val="13"/>
  </w:num>
  <w:num w:numId="32">
    <w:abstractNumId w:val="27"/>
  </w:num>
  <w:num w:numId="33">
    <w:abstractNumId w:val="2"/>
  </w:num>
  <w:num w:numId="34">
    <w:abstractNumId w:val="17"/>
  </w:num>
  <w:num w:numId="35">
    <w:abstractNumId w:val="19"/>
  </w:num>
  <w:num w:numId="36">
    <w:abstractNumId w:val="12"/>
  </w:num>
  <w:num w:numId="37">
    <w:abstractNumId w:val="10"/>
  </w:num>
  <w:num w:numId="38">
    <w:abstractNumId w:val="6"/>
  </w:num>
  <w:num w:numId="39">
    <w:abstractNumId w:val="22"/>
  </w:num>
  <w:num w:numId="40">
    <w:abstractNumId w:val="31"/>
  </w:num>
  <w:num w:numId="41">
    <w:abstractNumId w:val="32"/>
  </w:num>
  <w:num w:numId="42">
    <w:abstractNumId w:val="7"/>
  </w:num>
  <w:num w:numId="43">
    <w:abstractNumId w:val="14"/>
  </w:num>
  <w:num w:numId="44">
    <w:abstractNumId w:val="15"/>
  </w:num>
  <w:num w:numId="45">
    <w:abstractNumId w:val="1"/>
  </w:num>
  <w:num w:numId="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67"/>
  <w:drawingGridVerticalSpacing w:val="91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1421"/>
    <w:rsid w:val="000135E8"/>
    <w:rsid w:val="00024486"/>
    <w:rsid w:val="000329D6"/>
    <w:rsid w:val="00042B13"/>
    <w:rsid w:val="000536D6"/>
    <w:rsid w:val="000944E2"/>
    <w:rsid w:val="000B1B4B"/>
    <w:rsid w:val="000D54D2"/>
    <w:rsid w:val="000E7B75"/>
    <w:rsid w:val="001239E7"/>
    <w:rsid w:val="00136F10"/>
    <w:rsid w:val="00157C29"/>
    <w:rsid w:val="001C3698"/>
    <w:rsid w:val="001F1EA2"/>
    <w:rsid w:val="00206881"/>
    <w:rsid w:val="00240EC9"/>
    <w:rsid w:val="00244331"/>
    <w:rsid w:val="0026772D"/>
    <w:rsid w:val="002A3914"/>
    <w:rsid w:val="002E0F7A"/>
    <w:rsid w:val="00300D03"/>
    <w:rsid w:val="003224C3"/>
    <w:rsid w:val="00342569"/>
    <w:rsid w:val="00376322"/>
    <w:rsid w:val="00380496"/>
    <w:rsid w:val="00395DAD"/>
    <w:rsid w:val="003B10D1"/>
    <w:rsid w:val="003E44CD"/>
    <w:rsid w:val="00430F55"/>
    <w:rsid w:val="004462F3"/>
    <w:rsid w:val="0049221D"/>
    <w:rsid w:val="004D5A7C"/>
    <w:rsid w:val="00500CA2"/>
    <w:rsid w:val="0053334A"/>
    <w:rsid w:val="00535A2B"/>
    <w:rsid w:val="005535FA"/>
    <w:rsid w:val="0057207E"/>
    <w:rsid w:val="005C13C9"/>
    <w:rsid w:val="005E3859"/>
    <w:rsid w:val="005F203A"/>
    <w:rsid w:val="00600EFA"/>
    <w:rsid w:val="00626ACF"/>
    <w:rsid w:val="00635AC8"/>
    <w:rsid w:val="00653CB1"/>
    <w:rsid w:val="006D47DF"/>
    <w:rsid w:val="007003D8"/>
    <w:rsid w:val="0075515F"/>
    <w:rsid w:val="008173A3"/>
    <w:rsid w:val="00823638"/>
    <w:rsid w:val="00850779"/>
    <w:rsid w:val="00860614"/>
    <w:rsid w:val="00932657"/>
    <w:rsid w:val="00993109"/>
    <w:rsid w:val="00A00F76"/>
    <w:rsid w:val="00A131A0"/>
    <w:rsid w:val="00A35E8A"/>
    <w:rsid w:val="00A4488E"/>
    <w:rsid w:val="00A47CAF"/>
    <w:rsid w:val="00A64866"/>
    <w:rsid w:val="00A75501"/>
    <w:rsid w:val="00AA1421"/>
    <w:rsid w:val="00B30901"/>
    <w:rsid w:val="00B518EC"/>
    <w:rsid w:val="00B5327A"/>
    <w:rsid w:val="00B94414"/>
    <w:rsid w:val="00BB3BCB"/>
    <w:rsid w:val="00BD0B15"/>
    <w:rsid w:val="00C362AD"/>
    <w:rsid w:val="00C375E0"/>
    <w:rsid w:val="00D445A1"/>
    <w:rsid w:val="00D60A62"/>
    <w:rsid w:val="00D91165"/>
    <w:rsid w:val="00DB0560"/>
    <w:rsid w:val="00DB131B"/>
    <w:rsid w:val="00DC4EE3"/>
    <w:rsid w:val="00DE52A2"/>
    <w:rsid w:val="00DF6C41"/>
    <w:rsid w:val="00E052A2"/>
    <w:rsid w:val="00E359DD"/>
    <w:rsid w:val="00E40E2D"/>
    <w:rsid w:val="00E41146"/>
    <w:rsid w:val="00E84DBA"/>
    <w:rsid w:val="00ED700D"/>
    <w:rsid w:val="00F704CC"/>
    <w:rsid w:val="00F90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87"/>
    <o:shapelayout v:ext="edit">
      <o:idmap v:ext="edit" data="1"/>
    </o:shapelayout>
  </w:shapeDefaults>
  <w:decimalSymbol w:val=","/>
  <w:listSeparator w:val=";"/>
  <w14:defaultImageDpi w14:val="0"/>
  <w15:docId w15:val="{FFF70426-90C9-41C8-B219-03E2E1DB4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utoRedefine/>
    <w:qFormat/>
    <w:rsid w:val="00157C29"/>
    <w:pPr>
      <w:spacing w:after="0" w:line="360" w:lineRule="auto"/>
      <w:ind w:firstLine="720"/>
      <w:jc w:val="both"/>
    </w:pPr>
    <w:rPr>
      <w:sz w:val="28"/>
      <w:szCs w:val="28"/>
    </w:rPr>
  </w:style>
  <w:style w:type="paragraph" w:styleId="10">
    <w:name w:val="heading 1"/>
    <w:basedOn w:val="a3"/>
    <w:next w:val="a3"/>
    <w:link w:val="11"/>
    <w:autoRedefine/>
    <w:uiPriority w:val="99"/>
    <w:qFormat/>
    <w:rsid w:val="00157C29"/>
    <w:pPr>
      <w:keepNext/>
      <w:ind w:firstLine="709"/>
      <w:jc w:val="center"/>
      <w:outlineLvl w:val="0"/>
    </w:pPr>
    <w:rPr>
      <w:b/>
      <w:bCs/>
      <w:caps/>
      <w:noProof/>
      <w:kern w:val="16"/>
      <w:sz w:val="20"/>
      <w:szCs w:val="20"/>
      <w:lang w:eastAsia="en-US"/>
    </w:rPr>
  </w:style>
  <w:style w:type="paragraph" w:styleId="2">
    <w:name w:val="heading 2"/>
    <w:basedOn w:val="a3"/>
    <w:next w:val="a3"/>
    <w:link w:val="20"/>
    <w:autoRedefine/>
    <w:uiPriority w:val="99"/>
    <w:qFormat/>
    <w:rsid w:val="00157C29"/>
    <w:pPr>
      <w:keepNext/>
      <w:ind w:firstLine="0"/>
      <w:jc w:val="center"/>
      <w:outlineLvl w:val="1"/>
    </w:pPr>
    <w:rPr>
      <w:b/>
      <w:bCs/>
      <w:i/>
      <w:iCs/>
      <w:smallCaps/>
      <w:lang w:eastAsia="en-US"/>
    </w:rPr>
  </w:style>
  <w:style w:type="paragraph" w:styleId="3">
    <w:name w:val="heading 3"/>
    <w:basedOn w:val="a3"/>
    <w:next w:val="a3"/>
    <w:link w:val="30"/>
    <w:uiPriority w:val="99"/>
    <w:qFormat/>
    <w:rsid w:val="00157C29"/>
    <w:pPr>
      <w:keepNext/>
      <w:ind w:firstLine="709"/>
      <w:outlineLvl w:val="2"/>
    </w:pPr>
    <w:rPr>
      <w:b/>
      <w:bCs/>
      <w:noProof/>
      <w:lang w:eastAsia="en-US"/>
    </w:rPr>
  </w:style>
  <w:style w:type="paragraph" w:styleId="4">
    <w:name w:val="heading 4"/>
    <w:basedOn w:val="a3"/>
    <w:next w:val="a3"/>
    <w:link w:val="40"/>
    <w:uiPriority w:val="99"/>
    <w:qFormat/>
    <w:rsid w:val="00157C29"/>
    <w:pPr>
      <w:keepNext/>
      <w:ind w:firstLine="709"/>
      <w:jc w:val="center"/>
      <w:outlineLvl w:val="3"/>
    </w:pPr>
    <w:rPr>
      <w:i/>
      <w:iCs/>
      <w:noProof/>
      <w:lang w:eastAsia="en-US"/>
    </w:rPr>
  </w:style>
  <w:style w:type="paragraph" w:styleId="5">
    <w:name w:val="heading 5"/>
    <w:basedOn w:val="a3"/>
    <w:next w:val="a3"/>
    <w:link w:val="50"/>
    <w:uiPriority w:val="99"/>
    <w:qFormat/>
    <w:rsid w:val="00157C29"/>
    <w:pPr>
      <w:keepNext/>
      <w:ind w:left="737" w:firstLine="709"/>
      <w:jc w:val="left"/>
      <w:outlineLvl w:val="4"/>
    </w:pPr>
    <w:rPr>
      <w:lang w:eastAsia="en-US"/>
    </w:rPr>
  </w:style>
  <w:style w:type="paragraph" w:styleId="6">
    <w:name w:val="heading 6"/>
    <w:basedOn w:val="a3"/>
    <w:next w:val="a3"/>
    <w:link w:val="60"/>
    <w:uiPriority w:val="99"/>
    <w:qFormat/>
    <w:rsid w:val="00157C29"/>
    <w:pPr>
      <w:keepNext/>
      <w:ind w:firstLine="709"/>
      <w:jc w:val="center"/>
      <w:outlineLvl w:val="5"/>
    </w:pPr>
    <w:rPr>
      <w:b/>
      <w:bCs/>
      <w:sz w:val="30"/>
      <w:szCs w:val="30"/>
      <w:lang w:eastAsia="en-US"/>
    </w:rPr>
  </w:style>
  <w:style w:type="paragraph" w:styleId="7">
    <w:name w:val="heading 7"/>
    <w:basedOn w:val="a3"/>
    <w:next w:val="a3"/>
    <w:link w:val="70"/>
    <w:uiPriority w:val="99"/>
    <w:qFormat/>
    <w:rsid w:val="00157C29"/>
    <w:pPr>
      <w:keepNext/>
      <w:ind w:firstLine="709"/>
      <w:outlineLvl w:val="6"/>
    </w:pPr>
    <w:rPr>
      <w:sz w:val="24"/>
      <w:szCs w:val="24"/>
      <w:lang w:eastAsia="en-US"/>
    </w:rPr>
  </w:style>
  <w:style w:type="paragraph" w:styleId="8">
    <w:name w:val="heading 8"/>
    <w:basedOn w:val="a3"/>
    <w:next w:val="a3"/>
    <w:link w:val="80"/>
    <w:uiPriority w:val="99"/>
    <w:qFormat/>
    <w:rsid w:val="00157C29"/>
    <w:pPr>
      <w:keepNext/>
      <w:ind w:firstLine="709"/>
      <w:outlineLvl w:val="7"/>
    </w:pPr>
    <w:rPr>
      <w:rFonts w:ascii="Arial" w:hAnsi="Arial" w:cs="Arial"/>
      <w:b/>
      <w:bCs/>
      <w:sz w:val="32"/>
      <w:szCs w:val="32"/>
      <w:lang w:eastAsia="en-US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basedOn w:val="a4"/>
    <w:link w:val="10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4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4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4"/>
    <w:link w:val="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4"/>
    <w:link w:val="6"/>
    <w:uiPriority w:val="9"/>
    <w:semiHidden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4"/>
    <w:link w:val="7"/>
    <w:uiPriority w:val="9"/>
    <w:semiHidden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4"/>
    <w:link w:val="8"/>
    <w:uiPriority w:val="9"/>
    <w:semiHidden/>
    <w:rPr>
      <w:rFonts w:asciiTheme="minorHAnsi" w:eastAsiaTheme="minorEastAsia" w:hAnsiTheme="minorHAnsi" w:cstheme="minorBidi"/>
      <w:i/>
      <w:iCs/>
      <w:sz w:val="24"/>
      <w:szCs w:val="24"/>
    </w:rPr>
  </w:style>
  <w:style w:type="table" w:styleId="-1">
    <w:name w:val="Table Web 1"/>
    <w:basedOn w:val="a5"/>
    <w:uiPriority w:val="99"/>
    <w:rsid w:val="00157C2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7">
    <w:name w:val="header"/>
    <w:basedOn w:val="a3"/>
    <w:next w:val="a8"/>
    <w:link w:val="12"/>
    <w:uiPriority w:val="99"/>
    <w:rsid w:val="00157C29"/>
    <w:pPr>
      <w:tabs>
        <w:tab w:val="center" w:pos="4677"/>
        <w:tab w:val="right" w:pos="9355"/>
      </w:tabs>
      <w:spacing w:line="240" w:lineRule="auto"/>
      <w:ind w:firstLine="709"/>
      <w:jc w:val="right"/>
    </w:pPr>
    <w:rPr>
      <w:rFonts w:eastAsia="Times New Roman"/>
      <w:noProof/>
      <w:kern w:val="16"/>
    </w:rPr>
  </w:style>
  <w:style w:type="character" w:customStyle="1" w:styleId="a9">
    <w:name w:val="Верхний колонтитул Знак"/>
    <w:basedOn w:val="a4"/>
    <w:uiPriority w:val="99"/>
    <w:rsid w:val="00157C29"/>
    <w:rPr>
      <w:kern w:val="16"/>
      <w:sz w:val="24"/>
      <w:szCs w:val="24"/>
    </w:rPr>
  </w:style>
  <w:style w:type="paragraph" w:styleId="a8">
    <w:name w:val="Body Text"/>
    <w:basedOn w:val="a3"/>
    <w:link w:val="aa"/>
    <w:uiPriority w:val="99"/>
    <w:rsid w:val="00157C29"/>
    <w:pPr>
      <w:ind w:firstLine="709"/>
    </w:pPr>
    <w:rPr>
      <w:lang w:eastAsia="en-US"/>
    </w:rPr>
  </w:style>
  <w:style w:type="character" w:customStyle="1" w:styleId="aa">
    <w:name w:val="Основной текст Знак"/>
    <w:basedOn w:val="a4"/>
    <w:link w:val="a8"/>
    <w:uiPriority w:val="99"/>
    <w:semiHidden/>
    <w:rPr>
      <w:sz w:val="28"/>
      <w:szCs w:val="28"/>
    </w:rPr>
  </w:style>
  <w:style w:type="character" w:customStyle="1" w:styleId="12">
    <w:name w:val="Верхний колонтитул Знак1"/>
    <w:basedOn w:val="a4"/>
    <w:link w:val="a7"/>
    <w:uiPriority w:val="99"/>
    <w:semiHidden/>
    <w:locked/>
    <w:rsid w:val="00157C29"/>
    <w:rPr>
      <w:noProof/>
      <w:kern w:val="16"/>
      <w:sz w:val="28"/>
      <w:szCs w:val="28"/>
      <w:lang w:val="ru-RU" w:eastAsia="ru-RU"/>
    </w:rPr>
  </w:style>
  <w:style w:type="paragraph" w:customStyle="1" w:styleId="ab">
    <w:name w:val="выделение"/>
    <w:uiPriority w:val="99"/>
    <w:rsid w:val="00157C29"/>
    <w:pPr>
      <w:spacing w:after="0"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character" w:styleId="ac">
    <w:name w:val="Hyperlink"/>
    <w:basedOn w:val="a4"/>
    <w:uiPriority w:val="99"/>
    <w:rsid w:val="00157C29"/>
    <w:rPr>
      <w:color w:val="auto"/>
      <w:sz w:val="28"/>
      <w:szCs w:val="28"/>
      <w:u w:val="single"/>
      <w:vertAlign w:val="baseline"/>
    </w:rPr>
  </w:style>
  <w:style w:type="paragraph" w:customStyle="1" w:styleId="21">
    <w:name w:val="Заголовок 2 дипл"/>
    <w:basedOn w:val="a3"/>
    <w:next w:val="ad"/>
    <w:uiPriority w:val="99"/>
    <w:rsid w:val="00157C29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d">
    <w:name w:val="Body Text Indent"/>
    <w:basedOn w:val="a3"/>
    <w:link w:val="ae"/>
    <w:uiPriority w:val="99"/>
    <w:rsid w:val="00157C29"/>
    <w:pPr>
      <w:shd w:val="clear" w:color="auto" w:fill="FFFFFF"/>
      <w:spacing w:before="192"/>
      <w:ind w:right="-5" w:firstLine="360"/>
    </w:pPr>
    <w:rPr>
      <w:lang w:eastAsia="en-US"/>
    </w:rPr>
  </w:style>
  <w:style w:type="character" w:customStyle="1" w:styleId="ae">
    <w:name w:val="Основной текст с отступом Знак"/>
    <w:basedOn w:val="a4"/>
    <w:link w:val="ad"/>
    <w:uiPriority w:val="99"/>
    <w:semiHidden/>
    <w:rPr>
      <w:sz w:val="28"/>
      <w:szCs w:val="28"/>
    </w:rPr>
  </w:style>
  <w:style w:type="character" w:customStyle="1" w:styleId="13">
    <w:name w:val="Текст Знак1"/>
    <w:basedOn w:val="a4"/>
    <w:link w:val="af"/>
    <w:uiPriority w:val="99"/>
    <w:locked/>
    <w:rsid w:val="00157C29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">
    <w:name w:val="Plain Text"/>
    <w:basedOn w:val="a3"/>
    <w:link w:val="13"/>
    <w:uiPriority w:val="99"/>
    <w:rsid w:val="00157C29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0">
    <w:name w:val="Текст Знак"/>
    <w:basedOn w:val="a4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4">
    <w:name w:val="Нижний колонтитул Знак1"/>
    <w:basedOn w:val="a4"/>
    <w:link w:val="af1"/>
    <w:uiPriority w:val="99"/>
    <w:semiHidden/>
    <w:locked/>
    <w:rsid w:val="00157C29"/>
    <w:rPr>
      <w:rFonts w:eastAsia="Times New Roman"/>
      <w:sz w:val="28"/>
      <w:szCs w:val="28"/>
      <w:lang w:val="ru-RU" w:eastAsia="en-US"/>
    </w:rPr>
  </w:style>
  <w:style w:type="paragraph" w:styleId="af1">
    <w:name w:val="footer"/>
    <w:basedOn w:val="a3"/>
    <w:link w:val="14"/>
    <w:uiPriority w:val="99"/>
    <w:semiHidden/>
    <w:rsid w:val="00157C29"/>
    <w:pPr>
      <w:tabs>
        <w:tab w:val="center" w:pos="4819"/>
        <w:tab w:val="right" w:pos="9639"/>
      </w:tabs>
      <w:ind w:firstLine="709"/>
    </w:pPr>
    <w:rPr>
      <w:lang w:eastAsia="en-US"/>
    </w:rPr>
  </w:style>
  <w:style w:type="character" w:customStyle="1" w:styleId="af2">
    <w:name w:val="Нижний колонтитул Знак"/>
    <w:basedOn w:val="a4"/>
    <w:uiPriority w:val="99"/>
    <w:semiHidden/>
    <w:rPr>
      <w:sz w:val="28"/>
      <w:szCs w:val="28"/>
    </w:rPr>
  </w:style>
  <w:style w:type="character" w:styleId="af3">
    <w:name w:val="endnote reference"/>
    <w:basedOn w:val="a4"/>
    <w:uiPriority w:val="99"/>
    <w:semiHidden/>
    <w:rsid w:val="00157C29"/>
    <w:rPr>
      <w:vertAlign w:val="superscript"/>
    </w:rPr>
  </w:style>
  <w:style w:type="character" w:styleId="af4">
    <w:name w:val="footnote reference"/>
    <w:basedOn w:val="a4"/>
    <w:uiPriority w:val="99"/>
    <w:semiHidden/>
    <w:rsid w:val="00157C29"/>
    <w:rPr>
      <w:sz w:val="28"/>
      <w:szCs w:val="28"/>
      <w:vertAlign w:val="superscript"/>
    </w:rPr>
  </w:style>
  <w:style w:type="paragraph" w:customStyle="1" w:styleId="a2">
    <w:name w:val="лит"/>
    <w:autoRedefine/>
    <w:uiPriority w:val="99"/>
    <w:rsid w:val="00157C29"/>
    <w:pPr>
      <w:numPr>
        <w:numId w:val="41"/>
      </w:numPr>
      <w:tabs>
        <w:tab w:val="num" w:pos="360"/>
      </w:tabs>
      <w:spacing w:after="0" w:line="360" w:lineRule="auto"/>
      <w:ind w:left="0" w:firstLine="0"/>
      <w:jc w:val="both"/>
    </w:pPr>
    <w:rPr>
      <w:sz w:val="28"/>
      <w:szCs w:val="28"/>
    </w:rPr>
  </w:style>
  <w:style w:type="character" w:styleId="af5">
    <w:name w:val="page number"/>
    <w:basedOn w:val="a4"/>
    <w:uiPriority w:val="99"/>
    <w:rsid w:val="00157C29"/>
    <w:rPr>
      <w:rFonts w:ascii="Times New Roman" w:hAnsi="Times New Roman" w:cs="Times New Roman"/>
      <w:sz w:val="28"/>
      <w:szCs w:val="28"/>
    </w:rPr>
  </w:style>
  <w:style w:type="character" w:customStyle="1" w:styleId="af6">
    <w:name w:val="номер страницы"/>
    <w:basedOn w:val="a4"/>
    <w:uiPriority w:val="99"/>
    <w:rsid w:val="00157C29"/>
    <w:rPr>
      <w:sz w:val="28"/>
      <w:szCs w:val="28"/>
    </w:rPr>
  </w:style>
  <w:style w:type="paragraph" w:styleId="af7">
    <w:name w:val="Normal (Web)"/>
    <w:basedOn w:val="a3"/>
    <w:uiPriority w:val="99"/>
    <w:rsid w:val="00157C29"/>
    <w:pPr>
      <w:spacing w:before="100" w:beforeAutospacing="1" w:after="100" w:afterAutospacing="1"/>
      <w:ind w:firstLine="709"/>
    </w:pPr>
    <w:rPr>
      <w:lang w:val="uk-UA" w:eastAsia="uk-UA"/>
    </w:rPr>
  </w:style>
  <w:style w:type="paragraph" w:customStyle="1" w:styleId="af8">
    <w:name w:val="Обычный +"/>
    <w:basedOn w:val="a3"/>
    <w:autoRedefine/>
    <w:uiPriority w:val="99"/>
    <w:rsid w:val="00157C29"/>
    <w:pPr>
      <w:ind w:firstLine="709"/>
    </w:pPr>
    <w:rPr>
      <w:lang w:eastAsia="en-US"/>
    </w:rPr>
  </w:style>
  <w:style w:type="paragraph" w:styleId="15">
    <w:name w:val="toc 1"/>
    <w:basedOn w:val="a3"/>
    <w:next w:val="a3"/>
    <w:autoRedefine/>
    <w:uiPriority w:val="99"/>
    <w:semiHidden/>
    <w:rsid w:val="00157C29"/>
    <w:pPr>
      <w:tabs>
        <w:tab w:val="right" w:leader="dot" w:pos="1400"/>
      </w:tabs>
      <w:ind w:firstLine="709"/>
    </w:pPr>
    <w:rPr>
      <w:lang w:eastAsia="en-US"/>
    </w:rPr>
  </w:style>
  <w:style w:type="paragraph" w:styleId="22">
    <w:name w:val="toc 2"/>
    <w:basedOn w:val="a3"/>
    <w:next w:val="a3"/>
    <w:autoRedefine/>
    <w:uiPriority w:val="99"/>
    <w:semiHidden/>
    <w:rsid w:val="00157C29"/>
    <w:pPr>
      <w:tabs>
        <w:tab w:val="left" w:leader="dot" w:pos="3500"/>
      </w:tabs>
      <w:ind w:firstLine="0"/>
      <w:jc w:val="left"/>
    </w:pPr>
    <w:rPr>
      <w:smallCaps/>
      <w:lang w:eastAsia="en-US"/>
    </w:rPr>
  </w:style>
  <w:style w:type="paragraph" w:styleId="31">
    <w:name w:val="toc 3"/>
    <w:basedOn w:val="a3"/>
    <w:next w:val="a3"/>
    <w:autoRedefine/>
    <w:uiPriority w:val="99"/>
    <w:semiHidden/>
    <w:rsid w:val="00157C29"/>
    <w:pPr>
      <w:ind w:firstLine="709"/>
      <w:jc w:val="left"/>
    </w:pPr>
    <w:rPr>
      <w:lang w:eastAsia="en-US"/>
    </w:rPr>
  </w:style>
  <w:style w:type="paragraph" w:styleId="41">
    <w:name w:val="toc 4"/>
    <w:basedOn w:val="a3"/>
    <w:next w:val="a3"/>
    <w:autoRedefine/>
    <w:uiPriority w:val="99"/>
    <w:semiHidden/>
    <w:rsid w:val="00157C29"/>
    <w:pPr>
      <w:tabs>
        <w:tab w:val="right" w:leader="dot" w:pos="9345"/>
      </w:tabs>
      <w:ind w:firstLine="709"/>
    </w:pPr>
    <w:rPr>
      <w:noProof/>
      <w:lang w:eastAsia="en-US"/>
    </w:rPr>
  </w:style>
  <w:style w:type="paragraph" w:styleId="51">
    <w:name w:val="toc 5"/>
    <w:basedOn w:val="a3"/>
    <w:next w:val="a3"/>
    <w:autoRedefine/>
    <w:uiPriority w:val="99"/>
    <w:semiHidden/>
    <w:rsid w:val="00157C29"/>
    <w:pPr>
      <w:ind w:left="958" w:firstLine="709"/>
    </w:pPr>
    <w:rPr>
      <w:lang w:eastAsia="en-US"/>
    </w:rPr>
  </w:style>
  <w:style w:type="paragraph" w:styleId="23">
    <w:name w:val="Body Text Indent 2"/>
    <w:basedOn w:val="a3"/>
    <w:link w:val="24"/>
    <w:uiPriority w:val="99"/>
    <w:rsid w:val="00157C29"/>
    <w:pPr>
      <w:shd w:val="clear" w:color="auto" w:fill="FFFFFF"/>
      <w:tabs>
        <w:tab w:val="left" w:pos="163"/>
      </w:tabs>
      <w:ind w:firstLine="360"/>
    </w:pPr>
    <w:rPr>
      <w:lang w:eastAsia="en-US"/>
    </w:rPr>
  </w:style>
  <w:style w:type="character" w:customStyle="1" w:styleId="24">
    <w:name w:val="Основной текст с отступом 2 Знак"/>
    <w:basedOn w:val="a4"/>
    <w:link w:val="23"/>
    <w:uiPriority w:val="99"/>
    <w:semiHidden/>
    <w:rPr>
      <w:sz w:val="28"/>
      <w:szCs w:val="28"/>
    </w:rPr>
  </w:style>
  <w:style w:type="paragraph" w:styleId="32">
    <w:name w:val="Body Text Indent 3"/>
    <w:basedOn w:val="a3"/>
    <w:link w:val="33"/>
    <w:uiPriority w:val="99"/>
    <w:rsid w:val="00157C29"/>
    <w:pPr>
      <w:shd w:val="clear" w:color="auto" w:fill="FFFFFF"/>
      <w:tabs>
        <w:tab w:val="left" w:pos="4262"/>
        <w:tab w:val="left" w:pos="5640"/>
      </w:tabs>
      <w:ind w:left="720" w:firstLine="709"/>
    </w:pPr>
    <w:rPr>
      <w:lang w:eastAsia="en-US"/>
    </w:rPr>
  </w:style>
  <w:style w:type="character" w:customStyle="1" w:styleId="33">
    <w:name w:val="Основной текст с отступом 3 Знак"/>
    <w:basedOn w:val="a4"/>
    <w:link w:val="32"/>
    <w:uiPriority w:val="99"/>
    <w:semiHidden/>
    <w:rPr>
      <w:sz w:val="16"/>
      <w:szCs w:val="16"/>
    </w:rPr>
  </w:style>
  <w:style w:type="table" w:styleId="af9">
    <w:name w:val="Table Grid"/>
    <w:basedOn w:val="a5"/>
    <w:uiPriority w:val="99"/>
    <w:rsid w:val="00157C29"/>
    <w:pPr>
      <w:spacing w:after="0" w:line="360" w:lineRule="auto"/>
    </w:pPr>
    <w:rPr>
      <w:sz w:val="20"/>
      <w:szCs w:val="20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a">
    <w:name w:val="содержание"/>
    <w:uiPriority w:val="99"/>
    <w:rsid w:val="00157C29"/>
    <w:pPr>
      <w:spacing w:after="0"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157C29"/>
    <w:pPr>
      <w:numPr>
        <w:numId w:val="43"/>
      </w:numPr>
      <w:tabs>
        <w:tab w:val="clear" w:pos="0"/>
        <w:tab w:val="num" w:pos="360"/>
      </w:tabs>
      <w:spacing w:after="0" w:line="360" w:lineRule="auto"/>
      <w:jc w:val="both"/>
    </w:pPr>
    <w:rPr>
      <w:noProof/>
      <w:sz w:val="28"/>
      <w:szCs w:val="28"/>
      <w:lang w:val="uk-UA"/>
    </w:rPr>
  </w:style>
  <w:style w:type="paragraph" w:customStyle="1" w:styleId="a0">
    <w:name w:val="список нумерованный"/>
    <w:autoRedefine/>
    <w:uiPriority w:val="99"/>
    <w:rsid w:val="00157C29"/>
    <w:pPr>
      <w:numPr>
        <w:numId w:val="44"/>
      </w:numPr>
      <w:tabs>
        <w:tab w:val="clear" w:pos="0"/>
        <w:tab w:val="num" w:pos="360"/>
      </w:tabs>
      <w:spacing w:after="0"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5"/>
    <w:autoRedefine/>
    <w:uiPriority w:val="99"/>
    <w:rsid w:val="00157C29"/>
    <w:rPr>
      <w:b/>
      <w:bCs/>
    </w:rPr>
  </w:style>
  <w:style w:type="paragraph" w:customStyle="1" w:styleId="101">
    <w:name w:val="Стиль Оглавление 1 + Первая строка:  0 см1"/>
    <w:basedOn w:val="15"/>
    <w:autoRedefine/>
    <w:uiPriority w:val="99"/>
    <w:rsid w:val="00157C29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157C29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157C29"/>
    <w:rPr>
      <w:i/>
      <w:iCs/>
    </w:rPr>
  </w:style>
  <w:style w:type="paragraph" w:customStyle="1" w:styleId="afb">
    <w:name w:val="ТАБЛИЦА"/>
    <w:next w:val="a3"/>
    <w:autoRedefine/>
    <w:uiPriority w:val="99"/>
    <w:rsid w:val="00157C29"/>
    <w:pPr>
      <w:spacing w:after="0" w:line="360" w:lineRule="auto"/>
    </w:pPr>
    <w:rPr>
      <w:color w:val="000000"/>
      <w:sz w:val="20"/>
      <w:szCs w:val="20"/>
    </w:rPr>
  </w:style>
  <w:style w:type="paragraph" w:customStyle="1" w:styleId="afc">
    <w:name w:val="Стиль ТАБЛИЦА + Междустр.интервал:  полуторный"/>
    <w:basedOn w:val="afb"/>
    <w:uiPriority w:val="99"/>
    <w:rsid w:val="00157C29"/>
  </w:style>
  <w:style w:type="paragraph" w:customStyle="1" w:styleId="16">
    <w:name w:val="Стиль ТАБЛИЦА + Междустр.интервал:  полуторный1"/>
    <w:basedOn w:val="afb"/>
    <w:autoRedefine/>
    <w:uiPriority w:val="99"/>
    <w:rsid w:val="00157C29"/>
  </w:style>
  <w:style w:type="table" w:customStyle="1" w:styleId="17">
    <w:name w:val="Стиль таблицы1"/>
    <w:uiPriority w:val="99"/>
    <w:rsid w:val="00157C29"/>
    <w:pPr>
      <w:spacing w:after="0" w:line="360" w:lineRule="auto"/>
    </w:pPr>
    <w:rPr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d">
    <w:name w:val="схема"/>
    <w:autoRedefine/>
    <w:uiPriority w:val="99"/>
    <w:rsid w:val="00157C29"/>
    <w:pPr>
      <w:spacing w:after="0" w:line="240" w:lineRule="auto"/>
      <w:jc w:val="center"/>
    </w:pPr>
    <w:rPr>
      <w:sz w:val="20"/>
      <w:szCs w:val="20"/>
    </w:rPr>
  </w:style>
  <w:style w:type="paragraph" w:styleId="afe">
    <w:name w:val="endnote text"/>
    <w:basedOn w:val="a3"/>
    <w:link w:val="aff"/>
    <w:autoRedefine/>
    <w:uiPriority w:val="99"/>
    <w:semiHidden/>
    <w:rsid w:val="00157C29"/>
    <w:pPr>
      <w:ind w:firstLine="709"/>
    </w:pPr>
    <w:rPr>
      <w:sz w:val="20"/>
      <w:szCs w:val="20"/>
      <w:lang w:eastAsia="en-US"/>
    </w:rPr>
  </w:style>
  <w:style w:type="character" w:customStyle="1" w:styleId="aff">
    <w:name w:val="Текст концевой сноски Знак"/>
    <w:basedOn w:val="a4"/>
    <w:link w:val="afe"/>
    <w:uiPriority w:val="99"/>
    <w:semiHidden/>
    <w:rPr>
      <w:sz w:val="20"/>
      <w:szCs w:val="20"/>
    </w:rPr>
  </w:style>
  <w:style w:type="paragraph" w:styleId="aff0">
    <w:name w:val="footnote text"/>
    <w:basedOn w:val="a3"/>
    <w:link w:val="aff1"/>
    <w:autoRedefine/>
    <w:uiPriority w:val="99"/>
    <w:semiHidden/>
    <w:rsid w:val="00157C29"/>
    <w:pPr>
      <w:ind w:firstLine="709"/>
    </w:pPr>
    <w:rPr>
      <w:rFonts w:eastAsia="Times New Roman"/>
      <w:color w:val="000000"/>
      <w:sz w:val="20"/>
      <w:szCs w:val="20"/>
    </w:rPr>
  </w:style>
  <w:style w:type="character" w:customStyle="1" w:styleId="aff1">
    <w:name w:val="Текст сноски Знак"/>
    <w:basedOn w:val="a4"/>
    <w:link w:val="aff0"/>
    <w:uiPriority w:val="99"/>
    <w:locked/>
    <w:rsid w:val="00157C29"/>
    <w:rPr>
      <w:color w:val="000000"/>
      <w:lang w:val="ru-RU" w:eastAsia="ru-RU"/>
    </w:rPr>
  </w:style>
  <w:style w:type="paragraph" w:customStyle="1" w:styleId="aff2">
    <w:name w:val="титут"/>
    <w:autoRedefine/>
    <w:uiPriority w:val="99"/>
    <w:rsid w:val="00157C29"/>
    <w:pPr>
      <w:spacing w:after="0" w:line="360" w:lineRule="auto"/>
      <w:jc w:val="center"/>
    </w:pPr>
    <w:rPr>
      <w:noProof/>
      <w:sz w:val="28"/>
      <w:szCs w:val="28"/>
    </w:rPr>
  </w:style>
  <w:style w:type="paragraph" w:customStyle="1" w:styleId="aff3">
    <w:name w:val="литера"/>
    <w:uiPriority w:val="99"/>
    <w:rsid w:val="00157C29"/>
    <w:pPr>
      <w:spacing w:after="0" w:line="360" w:lineRule="auto"/>
      <w:jc w:val="both"/>
    </w:pPr>
    <w:rPr>
      <w:rFonts w:ascii="??????????" w:hAnsi="??????????" w:cs="??????????"/>
      <w:sz w:val="28"/>
      <w:szCs w:val="28"/>
    </w:rPr>
  </w:style>
  <w:style w:type="paragraph" w:customStyle="1" w:styleId="102">
    <w:name w:val="Стиль ТАБЛИЦА + 10 пт"/>
    <w:basedOn w:val="afb"/>
    <w:next w:val="a3"/>
    <w:autoRedefine/>
    <w:uiPriority w:val="99"/>
    <w:rsid w:val="00157C29"/>
  </w:style>
  <w:style w:type="paragraph" w:customStyle="1" w:styleId="1">
    <w:name w:val="лит.1"/>
    <w:basedOn w:val="a2"/>
    <w:autoRedefine/>
    <w:uiPriority w:val="99"/>
    <w:rsid w:val="00157C29"/>
    <w:pPr>
      <w:numPr>
        <w:numId w:val="42"/>
      </w:numPr>
      <w:tabs>
        <w:tab w:val="num" w:pos="360"/>
      </w:tabs>
      <w:ind w:left="0" w:firstLine="0"/>
    </w:pPr>
  </w:style>
  <w:style w:type="paragraph" w:styleId="34">
    <w:name w:val="Body Text 3"/>
    <w:basedOn w:val="a3"/>
    <w:link w:val="35"/>
    <w:uiPriority w:val="99"/>
    <w:rsid w:val="00AA1421"/>
    <w:pPr>
      <w:spacing w:after="120"/>
      <w:ind w:firstLine="709"/>
    </w:pPr>
    <w:rPr>
      <w:sz w:val="16"/>
      <w:szCs w:val="16"/>
      <w:lang w:eastAsia="en-US"/>
    </w:rPr>
  </w:style>
  <w:style w:type="character" w:customStyle="1" w:styleId="35">
    <w:name w:val="Основной текст 3 Знак"/>
    <w:basedOn w:val="a4"/>
    <w:link w:val="34"/>
    <w:uiPriority w:val="99"/>
    <w:semiHidden/>
    <w:rPr>
      <w:sz w:val="16"/>
      <w:szCs w:val="16"/>
    </w:rPr>
  </w:style>
  <w:style w:type="paragraph" w:styleId="25">
    <w:name w:val="Body Text 2"/>
    <w:basedOn w:val="a3"/>
    <w:link w:val="26"/>
    <w:uiPriority w:val="99"/>
    <w:rsid w:val="00AA1421"/>
    <w:pPr>
      <w:spacing w:after="120" w:line="480" w:lineRule="auto"/>
      <w:ind w:firstLine="709"/>
    </w:pPr>
    <w:rPr>
      <w:lang w:eastAsia="en-US"/>
    </w:rPr>
  </w:style>
  <w:style w:type="character" w:customStyle="1" w:styleId="26">
    <w:name w:val="Основной текст 2 Знак"/>
    <w:basedOn w:val="a4"/>
    <w:link w:val="25"/>
    <w:uiPriority w:val="99"/>
    <w:semiHidden/>
    <w:rPr>
      <w:sz w:val="28"/>
      <w:szCs w:val="28"/>
    </w:rPr>
  </w:style>
  <w:style w:type="paragraph" w:styleId="a1">
    <w:name w:val="List Bullet"/>
    <w:aliases w:val="Знак"/>
    <w:basedOn w:val="a3"/>
    <w:link w:val="aff4"/>
    <w:autoRedefine/>
    <w:uiPriority w:val="99"/>
    <w:rsid w:val="00AA1421"/>
    <w:pPr>
      <w:numPr>
        <w:numId w:val="18"/>
      </w:numPr>
      <w:tabs>
        <w:tab w:val="clear" w:pos="720"/>
        <w:tab w:val="num" w:pos="360"/>
      </w:tabs>
      <w:ind w:left="360"/>
    </w:pPr>
    <w:rPr>
      <w:lang w:eastAsia="en-US"/>
    </w:rPr>
  </w:style>
  <w:style w:type="character" w:customStyle="1" w:styleId="aff4">
    <w:name w:val="Маркированный список Знак"/>
    <w:aliases w:val="Знак Знак"/>
    <w:basedOn w:val="a4"/>
    <w:link w:val="a1"/>
    <w:uiPriority w:val="99"/>
    <w:locked/>
    <w:rsid w:val="00AA1421"/>
    <w:rPr>
      <w:sz w:val="28"/>
      <w:szCs w:val="28"/>
      <w:lang w:val="ru-RU" w:eastAsia="en-US"/>
    </w:rPr>
  </w:style>
  <w:style w:type="character" w:customStyle="1" w:styleId="36">
    <w:name w:val="Знак Знак3"/>
    <w:basedOn w:val="a4"/>
    <w:uiPriority w:val="99"/>
    <w:rsid w:val="00AA1421"/>
    <w:rPr>
      <w:rFonts w:ascii="Courier New" w:hAnsi="Courier New" w:cs="Courier New"/>
    </w:rPr>
  </w:style>
  <w:style w:type="paragraph" w:styleId="aff5">
    <w:name w:val="Document Map"/>
    <w:basedOn w:val="a3"/>
    <w:link w:val="aff6"/>
    <w:uiPriority w:val="99"/>
    <w:semiHidden/>
    <w:rsid w:val="00AA1421"/>
    <w:pPr>
      <w:ind w:firstLine="709"/>
    </w:pPr>
    <w:rPr>
      <w:rFonts w:ascii="Tahoma" w:hAnsi="Tahoma" w:cs="Tahoma"/>
      <w:sz w:val="16"/>
      <w:szCs w:val="16"/>
      <w:lang w:eastAsia="en-US"/>
    </w:rPr>
  </w:style>
  <w:style w:type="paragraph" w:styleId="aff7">
    <w:name w:val="Balloon Text"/>
    <w:basedOn w:val="a3"/>
    <w:link w:val="aff8"/>
    <w:uiPriority w:val="99"/>
    <w:semiHidden/>
    <w:rsid w:val="00AA1421"/>
    <w:pPr>
      <w:ind w:firstLine="709"/>
    </w:pPr>
    <w:rPr>
      <w:rFonts w:ascii="Tahoma" w:hAnsi="Tahoma" w:cs="Tahoma"/>
      <w:sz w:val="16"/>
      <w:szCs w:val="16"/>
      <w:lang w:eastAsia="en-US"/>
    </w:rPr>
  </w:style>
  <w:style w:type="character" w:customStyle="1" w:styleId="aff6">
    <w:name w:val="Схема документа Знак"/>
    <w:basedOn w:val="a4"/>
    <w:link w:val="aff5"/>
    <w:uiPriority w:val="99"/>
    <w:semiHidden/>
    <w:locked/>
    <w:rsid w:val="00AA1421"/>
    <w:rPr>
      <w:rFonts w:ascii="Tahoma" w:eastAsia="Times New Roman" w:hAnsi="Tahoma" w:cs="Tahoma"/>
      <w:sz w:val="16"/>
      <w:szCs w:val="16"/>
      <w:lang w:val="ru-RU" w:eastAsia="en-US"/>
    </w:rPr>
  </w:style>
  <w:style w:type="paragraph" w:styleId="aff9">
    <w:name w:val="List Paragraph"/>
    <w:basedOn w:val="a3"/>
    <w:uiPriority w:val="99"/>
    <w:qFormat/>
    <w:rsid w:val="00AA1421"/>
    <w:pPr>
      <w:ind w:left="720" w:firstLine="709"/>
    </w:pPr>
    <w:rPr>
      <w:lang w:eastAsia="en-US"/>
    </w:rPr>
  </w:style>
  <w:style w:type="character" w:customStyle="1" w:styleId="aff8">
    <w:name w:val="Текст выноски Знак"/>
    <w:basedOn w:val="a4"/>
    <w:link w:val="aff7"/>
    <w:uiPriority w:val="99"/>
    <w:semiHidden/>
    <w:locked/>
    <w:rsid w:val="00AA1421"/>
    <w:rPr>
      <w:rFonts w:ascii="Tahoma" w:eastAsia="Times New Roman" w:hAnsi="Tahoma" w:cs="Tahoma"/>
      <w:sz w:val="16"/>
      <w:szCs w:val="16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image" Target="media/image195.png"/><Relationship Id="rId671" Type="http://schemas.openxmlformats.org/officeDocument/2006/relationships/image" Target="media/image470.png"/><Relationship Id="rId727" Type="http://schemas.openxmlformats.org/officeDocument/2006/relationships/oleObject" Target="embeddings/oleObject199.bin"/><Relationship Id="rId21" Type="http://schemas.openxmlformats.org/officeDocument/2006/relationships/image" Target="media/image9.wmf"/><Relationship Id="rId63" Type="http://schemas.openxmlformats.org/officeDocument/2006/relationships/image" Target="media/image30.wmf"/><Relationship Id="rId159" Type="http://schemas.openxmlformats.org/officeDocument/2006/relationships/image" Target="media/image91.png"/><Relationship Id="rId324" Type="http://schemas.openxmlformats.org/officeDocument/2006/relationships/image" Target="media/image220.png"/><Relationship Id="rId366" Type="http://schemas.openxmlformats.org/officeDocument/2006/relationships/image" Target="media/image252.wmf"/><Relationship Id="rId531" Type="http://schemas.openxmlformats.org/officeDocument/2006/relationships/image" Target="media/image373.wmf"/><Relationship Id="rId573" Type="http://schemas.openxmlformats.org/officeDocument/2006/relationships/oleObject" Target="embeddings/oleObject166.bin"/><Relationship Id="rId629" Type="http://schemas.openxmlformats.org/officeDocument/2006/relationships/oleObject" Target="embeddings/oleObject178.bin"/><Relationship Id="rId170" Type="http://schemas.openxmlformats.org/officeDocument/2006/relationships/image" Target="media/image102.png"/><Relationship Id="rId226" Type="http://schemas.openxmlformats.org/officeDocument/2006/relationships/oleObject" Target="embeddings/oleObject78.bin"/><Relationship Id="rId433" Type="http://schemas.openxmlformats.org/officeDocument/2006/relationships/image" Target="media/image295.png"/><Relationship Id="rId268" Type="http://schemas.openxmlformats.org/officeDocument/2006/relationships/image" Target="media/image165.png"/><Relationship Id="rId475" Type="http://schemas.openxmlformats.org/officeDocument/2006/relationships/image" Target="media/image327.png"/><Relationship Id="rId640" Type="http://schemas.openxmlformats.org/officeDocument/2006/relationships/image" Target="media/image450.png"/><Relationship Id="rId682" Type="http://schemas.openxmlformats.org/officeDocument/2006/relationships/image" Target="media/image481.png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231.png"/><Relationship Id="rId377" Type="http://schemas.openxmlformats.org/officeDocument/2006/relationships/oleObject" Target="embeddings/oleObject114.bin"/><Relationship Id="rId500" Type="http://schemas.openxmlformats.org/officeDocument/2006/relationships/image" Target="media/image352.wmf"/><Relationship Id="rId542" Type="http://schemas.openxmlformats.org/officeDocument/2006/relationships/oleObject" Target="embeddings/oleObject155.bin"/><Relationship Id="rId584" Type="http://schemas.openxmlformats.org/officeDocument/2006/relationships/image" Target="media/image410.png"/><Relationship Id="rId5" Type="http://schemas.openxmlformats.org/officeDocument/2006/relationships/footnotes" Target="footnotes.xml"/><Relationship Id="rId181" Type="http://schemas.openxmlformats.org/officeDocument/2006/relationships/image" Target="media/image113.png"/><Relationship Id="rId237" Type="http://schemas.openxmlformats.org/officeDocument/2006/relationships/image" Target="media/image148.wmf"/><Relationship Id="rId402" Type="http://schemas.openxmlformats.org/officeDocument/2006/relationships/image" Target="media/image276.png"/><Relationship Id="rId279" Type="http://schemas.openxmlformats.org/officeDocument/2006/relationships/image" Target="media/image176.png"/><Relationship Id="rId444" Type="http://schemas.openxmlformats.org/officeDocument/2006/relationships/oleObject" Target="embeddings/oleObject137.bin"/><Relationship Id="rId486" Type="http://schemas.openxmlformats.org/officeDocument/2006/relationships/image" Target="media/image338.png"/><Relationship Id="rId651" Type="http://schemas.openxmlformats.org/officeDocument/2006/relationships/image" Target="media/image456.jpeg"/><Relationship Id="rId693" Type="http://schemas.openxmlformats.org/officeDocument/2006/relationships/image" Target="media/image492.png"/><Relationship Id="rId707" Type="http://schemas.openxmlformats.org/officeDocument/2006/relationships/image" Target="media/image506.png"/><Relationship Id="rId43" Type="http://schemas.openxmlformats.org/officeDocument/2006/relationships/image" Target="media/image20.wmf"/><Relationship Id="rId139" Type="http://schemas.openxmlformats.org/officeDocument/2006/relationships/image" Target="media/image71.jpeg"/><Relationship Id="rId290" Type="http://schemas.openxmlformats.org/officeDocument/2006/relationships/image" Target="media/image187.png"/><Relationship Id="rId304" Type="http://schemas.openxmlformats.org/officeDocument/2006/relationships/image" Target="media/image200.png"/><Relationship Id="rId346" Type="http://schemas.openxmlformats.org/officeDocument/2006/relationships/image" Target="media/image238.jpeg"/><Relationship Id="rId388" Type="http://schemas.openxmlformats.org/officeDocument/2006/relationships/image" Target="media/image264.wmf"/><Relationship Id="rId511" Type="http://schemas.openxmlformats.org/officeDocument/2006/relationships/oleObject" Target="embeddings/oleObject149.bin"/><Relationship Id="rId553" Type="http://schemas.openxmlformats.org/officeDocument/2006/relationships/image" Target="media/image387.wmf"/><Relationship Id="rId609" Type="http://schemas.openxmlformats.org/officeDocument/2006/relationships/image" Target="media/image435.png"/><Relationship Id="rId85" Type="http://schemas.openxmlformats.org/officeDocument/2006/relationships/image" Target="media/image41.wmf"/><Relationship Id="rId150" Type="http://schemas.openxmlformats.org/officeDocument/2006/relationships/image" Target="media/image82.png"/><Relationship Id="rId192" Type="http://schemas.openxmlformats.org/officeDocument/2006/relationships/oleObject" Target="embeddings/oleObject63.bin"/><Relationship Id="rId206" Type="http://schemas.openxmlformats.org/officeDocument/2006/relationships/oleObject" Target="embeddings/oleObject70.bin"/><Relationship Id="rId413" Type="http://schemas.openxmlformats.org/officeDocument/2006/relationships/image" Target="media/image284.jpeg"/><Relationship Id="rId595" Type="http://schemas.openxmlformats.org/officeDocument/2006/relationships/image" Target="media/image421.png"/><Relationship Id="rId248" Type="http://schemas.openxmlformats.org/officeDocument/2006/relationships/oleObject" Target="embeddings/oleObject89.bin"/><Relationship Id="rId455" Type="http://schemas.openxmlformats.org/officeDocument/2006/relationships/image" Target="media/image308.png"/><Relationship Id="rId497" Type="http://schemas.openxmlformats.org/officeDocument/2006/relationships/image" Target="media/image349.png"/><Relationship Id="rId620" Type="http://schemas.openxmlformats.org/officeDocument/2006/relationships/image" Target="media/image441.wmf"/><Relationship Id="rId662" Type="http://schemas.openxmlformats.org/officeDocument/2006/relationships/image" Target="media/image461.png"/><Relationship Id="rId718" Type="http://schemas.openxmlformats.org/officeDocument/2006/relationships/image" Target="media/image517.png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211.png"/><Relationship Id="rId357" Type="http://schemas.openxmlformats.org/officeDocument/2006/relationships/image" Target="media/image247.png"/><Relationship Id="rId522" Type="http://schemas.openxmlformats.org/officeDocument/2006/relationships/image" Target="media/image366.png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93.png"/><Relationship Id="rId217" Type="http://schemas.openxmlformats.org/officeDocument/2006/relationships/image" Target="media/image138.wmf"/><Relationship Id="rId399" Type="http://schemas.openxmlformats.org/officeDocument/2006/relationships/image" Target="media/image273.png"/><Relationship Id="rId564" Type="http://schemas.openxmlformats.org/officeDocument/2006/relationships/image" Target="media/image394.png"/><Relationship Id="rId259" Type="http://schemas.openxmlformats.org/officeDocument/2006/relationships/image" Target="media/image159.wmf"/><Relationship Id="rId424" Type="http://schemas.openxmlformats.org/officeDocument/2006/relationships/oleObject" Target="embeddings/oleObject128.bin"/><Relationship Id="rId466" Type="http://schemas.openxmlformats.org/officeDocument/2006/relationships/image" Target="media/image318.png"/><Relationship Id="rId631" Type="http://schemas.openxmlformats.org/officeDocument/2006/relationships/oleObject" Target="embeddings/oleObject179.bin"/><Relationship Id="rId673" Type="http://schemas.openxmlformats.org/officeDocument/2006/relationships/image" Target="media/image472.png"/><Relationship Id="rId729" Type="http://schemas.openxmlformats.org/officeDocument/2006/relationships/oleObject" Target="embeddings/oleObject201.bin"/><Relationship Id="rId23" Type="http://schemas.openxmlformats.org/officeDocument/2006/relationships/image" Target="media/image10.wmf"/><Relationship Id="rId119" Type="http://schemas.openxmlformats.org/officeDocument/2006/relationships/image" Target="media/image58.wmf"/><Relationship Id="rId270" Type="http://schemas.openxmlformats.org/officeDocument/2006/relationships/image" Target="media/image167.png"/><Relationship Id="rId326" Type="http://schemas.openxmlformats.org/officeDocument/2006/relationships/image" Target="media/image222.png"/><Relationship Id="rId533" Type="http://schemas.openxmlformats.org/officeDocument/2006/relationships/image" Target="media/image374.png"/><Relationship Id="rId65" Type="http://schemas.openxmlformats.org/officeDocument/2006/relationships/image" Target="media/image31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253.wmf"/><Relationship Id="rId575" Type="http://schemas.openxmlformats.org/officeDocument/2006/relationships/oleObject" Target="embeddings/oleObject167.bin"/><Relationship Id="rId172" Type="http://schemas.openxmlformats.org/officeDocument/2006/relationships/image" Target="media/image104.png"/><Relationship Id="rId228" Type="http://schemas.openxmlformats.org/officeDocument/2006/relationships/oleObject" Target="embeddings/oleObject79.bin"/><Relationship Id="rId435" Type="http://schemas.openxmlformats.org/officeDocument/2006/relationships/oleObject" Target="embeddings/oleObject133.bin"/><Relationship Id="rId477" Type="http://schemas.openxmlformats.org/officeDocument/2006/relationships/image" Target="media/image329.png"/><Relationship Id="rId600" Type="http://schemas.openxmlformats.org/officeDocument/2006/relationships/image" Target="media/image426.png"/><Relationship Id="rId642" Type="http://schemas.openxmlformats.org/officeDocument/2006/relationships/oleObject" Target="embeddings/oleObject185.bin"/><Relationship Id="rId684" Type="http://schemas.openxmlformats.org/officeDocument/2006/relationships/image" Target="media/image483.png"/><Relationship Id="rId281" Type="http://schemas.openxmlformats.org/officeDocument/2006/relationships/image" Target="media/image178.png"/><Relationship Id="rId337" Type="http://schemas.openxmlformats.org/officeDocument/2006/relationships/image" Target="media/image233.wmf"/><Relationship Id="rId502" Type="http://schemas.openxmlformats.org/officeDocument/2006/relationships/image" Target="media/image353.wmf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73.png"/><Relationship Id="rId379" Type="http://schemas.openxmlformats.org/officeDocument/2006/relationships/oleObject" Target="embeddings/oleObject115.bin"/><Relationship Id="rId544" Type="http://schemas.openxmlformats.org/officeDocument/2006/relationships/oleObject" Target="embeddings/oleObject156.bin"/><Relationship Id="rId586" Type="http://schemas.openxmlformats.org/officeDocument/2006/relationships/image" Target="media/image412.png"/><Relationship Id="rId7" Type="http://schemas.openxmlformats.org/officeDocument/2006/relationships/image" Target="media/image1.png"/><Relationship Id="rId183" Type="http://schemas.openxmlformats.org/officeDocument/2006/relationships/image" Target="media/image115.png"/><Relationship Id="rId239" Type="http://schemas.openxmlformats.org/officeDocument/2006/relationships/image" Target="media/image149.wmf"/><Relationship Id="rId390" Type="http://schemas.openxmlformats.org/officeDocument/2006/relationships/image" Target="media/image265.wmf"/><Relationship Id="rId404" Type="http://schemas.openxmlformats.org/officeDocument/2006/relationships/oleObject" Target="embeddings/oleObject121.bin"/><Relationship Id="rId446" Type="http://schemas.openxmlformats.org/officeDocument/2006/relationships/oleObject" Target="embeddings/oleObject139.bin"/><Relationship Id="rId611" Type="http://schemas.openxmlformats.org/officeDocument/2006/relationships/oleObject" Target="embeddings/oleObject169.bin"/><Relationship Id="rId653" Type="http://schemas.openxmlformats.org/officeDocument/2006/relationships/oleObject" Target="embeddings/oleObject191.bin"/><Relationship Id="rId250" Type="http://schemas.openxmlformats.org/officeDocument/2006/relationships/oleObject" Target="embeddings/oleObject90.bin"/><Relationship Id="rId292" Type="http://schemas.openxmlformats.org/officeDocument/2006/relationships/oleObject" Target="embeddings/oleObject98.bin"/><Relationship Id="rId306" Type="http://schemas.openxmlformats.org/officeDocument/2006/relationships/image" Target="media/image202.png"/><Relationship Id="rId488" Type="http://schemas.openxmlformats.org/officeDocument/2006/relationships/image" Target="media/image340.png"/><Relationship Id="rId695" Type="http://schemas.openxmlformats.org/officeDocument/2006/relationships/image" Target="media/image494.png"/><Relationship Id="rId709" Type="http://schemas.openxmlformats.org/officeDocument/2006/relationships/image" Target="media/image508.png"/><Relationship Id="rId45" Type="http://schemas.openxmlformats.org/officeDocument/2006/relationships/image" Target="media/image21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240.png"/><Relationship Id="rId513" Type="http://schemas.openxmlformats.org/officeDocument/2006/relationships/image" Target="media/image358.png"/><Relationship Id="rId555" Type="http://schemas.openxmlformats.org/officeDocument/2006/relationships/image" Target="media/image388.wmf"/><Relationship Id="rId597" Type="http://schemas.openxmlformats.org/officeDocument/2006/relationships/image" Target="media/image423.png"/><Relationship Id="rId720" Type="http://schemas.openxmlformats.org/officeDocument/2006/relationships/image" Target="media/image519.png"/><Relationship Id="rId152" Type="http://schemas.openxmlformats.org/officeDocument/2006/relationships/image" Target="media/image84.png"/><Relationship Id="rId194" Type="http://schemas.openxmlformats.org/officeDocument/2006/relationships/oleObject" Target="embeddings/oleObject64.bin"/><Relationship Id="rId208" Type="http://schemas.openxmlformats.org/officeDocument/2006/relationships/oleObject" Target="embeddings/oleObject71.bin"/><Relationship Id="rId415" Type="http://schemas.openxmlformats.org/officeDocument/2006/relationships/image" Target="media/image286.wmf"/><Relationship Id="rId457" Type="http://schemas.openxmlformats.org/officeDocument/2006/relationships/image" Target="media/image310.png"/><Relationship Id="rId622" Type="http://schemas.openxmlformats.org/officeDocument/2006/relationships/image" Target="media/image442.wmf"/><Relationship Id="rId261" Type="http://schemas.openxmlformats.org/officeDocument/2006/relationships/image" Target="media/image160.wmf"/><Relationship Id="rId499" Type="http://schemas.openxmlformats.org/officeDocument/2006/relationships/image" Target="media/image351.png"/><Relationship Id="rId664" Type="http://schemas.openxmlformats.org/officeDocument/2006/relationships/image" Target="media/image463.png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4.bin"/><Relationship Id="rId317" Type="http://schemas.openxmlformats.org/officeDocument/2006/relationships/image" Target="media/image213.png"/><Relationship Id="rId359" Type="http://schemas.openxmlformats.org/officeDocument/2006/relationships/image" Target="media/image249.png"/><Relationship Id="rId524" Type="http://schemas.openxmlformats.org/officeDocument/2006/relationships/image" Target="media/image368.png"/><Relationship Id="rId566" Type="http://schemas.openxmlformats.org/officeDocument/2006/relationships/image" Target="media/image396.png"/><Relationship Id="rId731" Type="http://schemas.openxmlformats.org/officeDocument/2006/relationships/footer" Target="footer1.xml"/><Relationship Id="rId98" Type="http://schemas.openxmlformats.org/officeDocument/2006/relationships/oleObject" Target="embeddings/oleObject45.bin"/><Relationship Id="rId121" Type="http://schemas.openxmlformats.org/officeDocument/2006/relationships/image" Target="media/image59.wmf"/><Relationship Id="rId163" Type="http://schemas.openxmlformats.org/officeDocument/2006/relationships/image" Target="media/image95.png"/><Relationship Id="rId219" Type="http://schemas.openxmlformats.org/officeDocument/2006/relationships/image" Target="media/image139.wmf"/><Relationship Id="rId370" Type="http://schemas.openxmlformats.org/officeDocument/2006/relationships/image" Target="media/image254.wmf"/><Relationship Id="rId426" Type="http://schemas.openxmlformats.org/officeDocument/2006/relationships/oleObject" Target="embeddings/oleObject129.bin"/><Relationship Id="rId633" Type="http://schemas.openxmlformats.org/officeDocument/2006/relationships/oleObject" Target="embeddings/oleObject180.bin"/><Relationship Id="rId230" Type="http://schemas.openxmlformats.org/officeDocument/2006/relationships/oleObject" Target="embeddings/oleObject80.bin"/><Relationship Id="rId468" Type="http://schemas.openxmlformats.org/officeDocument/2006/relationships/image" Target="media/image320.png"/><Relationship Id="rId675" Type="http://schemas.openxmlformats.org/officeDocument/2006/relationships/image" Target="media/image474.png"/><Relationship Id="rId25" Type="http://schemas.openxmlformats.org/officeDocument/2006/relationships/image" Target="media/image11.wmf"/><Relationship Id="rId67" Type="http://schemas.openxmlformats.org/officeDocument/2006/relationships/image" Target="media/image32.wmf"/><Relationship Id="rId272" Type="http://schemas.openxmlformats.org/officeDocument/2006/relationships/image" Target="media/image169.png"/><Relationship Id="rId328" Type="http://schemas.openxmlformats.org/officeDocument/2006/relationships/image" Target="media/image224.png"/><Relationship Id="rId535" Type="http://schemas.openxmlformats.org/officeDocument/2006/relationships/image" Target="media/image376.png"/><Relationship Id="rId577" Type="http://schemas.openxmlformats.org/officeDocument/2006/relationships/oleObject" Target="embeddings/oleObject168.bin"/><Relationship Id="rId700" Type="http://schemas.openxmlformats.org/officeDocument/2006/relationships/image" Target="media/image499.png"/><Relationship Id="rId132" Type="http://schemas.openxmlformats.org/officeDocument/2006/relationships/oleObject" Target="embeddings/oleObject62.bin"/><Relationship Id="rId174" Type="http://schemas.openxmlformats.org/officeDocument/2006/relationships/image" Target="media/image106.png"/><Relationship Id="rId381" Type="http://schemas.openxmlformats.org/officeDocument/2006/relationships/oleObject" Target="embeddings/oleObject116.bin"/><Relationship Id="rId602" Type="http://schemas.openxmlformats.org/officeDocument/2006/relationships/image" Target="media/image428.png"/><Relationship Id="rId241" Type="http://schemas.openxmlformats.org/officeDocument/2006/relationships/image" Target="media/image150.wmf"/><Relationship Id="rId437" Type="http://schemas.openxmlformats.org/officeDocument/2006/relationships/oleObject" Target="embeddings/oleObject134.bin"/><Relationship Id="rId479" Type="http://schemas.openxmlformats.org/officeDocument/2006/relationships/image" Target="media/image331.png"/><Relationship Id="rId644" Type="http://schemas.openxmlformats.org/officeDocument/2006/relationships/oleObject" Target="embeddings/oleObject186.bin"/><Relationship Id="rId686" Type="http://schemas.openxmlformats.org/officeDocument/2006/relationships/image" Target="media/image485.png"/><Relationship Id="rId36" Type="http://schemas.openxmlformats.org/officeDocument/2006/relationships/oleObject" Target="embeddings/oleObject14.bin"/><Relationship Id="rId283" Type="http://schemas.openxmlformats.org/officeDocument/2006/relationships/image" Target="media/image180.png"/><Relationship Id="rId339" Type="http://schemas.openxmlformats.org/officeDocument/2006/relationships/image" Target="media/image234.wmf"/><Relationship Id="rId490" Type="http://schemas.openxmlformats.org/officeDocument/2006/relationships/image" Target="media/image342.png"/><Relationship Id="rId504" Type="http://schemas.openxmlformats.org/officeDocument/2006/relationships/image" Target="media/image354.wmf"/><Relationship Id="rId546" Type="http://schemas.openxmlformats.org/officeDocument/2006/relationships/oleObject" Target="embeddings/oleObject157.bin"/><Relationship Id="rId711" Type="http://schemas.openxmlformats.org/officeDocument/2006/relationships/image" Target="media/image510.png"/><Relationship Id="rId78" Type="http://schemas.openxmlformats.org/officeDocument/2006/relationships/oleObject" Target="embeddings/oleObject35.bin"/><Relationship Id="rId101" Type="http://schemas.openxmlformats.org/officeDocument/2006/relationships/image" Target="media/image49.wmf"/><Relationship Id="rId143" Type="http://schemas.openxmlformats.org/officeDocument/2006/relationships/image" Target="media/image75.png"/><Relationship Id="rId185" Type="http://schemas.openxmlformats.org/officeDocument/2006/relationships/image" Target="media/image117.png"/><Relationship Id="rId350" Type="http://schemas.openxmlformats.org/officeDocument/2006/relationships/oleObject" Target="embeddings/oleObject103.bin"/><Relationship Id="rId406" Type="http://schemas.openxmlformats.org/officeDocument/2006/relationships/image" Target="media/image279.png"/><Relationship Id="rId588" Type="http://schemas.openxmlformats.org/officeDocument/2006/relationships/image" Target="media/image414.png"/><Relationship Id="rId9" Type="http://schemas.openxmlformats.org/officeDocument/2006/relationships/image" Target="media/image3.wmf"/><Relationship Id="rId210" Type="http://schemas.openxmlformats.org/officeDocument/2006/relationships/oleObject" Target="embeddings/oleObject72.bin"/><Relationship Id="rId392" Type="http://schemas.openxmlformats.org/officeDocument/2006/relationships/image" Target="media/image266.png"/><Relationship Id="rId448" Type="http://schemas.openxmlformats.org/officeDocument/2006/relationships/image" Target="media/image302.wmf"/><Relationship Id="rId613" Type="http://schemas.openxmlformats.org/officeDocument/2006/relationships/oleObject" Target="embeddings/oleObject170.bin"/><Relationship Id="rId655" Type="http://schemas.openxmlformats.org/officeDocument/2006/relationships/oleObject" Target="embeddings/oleObject193.bin"/><Relationship Id="rId697" Type="http://schemas.openxmlformats.org/officeDocument/2006/relationships/image" Target="media/image496.png"/><Relationship Id="rId252" Type="http://schemas.openxmlformats.org/officeDocument/2006/relationships/oleObject" Target="embeddings/oleObject91.bin"/><Relationship Id="rId294" Type="http://schemas.openxmlformats.org/officeDocument/2006/relationships/image" Target="media/image190.png"/><Relationship Id="rId308" Type="http://schemas.openxmlformats.org/officeDocument/2006/relationships/image" Target="media/image204.png"/><Relationship Id="rId515" Type="http://schemas.openxmlformats.org/officeDocument/2006/relationships/oleObject" Target="embeddings/oleObject150.bin"/><Relationship Id="rId722" Type="http://schemas.openxmlformats.org/officeDocument/2006/relationships/image" Target="media/image521.png"/><Relationship Id="rId47" Type="http://schemas.openxmlformats.org/officeDocument/2006/relationships/image" Target="media/image22.wmf"/><Relationship Id="rId89" Type="http://schemas.openxmlformats.org/officeDocument/2006/relationships/image" Target="media/image43.wmf"/><Relationship Id="rId112" Type="http://schemas.openxmlformats.org/officeDocument/2006/relationships/oleObject" Target="embeddings/oleObject52.bin"/><Relationship Id="rId154" Type="http://schemas.openxmlformats.org/officeDocument/2006/relationships/image" Target="media/image86.png"/><Relationship Id="rId361" Type="http://schemas.openxmlformats.org/officeDocument/2006/relationships/oleObject" Target="embeddings/oleObject105.bin"/><Relationship Id="rId557" Type="http://schemas.openxmlformats.org/officeDocument/2006/relationships/image" Target="media/image389.wmf"/><Relationship Id="rId599" Type="http://schemas.openxmlformats.org/officeDocument/2006/relationships/image" Target="media/image425.png"/><Relationship Id="rId196" Type="http://schemas.openxmlformats.org/officeDocument/2006/relationships/oleObject" Target="embeddings/oleObject65.bin"/><Relationship Id="rId417" Type="http://schemas.openxmlformats.org/officeDocument/2006/relationships/image" Target="media/image287.wmf"/><Relationship Id="rId459" Type="http://schemas.openxmlformats.org/officeDocument/2006/relationships/image" Target="media/image312.png"/><Relationship Id="rId624" Type="http://schemas.openxmlformats.org/officeDocument/2006/relationships/image" Target="media/image443.wmf"/><Relationship Id="rId666" Type="http://schemas.openxmlformats.org/officeDocument/2006/relationships/image" Target="media/image465.png"/><Relationship Id="rId16" Type="http://schemas.openxmlformats.org/officeDocument/2006/relationships/oleObject" Target="embeddings/oleObject4.bin"/><Relationship Id="rId221" Type="http://schemas.openxmlformats.org/officeDocument/2006/relationships/image" Target="media/image140.wmf"/><Relationship Id="rId263" Type="http://schemas.openxmlformats.org/officeDocument/2006/relationships/image" Target="media/image161.wmf"/><Relationship Id="rId319" Type="http://schemas.openxmlformats.org/officeDocument/2006/relationships/image" Target="media/image215.png"/><Relationship Id="rId470" Type="http://schemas.openxmlformats.org/officeDocument/2006/relationships/image" Target="media/image322.png"/><Relationship Id="rId526" Type="http://schemas.openxmlformats.org/officeDocument/2006/relationships/oleObject" Target="embeddings/oleObject151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60.wmf"/><Relationship Id="rId330" Type="http://schemas.openxmlformats.org/officeDocument/2006/relationships/image" Target="media/image226.png"/><Relationship Id="rId568" Type="http://schemas.openxmlformats.org/officeDocument/2006/relationships/image" Target="media/image398.png"/><Relationship Id="rId733" Type="http://schemas.openxmlformats.org/officeDocument/2006/relationships/footer" Target="footer2.xml"/><Relationship Id="rId165" Type="http://schemas.openxmlformats.org/officeDocument/2006/relationships/image" Target="media/image97.png"/><Relationship Id="rId372" Type="http://schemas.openxmlformats.org/officeDocument/2006/relationships/image" Target="media/image255.wmf"/><Relationship Id="rId428" Type="http://schemas.openxmlformats.org/officeDocument/2006/relationships/oleObject" Target="embeddings/oleObject130.bin"/><Relationship Id="rId635" Type="http://schemas.openxmlformats.org/officeDocument/2006/relationships/oleObject" Target="embeddings/oleObject181.bin"/><Relationship Id="rId677" Type="http://schemas.openxmlformats.org/officeDocument/2006/relationships/image" Target="media/image476.png"/><Relationship Id="rId232" Type="http://schemas.openxmlformats.org/officeDocument/2006/relationships/oleObject" Target="embeddings/oleObject81.bin"/><Relationship Id="rId274" Type="http://schemas.openxmlformats.org/officeDocument/2006/relationships/image" Target="media/image171.png"/><Relationship Id="rId481" Type="http://schemas.openxmlformats.org/officeDocument/2006/relationships/image" Target="media/image333.png"/><Relationship Id="rId702" Type="http://schemas.openxmlformats.org/officeDocument/2006/relationships/image" Target="media/image501.png"/><Relationship Id="rId27" Type="http://schemas.openxmlformats.org/officeDocument/2006/relationships/image" Target="media/image12.wmf"/><Relationship Id="rId69" Type="http://schemas.openxmlformats.org/officeDocument/2006/relationships/image" Target="media/image33.wmf"/><Relationship Id="rId134" Type="http://schemas.openxmlformats.org/officeDocument/2006/relationships/image" Target="media/image66.png"/><Relationship Id="rId537" Type="http://schemas.openxmlformats.org/officeDocument/2006/relationships/oleObject" Target="embeddings/oleObject154.bin"/><Relationship Id="rId579" Type="http://schemas.openxmlformats.org/officeDocument/2006/relationships/image" Target="media/image405.png"/><Relationship Id="rId80" Type="http://schemas.openxmlformats.org/officeDocument/2006/relationships/oleObject" Target="embeddings/oleObject36.bin"/><Relationship Id="rId176" Type="http://schemas.openxmlformats.org/officeDocument/2006/relationships/image" Target="media/image108.png"/><Relationship Id="rId341" Type="http://schemas.openxmlformats.org/officeDocument/2006/relationships/image" Target="media/image235.wmf"/><Relationship Id="rId383" Type="http://schemas.openxmlformats.org/officeDocument/2006/relationships/oleObject" Target="embeddings/oleObject117.bin"/><Relationship Id="rId439" Type="http://schemas.openxmlformats.org/officeDocument/2006/relationships/image" Target="media/image299.wmf"/><Relationship Id="rId590" Type="http://schemas.openxmlformats.org/officeDocument/2006/relationships/image" Target="media/image416.png"/><Relationship Id="rId604" Type="http://schemas.openxmlformats.org/officeDocument/2006/relationships/image" Target="media/image430.png"/><Relationship Id="rId646" Type="http://schemas.openxmlformats.org/officeDocument/2006/relationships/oleObject" Target="embeddings/oleObject187.bin"/><Relationship Id="rId201" Type="http://schemas.openxmlformats.org/officeDocument/2006/relationships/image" Target="media/image128.wmf"/><Relationship Id="rId243" Type="http://schemas.openxmlformats.org/officeDocument/2006/relationships/image" Target="media/image151.wmf"/><Relationship Id="rId285" Type="http://schemas.openxmlformats.org/officeDocument/2006/relationships/image" Target="media/image182.png"/><Relationship Id="rId450" Type="http://schemas.openxmlformats.org/officeDocument/2006/relationships/image" Target="media/image303.png"/><Relationship Id="rId506" Type="http://schemas.openxmlformats.org/officeDocument/2006/relationships/image" Target="media/image355.wmf"/><Relationship Id="rId688" Type="http://schemas.openxmlformats.org/officeDocument/2006/relationships/image" Target="media/image487.png"/><Relationship Id="rId38" Type="http://schemas.openxmlformats.org/officeDocument/2006/relationships/oleObject" Target="embeddings/oleObject15.bin"/><Relationship Id="rId103" Type="http://schemas.openxmlformats.org/officeDocument/2006/relationships/image" Target="media/image50.wmf"/><Relationship Id="rId310" Type="http://schemas.openxmlformats.org/officeDocument/2006/relationships/image" Target="media/image206.png"/><Relationship Id="rId492" Type="http://schemas.openxmlformats.org/officeDocument/2006/relationships/image" Target="media/image344.png"/><Relationship Id="rId548" Type="http://schemas.openxmlformats.org/officeDocument/2006/relationships/oleObject" Target="embeddings/oleObject158.bin"/><Relationship Id="rId713" Type="http://schemas.openxmlformats.org/officeDocument/2006/relationships/image" Target="media/image512.png"/><Relationship Id="rId91" Type="http://schemas.openxmlformats.org/officeDocument/2006/relationships/image" Target="media/image44.wmf"/><Relationship Id="rId145" Type="http://schemas.openxmlformats.org/officeDocument/2006/relationships/image" Target="media/image77.png"/><Relationship Id="rId187" Type="http://schemas.openxmlformats.org/officeDocument/2006/relationships/image" Target="media/image119.png"/><Relationship Id="rId352" Type="http://schemas.openxmlformats.org/officeDocument/2006/relationships/image" Target="media/image243.png"/><Relationship Id="rId394" Type="http://schemas.openxmlformats.org/officeDocument/2006/relationships/image" Target="media/image268.png"/><Relationship Id="rId408" Type="http://schemas.openxmlformats.org/officeDocument/2006/relationships/image" Target="media/image281.wmf"/><Relationship Id="rId615" Type="http://schemas.openxmlformats.org/officeDocument/2006/relationships/oleObject" Target="embeddings/oleObject171.bin"/><Relationship Id="rId212" Type="http://schemas.openxmlformats.org/officeDocument/2006/relationships/image" Target="media/image134.png"/><Relationship Id="rId254" Type="http://schemas.openxmlformats.org/officeDocument/2006/relationships/oleObject" Target="embeddings/oleObject92.bin"/><Relationship Id="rId657" Type="http://schemas.openxmlformats.org/officeDocument/2006/relationships/oleObject" Target="embeddings/oleObject195.bin"/><Relationship Id="rId699" Type="http://schemas.openxmlformats.org/officeDocument/2006/relationships/image" Target="media/image498.png"/><Relationship Id="rId49" Type="http://schemas.openxmlformats.org/officeDocument/2006/relationships/image" Target="media/image23.wmf"/><Relationship Id="rId114" Type="http://schemas.openxmlformats.org/officeDocument/2006/relationships/oleObject" Target="embeddings/oleObject53.bin"/><Relationship Id="rId296" Type="http://schemas.openxmlformats.org/officeDocument/2006/relationships/image" Target="media/image192.png"/><Relationship Id="rId461" Type="http://schemas.openxmlformats.org/officeDocument/2006/relationships/image" Target="media/image314.wmf"/><Relationship Id="rId517" Type="http://schemas.openxmlformats.org/officeDocument/2006/relationships/image" Target="media/image361.jpeg"/><Relationship Id="rId559" Type="http://schemas.openxmlformats.org/officeDocument/2006/relationships/image" Target="media/image390.png"/><Relationship Id="rId724" Type="http://schemas.openxmlformats.org/officeDocument/2006/relationships/oleObject" Target="embeddings/oleObject196.bin"/><Relationship Id="rId60" Type="http://schemas.openxmlformats.org/officeDocument/2006/relationships/oleObject" Target="embeddings/oleObject26.bin"/><Relationship Id="rId156" Type="http://schemas.openxmlformats.org/officeDocument/2006/relationships/image" Target="media/image88.png"/><Relationship Id="rId198" Type="http://schemas.openxmlformats.org/officeDocument/2006/relationships/oleObject" Target="embeddings/oleObject66.bin"/><Relationship Id="rId321" Type="http://schemas.openxmlformats.org/officeDocument/2006/relationships/image" Target="media/image217.png"/><Relationship Id="rId363" Type="http://schemas.openxmlformats.org/officeDocument/2006/relationships/oleObject" Target="embeddings/oleObject107.bin"/><Relationship Id="rId419" Type="http://schemas.openxmlformats.org/officeDocument/2006/relationships/image" Target="media/image288.wmf"/><Relationship Id="rId570" Type="http://schemas.openxmlformats.org/officeDocument/2006/relationships/image" Target="media/image400.wmf"/><Relationship Id="rId626" Type="http://schemas.openxmlformats.org/officeDocument/2006/relationships/image" Target="media/image444.wmf"/><Relationship Id="rId223" Type="http://schemas.openxmlformats.org/officeDocument/2006/relationships/image" Target="media/image141.wmf"/><Relationship Id="rId430" Type="http://schemas.openxmlformats.org/officeDocument/2006/relationships/oleObject" Target="embeddings/oleObject131.bin"/><Relationship Id="rId668" Type="http://schemas.openxmlformats.org/officeDocument/2006/relationships/image" Target="media/image467.png"/><Relationship Id="rId18" Type="http://schemas.openxmlformats.org/officeDocument/2006/relationships/oleObject" Target="embeddings/oleObject5.bin"/><Relationship Id="rId265" Type="http://schemas.openxmlformats.org/officeDocument/2006/relationships/image" Target="media/image162.png"/><Relationship Id="rId472" Type="http://schemas.openxmlformats.org/officeDocument/2006/relationships/image" Target="media/image324.png"/><Relationship Id="rId528" Type="http://schemas.openxmlformats.org/officeDocument/2006/relationships/image" Target="media/image371.png"/><Relationship Id="rId735" Type="http://schemas.openxmlformats.org/officeDocument/2006/relationships/theme" Target="theme/theme1.xml"/><Relationship Id="rId125" Type="http://schemas.openxmlformats.org/officeDocument/2006/relationships/image" Target="media/image61.wmf"/><Relationship Id="rId167" Type="http://schemas.openxmlformats.org/officeDocument/2006/relationships/image" Target="media/image99.png"/><Relationship Id="rId332" Type="http://schemas.openxmlformats.org/officeDocument/2006/relationships/image" Target="media/image228.png"/><Relationship Id="rId374" Type="http://schemas.openxmlformats.org/officeDocument/2006/relationships/image" Target="media/image256.wmf"/><Relationship Id="rId581" Type="http://schemas.openxmlformats.org/officeDocument/2006/relationships/image" Target="media/image407.png"/><Relationship Id="rId71" Type="http://schemas.openxmlformats.org/officeDocument/2006/relationships/image" Target="media/image34.wmf"/><Relationship Id="rId234" Type="http://schemas.openxmlformats.org/officeDocument/2006/relationships/oleObject" Target="embeddings/oleObject82.bin"/><Relationship Id="rId637" Type="http://schemas.openxmlformats.org/officeDocument/2006/relationships/oleObject" Target="embeddings/oleObject183.bin"/><Relationship Id="rId679" Type="http://schemas.openxmlformats.org/officeDocument/2006/relationships/image" Target="media/image478.png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76" Type="http://schemas.openxmlformats.org/officeDocument/2006/relationships/image" Target="media/image173.png"/><Relationship Id="rId441" Type="http://schemas.openxmlformats.org/officeDocument/2006/relationships/image" Target="media/image300.wmf"/><Relationship Id="rId483" Type="http://schemas.openxmlformats.org/officeDocument/2006/relationships/image" Target="media/image335.png"/><Relationship Id="rId539" Type="http://schemas.openxmlformats.org/officeDocument/2006/relationships/image" Target="media/image379.png"/><Relationship Id="rId690" Type="http://schemas.openxmlformats.org/officeDocument/2006/relationships/image" Target="media/image489.png"/><Relationship Id="rId704" Type="http://schemas.openxmlformats.org/officeDocument/2006/relationships/image" Target="media/image503.png"/><Relationship Id="rId40" Type="http://schemas.openxmlformats.org/officeDocument/2006/relationships/oleObject" Target="embeddings/oleObject16.bin"/><Relationship Id="rId136" Type="http://schemas.openxmlformats.org/officeDocument/2006/relationships/image" Target="media/image68.png"/><Relationship Id="rId178" Type="http://schemas.openxmlformats.org/officeDocument/2006/relationships/image" Target="media/image110.jpeg"/><Relationship Id="rId301" Type="http://schemas.openxmlformats.org/officeDocument/2006/relationships/image" Target="media/image197.png"/><Relationship Id="rId343" Type="http://schemas.openxmlformats.org/officeDocument/2006/relationships/image" Target="media/image236.wmf"/><Relationship Id="rId550" Type="http://schemas.openxmlformats.org/officeDocument/2006/relationships/oleObject" Target="embeddings/oleObject159.bin"/><Relationship Id="rId82" Type="http://schemas.openxmlformats.org/officeDocument/2006/relationships/oleObject" Target="embeddings/oleObject37.bin"/><Relationship Id="rId203" Type="http://schemas.openxmlformats.org/officeDocument/2006/relationships/image" Target="media/image129.wmf"/><Relationship Id="rId385" Type="http://schemas.openxmlformats.org/officeDocument/2006/relationships/image" Target="media/image262.png"/><Relationship Id="rId592" Type="http://schemas.openxmlformats.org/officeDocument/2006/relationships/image" Target="media/image418.png"/><Relationship Id="rId606" Type="http://schemas.openxmlformats.org/officeDocument/2006/relationships/image" Target="media/image432.jpeg"/><Relationship Id="rId648" Type="http://schemas.openxmlformats.org/officeDocument/2006/relationships/oleObject" Target="embeddings/oleObject188.bin"/><Relationship Id="rId245" Type="http://schemas.openxmlformats.org/officeDocument/2006/relationships/image" Target="media/image152.wmf"/><Relationship Id="rId287" Type="http://schemas.openxmlformats.org/officeDocument/2006/relationships/image" Target="media/image184.png"/><Relationship Id="rId410" Type="http://schemas.openxmlformats.org/officeDocument/2006/relationships/image" Target="media/image282.wmf"/><Relationship Id="rId452" Type="http://schemas.openxmlformats.org/officeDocument/2006/relationships/image" Target="media/image305.png"/><Relationship Id="rId494" Type="http://schemas.openxmlformats.org/officeDocument/2006/relationships/image" Target="media/image346.png"/><Relationship Id="rId508" Type="http://schemas.openxmlformats.org/officeDocument/2006/relationships/image" Target="media/image356.wmf"/><Relationship Id="rId715" Type="http://schemas.openxmlformats.org/officeDocument/2006/relationships/image" Target="media/image514.png"/><Relationship Id="rId105" Type="http://schemas.openxmlformats.org/officeDocument/2006/relationships/image" Target="media/image51.wmf"/><Relationship Id="rId147" Type="http://schemas.openxmlformats.org/officeDocument/2006/relationships/image" Target="media/image79.png"/><Relationship Id="rId312" Type="http://schemas.openxmlformats.org/officeDocument/2006/relationships/image" Target="media/image208.png"/><Relationship Id="rId354" Type="http://schemas.openxmlformats.org/officeDocument/2006/relationships/image" Target="media/image245.png"/><Relationship Id="rId51" Type="http://schemas.openxmlformats.org/officeDocument/2006/relationships/image" Target="media/image24.wmf"/><Relationship Id="rId93" Type="http://schemas.openxmlformats.org/officeDocument/2006/relationships/image" Target="media/image45.wmf"/><Relationship Id="rId189" Type="http://schemas.openxmlformats.org/officeDocument/2006/relationships/image" Target="media/image121.png"/><Relationship Id="rId396" Type="http://schemas.openxmlformats.org/officeDocument/2006/relationships/image" Target="media/image270.png"/><Relationship Id="rId561" Type="http://schemas.openxmlformats.org/officeDocument/2006/relationships/oleObject" Target="embeddings/oleObject164.bin"/><Relationship Id="rId617" Type="http://schemas.openxmlformats.org/officeDocument/2006/relationships/oleObject" Target="embeddings/oleObject172.bin"/><Relationship Id="rId659" Type="http://schemas.openxmlformats.org/officeDocument/2006/relationships/image" Target="media/image458.png"/><Relationship Id="rId214" Type="http://schemas.openxmlformats.org/officeDocument/2006/relationships/image" Target="media/image136.jpeg"/><Relationship Id="rId256" Type="http://schemas.openxmlformats.org/officeDocument/2006/relationships/oleObject" Target="embeddings/oleObject93.bin"/><Relationship Id="rId298" Type="http://schemas.openxmlformats.org/officeDocument/2006/relationships/image" Target="media/image194.png"/><Relationship Id="rId421" Type="http://schemas.openxmlformats.org/officeDocument/2006/relationships/image" Target="media/image289.wmf"/><Relationship Id="rId463" Type="http://schemas.openxmlformats.org/officeDocument/2006/relationships/image" Target="media/image315.png"/><Relationship Id="rId519" Type="http://schemas.openxmlformats.org/officeDocument/2006/relationships/image" Target="media/image363.jpeg"/><Relationship Id="rId670" Type="http://schemas.openxmlformats.org/officeDocument/2006/relationships/image" Target="media/image469.png"/><Relationship Id="rId116" Type="http://schemas.openxmlformats.org/officeDocument/2006/relationships/oleObject" Target="embeddings/oleObject54.bin"/><Relationship Id="rId158" Type="http://schemas.openxmlformats.org/officeDocument/2006/relationships/image" Target="media/image90.png"/><Relationship Id="rId323" Type="http://schemas.openxmlformats.org/officeDocument/2006/relationships/image" Target="media/image219.png"/><Relationship Id="rId530" Type="http://schemas.openxmlformats.org/officeDocument/2006/relationships/oleObject" Target="embeddings/oleObject152.bin"/><Relationship Id="rId726" Type="http://schemas.openxmlformats.org/officeDocument/2006/relationships/oleObject" Target="embeddings/oleObject198.bin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7.bin"/><Relationship Id="rId83" Type="http://schemas.openxmlformats.org/officeDocument/2006/relationships/image" Target="media/image40.wmf"/><Relationship Id="rId179" Type="http://schemas.openxmlformats.org/officeDocument/2006/relationships/image" Target="media/image111.png"/><Relationship Id="rId365" Type="http://schemas.openxmlformats.org/officeDocument/2006/relationships/oleObject" Target="embeddings/oleObject108.bin"/><Relationship Id="rId386" Type="http://schemas.openxmlformats.org/officeDocument/2006/relationships/image" Target="media/image263.wmf"/><Relationship Id="rId551" Type="http://schemas.openxmlformats.org/officeDocument/2006/relationships/image" Target="media/image386.wmf"/><Relationship Id="rId572" Type="http://schemas.openxmlformats.org/officeDocument/2006/relationships/image" Target="media/image401.wmf"/><Relationship Id="rId593" Type="http://schemas.openxmlformats.org/officeDocument/2006/relationships/image" Target="media/image419.png"/><Relationship Id="rId607" Type="http://schemas.openxmlformats.org/officeDocument/2006/relationships/image" Target="media/image433.jpeg"/><Relationship Id="rId628" Type="http://schemas.openxmlformats.org/officeDocument/2006/relationships/image" Target="media/image445.wmf"/><Relationship Id="rId649" Type="http://schemas.openxmlformats.org/officeDocument/2006/relationships/image" Target="media/image455.wmf"/><Relationship Id="rId190" Type="http://schemas.openxmlformats.org/officeDocument/2006/relationships/image" Target="media/image122.png"/><Relationship Id="rId204" Type="http://schemas.openxmlformats.org/officeDocument/2006/relationships/oleObject" Target="embeddings/oleObject69.bin"/><Relationship Id="rId225" Type="http://schemas.openxmlformats.org/officeDocument/2006/relationships/image" Target="media/image142.wmf"/><Relationship Id="rId246" Type="http://schemas.openxmlformats.org/officeDocument/2006/relationships/oleObject" Target="embeddings/oleObject88.bin"/><Relationship Id="rId267" Type="http://schemas.openxmlformats.org/officeDocument/2006/relationships/image" Target="media/image164.png"/><Relationship Id="rId288" Type="http://schemas.openxmlformats.org/officeDocument/2006/relationships/image" Target="media/image185.png"/><Relationship Id="rId411" Type="http://schemas.openxmlformats.org/officeDocument/2006/relationships/oleObject" Target="embeddings/oleObject123.bin"/><Relationship Id="rId432" Type="http://schemas.openxmlformats.org/officeDocument/2006/relationships/oleObject" Target="embeddings/oleObject132.bin"/><Relationship Id="rId453" Type="http://schemas.openxmlformats.org/officeDocument/2006/relationships/image" Target="media/image306.png"/><Relationship Id="rId474" Type="http://schemas.openxmlformats.org/officeDocument/2006/relationships/image" Target="media/image326.png"/><Relationship Id="rId509" Type="http://schemas.openxmlformats.org/officeDocument/2006/relationships/oleObject" Target="embeddings/oleObject147.bin"/><Relationship Id="rId660" Type="http://schemas.openxmlformats.org/officeDocument/2006/relationships/image" Target="media/image459.png"/><Relationship Id="rId106" Type="http://schemas.openxmlformats.org/officeDocument/2006/relationships/oleObject" Target="embeddings/oleObject49.bin"/><Relationship Id="rId127" Type="http://schemas.openxmlformats.org/officeDocument/2006/relationships/image" Target="media/image62.wmf"/><Relationship Id="rId313" Type="http://schemas.openxmlformats.org/officeDocument/2006/relationships/image" Target="media/image209.png"/><Relationship Id="rId495" Type="http://schemas.openxmlformats.org/officeDocument/2006/relationships/image" Target="media/image347.png"/><Relationship Id="rId681" Type="http://schemas.openxmlformats.org/officeDocument/2006/relationships/image" Target="media/image480.png"/><Relationship Id="rId716" Type="http://schemas.openxmlformats.org/officeDocument/2006/relationships/image" Target="media/image515.png"/><Relationship Id="rId10" Type="http://schemas.openxmlformats.org/officeDocument/2006/relationships/oleObject" Target="embeddings/oleObject1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5.wmf"/><Relationship Id="rId94" Type="http://schemas.openxmlformats.org/officeDocument/2006/relationships/oleObject" Target="embeddings/oleObject43.bin"/><Relationship Id="rId148" Type="http://schemas.openxmlformats.org/officeDocument/2006/relationships/image" Target="media/image80.png"/><Relationship Id="rId169" Type="http://schemas.openxmlformats.org/officeDocument/2006/relationships/image" Target="media/image101.png"/><Relationship Id="rId334" Type="http://schemas.openxmlformats.org/officeDocument/2006/relationships/image" Target="media/image230.png"/><Relationship Id="rId355" Type="http://schemas.openxmlformats.org/officeDocument/2006/relationships/oleObject" Target="embeddings/oleObject104.bin"/><Relationship Id="rId376" Type="http://schemas.openxmlformats.org/officeDocument/2006/relationships/image" Target="media/image257.wmf"/><Relationship Id="rId397" Type="http://schemas.openxmlformats.org/officeDocument/2006/relationships/image" Target="media/image271.png"/><Relationship Id="rId520" Type="http://schemas.openxmlformats.org/officeDocument/2006/relationships/image" Target="media/image364.png"/><Relationship Id="rId541" Type="http://schemas.openxmlformats.org/officeDocument/2006/relationships/image" Target="media/image381.wmf"/><Relationship Id="rId562" Type="http://schemas.openxmlformats.org/officeDocument/2006/relationships/image" Target="media/image392.png"/><Relationship Id="rId583" Type="http://schemas.openxmlformats.org/officeDocument/2006/relationships/image" Target="media/image409.png"/><Relationship Id="rId618" Type="http://schemas.openxmlformats.org/officeDocument/2006/relationships/image" Target="media/image440.wmf"/><Relationship Id="rId639" Type="http://schemas.openxmlformats.org/officeDocument/2006/relationships/oleObject" Target="embeddings/oleObject184.bin"/><Relationship Id="rId4" Type="http://schemas.openxmlformats.org/officeDocument/2006/relationships/webSettings" Target="webSettings.xml"/><Relationship Id="rId180" Type="http://schemas.openxmlformats.org/officeDocument/2006/relationships/image" Target="media/image112.png"/><Relationship Id="rId215" Type="http://schemas.openxmlformats.org/officeDocument/2006/relationships/image" Target="media/image137.wmf"/><Relationship Id="rId236" Type="http://schemas.openxmlformats.org/officeDocument/2006/relationships/oleObject" Target="embeddings/oleObject83.bin"/><Relationship Id="rId257" Type="http://schemas.openxmlformats.org/officeDocument/2006/relationships/image" Target="media/image158.wmf"/><Relationship Id="rId278" Type="http://schemas.openxmlformats.org/officeDocument/2006/relationships/image" Target="media/image175.png"/><Relationship Id="rId401" Type="http://schemas.openxmlformats.org/officeDocument/2006/relationships/image" Target="media/image275.png"/><Relationship Id="rId422" Type="http://schemas.openxmlformats.org/officeDocument/2006/relationships/oleObject" Target="embeddings/oleObject127.bin"/><Relationship Id="rId443" Type="http://schemas.openxmlformats.org/officeDocument/2006/relationships/image" Target="media/image301.png"/><Relationship Id="rId464" Type="http://schemas.openxmlformats.org/officeDocument/2006/relationships/image" Target="media/image316.png"/><Relationship Id="rId650" Type="http://schemas.openxmlformats.org/officeDocument/2006/relationships/oleObject" Target="embeddings/oleObject189.bin"/><Relationship Id="rId303" Type="http://schemas.openxmlformats.org/officeDocument/2006/relationships/image" Target="media/image199.png"/><Relationship Id="rId485" Type="http://schemas.openxmlformats.org/officeDocument/2006/relationships/image" Target="media/image337.png"/><Relationship Id="rId692" Type="http://schemas.openxmlformats.org/officeDocument/2006/relationships/image" Target="media/image491.png"/><Relationship Id="rId706" Type="http://schemas.openxmlformats.org/officeDocument/2006/relationships/image" Target="media/image505.png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image" Target="media/image70.png"/><Relationship Id="rId345" Type="http://schemas.openxmlformats.org/officeDocument/2006/relationships/image" Target="media/image237.jpeg"/><Relationship Id="rId387" Type="http://schemas.openxmlformats.org/officeDocument/2006/relationships/oleObject" Target="embeddings/oleObject118.bin"/><Relationship Id="rId510" Type="http://schemas.openxmlformats.org/officeDocument/2006/relationships/oleObject" Target="embeddings/oleObject148.bin"/><Relationship Id="rId552" Type="http://schemas.openxmlformats.org/officeDocument/2006/relationships/oleObject" Target="embeddings/oleObject160.bin"/><Relationship Id="rId594" Type="http://schemas.openxmlformats.org/officeDocument/2006/relationships/image" Target="media/image420.png"/><Relationship Id="rId608" Type="http://schemas.openxmlformats.org/officeDocument/2006/relationships/image" Target="media/image434.png"/><Relationship Id="rId191" Type="http://schemas.openxmlformats.org/officeDocument/2006/relationships/image" Target="media/image123.wmf"/><Relationship Id="rId205" Type="http://schemas.openxmlformats.org/officeDocument/2006/relationships/image" Target="media/image130.wmf"/><Relationship Id="rId247" Type="http://schemas.openxmlformats.org/officeDocument/2006/relationships/image" Target="media/image153.wmf"/><Relationship Id="rId412" Type="http://schemas.openxmlformats.org/officeDocument/2006/relationships/image" Target="media/image283.png"/><Relationship Id="rId107" Type="http://schemas.openxmlformats.org/officeDocument/2006/relationships/image" Target="media/image52.wmf"/><Relationship Id="rId289" Type="http://schemas.openxmlformats.org/officeDocument/2006/relationships/image" Target="media/image186.png"/><Relationship Id="rId454" Type="http://schemas.openxmlformats.org/officeDocument/2006/relationships/image" Target="media/image307.png"/><Relationship Id="rId496" Type="http://schemas.openxmlformats.org/officeDocument/2006/relationships/image" Target="media/image348.png"/><Relationship Id="rId661" Type="http://schemas.openxmlformats.org/officeDocument/2006/relationships/image" Target="media/image460.png"/><Relationship Id="rId717" Type="http://schemas.openxmlformats.org/officeDocument/2006/relationships/image" Target="media/image516.png"/><Relationship Id="rId11" Type="http://schemas.openxmlformats.org/officeDocument/2006/relationships/image" Target="media/image4.wmf"/><Relationship Id="rId53" Type="http://schemas.openxmlformats.org/officeDocument/2006/relationships/image" Target="media/image25.wmf"/><Relationship Id="rId149" Type="http://schemas.openxmlformats.org/officeDocument/2006/relationships/image" Target="media/image81.png"/><Relationship Id="rId314" Type="http://schemas.openxmlformats.org/officeDocument/2006/relationships/image" Target="media/image210.png"/><Relationship Id="rId356" Type="http://schemas.openxmlformats.org/officeDocument/2006/relationships/image" Target="media/image246.png"/><Relationship Id="rId398" Type="http://schemas.openxmlformats.org/officeDocument/2006/relationships/image" Target="media/image272.png"/><Relationship Id="rId521" Type="http://schemas.openxmlformats.org/officeDocument/2006/relationships/image" Target="media/image365.png"/><Relationship Id="rId563" Type="http://schemas.openxmlformats.org/officeDocument/2006/relationships/image" Target="media/image393.png"/><Relationship Id="rId619" Type="http://schemas.openxmlformats.org/officeDocument/2006/relationships/oleObject" Target="embeddings/oleObject173.bin"/><Relationship Id="rId95" Type="http://schemas.openxmlformats.org/officeDocument/2006/relationships/image" Target="media/image46.wmf"/><Relationship Id="rId160" Type="http://schemas.openxmlformats.org/officeDocument/2006/relationships/image" Target="media/image92.png"/><Relationship Id="rId216" Type="http://schemas.openxmlformats.org/officeDocument/2006/relationships/oleObject" Target="embeddings/oleObject73.bin"/><Relationship Id="rId423" Type="http://schemas.openxmlformats.org/officeDocument/2006/relationships/image" Target="media/image290.wmf"/><Relationship Id="rId258" Type="http://schemas.openxmlformats.org/officeDocument/2006/relationships/oleObject" Target="embeddings/oleObject94.bin"/><Relationship Id="rId465" Type="http://schemas.openxmlformats.org/officeDocument/2006/relationships/image" Target="media/image317.png"/><Relationship Id="rId630" Type="http://schemas.openxmlformats.org/officeDocument/2006/relationships/image" Target="media/image446.wmf"/><Relationship Id="rId672" Type="http://schemas.openxmlformats.org/officeDocument/2006/relationships/image" Target="media/image471.png"/><Relationship Id="rId728" Type="http://schemas.openxmlformats.org/officeDocument/2006/relationships/oleObject" Target="embeddings/oleObject200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221.png"/><Relationship Id="rId367" Type="http://schemas.openxmlformats.org/officeDocument/2006/relationships/oleObject" Target="embeddings/oleObject109.bin"/><Relationship Id="rId532" Type="http://schemas.openxmlformats.org/officeDocument/2006/relationships/oleObject" Target="embeddings/oleObject153.bin"/><Relationship Id="rId574" Type="http://schemas.openxmlformats.org/officeDocument/2006/relationships/image" Target="media/image402.wmf"/><Relationship Id="rId171" Type="http://schemas.openxmlformats.org/officeDocument/2006/relationships/image" Target="media/image103.png"/><Relationship Id="rId227" Type="http://schemas.openxmlformats.org/officeDocument/2006/relationships/image" Target="media/image143.wmf"/><Relationship Id="rId269" Type="http://schemas.openxmlformats.org/officeDocument/2006/relationships/image" Target="media/image166.png"/><Relationship Id="rId434" Type="http://schemas.openxmlformats.org/officeDocument/2006/relationships/image" Target="media/image296.wmf"/><Relationship Id="rId476" Type="http://schemas.openxmlformats.org/officeDocument/2006/relationships/image" Target="media/image328.png"/><Relationship Id="rId641" Type="http://schemas.openxmlformats.org/officeDocument/2006/relationships/image" Target="media/image451.wmf"/><Relationship Id="rId683" Type="http://schemas.openxmlformats.org/officeDocument/2006/relationships/image" Target="media/image482.png"/><Relationship Id="rId33" Type="http://schemas.openxmlformats.org/officeDocument/2006/relationships/image" Target="media/image15.wmf"/><Relationship Id="rId129" Type="http://schemas.openxmlformats.org/officeDocument/2006/relationships/image" Target="media/image63.wmf"/><Relationship Id="rId280" Type="http://schemas.openxmlformats.org/officeDocument/2006/relationships/image" Target="media/image177.png"/><Relationship Id="rId336" Type="http://schemas.openxmlformats.org/officeDocument/2006/relationships/image" Target="media/image232.png"/><Relationship Id="rId501" Type="http://schemas.openxmlformats.org/officeDocument/2006/relationships/oleObject" Target="embeddings/oleObject143.bin"/><Relationship Id="rId543" Type="http://schemas.openxmlformats.org/officeDocument/2006/relationships/image" Target="media/image382.wmf"/><Relationship Id="rId75" Type="http://schemas.openxmlformats.org/officeDocument/2006/relationships/image" Target="media/image36.wmf"/><Relationship Id="rId140" Type="http://schemas.openxmlformats.org/officeDocument/2006/relationships/image" Target="media/image72.png"/><Relationship Id="rId182" Type="http://schemas.openxmlformats.org/officeDocument/2006/relationships/image" Target="media/image114.png"/><Relationship Id="rId378" Type="http://schemas.openxmlformats.org/officeDocument/2006/relationships/image" Target="media/image258.wmf"/><Relationship Id="rId403" Type="http://schemas.openxmlformats.org/officeDocument/2006/relationships/image" Target="media/image277.wmf"/><Relationship Id="rId585" Type="http://schemas.openxmlformats.org/officeDocument/2006/relationships/image" Target="media/image411.png"/><Relationship Id="rId6" Type="http://schemas.openxmlformats.org/officeDocument/2006/relationships/endnotes" Target="endnotes.xml"/><Relationship Id="rId238" Type="http://schemas.openxmlformats.org/officeDocument/2006/relationships/oleObject" Target="embeddings/oleObject84.bin"/><Relationship Id="rId445" Type="http://schemas.openxmlformats.org/officeDocument/2006/relationships/oleObject" Target="embeddings/oleObject138.bin"/><Relationship Id="rId487" Type="http://schemas.openxmlformats.org/officeDocument/2006/relationships/image" Target="media/image339.png"/><Relationship Id="rId610" Type="http://schemas.openxmlformats.org/officeDocument/2006/relationships/image" Target="media/image436.wmf"/><Relationship Id="rId652" Type="http://schemas.openxmlformats.org/officeDocument/2006/relationships/oleObject" Target="embeddings/oleObject190.bin"/><Relationship Id="rId694" Type="http://schemas.openxmlformats.org/officeDocument/2006/relationships/image" Target="media/image493.png"/><Relationship Id="rId708" Type="http://schemas.openxmlformats.org/officeDocument/2006/relationships/image" Target="media/image507.png"/><Relationship Id="rId291" Type="http://schemas.openxmlformats.org/officeDocument/2006/relationships/image" Target="media/image188.wmf"/><Relationship Id="rId305" Type="http://schemas.openxmlformats.org/officeDocument/2006/relationships/image" Target="media/image201.png"/><Relationship Id="rId347" Type="http://schemas.openxmlformats.org/officeDocument/2006/relationships/image" Target="media/image239.png"/><Relationship Id="rId512" Type="http://schemas.openxmlformats.org/officeDocument/2006/relationships/image" Target="media/image357.png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83.png"/><Relationship Id="rId389" Type="http://schemas.openxmlformats.org/officeDocument/2006/relationships/oleObject" Target="embeddings/oleObject119.bin"/><Relationship Id="rId554" Type="http://schemas.openxmlformats.org/officeDocument/2006/relationships/oleObject" Target="embeddings/oleObject161.bin"/><Relationship Id="rId596" Type="http://schemas.openxmlformats.org/officeDocument/2006/relationships/image" Target="media/image422.png"/><Relationship Id="rId193" Type="http://schemas.openxmlformats.org/officeDocument/2006/relationships/image" Target="media/image124.wmf"/><Relationship Id="rId207" Type="http://schemas.openxmlformats.org/officeDocument/2006/relationships/image" Target="media/image131.wmf"/><Relationship Id="rId249" Type="http://schemas.openxmlformats.org/officeDocument/2006/relationships/image" Target="media/image154.wmf"/><Relationship Id="rId414" Type="http://schemas.openxmlformats.org/officeDocument/2006/relationships/image" Target="media/image285.jpeg"/><Relationship Id="rId456" Type="http://schemas.openxmlformats.org/officeDocument/2006/relationships/image" Target="media/image309.png"/><Relationship Id="rId498" Type="http://schemas.openxmlformats.org/officeDocument/2006/relationships/image" Target="media/image350.png"/><Relationship Id="rId621" Type="http://schemas.openxmlformats.org/officeDocument/2006/relationships/oleObject" Target="embeddings/oleObject174.bin"/><Relationship Id="rId663" Type="http://schemas.openxmlformats.org/officeDocument/2006/relationships/image" Target="media/image462.png"/><Relationship Id="rId13" Type="http://schemas.openxmlformats.org/officeDocument/2006/relationships/image" Target="media/image5.wmf"/><Relationship Id="rId109" Type="http://schemas.openxmlformats.org/officeDocument/2006/relationships/image" Target="media/image53.wmf"/><Relationship Id="rId260" Type="http://schemas.openxmlformats.org/officeDocument/2006/relationships/oleObject" Target="embeddings/oleObject95.bin"/><Relationship Id="rId316" Type="http://schemas.openxmlformats.org/officeDocument/2006/relationships/image" Target="media/image212.png"/><Relationship Id="rId523" Type="http://schemas.openxmlformats.org/officeDocument/2006/relationships/image" Target="media/image367.png"/><Relationship Id="rId719" Type="http://schemas.openxmlformats.org/officeDocument/2006/relationships/image" Target="media/image518.png"/><Relationship Id="rId55" Type="http://schemas.openxmlformats.org/officeDocument/2006/relationships/image" Target="media/image26.wmf"/><Relationship Id="rId97" Type="http://schemas.openxmlformats.org/officeDocument/2006/relationships/image" Target="media/image47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248.png"/><Relationship Id="rId565" Type="http://schemas.openxmlformats.org/officeDocument/2006/relationships/image" Target="media/image395.png"/><Relationship Id="rId730" Type="http://schemas.openxmlformats.org/officeDocument/2006/relationships/header" Target="header1.xml"/><Relationship Id="rId162" Type="http://schemas.openxmlformats.org/officeDocument/2006/relationships/image" Target="media/image94.png"/><Relationship Id="rId218" Type="http://schemas.openxmlformats.org/officeDocument/2006/relationships/oleObject" Target="embeddings/oleObject74.bin"/><Relationship Id="rId425" Type="http://schemas.openxmlformats.org/officeDocument/2006/relationships/image" Target="media/image291.wmf"/><Relationship Id="rId467" Type="http://schemas.openxmlformats.org/officeDocument/2006/relationships/image" Target="media/image319.png"/><Relationship Id="rId632" Type="http://schemas.openxmlformats.org/officeDocument/2006/relationships/image" Target="media/image447.wmf"/><Relationship Id="rId271" Type="http://schemas.openxmlformats.org/officeDocument/2006/relationships/image" Target="media/image168.png"/><Relationship Id="rId674" Type="http://schemas.openxmlformats.org/officeDocument/2006/relationships/image" Target="media/image473.png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4.wmf"/><Relationship Id="rId327" Type="http://schemas.openxmlformats.org/officeDocument/2006/relationships/image" Target="media/image223.png"/><Relationship Id="rId369" Type="http://schemas.openxmlformats.org/officeDocument/2006/relationships/oleObject" Target="embeddings/oleObject110.bin"/><Relationship Id="rId534" Type="http://schemas.openxmlformats.org/officeDocument/2006/relationships/image" Target="media/image375.png"/><Relationship Id="rId576" Type="http://schemas.openxmlformats.org/officeDocument/2006/relationships/image" Target="media/image403.wmf"/><Relationship Id="rId173" Type="http://schemas.openxmlformats.org/officeDocument/2006/relationships/image" Target="media/image105.png"/><Relationship Id="rId229" Type="http://schemas.openxmlformats.org/officeDocument/2006/relationships/image" Target="media/image144.wmf"/><Relationship Id="rId380" Type="http://schemas.openxmlformats.org/officeDocument/2006/relationships/image" Target="media/image259.wmf"/><Relationship Id="rId436" Type="http://schemas.openxmlformats.org/officeDocument/2006/relationships/image" Target="media/image297.wmf"/><Relationship Id="rId601" Type="http://schemas.openxmlformats.org/officeDocument/2006/relationships/image" Target="media/image427.png"/><Relationship Id="rId643" Type="http://schemas.openxmlformats.org/officeDocument/2006/relationships/image" Target="media/image452.wmf"/><Relationship Id="rId240" Type="http://schemas.openxmlformats.org/officeDocument/2006/relationships/oleObject" Target="embeddings/oleObject85.bin"/><Relationship Id="rId478" Type="http://schemas.openxmlformats.org/officeDocument/2006/relationships/image" Target="media/image330.png"/><Relationship Id="rId685" Type="http://schemas.openxmlformats.org/officeDocument/2006/relationships/image" Target="media/image484.png"/><Relationship Id="rId35" Type="http://schemas.openxmlformats.org/officeDocument/2006/relationships/image" Target="media/image16.wmf"/><Relationship Id="rId77" Type="http://schemas.openxmlformats.org/officeDocument/2006/relationships/image" Target="media/image37.wmf"/><Relationship Id="rId100" Type="http://schemas.openxmlformats.org/officeDocument/2006/relationships/oleObject" Target="embeddings/oleObject46.bin"/><Relationship Id="rId282" Type="http://schemas.openxmlformats.org/officeDocument/2006/relationships/image" Target="media/image179.png"/><Relationship Id="rId338" Type="http://schemas.openxmlformats.org/officeDocument/2006/relationships/oleObject" Target="embeddings/oleObject99.bin"/><Relationship Id="rId503" Type="http://schemas.openxmlformats.org/officeDocument/2006/relationships/oleObject" Target="embeddings/oleObject144.bin"/><Relationship Id="rId545" Type="http://schemas.openxmlformats.org/officeDocument/2006/relationships/image" Target="media/image383.wmf"/><Relationship Id="rId587" Type="http://schemas.openxmlformats.org/officeDocument/2006/relationships/image" Target="media/image413.png"/><Relationship Id="rId710" Type="http://schemas.openxmlformats.org/officeDocument/2006/relationships/image" Target="media/image509.png"/><Relationship Id="rId8" Type="http://schemas.openxmlformats.org/officeDocument/2006/relationships/image" Target="media/image2.png"/><Relationship Id="rId142" Type="http://schemas.openxmlformats.org/officeDocument/2006/relationships/image" Target="media/image74.png"/><Relationship Id="rId184" Type="http://schemas.openxmlformats.org/officeDocument/2006/relationships/image" Target="media/image116.png"/><Relationship Id="rId391" Type="http://schemas.openxmlformats.org/officeDocument/2006/relationships/oleObject" Target="embeddings/oleObject120.bin"/><Relationship Id="rId405" Type="http://schemas.openxmlformats.org/officeDocument/2006/relationships/image" Target="media/image278.png"/><Relationship Id="rId447" Type="http://schemas.openxmlformats.org/officeDocument/2006/relationships/oleObject" Target="embeddings/oleObject140.bin"/><Relationship Id="rId612" Type="http://schemas.openxmlformats.org/officeDocument/2006/relationships/image" Target="media/image437.wmf"/><Relationship Id="rId251" Type="http://schemas.openxmlformats.org/officeDocument/2006/relationships/image" Target="media/image155.wmf"/><Relationship Id="rId489" Type="http://schemas.openxmlformats.org/officeDocument/2006/relationships/image" Target="media/image341.png"/><Relationship Id="rId654" Type="http://schemas.openxmlformats.org/officeDocument/2006/relationships/oleObject" Target="embeddings/oleObject192.bin"/><Relationship Id="rId696" Type="http://schemas.openxmlformats.org/officeDocument/2006/relationships/image" Target="media/image495.png"/><Relationship Id="rId46" Type="http://schemas.openxmlformats.org/officeDocument/2006/relationships/oleObject" Target="embeddings/oleObject19.bin"/><Relationship Id="rId293" Type="http://schemas.openxmlformats.org/officeDocument/2006/relationships/image" Target="media/image189.png"/><Relationship Id="rId307" Type="http://schemas.openxmlformats.org/officeDocument/2006/relationships/image" Target="media/image203.png"/><Relationship Id="rId349" Type="http://schemas.openxmlformats.org/officeDocument/2006/relationships/image" Target="media/image241.wmf"/><Relationship Id="rId514" Type="http://schemas.openxmlformats.org/officeDocument/2006/relationships/image" Target="media/image359.png"/><Relationship Id="rId556" Type="http://schemas.openxmlformats.org/officeDocument/2006/relationships/oleObject" Target="embeddings/oleObject162.bin"/><Relationship Id="rId721" Type="http://schemas.openxmlformats.org/officeDocument/2006/relationships/image" Target="media/image520.png"/><Relationship Id="rId88" Type="http://schemas.openxmlformats.org/officeDocument/2006/relationships/oleObject" Target="embeddings/oleObject40.bin"/><Relationship Id="rId111" Type="http://schemas.openxmlformats.org/officeDocument/2006/relationships/image" Target="media/image54.wmf"/><Relationship Id="rId153" Type="http://schemas.openxmlformats.org/officeDocument/2006/relationships/image" Target="media/image85.png"/><Relationship Id="rId195" Type="http://schemas.openxmlformats.org/officeDocument/2006/relationships/image" Target="media/image125.wmf"/><Relationship Id="rId209" Type="http://schemas.openxmlformats.org/officeDocument/2006/relationships/image" Target="media/image132.wmf"/><Relationship Id="rId360" Type="http://schemas.openxmlformats.org/officeDocument/2006/relationships/image" Target="media/image250.png"/><Relationship Id="rId416" Type="http://schemas.openxmlformats.org/officeDocument/2006/relationships/oleObject" Target="embeddings/oleObject124.bin"/><Relationship Id="rId598" Type="http://schemas.openxmlformats.org/officeDocument/2006/relationships/image" Target="media/image424.png"/><Relationship Id="rId220" Type="http://schemas.openxmlformats.org/officeDocument/2006/relationships/oleObject" Target="embeddings/oleObject75.bin"/><Relationship Id="rId458" Type="http://schemas.openxmlformats.org/officeDocument/2006/relationships/image" Target="media/image311.jpeg"/><Relationship Id="rId623" Type="http://schemas.openxmlformats.org/officeDocument/2006/relationships/oleObject" Target="embeddings/oleObject175.bin"/><Relationship Id="rId665" Type="http://schemas.openxmlformats.org/officeDocument/2006/relationships/image" Target="media/image464.png"/><Relationship Id="rId15" Type="http://schemas.openxmlformats.org/officeDocument/2006/relationships/image" Target="media/image6.wmf"/><Relationship Id="rId57" Type="http://schemas.openxmlformats.org/officeDocument/2006/relationships/image" Target="media/image27.wmf"/><Relationship Id="rId262" Type="http://schemas.openxmlformats.org/officeDocument/2006/relationships/oleObject" Target="embeddings/oleObject96.bin"/><Relationship Id="rId318" Type="http://schemas.openxmlformats.org/officeDocument/2006/relationships/image" Target="media/image214.png"/><Relationship Id="rId525" Type="http://schemas.openxmlformats.org/officeDocument/2006/relationships/image" Target="media/image369.wmf"/><Relationship Id="rId567" Type="http://schemas.openxmlformats.org/officeDocument/2006/relationships/image" Target="media/image397.png"/><Relationship Id="rId732" Type="http://schemas.openxmlformats.org/officeDocument/2006/relationships/header" Target="header2.xml"/><Relationship Id="rId99" Type="http://schemas.openxmlformats.org/officeDocument/2006/relationships/image" Target="media/image48.wmf"/><Relationship Id="rId122" Type="http://schemas.openxmlformats.org/officeDocument/2006/relationships/oleObject" Target="embeddings/oleObject57.bin"/><Relationship Id="rId164" Type="http://schemas.openxmlformats.org/officeDocument/2006/relationships/image" Target="media/image96.png"/><Relationship Id="rId371" Type="http://schemas.openxmlformats.org/officeDocument/2006/relationships/oleObject" Target="embeddings/oleObject111.bin"/><Relationship Id="rId427" Type="http://schemas.openxmlformats.org/officeDocument/2006/relationships/image" Target="media/image292.wmf"/><Relationship Id="rId469" Type="http://schemas.openxmlformats.org/officeDocument/2006/relationships/image" Target="media/image321.png"/><Relationship Id="rId634" Type="http://schemas.openxmlformats.org/officeDocument/2006/relationships/image" Target="media/image448.wmf"/><Relationship Id="rId676" Type="http://schemas.openxmlformats.org/officeDocument/2006/relationships/image" Target="media/image475.png"/><Relationship Id="rId26" Type="http://schemas.openxmlformats.org/officeDocument/2006/relationships/oleObject" Target="embeddings/oleObject9.bin"/><Relationship Id="rId231" Type="http://schemas.openxmlformats.org/officeDocument/2006/relationships/image" Target="media/image145.wmf"/><Relationship Id="rId273" Type="http://schemas.openxmlformats.org/officeDocument/2006/relationships/image" Target="media/image170.png"/><Relationship Id="rId329" Type="http://schemas.openxmlformats.org/officeDocument/2006/relationships/image" Target="media/image225.png"/><Relationship Id="rId480" Type="http://schemas.openxmlformats.org/officeDocument/2006/relationships/image" Target="media/image332.png"/><Relationship Id="rId536" Type="http://schemas.openxmlformats.org/officeDocument/2006/relationships/image" Target="media/image377.wmf"/><Relationship Id="rId701" Type="http://schemas.openxmlformats.org/officeDocument/2006/relationships/image" Target="media/image500.png"/><Relationship Id="rId68" Type="http://schemas.openxmlformats.org/officeDocument/2006/relationships/oleObject" Target="embeddings/oleObject30.bin"/><Relationship Id="rId133" Type="http://schemas.openxmlformats.org/officeDocument/2006/relationships/image" Target="media/image65.png"/><Relationship Id="rId175" Type="http://schemas.openxmlformats.org/officeDocument/2006/relationships/image" Target="media/image107.png"/><Relationship Id="rId340" Type="http://schemas.openxmlformats.org/officeDocument/2006/relationships/oleObject" Target="embeddings/oleObject100.bin"/><Relationship Id="rId578" Type="http://schemas.openxmlformats.org/officeDocument/2006/relationships/image" Target="media/image404.png"/><Relationship Id="rId200" Type="http://schemas.openxmlformats.org/officeDocument/2006/relationships/oleObject" Target="embeddings/oleObject67.bin"/><Relationship Id="rId382" Type="http://schemas.openxmlformats.org/officeDocument/2006/relationships/image" Target="media/image260.wmf"/><Relationship Id="rId438" Type="http://schemas.openxmlformats.org/officeDocument/2006/relationships/image" Target="media/image298.png"/><Relationship Id="rId603" Type="http://schemas.openxmlformats.org/officeDocument/2006/relationships/image" Target="media/image429.png"/><Relationship Id="rId645" Type="http://schemas.openxmlformats.org/officeDocument/2006/relationships/image" Target="media/image453.wmf"/><Relationship Id="rId687" Type="http://schemas.openxmlformats.org/officeDocument/2006/relationships/image" Target="media/image486.png"/><Relationship Id="rId242" Type="http://schemas.openxmlformats.org/officeDocument/2006/relationships/oleObject" Target="embeddings/oleObject86.bin"/><Relationship Id="rId284" Type="http://schemas.openxmlformats.org/officeDocument/2006/relationships/image" Target="media/image181.png"/><Relationship Id="rId491" Type="http://schemas.openxmlformats.org/officeDocument/2006/relationships/image" Target="media/image343.png"/><Relationship Id="rId505" Type="http://schemas.openxmlformats.org/officeDocument/2006/relationships/oleObject" Target="embeddings/oleObject145.bin"/><Relationship Id="rId712" Type="http://schemas.openxmlformats.org/officeDocument/2006/relationships/image" Target="media/image511.png"/><Relationship Id="rId37" Type="http://schemas.openxmlformats.org/officeDocument/2006/relationships/image" Target="media/image17.wmf"/><Relationship Id="rId79" Type="http://schemas.openxmlformats.org/officeDocument/2006/relationships/image" Target="media/image38.wmf"/><Relationship Id="rId102" Type="http://schemas.openxmlformats.org/officeDocument/2006/relationships/oleObject" Target="embeddings/oleObject47.bin"/><Relationship Id="rId144" Type="http://schemas.openxmlformats.org/officeDocument/2006/relationships/image" Target="media/image76.png"/><Relationship Id="rId547" Type="http://schemas.openxmlformats.org/officeDocument/2006/relationships/image" Target="media/image384.wmf"/><Relationship Id="rId589" Type="http://schemas.openxmlformats.org/officeDocument/2006/relationships/image" Target="media/image415.png"/><Relationship Id="rId90" Type="http://schemas.openxmlformats.org/officeDocument/2006/relationships/oleObject" Target="embeddings/oleObject41.bin"/><Relationship Id="rId186" Type="http://schemas.openxmlformats.org/officeDocument/2006/relationships/image" Target="media/image118.png"/><Relationship Id="rId351" Type="http://schemas.openxmlformats.org/officeDocument/2006/relationships/image" Target="media/image242.png"/><Relationship Id="rId393" Type="http://schemas.openxmlformats.org/officeDocument/2006/relationships/image" Target="media/image267.png"/><Relationship Id="rId407" Type="http://schemas.openxmlformats.org/officeDocument/2006/relationships/image" Target="media/image280.png"/><Relationship Id="rId449" Type="http://schemas.openxmlformats.org/officeDocument/2006/relationships/oleObject" Target="embeddings/oleObject141.bin"/><Relationship Id="rId614" Type="http://schemas.openxmlformats.org/officeDocument/2006/relationships/image" Target="media/image438.wmf"/><Relationship Id="rId656" Type="http://schemas.openxmlformats.org/officeDocument/2006/relationships/oleObject" Target="embeddings/oleObject194.bin"/><Relationship Id="rId211" Type="http://schemas.openxmlformats.org/officeDocument/2006/relationships/image" Target="media/image133.png"/><Relationship Id="rId253" Type="http://schemas.openxmlformats.org/officeDocument/2006/relationships/image" Target="media/image156.wmf"/><Relationship Id="rId295" Type="http://schemas.openxmlformats.org/officeDocument/2006/relationships/image" Target="media/image191.png"/><Relationship Id="rId309" Type="http://schemas.openxmlformats.org/officeDocument/2006/relationships/image" Target="media/image205.png"/><Relationship Id="rId460" Type="http://schemas.openxmlformats.org/officeDocument/2006/relationships/image" Target="media/image313.png"/><Relationship Id="rId516" Type="http://schemas.openxmlformats.org/officeDocument/2006/relationships/image" Target="media/image360.png"/><Relationship Id="rId698" Type="http://schemas.openxmlformats.org/officeDocument/2006/relationships/image" Target="media/image497.png"/><Relationship Id="rId48" Type="http://schemas.openxmlformats.org/officeDocument/2006/relationships/oleObject" Target="embeddings/oleObject20.bin"/><Relationship Id="rId113" Type="http://schemas.openxmlformats.org/officeDocument/2006/relationships/image" Target="media/image55.wmf"/><Relationship Id="rId320" Type="http://schemas.openxmlformats.org/officeDocument/2006/relationships/image" Target="media/image216.png"/><Relationship Id="rId558" Type="http://schemas.openxmlformats.org/officeDocument/2006/relationships/oleObject" Target="embeddings/oleObject163.bin"/><Relationship Id="rId723" Type="http://schemas.openxmlformats.org/officeDocument/2006/relationships/image" Target="media/image522.png"/><Relationship Id="rId155" Type="http://schemas.openxmlformats.org/officeDocument/2006/relationships/image" Target="media/image87.png"/><Relationship Id="rId197" Type="http://schemas.openxmlformats.org/officeDocument/2006/relationships/image" Target="media/image126.wmf"/><Relationship Id="rId362" Type="http://schemas.openxmlformats.org/officeDocument/2006/relationships/oleObject" Target="embeddings/oleObject106.bin"/><Relationship Id="rId418" Type="http://schemas.openxmlformats.org/officeDocument/2006/relationships/oleObject" Target="embeddings/oleObject125.bin"/><Relationship Id="rId625" Type="http://schemas.openxmlformats.org/officeDocument/2006/relationships/oleObject" Target="embeddings/oleObject176.bin"/><Relationship Id="rId222" Type="http://schemas.openxmlformats.org/officeDocument/2006/relationships/oleObject" Target="embeddings/oleObject76.bin"/><Relationship Id="rId264" Type="http://schemas.openxmlformats.org/officeDocument/2006/relationships/oleObject" Target="embeddings/oleObject97.bin"/><Relationship Id="rId471" Type="http://schemas.openxmlformats.org/officeDocument/2006/relationships/image" Target="media/image323.png"/><Relationship Id="rId667" Type="http://schemas.openxmlformats.org/officeDocument/2006/relationships/image" Target="media/image466.png"/><Relationship Id="rId17" Type="http://schemas.openxmlformats.org/officeDocument/2006/relationships/image" Target="media/image7.wmf"/><Relationship Id="rId59" Type="http://schemas.openxmlformats.org/officeDocument/2006/relationships/image" Target="media/image28.wmf"/><Relationship Id="rId124" Type="http://schemas.openxmlformats.org/officeDocument/2006/relationships/oleObject" Target="embeddings/oleObject58.bin"/><Relationship Id="rId527" Type="http://schemas.openxmlformats.org/officeDocument/2006/relationships/image" Target="media/image370.png"/><Relationship Id="rId569" Type="http://schemas.openxmlformats.org/officeDocument/2006/relationships/image" Target="media/image399.png"/><Relationship Id="rId734" Type="http://schemas.openxmlformats.org/officeDocument/2006/relationships/fontTable" Target="fontTable.xml"/><Relationship Id="rId70" Type="http://schemas.openxmlformats.org/officeDocument/2006/relationships/oleObject" Target="embeddings/oleObject31.bin"/><Relationship Id="rId166" Type="http://schemas.openxmlformats.org/officeDocument/2006/relationships/image" Target="media/image98.png"/><Relationship Id="rId331" Type="http://schemas.openxmlformats.org/officeDocument/2006/relationships/image" Target="media/image227.png"/><Relationship Id="rId373" Type="http://schemas.openxmlformats.org/officeDocument/2006/relationships/oleObject" Target="embeddings/oleObject112.bin"/><Relationship Id="rId429" Type="http://schemas.openxmlformats.org/officeDocument/2006/relationships/image" Target="media/image293.wmf"/><Relationship Id="rId580" Type="http://schemas.openxmlformats.org/officeDocument/2006/relationships/image" Target="media/image406.png"/><Relationship Id="rId636" Type="http://schemas.openxmlformats.org/officeDocument/2006/relationships/oleObject" Target="embeddings/oleObject182.bin"/><Relationship Id="rId1" Type="http://schemas.openxmlformats.org/officeDocument/2006/relationships/numbering" Target="numbering.xml"/><Relationship Id="rId233" Type="http://schemas.openxmlformats.org/officeDocument/2006/relationships/image" Target="media/image146.wmf"/><Relationship Id="rId440" Type="http://schemas.openxmlformats.org/officeDocument/2006/relationships/oleObject" Target="embeddings/oleObject135.bin"/><Relationship Id="rId678" Type="http://schemas.openxmlformats.org/officeDocument/2006/relationships/image" Target="media/image477.png"/><Relationship Id="rId28" Type="http://schemas.openxmlformats.org/officeDocument/2006/relationships/oleObject" Target="embeddings/oleObject10.bin"/><Relationship Id="rId275" Type="http://schemas.openxmlformats.org/officeDocument/2006/relationships/image" Target="media/image172.png"/><Relationship Id="rId300" Type="http://schemas.openxmlformats.org/officeDocument/2006/relationships/image" Target="media/image196.png"/><Relationship Id="rId482" Type="http://schemas.openxmlformats.org/officeDocument/2006/relationships/image" Target="media/image334.png"/><Relationship Id="rId538" Type="http://schemas.openxmlformats.org/officeDocument/2006/relationships/image" Target="media/image378.png"/><Relationship Id="rId703" Type="http://schemas.openxmlformats.org/officeDocument/2006/relationships/image" Target="media/image502.png"/><Relationship Id="rId81" Type="http://schemas.openxmlformats.org/officeDocument/2006/relationships/image" Target="media/image39.wmf"/><Relationship Id="rId135" Type="http://schemas.openxmlformats.org/officeDocument/2006/relationships/image" Target="media/image67.png"/><Relationship Id="rId177" Type="http://schemas.openxmlformats.org/officeDocument/2006/relationships/image" Target="media/image109.png"/><Relationship Id="rId342" Type="http://schemas.openxmlformats.org/officeDocument/2006/relationships/oleObject" Target="embeddings/oleObject101.bin"/><Relationship Id="rId384" Type="http://schemas.openxmlformats.org/officeDocument/2006/relationships/image" Target="media/image261.png"/><Relationship Id="rId591" Type="http://schemas.openxmlformats.org/officeDocument/2006/relationships/image" Target="media/image417.png"/><Relationship Id="rId605" Type="http://schemas.openxmlformats.org/officeDocument/2006/relationships/image" Target="media/image431.png"/><Relationship Id="rId202" Type="http://schemas.openxmlformats.org/officeDocument/2006/relationships/oleObject" Target="embeddings/oleObject68.bin"/><Relationship Id="rId244" Type="http://schemas.openxmlformats.org/officeDocument/2006/relationships/oleObject" Target="embeddings/oleObject87.bin"/><Relationship Id="rId647" Type="http://schemas.openxmlformats.org/officeDocument/2006/relationships/image" Target="media/image454.wmf"/><Relationship Id="rId689" Type="http://schemas.openxmlformats.org/officeDocument/2006/relationships/image" Target="media/image488.png"/><Relationship Id="rId39" Type="http://schemas.openxmlformats.org/officeDocument/2006/relationships/image" Target="media/image18.wmf"/><Relationship Id="rId286" Type="http://schemas.openxmlformats.org/officeDocument/2006/relationships/image" Target="media/image183.png"/><Relationship Id="rId451" Type="http://schemas.openxmlformats.org/officeDocument/2006/relationships/image" Target="media/image304.png"/><Relationship Id="rId493" Type="http://schemas.openxmlformats.org/officeDocument/2006/relationships/image" Target="media/image345.png"/><Relationship Id="rId507" Type="http://schemas.openxmlformats.org/officeDocument/2006/relationships/oleObject" Target="embeddings/oleObject146.bin"/><Relationship Id="rId549" Type="http://schemas.openxmlformats.org/officeDocument/2006/relationships/image" Target="media/image385.wmf"/><Relationship Id="rId714" Type="http://schemas.openxmlformats.org/officeDocument/2006/relationships/image" Target="media/image513.png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46" Type="http://schemas.openxmlformats.org/officeDocument/2006/relationships/image" Target="media/image78.png"/><Relationship Id="rId188" Type="http://schemas.openxmlformats.org/officeDocument/2006/relationships/image" Target="media/image120.png"/><Relationship Id="rId311" Type="http://schemas.openxmlformats.org/officeDocument/2006/relationships/image" Target="media/image207.png"/><Relationship Id="rId353" Type="http://schemas.openxmlformats.org/officeDocument/2006/relationships/image" Target="media/image244.png"/><Relationship Id="rId395" Type="http://schemas.openxmlformats.org/officeDocument/2006/relationships/image" Target="media/image269.png"/><Relationship Id="rId409" Type="http://schemas.openxmlformats.org/officeDocument/2006/relationships/oleObject" Target="embeddings/oleObject122.bin"/><Relationship Id="rId560" Type="http://schemas.openxmlformats.org/officeDocument/2006/relationships/image" Target="media/image391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135.jpeg"/><Relationship Id="rId420" Type="http://schemas.openxmlformats.org/officeDocument/2006/relationships/oleObject" Target="embeddings/oleObject126.bin"/><Relationship Id="rId616" Type="http://schemas.openxmlformats.org/officeDocument/2006/relationships/image" Target="media/image439.wmf"/><Relationship Id="rId658" Type="http://schemas.openxmlformats.org/officeDocument/2006/relationships/image" Target="media/image457.png"/><Relationship Id="rId255" Type="http://schemas.openxmlformats.org/officeDocument/2006/relationships/image" Target="media/image157.wmf"/><Relationship Id="rId297" Type="http://schemas.openxmlformats.org/officeDocument/2006/relationships/image" Target="media/image193.png"/><Relationship Id="rId462" Type="http://schemas.openxmlformats.org/officeDocument/2006/relationships/oleObject" Target="embeddings/oleObject142.bin"/><Relationship Id="rId518" Type="http://schemas.openxmlformats.org/officeDocument/2006/relationships/image" Target="media/image362.jpeg"/><Relationship Id="rId725" Type="http://schemas.openxmlformats.org/officeDocument/2006/relationships/oleObject" Target="embeddings/oleObject197.bin"/><Relationship Id="rId115" Type="http://schemas.openxmlformats.org/officeDocument/2006/relationships/image" Target="media/image56.wmf"/><Relationship Id="rId157" Type="http://schemas.openxmlformats.org/officeDocument/2006/relationships/image" Target="media/image89.png"/><Relationship Id="rId322" Type="http://schemas.openxmlformats.org/officeDocument/2006/relationships/image" Target="media/image218.png"/><Relationship Id="rId364" Type="http://schemas.openxmlformats.org/officeDocument/2006/relationships/image" Target="media/image251.wmf"/><Relationship Id="rId61" Type="http://schemas.openxmlformats.org/officeDocument/2006/relationships/image" Target="media/image29.wmf"/><Relationship Id="rId199" Type="http://schemas.openxmlformats.org/officeDocument/2006/relationships/image" Target="media/image127.wmf"/><Relationship Id="rId571" Type="http://schemas.openxmlformats.org/officeDocument/2006/relationships/oleObject" Target="embeddings/oleObject165.bin"/><Relationship Id="rId627" Type="http://schemas.openxmlformats.org/officeDocument/2006/relationships/oleObject" Target="embeddings/oleObject177.bin"/><Relationship Id="rId669" Type="http://schemas.openxmlformats.org/officeDocument/2006/relationships/image" Target="media/image468.png"/><Relationship Id="rId19" Type="http://schemas.openxmlformats.org/officeDocument/2006/relationships/image" Target="media/image8.wmf"/><Relationship Id="rId224" Type="http://schemas.openxmlformats.org/officeDocument/2006/relationships/oleObject" Target="embeddings/oleObject77.bin"/><Relationship Id="rId266" Type="http://schemas.openxmlformats.org/officeDocument/2006/relationships/image" Target="media/image163.png"/><Relationship Id="rId431" Type="http://schemas.openxmlformats.org/officeDocument/2006/relationships/image" Target="media/image294.wmf"/><Relationship Id="rId473" Type="http://schemas.openxmlformats.org/officeDocument/2006/relationships/image" Target="media/image325.png"/><Relationship Id="rId529" Type="http://schemas.openxmlformats.org/officeDocument/2006/relationships/image" Target="media/image372.wmf"/><Relationship Id="rId680" Type="http://schemas.openxmlformats.org/officeDocument/2006/relationships/image" Target="media/image479.png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9.bin"/><Relationship Id="rId168" Type="http://schemas.openxmlformats.org/officeDocument/2006/relationships/image" Target="media/image100.png"/><Relationship Id="rId333" Type="http://schemas.openxmlformats.org/officeDocument/2006/relationships/image" Target="media/image229.png"/><Relationship Id="rId540" Type="http://schemas.openxmlformats.org/officeDocument/2006/relationships/image" Target="media/image380.png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13.bin"/><Relationship Id="rId582" Type="http://schemas.openxmlformats.org/officeDocument/2006/relationships/image" Target="media/image408.png"/><Relationship Id="rId638" Type="http://schemas.openxmlformats.org/officeDocument/2006/relationships/image" Target="media/image449.wmf"/><Relationship Id="rId3" Type="http://schemas.openxmlformats.org/officeDocument/2006/relationships/settings" Target="settings.xml"/><Relationship Id="rId235" Type="http://schemas.openxmlformats.org/officeDocument/2006/relationships/image" Target="media/image147.wmf"/><Relationship Id="rId277" Type="http://schemas.openxmlformats.org/officeDocument/2006/relationships/image" Target="media/image174.png"/><Relationship Id="rId400" Type="http://schemas.openxmlformats.org/officeDocument/2006/relationships/image" Target="media/image274.png"/><Relationship Id="rId442" Type="http://schemas.openxmlformats.org/officeDocument/2006/relationships/oleObject" Target="embeddings/oleObject136.bin"/><Relationship Id="rId484" Type="http://schemas.openxmlformats.org/officeDocument/2006/relationships/image" Target="media/image336.png"/><Relationship Id="rId705" Type="http://schemas.openxmlformats.org/officeDocument/2006/relationships/image" Target="media/image504.png"/><Relationship Id="rId137" Type="http://schemas.openxmlformats.org/officeDocument/2006/relationships/image" Target="media/image69.png"/><Relationship Id="rId302" Type="http://schemas.openxmlformats.org/officeDocument/2006/relationships/image" Target="media/image198.png"/><Relationship Id="rId344" Type="http://schemas.openxmlformats.org/officeDocument/2006/relationships/oleObject" Target="embeddings/oleObject102.bin"/><Relationship Id="rId691" Type="http://schemas.openxmlformats.org/officeDocument/2006/relationships/image" Target="media/image49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8308</Words>
  <Characters>47360</Characters>
  <Application>Microsoft Office Word</Application>
  <DocSecurity>0</DocSecurity>
  <Lines>394</Lines>
  <Paragraphs>111</Paragraphs>
  <ScaleCrop>false</ScaleCrop>
  <Company>Diapsalmata</Company>
  <LinksUpToDate>false</LinksUpToDate>
  <CharactersWithSpaces>55557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УДК   621</dc:title>
  <dc:subject/>
  <dc:creator>Diapsalmata</dc:creator>
  <cp:keywords/>
  <dc:description/>
  <cp:lastModifiedBy>admin</cp:lastModifiedBy>
  <cp:revision>2</cp:revision>
  <dcterms:created xsi:type="dcterms:W3CDTF">2014-02-21T15:45:00Z</dcterms:created>
  <dcterms:modified xsi:type="dcterms:W3CDTF">2014-02-21T15:45:00Z</dcterms:modified>
</cp:coreProperties>
</file>