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46" w:rsidRDefault="00CA0546" w:rsidP="00A87F1D">
      <w:pPr>
        <w:widowControl/>
        <w:spacing w:line="360" w:lineRule="auto"/>
        <w:ind w:firstLine="709"/>
        <w:rPr>
          <w:color w:val="000000"/>
          <w:sz w:val="28"/>
          <w:szCs w:val="24"/>
        </w:rPr>
      </w:pPr>
    </w:p>
    <w:p w:rsidR="00616F69" w:rsidRDefault="00616F69" w:rsidP="00A87F1D">
      <w:pPr>
        <w:widowControl/>
        <w:spacing w:line="360" w:lineRule="auto"/>
        <w:ind w:firstLine="709"/>
        <w:rPr>
          <w:color w:val="000000"/>
          <w:sz w:val="28"/>
          <w:szCs w:val="24"/>
        </w:rPr>
      </w:pPr>
    </w:p>
    <w:p w:rsidR="00616F69" w:rsidRDefault="00616F69" w:rsidP="00A87F1D">
      <w:pPr>
        <w:widowControl/>
        <w:spacing w:line="360" w:lineRule="auto"/>
        <w:ind w:firstLine="709"/>
        <w:rPr>
          <w:color w:val="000000"/>
          <w:sz w:val="28"/>
          <w:szCs w:val="24"/>
        </w:rPr>
      </w:pPr>
    </w:p>
    <w:p w:rsidR="00616F69" w:rsidRDefault="00616F69" w:rsidP="00A87F1D">
      <w:pPr>
        <w:widowControl/>
        <w:spacing w:line="360" w:lineRule="auto"/>
        <w:ind w:firstLine="709"/>
        <w:rPr>
          <w:color w:val="000000"/>
          <w:sz w:val="28"/>
          <w:szCs w:val="24"/>
        </w:rPr>
      </w:pPr>
    </w:p>
    <w:p w:rsidR="00616F69" w:rsidRDefault="00616F69" w:rsidP="00A87F1D">
      <w:pPr>
        <w:widowControl/>
        <w:spacing w:line="360" w:lineRule="auto"/>
        <w:ind w:firstLine="709"/>
        <w:rPr>
          <w:color w:val="000000"/>
          <w:sz w:val="28"/>
          <w:szCs w:val="24"/>
        </w:rPr>
      </w:pPr>
    </w:p>
    <w:p w:rsidR="00616F69" w:rsidRPr="00A87F1D" w:rsidRDefault="00616F69" w:rsidP="00A87F1D">
      <w:pPr>
        <w:widowControl/>
        <w:spacing w:line="360" w:lineRule="auto"/>
        <w:ind w:firstLine="709"/>
        <w:rPr>
          <w:color w:val="000000"/>
          <w:sz w:val="28"/>
          <w:szCs w:val="24"/>
        </w:rPr>
      </w:pPr>
    </w:p>
    <w:p w:rsidR="00CA0546" w:rsidRPr="00A87F1D" w:rsidRDefault="00CA0546" w:rsidP="00A87F1D">
      <w:pPr>
        <w:widowControl/>
        <w:spacing w:line="360" w:lineRule="auto"/>
        <w:ind w:firstLine="709"/>
        <w:rPr>
          <w:color w:val="000000"/>
          <w:sz w:val="28"/>
        </w:rPr>
      </w:pPr>
    </w:p>
    <w:p w:rsidR="00CA0546" w:rsidRPr="00A87F1D" w:rsidRDefault="00CA0546" w:rsidP="00A87F1D">
      <w:pPr>
        <w:widowControl/>
        <w:spacing w:line="360" w:lineRule="auto"/>
        <w:ind w:firstLine="709"/>
        <w:rPr>
          <w:color w:val="000000"/>
          <w:sz w:val="28"/>
        </w:rPr>
      </w:pPr>
    </w:p>
    <w:p w:rsidR="00CA0546" w:rsidRPr="00A87F1D" w:rsidRDefault="00CA0546" w:rsidP="00A87F1D">
      <w:pPr>
        <w:widowControl/>
        <w:spacing w:line="360" w:lineRule="auto"/>
        <w:ind w:firstLine="709"/>
        <w:rPr>
          <w:color w:val="000000"/>
          <w:sz w:val="28"/>
        </w:rPr>
      </w:pPr>
    </w:p>
    <w:p w:rsidR="00CA0546" w:rsidRPr="00A87F1D" w:rsidRDefault="00CA0546" w:rsidP="00A87F1D">
      <w:pPr>
        <w:widowControl/>
        <w:spacing w:line="360" w:lineRule="auto"/>
        <w:ind w:firstLine="709"/>
        <w:rPr>
          <w:color w:val="000000"/>
          <w:sz w:val="28"/>
        </w:rPr>
      </w:pPr>
    </w:p>
    <w:p w:rsidR="00CA0546" w:rsidRPr="00A87F1D" w:rsidRDefault="00CA0546" w:rsidP="00A87F1D">
      <w:pPr>
        <w:widowControl/>
        <w:spacing w:line="360" w:lineRule="auto"/>
        <w:ind w:firstLine="709"/>
        <w:rPr>
          <w:color w:val="000000"/>
          <w:sz w:val="28"/>
          <w:szCs w:val="28"/>
        </w:rPr>
      </w:pPr>
    </w:p>
    <w:p w:rsidR="00CA0546" w:rsidRPr="00A87F1D" w:rsidRDefault="00CA0546" w:rsidP="00A87F1D">
      <w:pPr>
        <w:widowControl/>
        <w:spacing w:line="360" w:lineRule="auto"/>
        <w:ind w:firstLine="709"/>
        <w:rPr>
          <w:color w:val="000000"/>
          <w:sz w:val="28"/>
          <w:szCs w:val="28"/>
        </w:rPr>
      </w:pPr>
    </w:p>
    <w:p w:rsidR="00CA0546" w:rsidRPr="00A87F1D" w:rsidRDefault="00CA0546" w:rsidP="00616F69">
      <w:pPr>
        <w:widowControl/>
        <w:spacing w:line="360" w:lineRule="auto"/>
        <w:ind w:firstLine="0"/>
        <w:jc w:val="center"/>
        <w:rPr>
          <w:color w:val="000000"/>
          <w:sz w:val="28"/>
          <w:szCs w:val="28"/>
        </w:rPr>
      </w:pPr>
      <w:r w:rsidRPr="00A87F1D">
        <w:rPr>
          <w:color w:val="000000"/>
          <w:sz w:val="28"/>
          <w:szCs w:val="28"/>
        </w:rPr>
        <w:t>РЕФЕРАТ</w:t>
      </w:r>
    </w:p>
    <w:p w:rsidR="00CA0546" w:rsidRPr="00A87F1D" w:rsidRDefault="00CA0546" w:rsidP="00616F69">
      <w:pPr>
        <w:widowControl/>
        <w:spacing w:line="360" w:lineRule="auto"/>
        <w:ind w:firstLine="0"/>
        <w:jc w:val="center"/>
        <w:rPr>
          <w:b/>
          <w:color w:val="000000"/>
          <w:sz w:val="28"/>
          <w:szCs w:val="40"/>
        </w:rPr>
      </w:pPr>
      <w:r w:rsidRPr="00A87F1D">
        <w:rPr>
          <w:b/>
          <w:color w:val="000000"/>
          <w:sz w:val="28"/>
          <w:szCs w:val="40"/>
        </w:rPr>
        <w:t>На тему: «Влияние демографического потенциала на экономический рост в России»</w:t>
      </w:r>
    </w:p>
    <w:p w:rsidR="00CA0546" w:rsidRPr="00A87F1D" w:rsidRDefault="00CA0546" w:rsidP="00A87F1D">
      <w:pPr>
        <w:widowControl/>
        <w:spacing w:line="360" w:lineRule="auto"/>
        <w:ind w:firstLine="709"/>
        <w:rPr>
          <w:color w:val="000000"/>
          <w:sz w:val="28"/>
          <w:szCs w:val="24"/>
        </w:rPr>
      </w:pPr>
    </w:p>
    <w:p w:rsidR="00CA0546" w:rsidRPr="00A87F1D" w:rsidRDefault="00CA0546" w:rsidP="00A87F1D">
      <w:pPr>
        <w:widowControl/>
        <w:spacing w:line="360" w:lineRule="auto"/>
        <w:ind w:firstLine="709"/>
        <w:rPr>
          <w:color w:val="000000"/>
          <w:sz w:val="28"/>
        </w:rPr>
      </w:pPr>
    </w:p>
    <w:p w:rsidR="00F47C3D" w:rsidRPr="00A87F1D" w:rsidRDefault="00616F69" w:rsidP="00A87F1D">
      <w:pPr>
        <w:widowControl/>
        <w:spacing w:line="360" w:lineRule="auto"/>
        <w:ind w:firstLine="709"/>
        <w:rPr>
          <w:b/>
          <w:color w:val="000000"/>
          <w:sz w:val="28"/>
          <w:szCs w:val="28"/>
        </w:rPr>
      </w:pPr>
      <w:r>
        <w:rPr>
          <w:color w:val="000000"/>
          <w:sz w:val="28"/>
        </w:rPr>
        <w:br w:type="page"/>
      </w:r>
      <w:r w:rsidR="00C8376A" w:rsidRPr="00A87F1D">
        <w:rPr>
          <w:b/>
          <w:color w:val="000000"/>
          <w:sz w:val="28"/>
          <w:szCs w:val="28"/>
        </w:rPr>
        <w:t>Введение</w:t>
      </w:r>
    </w:p>
    <w:p w:rsidR="006709B2" w:rsidRPr="00A87F1D" w:rsidRDefault="006709B2" w:rsidP="00A87F1D">
      <w:pPr>
        <w:widowControl/>
        <w:spacing w:line="360" w:lineRule="auto"/>
        <w:ind w:firstLine="709"/>
        <w:rPr>
          <w:color w:val="000000"/>
          <w:sz w:val="28"/>
          <w:szCs w:val="28"/>
        </w:rPr>
      </w:pPr>
    </w:p>
    <w:p w:rsidR="00A87F1D" w:rsidRDefault="00E7038B" w:rsidP="00A87F1D">
      <w:pPr>
        <w:widowControl/>
        <w:spacing w:line="360" w:lineRule="auto"/>
        <w:ind w:firstLine="709"/>
        <w:rPr>
          <w:color w:val="000000"/>
          <w:sz w:val="28"/>
          <w:szCs w:val="28"/>
        </w:rPr>
      </w:pPr>
      <w:r w:rsidRPr="00A87F1D">
        <w:rPr>
          <w:color w:val="000000"/>
          <w:sz w:val="28"/>
          <w:szCs w:val="28"/>
        </w:rPr>
        <w:t xml:space="preserve">В настоящее время </w:t>
      </w:r>
      <w:r w:rsidR="00E51DE1" w:rsidRPr="00A87F1D">
        <w:rPr>
          <w:color w:val="000000"/>
          <w:sz w:val="28"/>
          <w:szCs w:val="28"/>
        </w:rPr>
        <w:t xml:space="preserve">многие экономисты не только в нашей стране, но и за рубежом </w:t>
      </w:r>
      <w:r w:rsidR="00C118A6" w:rsidRPr="00A87F1D">
        <w:rPr>
          <w:color w:val="000000"/>
          <w:sz w:val="28"/>
          <w:szCs w:val="28"/>
        </w:rPr>
        <w:t>уделяют много внимания демографической ситуации, складывающейся в том или ином государстве.</w:t>
      </w:r>
      <w:r w:rsidR="00340585" w:rsidRPr="00A87F1D">
        <w:rPr>
          <w:color w:val="000000"/>
          <w:sz w:val="28"/>
          <w:szCs w:val="28"/>
        </w:rPr>
        <w:t xml:space="preserve"> Российское правительство </w:t>
      </w:r>
      <w:r w:rsidR="00A7403E" w:rsidRPr="00A87F1D">
        <w:rPr>
          <w:color w:val="000000"/>
          <w:sz w:val="28"/>
          <w:szCs w:val="28"/>
        </w:rPr>
        <w:t xml:space="preserve">активно </w:t>
      </w:r>
      <w:r w:rsidR="006C64D4" w:rsidRPr="00A87F1D">
        <w:rPr>
          <w:color w:val="000000"/>
          <w:sz w:val="28"/>
          <w:szCs w:val="28"/>
        </w:rPr>
        <w:t>проводит</w:t>
      </w:r>
      <w:r w:rsidR="009449BE" w:rsidRPr="00A87F1D">
        <w:rPr>
          <w:color w:val="000000"/>
          <w:sz w:val="28"/>
          <w:szCs w:val="28"/>
        </w:rPr>
        <w:t xml:space="preserve"> </w:t>
      </w:r>
      <w:r w:rsidR="00A7403E" w:rsidRPr="00A87F1D">
        <w:rPr>
          <w:color w:val="000000"/>
          <w:sz w:val="28"/>
          <w:szCs w:val="28"/>
        </w:rPr>
        <w:t>демографическую пол</w:t>
      </w:r>
      <w:r w:rsidR="009449BE" w:rsidRPr="00A87F1D">
        <w:rPr>
          <w:color w:val="000000"/>
          <w:sz w:val="28"/>
          <w:szCs w:val="28"/>
        </w:rPr>
        <w:t xml:space="preserve">итику, </w:t>
      </w:r>
      <w:r w:rsidR="000B21B9" w:rsidRPr="00A87F1D">
        <w:rPr>
          <w:color w:val="000000"/>
          <w:sz w:val="28"/>
          <w:szCs w:val="28"/>
        </w:rPr>
        <w:t>направленную на уве</w:t>
      </w:r>
      <w:r w:rsidR="00F4130E" w:rsidRPr="00A87F1D">
        <w:rPr>
          <w:color w:val="000000"/>
          <w:sz w:val="28"/>
          <w:szCs w:val="28"/>
        </w:rPr>
        <w:t>личение</w:t>
      </w:r>
      <w:r w:rsidR="000B21B9" w:rsidRPr="00A87F1D">
        <w:rPr>
          <w:color w:val="000000"/>
          <w:sz w:val="28"/>
          <w:szCs w:val="28"/>
        </w:rPr>
        <w:t xml:space="preserve"> продолжительности жизни</w:t>
      </w:r>
      <w:r w:rsidR="00F4130E" w:rsidRPr="00A87F1D">
        <w:rPr>
          <w:color w:val="000000"/>
          <w:sz w:val="28"/>
          <w:szCs w:val="28"/>
        </w:rPr>
        <w:t xml:space="preserve"> населения, снижение</w:t>
      </w:r>
      <w:r w:rsidR="000B21B9" w:rsidRPr="00A87F1D">
        <w:rPr>
          <w:color w:val="000000"/>
          <w:sz w:val="28"/>
          <w:szCs w:val="28"/>
        </w:rPr>
        <w:t xml:space="preserve"> заболеваемости и тр</w:t>
      </w:r>
      <w:r w:rsidR="00F4130E" w:rsidRPr="00A87F1D">
        <w:rPr>
          <w:color w:val="000000"/>
          <w:sz w:val="28"/>
          <w:szCs w:val="28"/>
        </w:rPr>
        <w:t>авматизма, повышение</w:t>
      </w:r>
      <w:r w:rsidR="000B21B9" w:rsidRPr="00A87F1D">
        <w:rPr>
          <w:color w:val="000000"/>
          <w:sz w:val="28"/>
          <w:szCs w:val="28"/>
        </w:rPr>
        <w:t xml:space="preserve"> уровня образования и культуры</w:t>
      </w:r>
      <w:r w:rsidR="00EF00CE" w:rsidRPr="00A87F1D">
        <w:rPr>
          <w:color w:val="000000"/>
          <w:sz w:val="28"/>
          <w:szCs w:val="28"/>
        </w:rPr>
        <w:t xml:space="preserve"> </w:t>
      </w:r>
      <w:r w:rsidR="00A87F1D">
        <w:rPr>
          <w:color w:val="000000"/>
          <w:sz w:val="28"/>
          <w:szCs w:val="28"/>
        </w:rPr>
        <w:t>и т.п.</w:t>
      </w:r>
      <w:r w:rsidR="00186205" w:rsidRPr="00A87F1D">
        <w:rPr>
          <w:color w:val="000000"/>
          <w:sz w:val="28"/>
          <w:szCs w:val="28"/>
        </w:rPr>
        <w:t xml:space="preserve">, </w:t>
      </w:r>
      <w:r w:rsidR="006C64D4" w:rsidRPr="00A87F1D">
        <w:rPr>
          <w:color w:val="000000"/>
          <w:sz w:val="28"/>
          <w:szCs w:val="28"/>
        </w:rPr>
        <w:t>пытается изменить</w:t>
      </w:r>
      <w:r w:rsidR="00186205" w:rsidRPr="00A87F1D">
        <w:rPr>
          <w:color w:val="000000"/>
          <w:sz w:val="28"/>
          <w:szCs w:val="28"/>
        </w:rPr>
        <w:t xml:space="preserve"> </w:t>
      </w:r>
      <w:r w:rsidR="006C64D4" w:rsidRPr="00A87F1D">
        <w:rPr>
          <w:color w:val="000000"/>
          <w:sz w:val="28"/>
          <w:szCs w:val="28"/>
        </w:rPr>
        <w:t>динамику рождаемости, смертности</w:t>
      </w:r>
      <w:r w:rsidR="0047618F" w:rsidRPr="00A87F1D">
        <w:rPr>
          <w:color w:val="000000"/>
          <w:sz w:val="28"/>
          <w:szCs w:val="28"/>
        </w:rPr>
        <w:t>, миграции и иммиграции.</w:t>
      </w:r>
      <w:r w:rsidR="00EF00CE" w:rsidRPr="00A87F1D">
        <w:rPr>
          <w:color w:val="000000"/>
          <w:sz w:val="28"/>
          <w:szCs w:val="28"/>
        </w:rPr>
        <w:t xml:space="preserve"> В</w:t>
      </w:r>
      <w:r w:rsidR="00BB15C7" w:rsidRPr="00A87F1D">
        <w:rPr>
          <w:color w:val="000000"/>
          <w:sz w:val="28"/>
          <w:szCs w:val="28"/>
        </w:rPr>
        <w:t xml:space="preserve">се это не случайно. Улучшение демографической ситуации </w:t>
      </w:r>
      <w:r w:rsidR="004E0556" w:rsidRPr="00A87F1D">
        <w:rPr>
          <w:color w:val="000000"/>
          <w:sz w:val="28"/>
          <w:szCs w:val="28"/>
        </w:rPr>
        <w:t>для правительств</w:t>
      </w:r>
      <w:r w:rsidR="00BF63FE" w:rsidRPr="00A87F1D">
        <w:rPr>
          <w:color w:val="000000"/>
          <w:sz w:val="28"/>
          <w:szCs w:val="28"/>
        </w:rPr>
        <w:t xml:space="preserve">а любой страны не есть самоцель, это один из эффективных инструментов </w:t>
      </w:r>
      <w:r w:rsidR="00B62EE8" w:rsidRPr="00A87F1D">
        <w:rPr>
          <w:color w:val="000000"/>
          <w:sz w:val="28"/>
          <w:szCs w:val="28"/>
        </w:rPr>
        <w:t>влияния на экономику государства.</w:t>
      </w:r>
    </w:p>
    <w:p w:rsidR="00E7038B" w:rsidRPr="00A87F1D" w:rsidRDefault="00EF00CE" w:rsidP="00A87F1D">
      <w:pPr>
        <w:widowControl/>
        <w:spacing w:line="360" w:lineRule="auto"/>
        <w:ind w:firstLine="709"/>
        <w:rPr>
          <w:color w:val="000000"/>
          <w:sz w:val="28"/>
          <w:szCs w:val="28"/>
        </w:rPr>
      </w:pPr>
      <w:r w:rsidRPr="00A87F1D">
        <w:rPr>
          <w:color w:val="000000"/>
          <w:sz w:val="28"/>
          <w:szCs w:val="28"/>
        </w:rPr>
        <w:t xml:space="preserve">Какова же роль демографического потенциала </w:t>
      </w:r>
      <w:r w:rsidR="00225A93" w:rsidRPr="00A87F1D">
        <w:rPr>
          <w:color w:val="000000"/>
          <w:sz w:val="28"/>
          <w:szCs w:val="28"/>
        </w:rPr>
        <w:t>то</w:t>
      </w:r>
      <w:r w:rsidR="00836061" w:rsidRPr="00A87F1D">
        <w:rPr>
          <w:color w:val="000000"/>
          <w:sz w:val="28"/>
          <w:szCs w:val="28"/>
        </w:rPr>
        <w:t>й</w:t>
      </w:r>
      <w:r w:rsidR="00225A93" w:rsidRPr="00A87F1D">
        <w:rPr>
          <w:color w:val="000000"/>
          <w:sz w:val="28"/>
          <w:szCs w:val="28"/>
        </w:rPr>
        <w:t xml:space="preserve"> или иной </w:t>
      </w:r>
      <w:r w:rsidRPr="00A87F1D">
        <w:rPr>
          <w:color w:val="000000"/>
          <w:sz w:val="28"/>
          <w:szCs w:val="28"/>
        </w:rPr>
        <w:t>страны</w:t>
      </w:r>
      <w:r w:rsidR="00225A93" w:rsidRPr="00A87F1D">
        <w:rPr>
          <w:color w:val="000000"/>
          <w:sz w:val="28"/>
          <w:szCs w:val="28"/>
        </w:rPr>
        <w:t xml:space="preserve"> в развитии ее экономики</w:t>
      </w:r>
      <w:r w:rsidR="00C9250E" w:rsidRPr="00A87F1D">
        <w:rPr>
          <w:color w:val="000000"/>
          <w:sz w:val="28"/>
          <w:szCs w:val="28"/>
        </w:rPr>
        <w:t xml:space="preserve">, как влияет </w:t>
      </w:r>
      <w:r w:rsidR="00836061" w:rsidRPr="00A87F1D">
        <w:rPr>
          <w:color w:val="000000"/>
          <w:sz w:val="28"/>
          <w:szCs w:val="28"/>
        </w:rPr>
        <w:t xml:space="preserve">численность </w:t>
      </w:r>
      <w:r w:rsidR="001658B2" w:rsidRPr="00A87F1D">
        <w:rPr>
          <w:color w:val="000000"/>
          <w:sz w:val="28"/>
          <w:szCs w:val="28"/>
        </w:rPr>
        <w:t xml:space="preserve">детей, студентов, пенсионеров, </w:t>
      </w:r>
      <w:r w:rsidR="00CC659B" w:rsidRPr="00A87F1D">
        <w:rPr>
          <w:color w:val="000000"/>
          <w:sz w:val="28"/>
          <w:szCs w:val="28"/>
        </w:rPr>
        <w:t>безработных или</w:t>
      </w:r>
      <w:r w:rsidR="00AE0579" w:rsidRPr="00A87F1D">
        <w:rPr>
          <w:color w:val="000000"/>
          <w:sz w:val="28"/>
          <w:szCs w:val="28"/>
        </w:rPr>
        <w:t xml:space="preserve"> людей с постоянной работой</w:t>
      </w:r>
      <w:r w:rsidR="00CC659B" w:rsidRPr="00A87F1D">
        <w:rPr>
          <w:color w:val="000000"/>
          <w:sz w:val="28"/>
          <w:szCs w:val="28"/>
        </w:rPr>
        <w:t xml:space="preserve">, квалифицированных специалистов </w:t>
      </w:r>
      <w:r w:rsidR="00DB7D8A" w:rsidRPr="00A87F1D">
        <w:rPr>
          <w:color w:val="000000"/>
          <w:sz w:val="28"/>
          <w:szCs w:val="28"/>
        </w:rPr>
        <w:t>на экономический рост?</w:t>
      </w:r>
      <w:r w:rsidR="00BE7A4A" w:rsidRPr="00A87F1D">
        <w:rPr>
          <w:color w:val="000000"/>
          <w:sz w:val="28"/>
          <w:szCs w:val="28"/>
        </w:rPr>
        <w:t xml:space="preserve"> И что означает экономический рост вообще, почему </w:t>
      </w:r>
      <w:r w:rsidR="00423DF6" w:rsidRPr="00A87F1D">
        <w:rPr>
          <w:color w:val="000000"/>
          <w:sz w:val="28"/>
          <w:szCs w:val="28"/>
        </w:rPr>
        <w:t>данная категория так важна</w:t>
      </w:r>
      <w:r w:rsidR="00BE7A4A" w:rsidRPr="00A87F1D">
        <w:rPr>
          <w:color w:val="000000"/>
          <w:sz w:val="28"/>
          <w:szCs w:val="28"/>
        </w:rPr>
        <w:t xml:space="preserve"> для государства</w:t>
      </w:r>
      <w:r w:rsidR="00423DF6" w:rsidRPr="00A87F1D">
        <w:rPr>
          <w:color w:val="000000"/>
          <w:sz w:val="28"/>
          <w:szCs w:val="28"/>
        </w:rPr>
        <w:t>?</w:t>
      </w:r>
      <w:r w:rsidR="000B6957" w:rsidRPr="00A87F1D">
        <w:rPr>
          <w:color w:val="000000"/>
          <w:sz w:val="28"/>
          <w:szCs w:val="28"/>
        </w:rPr>
        <w:t xml:space="preserve"> </w:t>
      </w:r>
      <w:r w:rsidR="005457FD" w:rsidRPr="00A87F1D">
        <w:rPr>
          <w:color w:val="000000"/>
          <w:sz w:val="28"/>
          <w:szCs w:val="28"/>
        </w:rPr>
        <w:t xml:space="preserve">Каковы выходы из той непростой демографической ситуации </w:t>
      </w:r>
      <w:r w:rsidR="009D22AB" w:rsidRPr="00A87F1D">
        <w:rPr>
          <w:color w:val="000000"/>
          <w:sz w:val="28"/>
          <w:szCs w:val="28"/>
        </w:rPr>
        <w:t xml:space="preserve">в России, которая </w:t>
      </w:r>
      <w:r w:rsidR="00D57D25" w:rsidRPr="00A87F1D">
        <w:rPr>
          <w:color w:val="000000"/>
          <w:sz w:val="28"/>
          <w:szCs w:val="28"/>
        </w:rPr>
        <w:t>сложилась</w:t>
      </w:r>
      <w:r w:rsidR="001757B3" w:rsidRPr="00A87F1D">
        <w:rPr>
          <w:color w:val="000000"/>
          <w:sz w:val="28"/>
          <w:szCs w:val="28"/>
        </w:rPr>
        <w:t xml:space="preserve"> </w:t>
      </w:r>
      <w:r w:rsidR="00104E07" w:rsidRPr="00A87F1D">
        <w:rPr>
          <w:color w:val="000000"/>
          <w:sz w:val="28"/>
          <w:szCs w:val="28"/>
        </w:rPr>
        <w:t>еще в прошлом столетии по причине экономического кризиса 90</w:t>
      </w:r>
      <w:r w:rsidR="00A87F1D">
        <w:rPr>
          <w:color w:val="000000"/>
          <w:sz w:val="28"/>
          <w:szCs w:val="28"/>
        </w:rPr>
        <w:t>-</w:t>
      </w:r>
      <w:r w:rsidR="00A87F1D" w:rsidRPr="00A87F1D">
        <w:rPr>
          <w:color w:val="000000"/>
          <w:sz w:val="28"/>
          <w:szCs w:val="28"/>
        </w:rPr>
        <w:t>х</w:t>
      </w:r>
      <w:r w:rsidR="00104E07" w:rsidRPr="00A87F1D">
        <w:rPr>
          <w:color w:val="000000"/>
          <w:sz w:val="28"/>
          <w:szCs w:val="28"/>
        </w:rPr>
        <w:t xml:space="preserve"> годов</w:t>
      </w:r>
      <w:r w:rsidR="00D57D25" w:rsidRPr="00A87F1D">
        <w:rPr>
          <w:color w:val="000000"/>
          <w:sz w:val="28"/>
          <w:szCs w:val="28"/>
        </w:rPr>
        <w:t xml:space="preserve"> и имеет место быть в настоящее время?</w:t>
      </w:r>
    </w:p>
    <w:p w:rsidR="009958CB" w:rsidRPr="00A87F1D" w:rsidRDefault="008132C8" w:rsidP="00A87F1D">
      <w:pPr>
        <w:widowControl/>
        <w:spacing w:line="360" w:lineRule="auto"/>
        <w:ind w:firstLine="709"/>
        <w:rPr>
          <w:color w:val="000000"/>
          <w:sz w:val="28"/>
          <w:szCs w:val="28"/>
        </w:rPr>
      </w:pPr>
      <w:r w:rsidRPr="00A87F1D">
        <w:rPr>
          <w:color w:val="000000"/>
          <w:sz w:val="28"/>
          <w:szCs w:val="28"/>
        </w:rPr>
        <w:t xml:space="preserve">Ключом к подобным вопросам может послужить данная </w:t>
      </w:r>
      <w:r w:rsidR="004D17FC" w:rsidRPr="00A87F1D">
        <w:rPr>
          <w:color w:val="000000"/>
          <w:sz w:val="28"/>
          <w:szCs w:val="28"/>
        </w:rPr>
        <w:t xml:space="preserve">работа, основанная на исследовании научных статей </w:t>
      </w:r>
      <w:r w:rsidR="00212F26" w:rsidRPr="00A87F1D">
        <w:rPr>
          <w:color w:val="000000"/>
          <w:sz w:val="28"/>
          <w:szCs w:val="28"/>
        </w:rPr>
        <w:t xml:space="preserve">видных российских экономистов, таких как </w:t>
      </w:r>
      <w:r w:rsidR="00A87F1D" w:rsidRPr="00A87F1D">
        <w:rPr>
          <w:color w:val="000000"/>
          <w:sz w:val="28"/>
          <w:szCs w:val="28"/>
        </w:rPr>
        <w:t>Р.</w:t>
      </w:r>
      <w:r w:rsidR="00A87F1D">
        <w:rPr>
          <w:color w:val="000000"/>
          <w:sz w:val="28"/>
          <w:szCs w:val="28"/>
        </w:rPr>
        <w:t> </w:t>
      </w:r>
      <w:r w:rsidR="00A87F1D" w:rsidRPr="00A87F1D">
        <w:rPr>
          <w:color w:val="000000"/>
          <w:sz w:val="28"/>
          <w:szCs w:val="28"/>
        </w:rPr>
        <w:t>Аренд</w:t>
      </w:r>
      <w:r w:rsidR="009958CB" w:rsidRPr="00A87F1D">
        <w:rPr>
          <w:color w:val="000000"/>
          <w:sz w:val="28"/>
          <w:szCs w:val="28"/>
        </w:rPr>
        <w:t xml:space="preserve"> </w:t>
      </w:r>
      <w:r w:rsidR="00A87F1D" w:rsidRPr="00A87F1D">
        <w:rPr>
          <w:color w:val="000000"/>
          <w:sz w:val="28"/>
          <w:szCs w:val="28"/>
        </w:rPr>
        <w:t>(«Источники посткризисного экономического роста в России»</w:t>
      </w:r>
      <w:r w:rsidR="00D805BB" w:rsidRPr="00A87F1D">
        <w:rPr>
          <w:color w:val="000000"/>
          <w:sz w:val="28"/>
          <w:szCs w:val="28"/>
        </w:rPr>
        <w:t xml:space="preserve">), </w:t>
      </w:r>
      <w:r w:rsidR="00A87F1D" w:rsidRPr="00A87F1D">
        <w:rPr>
          <w:color w:val="000000"/>
          <w:sz w:val="28"/>
          <w:szCs w:val="28"/>
        </w:rPr>
        <w:t>С.</w:t>
      </w:r>
      <w:r w:rsidR="00A87F1D">
        <w:rPr>
          <w:color w:val="000000"/>
          <w:sz w:val="28"/>
          <w:szCs w:val="28"/>
        </w:rPr>
        <w:t> </w:t>
      </w:r>
      <w:r w:rsidR="00A87F1D" w:rsidRPr="00A87F1D">
        <w:rPr>
          <w:color w:val="000000"/>
          <w:sz w:val="28"/>
          <w:szCs w:val="28"/>
        </w:rPr>
        <w:t>Лысенко</w:t>
      </w:r>
      <w:r w:rsidR="00CA21C6" w:rsidRPr="00A87F1D">
        <w:rPr>
          <w:color w:val="000000"/>
          <w:sz w:val="28"/>
          <w:szCs w:val="28"/>
        </w:rPr>
        <w:t xml:space="preserve"> </w:t>
      </w:r>
      <w:r w:rsidR="00A87F1D" w:rsidRPr="00A87F1D">
        <w:rPr>
          <w:color w:val="000000"/>
          <w:sz w:val="28"/>
          <w:szCs w:val="28"/>
        </w:rPr>
        <w:t>(«Депопуляция населения в России»</w:t>
      </w:r>
      <w:r w:rsidR="00CA21C6" w:rsidRPr="00A87F1D">
        <w:rPr>
          <w:color w:val="000000"/>
          <w:sz w:val="28"/>
          <w:szCs w:val="28"/>
        </w:rPr>
        <w:t>),</w:t>
      </w:r>
      <w:r w:rsidR="00A87F1D">
        <w:rPr>
          <w:color w:val="000000"/>
          <w:sz w:val="28"/>
          <w:szCs w:val="28"/>
        </w:rPr>
        <w:t xml:space="preserve"> </w:t>
      </w:r>
      <w:r w:rsidR="00A87F1D" w:rsidRPr="00A87F1D">
        <w:rPr>
          <w:color w:val="000000"/>
          <w:sz w:val="28"/>
          <w:szCs w:val="28"/>
        </w:rPr>
        <w:t>В.</w:t>
      </w:r>
      <w:r w:rsidR="00A87F1D">
        <w:rPr>
          <w:color w:val="000000"/>
          <w:sz w:val="28"/>
          <w:szCs w:val="28"/>
        </w:rPr>
        <w:t> </w:t>
      </w:r>
      <w:r w:rsidR="00A87F1D" w:rsidRPr="00A87F1D">
        <w:rPr>
          <w:color w:val="000000"/>
          <w:sz w:val="28"/>
          <w:szCs w:val="28"/>
        </w:rPr>
        <w:t>Мау</w:t>
      </w:r>
      <w:r w:rsidR="00D07821" w:rsidRPr="00A87F1D">
        <w:rPr>
          <w:color w:val="000000"/>
          <w:sz w:val="28"/>
          <w:szCs w:val="28"/>
        </w:rPr>
        <w:t xml:space="preserve"> </w:t>
      </w:r>
      <w:r w:rsidR="00A87F1D" w:rsidRPr="00A87F1D">
        <w:rPr>
          <w:color w:val="000000"/>
          <w:sz w:val="28"/>
          <w:szCs w:val="28"/>
        </w:rPr>
        <w:t>(«Экономическая политика в 2004 году: поиск модели консолидации роста»</w:t>
      </w:r>
      <w:r w:rsidR="009F7B1C" w:rsidRPr="00A87F1D">
        <w:rPr>
          <w:color w:val="000000"/>
          <w:sz w:val="28"/>
          <w:szCs w:val="28"/>
        </w:rPr>
        <w:t xml:space="preserve">), </w:t>
      </w:r>
      <w:r w:rsidR="00A87F1D" w:rsidRPr="00A87F1D">
        <w:rPr>
          <w:color w:val="000000"/>
          <w:sz w:val="28"/>
          <w:szCs w:val="28"/>
        </w:rPr>
        <w:t>Л.</w:t>
      </w:r>
      <w:r w:rsidR="00A87F1D">
        <w:rPr>
          <w:color w:val="000000"/>
          <w:sz w:val="28"/>
          <w:szCs w:val="28"/>
        </w:rPr>
        <w:t> </w:t>
      </w:r>
      <w:r w:rsidR="00A87F1D" w:rsidRPr="00A87F1D">
        <w:rPr>
          <w:color w:val="000000"/>
          <w:sz w:val="28"/>
          <w:szCs w:val="28"/>
        </w:rPr>
        <w:t>Рыбаковский</w:t>
      </w:r>
      <w:r w:rsidR="00D07821" w:rsidRPr="00A87F1D">
        <w:rPr>
          <w:color w:val="000000"/>
          <w:sz w:val="28"/>
          <w:szCs w:val="28"/>
        </w:rPr>
        <w:t xml:space="preserve"> </w:t>
      </w:r>
      <w:r w:rsidR="00A87F1D" w:rsidRPr="00A87F1D">
        <w:rPr>
          <w:color w:val="000000"/>
          <w:sz w:val="28"/>
          <w:szCs w:val="28"/>
        </w:rPr>
        <w:t>(«Демографическая безопасность и статус сверхдержавы»</w:t>
      </w:r>
      <w:r w:rsidR="009F7B1C" w:rsidRPr="00A87F1D">
        <w:rPr>
          <w:color w:val="000000"/>
          <w:sz w:val="28"/>
          <w:szCs w:val="28"/>
        </w:rPr>
        <w:t>),</w:t>
      </w:r>
      <w:r w:rsidR="00A87F1D">
        <w:rPr>
          <w:color w:val="000000"/>
          <w:sz w:val="28"/>
          <w:szCs w:val="28"/>
        </w:rPr>
        <w:t xml:space="preserve"> </w:t>
      </w:r>
      <w:r w:rsidR="00A87F1D" w:rsidRPr="00A87F1D">
        <w:rPr>
          <w:color w:val="000000"/>
          <w:sz w:val="28"/>
          <w:szCs w:val="28"/>
        </w:rPr>
        <w:t>Т.</w:t>
      </w:r>
      <w:r w:rsidR="00A87F1D">
        <w:rPr>
          <w:color w:val="000000"/>
          <w:sz w:val="28"/>
          <w:szCs w:val="28"/>
        </w:rPr>
        <w:t> </w:t>
      </w:r>
      <w:r w:rsidR="00A87F1D" w:rsidRPr="00A87F1D">
        <w:rPr>
          <w:color w:val="000000"/>
          <w:sz w:val="28"/>
          <w:szCs w:val="28"/>
        </w:rPr>
        <w:t>Федотовская</w:t>
      </w:r>
      <w:r w:rsidR="009F7B1C" w:rsidRPr="00A87F1D">
        <w:rPr>
          <w:color w:val="000000"/>
          <w:sz w:val="28"/>
          <w:szCs w:val="28"/>
        </w:rPr>
        <w:t xml:space="preserve"> </w:t>
      </w:r>
      <w:r w:rsidR="00A87F1D" w:rsidRPr="00A87F1D">
        <w:rPr>
          <w:color w:val="000000"/>
          <w:sz w:val="28"/>
          <w:szCs w:val="28"/>
        </w:rPr>
        <w:t>(«Демографический потенциал России.</w:t>
      </w:r>
      <w:r w:rsidR="00A87F1D" w:rsidRPr="00A87F1D">
        <w:rPr>
          <w:i/>
          <w:color w:val="000000"/>
          <w:sz w:val="28"/>
          <w:szCs w:val="28"/>
        </w:rPr>
        <w:t xml:space="preserve"> </w:t>
      </w:r>
      <w:r w:rsidR="00A87F1D" w:rsidRPr="00A87F1D">
        <w:rPr>
          <w:rStyle w:val="hlcopyright1"/>
          <w:i w:val="0"/>
          <w:color w:val="000000"/>
          <w:sz w:val="28"/>
          <w:szCs w:val="28"/>
        </w:rPr>
        <w:t>Проблемы развития человеческого потенциала в деятельности Совета Федерации»</w:t>
      </w:r>
      <w:r w:rsidR="00470B69" w:rsidRPr="00A87F1D">
        <w:rPr>
          <w:rStyle w:val="hlcopyright1"/>
          <w:i w:val="0"/>
          <w:color w:val="000000"/>
          <w:sz w:val="28"/>
          <w:szCs w:val="28"/>
        </w:rPr>
        <w:t>).</w:t>
      </w:r>
      <w:r w:rsidR="00937351" w:rsidRPr="00A87F1D">
        <w:rPr>
          <w:rStyle w:val="hlcopyright1"/>
          <w:i w:val="0"/>
          <w:color w:val="000000"/>
          <w:sz w:val="28"/>
          <w:szCs w:val="28"/>
        </w:rPr>
        <w:t xml:space="preserve"> Особенностью </w:t>
      </w:r>
      <w:r w:rsidR="006709B2" w:rsidRPr="00A87F1D">
        <w:rPr>
          <w:rStyle w:val="hlcopyright1"/>
          <w:i w:val="0"/>
          <w:color w:val="000000"/>
          <w:sz w:val="28"/>
          <w:szCs w:val="28"/>
        </w:rPr>
        <w:t xml:space="preserve">этих </w:t>
      </w:r>
      <w:r w:rsidR="00291FB4" w:rsidRPr="00A87F1D">
        <w:rPr>
          <w:rStyle w:val="hlcopyright1"/>
          <w:i w:val="0"/>
          <w:color w:val="000000"/>
          <w:sz w:val="28"/>
          <w:szCs w:val="28"/>
        </w:rPr>
        <w:t xml:space="preserve">работ является то, что их авторы в качестве основного </w:t>
      </w:r>
      <w:r w:rsidR="008D1702" w:rsidRPr="00A87F1D">
        <w:rPr>
          <w:rStyle w:val="hlcopyright1"/>
          <w:i w:val="0"/>
          <w:color w:val="000000"/>
          <w:sz w:val="28"/>
          <w:szCs w:val="28"/>
        </w:rPr>
        <w:t>показателя динамики роста экономики принимают валовой</w:t>
      </w:r>
      <w:r w:rsidR="00AB1FAD" w:rsidRPr="00A87F1D">
        <w:rPr>
          <w:rStyle w:val="hlcopyright1"/>
          <w:i w:val="0"/>
          <w:color w:val="000000"/>
          <w:sz w:val="28"/>
          <w:szCs w:val="28"/>
        </w:rPr>
        <w:t xml:space="preserve"> внутренний</w:t>
      </w:r>
      <w:r w:rsidR="008D1702" w:rsidRPr="00A87F1D">
        <w:rPr>
          <w:rStyle w:val="hlcopyright1"/>
          <w:i w:val="0"/>
          <w:color w:val="000000"/>
          <w:sz w:val="28"/>
          <w:szCs w:val="28"/>
        </w:rPr>
        <w:t xml:space="preserve"> про</w:t>
      </w:r>
      <w:r w:rsidR="00F51316" w:rsidRPr="00A87F1D">
        <w:rPr>
          <w:rStyle w:val="hlcopyright1"/>
          <w:i w:val="0"/>
          <w:color w:val="000000"/>
          <w:sz w:val="28"/>
          <w:szCs w:val="28"/>
        </w:rPr>
        <w:t xml:space="preserve">дукт. Информации о таком показателе, как </w:t>
      </w:r>
      <w:r w:rsidR="00AB1FAD" w:rsidRPr="00A87F1D">
        <w:rPr>
          <w:rStyle w:val="hlcopyright1"/>
          <w:i w:val="0"/>
          <w:color w:val="000000"/>
          <w:sz w:val="28"/>
          <w:szCs w:val="28"/>
        </w:rPr>
        <w:t xml:space="preserve">валовой </w:t>
      </w:r>
      <w:r w:rsidR="00D10855" w:rsidRPr="00A87F1D">
        <w:rPr>
          <w:rStyle w:val="hlcopyright1"/>
          <w:i w:val="0"/>
          <w:color w:val="000000"/>
          <w:sz w:val="28"/>
          <w:szCs w:val="28"/>
        </w:rPr>
        <w:t>национальный про</w:t>
      </w:r>
      <w:r w:rsidR="006709B2" w:rsidRPr="00A87F1D">
        <w:rPr>
          <w:rStyle w:val="hlcopyright1"/>
          <w:i w:val="0"/>
          <w:color w:val="000000"/>
          <w:sz w:val="28"/>
          <w:szCs w:val="28"/>
        </w:rPr>
        <w:t>дукт, дается мало. Поэтому</w:t>
      </w:r>
      <w:r w:rsidR="00A87F1D">
        <w:rPr>
          <w:rStyle w:val="hlcopyright1"/>
          <w:i w:val="0"/>
          <w:color w:val="000000"/>
          <w:sz w:val="28"/>
          <w:szCs w:val="28"/>
        </w:rPr>
        <w:t xml:space="preserve"> </w:t>
      </w:r>
      <w:r w:rsidR="006709B2" w:rsidRPr="00A87F1D">
        <w:rPr>
          <w:rStyle w:val="hlcopyright1"/>
          <w:i w:val="0"/>
          <w:color w:val="000000"/>
          <w:sz w:val="28"/>
          <w:szCs w:val="28"/>
        </w:rPr>
        <w:t>данная работа в основном оперирует данными о ВВП, рассматривая вопросы динамики роста экономики в России.</w:t>
      </w:r>
    </w:p>
    <w:p w:rsidR="006709B2" w:rsidRPr="00A87F1D" w:rsidRDefault="006709B2" w:rsidP="00A87F1D">
      <w:pPr>
        <w:widowControl/>
        <w:spacing w:line="360" w:lineRule="auto"/>
        <w:ind w:firstLine="709"/>
        <w:rPr>
          <w:b/>
          <w:color w:val="000000"/>
          <w:sz w:val="28"/>
          <w:szCs w:val="28"/>
        </w:rPr>
      </w:pPr>
    </w:p>
    <w:p w:rsidR="00616F69" w:rsidRDefault="00616F69" w:rsidP="00A87F1D">
      <w:pPr>
        <w:widowControl/>
        <w:spacing w:line="360" w:lineRule="auto"/>
        <w:ind w:firstLine="709"/>
        <w:rPr>
          <w:b/>
          <w:color w:val="000000"/>
          <w:sz w:val="28"/>
          <w:szCs w:val="28"/>
        </w:rPr>
      </w:pPr>
    </w:p>
    <w:p w:rsidR="006540C7" w:rsidRPr="00A87F1D" w:rsidRDefault="00616F69" w:rsidP="00A87F1D">
      <w:pPr>
        <w:widowControl/>
        <w:spacing w:line="360" w:lineRule="auto"/>
        <w:ind w:firstLine="709"/>
        <w:rPr>
          <w:b/>
          <w:color w:val="000000"/>
          <w:sz w:val="28"/>
          <w:szCs w:val="28"/>
        </w:rPr>
      </w:pPr>
      <w:r>
        <w:rPr>
          <w:b/>
          <w:color w:val="000000"/>
          <w:sz w:val="28"/>
          <w:szCs w:val="28"/>
        </w:rPr>
        <w:br w:type="page"/>
      </w:r>
      <w:r w:rsidR="006B4764" w:rsidRPr="00A87F1D">
        <w:rPr>
          <w:b/>
          <w:color w:val="000000"/>
          <w:sz w:val="28"/>
          <w:szCs w:val="28"/>
        </w:rPr>
        <w:t xml:space="preserve">1. </w:t>
      </w:r>
      <w:r w:rsidR="00E65235" w:rsidRPr="00A87F1D">
        <w:rPr>
          <w:b/>
          <w:color w:val="000000"/>
          <w:sz w:val="28"/>
          <w:szCs w:val="28"/>
        </w:rPr>
        <w:t xml:space="preserve">Понятие экономического роста, его </w:t>
      </w:r>
      <w:r w:rsidR="00BC4D28" w:rsidRPr="00A87F1D">
        <w:rPr>
          <w:b/>
          <w:color w:val="000000"/>
          <w:sz w:val="28"/>
          <w:szCs w:val="28"/>
        </w:rPr>
        <w:t xml:space="preserve">сущность, показатели </w:t>
      </w:r>
      <w:r w:rsidR="00EC7E0C" w:rsidRPr="00A87F1D">
        <w:rPr>
          <w:b/>
          <w:color w:val="000000"/>
          <w:sz w:val="28"/>
          <w:szCs w:val="28"/>
        </w:rPr>
        <w:t xml:space="preserve">и </w:t>
      </w:r>
      <w:r w:rsidR="00E65235" w:rsidRPr="00A87F1D">
        <w:rPr>
          <w:b/>
          <w:color w:val="000000"/>
          <w:sz w:val="28"/>
          <w:szCs w:val="28"/>
        </w:rPr>
        <w:t>типы</w:t>
      </w:r>
    </w:p>
    <w:p w:rsidR="006540C7" w:rsidRPr="00A87F1D" w:rsidRDefault="006540C7" w:rsidP="00A87F1D">
      <w:pPr>
        <w:widowControl/>
        <w:spacing w:line="360" w:lineRule="auto"/>
        <w:ind w:firstLine="709"/>
        <w:rPr>
          <w:color w:val="000000"/>
          <w:sz w:val="28"/>
          <w:szCs w:val="28"/>
        </w:rPr>
      </w:pPr>
    </w:p>
    <w:p w:rsidR="00A87F1D" w:rsidRDefault="00EE12A6" w:rsidP="00A87F1D">
      <w:pPr>
        <w:widowControl/>
        <w:spacing w:line="360" w:lineRule="auto"/>
        <w:ind w:firstLine="709"/>
        <w:rPr>
          <w:color w:val="000000"/>
          <w:sz w:val="28"/>
          <w:szCs w:val="28"/>
        </w:rPr>
      </w:pPr>
      <w:r w:rsidRPr="00A87F1D">
        <w:rPr>
          <w:color w:val="000000"/>
          <w:sz w:val="28"/>
          <w:szCs w:val="28"/>
        </w:rPr>
        <w:t>В любых хозяйственных системах к</w:t>
      </w:r>
      <w:r w:rsidR="006540C7" w:rsidRPr="00A87F1D">
        <w:rPr>
          <w:color w:val="000000"/>
          <w:sz w:val="28"/>
          <w:szCs w:val="28"/>
        </w:rPr>
        <w:t xml:space="preserve">атегория экономического роста является важнейшей характеристикой общественного производства. </w:t>
      </w:r>
      <w:r w:rsidR="00E825E7" w:rsidRPr="00A87F1D">
        <w:rPr>
          <w:color w:val="000000"/>
          <w:sz w:val="28"/>
          <w:szCs w:val="28"/>
        </w:rPr>
        <w:t xml:space="preserve">Согласно общепринятому определению, экономический рост </w:t>
      </w:r>
      <w:r w:rsidR="00A87F1D">
        <w:rPr>
          <w:color w:val="000000"/>
          <w:sz w:val="28"/>
          <w:szCs w:val="28"/>
        </w:rPr>
        <w:t>–</w:t>
      </w:r>
      <w:r w:rsidR="00A87F1D" w:rsidRPr="00A87F1D">
        <w:rPr>
          <w:color w:val="000000"/>
          <w:sz w:val="28"/>
          <w:szCs w:val="28"/>
        </w:rPr>
        <w:t xml:space="preserve"> </w:t>
      </w:r>
      <w:r w:rsidR="006540C7" w:rsidRPr="00A87F1D">
        <w:rPr>
          <w:color w:val="000000"/>
          <w:sz w:val="28"/>
          <w:szCs w:val="28"/>
        </w:rPr>
        <w:t xml:space="preserve">это </w:t>
      </w:r>
      <w:r w:rsidR="005964DC" w:rsidRPr="00A87F1D">
        <w:rPr>
          <w:color w:val="000000"/>
          <w:sz w:val="28"/>
          <w:szCs w:val="28"/>
        </w:rPr>
        <w:t>целевая функция общественного производства</w:t>
      </w:r>
      <w:r w:rsidR="007534A8" w:rsidRPr="00A87F1D">
        <w:rPr>
          <w:color w:val="000000"/>
          <w:sz w:val="28"/>
          <w:szCs w:val="28"/>
        </w:rPr>
        <w:t xml:space="preserve">, выраженная в </w:t>
      </w:r>
      <w:r w:rsidR="00EA461E" w:rsidRPr="00A87F1D">
        <w:rPr>
          <w:color w:val="000000"/>
          <w:sz w:val="28"/>
          <w:szCs w:val="28"/>
        </w:rPr>
        <w:t>количественном</w:t>
      </w:r>
      <w:r w:rsidR="006540C7" w:rsidRPr="00A87F1D">
        <w:rPr>
          <w:color w:val="000000"/>
          <w:sz w:val="28"/>
          <w:szCs w:val="28"/>
        </w:rPr>
        <w:t xml:space="preserve"> и каче</w:t>
      </w:r>
      <w:r w:rsidR="00EA461E" w:rsidRPr="00A87F1D">
        <w:rPr>
          <w:color w:val="000000"/>
          <w:sz w:val="28"/>
          <w:szCs w:val="28"/>
        </w:rPr>
        <w:t>ственном</w:t>
      </w:r>
      <w:r w:rsidR="006540C7" w:rsidRPr="00A87F1D">
        <w:rPr>
          <w:color w:val="000000"/>
          <w:sz w:val="28"/>
          <w:szCs w:val="28"/>
        </w:rPr>
        <w:t xml:space="preserve"> </w:t>
      </w:r>
      <w:r w:rsidR="00EA461E" w:rsidRPr="00A87F1D">
        <w:rPr>
          <w:color w:val="000000"/>
          <w:sz w:val="28"/>
          <w:szCs w:val="28"/>
        </w:rPr>
        <w:t xml:space="preserve">увеличении </w:t>
      </w:r>
      <w:r w:rsidR="006540C7" w:rsidRPr="00A87F1D">
        <w:rPr>
          <w:color w:val="000000"/>
          <w:sz w:val="28"/>
          <w:szCs w:val="28"/>
        </w:rPr>
        <w:t xml:space="preserve">общественного продукта </w:t>
      </w:r>
      <w:r w:rsidR="00EA461E" w:rsidRPr="00A87F1D">
        <w:rPr>
          <w:color w:val="000000"/>
          <w:sz w:val="28"/>
          <w:szCs w:val="28"/>
        </w:rPr>
        <w:t xml:space="preserve">и факторов его производства </w:t>
      </w:r>
      <w:r w:rsidR="006540C7" w:rsidRPr="00A87F1D">
        <w:rPr>
          <w:color w:val="000000"/>
          <w:sz w:val="28"/>
          <w:szCs w:val="28"/>
        </w:rPr>
        <w:t>за определенный период времени.</w:t>
      </w:r>
    </w:p>
    <w:p w:rsidR="006540C7" w:rsidRPr="00A87F1D" w:rsidRDefault="00D5712A" w:rsidP="00A87F1D">
      <w:pPr>
        <w:widowControl/>
        <w:spacing w:line="360" w:lineRule="auto"/>
        <w:ind w:firstLine="709"/>
        <w:rPr>
          <w:color w:val="000000"/>
          <w:sz w:val="28"/>
          <w:szCs w:val="28"/>
        </w:rPr>
      </w:pPr>
      <w:r w:rsidRPr="00A87F1D">
        <w:rPr>
          <w:color w:val="000000"/>
          <w:sz w:val="28"/>
          <w:szCs w:val="28"/>
        </w:rPr>
        <w:t xml:space="preserve">Сущность экономического роста заключается в разрешении основного </w:t>
      </w:r>
      <w:r w:rsidR="009C2C75" w:rsidRPr="00A87F1D">
        <w:rPr>
          <w:color w:val="000000"/>
          <w:sz w:val="28"/>
          <w:szCs w:val="28"/>
        </w:rPr>
        <w:t>противоречия экономики:</w:t>
      </w:r>
      <w:r w:rsidR="009A45AA" w:rsidRPr="00A87F1D">
        <w:rPr>
          <w:color w:val="000000"/>
          <w:sz w:val="28"/>
          <w:szCs w:val="28"/>
        </w:rPr>
        <w:t xml:space="preserve"> противоречия между ограниченнос</w:t>
      </w:r>
      <w:r w:rsidR="009C2C75" w:rsidRPr="00A87F1D">
        <w:rPr>
          <w:color w:val="000000"/>
          <w:sz w:val="28"/>
          <w:szCs w:val="28"/>
        </w:rPr>
        <w:t>тью производственных ресурсов</w:t>
      </w:r>
      <w:r w:rsidR="009A45AA" w:rsidRPr="00A87F1D">
        <w:rPr>
          <w:color w:val="000000"/>
          <w:sz w:val="28"/>
          <w:szCs w:val="28"/>
        </w:rPr>
        <w:t xml:space="preserve"> и безграничностью общественных потребностей.</w:t>
      </w:r>
      <w:r w:rsidR="009C2C75" w:rsidRPr="00A87F1D">
        <w:rPr>
          <w:color w:val="000000"/>
          <w:sz w:val="28"/>
          <w:szCs w:val="28"/>
        </w:rPr>
        <w:t xml:space="preserve"> </w:t>
      </w:r>
      <w:r w:rsidR="00A24FB3" w:rsidRPr="00A87F1D">
        <w:rPr>
          <w:color w:val="000000"/>
          <w:sz w:val="28"/>
          <w:szCs w:val="28"/>
        </w:rPr>
        <w:t xml:space="preserve">Другими словами, </w:t>
      </w:r>
      <w:r w:rsidR="006540C7" w:rsidRPr="00A87F1D">
        <w:rPr>
          <w:color w:val="000000"/>
          <w:sz w:val="28"/>
          <w:szCs w:val="28"/>
        </w:rPr>
        <w:t xml:space="preserve">на </w:t>
      </w:r>
      <w:r w:rsidR="00A24FB3" w:rsidRPr="00A87F1D">
        <w:rPr>
          <w:color w:val="000000"/>
          <w:sz w:val="28"/>
          <w:szCs w:val="28"/>
        </w:rPr>
        <w:t xml:space="preserve">каждом данном отрезке времени в некоторой </w:t>
      </w:r>
      <w:r w:rsidR="006540C7" w:rsidRPr="00A87F1D">
        <w:rPr>
          <w:color w:val="000000"/>
          <w:sz w:val="28"/>
          <w:szCs w:val="28"/>
        </w:rPr>
        <w:t>степени облегчается решение проблемы ограниченности ресурсов и становится возможным удовлетворение более широкого круга потребностей человека.</w:t>
      </w:r>
      <w:r w:rsidR="00572CC8" w:rsidRPr="00A87F1D">
        <w:rPr>
          <w:color w:val="000000"/>
          <w:sz w:val="28"/>
          <w:szCs w:val="28"/>
        </w:rPr>
        <w:t xml:space="preserve"> </w:t>
      </w:r>
      <w:r w:rsidR="002F13FC" w:rsidRPr="00A87F1D">
        <w:rPr>
          <w:color w:val="000000"/>
          <w:sz w:val="28"/>
          <w:szCs w:val="28"/>
        </w:rPr>
        <w:t xml:space="preserve">Рассматривая экономический рост с точки зрения интересов всего общества, выделяют </w:t>
      </w:r>
      <w:r w:rsidR="00D62A33" w:rsidRPr="00A87F1D">
        <w:rPr>
          <w:color w:val="000000"/>
          <w:sz w:val="28"/>
          <w:szCs w:val="28"/>
        </w:rPr>
        <w:t>его основные цели:</w:t>
      </w:r>
      <w:r w:rsidR="00661B66" w:rsidRPr="00A87F1D">
        <w:rPr>
          <w:color w:val="000000"/>
          <w:sz w:val="28"/>
          <w:szCs w:val="28"/>
        </w:rPr>
        <w:t xml:space="preserve"> </w:t>
      </w:r>
      <w:r w:rsidR="00D62A33" w:rsidRPr="00A87F1D">
        <w:rPr>
          <w:color w:val="000000"/>
          <w:sz w:val="28"/>
          <w:szCs w:val="28"/>
        </w:rPr>
        <w:t xml:space="preserve">повышение материального благосостояния населения </w:t>
      </w:r>
      <w:r w:rsidR="00661B66" w:rsidRPr="00A87F1D">
        <w:rPr>
          <w:color w:val="000000"/>
          <w:sz w:val="28"/>
          <w:szCs w:val="28"/>
        </w:rPr>
        <w:t>и поддержание национальной безопасности.</w:t>
      </w:r>
    </w:p>
    <w:p w:rsidR="00313748" w:rsidRPr="00A87F1D" w:rsidRDefault="007E1BF7" w:rsidP="00A87F1D">
      <w:pPr>
        <w:widowControl/>
        <w:spacing w:line="360" w:lineRule="auto"/>
        <w:ind w:firstLine="709"/>
        <w:rPr>
          <w:color w:val="000000"/>
          <w:sz w:val="28"/>
          <w:szCs w:val="28"/>
        </w:rPr>
      </w:pPr>
      <w:r w:rsidRPr="00A87F1D">
        <w:rPr>
          <w:color w:val="000000"/>
          <w:sz w:val="28"/>
          <w:szCs w:val="28"/>
        </w:rPr>
        <w:t>Среди ведущих показателей динамики э</w:t>
      </w:r>
      <w:r w:rsidR="006540C7" w:rsidRPr="00A87F1D">
        <w:rPr>
          <w:color w:val="000000"/>
          <w:sz w:val="28"/>
          <w:szCs w:val="28"/>
        </w:rPr>
        <w:t>кономиче</w:t>
      </w:r>
      <w:r w:rsidRPr="00A87F1D">
        <w:rPr>
          <w:color w:val="000000"/>
          <w:sz w:val="28"/>
          <w:szCs w:val="28"/>
        </w:rPr>
        <w:t>ского</w:t>
      </w:r>
      <w:r w:rsidR="00966000" w:rsidRPr="00A87F1D">
        <w:rPr>
          <w:color w:val="000000"/>
          <w:sz w:val="28"/>
          <w:szCs w:val="28"/>
        </w:rPr>
        <w:t xml:space="preserve"> рост</w:t>
      </w:r>
      <w:r w:rsidRPr="00A87F1D">
        <w:rPr>
          <w:color w:val="000000"/>
          <w:sz w:val="28"/>
          <w:szCs w:val="28"/>
        </w:rPr>
        <w:t>а</w:t>
      </w:r>
      <w:r w:rsidR="00966000" w:rsidRPr="00A87F1D">
        <w:rPr>
          <w:color w:val="000000"/>
          <w:sz w:val="28"/>
          <w:szCs w:val="28"/>
        </w:rPr>
        <w:t xml:space="preserve"> </w:t>
      </w:r>
      <w:r w:rsidRPr="00A87F1D">
        <w:rPr>
          <w:color w:val="000000"/>
          <w:sz w:val="28"/>
          <w:szCs w:val="28"/>
        </w:rPr>
        <w:t xml:space="preserve">выделяют </w:t>
      </w:r>
      <w:r w:rsidR="002F02E6" w:rsidRPr="00A87F1D">
        <w:rPr>
          <w:color w:val="000000"/>
          <w:sz w:val="28"/>
          <w:szCs w:val="28"/>
        </w:rPr>
        <w:t>увеличение</w:t>
      </w:r>
      <w:r w:rsidR="006540C7" w:rsidRPr="00A87F1D">
        <w:rPr>
          <w:color w:val="000000"/>
          <w:sz w:val="28"/>
          <w:szCs w:val="28"/>
        </w:rPr>
        <w:t xml:space="preserve"> потенциального и реального валового национального продукта (ВНП</w:t>
      </w:r>
      <w:r w:rsidR="00142265" w:rsidRPr="00A87F1D">
        <w:rPr>
          <w:color w:val="000000"/>
          <w:sz w:val="28"/>
          <w:szCs w:val="28"/>
        </w:rPr>
        <w:t xml:space="preserve"> – сумма рыночных цен всех конечных товаров и услуг, </w:t>
      </w:r>
      <w:r w:rsidR="001371FC" w:rsidRPr="00A87F1D">
        <w:rPr>
          <w:color w:val="000000"/>
          <w:sz w:val="28"/>
          <w:szCs w:val="28"/>
        </w:rPr>
        <w:t xml:space="preserve">произведенных в течение года за счет использования факторов производства, </w:t>
      </w:r>
      <w:r w:rsidR="0057505E" w:rsidRPr="00A87F1D">
        <w:rPr>
          <w:color w:val="000000"/>
          <w:sz w:val="28"/>
          <w:szCs w:val="28"/>
        </w:rPr>
        <w:t>принадлежащих гражданам данной страны</w:t>
      </w:r>
      <w:r w:rsidR="006540C7" w:rsidRPr="00A87F1D">
        <w:rPr>
          <w:color w:val="000000"/>
          <w:sz w:val="28"/>
          <w:szCs w:val="28"/>
        </w:rPr>
        <w:t>),</w:t>
      </w:r>
      <w:r w:rsidR="0057505E" w:rsidRPr="00A87F1D">
        <w:rPr>
          <w:color w:val="000000"/>
          <w:sz w:val="28"/>
          <w:szCs w:val="28"/>
        </w:rPr>
        <w:t xml:space="preserve"> валового</w:t>
      </w:r>
      <w:r w:rsidR="00491D8D" w:rsidRPr="00A87F1D">
        <w:rPr>
          <w:color w:val="000000"/>
          <w:sz w:val="28"/>
          <w:szCs w:val="28"/>
        </w:rPr>
        <w:t xml:space="preserve"> внутреннего продукта (ВВП – рыночная стоимость конечных товаров и услуг, </w:t>
      </w:r>
      <w:r w:rsidR="00C42F05" w:rsidRPr="00A87F1D">
        <w:rPr>
          <w:color w:val="000000"/>
          <w:sz w:val="28"/>
          <w:szCs w:val="28"/>
        </w:rPr>
        <w:t>произведенных при помощи факторов производства, расположенных в данной стране)</w:t>
      </w:r>
      <w:r w:rsidR="00175F6C" w:rsidRPr="00A87F1D">
        <w:rPr>
          <w:color w:val="000000"/>
          <w:sz w:val="28"/>
          <w:szCs w:val="28"/>
        </w:rPr>
        <w:t xml:space="preserve">, </w:t>
      </w:r>
      <w:r w:rsidR="006540C7" w:rsidRPr="00A87F1D">
        <w:rPr>
          <w:color w:val="000000"/>
          <w:sz w:val="28"/>
          <w:szCs w:val="28"/>
        </w:rPr>
        <w:t xml:space="preserve">в возрастании экономической мощи нации, страны, региона. Это увеличение </w:t>
      </w:r>
      <w:r w:rsidR="00384A40" w:rsidRPr="00A87F1D">
        <w:rPr>
          <w:color w:val="000000"/>
          <w:sz w:val="28"/>
          <w:szCs w:val="28"/>
        </w:rPr>
        <w:t xml:space="preserve">измеряют </w:t>
      </w:r>
      <w:r w:rsidR="006540C7" w:rsidRPr="00A87F1D">
        <w:rPr>
          <w:color w:val="000000"/>
          <w:sz w:val="28"/>
          <w:szCs w:val="28"/>
        </w:rPr>
        <w:t xml:space="preserve">двумя взаимосвязанными показателями: ростом за определенный период времени реального ВНП или ростом ВНП на душу населения. </w:t>
      </w:r>
      <w:r w:rsidR="00081671" w:rsidRPr="00A87F1D">
        <w:rPr>
          <w:color w:val="000000"/>
          <w:sz w:val="28"/>
          <w:szCs w:val="28"/>
        </w:rPr>
        <w:t>Г</w:t>
      </w:r>
      <w:r w:rsidR="006540C7" w:rsidRPr="00A87F1D">
        <w:rPr>
          <w:color w:val="000000"/>
          <w:sz w:val="28"/>
          <w:szCs w:val="28"/>
        </w:rPr>
        <w:t>одовой темп роста ВНП</w:t>
      </w:r>
      <w:r w:rsidR="00081671" w:rsidRPr="00A87F1D">
        <w:rPr>
          <w:color w:val="000000"/>
          <w:sz w:val="28"/>
          <w:szCs w:val="28"/>
        </w:rPr>
        <w:t xml:space="preserve"> выражается</w:t>
      </w:r>
      <w:r w:rsidR="006540C7" w:rsidRPr="00A87F1D">
        <w:rPr>
          <w:color w:val="000000"/>
          <w:sz w:val="28"/>
          <w:szCs w:val="28"/>
        </w:rPr>
        <w:t xml:space="preserve"> в процентах.</w:t>
      </w:r>
    </w:p>
    <w:p w:rsidR="006540C7" w:rsidRPr="00A87F1D" w:rsidRDefault="00313748" w:rsidP="00A87F1D">
      <w:pPr>
        <w:widowControl/>
        <w:spacing w:line="360" w:lineRule="auto"/>
        <w:ind w:firstLine="709"/>
        <w:rPr>
          <w:color w:val="000000"/>
          <w:sz w:val="28"/>
          <w:szCs w:val="28"/>
        </w:rPr>
      </w:pPr>
      <w:r w:rsidRPr="00A87F1D">
        <w:rPr>
          <w:color w:val="000000"/>
          <w:sz w:val="28"/>
          <w:szCs w:val="28"/>
        </w:rPr>
        <w:t xml:space="preserve">Среди основных </w:t>
      </w:r>
      <w:r w:rsidR="006540C7" w:rsidRPr="00A87F1D">
        <w:rPr>
          <w:color w:val="000000"/>
          <w:sz w:val="28"/>
          <w:szCs w:val="28"/>
        </w:rPr>
        <w:t>тип</w:t>
      </w:r>
      <w:r w:rsidRPr="00A87F1D">
        <w:rPr>
          <w:color w:val="000000"/>
          <w:sz w:val="28"/>
          <w:szCs w:val="28"/>
        </w:rPr>
        <w:t>ов</w:t>
      </w:r>
      <w:r w:rsidR="006540C7" w:rsidRPr="00A87F1D">
        <w:rPr>
          <w:color w:val="000000"/>
          <w:sz w:val="28"/>
          <w:szCs w:val="28"/>
        </w:rPr>
        <w:t xml:space="preserve"> экономи</w:t>
      </w:r>
      <w:r w:rsidRPr="00A87F1D">
        <w:rPr>
          <w:color w:val="000000"/>
          <w:sz w:val="28"/>
          <w:szCs w:val="28"/>
        </w:rPr>
        <w:t xml:space="preserve">ческого роста различают </w:t>
      </w:r>
      <w:r w:rsidR="00F84B65" w:rsidRPr="00A87F1D">
        <w:rPr>
          <w:color w:val="000000"/>
          <w:sz w:val="28"/>
          <w:szCs w:val="28"/>
        </w:rPr>
        <w:t>экстенсивный и интенсивный.</w:t>
      </w:r>
    </w:p>
    <w:p w:rsidR="006540C7" w:rsidRPr="00A87F1D" w:rsidRDefault="00F84B65" w:rsidP="00A87F1D">
      <w:pPr>
        <w:widowControl/>
        <w:spacing w:line="360" w:lineRule="auto"/>
        <w:ind w:firstLine="709"/>
        <w:rPr>
          <w:color w:val="000000"/>
          <w:sz w:val="28"/>
          <w:szCs w:val="28"/>
        </w:rPr>
      </w:pPr>
      <w:r w:rsidRPr="00A87F1D">
        <w:rPr>
          <w:color w:val="000000"/>
          <w:sz w:val="28"/>
          <w:szCs w:val="28"/>
        </w:rPr>
        <w:t xml:space="preserve">При экстенсивном типе экономического роста </w:t>
      </w:r>
      <w:r w:rsidR="006540C7" w:rsidRPr="00A87F1D">
        <w:rPr>
          <w:color w:val="000000"/>
          <w:sz w:val="28"/>
          <w:szCs w:val="28"/>
        </w:rPr>
        <w:t>увеличение общественного продукта происходит</w:t>
      </w:r>
      <w:r w:rsidR="00E055B4" w:rsidRPr="00A87F1D">
        <w:rPr>
          <w:color w:val="000000"/>
          <w:sz w:val="28"/>
          <w:szCs w:val="28"/>
        </w:rPr>
        <w:t xml:space="preserve"> при неизменном соотношении факторов и результатов производства</w:t>
      </w:r>
      <w:r w:rsidR="00A938F5" w:rsidRPr="00A87F1D">
        <w:rPr>
          <w:color w:val="000000"/>
          <w:sz w:val="28"/>
          <w:szCs w:val="28"/>
        </w:rPr>
        <w:t>, за счет количественного</w:t>
      </w:r>
      <w:r w:rsidR="001F5A62" w:rsidRPr="00A87F1D">
        <w:rPr>
          <w:color w:val="000000"/>
          <w:sz w:val="28"/>
          <w:szCs w:val="28"/>
        </w:rPr>
        <w:t xml:space="preserve"> </w:t>
      </w:r>
      <w:r w:rsidR="00A938F5" w:rsidRPr="00A87F1D">
        <w:rPr>
          <w:color w:val="000000"/>
          <w:sz w:val="28"/>
          <w:szCs w:val="28"/>
        </w:rPr>
        <w:t>увеличения</w:t>
      </w:r>
      <w:r w:rsidR="001F5A62" w:rsidRPr="00A87F1D">
        <w:rPr>
          <w:color w:val="000000"/>
          <w:sz w:val="28"/>
          <w:szCs w:val="28"/>
        </w:rPr>
        <w:t xml:space="preserve"> производственных</w:t>
      </w:r>
      <w:r w:rsidR="00242380" w:rsidRPr="00A87F1D">
        <w:rPr>
          <w:color w:val="000000"/>
          <w:sz w:val="28"/>
          <w:szCs w:val="28"/>
        </w:rPr>
        <w:t xml:space="preserve"> факторов на неизменной</w:t>
      </w:r>
      <w:r w:rsidR="001F5A62" w:rsidRPr="00A87F1D">
        <w:rPr>
          <w:color w:val="000000"/>
          <w:sz w:val="28"/>
          <w:szCs w:val="28"/>
        </w:rPr>
        <w:t xml:space="preserve"> качественной основе.</w:t>
      </w:r>
      <w:r w:rsidR="006540C7" w:rsidRPr="00A87F1D">
        <w:rPr>
          <w:color w:val="000000"/>
          <w:sz w:val="28"/>
          <w:szCs w:val="28"/>
        </w:rPr>
        <w:t xml:space="preserve"> </w:t>
      </w:r>
      <w:r w:rsidR="00DC6930" w:rsidRPr="00A87F1D">
        <w:rPr>
          <w:color w:val="000000"/>
          <w:sz w:val="28"/>
          <w:szCs w:val="28"/>
        </w:rPr>
        <w:t>Т</w:t>
      </w:r>
      <w:r w:rsidR="006540C7" w:rsidRPr="00A87F1D">
        <w:rPr>
          <w:color w:val="000000"/>
          <w:sz w:val="28"/>
          <w:szCs w:val="28"/>
        </w:rPr>
        <w:t xml:space="preserve">ехнологическая база производства остается неизменной. </w:t>
      </w:r>
      <w:r w:rsidR="00DC6930" w:rsidRPr="00A87F1D">
        <w:rPr>
          <w:color w:val="000000"/>
          <w:sz w:val="28"/>
          <w:szCs w:val="28"/>
        </w:rPr>
        <w:t>П</w:t>
      </w:r>
      <w:r w:rsidR="006540C7" w:rsidRPr="00A87F1D">
        <w:rPr>
          <w:color w:val="000000"/>
          <w:sz w:val="28"/>
          <w:szCs w:val="28"/>
        </w:rPr>
        <w:t>рирост продукции достигается за счет роста числ</w:t>
      </w:r>
      <w:r w:rsidR="009A7FC1" w:rsidRPr="00A87F1D">
        <w:rPr>
          <w:color w:val="000000"/>
          <w:sz w:val="28"/>
          <w:szCs w:val="28"/>
        </w:rPr>
        <w:t>а</w:t>
      </w:r>
      <w:r w:rsidR="006540C7" w:rsidRPr="00A87F1D">
        <w:rPr>
          <w:color w:val="000000"/>
          <w:sz w:val="28"/>
          <w:szCs w:val="28"/>
        </w:rPr>
        <w:t xml:space="preserve"> работ</w:t>
      </w:r>
      <w:r w:rsidR="009A7FC1" w:rsidRPr="00A87F1D">
        <w:rPr>
          <w:color w:val="000000"/>
          <w:sz w:val="28"/>
          <w:szCs w:val="28"/>
        </w:rPr>
        <w:t xml:space="preserve">ников, </w:t>
      </w:r>
      <w:r w:rsidR="00DB7B08" w:rsidRPr="00A87F1D">
        <w:rPr>
          <w:color w:val="000000"/>
          <w:sz w:val="28"/>
          <w:szCs w:val="28"/>
        </w:rPr>
        <w:t>увеличения капиталовложений, сырья.</w:t>
      </w:r>
      <w:r w:rsidR="003E3AF6" w:rsidRPr="00A87F1D">
        <w:rPr>
          <w:color w:val="000000"/>
          <w:sz w:val="28"/>
          <w:szCs w:val="28"/>
        </w:rPr>
        <w:t xml:space="preserve"> </w:t>
      </w:r>
      <w:r w:rsidR="006540C7" w:rsidRPr="00A87F1D">
        <w:rPr>
          <w:color w:val="000000"/>
          <w:sz w:val="28"/>
          <w:szCs w:val="28"/>
        </w:rPr>
        <w:t>В результате выпуск продукции в расчете на одного работника остается прежним.</w:t>
      </w:r>
      <w:r w:rsidR="003E3AF6" w:rsidRPr="00A87F1D">
        <w:rPr>
          <w:color w:val="000000"/>
          <w:sz w:val="28"/>
          <w:szCs w:val="28"/>
        </w:rPr>
        <w:t xml:space="preserve"> </w:t>
      </w:r>
      <w:r w:rsidR="00F92071" w:rsidRPr="00A87F1D">
        <w:rPr>
          <w:color w:val="000000"/>
          <w:sz w:val="28"/>
          <w:szCs w:val="28"/>
        </w:rPr>
        <w:t>Экстенсивный тип экономического роста х</w:t>
      </w:r>
      <w:r w:rsidR="00FB5EBC" w:rsidRPr="00A87F1D">
        <w:rPr>
          <w:color w:val="000000"/>
          <w:sz w:val="28"/>
          <w:szCs w:val="28"/>
        </w:rPr>
        <w:t>арактеризуется неизменной структ</w:t>
      </w:r>
      <w:r w:rsidR="00F92071" w:rsidRPr="00A87F1D">
        <w:rPr>
          <w:color w:val="000000"/>
          <w:sz w:val="28"/>
          <w:szCs w:val="28"/>
        </w:rPr>
        <w:t xml:space="preserve">урой продукции, </w:t>
      </w:r>
      <w:r w:rsidR="00616F69">
        <w:rPr>
          <w:color w:val="000000"/>
          <w:sz w:val="28"/>
          <w:szCs w:val="28"/>
        </w:rPr>
        <w:t>нерациональным природо</w:t>
      </w:r>
      <w:r w:rsidR="00FB5EBC" w:rsidRPr="00A87F1D">
        <w:rPr>
          <w:color w:val="000000"/>
          <w:sz w:val="28"/>
          <w:szCs w:val="28"/>
        </w:rPr>
        <w:t>пользованием, опасностью застоя.</w:t>
      </w:r>
    </w:p>
    <w:p w:rsidR="006540C7" w:rsidRPr="00A87F1D" w:rsidRDefault="006540C7" w:rsidP="00A87F1D">
      <w:pPr>
        <w:widowControl/>
        <w:spacing w:line="360" w:lineRule="auto"/>
        <w:ind w:firstLine="709"/>
        <w:rPr>
          <w:color w:val="000000"/>
          <w:sz w:val="28"/>
          <w:szCs w:val="28"/>
        </w:rPr>
      </w:pPr>
      <w:r w:rsidRPr="00A87F1D">
        <w:rPr>
          <w:color w:val="000000"/>
          <w:sz w:val="28"/>
          <w:szCs w:val="28"/>
        </w:rPr>
        <w:t xml:space="preserve">При интенсивном типе роста </w:t>
      </w:r>
      <w:r w:rsidR="00CC503F" w:rsidRPr="00A87F1D">
        <w:rPr>
          <w:color w:val="000000"/>
          <w:sz w:val="28"/>
          <w:szCs w:val="28"/>
        </w:rPr>
        <w:t xml:space="preserve">происходит </w:t>
      </w:r>
      <w:r w:rsidRPr="00A87F1D">
        <w:rPr>
          <w:color w:val="000000"/>
          <w:sz w:val="28"/>
          <w:szCs w:val="28"/>
        </w:rPr>
        <w:t>повышение производственной эффективности, рост отдачи от использования всех факторов произ</w:t>
      </w:r>
      <w:r w:rsidR="00CC503F" w:rsidRPr="00A87F1D">
        <w:rPr>
          <w:color w:val="000000"/>
          <w:sz w:val="28"/>
          <w:szCs w:val="28"/>
        </w:rPr>
        <w:t xml:space="preserve">водства при том, что </w:t>
      </w:r>
      <w:r w:rsidRPr="00A87F1D">
        <w:rPr>
          <w:color w:val="000000"/>
          <w:sz w:val="28"/>
          <w:szCs w:val="28"/>
        </w:rPr>
        <w:t>количество применяемого труда, ка</w:t>
      </w:r>
      <w:r w:rsidR="00CC503F" w:rsidRPr="00A87F1D">
        <w:rPr>
          <w:color w:val="000000"/>
          <w:sz w:val="28"/>
          <w:szCs w:val="28"/>
        </w:rPr>
        <w:t xml:space="preserve">питала, сырья </w:t>
      </w:r>
      <w:r w:rsidR="00BC4368" w:rsidRPr="00A87F1D">
        <w:rPr>
          <w:color w:val="000000"/>
          <w:sz w:val="28"/>
          <w:szCs w:val="28"/>
        </w:rPr>
        <w:t>может оставаться неизменным, за счет совершенствования</w:t>
      </w:r>
      <w:r w:rsidRPr="00A87F1D">
        <w:rPr>
          <w:color w:val="000000"/>
          <w:sz w:val="28"/>
          <w:szCs w:val="28"/>
        </w:rPr>
        <w:t xml:space="preserve"> технологии производ</w:t>
      </w:r>
      <w:r w:rsidR="00BC4368" w:rsidRPr="00A87F1D">
        <w:rPr>
          <w:color w:val="000000"/>
          <w:sz w:val="28"/>
          <w:szCs w:val="28"/>
        </w:rPr>
        <w:t>ства, повышения</w:t>
      </w:r>
      <w:r w:rsidRPr="00A87F1D">
        <w:rPr>
          <w:color w:val="000000"/>
          <w:sz w:val="28"/>
          <w:szCs w:val="28"/>
        </w:rPr>
        <w:t xml:space="preserve"> качества основных факторов производства. Важнейший фактор интенсивного экономического роста</w:t>
      </w:r>
      <w:r w:rsidR="00BC4368" w:rsidRPr="00A87F1D">
        <w:rPr>
          <w:color w:val="000000"/>
          <w:sz w:val="28"/>
          <w:szCs w:val="28"/>
        </w:rPr>
        <w:t xml:space="preserve"> </w:t>
      </w:r>
      <w:r w:rsidR="00A87F1D">
        <w:rPr>
          <w:color w:val="000000"/>
          <w:sz w:val="28"/>
          <w:szCs w:val="28"/>
        </w:rPr>
        <w:t>–</w:t>
      </w:r>
      <w:r w:rsidR="00A87F1D" w:rsidRPr="00A87F1D">
        <w:rPr>
          <w:color w:val="000000"/>
          <w:sz w:val="28"/>
          <w:szCs w:val="28"/>
        </w:rPr>
        <w:t xml:space="preserve"> </w:t>
      </w:r>
      <w:r w:rsidRPr="00A87F1D">
        <w:rPr>
          <w:color w:val="000000"/>
          <w:sz w:val="28"/>
          <w:szCs w:val="28"/>
        </w:rPr>
        <w:t>повышение производи</w:t>
      </w:r>
      <w:r w:rsidR="00BC22BF" w:rsidRPr="00A87F1D">
        <w:rPr>
          <w:color w:val="000000"/>
          <w:sz w:val="28"/>
          <w:szCs w:val="28"/>
        </w:rPr>
        <w:t xml:space="preserve">тельности труда, которое равно отношению </w:t>
      </w:r>
      <w:r w:rsidR="008C1824" w:rsidRPr="00A87F1D">
        <w:rPr>
          <w:color w:val="000000"/>
          <w:sz w:val="28"/>
          <w:szCs w:val="28"/>
        </w:rPr>
        <w:t>созданного</w:t>
      </w:r>
      <w:r w:rsidRPr="00A87F1D">
        <w:rPr>
          <w:color w:val="000000"/>
          <w:sz w:val="28"/>
          <w:szCs w:val="28"/>
        </w:rPr>
        <w:t xml:space="preserve"> продукт</w:t>
      </w:r>
      <w:r w:rsidR="008C1824" w:rsidRPr="00A87F1D">
        <w:rPr>
          <w:color w:val="000000"/>
          <w:sz w:val="28"/>
          <w:szCs w:val="28"/>
        </w:rPr>
        <w:t>а</w:t>
      </w:r>
      <w:r w:rsidRPr="00A87F1D">
        <w:rPr>
          <w:color w:val="000000"/>
          <w:sz w:val="28"/>
          <w:szCs w:val="28"/>
        </w:rPr>
        <w:t xml:space="preserve"> в натуральном или денежном выражении</w:t>
      </w:r>
      <w:r w:rsidR="008C1824" w:rsidRPr="00A87F1D">
        <w:rPr>
          <w:color w:val="000000"/>
          <w:sz w:val="28"/>
          <w:szCs w:val="28"/>
        </w:rPr>
        <w:t xml:space="preserve"> к затратам </w:t>
      </w:r>
      <w:r w:rsidRPr="00A87F1D">
        <w:rPr>
          <w:color w:val="000000"/>
          <w:sz w:val="28"/>
          <w:szCs w:val="28"/>
        </w:rPr>
        <w:t>единицы труда (например, человеко-час).</w:t>
      </w:r>
      <w:r w:rsidR="004F3361" w:rsidRPr="00A87F1D">
        <w:rPr>
          <w:color w:val="000000"/>
          <w:sz w:val="28"/>
          <w:szCs w:val="28"/>
        </w:rPr>
        <w:t xml:space="preserve"> </w:t>
      </w:r>
      <w:r w:rsidRPr="00A87F1D">
        <w:rPr>
          <w:color w:val="000000"/>
          <w:sz w:val="28"/>
          <w:szCs w:val="28"/>
        </w:rPr>
        <w:t xml:space="preserve">Интенсивный тип экономического роста характеризуется увеличением масштабов выпуска продукции, который основывается на широком использовании более эффективных и качественно совершенных факторов производства. Рост масштабов производства, как правило, обеспечивается за счет применения более совершенной техники, передовых технологий, достижений науки, более экономичных ресурсов, повышения квалификации работников. За счет этих факторов достигается повышение качества продукции, рост производительности труда, ресурсосбережения </w:t>
      </w:r>
      <w:r w:rsidR="00A87F1D">
        <w:rPr>
          <w:color w:val="000000"/>
          <w:sz w:val="28"/>
          <w:szCs w:val="28"/>
        </w:rPr>
        <w:t>и т.п.</w:t>
      </w:r>
      <w:r w:rsidR="00FC6F94" w:rsidRPr="00A87F1D">
        <w:rPr>
          <w:color w:val="000000"/>
          <w:sz w:val="28"/>
          <w:szCs w:val="28"/>
        </w:rPr>
        <w:t xml:space="preserve"> В условиях научно-</w:t>
      </w:r>
      <w:r w:rsidRPr="00A87F1D">
        <w:rPr>
          <w:color w:val="000000"/>
          <w:sz w:val="28"/>
          <w:szCs w:val="28"/>
        </w:rPr>
        <w:t>технической революции, развернувшейся с середины ХХ века, преимущественным типом развития в западных индустриальных странах становится интенсивный экономический рост.</w:t>
      </w:r>
    </w:p>
    <w:p w:rsidR="006540C7" w:rsidRPr="00A87F1D" w:rsidRDefault="00616F69" w:rsidP="00A87F1D">
      <w:pPr>
        <w:widowControl/>
        <w:spacing w:line="360" w:lineRule="auto"/>
        <w:ind w:firstLine="709"/>
        <w:rPr>
          <w:b/>
          <w:color w:val="000000"/>
          <w:sz w:val="28"/>
          <w:szCs w:val="28"/>
        </w:rPr>
      </w:pPr>
      <w:r>
        <w:rPr>
          <w:b/>
          <w:color w:val="000000"/>
          <w:sz w:val="28"/>
          <w:szCs w:val="28"/>
        </w:rPr>
        <w:br w:type="page"/>
      </w:r>
      <w:r w:rsidR="006B4764" w:rsidRPr="00A87F1D">
        <w:rPr>
          <w:b/>
          <w:color w:val="000000"/>
          <w:sz w:val="28"/>
          <w:szCs w:val="28"/>
        </w:rPr>
        <w:t xml:space="preserve">2. </w:t>
      </w:r>
      <w:r w:rsidR="006540C7" w:rsidRPr="00A87F1D">
        <w:rPr>
          <w:b/>
          <w:color w:val="000000"/>
          <w:sz w:val="28"/>
          <w:szCs w:val="28"/>
        </w:rPr>
        <w:t>Факторы экономичес</w:t>
      </w:r>
      <w:r w:rsidR="00FE15DE" w:rsidRPr="00A87F1D">
        <w:rPr>
          <w:b/>
          <w:color w:val="000000"/>
          <w:sz w:val="28"/>
          <w:szCs w:val="28"/>
        </w:rPr>
        <w:t>кого роста, демографический потенциал страны как один из них</w:t>
      </w:r>
    </w:p>
    <w:p w:rsidR="006540C7" w:rsidRPr="00A87F1D" w:rsidRDefault="006540C7" w:rsidP="00A87F1D">
      <w:pPr>
        <w:widowControl/>
        <w:spacing w:line="360" w:lineRule="auto"/>
        <w:ind w:firstLine="709"/>
        <w:rPr>
          <w:color w:val="000000"/>
          <w:sz w:val="28"/>
          <w:szCs w:val="28"/>
        </w:rPr>
      </w:pPr>
    </w:p>
    <w:p w:rsidR="006540C7" w:rsidRPr="00A87F1D" w:rsidRDefault="006540C7" w:rsidP="00A87F1D">
      <w:pPr>
        <w:widowControl/>
        <w:spacing w:line="360" w:lineRule="auto"/>
        <w:ind w:firstLine="709"/>
        <w:rPr>
          <w:color w:val="000000"/>
          <w:sz w:val="28"/>
          <w:szCs w:val="28"/>
        </w:rPr>
      </w:pPr>
      <w:r w:rsidRPr="00A87F1D">
        <w:rPr>
          <w:color w:val="000000"/>
          <w:sz w:val="28"/>
          <w:szCs w:val="28"/>
        </w:rPr>
        <w:t xml:space="preserve">Экономический рост </w:t>
      </w:r>
      <w:r w:rsidR="004D5E63" w:rsidRPr="00A87F1D">
        <w:rPr>
          <w:color w:val="000000"/>
          <w:sz w:val="28"/>
          <w:szCs w:val="28"/>
        </w:rPr>
        <w:t>оценивается</w:t>
      </w:r>
      <w:r w:rsidR="00986C21" w:rsidRPr="00A87F1D">
        <w:rPr>
          <w:color w:val="000000"/>
          <w:sz w:val="28"/>
          <w:szCs w:val="28"/>
        </w:rPr>
        <w:t xml:space="preserve"> </w:t>
      </w:r>
      <w:r w:rsidRPr="00A87F1D">
        <w:rPr>
          <w:color w:val="000000"/>
          <w:sz w:val="28"/>
          <w:szCs w:val="28"/>
        </w:rPr>
        <w:t>с помощью системы взаимосвязанных показателей, отражающих изменение результата производства и его факторов.</w:t>
      </w:r>
    </w:p>
    <w:p w:rsidR="006540C7" w:rsidRPr="00A87F1D" w:rsidRDefault="008E3A43" w:rsidP="00A87F1D">
      <w:pPr>
        <w:widowControl/>
        <w:spacing w:line="360" w:lineRule="auto"/>
        <w:ind w:firstLine="709"/>
        <w:rPr>
          <w:color w:val="000000"/>
          <w:sz w:val="28"/>
          <w:szCs w:val="28"/>
        </w:rPr>
      </w:pPr>
      <w:r w:rsidRPr="00A87F1D">
        <w:rPr>
          <w:color w:val="000000"/>
          <w:sz w:val="28"/>
          <w:szCs w:val="28"/>
        </w:rPr>
        <w:t>Д</w:t>
      </w:r>
      <w:r w:rsidR="006540C7" w:rsidRPr="00A87F1D">
        <w:rPr>
          <w:color w:val="000000"/>
          <w:sz w:val="28"/>
          <w:szCs w:val="28"/>
        </w:rPr>
        <w:t xml:space="preserve">ля обеспечения производства товаров и услуг </w:t>
      </w:r>
      <w:r w:rsidRPr="00A87F1D">
        <w:rPr>
          <w:color w:val="000000"/>
          <w:sz w:val="28"/>
          <w:szCs w:val="28"/>
        </w:rPr>
        <w:t xml:space="preserve">в условиях рыночной экономики </w:t>
      </w:r>
      <w:r w:rsidR="006540C7" w:rsidRPr="00A87F1D">
        <w:rPr>
          <w:color w:val="000000"/>
          <w:sz w:val="28"/>
          <w:szCs w:val="28"/>
        </w:rPr>
        <w:t>необходимы три фактора производства: труд,</w:t>
      </w:r>
      <w:r w:rsidR="009B496F" w:rsidRPr="00A87F1D">
        <w:rPr>
          <w:color w:val="000000"/>
          <w:sz w:val="28"/>
          <w:szCs w:val="28"/>
        </w:rPr>
        <w:t xml:space="preserve"> земля (природные ресурсы), </w:t>
      </w:r>
      <w:r w:rsidR="006540C7" w:rsidRPr="00A87F1D">
        <w:rPr>
          <w:color w:val="000000"/>
          <w:sz w:val="28"/>
          <w:szCs w:val="28"/>
        </w:rPr>
        <w:t xml:space="preserve">капитал. Следовательно, совокупный продукт </w:t>
      </w:r>
      <w:r w:rsidR="004D5E63" w:rsidRPr="00A87F1D">
        <w:rPr>
          <w:color w:val="000000"/>
          <w:sz w:val="28"/>
          <w:szCs w:val="28"/>
        </w:rPr>
        <w:t>(</w:t>
      </w:r>
      <w:r w:rsidR="006540C7" w:rsidRPr="00A87F1D">
        <w:rPr>
          <w:color w:val="000000"/>
          <w:sz w:val="28"/>
          <w:szCs w:val="28"/>
          <w:lang w:val="en-US"/>
        </w:rPr>
        <w:t>Y</w:t>
      </w:r>
      <w:r w:rsidR="004D5E63" w:rsidRPr="00A87F1D">
        <w:rPr>
          <w:color w:val="000000"/>
          <w:sz w:val="28"/>
          <w:szCs w:val="28"/>
        </w:rPr>
        <w:t>)</w:t>
      </w:r>
      <w:r w:rsidR="006540C7" w:rsidRPr="00A87F1D">
        <w:rPr>
          <w:color w:val="000000"/>
          <w:sz w:val="28"/>
          <w:szCs w:val="28"/>
        </w:rPr>
        <w:t xml:space="preserve"> </w:t>
      </w:r>
      <w:r w:rsidR="004D5E63" w:rsidRPr="00A87F1D">
        <w:rPr>
          <w:color w:val="000000"/>
          <w:sz w:val="28"/>
          <w:szCs w:val="28"/>
        </w:rPr>
        <w:t xml:space="preserve">– это </w:t>
      </w:r>
      <w:r w:rsidR="006540C7" w:rsidRPr="00A87F1D">
        <w:rPr>
          <w:color w:val="000000"/>
          <w:sz w:val="28"/>
          <w:szCs w:val="28"/>
        </w:rPr>
        <w:t>функция от затрат труда (</w:t>
      </w:r>
      <w:r w:rsidR="006540C7" w:rsidRPr="00A87F1D">
        <w:rPr>
          <w:color w:val="000000"/>
          <w:sz w:val="28"/>
          <w:szCs w:val="28"/>
          <w:lang w:val="en-US"/>
        </w:rPr>
        <w:t>L</w:t>
      </w:r>
      <w:r w:rsidR="006540C7" w:rsidRPr="00A87F1D">
        <w:rPr>
          <w:color w:val="000000"/>
          <w:sz w:val="28"/>
          <w:szCs w:val="28"/>
        </w:rPr>
        <w:t>), капитала (</w:t>
      </w:r>
      <w:r w:rsidR="006540C7" w:rsidRPr="00A87F1D">
        <w:rPr>
          <w:color w:val="000000"/>
          <w:sz w:val="28"/>
          <w:szCs w:val="28"/>
          <w:lang w:val="en-US"/>
        </w:rPr>
        <w:t>K</w:t>
      </w:r>
      <w:r w:rsidR="004D5E63" w:rsidRPr="00A87F1D">
        <w:rPr>
          <w:color w:val="000000"/>
          <w:sz w:val="28"/>
          <w:szCs w:val="28"/>
        </w:rPr>
        <w:t xml:space="preserve">) </w:t>
      </w:r>
      <w:r w:rsidR="006540C7" w:rsidRPr="00A87F1D">
        <w:rPr>
          <w:color w:val="000000"/>
          <w:sz w:val="28"/>
          <w:szCs w:val="28"/>
        </w:rPr>
        <w:t>и природных ресурсов (</w:t>
      </w:r>
      <w:r w:rsidR="006540C7" w:rsidRPr="00A87F1D">
        <w:rPr>
          <w:color w:val="000000"/>
          <w:sz w:val="28"/>
          <w:szCs w:val="28"/>
          <w:lang w:val="en-US"/>
        </w:rPr>
        <w:t>N</w:t>
      </w:r>
      <w:r w:rsidR="006540C7" w:rsidRPr="00A87F1D">
        <w:rPr>
          <w:color w:val="000000"/>
          <w:sz w:val="28"/>
          <w:szCs w:val="28"/>
        </w:rPr>
        <w:t>):</w:t>
      </w:r>
      <w:r w:rsidR="00A87F1D">
        <w:rPr>
          <w:color w:val="000000"/>
          <w:sz w:val="28"/>
          <w:szCs w:val="28"/>
        </w:rPr>
        <w:t xml:space="preserve"> </w:t>
      </w:r>
      <w:r w:rsidR="006540C7" w:rsidRPr="00A87F1D">
        <w:rPr>
          <w:color w:val="000000"/>
          <w:sz w:val="28"/>
          <w:szCs w:val="28"/>
          <w:lang w:val="en-US"/>
        </w:rPr>
        <w:t>Y</w:t>
      </w:r>
      <w:r w:rsidR="006540C7" w:rsidRPr="00A87F1D">
        <w:rPr>
          <w:color w:val="000000"/>
          <w:sz w:val="28"/>
          <w:szCs w:val="28"/>
        </w:rPr>
        <w:t>=</w:t>
      </w:r>
      <w:r w:rsidR="00A87F1D" w:rsidRPr="00A87F1D">
        <w:rPr>
          <w:color w:val="000000"/>
          <w:sz w:val="28"/>
          <w:szCs w:val="28"/>
          <w:lang w:val="en-US"/>
        </w:rPr>
        <w:t>f</w:t>
      </w:r>
      <w:r w:rsidR="00A87F1D" w:rsidRPr="00616F69">
        <w:rPr>
          <w:color w:val="000000"/>
          <w:sz w:val="28"/>
          <w:szCs w:val="28"/>
        </w:rPr>
        <w:t xml:space="preserve"> </w:t>
      </w:r>
      <w:r w:rsidR="00A87F1D" w:rsidRPr="00A87F1D">
        <w:rPr>
          <w:color w:val="000000"/>
          <w:sz w:val="28"/>
          <w:szCs w:val="28"/>
        </w:rPr>
        <w:t>(</w:t>
      </w:r>
      <w:r w:rsidR="00A87F1D" w:rsidRPr="00A87F1D">
        <w:rPr>
          <w:color w:val="000000"/>
          <w:sz w:val="28"/>
          <w:szCs w:val="28"/>
          <w:lang w:val="en-US"/>
        </w:rPr>
        <w:t>L</w:t>
      </w:r>
      <w:r w:rsidR="00A87F1D" w:rsidRPr="00A87F1D">
        <w:rPr>
          <w:color w:val="000000"/>
          <w:sz w:val="28"/>
          <w:szCs w:val="28"/>
        </w:rPr>
        <w:t>,</w:t>
      </w:r>
      <w:r w:rsidR="00A87F1D">
        <w:rPr>
          <w:color w:val="000000"/>
          <w:sz w:val="28"/>
          <w:szCs w:val="28"/>
        </w:rPr>
        <w:t xml:space="preserve"> </w:t>
      </w:r>
      <w:r w:rsidR="00A87F1D" w:rsidRPr="00A87F1D">
        <w:rPr>
          <w:color w:val="000000"/>
          <w:sz w:val="28"/>
          <w:szCs w:val="28"/>
        </w:rPr>
        <w:t>К,</w:t>
      </w:r>
      <w:r w:rsidR="00A87F1D">
        <w:rPr>
          <w:color w:val="000000"/>
          <w:sz w:val="28"/>
          <w:szCs w:val="28"/>
        </w:rPr>
        <w:t xml:space="preserve"> </w:t>
      </w:r>
      <w:r w:rsidR="00A87F1D" w:rsidRPr="00A87F1D">
        <w:rPr>
          <w:color w:val="000000"/>
          <w:sz w:val="28"/>
          <w:szCs w:val="28"/>
          <w:lang w:val="en-US"/>
        </w:rPr>
        <w:t>N</w:t>
      </w:r>
      <w:r w:rsidR="006540C7" w:rsidRPr="00A87F1D">
        <w:rPr>
          <w:color w:val="000000"/>
          <w:sz w:val="28"/>
          <w:szCs w:val="28"/>
        </w:rPr>
        <w:t>)</w:t>
      </w:r>
    </w:p>
    <w:p w:rsidR="000F0A5C" w:rsidRPr="00A87F1D" w:rsidRDefault="006540C7" w:rsidP="00A87F1D">
      <w:pPr>
        <w:widowControl/>
        <w:spacing w:line="360" w:lineRule="auto"/>
        <w:ind w:firstLine="709"/>
        <w:rPr>
          <w:color w:val="000000"/>
          <w:sz w:val="28"/>
          <w:szCs w:val="28"/>
        </w:rPr>
      </w:pPr>
      <w:r w:rsidRPr="00A87F1D">
        <w:rPr>
          <w:color w:val="000000"/>
          <w:sz w:val="28"/>
          <w:szCs w:val="28"/>
        </w:rPr>
        <w:t>Для характеристики экономического роста использу</w:t>
      </w:r>
      <w:r w:rsidR="00990D6D" w:rsidRPr="00A87F1D">
        <w:rPr>
          <w:color w:val="000000"/>
          <w:sz w:val="28"/>
          <w:szCs w:val="28"/>
        </w:rPr>
        <w:t>ются показатели</w:t>
      </w:r>
      <w:r w:rsidRPr="00A87F1D">
        <w:rPr>
          <w:color w:val="000000"/>
          <w:sz w:val="28"/>
          <w:szCs w:val="28"/>
        </w:rPr>
        <w:t>, с помощью которых измеряется результативность применения отдельных факторов производства.</w:t>
      </w:r>
      <w:r w:rsidR="00F76A71" w:rsidRPr="00A87F1D">
        <w:rPr>
          <w:color w:val="000000"/>
          <w:sz w:val="28"/>
          <w:szCs w:val="28"/>
        </w:rPr>
        <w:t xml:space="preserve"> В экономической теории под факторами экономического роста понимают процессы и явления, </w:t>
      </w:r>
      <w:r w:rsidR="001A132B" w:rsidRPr="00A87F1D">
        <w:rPr>
          <w:color w:val="000000"/>
          <w:sz w:val="28"/>
          <w:szCs w:val="28"/>
        </w:rPr>
        <w:t>определяющие возможности увеличения реального объема производства</w:t>
      </w:r>
      <w:r w:rsidR="00B73948" w:rsidRPr="00A87F1D">
        <w:rPr>
          <w:color w:val="000000"/>
          <w:sz w:val="28"/>
          <w:szCs w:val="28"/>
        </w:rPr>
        <w:t>, повышения эффективности и качества роста.</w:t>
      </w:r>
    </w:p>
    <w:p w:rsidR="00323580" w:rsidRPr="00A87F1D" w:rsidRDefault="003B113F" w:rsidP="00A87F1D">
      <w:pPr>
        <w:widowControl/>
        <w:spacing w:line="360" w:lineRule="auto"/>
        <w:ind w:firstLine="709"/>
        <w:rPr>
          <w:color w:val="000000"/>
          <w:sz w:val="28"/>
          <w:szCs w:val="28"/>
        </w:rPr>
      </w:pPr>
      <w:r w:rsidRPr="00A87F1D">
        <w:rPr>
          <w:color w:val="000000"/>
          <w:sz w:val="28"/>
          <w:szCs w:val="28"/>
        </w:rPr>
        <w:t>По способу воздействия на экономическ</w:t>
      </w:r>
      <w:r w:rsidR="001A6854" w:rsidRPr="00A87F1D">
        <w:rPr>
          <w:color w:val="000000"/>
          <w:sz w:val="28"/>
          <w:szCs w:val="28"/>
        </w:rPr>
        <w:t>ий рост выделяют прямые и косвенные факторы.</w:t>
      </w:r>
      <w:r w:rsidR="00344A74" w:rsidRPr="00A87F1D">
        <w:rPr>
          <w:color w:val="000000"/>
          <w:sz w:val="28"/>
          <w:szCs w:val="28"/>
        </w:rPr>
        <w:t xml:space="preserve"> Прямые непосредственно определяют динамику совокупного </w:t>
      </w:r>
      <w:r w:rsidR="00F9660A" w:rsidRPr="00A87F1D">
        <w:rPr>
          <w:color w:val="000000"/>
          <w:sz w:val="28"/>
          <w:szCs w:val="28"/>
        </w:rPr>
        <w:t xml:space="preserve">производства и предложения и включают в себя увеличение численности и повышение качества </w:t>
      </w:r>
      <w:r w:rsidR="00A71CEF" w:rsidRPr="00A87F1D">
        <w:rPr>
          <w:color w:val="000000"/>
          <w:sz w:val="28"/>
          <w:szCs w:val="28"/>
        </w:rPr>
        <w:t xml:space="preserve">трудовых ресурсов, рост объема и улучшение качественного состава основного капитала, </w:t>
      </w:r>
      <w:r w:rsidR="00CA6E2A" w:rsidRPr="00A87F1D">
        <w:rPr>
          <w:color w:val="000000"/>
          <w:sz w:val="28"/>
          <w:szCs w:val="28"/>
        </w:rPr>
        <w:t>совершенствование технологии и организации производства</w:t>
      </w:r>
      <w:r w:rsidR="00871D4F" w:rsidRPr="00A87F1D">
        <w:rPr>
          <w:color w:val="000000"/>
          <w:sz w:val="28"/>
          <w:szCs w:val="28"/>
        </w:rPr>
        <w:t xml:space="preserve">, </w:t>
      </w:r>
      <w:r w:rsidR="00A87F1D">
        <w:rPr>
          <w:color w:val="000000"/>
          <w:sz w:val="28"/>
          <w:szCs w:val="28"/>
        </w:rPr>
        <w:t>т.е.</w:t>
      </w:r>
      <w:r w:rsidR="00871D4F" w:rsidRPr="00A87F1D">
        <w:rPr>
          <w:color w:val="000000"/>
          <w:sz w:val="28"/>
          <w:szCs w:val="28"/>
        </w:rPr>
        <w:t xml:space="preserve"> научно-технический прогресс</w:t>
      </w:r>
      <w:r w:rsidR="00CA6E2A" w:rsidRPr="00A87F1D">
        <w:rPr>
          <w:color w:val="000000"/>
          <w:sz w:val="28"/>
          <w:szCs w:val="28"/>
        </w:rPr>
        <w:t>, повышение количества и качества</w:t>
      </w:r>
      <w:r w:rsidR="00B956A2" w:rsidRPr="00A87F1D">
        <w:rPr>
          <w:color w:val="000000"/>
          <w:sz w:val="28"/>
          <w:szCs w:val="28"/>
        </w:rPr>
        <w:t xml:space="preserve"> используемых в хозяйстве природных ресурсов, </w:t>
      </w:r>
      <w:r w:rsidR="000F0A5C" w:rsidRPr="00A87F1D">
        <w:rPr>
          <w:color w:val="000000"/>
          <w:sz w:val="28"/>
          <w:szCs w:val="28"/>
        </w:rPr>
        <w:t xml:space="preserve">рост предпринимательских способностей в обществе. </w:t>
      </w:r>
      <w:r w:rsidR="00C5407A" w:rsidRPr="00A87F1D">
        <w:rPr>
          <w:color w:val="000000"/>
          <w:sz w:val="28"/>
          <w:szCs w:val="28"/>
        </w:rPr>
        <w:t>К косвенным факторам относят факторы предложения</w:t>
      </w:r>
      <w:r w:rsidR="0098755F" w:rsidRPr="00A87F1D">
        <w:rPr>
          <w:color w:val="000000"/>
          <w:sz w:val="28"/>
          <w:szCs w:val="28"/>
        </w:rPr>
        <w:t xml:space="preserve"> (</w:t>
      </w:r>
      <w:r w:rsidR="003C2078" w:rsidRPr="00A87F1D">
        <w:rPr>
          <w:color w:val="000000"/>
          <w:sz w:val="28"/>
          <w:szCs w:val="28"/>
        </w:rPr>
        <w:t xml:space="preserve">снижение степени монополизации рынков, снижение налогов на прибыль, </w:t>
      </w:r>
      <w:r w:rsidR="00632F78" w:rsidRPr="00A87F1D">
        <w:rPr>
          <w:color w:val="000000"/>
          <w:sz w:val="28"/>
          <w:szCs w:val="28"/>
        </w:rPr>
        <w:t>снижени</w:t>
      </w:r>
      <w:r w:rsidR="008F2076" w:rsidRPr="00A87F1D">
        <w:rPr>
          <w:color w:val="000000"/>
          <w:sz w:val="28"/>
          <w:szCs w:val="28"/>
        </w:rPr>
        <w:t>е цен на производственные ресурсы</w:t>
      </w:r>
      <w:r w:rsidR="00C5407A" w:rsidRPr="00A87F1D">
        <w:rPr>
          <w:color w:val="000000"/>
          <w:sz w:val="28"/>
          <w:szCs w:val="28"/>
        </w:rPr>
        <w:t>,</w:t>
      </w:r>
      <w:r w:rsidR="008F2076" w:rsidRPr="00A87F1D">
        <w:rPr>
          <w:color w:val="000000"/>
          <w:sz w:val="28"/>
          <w:szCs w:val="28"/>
        </w:rPr>
        <w:t xml:space="preserve"> расширение возможностей получения кредитов),</w:t>
      </w:r>
      <w:r w:rsidR="00C5407A" w:rsidRPr="00A87F1D">
        <w:rPr>
          <w:color w:val="000000"/>
          <w:sz w:val="28"/>
          <w:szCs w:val="28"/>
        </w:rPr>
        <w:t xml:space="preserve"> спроса и </w:t>
      </w:r>
      <w:r w:rsidR="0098755F" w:rsidRPr="00A87F1D">
        <w:rPr>
          <w:color w:val="000000"/>
          <w:sz w:val="28"/>
          <w:szCs w:val="28"/>
        </w:rPr>
        <w:t>распределения.</w:t>
      </w:r>
    </w:p>
    <w:p w:rsidR="00B267DC" w:rsidRPr="00A87F1D" w:rsidRDefault="00320B28" w:rsidP="00A87F1D">
      <w:pPr>
        <w:widowControl/>
        <w:spacing w:line="360" w:lineRule="auto"/>
        <w:ind w:firstLine="709"/>
        <w:rPr>
          <w:color w:val="000000"/>
          <w:sz w:val="28"/>
          <w:szCs w:val="28"/>
        </w:rPr>
      </w:pPr>
      <w:r w:rsidRPr="00A87F1D">
        <w:rPr>
          <w:color w:val="000000"/>
          <w:sz w:val="28"/>
          <w:szCs w:val="28"/>
        </w:rPr>
        <w:t>Как говорилось выше, трудовые ресурс</w:t>
      </w:r>
      <w:r w:rsidR="00832FCF" w:rsidRPr="00A87F1D">
        <w:rPr>
          <w:color w:val="000000"/>
          <w:sz w:val="28"/>
          <w:szCs w:val="28"/>
        </w:rPr>
        <w:t xml:space="preserve">ы являются одним из прямых </w:t>
      </w:r>
      <w:r w:rsidR="00D44104" w:rsidRPr="00A87F1D">
        <w:rPr>
          <w:color w:val="000000"/>
          <w:sz w:val="28"/>
          <w:szCs w:val="28"/>
        </w:rPr>
        <w:t xml:space="preserve">и решающих </w:t>
      </w:r>
      <w:r w:rsidR="00832FCF" w:rsidRPr="00A87F1D">
        <w:rPr>
          <w:color w:val="000000"/>
          <w:sz w:val="28"/>
          <w:szCs w:val="28"/>
        </w:rPr>
        <w:t xml:space="preserve">факторов экономического роста. </w:t>
      </w:r>
      <w:r w:rsidR="006540C7" w:rsidRPr="00A87F1D">
        <w:rPr>
          <w:color w:val="000000"/>
          <w:sz w:val="28"/>
          <w:szCs w:val="28"/>
        </w:rPr>
        <w:t>Важнейшим из факторов являются затраты труда</w:t>
      </w:r>
      <w:r w:rsidR="00B419AA" w:rsidRPr="00A87F1D">
        <w:rPr>
          <w:color w:val="000000"/>
          <w:sz w:val="28"/>
          <w:szCs w:val="28"/>
        </w:rPr>
        <w:t>, которые в свою очередь определяю</w:t>
      </w:r>
      <w:r w:rsidR="006540C7" w:rsidRPr="00A87F1D">
        <w:rPr>
          <w:color w:val="000000"/>
          <w:sz w:val="28"/>
          <w:szCs w:val="28"/>
        </w:rPr>
        <w:t>тся численностью насел</w:t>
      </w:r>
      <w:r w:rsidR="00B419AA" w:rsidRPr="00A87F1D">
        <w:rPr>
          <w:color w:val="000000"/>
          <w:sz w:val="28"/>
          <w:szCs w:val="28"/>
        </w:rPr>
        <w:t>ения</w:t>
      </w:r>
      <w:r w:rsidR="00B3263E" w:rsidRPr="00A87F1D">
        <w:rPr>
          <w:color w:val="000000"/>
          <w:sz w:val="28"/>
          <w:szCs w:val="28"/>
        </w:rPr>
        <w:t xml:space="preserve">, </w:t>
      </w:r>
      <w:r w:rsidR="00A87F1D">
        <w:rPr>
          <w:color w:val="000000"/>
          <w:sz w:val="28"/>
          <w:szCs w:val="28"/>
        </w:rPr>
        <w:t>т.е.</w:t>
      </w:r>
      <w:r w:rsidR="00B419AA" w:rsidRPr="00A87F1D">
        <w:rPr>
          <w:color w:val="000000"/>
          <w:sz w:val="28"/>
          <w:szCs w:val="28"/>
        </w:rPr>
        <w:t xml:space="preserve"> связаны с демограф</w:t>
      </w:r>
      <w:r w:rsidRPr="00A87F1D">
        <w:rPr>
          <w:color w:val="000000"/>
          <w:sz w:val="28"/>
          <w:szCs w:val="28"/>
        </w:rPr>
        <w:t>и</w:t>
      </w:r>
      <w:r w:rsidR="00B419AA" w:rsidRPr="00A87F1D">
        <w:rPr>
          <w:color w:val="000000"/>
          <w:sz w:val="28"/>
          <w:szCs w:val="28"/>
        </w:rPr>
        <w:t>ческим потенциалом страны.</w:t>
      </w:r>
      <w:r w:rsidR="006540C7" w:rsidRPr="00A87F1D">
        <w:rPr>
          <w:color w:val="000000"/>
          <w:sz w:val="28"/>
          <w:szCs w:val="28"/>
        </w:rPr>
        <w:t xml:space="preserve"> </w:t>
      </w:r>
      <w:r w:rsidR="00B267DC" w:rsidRPr="00A87F1D">
        <w:rPr>
          <w:color w:val="000000"/>
          <w:sz w:val="28"/>
          <w:szCs w:val="28"/>
        </w:rPr>
        <w:t>Демографические процессы в узком понимании охватывают в</w:t>
      </w:r>
      <w:r w:rsidR="00D44104" w:rsidRPr="00A87F1D">
        <w:rPr>
          <w:color w:val="000000"/>
          <w:sz w:val="28"/>
          <w:szCs w:val="28"/>
        </w:rPr>
        <w:t xml:space="preserve">оспроизводство народонаселения: </w:t>
      </w:r>
      <w:r w:rsidR="00B267DC" w:rsidRPr="00A87F1D">
        <w:rPr>
          <w:color w:val="000000"/>
          <w:sz w:val="28"/>
          <w:szCs w:val="28"/>
        </w:rPr>
        <w:t>естественное движение населения (рождаемость, смертность, браки,</w:t>
      </w:r>
      <w:r w:rsidR="006709B2" w:rsidRPr="00A87F1D">
        <w:rPr>
          <w:color w:val="000000"/>
          <w:sz w:val="28"/>
          <w:szCs w:val="28"/>
        </w:rPr>
        <w:t xml:space="preserve"> </w:t>
      </w:r>
      <w:r w:rsidR="00B267DC" w:rsidRPr="00A87F1D">
        <w:rPr>
          <w:color w:val="000000"/>
          <w:sz w:val="28"/>
          <w:szCs w:val="28"/>
        </w:rPr>
        <w:t>овдовения, разводы) и миграцию.</w:t>
      </w:r>
      <w:r w:rsidR="00AA291F" w:rsidRPr="00A87F1D">
        <w:rPr>
          <w:b/>
          <w:color w:val="000000"/>
          <w:sz w:val="28"/>
          <w:szCs w:val="28"/>
        </w:rPr>
        <w:t xml:space="preserve"> </w:t>
      </w:r>
      <w:r w:rsidR="00AA291F" w:rsidRPr="00A87F1D">
        <w:rPr>
          <w:color w:val="000000"/>
          <w:sz w:val="28"/>
          <w:szCs w:val="28"/>
        </w:rPr>
        <w:t>Возрастная структура населения – о</w:t>
      </w:r>
      <w:r w:rsidR="00A52EFD" w:rsidRPr="00A87F1D">
        <w:rPr>
          <w:color w:val="000000"/>
          <w:sz w:val="28"/>
          <w:szCs w:val="28"/>
        </w:rPr>
        <w:t>собый фактор, от которого завися</w:t>
      </w:r>
      <w:r w:rsidR="00AA291F" w:rsidRPr="00A87F1D">
        <w:rPr>
          <w:color w:val="000000"/>
          <w:sz w:val="28"/>
          <w:szCs w:val="28"/>
        </w:rPr>
        <w:t xml:space="preserve">т </w:t>
      </w:r>
      <w:r w:rsidR="00A52EFD" w:rsidRPr="00A87F1D">
        <w:rPr>
          <w:color w:val="000000"/>
          <w:sz w:val="28"/>
          <w:szCs w:val="28"/>
        </w:rPr>
        <w:t>трудовые ресурсы общества</w:t>
      </w:r>
      <w:r w:rsidR="00EF188F" w:rsidRPr="00A87F1D">
        <w:rPr>
          <w:color w:val="000000"/>
          <w:sz w:val="28"/>
          <w:szCs w:val="28"/>
        </w:rPr>
        <w:t>.</w:t>
      </w:r>
    </w:p>
    <w:p w:rsidR="000D27B7" w:rsidRPr="00A87F1D" w:rsidRDefault="00EF188F" w:rsidP="00A87F1D">
      <w:pPr>
        <w:widowControl/>
        <w:spacing w:line="360" w:lineRule="auto"/>
        <w:ind w:firstLine="709"/>
        <w:rPr>
          <w:color w:val="000000"/>
          <w:sz w:val="28"/>
          <w:szCs w:val="28"/>
        </w:rPr>
      </w:pPr>
      <w:r w:rsidRPr="00A87F1D">
        <w:rPr>
          <w:color w:val="000000"/>
          <w:sz w:val="28"/>
          <w:szCs w:val="28"/>
        </w:rPr>
        <w:t>В</w:t>
      </w:r>
      <w:r w:rsidR="006540C7" w:rsidRPr="00A87F1D">
        <w:rPr>
          <w:color w:val="000000"/>
          <w:sz w:val="28"/>
          <w:szCs w:val="28"/>
        </w:rPr>
        <w:t xml:space="preserve"> число трудоспособных </w:t>
      </w:r>
      <w:r w:rsidRPr="00A87F1D">
        <w:rPr>
          <w:color w:val="000000"/>
          <w:sz w:val="28"/>
          <w:szCs w:val="28"/>
        </w:rPr>
        <w:t>не включается часть населения</w:t>
      </w:r>
      <w:r w:rsidR="001B3734" w:rsidRPr="00A87F1D">
        <w:rPr>
          <w:color w:val="000000"/>
          <w:sz w:val="28"/>
          <w:szCs w:val="28"/>
        </w:rPr>
        <w:t>, которая</w:t>
      </w:r>
      <w:r w:rsidR="006540C7" w:rsidRPr="00A87F1D">
        <w:rPr>
          <w:color w:val="000000"/>
          <w:sz w:val="28"/>
          <w:szCs w:val="28"/>
        </w:rPr>
        <w:t xml:space="preserve"> не выходит на рынок труда, к ней относятся </w:t>
      </w:r>
      <w:r w:rsidR="001B3734" w:rsidRPr="00A87F1D">
        <w:rPr>
          <w:color w:val="000000"/>
          <w:sz w:val="28"/>
          <w:szCs w:val="28"/>
        </w:rPr>
        <w:t xml:space="preserve">малолетние дети, </w:t>
      </w:r>
      <w:r w:rsidR="006540C7" w:rsidRPr="00A87F1D">
        <w:rPr>
          <w:color w:val="000000"/>
          <w:sz w:val="28"/>
          <w:szCs w:val="28"/>
        </w:rPr>
        <w:t>учащиеся, пенсионеры,</w:t>
      </w:r>
      <w:r w:rsidR="003C2CF1" w:rsidRPr="00A87F1D">
        <w:rPr>
          <w:color w:val="000000"/>
          <w:sz w:val="28"/>
          <w:szCs w:val="28"/>
        </w:rPr>
        <w:t xml:space="preserve"> инвалиды,</w:t>
      </w:r>
      <w:r w:rsidR="006540C7" w:rsidRPr="00A87F1D">
        <w:rPr>
          <w:color w:val="000000"/>
          <w:sz w:val="28"/>
          <w:szCs w:val="28"/>
        </w:rPr>
        <w:t xml:space="preserve"> военнослужащие </w:t>
      </w:r>
      <w:r w:rsidR="00A87F1D">
        <w:rPr>
          <w:color w:val="000000"/>
          <w:sz w:val="28"/>
          <w:szCs w:val="28"/>
        </w:rPr>
        <w:t>и т.д.</w:t>
      </w:r>
      <w:r w:rsidR="006540C7" w:rsidRPr="00A87F1D">
        <w:rPr>
          <w:color w:val="000000"/>
          <w:sz w:val="28"/>
          <w:szCs w:val="28"/>
        </w:rPr>
        <w:t xml:space="preserve"> Желающие работать </w:t>
      </w:r>
      <w:r w:rsidR="00552844" w:rsidRPr="00A87F1D">
        <w:rPr>
          <w:color w:val="000000"/>
          <w:sz w:val="28"/>
          <w:szCs w:val="28"/>
        </w:rPr>
        <w:t xml:space="preserve">составляют </w:t>
      </w:r>
      <w:r w:rsidR="006540C7" w:rsidRPr="00A87F1D">
        <w:rPr>
          <w:color w:val="000000"/>
          <w:sz w:val="28"/>
          <w:szCs w:val="28"/>
        </w:rPr>
        <w:t>так называемую рабочую силу</w:t>
      </w:r>
      <w:r w:rsidR="00552844" w:rsidRPr="00A87F1D">
        <w:rPr>
          <w:color w:val="000000"/>
          <w:sz w:val="28"/>
          <w:szCs w:val="28"/>
        </w:rPr>
        <w:t>, в</w:t>
      </w:r>
      <w:r w:rsidR="00A87F1D">
        <w:rPr>
          <w:color w:val="000000"/>
          <w:sz w:val="28"/>
          <w:szCs w:val="28"/>
        </w:rPr>
        <w:t xml:space="preserve"> </w:t>
      </w:r>
      <w:r w:rsidR="006540C7" w:rsidRPr="00A87F1D">
        <w:rPr>
          <w:color w:val="000000"/>
          <w:sz w:val="28"/>
          <w:szCs w:val="28"/>
        </w:rPr>
        <w:t xml:space="preserve">составе </w:t>
      </w:r>
      <w:r w:rsidR="00DD601F" w:rsidRPr="00A87F1D">
        <w:rPr>
          <w:color w:val="000000"/>
          <w:sz w:val="28"/>
          <w:szCs w:val="28"/>
        </w:rPr>
        <w:t xml:space="preserve">выделяются безработные </w:t>
      </w:r>
      <w:r w:rsidR="00A87F1D">
        <w:rPr>
          <w:color w:val="000000"/>
          <w:sz w:val="28"/>
          <w:szCs w:val="28"/>
        </w:rPr>
        <w:t>–</w:t>
      </w:r>
      <w:r w:rsidR="00A87F1D" w:rsidRPr="00A87F1D">
        <w:rPr>
          <w:color w:val="000000"/>
          <w:sz w:val="28"/>
          <w:szCs w:val="28"/>
        </w:rPr>
        <w:t xml:space="preserve"> </w:t>
      </w:r>
      <w:r w:rsidR="006540C7" w:rsidRPr="00A87F1D">
        <w:rPr>
          <w:color w:val="000000"/>
          <w:sz w:val="28"/>
          <w:szCs w:val="28"/>
        </w:rPr>
        <w:t xml:space="preserve">те, кто </w:t>
      </w:r>
      <w:r w:rsidR="00A42E04" w:rsidRPr="00A87F1D">
        <w:rPr>
          <w:color w:val="000000"/>
          <w:sz w:val="28"/>
          <w:szCs w:val="28"/>
        </w:rPr>
        <w:t xml:space="preserve">не имеет возможности найти работу и тем самым </w:t>
      </w:r>
      <w:r w:rsidR="000D27B7" w:rsidRPr="00A87F1D">
        <w:rPr>
          <w:color w:val="000000"/>
          <w:sz w:val="28"/>
          <w:szCs w:val="28"/>
        </w:rPr>
        <w:t>участвовать в развитии экономики страны, пополняя ее трудовые ресурсы.</w:t>
      </w:r>
    </w:p>
    <w:p w:rsidR="006540C7" w:rsidRPr="00A87F1D" w:rsidRDefault="0007710B" w:rsidP="00A87F1D">
      <w:pPr>
        <w:widowControl/>
        <w:spacing w:line="360" w:lineRule="auto"/>
        <w:ind w:firstLine="709"/>
        <w:rPr>
          <w:color w:val="000000"/>
          <w:sz w:val="28"/>
          <w:szCs w:val="28"/>
        </w:rPr>
      </w:pPr>
      <w:r w:rsidRPr="00A87F1D">
        <w:rPr>
          <w:color w:val="000000"/>
          <w:sz w:val="28"/>
          <w:szCs w:val="28"/>
        </w:rPr>
        <w:t>Н</w:t>
      </w:r>
      <w:r w:rsidR="006540C7" w:rsidRPr="00A87F1D">
        <w:rPr>
          <w:color w:val="000000"/>
          <w:sz w:val="28"/>
          <w:szCs w:val="28"/>
        </w:rPr>
        <w:t xml:space="preserve">о изменение затрат труда числом занятых не </w:t>
      </w:r>
      <w:r w:rsidR="00740FD9" w:rsidRPr="00A87F1D">
        <w:rPr>
          <w:color w:val="000000"/>
          <w:sz w:val="28"/>
          <w:szCs w:val="28"/>
        </w:rPr>
        <w:t xml:space="preserve">полностью </w:t>
      </w:r>
      <w:r w:rsidR="006540C7" w:rsidRPr="00A87F1D">
        <w:rPr>
          <w:color w:val="000000"/>
          <w:sz w:val="28"/>
          <w:szCs w:val="28"/>
        </w:rPr>
        <w:t xml:space="preserve">отражает действительное </w:t>
      </w:r>
      <w:r w:rsidR="00740FD9" w:rsidRPr="00A87F1D">
        <w:rPr>
          <w:color w:val="000000"/>
          <w:sz w:val="28"/>
          <w:szCs w:val="28"/>
        </w:rPr>
        <w:t>положение вещей. Наиболее точный измеритель</w:t>
      </w:r>
      <w:r w:rsidR="006540C7" w:rsidRPr="00A87F1D">
        <w:rPr>
          <w:color w:val="000000"/>
          <w:sz w:val="28"/>
          <w:szCs w:val="28"/>
        </w:rPr>
        <w:t xml:space="preserve"> затрат труда </w:t>
      </w:r>
      <w:r w:rsidR="00A87F1D">
        <w:rPr>
          <w:color w:val="000000"/>
          <w:sz w:val="28"/>
          <w:szCs w:val="28"/>
        </w:rPr>
        <w:t>–</w:t>
      </w:r>
      <w:r w:rsidR="00A87F1D" w:rsidRPr="00A87F1D">
        <w:rPr>
          <w:color w:val="000000"/>
          <w:sz w:val="28"/>
          <w:szCs w:val="28"/>
        </w:rPr>
        <w:t xml:space="preserve"> </w:t>
      </w:r>
      <w:r w:rsidR="006540C7" w:rsidRPr="00A87F1D">
        <w:rPr>
          <w:color w:val="000000"/>
          <w:sz w:val="28"/>
          <w:szCs w:val="28"/>
        </w:rPr>
        <w:t>показатель количества отработанных человеко-часов,</w:t>
      </w:r>
      <w:r w:rsidR="00740FD9" w:rsidRPr="00A87F1D">
        <w:rPr>
          <w:color w:val="000000"/>
          <w:sz w:val="28"/>
          <w:szCs w:val="28"/>
        </w:rPr>
        <w:t xml:space="preserve"> который позволяет</w:t>
      </w:r>
      <w:r w:rsidR="006540C7" w:rsidRPr="00A87F1D">
        <w:rPr>
          <w:color w:val="000000"/>
          <w:sz w:val="28"/>
          <w:szCs w:val="28"/>
        </w:rPr>
        <w:t xml:space="preserve"> учесть суммарные затраты рабочего времени. Увеличение затрат рабочего времени зависит от темпов прироста населения, от желания работать</w:t>
      </w:r>
      <w:r w:rsidR="001009BB" w:rsidRPr="00A87F1D">
        <w:rPr>
          <w:color w:val="000000"/>
          <w:sz w:val="28"/>
          <w:szCs w:val="28"/>
        </w:rPr>
        <w:t xml:space="preserve"> среди населения</w:t>
      </w:r>
      <w:r w:rsidR="006540C7" w:rsidRPr="00A87F1D">
        <w:rPr>
          <w:color w:val="000000"/>
          <w:sz w:val="28"/>
          <w:szCs w:val="28"/>
        </w:rPr>
        <w:t>, от уровня безработицы, пенси</w:t>
      </w:r>
      <w:r w:rsidR="001009BB" w:rsidRPr="00A87F1D">
        <w:rPr>
          <w:color w:val="000000"/>
          <w:sz w:val="28"/>
          <w:szCs w:val="28"/>
        </w:rPr>
        <w:t xml:space="preserve">онного обеспечения </w:t>
      </w:r>
      <w:r w:rsidR="00A87F1D">
        <w:rPr>
          <w:color w:val="000000"/>
          <w:sz w:val="28"/>
          <w:szCs w:val="28"/>
        </w:rPr>
        <w:t>и т.д.</w:t>
      </w:r>
      <w:r w:rsidR="006540C7" w:rsidRPr="00A87F1D">
        <w:rPr>
          <w:color w:val="000000"/>
          <w:sz w:val="28"/>
          <w:szCs w:val="28"/>
        </w:rPr>
        <w:t xml:space="preserve"> </w:t>
      </w:r>
      <w:r w:rsidR="00C8420E" w:rsidRPr="00A87F1D">
        <w:rPr>
          <w:color w:val="000000"/>
          <w:sz w:val="28"/>
          <w:szCs w:val="28"/>
        </w:rPr>
        <w:t xml:space="preserve">Данные </w:t>
      </w:r>
      <w:r w:rsidR="006540C7" w:rsidRPr="00A87F1D">
        <w:rPr>
          <w:color w:val="000000"/>
          <w:sz w:val="28"/>
          <w:szCs w:val="28"/>
        </w:rPr>
        <w:t xml:space="preserve">факторы меняются во времени и по странам, </w:t>
      </w:r>
      <w:r w:rsidR="00C8420E" w:rsidRPr="00A87F1D">
        <w:rPr>
          <w:color w:val="000000"/>
          <w:sz w:val="28"/>
          <w:szCs w:val="28"/>
        </w:rPr>
        <w:t xml:space="preserve">тем самым они создают </w:t>
      </w:r>
      <w:r w:rsidR="006540C7" w:rsidRPr="00A87F1D">
        <w:rPr>
          <w:color w:val="000000"/>
          <w:sz w:val="28"/>
          <w:szCs w:val="28"/>
        </w:rPr>
        <w:t>различия в темпах и уровнях экономического развития.</w:t>
      </w:r>
    </w:p>
    <w:p w:rsidR="006540C7" w:rsidRPr="00A87F1D" w:rsidRDefault="006540C7" w:rsidP="00A87F1D">
      <w:pPr>
        <w:widowControl/>
        <w:spacing w:line="360" w:lineRule="auto"/>
        <w:ind w:firstLine="709"/>
        <w:rPr>
          <w:color w:val="000000"/>
          <w:sz w:val="28"/>
          <w:szCs w:val="28"/>
        </w:rPr>
      </w:pPr>
      <w:r w:rsidRPr="00A87F1D">
        <w:rPr>
          <w:color w:val="000000"/>
          <w:sz w:val="28"/>
          <w:szCs w:val="28"/>
        </w:rPr>
        <w:t>Наряду с количествен</w:t>
      </w:r>
      <w:r w:rsidR="00911F1C" w:rsidRPr="00A87F1D">
        <w:rPr>
          <w:color w:val="000000"/>
          <w:sz w:val="28"/>
          <w:szCs w:val="28"/>
        </w:rPr>
        <w:t>ными факторами важную роль играю</w:t>
      </w:r>
      <w:r w:rsidRPr="00A87F1D">
        <w:rPr>
          <w:color w:val="000000"/>
          <w:sz w:val="28"/>
          <w:szCs w:val="28"/>
        </w:rPr>
        <w:t xml:space="preserve">т качество рабочей силы и </w:t>
      </w:r>
      <w:r w:rsidR="003C5F54" w:rsidRPr="00A87F1D">
        <w:rPr>
          <w:color w:val="000000"/>
          <w:sz w:val="28"/>
          <w:szCs w:val="28"/>
        </w:rPr>
        <w:t xml:space="preserve">связанные с ней </w:t>
      </w:r>
      <w:r w:rsidRPr="00A87F1D">
        <w:rPr>
          <w:color w:val="000000"/>
          <w:sz w:val="28"/>
          <w:szCs w:val="28"/>
        </w:rPr>
        <w:t>затрат</w:t>
      </w:r>
      <w:r w:rsidR="000D5848" w:rsidRPr="00A87F1D">
        <w:rPr>
          <w:color w:val="000000"/>
          <w:sz w:val="28"/>
          <w:szCs w:val="28"/>
        </w:rPr>
        <w:t>ы</w:t>
      </w:r>
      <w:r w:rsidRPr="00A87F1D">
        <w:rPr>
          <w:color w:val="000000"/>
          <w:sz w:val="28"/>
          <w:szCs w:val="28"/>
        </w:rPr>
        <w:t xml:space="preserve"> труда в процессе производства. </w:t>
      </w:r>
      <w:r w:rsidR="003C5F54" w:rsidRPr="00A87F1D">
        <w:rPr>
          <w:color w:val="000000"/>
          <w:sz w:val="28"/>
          <w:szCs w:val="28"/>
        </w:rPr>
        <w:t xml:space="preserve">Чем выше качество </w:t>
      </w:r>
      <w:r w:rsidRPr="00A87F1D">
        <w:rPr>
          <w:color w:val="000000"/>
          <w:sz w:val="28"/>
          <w:szCs w:val="28"/>
        </w:rPr>
        <w:t>образования и квалификации раб</w:t>
      </w:r>
      <w:r w:rsidR="00594B77" w:rsidRPr="00A87F1D">
        <w:rPr>
          <w:color w:val="000000"/>
          <w:sz w:val="28"/>
          <w:szCs w:val="28"/>
        </w:rPr>
        <w:t xml:space="preserve">отников, тем выше и </w:t>
      </w:r>
      <w:r w:rsidRPr="00A87F1D">
        <w:rPr>
          <w:color w:val="000000"/>
          <w:sz w:val="28"/>
          <w:szCs w:val="28"/>
        </w:rPr>
        <w:t>производи</w:t>
      </w:r>
      <w:r w:rsidR="00594B77" w:rsidRPr="00A87F1D">
        <w:rPr>
          <w:color w:val="000000"/>
          <w:sz w:val="28"/>
          <w:szCs w:val="28"/>
        </w:rPr>
        <w:t>тельность</w:t>
      </w:r>
      <w:r w:rsidRPr="00A87F1D">
        <w:rPr>
          <w:color w:val="000000"/>
          <w:sz w:val="28"/>
          <w:szCs w:val="28"/>
        </w:rPr>
        <w:t xml:space="preserve"> труда</w:t>
      </w:r>
      <w:r w:rsidR="00594B77" w:rsidRPr="00A87F1D">
        <w:rPr>
          <w:color w:val="000000"/>
          <w:sz w:val="28"/>
          <w:szCs w:val="28"/>
        </w:rPr>
        <w:t>. Это</w:t>
      </w:r>
      <w:r w:rsidRPr="00A87F1D">
        <w:rPr>
          <w:color w:val="000000"/>
          <w:sz w:val="28"/>
          <w:szCs w:val="28"/>
        </w:rPr>
        <w:t xml:space="preserve"> способствует повышению уровня и темпов экономического роста. </w:t>
      </w:r>
      <w:r w:rsidR="00594B77" w:rsidRPr="00A87F1D">
        <w:rPr>
          <w:color w:val="000000"/>
          <w:sz w:val="28"/>
          <w:szCs w:val="28"/>
        </w:rPr>
        <w:t xml:space="preserve">Таким образом, </w:t>
      </w:r>
      <w:r w:rsidRPr="00A87F1D">
        <w:rPr>
          <w:color w:val="000000"/>
          <w:sz w:val="28"/>
          <w:szCs w:val="28"/>
        </w:rPr>
        <w:t>затраты труда могут расширят</w:t>
      </w:r>
      <w:r w:rsidR="00BC5290" w:rsidRPr="00A87F1D">
        <w:rPr>
          <w:color w:val="000000"/>
          <w:sz w:val="28"/>
          <w:szCs w:val="28"/>
        </w:rPr>
        <w:t>ь</w:t>
      </w:r>
      <w:r w:rsidRPr="00A87F1D">
        <w:rPr>
          <w:color w:val="000000"/>
          <w:sz w:val="28"/>
          <w:szCs w:val="28"/>
        </w:rPr>
        <w:t xml:space="preserve">ся без какого-либо увеличения рабочего времени и численности занятых, а </w:t>
      </w:r>
      <w:r w:rsidR="00911F1C" w:rsidRPr="00A87F1D">
        <w:rPr>
          <w:color w:val="000000"/>
          <w:sz w:val="28"/>
          <w:szCs w:val="28"/>
        </w:rPr>
        <w:t xml:space="preserve">только </w:t>
      </w:r>
      <w:r w:rsidRPr="00A87F1D">
        <w:rPr>
          <w:color w:val="000000"/>
          <w:sz w:val="28"/>
          <w:szCs w:val="28"/>
        </w:rPr>
        <w:t>за счет повышения качества рабочей силы.</w:t>
      </w:r>
    </w:p>
    <w:p w:rsidR="009A146F" w:rsidRPr="00A87F1D" w:rsidRDefault="00616F69" w:rsidP="00A87F1D">
      <w:pPr>
        <w:widowControl/>
        <w:spacing w:line="360" w:lineRule="auto"/>
        <w:ind w:firstLine="709"/>
        <w:rPr>
          <w:b/>
          <w:color w:val="000000"/>
          <w:sz w:val="28"/>
          <w:szCs w:val="28"/>
        </w:rPr>
      </w:pPr>
      <w:r>
        <w:rPr>
          <w:color w:val="000000"/>
          <w:sz w:val="28"/>
          <w:szCs w:val="28"/>
        </w:rPr>
        <w:br w:type="page"/>
      </w:r>
      <w:r w:rsidR="00094D69" w:rsidRPr="00A87F1D">
        <w:rPr>
          <w:b/>
          <w:color w:val="000000"/>
          <w:sz w:val="28"/>
          <w:szCs w:val="28"/>
        </w:rPr>
        <w:t xml:space="preserve">3. </w:t>
      </w:r>
      <w:r w:rsidR="006C5033" w:rsidRPr="00A87F1D">
        <w:rPr>
          <w:b/>
          <w:color w:val="000000"/>
          <w:sz w:val="28"/>
          <w:szCs w:val="28"/>
        </w:rPr>
        <w:t xml:space="preserve">Демографическая ситуация в России в начале </w:t>
      </w:r>
      <w:r w:rsidR="003A15E5" w:rsidRPr="00A87F1D">
        <w:rPr>
          <w:b/>
          <w:color w:val="000000"/>
          <w:sz w:val="28"/>
          <w:szCs w:val="28"/>
          <w:lang w:val="en-US"/>
        </w:rPr>
        <w:t>XXI</w:t>
      </w:r>
      <w:r w:rsidR="003A15E5" w:rsidRPr="00A87F1D">
        <w:rPr>
          <w:b/>
          <w:color w:val="000000"/>
          <w:sz w:val="28"/>
          <w:szCs w:val="28"/>
        </w:rPr>
        <w:t xml:space="preserve"> века. </w:t>
      </w:r>
      <w:r w:rsidR="0082074B" w:rsidRPr="00A87F1D">
        <w:rPr>
          <w:b/>
          <w:color w:val="000000"/>
          <w:sz w:val="28"/>
          <w:szCs w:val="28"/>
        </w:rPr>
        <w:t>Реальные факты и прогно</w:t>
      </w:r>
      <w:r w:rsidR="003A15E5" w:rsidRPr="00A87F1D">
        <w:rPr>
          <w:b/>
          <w:color w:val="000000"/>
          <w:sz w:val="28"/>
          <w:szCs w:val="28"/>
        </w:rPr>
        <w:t>зы</w:t>
      </w:r>
    </w:p>
    <w:p w:rsidR="006709B2" w:rsidRPr="00A87F1D" w:rsidRDefault="006709B2" w:rsidP="00A87F1D">
      <w:pPr>
        <w:widowControl/>
        <w:spacing w:line="360" w:lineRule="auto"/>
        <w:ind w:firstLine="709"/>
        <w:rPr>
          <w:color w:val="000000"/>
          <w:sz w:val="28"/>
          <w:szCs w:val="28"/>
        </w:rPr>
      </w:pPr>
    </w:p>
    <w:p w:rsidR="009A146F" w:rsidRPr="00A87F1D" w:rsidRDefault="000420B2" w:rsidP="00A87F1D">
      <w:pPr>
        <w:widowControl/>
        <w:spacing w:line="360" w:lineRule="auto"/>
        <w:ind w:firstLine="709"/>
        <w:rPr>
          <w:color w:val="000000"/>
          <w:sz w:val="28"/>
          <w:szCs w:val="28"/>
        </w:rPr>
      </w:pPr>
      <w:r w:rsidRPr="00A87F1D">
        <w:rPr>
          <w:color w:val="000000"/>
          <w:sz w:val="28"/>
          <w:szCs w:val="28"/>
        </w:rPr>
        <w:t xml:space="preserve">Как известно, с </w:t>
      </w:r>
      <w:r w:rsidR="00A87F1D" w:rsidRPr="00A87F1D">
        <w:rPr>
          <w:color w:val="000000"/>
          <w:sz w:val="28"/>
          <w:szCs w:val="28"/>
        </w:rPr>
        <w:t>1992</w:t>
      </w:r>
      <w:r w:rsidR="00A87F1D">
        <w:rPr>
          <w:color w:val="000000"/>
          <w:sz w:val="28"/>
          <w:szCs w:val="28"/>
        </w:rPr>
        <w:t> </w:t>
      </w:r>
      <w:r w:rsidR="00A87F1D" w:rsidRPr="00A87F1D">
        <w:rPr>
          <w:color w:val="000000"/>
          <w:sz w:val="28"/>
          <w:szCs w:val="28"/>
        </w:rPr>
        <w:t>г</w:t>
      </w:r>
      <w:r w:rsidRPr="00A87F1D">
        <w:rPr>
          <w:color w:val="000000"/>
          <w:sz w:val="28"/>
          <w:szCs w:val="28"/>
        </w:rPr>
        <w:t xml:space="preserve">. </w:t>
      </w:r>
      <w:r w:rsidR="0008001D" w:rsidRPr="00A87F1D">
        <w:rPr>
          <w:color w:val="000000"/>
          <w:sz w:val="28"/>
          <w:szCs w:val="28"/>
        </w:rPr>
        <w:t>в России наблюдается депопуляция населения</w:t>
      </w:r>
      <w:r w:rsidR="009D4165" w:rsidRPr="00A87F1D">
        <w:rPr>
          <w:color w:val="000000"/>
          <w:sz w:val="28"/>
          <w:szCs w:val="28"/>
        </w:rPr>
        <w:t xml:space="preserve">, которая имеет место и в настоящее время. За период депопуляции </w:t>
      </w:r>
      <w:r w:rsidR="00F11F26" w:rsidRPr="00A87F1D">
        <w:rPr>
          <w:color w:val="000000"/>
          <w:sz w:val="28"/>
          <w:szCs w:val="28"/>
        </w:rPr>
        <w:t>численнос</w:t>
      </w:r>
      <w:r w:rsidR="009D4165" w:rsidRPr="00A87F1D">
        <w:rPr>
          <w:color w:val="000000"/>
          <w:sz w:val="28"/>
          <w:szCs w:val="28"/>
        </w:rPr>
        <w:t xml:space="preserve">ть населения страны сократилась </w:t>
      </w:r>
      <w:r w:rsidR="00F11F26" w:rsidRPr="00A87F1D">
        <w:rPr>
          <w:color w:val="000000"/>
          <w:sz w:val="28"/>
          <w:szCs w:val="28"/>
        </w:rPr>
        <w:t>на 6780 тыс. чел. (</w:t>
      </w:r>
      <w:r w:rsidR="00C80E0F" w:rsidRPr="00A87F1D">
        <w:rPr>
          <w:color w:val="000000"/>
          <w:sz w:val="28"/>
          <w:szCs w:val="28"/>
        </w:rPr>
        <w:t>на 4,5</w:t>
      </w:r>
      <w:r w:rsidR="00A87F1D" w:rsidRPr="00A87F1D">
        <w:rPr>
          <w:color w:val="000000"/>
          <w:sz w:val="28"/>
          <w:szCs w:val="28"/>
        </w:rPr>
        <w:t>1</w:t>
      </w:r>
      <w:r w:rsidR="00A87F1D">
        <w:rPr>
          <w:color w:val="000000"/>
          <w:sz w:val="28"/>
          <w:szCs w:val="28"/>
        </w:rPr>
        <w:t>%</w:t>
      </w:r>
      <w:r w:rsidR="00C80E0F" w:rsidRPr="00A87F1D">
        <w:rPr>
          <w:color w:val="000000"/>
          <w:sz w:val="28"/>
          <w:szCs w:val="28"/>
        </w:rPr>
        <w:t>)</w:t>
      </w:r>
      <w:r w:rsidR="002A2126" w:rsidRPr="00A87F1D">
        <w:rPr>
          <w:color w:val="000000"/>
          <w:sz w:val="28"/>
          <w:szCs w:val="28"/>
        </w:rPr>
        <w:t xml:space="preserve">. </w:t>
      </w:r>
      <w:r w:rsidR="00D65914" w:rsidRPr="00A87F1D">
        <w:rPr>
          <w:color w:val="000000"/>
          <w:sz w:val="28"/>
          <w:szCs w:val="28"/>
        </w:rPr>
        <w:t xml:space="preserve">Согласно прогнозам </w:t>
      </w:r>
      <w:r w:rsidR="003201AF" w:rsidRPr="00A87F1D">
        <w:rPr>
          <w:color w:val="000000"/>
          <w:sz w:val="28"/>
          <w:szCs w:val="28"/>
        </w:rPr>
        <w:t>Госкомстат РФ (</w:t>
      </w:r>
      <w:r w:rsidR="00A87F1D" w:rsidRPr="00A87F1D">
        <w:rPr>
          <w:color w:val="000000"/>
          <w:sz w:val="28"/>
          <w:szCs w:val="28"/>
        </w:rPr>
        <w:t>1997</w:t>
      </w:r>
      <w:r w:rsidR="00A87F1D">
        <w:rPr>
          <w:color w:val="000000"/>
          <w:sz w:val="28"/>
          <w:szCs w:val="28"/>
        </w:rPr>
        <w:t> </w:t>
      </w:r>
      <w:r w:rsidR="00A87F1D" w:rsidRPr="00A87F1D">
        <w:rPr>
          <w:color w:val="000000"/>
          <w:sz w:val="28"/>
          <w:szCs w:val="28"/>
        </w:rPr>
        <w:t>г.</w:t>
      </w:r>
      <w:r w:rsidR="003201AF" w:rsidRPr="00A87F1D">
        <w:rPr>
          <w:color w:val="000000"/>
          <w:sz w:val="28"/>
          <w:szCs w:val="28"/>
        </w:rPr>
        <w:t xml:space="preserve">) численность населения </w:t>
      </w:r>
      <w:r w:rsidR="00833867" w:rsidRPr="00A87F1D">
        <w:rPr>
          <w:color w:val="000000"/>
          <w:sz w:val="28"/>
          <w:szCs w:val="28"/>
        </w:rPr>
        <w:t>в стране сократится до 134,7</w:t>
      </w:r>
      <w:r w:rsidR="00670E88" w:rsidRPr="00A87F1D">
        <w:rPr>
          <w:color w:val="000000"/>
          <w:sz w:val="28"/>
          <w:szCs w:val="28"/>
        </w:rPr>
        <w:t xml:space="preserve"> </w:t>
      </w:r>
      <w:r w:rsidR="00A87F1D">
        <w:rPr>
          <w:color w:val="000000"/>
          <w:sz w:val="28"/>
          <w:szCs w:val="28"/>
        </w:rPr>
        <w:t>–</w:t>
      </w:r>
      <w:r w:rsidR="00A87F1D" w:rsidRPr="00A87F1D">
        <w:rPr>
          <w:color w:val="000000"/>
          <w:sz w:val="28"/>
          <w:szCs w:val="28"/>
        </w:rPr>
        <w:t xml:space="preserve"> </w:t>
      </w:r>
      <w:r w:rsidR="00833867" w:rsidRPr="00A87F1D">
        <w:rPr>
          <w:color w:val="000000"/>
          <w:sz w:val="28"/>
          <w:szCs w:val="28"/>
        </w:rPr>
        <w:t>143,7</w:t>
      </w:r>
      <w:r w:rsidR="000F22FB" w:rsidRPr="00A87F1D">
        <w:rPr>
          <w:color w:val="000000"/>
          <w:sz w:val="28"/>
          <w:szCs w:val="28"/>
        </w:rPr>
        <w:t xml:space="preserve"> млн. чел</w:t>
      </w:r>
      <w:r w:rsidR="00002534" w:rsidRPr="00A87F1D">
        <w:rPr>
          <w:color w:val="000000"/>
          <w:sz w:val="28"/>
          <w:szCs w:val="28"/>
        </w:rPr>
        <w:t>.</w:t>
      </w:r>
      <w:r w:rsidR="000F22FB" w:rsidRPr="00A87F1D">
        <w:rPr>
          <w:color w:val="000000"/>
          <w:sz w:val="28"/>
          <w:szCs w:val="28"/>
        </w:rPr>
        <w:t>, согласно данным ООН (</w:t>
      </w:r>
      <w:r w:rsidR="00A87F1D" w:rsidRPr="00A87F1D">
        <w:rPr>
          <w:color w:val="000000"/>
          <w:sz w:val="28"/>
          <w:szCs w:val="28"/>
        </w:rPr>
        <w:t>1996</w:t>
      </w:r>
      <w:r w:rsidR="00A87F1D">
        <w:rPr>
          <w:color w:val="000000"/>
          <w:sz w:val="28"/>
          <w:szCs w:val="28"/>
        </w:rPr>
        <w:t> </w:t>
      </w:r>
      <w:r w:rsidR="00A87F1D" w:rsidRPr="00A87F1D">
        <w:rPr>
          <w:color w:val="000000"/>
          <w:sz w:val="28"/>
          <w:szCs w:val="28"/>
        </w:rPr>
        <w:t>г.</w:t>
      </w:r>
      <w:r w:rsidR="000F22FB" w:rsidRPr="00A87F1D">
        <w:rPr>
          <w:color w:val="000000"/>
          <w:sz w:val="28"/>
          <w:szCs w:val="28"/>
        </w:rPr>
        <w:t xml:space="preserve">) </w:t>
      </w:r>
      <w:r w:rsidR="00002534" w:rsidRPr="00A87F1D">
        <w:rPr>
          <w:color w:val="000000"/>
          <w:sz w:val="28"/>
          <w:szCs w:val="28"/>
        </w:rPr>
        <w:t xml:space="preserve">– до </w:t>
      </w:r>
      <w:r w:rsidR="000F22FB" w:rsidRPr="00A87F1D">
        <w:rPr>
          <w:color w:val="000000"/>
          <w:sz w:val="28"/>
          <w:szCs w:val="28"/>
        </w:rPr>
        <w:t xml:space="preserve">139,5 </w:t>
      </w:r>
      <w:r w:rsidR="00A87F1D">
        <w:rPr>
          <w:color w:val="000000"/>
          <w:sz w:val="28"/>
          <w:szCs w:val="28"/>
        </w:rPr>
        <w:t>–</w:t>
      </w:r>
      <w:r w:rsidR="00A87F1D" w:rsidRPr="00A87F1D">
        <w:rPr>
          <w:color w:val="000000"/>
          <w:sz w:val="28"/>
          <w:szCs w:val="28"/>
        </w:rPr>
        <w:t xml:space="preserve"> </w:t>
      </w:r>
      <w:r w:rsidR="000F22FB" w:rsidRPr="00A87F1D">
        <w:rPr>
          <w:color w:val="000000"/>
          <w:sz w:val="28"/>
          <w:szCs w:val="28"/>
        </w:rPr>
        <w:t>145,1</w:t>
      </w:r>
      <w:r w:rsidR="00002534" w:rsidRPr="00A87F1D">
        <w:rPr>
          <w:color w:val="000000"/>
          <w:sz w:val="28"/>
          <w:szCs w:val="28"/>
        </w:rPr>
        <w:t xml:space="preserve"> млн. чел., Бюро Цензов США (</w:t>
      </w:r>
      <w:r w:rsidR="00A87F1D" w:rsidRPr="00A87F1D">
        <w:rPr>
          <w:color w:val="000000"/>
          <w:sz w:val="28"/>
          <w:szCs w:val="28"/>
        </w:rPr>
        <w:t>1997</w:t>
      </w:r>
      <w:r w:rsidR="00A87F1D">
        <w:rPr>
          <w:color w:val="000000"/>
          <w:sz w:val="28"/>
          <w:szCs w:val="28"/>
        </w:rPr>
        <w:t> </w:t>
      </w:r>
      <w:r w:rsidR="00A87F1D" w:rsidRPr="00A87F1D">
        <w:rPr>
          <w:color w:val="000000"/>
          <w:sz w:val="28"/>
          <w:szCs w:val="28"/>
        </w:rPr>
        <w:t>г.</w:t>
      </w:r>
      <w:r w:rsidR="00002534" w:rsidRPr="00A87F1D">
        <w:rPr>
          <w:color w:val="000000"/>
          <w:sz w:val="28"/>
          <w:szCs w:val="28"/>
        </w:rPr>
        <w:t xml:space="preserve">) – до </w:t>
      </w:r>
      <w:r w:rsidR="00C1519B" w:rsidRPr="00A87F1D">
        <w:rPr>
          <w:color w:val="000000"/>
          <w:sz w:val="28"/>
          <w:szCs w:val="28"/>
        </w:rPr>
        <w:t>143,9 млн. чел.</w:t>
      </w:r>
      <w:r w:rsidR="0025530C" w:rsidRPr="00A87F1D">
        <w:rPr>
          <w:color w:val="000000"/>
          <w:sz w:val="28"/>
          <w:szCs w:val="28"/>
        </w:rPr>
        <w:t xml:space="preserve"> </w:t>
      </w:r>
      <w:r w:rsidR="002A2126" w:rsidRPr="00A87F1D">
        <w:rPr>
          <w:color w:val="000000"/>
          <w:sz w:val="28"/>
          <w:szCs w:val="28"/>
        </w:rPr>
        <w:t xml:space="preserve">Основные причины депопуляции населения </w:t>
      </w:r>
      <w:r w:rsidR="00581744" w:rsidRPr="00A87F1D">
        <w:rPr>
          <w:color w:val="000000"/>
          <w:sz w:val="28"/>
          <w:szCs w:val="28"/>
        </w:rPr>
        <w:t>–</w:t>
      </w:r>
      <w:r w:rsidR="002A2126" w:rsidRPr="00A87F1D">
        <w:rPr>
          <w:color w:val="000000"/>
          <w:sz w:val="28"/>
          <w:szCs w:val="28"/>
        </w:rPr>
        <w:t xml:space="preserve"> </w:t>
      </w:r>
      <w:r w:rsidR="00581744" w:rsidRPr="00A87F1D">
        <w:rPr>
          <w:color w:val="000000"/>
          <w:sz w:val="28"/>
          <w:szCs w:val="28"/>
        </w:rPr>
        <w:t>снижение рождаемости, рост смертности, сокращение прироста миграционного движения.</w:t>
      </w:r>
    </w:p>
    <w:p w:rsidR="00092AAD" w:rsidRPr="00A87F1D" w:rsidRDefault="004C5E3C" w:rsidP="00A87F1D">
      <w:pPr>
        <w:widowControl/>
        <w:spacing w:line="360" w:lineRule="auto"/>
        <w:ind w:firstLine="709"/>
        <w:rPr>
          <w:b/>
          <w:color w:val="000000"/>
          <w:sz w:val="28"/>
          <w:szCs w:val="28"/>
        </w:rPr>
      </w:pPr>
      <w:r w:rsidRPr="00A87F1D">
        <w:rPr>
          <w:color w:val="000000"/>
          <w:sz w:val="28"/>
          <w:szCs w:val="28"/>
        </w:rPr>
        <w:t>Низкую рождаемость считают реакцией на</w:t>
      </w:r>
      <w:r w:rsidR="00964F21" w:rsidRPr="00A87F1D">
        <w:rPr>
          <w:color w:val="000000"/>
          <w:sz w:val="28"/>
          <w:szCs w:val="28"/>
        </w:rPr>
        <w:t xml:space="preserve">селения на экономический кризис. </w:t>
      </w:r>
      <w:r w:rsidR="00670E88" w:rsidRPr="00A87F1D">
        <w:rPr>
          <w:color w:val="000000"/>
          <w:sz w:val="28"/>
          <w:szCs w:val="28"/>
        </w:rPr>
        <w:t xml:space="preserve">Экономист </w:t>
      </w:r>
      <w:r w:rsidR="00964F21" w:rsidRPr="00A87F1D">
        <w:rPr>
          <w:color w:val="000000"/>
          <w:sz w:val="28"/>
          <w:szCs w:val="28"/>
        </w:rPr>
        <w:t>С.</w:t>
      </w:r>
      <w:r w:rsidR="00670E88" w:rsidRPr="00A87F1D">
        <w:rPr>
          <w:color w:val="000000"/>
          <w:sz w:val="28"/>
          <w:szCs w:val="28"/>
        </w:rPr>
        <w:t xml:space="preserve"> </w:t>
      </w:r>
      <w:r w:rsidR="00964F21" w:rsidRPr="00A87F1D">
        <w:rPr>
          <w:color w:val="000000"/>
          <w:sz w:val="28"/>
          <w:szCs w:val="28"/>
        </w:rPr>
        <w:t>Лысенко, автор статьи «</w:t>
      </w:r>
      <w:r w:rsidR="00722DB4" w:rsidRPr="00A87F1D">
        <w:rPr>
          <w:color w:val="000000"/>
          <w:sz w:val="28"/>
          <w:szCs w:val="28"/>
        </w:rPr>
        <w:t xml:space="preserve">Депопуляция населения в России», среди причин низкой рождаемости называет </w:t>
      </w:r>
      <w:r w:rsidR="00096AB1" w:rsidRPr="00A87F1D">
        <w:rPr>
          <w:color w:val="000000"/>
          <w:sz w:val="28"/>
          <w:szCs w:val="28"/>
        </w:rPr>
        <w:t>снижение доли сельскохозяйственного населения</w:t>
      </w:r>
      <w:r w:rsidR="00A151F2" w:rsidRPr="00A87F1D">
        <w:rPr>
          <w:color w:val="000000"/>
          <w:sz w:val="28"/>
          <w:szCs w:val="28"/>
        </w:rPr>
        <w:t xml:space="preserve">, что связано с уменьшением потребности </w:t>
      </w:r>
      <w:r w:rsidR="006F7517" w:rsidRPr="00A87F1D">
        <w:rPr>
          <w:color w:val="000000"/>
          <w:sz w:val="28"/>
          <w:szCs w:val="28"/>
        </w:rPr>
        <w:t>крестьянской семьи в большом количестве детей, которые бы помогали по дому и в поле</w:t>
      </w:r>
      <w:r w:rsidR="005C5BF3" w:rsidRPr="00A87F1D">
        <w:rPr>
          <w:color w:val="000000"/>
          <w:sz w:val="28"/>
          <w:szCs w:val="28"/>
        </w:rPr>
        <w:t>, с техническим оснащением труда</w:t>
      </w:r>
      <w:r w:rsidR="00B67AFC" w:rsidRPr="00A87F1D">
        <w:rPr>
          <w:color w:val="000000"/>
          <w:sz w:val="28"/>
          <w:szCs w:val="28"/>
        </w:rPr>
        <w:t xml:space="preserve"> в сельском хозяйстве </w:t>
      </w:r>
      <w:r w:rsidR="007D69B2" w:rsidRPr="00A87F1D">
        <w:rPr>
          <w:color w:val="000000"/>
          <w:sz w:val="28"/>
          <w:szCs w:val="28"/>
        </w:rPr>
        <w:t>и ростом его производительности.</w:t>
      </w:r>
      <w:r w:rsidR="00457394" w:rsidRPr="00A87F1D">
        <w:rPr>
          <w:color w:val="000000"/>
          <w:sz w:val="28"/>
          <w:szCs w:val="28"/>
        </w:rPr>
        <w:t xml:space="preserve"> </w:t>
      </w:r>
      <w:r w:rsidR="00BF4A31" w:rsidRPr="00A87F1D">
        <w:rPr>
          <w:color w:val="000000"/>
          <w:sz w:val="28"/>
          <w:szCs w:val="28"/>
        </w:rPr>
        <w:t>Особая причина низкой рождаемости</w:t>
      </w:r>
      <w:r w:rsidR="00421672" w:rsidRPr="00A87F1D">
        <w:rPr>
          <w:color w:val="000000"/>
          <w:sz w:val="28"/>
          <w:szCs w:val="28"/>
        </w:rPr>
        <w:t xml:space="preserve"> </w:t>
      </w:r>
      <w:r w:rsidR="006B0AFC" w:rsidRPr="00A87F1D">
        <w:rPr>
          <w:color w:val="000000"/>
          <w:sz w:val="28"/>
          <w:szCs w:val="28"/>
        </w:rPr>
        <w:t>–</w:t>
      </w:r>
      <w:r w:rsidR="00421672" w:rsidRPr="00A87F1D">
        <w:rPr>
          <w:color w:val="000000"/>
          <w:sz w:val="28"/>
          <w:szCs w:val="28"/>
        </w:rPr>
        <w:t xml:space="preserve"> </w:t>
      </w:r>
      <w:r w:rsidR="006B0AFC" w:rsidRPr="00A87F1D">
        <w:rPr>
          <w:color w:val="000000"/>
          <w:sz w:val="28"/>
          <w:szCs w:val="28"/>
        </w:rPr>
        <w:t xml:space="preserve">качественные </w:t>
      </w:r>
      <w:r w:rsidR="00BF4A31" w:rsidRPr="00A87F1D">
        <w:rPr>
          <w:color w:val="000000"/>
          <w:sz w:val="28"/>
          <w:szCs w:val="28"/>
        </w:rPr>
        <w:t>сдвиг</w:t>
      </w:r>
      <w:r w:rsidR="006B0AFC" w:rsidRPr="00A87F1D">
        <w:rPr>
          <w:color w:val="000000"/>
          <w:sz w:val="28"/>
          <w:szCs w:val="28"/>
        </w:rPr>
        <w:t>и</w:t>
      </w:r>
      <w:r w:rsidR="00BF4A31" w:rsidRPr="00A87F1D">
        <w:rPr>
          <w:color w:val="000000"/>
          <w:sz w:val="28"/>
          <w:szCs w:val="28"/>
        </w:rPr>
        <w:t xml:space="preserve"> в институте семьи и брака</w:t>
      </w:r>
      <w:r w:rsidR="00421672" w:rsidRPr="00A87F1D">
        <w:rPr>
          <w:color w:val="000000"/>
          <w:sz w:val="28"/>
          <w:szCs w:val="28"/>
        </w:rPr>
        <w:t xml:space="preserve"> не только в России, но и в странах Западной Европы</w:t>
      </w:r>
      <w:r w:rsidR="006B0AFC" w:rsidRPr="00A87F1D">
        <w:rPr>
          <w:color w:val="000000"/>
          <w:sz w:val="28"/>
          <w:szCs w:val="28"/>
        </w:rPr>
        <w:t>, которые наблюдаются с середины ХХ в.</w:t>
      </w:r>
      <w:r w:rsidR="00BF4A31" w:rsidRPr="00A87F1D">
        <w:rPr>
          <w:color w:val="000000"/>
          <w:sz w:val="28"/>
          <w:szCs w:val="28"/>
        </w:rPr>
        <w:t>: ослабление</w:t>
      </w:r>
      <w:r w:rsidR="00B6419E" w:rsidRPr="00A87F1D">
        <w:rPr>
          <w:color w:val="000000"/>
          <w:sz w:val="28"/>
          <w:szCs w:val="28"/>
        </w:rPr>
        <w:t xml:space="preserve"> </w:t>
      </w:r>
      <w:r w:rsidR="00BF4A31" w:rsidRPr="00A87F1D">
        <w:rPr>
          <w:color w:val="000000"/>
          <w:sz w:val="28"/>
          <w:szCs w:val="28"/>
        </w:rPr>
        <w:t xml:space="preserve">института семьи, рост числа разводов, увеличение </w:t>
      </w:r>
      <w:r w:rsidR="00A87F1D">
        <w:rPr>
          <w:color w:val="000000"/>
          <w:sz w:val="28"/>
          <w:szCs w:val="28"/>
        </w:rPr>
        <w:t>«</w:t>
      </w:r>
      <w:r w:rsidR="00BF4A31" w:rsidRPr="00A87F1D">
        <w:rPr>
          <w:color w:val="000000"/>
          <w:sz w:val="28"/>
          <w:szCs w:val="28"/>
        </w:rPr>
        <w:t>пробных</w:t>
      </w:r>
      <w:r w:rsidR="00A87F1D">
        <w:rPr>
          <w:color w:val="000000"/>
          <w:sz w:val="28"/>
          <w:szCs w:val="28"/>
        </w:rPr>
        <w:t>»</w:t>
      </w:r>
      <w:r w:rsidR="00BF4A31" w:rsidRPr="00A87F1D">
        <w:rPr>
          <w:color w:val="000000"/>
          <w:sz w:val="28"/>
          <w:szCs w:val="28"/>
        </w:rPr>
        <w:t>, нерегистрируемых браков и внебрачн</w:t>
      </w:r>
      <w:r w:rsidR="00B6419E" w:rsidRPr="00A87F1D">
        <w:rPr>
          <w:color w:val="000000"/>
          <w:sz w:val="28"/>
          <w:szCs w:val="28"/>
        </w:rPr>
        <w:t>ая рождаемость</w:t>
      </w:r>
      <w:r w:rsidR="00BF4A31" w:rsidRPr="00A87F1D">
        <w:rPr>
          <w:color w:val="000000"/>
          <w:sz w:val="28"/>
          <w:szCs w:val="28"/>
        </w:rPr>
        <w:t>, сексуальн</w:t>
      </w:r>
      <w:r w:rsidR="00B6419E" w:rsidRPr="00A87F1D">
        <w:rPr>
          <w:color w:val="000000"/>
          <w:sz w:val="28"/>
          <w:szCs w:val="28"/>
        </w:rPr>
        <w:t>ая</w:t>
      </w:r>
      <w:r w:rsidR="00BF4A31" w:rsidRPr="00A87F1D">
        <w:rPr>
          <w:color w:val="000000"/>
          <w:sz w:val="28"/>
          <w:szCs w:val="28"/>
        </w:rPr>
        <w:t xml:space="preserve"> и контрацептивн</w:t>
      </w:r>
      <w:r w:rsidR="00B6419E" w:rsidRPr="00A87F1D">
        <w:rPr>
          <w:color w:val="000000"/>
          <w:sz w:val="28"/>
          <w:szCs w:val="28"/>
        </w:rPr>
        <w:t>ая</w:t>
      </w:r>
      <w:r w:rsidR="00BF4A31" w:rsidRPr="00A87F1D">
        <w:rPr>
          <w:color w:val="000000"/>
          <w:sz w:val="28"/>
          <w:szCs w:val="28"/>
        </w:rPr>
        <w:t xml:space="preserve"> революци</w:t>
      </w:r>
      <w:r w:rsidR="00B6419E" w:rsidRPr="00A87F1D">
        <w:rPr>
          <w:color w:val="000000"/>
          <w:sz w:val="28"/>
          <w:szCs w:val="28"/>
        </w:rPr>
        <w:t>я</w:t>
      </w:r>
      <w:r w:rsidR="00BF4A31" w:rsidRPr="00A87F1D">
        <w:rPr>
          <w:color w:val="000000"/>
          <w:sz w:val="28"/>
          <w:szCs w:val="28"/>
        </w:rPr>
        <w:t>, распространение нетрадиционной сексуальной ориентации, падение ценности детей в системе жизненных ценностей и др.</w:t>
      </w:r>
      <w:r w:rsidR="00457394" w:rsidRPr="00A87F1D">
        <w:rPr>
          <w:color w:val="000000"/>
          <w:sz w:val="28"/>
          <w:szCs w:val="28"/>
        </w:rPr>
        <w:t xml:space="preserve"> </w:t>
      </w:r>
      <w:r w:rsidR="008D5BAC" w:rsidRPr="00A87F1D">
        <w:rPr>
          <w:color w:val="000000"/>
          <w:sz w:val="28"/>
          <w:szCs w:val="28"/>
        </w:rPr>
        <w:t>Коэффициент рождаемости в России в</w:t>
      </w:r>
      <w:r w:rsidR="00A87F1D">
        <w:rPr>
          <w:color w:val="000000"/>
          <w:sz w:val="28"/>
          <w:szCs w:val="28"/>
        </w:rPr>
        <w:t xml:space="preserve"> </w:t>
      </w:r>
      <w:r w:rsidR="008D5BAC" w:rsidRPr="00A87F1D">
        <w:rPr>
          <w:color w:val="000000"/>
          <w:sz w:val="28"/>
          <w:szCs w:val="28"/>
        </w:rPr>
        <w:t>2003</w:t>
      </w:r>
      <w:r w:rsidR="00D673CC" w:rsidRPr="00A87F1D">
        <w:rPr>
          <w:color w:val="000000"/>
          <w:sz w:val="28"/>
          <w:szCs w:val="28"/>
        </w:rPr>
        <w:t xml:space="preserve"> году</w:t>
      </w:r>
      <w:r w:rsidR="008D5BAC" w:rsidRPr="00A87F1D">
        <w:rPr>
          <w:color w:val="000000"/>
          <w:sz w:val="28"/>
          <w:szCs w:val="28"/>
        </w:rPr>
        <w:t xml:space="preserve"> </w:t>
      </w:r>
      <w:r w:rsidR="00F71F85" w:rsidRPr="00A87F1D">
        <w:rPr>
          <w:color w:val="000000"/>
          <w:sz w:val="28"/>
          <w:szCs w:val="28"/>
        </w:rPr>
        <w:t xml:space="preserve">составил 9.8, в </w:t>
      </w:r>
      <w:r w:rsidR="00A87F1D" w:rsidRPr="00A87F1D">
        <w:rPr>
          <w:color w:val="000000"/>
          <w:sz w:val="28"/>
          <w:szCs w:val="28"/>
        </w:rPr>
        <w:t>2004</w:t>
      </w:r>
      <w:r w:rsidR="00A87F1D">
        <w:rPr>
          <w:color w:val="000000"/>
          <w:sz w:val="28"/>
          <w:szCs w:val="28"/>
        </w:rPr>
        <w:t> </w:t>
      </w:r>
      <w:r w:rsidR="00A87F1D" w:rsidRPr="00A87F1D">
        <w:rPr>
          <w:color w:val="000000"/>
          <w:sz w:val="28"/>
          <w:szCs w:val="28"/>
        </w:rPr>
        <w:t>г</w:t>
      </w:r>
      <w:r w:rsidR="00091DB1" w:rsidRPr="00A87F1D">
        <w:rPr>
          <w:color w:val="000000"/>
          <w:sz w:val="28"/>
          <w:szCs w:val="28"/>
        </w:rPr>
        <w:t>. – 10.</w:t>
      </w:r>
      <w:r w:rsidR="00245E38" w:rsidRPr="00A87F1D">
        <w:rPr>
          <w:color w:val="000000"/>
          <w:sz w:val="28"/>
          <w:szCs w:val="28"/>
        </w:rPr>
        <w:t xml:space="preserve">1, что приближается к данному показателю </w:t>
      </w:r>
      <w:r w:rsidR="005F3E33" w:rsidRPr="00A87F1D">
        <w:rPr>
          <w:color w:val="000000"/>
          <w:sz w:val="28"/>
          <w:szCs w:val="28"/>
        </w:rPr>
        <w:t>в 1</w:t>
      </w:r>
      <w:r w:rsidR="00245E38" w:rsidRPr="00A87F1D">
        <w:rPr>
          <w:color w:val="000000"/>
          <w:sz w:val="28"/>
          <w:szCs w:val="28"/>
        </w:rPr>
        <w:t>991</w:t>
      </w:r>
      <w:r w:rsidR="00A87F1D">
        <w:rPr>
          <w:color w:val="000000"/>
          <w:sz w:val="28"/>
          <w:szCs w:val="28"/>
        </w:rPr>
        <w:t>–</w:t>
      </w:r>
      <w:r w:rsidR="00A87F1D" w:rsidRPr="00A87F1D">
        <w:rPr>
          <w:color w:val="000000"/>
          <w:sz w:val="28"/>
          <w:szCs w:val="28"/>
        </w:rPr>
        <w:t>1992</w:t>
      </w:r>
      <w:r w:rsidR="00D673CC" w:rsidRPr="00A87F1D">
        <w:rPr>
          <w:color w:val="000000"/>
          <w:sz w:val="28"/>
          <w:szCs w:val="28"/>
        </w:rPr>
        <w:t xml:space="preserve"> годах.</w:t>
      </w:r>
    </w:p>
    <w:p w:rsidR="00A87F1D" w:rsidRDefault="003B0F42" w:rsidP="00A87F1D">
      <w:pPr>
        <w:widowControl/>
        <w:spacing w:line="360" w:lineRule="auto"/>
        <w:ind w:firstLine="709"/>
        <w:rPr>
          <w:color w:val="000000"/>
          <w:sz w:val="28"/>
          <w:szCs w:val="28"/>
        </w:rPr>
      </w:pPr>
      <w:r w:rsidRPr="00A87F1D">
        <w:rPr>
          <w:color w:val="000000"/>
          <w:sz w:val="28"/>
          <w:szCs w:val="28"/>
        </w:rPr>
        <w:t>Сегодня на фоне низкой рождаемости наблюдается высокая смертность.</w:t>
      </w:r>
      <w:r w:rsidR="001A4218" w:rsidRPr="00A87F1D">
        <w:rPr>
          <w:color w:val="000000"/>
          <w:sz w:val="28"/>
          <w:szCs w:val="28"/>
        </w:rPr>
        <w:t xml:space="preserve"> Негативная демографическая ситуация в стране характеризуется </w:t>
      </w:r>
      <w:r w:rsidR="00366958" w:rsidRPr="00A87F1D">
        <w:rPr>
          <w:color w:val="000000"/>
          <w:sz w:val="28"/>
          <w:szCs w:val="28"/>
        </w:rPr>
        <w:t>показателем смертности детей первого года жизни. В России он в 2</w:t>
      </w:r>
      <w:r w:rsidR="00A87F1D">
        <w:rPr>
          <w:color w:val="000000"/>
          <w:sz w:val="28"/>
          <w:szCs w:val="28"/>
        </w:rPr>
        <w:t>–</w:t>
      </w:r>
      <w:r w:rsidR="00A87F1D" w:rsidRPr="00A87F1D">
        <w:rPr>
          <w:color w:val="000000"/>
          <w:sz w:val="28"/>
          <w:szCs w:val="28"/>
        </w:rPr>
        <w:t>4</w:t>
      </w:r>
      <w:r w:rsidR="00366958" w:rsidRPr="00A87F1D">
        <w:rPr>
          <w:color w:val="000000"/>
          <w:sz w:val="28"/>
          <w:szCs w:val="28"/>
        </w:rPr>
        <w:t xml:space="preserve"> раза выше, чем в развитых странах.</w:t>
      </w:r>
      <w:r w:rsidR="005D4BAB" w:rsidRPr="00A87F1D">
        <w:rPr>
          <w:color w:val="000000"/>
          <w:sz w:val="28"/>
          <w:szCs w:val="28"/>
        </w:rPr>
        <w:t xml:space="preserve"> Почти 2/3 </w:t>
      </w:r>
      <w:r w:rsidR="00217124" w:rsidRPr="00A87F1D">
        <w:rPr>
          <w:color w:val="000000"/>
          <w:sz w:val="28"/>
          <w:szCs w:val="28"/>
        </w:rPr>
        <w:t xml:space="preserve">общего повышения смертности </w:t>
      </w:r>
      <w:r w:rsidR="00603ED2" w:rsidRPr="00A87F1D">
        <w:rPr>
          <w:color w:val="000000"/>
          <w:sz w:val="28"/>
          <w:szCs w:val="28"/>
        </w:rPr>
        <w:t xml:space="preserve">приходится на население трудоспособного возраста, особенно на мужчин. </w:t>
      </w:r>
      <w:r w:rsidR="002F16DB" w:rsidRPr="00A87F1D">
        <w:rPr>
          <w:color w:val="000000"/>
          <w:sz w:val="28"/>
          <w:szCs w:val="28"/>
        </w:rPr>
        <w:t>Основн</w:t>
      </w:r>
      <w:r w:rsidR="004D0A13" w:rsidRPr="00A87F1D">
        <w:rPr>
          <w:color w:val="000000"/>
          <w:sz w:val="28"/>
          <w:szCs w:val="28"/>
        </w:rPr>
        <w:t>ыми причинами роста смертности в</w:t>
      </w:r>
      <w:r w:rsidR="002F16DB" w:rsidRPr="00A87F1D">
        <w:rPr>
          <w:color w:val="000000"/>
          <w:sz w:val="28"/>
          <w:szCs w:val="28"/>
        </w:rPr>
        <w:t xml:space="preserve"> России специалисты считают</w:t>
      </w:r>
      <w:r w:rsidR="004D0A13" w:rsidRPr="00A87F1D">
        <w:rPr>
          <w:color w:val="000000"/>
          <w:sz w:val="28"/>
          <w:szCs w:val="28"/>
        </w:rPr>
        <w:t xml:space="preserve"> ухудшение качества жизни, снижение доступности медицинской и лекарственной</w:t>
      </w:r>
      <w:r w:rsidR="007F2BCA" w:rsidRPr="00A87F1D">
        <w:rPr>
          <w:color w:val="000000"/>
          <w:sz w:val="28"/>
          <w:szCs w:val="28"/>
        </w:rPr>
        <w:t xml:space="preserve"> помощи, повышение уровня криминализации в обществе, </w:t>
      </w:r>
      <w:r w:rsidR="00A74398" w:rsidRPr="00A87F1D">
        <w:rPr>
          <w:color w:val="000000"/>
          <w:sz w:val="28"/>
          <w:szCs w:val="28"/>
        </w:rPr>
        <w:t xml:space="preserve">рост числа дорожно-транспортных происшествий </w:t>
      </w:r>
      <w:r w:rsidR="00A87F1D">
        <w:rPr>
          <w:color w:val="000000"/>
          <w:sz w:val="28"/>
          <w:szCs w:val="28"/>
        </w:rPr>
        <w:t>и т.п.</w:t>
      </w:r>
      <w:r w:rsidR="00457394" w:rsidRPr="00A87F1D">
        <w:rPr>
          <w:color w:val="000000"/>
          <w:sz w:val="28"/>
          <w:szCs w:val="28"/>
        </w:rPr>
        <w:t xml:space="preserve"> </w:t>
      </w:r>
      <w:r w:rsidR="00B85FA0" w:rsidRPr="00A87F1D">
        <w:rPr>
          <w:color w:val="000000"/>
          <w:sz w:val="28"/>
          <w:szCs w:val="28"/>
        </w:rPr>
        <w:t xml:space="preserve">В </w:t>
      </w:r>
      <w:r w:rsidR="0052639E" w:rsidRPr="00A87F1D">
        <w:rPr>
          <w:color w:val="000000"/>
          <w:sz w:val="28"/>
          <w:szCs w:val="28"/>
        </w:rPr>
        <w:t>2003</w:t>
      </w:r>
      <w:r w:rsidR="008924F7" w:rsidRPr="00A87F1D">
        <w:rPr>
          <w:color w:val="000000"/>
          <w:sz w:val="28"/>
          <w:szCs w:val="28"/>
        </w:rPr>
        <w:t xml:space="preserve"> году</w:t>
      </w:r>
      <w:r w:rsidR="0052639E" w:rsidRPr="00A87F1D">
        <w:rPr>
          <w:color w:val="000000"/>
          <w:sz w:val="28"/>
          <w:szCs w:val="28"/>
        </w:rPr>
        <w:t xml:space="preserve"> </w:t>
      </w:r>
      <w:r w:rsidR="0006331F" w:rsidRPr="00A87F1D">
        <w:rPr>
          <w:color w:val="000000"/>
          <w:sz w:val="28"/>
          <w:szCs w:val="28"/>
        </w:rPr>
        <w:t xml:space="preserve">коэффициент смертности составил 15.9, </w:t>
      </w:r>
      <w:r w:rsidR="00A87F1D">
        <w:rPr>
          <w:color w:val="000000"/>
          <w:sz w:val="28"/>
          <w:szCs w:val="28"/>
        </w:rPr>
        <w:t>т.е.</w:t>
      </w:r>
      <w:r w:rsidR="0006331F" w:rsidRPr="00A87F1D">
        <w:rPr>
          <w:color w:val="000000"/>
          <w:sz w:val="28"/>
          <w:szCs w:val="28"/>
        </w:rPr>
        <w:t xml:space="preserve"> превысил показатель </w:t>
      </w:r>
      <w:r w:rsidR="00DE3798" w:rsidRPr="00A87F1D">
        <w:rPr>
          <w:color w:val="000000"/>
          <w:sz w:val="28"/>
          <w:szCs w:val="28"/>
        </w:rPr>
        <w:t>1994</w:t>
      </w:r>
      <w:r w:rsidR="008A1BA6" w:rsidRPr="00A87F1D">
        <w:rPr>
          <w:color w:val="000000"/>
          <w:sz w:val="28"/>
          <w:szCs w:val="28"/>
        </w:rPr>
        <w:t xml:space="preserve"> </w:t>
      </w:r>
      <w:r w:rsidR="00DE3798" w:rsidRPr="00A87F1D">
        <w:rPr>
          <w:color w:val="000000"/>
          <w:sz w:val="28"/>
          <w:szCs w:val="28"/>
        </w:rPr>
        <w:t>г</w:t>
      </w:r>
      <w:r w:rsidR="008A1BA6" w:rsidRPr="00A87F1D">
        <w:rPr>
          <w:color w:val="000000"/>
          <w:sz w:val="28"/>
          <w:szCs w:val="28"/>
        </w:rPr>
        <w:t>ода</w:t>
      </w:r>
      <w:r w:rsidR="00DE3798" w:rsidRPr="00A87F1D">
        <w:rPr>
          <w:color w:val="000000"/>
          <w:sz w:val="28"/>
          <w:szCs w:val="28"/>
        </w:rPr>
        <w:t xml:space="preserve">, когда смертность была выше, чем </w:t>
      </w:r>
      <w:r w:rsidR="007A7B23" w:rsidRPr="00A87F1D">
        <w:rPr>
          <w:color w:val="000000"/>
          <w:sz w:val="28"/>
          <w:szCs w:val="28"/>
        </w:rPr>
        <w:t>в предыдущие и последующие несколько лет.</w:t>
      </w:r>
      <w:r w:rsidR="003D5B5F" w:rsidRPr="00A87F1D">
        <w:rPr>
          <w:color w:val="000000"/>
          <w:sz w:val="28"/>
          <w:szCs w:val="28"/>
        </w:rPr>
        <w:t xml:space="preserve"> В 2004</w:t>
      </w:r>
      <w:r w:rsidR="008A1BA6" w:rsidRPr="00A87F1D">
        <w:rPr>
          <w:color w:val="000000"/>
          <w:sz w:val="28"/>
          <w:szCs w:val="28"/>
        </w:rPr>
        <w:t xml:space="preserve"> </w:t>
      </w:r>
      <w:r w:rsidR="003D5B5F" w:rsidRPr="00A87F1D">
        <w:rPr>
          <w:color w:val="000000"/>
          <w:sz w:val="28"/>
          <w:szCs w:val="28"/>
        </w:rPr>
        <w:t>г</w:t>
      </w:r>
      <w:r w:rsidR="008A1BA6" w:rsidRPr="00A87F1D">
        <w:rPr>
          <w:color w:val="000000"/>
          <w:sz w:val="28"/>
          <w:szCs w:val="28"/>
        </w:rPr>
        <w:t>оду</w:t>
      </w:r>
      <w:r w:rsidR="003D5B5F" w:rsidRPr="00A87F1D">
        <w:rPr>
          <w:color w:val="000000"/>
          <w:sz w:val="28"/>
          <w:szCs w:val="28"/>
        </w:rPr>
        <w:t xml:space="preserve"> этот показатель незначительно снизился </w:t>
      </w:r>
      <w:r w:rsidR="008274A7" w:rsidRPr="00A87F1D">
        <w:rPr>
          <w:color w:val="000000"/>
          <w:sz w:val="28"/>
          <w:szCs w:val="28"/>
        </w:rPr>
        <w:t>(</w:t>
      </w:r>
      <w:r w:rsidR="003D5B5F" w:rsidRPr="00A87F1D">
        <w:rPr>
          <w:color w:val="000000"/>
          <w:sz w:val="28"/>
          <w:szCs w:val="28"/>
        </w:rPr>
        <w:t>до</w:t>
      </w:r>
      <w:r w:rsidR="008274A7" w:rsidRPr="00A87F1D">
        <w:rPr>
          <w:color w:val="000000"/>
          <w:sz w:val="28"/>
          <w:szCs w:val="28"/>
        </w:rPr>
        <w:t xml:space="preserve"> 15.5).</w:t>
      </w:r>
    </w:p>
    <w:p w:rsidR="00A73C5E" w:rsidRPr="00A87F1D" w:rsidRDefault="00A73C5E" w:rsidP="00A87F1D">
      <w:pPr>
        <w:widowControl/>
        <w:spacing w:line="360" w:lineRule="auto"/>
        <w:ind w:firstLine="709"/>
        <w:rPr>
          <w:color w:val="000000"/>
          <w:sz w:val="28"/>
          <w:szCs w:val="28"/>
        </w:rPr>
      </w:pPr>
      <w:r w:rsidRPr="00A87F1D">
        <w:rPr>
          <w:color w:val="000000"/>
          <w:sz w:val="28"/>
          <w:szCs w:val="28"/>
        </w:rPr>
        <w:t>Сокращение численности населения сопровождается его старением.</w:t>
      </w:r>
      <w:r w:rsidR="008274A7" w:rsidRPr="00A87F1D">
        <w:rPr>
          <w:color w:val="000000"/>
          <w:sz w:val="28"/>
          <w:szCs w:val="28"/>
        </w:rPr>
        <w:t xml:space="preserve"> </w:t>
      </w:r>
      <w:r w:rsidR="009D61A7" w:rsidRPr="00A87F1D">
        <w:rPr>
          <w:color w:val="000000"/>
          <w:sz w:val="28"/>
          <w:szCs w:val="28"/>
        </w:rPr>
        <w:t>В 2001</w:t>
      </w:r>
      <w:r w:rsidR="008A1BA6" w:rsidRPr="00A87F1D">
        <w:rPr>
          <w:color w:val="000000"/>
          <w:sz w:val="28"/>
          <w:szCs w:val="28"/>
        </w:rPr>
        <w:t xml:space="preserve"> году</w:t>
      </w:r>
      <w:r w:rsidR="00A87F1D">
        <w:rPr>
          <w:color w:val="000000"/>
          <w:sz w:val="28"/>
          <w:szCs w:val="28"/>
        </w:rPr>
        <w:t xml:space="preserve"> </w:t>
      </w:r>
      <w:r w:rsidRPr="00A87F1D">
        <w:rPr>
          <w:color w:val="000000"/>
          <w:sz w:val="28"/>
          <w:szCs w:val="28"/>
        </w:rPr>
        <w:t xml:space="preserve">доля населения пенсионного возраста </w:t>
      </w:r>
      <w:r w:rsidR="00F01F86" w:rsidRPr="00A87F1D">
        <w:rPr>
          <w:color w:val="000000"/>
          <w:sz w:val="28"/>
          <w:szCs w:val="28"/>
        </w:rPr>
        <w:t>возросла в 1,8 раза с 1960</w:t>
      </w:r>
      <w:r w:rsidR="008A1BA6" w:rsidRPr="00A87F1D">
        <w:rPr>
          <w:color w:val="000000"/>
          <w:sz w:val="28"/>
          <w:szCs w:val="28"/>
        </w:rPr>
        <w:t xml:space="preserve"> </w:t>
      </w:r>
      <w:r w:rsidR="00F01F86" w:rsidRPr="00A87F1D">
        <w:rPr>
          <w:color w:val="000000"/>
          <w:sz w:val="28"/>
          <w:szCs w:val="28"/>
        </w:rPr>
        <w:t>г</w:t>
      </w:r>
      <w:r w:rsidR="008A1BA6" w:rsidRPr="00A87F1D">
        <w:rPr>
          <w:color w:val="000000"/>
          <w:sz w:val="28"/>
          <w:szCs w:val="28"/>
        </w:rPr>
        <w:t>ода.</w:t>
      </w:r>
      <w:r w:rsidR="00F01F86" w:rsidRPr="00A87F1D">
        <w:rPr>
          <w:color w:val="000000"/>
          <w:sz w:val="28"/>
          <w:szCs w:val="28"/>
        </w:rPr>
        <w:t xml:space="preserve"> </w:t>
      </w:r>
      <w:r w:rsidRPr="00A87F1D">
        <w:rPr>
          <w:color w:val="000000"/>
          <w:sz w:val="28"/>
          <w:szCs w:val="28"/>
        </w:rPr>
        <w:t>Одновременно доля детей в населении сократилась с 3</w:t>
      </w:r>
      <w:r w:rsidR="00A87F1D" w:rsidRPr="00A87F1D">
        <w:rPr>
          <w:color w:val="000000"/>
          <w:sz w:val="28"/>
          <w:szCs w:val="28"/>
        </w:rPr>
        <w:t>0</w:t>
      </w:r>
      <w:r w:rsidR="00A87F1D">
        <w:rPr>
          <w:color w:val="000000"/>
          <w:sz w:val="28"/>
          <w:szCs w:val="28"/>
        </w:rPr>
        <w:t>%</w:t>
      </w:r>
      <w:r w:rsidRPr="00A87F1D">
        <w:rPr>
          <w:color w:val="000000"/>
          <w:sz w:val="28"/>
          <w:szCs w:val="28"/>
        </w:rPr>
        <w:t xml:space="preserve"> до 2</w:t>
      </w:r>
      <w:r w:rsidR="00A87F1D" w:rsidRPr="00A87F1D">
        <w:rPr>
          <w:color w:val="000000"/>
          <w:sz w:val="28"/>
          <w:szCs w:val="28"/>
        </w:rPr>
        <w:t>0</w:t>
      </w:r>
      <w:r w:rsidR="00A87F1D">
        <w:rPr>
          <w:color w:val="000000"/>
          <w:sz w:val="28"/>
          <w:szCs w:val="28"/>
        </w:rPr>
        <w:t>%</w:t>
      </w:r>
      <w:r w:rsidRPr="00A87F1D">
        <w:rPr>
          <w:color w:val="000000"/>
          <w:sz w:val="28"/>
          <w:szCs w:val="28"/>
        </w:rPr>
        <w:t>.</w:t>
      </w:r>
      <w:r w:rsidR="00F01F86" w:rsidRPr="00A87F1D">
        <w:rPr>
          <w:color w:val="000000"/>
          <w:sz w:val="28"/>
          <w:szCs w:val="28"/>
        </w:rPr>
        <w:t xml:space="preserve"> </w:t>
      </w:r>
      <w:r w:rsidRPr="00A87F1D">
        <w:rPr>
          <w:color w:val="000000"/>
          <w:sz w:val="28"/>
          <w:szCs w:val="28"/>
        </w:rPr>
        <w:t>Постарение населения России вызывает рост расходов общества на содержание пенсионеров, требует увеличения тарифов страховых взносов и делает реформирование пенсионной сист</w:t>
      </w:r>
      <w:r w:rsidR="005053BA" w:rsidRPr="00A87F1D">
        <w:rPr>
          <w:color w:val="000000"/>
          <w:sz w:val="28"/>
          <w:szCs w:val="28"/>
        </w:rPr>
        <w:t xml:space="preserve">емы объективной необходимостью. </w:t>
      </w:r>
      <w:r w:rsidRPr="00A87F1D">
        <w:rPr>
          <w:bCs/>
          <w:color w:val="000000"/>
          <w:sz w:val="28"/>
          <w:szCs w:val="28"/>
        </w:rPr>
        <w:t>Одн</w:t>
      </w:r>
      <w:r w:rsidR="005053BA" w:rsidRPr="00A87F1D">
        <w:rPr>
          <w:bCs/>
          <w:color w:val="000000"/>
          <w:sz w:val="28"/>
          <w:szCs w:val="28"/>
        </w:rPr>
        <w:t>о</w:t>
      </w:r>
      <w:r w:rsidRPr="00A87F1D">
        <w:rPr>
          <w:bCs/>
          <w:color w:val="000000"/>
          <w:sz w:val="28"/>
          <w:szCs w:val="28"/>
        </w:rPr>
        <w:t xml:space="preserve"> из негативных последствий старения населения </w:t>
      </w:r>
      <w:r w:rsidR="00A87F1D">
        <w:rPr>
          <w:bCs/>
          <w:color w:val="000000"/>
          <w:sz w:val="28"/>
          <w:szCs w:val="28"/>
        </w:rPr>
        <w:t>–</w:t>
      </w:r>
      <w:r w:rsidR="00A87F1D" w:rsidRPr="00A87F1D">
        <w:rPr>
          <w:bCs/>
          <w:color w:val="000000"/>
          <w:sz w:val="28"/>
          <w:szCs w:val="28"/>
        </w:rPr>
        <w:t xml:space="preserve"> </w:t>
      </w:r>
      <w:r w:rsidRPr="00A87F1D">
        <w:rPr>
          <w:bCs/>
          <w:color w:val="000000"/>
          <w:sz w:val="28"/>
          <w:szCs w:val="28"/>
        </w:rPr>
        <w:t>утрата</w:t>
      </w:r>
      <w:r w:rsidRPr="00A87F1D">
        <w:rPr>
          <w:color w:val="000000"/>
          <w:sz w:val="28"/>
          <w:szCs w:val="28"/>
        </w:rPr>
        <w:t xml:space="preserve"> </w:t>
      </w:r>
      <w:r w:rsidRPr="00A87F1D">
        <w:rPr>
          <w:bCs/>
          <w:color w:val="000000"/>
          <w:sz w:val="28"/>
          <w:szCs w:val="28"/>
        </w:rPr>
        <w:t>им демографического потенциала роста</w:t>
      </w:r>
      <w:r w:rsidRPr="00A87F1D">
        <w:rPr>
          <w:color w:val="000000"/>
          <w:sz w:val="28"/>
          <w:szCs w:val="28"/>
        </w:rPr>
        <w:t>, связанного с тем, что поколения детей больше поколений родителей.</w:t>
      </w:r>
    </w:p>
    <w:p w:rsidR="007431C5" w:rsidRPr="00A87F1D" w:rsidRDefault="001A49EB" w:rsidP="00A87F1D">
      <w:pPr>
        <w:widowControl/>
        <w:spacing w:line="360" w:lineRule="auto"/>
        <w:ind w:firstLine="709"/>
        <w:rPr>
          <w:color w:val="000000"/>
          <w:sz w:val="28"/>
          <w:szCs w:val="28"/>
        </w:rPr>
      </w:pPr>
      <w:r w:rsidRPr="00A87F1D">
        <w:rPr>
          <w:color w:val="000000"/>
          <w:sz w:val="28"/>
          <w:szCs w:val="28"/>
        </w:rPr>
        <w:t xml:space="preserve">Миграционное движение – одна </w:t>
      </w:r>
      <w:r w:rsidR="00814EBC" w:rsidRPr="00A87F1D">
        <w:rPr>
          <w:color w:val="000000"/>
          <w:sz w:val="28"/>
          <w:szCs w:val="28"/>
        </w:rPr>
        <w:t>из составляющих воспроизводства</w:t>
      </w:r>
      <w:r w:rsidRPr="00A87F1D">
        <w:rPr>
          <w:color w:val="000000"/>
          <w:sz w:val="28"/>
          <w:szCs w:val="28"/>
        </w:rPr>
        <w:t xml:space="preserve"> населения.</w:t>
      </w:r>
      <w:r w:rsidR="00E24242" w:rsidRPr="00A87F1D">
        <w:rPr>
          <w:color w:val="000000"/>
          <w:sz w:val="28"/>
          <w:szCs w:val="28"/>
        </w:rPr>
        <w:t xml:space="preserve"> </w:t>
      </w:r>
      <w:r w:rsidR="00446F6D" w:rsidRPr="00A87F1D">
        <w:rPr>
          <w:color w:val="000000"/>
          <w:sz w:val="28"/>
          <w:szCs w:val="28"/>
        </w:rPr>
        <w:t>Россия</w:t>
      </w:r>
      <w:r w:rsidR="005F1E1B" w:rsidRPr="00A87F1D">
        <w:rPr>
          <w:color w:val="000000"/>
          <w:sz w:val="28"/>
          <w:szCs w:val="28"/>
        </w:rPr>
        <w:t xml:space="preserve"> нуждается в притоке населения, но с</w:t>
      </w:r>
      <w:r w:rsidR="00446F6D" w:rsidRPr="00A87F1D">
        <w:rPr>
          <w:color w:val="000000"/>
          <w:sz w:val="28"/>
          <w:szCs w:val="28"/>
        </w:rPr>
        <w:t xml:space="preserve">егодня эта потребность не осмыслена даже в общих чертах. В стране нет четкой иммиграционной политики, а в той мере, в какой </w:t>
      </w:r>
      <w:r w:rsidR="005F1E1B" w:rsidRPr="00A87F1D">
        <w:rPr>
          <w:color w:val="000000"/>
          <w:sz w:val="28"/>
          <w:szCs w:val="28"/>
        </w:rPr>
        <w:t xml:space="preserve">она </w:t>
      </w:r>
      <w:r w:rsidR="00446F6D" w:rsidRPr="00A87F1D">
        <w:rPr>
          <w:color w:val="000000"/>
          <w:sz w:val="28"/>
          <w:szCs w:val="28"/>
        </w:rPr>
        <w:t>проводится, она, скорее, направлена на ограничение притока населения, даже когда речь идет о репатриации населения русской культуры, оставшегося после распада СССР за пределами РФ</w:t>
      </w:r>
      <w:r w:rsidR="00EE0207" w:rsidRPr="00A87F1D">
        <w:rPr>
          <w:color w:val="000000"/>
          <w:sz w:val="28"/>
          <w:szCs w:val="28"/>
        </w:rPr>
        <w:t>. Россия не смогла принять всех потенциальных мигрантов и потеряла несколько миллионов профессионально подготовленного контингента (русскоязычных граждан из бывших республик СССР). Миграция в РФ в 2004</w:t>
      </w:r>
      <w:r w:rsidR="00D067EA" w:rsidRPr="00A87F1D">
        <w:rPr>
          <w:color w:val="000000"/>
          <w:sz w:val="28"/>
          <w:szCs w:val="28"/>
        </w:rPr>
        <w:t xml:space="preserve"> году</w:t>
      </w:r>
      <w:r w:rsidR="00EE0207" w:rsidRPr="00A87F1D">
        <w:rPr>
          <w:color w:val="000000"/>
          <w:sz w:val="28"/>
          <w:szCs w:val="28"/>
        </w:rPr>
        <w:t xml:space="preserve"> уменьшилась в 6,4 раза по сравнению с</w:t>
      </w:r>
      <w:r w:rsidR="00D067EA" w:rsidRPr="00A87F1D">
        <w:rPr>
          <w:color w:val="000000"/>
          <w:sz w:val="28"/>
          <w:szCs w:val="28"/>
        </w:rPr>
        <w:t xml:space="preserve"> уровнем</w:t>
      </w:r>
      <w:r w:rsidR="00EE0207" w:rsidRPr="00A87F1D">
        <w:rPr>
          <w:color w:val="000000"/>
          <w:sz w:val="28"/>
          <w:szCs w:val="28"/>
        </w:rPr>
        <w:t xml:space="preserve"> 1992</w:t>
      </w:r>
      <w:r w:rsidR="00D067EA" w:rsidRPr="00A87F1D">
        <w:rPr>
          <w:color w:val="000000"/>
          <w:sz w:val="28"/>
          <w:szCs w:val="28"/>
        </w:rPr>
        <w:t xml:space="preserve"> года.</w:t>
      </w:r>
      <w:r w:rsidR="00EE0207" w:rsidRPr="00A87F1D">
        <w:rPr>
          <w:color w:val="000000"/>
          <w:sz w:val="28"/>
          <w:szCs w:val="28"/>
        </w:rPr>
        <w:t xml:space="preserve"> </w:t>
      </w:r>
      <w:r w:rsidR="00814EBC" w:rsidRPr="00A87F1D">
        <w:rPr>
          <w:color w:val="000000"/>
          <w:sz w:val="28"/>
          <w:szCs w:val="28"/>
        </w:rPr>
        <w:t xml:space="preserve">В последнем прогнозе Госкомстата РФ предполагается резкое снижение нетто-миграции в Россию к </w:t>
      </w:r>
      <w:r w:rsidR="00A87F1D" w:rsidRPr="00A87F1D">
        <w:rPr>
          <w:color w:val="000000"/>
          <w:sz w:val="28"/>
          <w:szCs w:val="28"/>
        </w:rPr>
        <w:t>2010</w:t>
      </w:r>
      <w:r w:rsidR="00A87F1D">
        <w:rPr>
          <w:color w:val="000000"/>
          <w:sz w:val="28"/>
          <w:szCs w:val="28"/>
        </w:rPr>
        <w:t> </w:t>
      </w:r>
      <w:r w:rsidR="00A87F1D" w:rsidRPr="00A87F1D">
        <w:rPr>
          <w:color w:val="000000"/>
          <w:sz w:val="28"/>
          <w:szCs w:val="28"/>
        </w:rPr>
        <w:t>г</w:t>
      </w:r>
      <w:r w:rsidR="00A93577" w:rsidRPr="00A87F1D">
        <w:rPr>
          <w:color w:val="000000"/>
          <w:sz w:val="28"/>
          <w:szCs w:val="28"/>
        </w:rPr>
        <w:t>.</w:t>
      </w:r>
      <w:r w:rsidR="0035201F" w:rsidRPr="00A87F1D">
        <w:rPr>
          <w:color w:val="000000"/>
          <w:sz w:val="28"/>
          <w:szCs w:val="28"/>
        </w:rPr>
        <w:t xml:space="preserve"> </w:t>
      </w:r>
      <w:r w:rsidR="00A87F1D">
        <w:rPr>
          <w:color w:val="000000"/>
          <w:sz w:val="28"/>
          <w:szCs w:val="28"/>
        </w:rPr>
        <w:t>–</w:t>
      </w:r>
      <w:r w:rsidR="00A87F1D" w:rsidRPr="00A87F1D">
        <w:rPr>
          <w:color w:val="000000"/>
          <w:sz w:val="28"/>
          <w:szCs w:val="28"/>
        </w:rPr>
        <w:t xml:space="preserve"> </w:t>
      </w:r>
      <w:r w:rsidR="007E2E6F" w:rsidRPr="00A87F1D">
        <w:rPr>
          <w:color w:val="000000"/>
          <w:sz w:val="28"/>
          <w:szCs w:val="28"/>
        </w:rPr>
        <w:t>в 4</w:t>
      </w:r>
      <w:r w:rsidR="00A87F1D">
        <w:rPr>
          <w:color w:val="000000"/>
          <w:sz w:val="28"/>
          <w:szCs w:val="28"/>
        </w:rPr>
        <w:t>–</w:t>
      </w:r>
      <w:r w:rsidR="00A87F1D" w:rsidRPr="00A87F1D">
        <w:rPr>
          <w:color w:val="000000"/>
          <w:sz w:val="28"/>
          <w:szCs w:val="28"/>
        </w:rPr>
        <w:t>1</w:t>
      </w:r>
      <w:r w:rsidR="007E2E6F" w:rsidRPr="00A87F1D">
        <w:rPr>
          <w:color w:val="000000"/>
          <w:sz w:val="28"/>
          <w:szCs w:val="28"/>
        </w:rPr>
        <w:t xml:space="preserve">0 раз. </w:t>
      </w:r>
      <w:r w:rsidR="007A738D" w:rsidRPr="00A87F1D">
        <w:rPr>
          <w:color w:val="000000"/>
          <w:sz w:val="28"/>
          <w:szCs w:val="28"/>
        </w:rPr>
        <w:t>Сегодня россияне сталкиваются с неуправляемой миграцией, видят в мигрантах конкурентов в работе и посягателей на свое жизненное пространство.</w:t>
      </w:r>
    </w:p>
    <w:p w:rsidR="00A87F1D" w:rsidRDefault="005956CE" w:rsidP="00A87F1D">
      <w:pPr>
        <w:widowControl/>
        <w:spacing w:line="360" w:lineRule="auto"/>
        <w:ind w:firstLine="709"/>
        <w:rPr>
          <w:color w:val="000000"/>
          <w:sz w:val="28"/>
          <w:szCs w:val="28"/>
        </w:rPr>
      </w:pPr>
      <w:r w:rsidRPr="00A87F1D">
        <w:rPr>
          <w:color w:val="000000"/>
          <w:sz w:val="28"/>
          <w:szCs w:val="28"/>
        </w:rPr>
        <w:t>Что касается области трудовых ресурсов и занятости</w:t>
      </w:r>
      <w:r w:rsidR="00437E78" w:rsidRPr="00A87F1D">
        <w:rPr>
          <w:color w:val="000000"/>
          <w:sz w:val="28"/>
          <w:szCs w:val="28"/>
        </w:rPr>
        <w:t xml:space="preserve"> в стране</w:t>
      </w:r>
      <w:r w:rsidR="00C622F0" w:rsidRPr="00A87F1D">
        <w:rPr>
          <w:color w:val="000000"/>
          <w:sz w:val="28"/>
          <w:szCs w:val="28"/>
        </w:rPr>
        <w:t xml:space="preserve">, то за период депопуляции </w:t>
      </w:r>
      <w:r w:rsidR="00437E78" w:rsidRPr="00A87F1D">
        <w:rPr>
          <w:color w:val="000000"/>
          <w:sz w:val="28"/>
          <w:szCs w:val="28"/>
        </w:rPr>
        <w:t>удельный вес населения моложе трудоспособного</w:t>
      </w:r>
      <w:r w:rsidR="006709B2" w:rsidRPr="00A87F1D">
        <w:rPr>
          <w:color w:val="000000"/>
          <w:sz w:val="28"/>
          <w:szCs w:val="28"/>
        </w:rPr>
        <w:t xml:space="preserve"> возраста</w:t>
      </w:r>
      <w:r w:rsidR="00437E78" w:rsidRPr="00A87F1D">
        <w:rPr>
          <w:color w:val="000000"/>
          <w:sz w:val="28"/>
          <w:szCs w:val="28"/>
        </w:rPr>
        <w:t xml:space="preserve"> </w:t>
      </w:r>
      <w:r w:rsidR="00A002ED" w:rsidRPr="00A87F1D">
        <w:rPr>
          <w:color w:val="000000"/>
          <w:sz w:val="28"/>
          <w:szCs w:val="28"/>
        </w:rPr>
        <w:t>снизился с 24,1 до 17,</w:t>
      </w:r>
      <w:r w:rsidR="00A87F1D" w:rsidRPr="00A87F1D">
        <w:rPr>
          <w:color w:val="000000"/>
          <w:sz w:val="28"/>
          <w:szCs w:val="28"/>
        </w:rPr>
        <w:t>3</w:t>
      </w:r>
      <w:r w:rsidR="00A87F1D">
        <w:rPr>
          <w:color w:val="000000"/>
          <w:sz w:val="28"/>
          <w:szCs w:val="28"/>
        </w:rPr>
        <w:t>%</w:t>
      </w:r>
      <w:r w:rsidR="00A002ED" w:rsidRPr="00A87F1D">
        <w:rPr>
          <w:color w:val="000000"/>
          <w:sz w:val="28"/>
          <w:szCs w:val="28"/>
        </w:rPr>
        <w:t xml:space="preserve"> (при норме </w:t>
      </w:r>
      <w:r w:rsidR="00C6746F" w:rsidRPr="00A87F1D">
        <w:rPr>
          <w:color w:val="000000"/>
          <w:sz w:val="28"/>
          <w:szCs w:val="28"/>
        </w:rPr>
        <w:t>2</w:t>
      </w:r>
      <w:r w:rsidR="00A87F1D" w:rsidRPr="00A87F1D">
        <w:rPr>
          <w:color w:val="000000"/>
          <w:sz w:val="28"/>
          <w:szCs w:val="28"/>
        </w:rPr>
        <w:t>0</w:t>
      </w:r>
      <w:r w:rsidR="00A87F1D">
        <w:rPr>
          <w:color w:val="000000"/>
          <w:sz w:val="28"/>
          <w:szCs w:val="28"/>
        </w:rPr>
        <w:t>%</w:t>
      </w:r>
      <w:r w:rsidR="00C6746F" w:rsidRPr="00A87F1D">
        <w:rPr>
          <w:color w:val="000000"/>
          <w:sz w:val="28"/>
          <w:szCs w:val="28"/>
        </w:rPr>
        <w:t xml:space="preserve">), удельный вес населения в возрасте старшего трудоспособного </w:t>
      </w:r>
      <w:r w:rsidR="00665A46" w:rsidRPr="00A87F1D">
        <w:rPr>
          <w:color w:val="000000"/>
          <w:sz w:val="28"/>
          <w:szCs w:val="28"/>
        </w:rPr>
        <w:t>вырос с 19,3 до 20,</w:t>
      </w:r>
      <w:r w:rsidR="00A87F1D" w:rsidRPr="00A87F1D">
        <w:rPr>
          <w:color w:val="000000"/>
          <w:sz w:val="28"/>
          <w:szCs w:val="28"/>
        </w:rPr>
        <w:t>3</w:t>
      </w:r>
      <w:r w:rsidR="00A87F1D">
        <w:rPr>
          <w:color w:val="000000"/>
          <w:sz w:val="28"/>
          <w:szCs w:val="28"/>
        </w:rPr>
        <w:t>%</w:t>
      </w:r>
      <w:r w:rsidR="00665A46" w:rsidRPr="00A87F1D">
        <w:rPr>
          <w:color w:val="000000"/>
          <w:sz w:val="28"/>
          <w:szCs w:val="28"/>
        </w:rPr>
        <w:t xml:space="preserve"> (при норме не более</w:t>
      </w:r>
      <w:r w:rsidR="00616F69">
        <w:rPr>
          <w:color w:val="000000"/>
          <w:sz w:val="28"/>
          <w:szCs w:val="28"/>
        </w:rPr>
        <w:t xml:space="preserve"> </w:t>
      </w:r>
      <w:r w:rsidR="00665A46" w:rsidRPr="00A87F1D">
        <w:rPr>
          <w:color w:val="000000"/>
          <w:sz w:val="28"/>
          <w:szCs w:val="28"/>
        </w:rPr>
        <w:t>1</w:t>
      </w:r>
      <w:r w:rsidR="00A87F1D" w:rsidRPr="00A87F1D">
        <w:rPr>
          <w:color w:val="000000"/>
          <w:sz w:val="28"/>
          <w:szCs w:val="28"/>
        </w:rPr>
        <w:t>5</w:t>
      </w:r>
      <w:r w:rsidR="00A87F1D">
        <w:rPr>
          <w:color w:val="000000"/>
          <w:sz w:val="28"/>
          <w:szCs w:val="28"/>
        </w:rPr>
        <w:t>%</w:t>
      </w:r>
      <w:r w:rsidR="00665A46" w:rsidRPr="00A87F1D">
        <w:rPr>
          <w:color w:val="000000"/>
          <w:sz w:val="28"/>
          <w:szCs w:val="28"/>
        </w:rPr>
        <w:t>)</w:t>
      </w:r>
      <w:r w:rsidR="00CF0ED8" w:rsidRPr="00A87F1D">
        <w:rPr>
          <w:color w:val="000000"/>
          <w:sz w:val="28"/>
          <w:szCs w:val="28"/>
        </w:rPr>
        <w:t xml:space="preserve">. </w:t>
      </w:r>
      <w:r w:rsidR="006A7E9B" w:rsidRPr="00A87F1D">
        <w:rPr>
          <w:color w:val="000000"/>
          <w:sz w:val="28"/>
          <w:szCs w:val="28"/>
        </w:rPr>
        <w:t>Так, р</w:t>
      </w:r>
      <w:r w:rsidR="00CF0ED8" w:rsidRPr="00A87F1D">
        <w:rPr>
          <w:color w:val="000000"/>
          <w:sz w:val="28"/>
          <w:szCs w:val="28"/>
        </w:rPr>
        <w:t xml:space="preserve">ост удельного веса населения </w:t>
      </w:r>
      <w:r w:rsidR="00DD494D" w:rsidRPr="00A87F1D">
        <w:rPr>
          <w:color w:val="000000"/>
          <w:sz w:val="28"/>
          <w:szCs w:val="28"/>
        </w:rPr>
        <w:t xml:space="preserve">старше трудоспособного возраста увеличивает демографическую нагрузку </w:t>
      </w:r>
      <w:r w:rsidR="006A7E9B" w:rsidRPr="00A87F1D">
        <w:rPr>
          <w:color w:val="000000"/>
          <w:sz w:val="28"/>
          <w:szCs w:val="28"/>
        </w:rPr>
        <w:t>на группу населения трудоспособного возраста.</w:t>
      </w:r>
    </w:p>
    <w:p w:rsidR="00F219DF" w:rsidRPr="00A87F1D" w:rsidRDefault="00A73C5E" w:rsidP="00A87F1D">
      <w:pPr>
        <w:widowControl/>
        <w:spacing w:line="360" w:lineRule="auto"/>
        <w:ind w:firstLine="709"/>
        <w:rPr>
          <w:color w:val="000000"/>
          <w:sz w:val="28"/>
          <w:szCs w:val="28"/>
        </w:rPr>
      </w:pPr>
      <w:r w:rsidRPr="00A87F1D">
        <w:rPr>
          <w:color w:val="000000"/>
          <w:sz w:val="28"/>
          <w:szCs w:val="28"/>
        </w:rPr>
        <w:t xml:space="preserve">Согласно прогнозу Госкомстата России от базы 2000 года, при ожидаемом сокращении </w:t>
      </w:r>
      <w:r w:rsidR="00A62BA0" w:rsidRPr="00A87F1D">
        <w:rPr>
          <w:color w:val="000000"/>
          <w:sz w:val="28"/>
          <w:szCs w:val="28"/>
        </w:rPr>
        <w:t xml:space="preserve">общей </w:t>
      </w:r>
      <w:r w:rsidRPr="00A87F1D">
        <w:rPr>
          <w:color w:val="000000"/>
          <w:sz w:val="28"/>
          <w:szCs w:val="28"/>
        </w:rPr>
        <w:t>численности населения, численность населения трудоспособного возраста увеличива</w:t>
      </w:r>
      <w:r w:rsidR="000103F1" w:rsidRPr="00A87F1D">
        <w:rPr>
          <w:color w:val="000000"/>
          <w:sz w:val="28"/>
          <w:szCs w:val="28"/>
        </w:rPr>
        <w:t>ется вплоть до 2006 года и составляе</w:t>
      </w:r>
      <w:r w:rsidRPr="00A87F1D">
        <w:rPr>
          <w:color w:val="000000"/>
          <w:sz w:val="28"/>
          <w:szCs w:val="28"/>
        </w:rPr>
        <w:t>т 63,</w:t>
      </w:r>
      <w:r w:rsidR="00A87F1D" w:rsidRPr="00A87F1D">
        <w:rPr>
          <w:color w:val="000000"/>
          <w:sz w:val="28"/>
          <w:szCs w:val="28"/>
        </w:rPr>
        <w:t>6</w:t>
      </w:r>
      <w:r w:rsidR="00A87F1D">
        <w:rPr>
          <w:color w:val="000000"/>
          <w:sz w:val="28"/>
          <w:szCs w:val="28"/>
        </w:rPr>
        <w:t>%</w:t>
      </w:r>
      <w:r w:rsidR="00A62BA0" w:rsidRPr="00A87F1D">
        <w:rPr>
          <w:color w:val="000000"/>
          <w:sz w:val="28"/>
          <w:szCs w:val="28"/>
        </w:rPr>
        <w:t xml:space="preserve"> населения страны</w:t>
      </w:r>
      <w:r w:rsidRPr="00A87F1D">
        <w:rPr>
          <w:color w:val="000000"/>
          <w:sz w:val="28"/>
          <w:szCs w:val="28"/>
        </w:rPr>
        <w:t>.</w:t>
      </w:r>
      <w:r w:rsidR="00B30FD9" w:rsidRPr="00A87F1D">
        <w:rPr>
          <w:color w:val="000000"/>
          <w:sz w:val="28"/>
          <w:szCs w:val="28"/>
        </w:rPr>
        <w:t xml:space="preserve"> Но</w:t>
      </w:r>
      <w:r w:rsidRPr="00A87F1D">
        <w:rPr>
          <w:bCs/>
          <w:color w:val="000000"/>
          <w:sz w:val="28"/>
          <w:szCs w:val="28"/>
        </w:rPr>
        <w:t xml:space="preserve"> с 2006 года</w:t>
      </w:r>
      <w:r w:rsidR="00B30FD9" w:rsidRPr="00A87F1D">
        <w:rPr>
          <w:bCs/>
          <w:color w:val="000000"/>
          <w:sz w:val="28"/>
          <w:szCs w:val="28"/>
        </w:rPr>
        <w:t xml:space="preserve"> </w:t>
      </w:r>
      <w:r w:rsidRPr="00A87F1D">
        <w:rPr>
          <w:bCs/>
          <w:color w:val="000000"/>
          <w:sz w:val="28"/>
          <w:szCs w:val="28"/>
        </w:rPr>
        <w:t>неизбежно сокращение численности трудоспособных возрастов</w:t>
      </w:r>
      <w:r w:rsidRPr="00A87F1D">
        <w:rPr>
          <w:color w:val="000000"/>
          <w:sz w:val="28"/>
          <w:szCs w:val="28"/>
        </w:rPr>
        <w:t>. В 2016 году останется всего 80,4 млн. человек трудоспособного возраста (59,</w:t>
      </w:r>
      <w:r w:rsidR="00A87F1D" w:rsidRPr="00A87F1D">
        <w:rPr>
          <w:color w:val="000000"/>
          <w:sz w:val="28"/>
          <w:szCs w:val="28"/>
        </w:rPr>
        <w:t>9</w:t>
      </w:r>
      <w:r w:rsidR="00A87F1D">
        <w:rPr>
          <w:color w:val="000000"/>
          <w:sz w:val="28"/>
          <w:szCs w:val="28"/>
        </w:rPr>
        <w:t>%</w:t>
      </w:r>
      <w:r w:rsidRPr="00A87F1D">
        <w:rPr>
          <w:color w:val="000000"/>
          <w:sz w:val="28"/>
          <w:szCs w:val="28"/>
        </w:rPr>
        <w:t xml:space="preserve"> от всего населения</w:t>
      </w:r>
      <w:r w:rsidR="00EB0E57" w:rsidRPr="00A87F1D">
        <w:rPr>
          <w:color w:val="000000"/>
          <w:sz w:val="28"/>
          <w:szCs w:val="28"/>
        </w:rPr>
        <w:t>).</w:t>
      </w:r>
      <w:r w:rsidRPr="00A87F1D">
        <w:rPr>
          <w:color w:val="000000"/>
          <w:sz w:val="28"/>
          <w:szCs w:val="28"/>
        </w:rPr>
        <w:t xml:space="preserve"> </w:t>
      </w:r>
      <w:r w:rsidR="00EB0E57" w:rsidRPr="00A87F1D">
        <w:rPr>
          <w:color w:val="000000"/>
          <w:sz w:val="28"/>
          <w:szCs w:val="28"/>
        </w:rPr>
        <w:t>С</w:t>
      </w:r>
      <w:r w:rsidRPr="00A87F1D">
        <w:rPr>
          <w:color w:val="000000"/>
          <w:sz w:val="28"/>
          <w:szCs w:val="28"/>
        </w:rPr>
        <w:t xml:space="preserve"> 2006 по </w:t>
      </w:r>
      <w:r w:rsidR="00A87F1D" w:rsidRPr="00A87F1D">
        <w:rPr>
          <w:color w:val="000000"/>
          <w:sz w:val="28"/>
          <w:szCs w:val="28"/>
        </w:rPr>
        <w:t>2016</w:t>
      </w:r>
      <w:r w:rsidR="00A87F1D">
        <w:rPr>
          <w:color w:val="000000"/>
          <w:sz w:val="28"/>
          <w:szCs w:val="28"/>
        </w:rPr>
        <w:t> </w:t>
      </w:r>
      <w:r w:rsidR="00A87F1D" w:rsidRPr="00A87F1D">
        <w:rPr>
          <w:color w:val="000000"/>
          <w:sz w:val="28"/>
          <w:szCs w:val="28"/>
        </w:rPr>
        <w:t>гг</w:t>
      </w:r>
      <w:r w:rsidR="00EB0E57" w:rsidRPr="00A87F1D">
        <w:rPr>
          <w:color w:val="000000"/>
          <w:sz w:val="28"/>
          <w:szCs w:val="28"/>
        </w:rPr>
        <w:t>.</w:t>
      </w:r>
      <w:r w:rsidRPr="00A87F1D">
        <w:rPr>
          <w:color w:val="000000"/>
          <w:sz w:val="28"/>
          <w:szCs w:val="28"/>
        </w:rPr>
        <w:t xml:space="preserve"> сокращение составит огромную величину</w:t>
      </w:r>
      <w:r w:rsidR="00EB0E57" w:rsidRPr="00A87F1D">
        <w:rPr>
          <w:color w:val="000000"/>
          <w:sz w:val="28"/>
          <w:szCs w:val="28"/>
        </w:rPr>
        <w:t xml:space="preserve"> </w:t>
      </w:r>
      <w:r w:rsidR="00A87F1D">
        <w:rPr>
          <w:color w:val="000000"/>
          <w:sz w:val="28"/>
          <w:szCs w:val="28"/>
        </w:rPr>
        <w:t>–</w:t>
      </w:r>
      <w:r w:rsidR="00A87F1D" w:rsidRPr="00A87F1D">
        <w:rPr>
          <w:color w:val="000000"/>
          <w:sz w:val="28"/>
          <w:szCs w:val="28"/>
        </w:rPr>
        <w:t xml:space="preserve"> </w:t>
      </w:r>
      <w:r w:rsidRPr="00A87F1D">
        <w:rPr>
          <w:color w:val="000000"/>
          <w:sz w:val="28"/>
          <w:szCs w:val="28"/>
        </w:rPr>
        <w:t>9,7 млн. человек.</w:t>
      </w:r>
    </w:p>
    <w:p w:rsidR="00FC3F80" w:rsidRPr="00A87F1D" w:rsidRDefault="00F219DF" w:rsidP="00A87F1D">
      <w:pPr>
        <w:widowControl/>
        <w:spacing w:line="360" w:lineRule="auto"/>
        <w:ind w:firstLine="709"/>
        <w:rPr>
          <w:bCs/>
          <w:color w:val="000000"/>
          <w:sz w:val="28"/>
          <w:szCs w:val="28"/>
        </w:rPr>
      </w:pPr>
      <w:r w:rsidRPr="00A87F1D">
        <w:rPr>
          <w:color w:val="000000"/>
          <w:sz w:val="28"/>
          <w:szCs w:val="28"/>
        </w:rPr>
        <w:t>Н</w:t>
      </w:r>
      <w:r w:rsidR="00A73C5E" w:rsidRPr="00A87F1D">
        <w:rPr>
          <w:color w:val="000000"/>
          <w:sz w:val="28"/>
          <w:szCs w:val="28"/>
        </w:rPr>
        <w:t xml:space="preserve">егативные изменения ожидаются в населении моложе и старше трудоспособного возраста. </w:t>
      </w:r>
      <w:r w:rsidR="00A73C5E" w:rsidRPr="00A87F1D">
        <w:rPr>
          <w:bCs/>
          <w:color w:val="000000"/>
          <w:sz w:val="28"/>
          <w:szCs w:val="28"/>
        </w:rPr>
        <w:t>Численность детей будет сокращаться</w:t>
      </w:r>
      <w:r w:rsidR="00A73C5E" w:rsidRPr="00A87F1D">
        <w:rPr>
          <w:color w:val="000000"/>
          <w:sz w:val="28"/>
          <w:szCs w:val="28"/>
        </w:rPr>
        <w:t xml:space="preserve"> с 27,9 млн. человек в 2001 году до 20,6 млн. человек в 2016 году, а пожилых вырастет с 29,9 млн. до 33,4 млн. за этот период. Это означает </w:t>
      </w:r>
      <w:r w:rsidR="00A73C5E" w:rsidRPr="00A87F1D">
        <w:rPr>
          <w:bCs/>
          <w:color w:val="000000"/>
          <w:sz w:val="28"/>
          <w:szCs w:val="28"/>
        </w:rPr>
        <w:t>сокращение численности населения в целом, особенно его трудоспособной части и рост числа пенсионеров в последующие годы.</w:t>
      </w:r>
    </w:p>
    <w:p w:rsidR="00A87F1D" w:rsidRDefault="007B0742" w:rsidP="00A87F1D">
      <w:pPr>
        <w:widowControl/>
        <w:spacing w:line="360" w:lineRule="auto"/>
        <w:ind w:firstLine="709"/>
        <w:rPr>
          <w:color w:val="000000"/>
          <w:sz w:val="28"/>
          <w:szCs w:val="28"/>
        </w:rPr>
      </w:pPr>
      <w:r w:rsidRPr="00A87F1D">
        <w:rPr>
          <w:color w:val="000000"/>
          <w:sz w:val="28"/>
          <w:szCs w:val="28"/>
        </w:rPr>
        <w:t>При всей важности количественной оценки трудовых ресурсов нельзя упускать из виду качественную сторону трудового потенциала. Наиболее богаты не те страны, где больше всего работников, а те, где высока отдача каждого работника. Как на положительную сторону потенциала российского работника часто указывают на высокий уровень знаний и профессиональной подготовки.</w:t>
      </w:r>
      <w:r w:rsidR="0042397B" w:rsidRPr="00A87F1D">
        <w:rPr>
          <w:color w:val="000000"/>
          <w:sz w:val="28"/>
          <w:szCs w:val="28"/>
        </w:rPr>
        <w:t xml:space="preserve"> </w:t>
      </w:r>
      <w:r w:rsidR="0081494C" w:rsidRPr="00A87F1D">
        <w:rPr>
          <w:color w:val="000000"/>
          <w:sz w:val="28"/>
          <w:szCs w:val="28"/>
        </w:rPr>
        <w:t xml:space="preserve">В России не наблюдается </w:t>
      </w:r>
      <w:r w:rsidR="0042397B" w:rsidRPr="00A87F1D">
        <w:rPr>
          <w:color w:val="000000"/>
          <w:sz w:val="28"/>
          <w:szCs w:val="28"/>
        </w:rPr>
        <w:t>признаков обесценения высшего образования. В вузы поступают почти 3</w:t>
      </w:r>
      <w:r w:rsidR="00A87F1D" w:rsidRPr="00A87F1D">
        <w:rPr>
          <w:color w:val="000000"/>
          <w:sz w:val="28"/>
          <w:szCs w:val="28"/>
        </w:rPr>
        <w:t>7</w:t>
      </w:r>
      <w:r w:rsidR="00A87F1D">
        <w:rPr>
          <w:color w:val="000000"/>
          <w:sz w:val="28"/>
          <w:szCs w:val="28"/>
        </w:rPr>
        <w:t>%</w:t>
      </w:r>
      <w:r w:rsidR="0042397B" w:rsidRPr="00A87F1D">
        <w:rPr>
          <w:color w:val="000000"/>
          <w:sz w:val="28"/>
          <w:szCs w:val="28"/>
        </w:rPr>
        <w:t xml:space="preserve"> от числа окончивших школу и прием в российские вузы неуклонно растет. Таким образом, особенность демографического потенциала России – относительно большое число работников с высшим образованием.</w:t>
      </w:r>
    </w:p>
    <w:p w:rsidR="00FC3F80" w:rsidRPr="00A87F1D" w:rsidRDefault="00B55636" w:rsidP="00A87F1D">
      <w:pPr>
        <w:widowControl/>
        <w:spacing w:line="360" w:lineRule="auto"/>
        <w:ind w:firstLine="709"/>
        <w:rPr>
          <w:color w:val="000000"/>
          <w:sz w:val="28"/>
          <w:szCs w:val="28"/>
        </w:rPr>
      </w:pPr>
      <w:r w:rsidRPr="00A87F1D">
        <w:rPr>
          <w:color w:val="000000"/>
          <w:sz w:val="28"/>
          <w:szCs w:val="28"/>
        </w:rPr>
        <w:t>Но в</w:t>
      </w:r>
      <w:r w:rsidR="007B0742" w:rsidRPr="00A87F1D">
        <w:rPr>
          <w:color w:val="000000"/>
          <w:sz w:val="28"/>
          <w:szCs w:val="28"/>
        </w:rPr>
        <w:t xml:space="preserve"> какой мере структура знаний и навыков, сформировавшаяся на протяжении десятилетий индустриализации советского типа</w:t>
      </w:r>
      <w:r w:rsidR="00B100E9" w:rsidRPr="00A87F1D">
        <w:rPr>
          <w:color w:val="000000"/>
          <w:sz w:val="28"/>
          <w:szCs w:val="28"/>
        </w:rPr>
        <w:t>,</w:t>
      </w:r>
      <w:r w:rsidRPr="00A87F1D">
        <w:rPr>
          <w:color w:val="000000"/>
          <w:sz w:val="28"/>
          <w:szCs w:val="28"/>
        </w:rPr>
        <w:t xml:space="preserve"> </w:t>
      </w:r>
      <w:r w:rsidR="007B0742" w:rsidRPr="00A87F1D">
        <w:rPr>
          <w:color w:val="000000"/>
          <w:sz w:val="28"/>
          <w:szCs w:val="28"/>
        </w:rPr>
        <w:t xml:space="preserve">отвечает потребностям сегодняшнего народного хозяйства России? </w:t>
      </w:r>
      <w:r w:rsidR="001B6AB6" w:rsidRPr="00A87F1D">
        <w:rPr>
          <w:color w:val="000000"/>
          <w:sz w:val="28"/>
          <w:szCs w:val="28"/>
        </w:rPr>
        <w:t>Сегодня з</w:t>
      </w:r>
      <w:r w:rsidR="007B0742" w:rsidRPr="00A87F1D">
        <w:rPr>
          <w:color w:val="000000"/>
          <w:sz w:val="28"/>
          <w:szCs w:val="28"/>
        </w:rPr>
        <w:t>начительная часть носителей специальностей и профессий</w:t>
      </w:r>
      <w:r w:rsidR="007F5DEA" w:rsidRPr="00A87F1D">
        <w:rPr>
          <w:color w:val="000000"/>
          <w:sz w:val="28"/>
          <w:szCs w:val="28"/>
        </w:rPr>
        <w:t>, которые еще недавно считались ценными,</w:t>
      </w:r>
      <w:r w:rsidR="007B0742" w:rsidRPr="00A87F1D">
        <w:rPr>
          <w:color w:val="000000"/>
          <w:sz w:val="28"/>
          <w:szCs w:val="28"/>
        </w:rPr>
        <w:t xml:space="preserve"> не находит применения</w:t>
      </w:r>
      <w:r w:rsidR="001B6AB6" w:rsidRPr="00A87F1D">
        <w:rPr>
          <w:color w:val="000000"/>
          <w:sz w:val="28"/>
          <w:szCs w:val="28"/>
        </w:rPr>
        <w:t xml:space="preserve">. Поэтому </w:t>
      </w:r>
      <w:r w:rsidR="007B0742" w:rsidRPr="00A87F1D">
        <w:rPr>
          <w:color w:val="000000"/>
          <w:sz w:val="28"/>
          <w:szCs w:val="28"/>
        </w:rPr>
        <w:t xml:space="preserve">сам по себе уровень их знаний </w:t>
      </w:r>
      <w:r w:rsidR="001B6AB6" w:rsidRPr="00A87F1D">
        <w:rPr>
          <w:color w:val="000000"/>
          <w:sz w:val="28"/>
          <w:szCs w:val="28"/>
        </w:rPr>
        <w:t xml:space="preserve">и </w:t>
      </w:r>
      <w:r w:rsidR="007B0742" w:rsidRPr="00A87F1D">
        <w:rPr>
          <w:color w:val="000000"/>
          <w:sz w:val="28"/>
          <w:szCs w:val="28"/>
        </w:rPr>
        <w:t>квалификации не повышает эк</w:t>
      </w:r>
      <w:r w:rsidR="00FC3F80" w:rsidRPr="00A87F1D">
        <w:rPr>
          <w:color w:val="000000"/>
          <w:sz w:val="28"/>
          <w:szCs w:val="28"/>
        </w:rPr>
        <w:t>ономического потенциала страны.</w:t>
      </w:r>
    </w:p>
    <w:p w:rsidR="00B13577" w:rsidRPr="00A87F1D" w:rsidRDefault="00FC3F80"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Переходность нынешней ро</w:t>
      </w:r>
      <w:r w:rsidR="00C85B73" w:rsidRPr="00A87F1D">
        <w:rPr>
          <w:color w:val="000000"/>
          <w:sz w:val="28"/>
          <w:szCs w:val="28"/>
        </w:rPr>
        <w:t xml:space="preserve">ссийской ситуации проявляется в </w:t>
      </w:r>
      <w:r w:rsidRPr="00A87F1D">
        <w:rPr>
          <w:color w:val="000000"/>
          <w:sz w:val="28"/>
          <w:szCs w:val="28"/>
        </w:rPr>
        <w:t>сосуществовании двух обособленных систем общ</w:t>
      </w:r>
      <w:r w:rsidR="00C85B73" w:rsidRPr="00A87F1D">
        <w:rPr>
          <w:color w:val="000000"/>
          <w:sz w:val="28"/>
          <w:szCs w:val="28"/>
        </w:rPr>
        <w:t xml:space="preserve">ественной оценки </w:t>
      </w:r>
      <w:r w:rsidRPr="00A87F1D">
        <w:rPr>
          <w:color w:val="000000"/>
          <w:sz w:val="28"/>
          <w:szCs w:val="28"/>
        </w:rPr>
        <w:t>профессионального и интеллектуа</w:t>
      </w:r>
      <w:r w:rsidR="00C85B73" w:rsidRPr="00A87F1D">
        <w:rPr>
          <w:color w:val="000000"/>
          <w:sz w:val="28"/>
          <w:szCs w:val="28"/>
        </w:rPr>
        <w:t xml:space="preserve">льного потенциала работников. В </w:t>
      </w:r>
      <w:r w:rsidRPr="00A87F1D">
        <w:rPr>
          <w:color w:val="000000"/>
          <w:sz w:val="28"/>
          <w:szCs w:val="28"/>
        </w:rPr>
        <w:t>государственном секторе еще сохра</w:t>
      </w:r>
      <w:r w:rsidR="00C85B73" w:rsidRPr="00A87F1D">
        <w:rPr>
          <w:color w:val="000000"/>
          <w:sz w:val="28"/>
          <w:szCs w:val="28"/>
        </w:rPr>
        <w:t xml:space="preserve">няется прежняя система, несущая </w:t>
      </w:r>
      <w:r w:rsidRPr="00A87F1D">
        <w:rPr>
          <w:color w:val="000000"/>
          <w:sz w:val="28"/>
          <w:szCs w:val="28"/>
        </w:rPr>
        <w:t xml:space="preserve">отпечаток </w:t>
      </w:r>
      <w:r w:rsidR="00781C5D" w:rsidRPr="00A87F1D">
        <w:rPr>
          <w:color w:val="000000"/>
          <w:sz w:val="28"/>
          <w:szCs w:val="28"/>
        </w:rPr>
        <w:t>«</w:t>
      </w:r>
      <w:r w:rsidRPr="00A87F1D">
        <w:rPr>
          <w:color w:val="000000"/>
          <w:sz w:val="28"/>
          <w:szCs w:val="28"/>
        </w:rPr>
        <w:t>уравниловки</w:t>
      </w:r>
      <w:r w:rsidR="00781C5D" w:rsidRPr="00A87F1D">
        <w:rPr>
          <w:color w:val="000000"/>
          <w:sz w:val="28"/>
          <w:szCs w:val="28"/>
        </w:rPr>
        <w:t>»</w:t>
      </w:r>
      <w:r w:rsidRPr="00A87F1D">
        <w:rPr>
          <w:color w:val="000000"/>
          <w:sz w:val="28"/>
          <w:szCs w:val="28"/>
        </w:rPr>
        <w:t xml:space="preserve"> и нигилистического отношения к профессиональному и интеллектуальному потенциалу. </w:t>
      </w:r>
      <w:r w:rsidR="00781C5D" w:rsidRPr="00A87F1D">
        <w:rPr>
          <w:color w:val="000000"/>
          <w:sz w:val="28"/>
          <w:szCs w:val="28"/>
        </w:rPr>
        <w:t xml:space="preserve">Но </w:t>
      </w:r>
      <w:r w:rsidR="00C85B73" w:rsidRPr="00A87F1D">
        <w:rPr>
          <w:color w:val="000000"/>
          <w:sz w:val="28"/>
          <w:szCs w:val="28"/>
        </w:rPr>
        <w:t xml:space="preserve">в </w:t>
      </w:r>
      <w:r w:rsidRPr="00A87F1D">
        <w:rPr>
          <w:color w:val="000000"/>
          <w:sz w:val="28"/>
          <w:szCs w:val="28"/>
        </w:rPr>
        <w:t>негосударственном секторе, испытывающем потребность в квалифицированных специалистах и готовом высоко оплачивать их работу, скл</w:t>
      </w:r>
      <w:r w:rsidR="000E49ED" w:rsidRPr="00A87F1D">
        <w:rPr>
          <w:color w:val="000000"/>
          <w:sz w:val="28"/>
          <w:szCs w:val="28"/>
        </w:rPr>
        <w:t xml:space="preserve">адывается новая система оценок, она </w:t>
      </w:r>
      <w:r w:rsidRPr="00A87F1D">
        <w:rPr>
          <w:color w:val="000000"/>
          <w:sz w:val="28"/>
          <w:szCs w:val="28"/>
        </w:rPr>
        <w:t>повышает престиж знаний и профессиональной компетентности.</w:t>
      </w:r>
    </w:p>
    <w:p w:rsidR="001C7619" w:rsidRPr="00A87F1D" w:rsidRDefault="00F719A4"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 xml:space="preserve">В качестве особого демографического фактора, также оказывающего влияние на </w:t>
      </w:r>
      <w:r w:rsidR="0074455F" w:rsidRPr="00A87F1D">
        <w:rPr>
          <w:color w:val="000000"/>
          <w:sz w:val="28"/>
          <w:szCs w:val="28"/>
        </w:rPr>
        <w:t xml:space="preserve">динамику экономического роста, необходимо отметить </w:t>
      </w:r>
      <w:r w:rsidR="00A30A63" w:rsidRPr="00A87F1D">
        <w:rPr>
          <w:color w:val="000000"/>
          <w:sz w:val="28"/>
          <w:szCs w:val="28"/>
        </w:rPr>
        <w:t>плотность населения страны.</w:t>
      </w:r>
      <w:r w:rsidR="00B75CC7" w:rsidRPr="00A87F1D">
        <w:rPr>
          <w:color w:val="000000"/>
          <w:sz w:val="28"/>
          <w:szCs w:val="28"/>
        </w:rPr>
        <w:t xml:space="preserve"> </w:t>
      </w:r>
      <w:r w:rsidR="002C08C0" w:rsidRPr="00A87F1D">
        <w:rPr>
          <w:color w:val="000000"/>
          <w:sz w:val="28"/>
          <w:szCs w:val="28"/>
        </w:rPr>
        <w:t xml:space="preserve">Известно, </w:t>
      </w:r>
      <w:r w:rsidR="00B13577" w:rsidRPr="00A87F1D">
        <w:rPr>
          <w:color w:val="000000"/>
          <w:sz w:val="28"/>
          <w:szCs w:val="28"/>
        </w:rPr>
        <w:t>Россия – самая крупная по размерам территории страна в ми</w:t>
      </w:r>
      <w:r w:rsidR="00EF729B" w:rsidRPr="00A87F1D">
        <w:rPr>
          <w:color w:val="000000"/>
          <w:sz w:val="28"/>
          <w:szCs w:val="28"/>
        </w:rPr>
        <w:t>ре. Это её плюс и одновременно</w:t>
      </w:r>
      <w:r w:rsidR="00B13577" w:rsidRPr="00A87F1D">
        <w:rPr>
          <w:color w:val="000000"/>
          <w:sz w:val="28"/>
          <w:szCs w:val="28"/>
        </w:rPr>
        <w:t xml:space="preserve"> минус. Ей принадлежит 1/8 часть территории земного шара. Считается, что Россия обладает пятой частью (2</w:t>
      </w:r>
      <w:r w:rsidR="00A87F1D" w:rsidRPr="00A87F1D">
        <w:rPr>
          <w:color w:val="000000"/>
          <w:sz w:val="28"/>
          <w:szCs w:val="28"/>
        </w:rPr>
        <w:t>1</w:t>
      </w:r>
      <w:r w:rsidR="00A87F1D">
        <w:rPr>
          <w:color w:val="000000"/>
          <w:sz w:val="28"/>
          <w:szCs w:val="28"/>
        </w:rPr>
        <w:t>%</w:t>
      </w:r>
      <w:r w:rsidR="00B13577" w:rsidRPr="00A87F1D">
        <w:rPr>
          <w:color w:val="000000"/>
          <w:sz w:val="28"/>
          <w:szCs w:val="28"/>
        </w:rPr>
        <w:t>) мировых запасов ресурсов, это больше, чем удельный</w:t>
      </w:r>
      <w:r w:rsidR="00EF729B" w:rsidRPr="00A87F1D">
        <w:rPr>
          <w:color w:val="000000"/>
          <w:sz w:val="28"/>
          <w:szCs w:val="28"/>
        </w:rPr>
        <w:t xml:space="preserve"> вес её территории (12.</w:t>
      </w:r>
      <w:r w:rsidR="00A87F1D" w:rsidRPr="00A87F1D">
        <w:rPr>
          <w:color w:val="000000"/>
          <w:sz w:val="28"/>
          <w:szCs w:val="28"/>
        </w:rPr>
        <w:t>6</w:t>
      </w:r>
      <w:r w:rsidR="00A87F1D">
        <w:rPr>
          <w:color w:val="000000"/>
          <w:sz w:val="28"/>
          <w:szCs w:val="28"/>
        </w:rPr>
        <w:t>%</w:t>
      </w:r>
      <w:r w:rsidR="00EF729B" w:rsidRPr="00A87F1D">
        <w:rPr>
          <w:color w:val="000000"/>
          <w:sz w:val="28"/>
          <w:szCs w:val="28"/>
        </w:rPr>
        <w:t xml:space="preserve">) – в этом состоит </w:t>
      </w:r>
      <w:r w:rsidR="00B13577" w:rsidRPr="00A87F1D">
        <w:rPr>
          <w:color w:val="000000"/>
          <w:sz w:val="28"/>
          <w:szCs w:val="28"/>
        </w:rPr>
        <w:t>её пл</w:t>
      </w:r>
      <w:r w:rsidR="00EF729B" w:rsidRPr="00A87F1D">
        <w:rPr>
          <w:color w:val="000000"/>
          <w:sz w:val="28"/>
          <w:szCs w:val="28"/>
        </w:rPr>
        <w:t>юс.</w:t>
      </w:r>
      <w:r w:rsidR="00B13577" w:rsidRPr="00A87F1D">
        <w:rPr>
          <w:color w:val="000000"/>
          <w:sz w:val="28"/>
          <w:szCs w:val="28"/>
        </w:rPr>
        <w:t xml:space="preserve"> </w:t>
      </w:r>
      <w:r w:rsidR="005B2193" w:rsidRPr="00A87F1D">
        <w:rPr>
          <w:color w:val="000000"/>
          <w:sz w:val="28"/>
          <w:szCs w:val="28"/>
        </w:rPr>
        <w:t>Негативная сторона же касается того</w:t>
      </w:r>
      <w:r w:rsidR="00B13577" w:rsidRPr="00A87F1D">
        <w:rPr>
          <w:color w:val="000000"/>
          <w:sz w:val="28"/>
          <w:szCs w:val="28"/>
        </w:rPr>
        <w:t xml:space="preserve">, что вплоть до ХХI века большая часть территории страны оставалась мало освоенной и слабо заселенной. </w:t>
      </w:r>
      <w:r w:rsidR="001C7619" w:rsidRPr="00A87F1D">
        <w:rPr>
          <w:color w:val="000000"/>
          <w:sz w:val="28"/>
          <w:szCs w:val="28"/>
        </w:rPr>
        <w:t>Для этого имеются определенные исторические предпосылки.</w:t>
      </w:r>
    </w:p>
    <w:p w:rsidR="0008785C" w:rsidRPr="00A87F1D" w:rsidRDefault="00B13577"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 xml:space="preserve">Россия – это государство, возникшее в результате многовекового процесса объединения земель, населенных вначале единым, а затем и другими этносами вокруг Московского княжества с последующим присоединением к нему как новых, так и утраченных ранее территорий. Колонизовались сопредельные с основной частью страны слабозаселенные или </w:t>
      </w:r>
      <w:r w:rsidR="005B40D6" w:rsidRPr="00A87F1D">
        <w:rPr>
          <w:color w:val="000000"/>
          <w:sz w:val="28"/>
          <w:szCs w:val="28"/>
        </w:rPr>
        <w:t xml:space="preserve">пустующие земли. </w:t>
      </w:r>
      <w:r w:rsidRPr="00A87F1D">
        <w:rPr>
          <w:color w:val="000000"/>
          <w:sz w:val="28"/>
          <w:szCs w:val="28"/>
        </w:rPr>
        <w:t>Преумножая и без того огромную территорию, Россия не в состоянии была её заселить достаточно плотно. Несмотря на сравнительно большие по условиям дореволюционной России масштабы переселений, восточные районы ост</w:t>
      </w:r>
      <w:r w:rsidR="005B40D6" w:rsidRPr="00A87F1D">
        <w:rPr>
          <w:color w:val="000000"/>
          <w:sz w:val="28"/>
          <w:szCs w:val="28"/>
        </w:rPr>
        <w:t xml:space="preserve">авались слабо заселенными. </w:t>
      </w:r>
      <w:r w:rsidRPr="00A87F1D">
        <w:rPr>
          <w:color w:val="000000"/>
          <w:sz w:val="28"/>
          <w:szCs w:val="28"/>
        </w:rPr>
        <w:t xml:space="preserve">Интенсификация освоения восточных и северных районов страны в советские годы, хотя и увеличила плотность их населения, но не изменила кардинально уровень заселенности этих территорий. Поэтому, наряду со сравнительно плотно заселенными центральными областями страны, всегда были и слабо освоенные окраины, сколь бы значимыми </w:t>
      </w:r>
      <w:r w:rsidR="0008785C" w:rsidRPr="00A87F1D">
        <w:rPr>
          <w:color w:val="000000"/>
          <w:sz w:val="28"/>
          <w:szCs w:val="28"/>
        </w:rPr>
        <w:t>они не были для России.</w:t>
      </w:r>
    </w:p>
    <w:p w:rsidR="00616F69" w:rsidRDefault="00616F69" w:rsidP="00A87F1D">
      <w:pPr>
        <w:pStyle w:val="a3"/>
        <w:spacing w:before="0" w:beforeAutospacing="0" w:after="0" w:afterAutospacing="0" w:line="360" w:lineRule="auto"/>
        <w:ind w:firstLine="709"/>
        <w:jc w:val="both"/>
        <w:rPr>
          <w:color w:val="000000"/>
          <w:sz w:val="28"/>
          <w:szCs w:val="28"/>
        </w:rPr>
      </w:pPr>
    </w:p>
    <w:p w:rsidR="00B13577" w:rsidRPr="00A87F1D" w:rsidRDefault="0008785C"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 xml:space="preserve">Таблица 1 демонстрирует динамику </w:t>
      </w:r>
      <w:r w:rsidR="00B13577" w:rsidRPr="00A87F1D">
        <w:rPr>
          <w:color w:val="000000"/>
          <w:sz w:val="28"/>
          <w:szCs w:val="28"/>
        </w:rPr>
        <w:t xml:space="preserve">показателей плотности населения России в ХХ – начале ХХI века (человек на </w:t>
      </w:r>
      <w:r w:rsidR="00A87F1D" w:rsidRPr="00A87F1D">
        <w:rPr>
          <w:color w:val="000000"/>
          <w:sz w:val="28"/>
          <w:szCs w:val="28"/>
        </w:rPr>
        <w:t>кв.</w:t>
      </w:r>
      <w:r w:rsidR="00A87F1D">
        <w:rPr>
          <w:color w:val="000000"/>
          <w:sz w:val="28"/>
          <w:szCs w:val="28"/>
        </w:rPr>
        <w:t xml:space="preserve"> </w:t>
      </w:r>
      <w:r w:rsidR="00A87F1D" w:rsidRPr="00A87F1D">
        <w:rPr>
          <w:color w:val="000000"/>
          <w:sz w:val="28"/>
          <w:szCs w:val="28"/>
        </w:rPr>
        <w:t>к</w:t>
      </w:r>
      <w:r w:rsidR="00B13577" w:rsidRPr="00A87F1D">
        <w:rPr>
          <w:color w:val="000000"/>
          <w:sz w:val="28"/>
          <w:szCs w:val="28"/>
        </w:rPr>
        <w:t>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8"/>
        <w:gridCol w:w="1234"/>
        <w:gridCol w:w="1233"/>
        <w:gridCol w:w="1233"/>
        <w:gridCol w:w="1233"/>
        <w:gridCol w:w="1233"/>
        <w:gridCol w:w="1233"/>
      </w:tblGrid>
      <w:tr w:rsidR="00B13577" w:rsidRPr="00480AFD" w:rsidTr="00480AFD">
        <w:trPr>
          <w:cantSplit/>
          <w:jc w:val="center"/>
        </w:trPr>
        <w:tc>
          <w:tcPr>
            <w:tcW w:w="1020"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Годы</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1939</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1959</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1970</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1979</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1989</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2002</w:t>
            </w:r>
          </w:p>
        </w:tc>
      </w:tr>
      <w:tr w:rsidR="00B13577" w:rsidRPr="00480AFD" w:rsidTr="00480AFD">
        <w:trPr>
          <w:cantSplit/>
          <w:jc w:val="center"/>
        </w:trPr>
        <w:tc>
          <w:tcPr>
            <w:tcW w:w="1020"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Россия</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6.3</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6.9</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8.0</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8.6</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8.4</w:t>
            </w:r>
          </w:p>
        </w:tc>
      </w:tr>
      <w:tr w:rsidR="00B13577" w:rsidRPr="00480AFD" w:rsidTr="00480AFD">
        <w:trPr>
          <w:cantSplit/>
          <w:jc w:val="center"/>
        </w:trPr>
        <w:tc>
          <w:tcPr>
            <w:tcW w:w="1020"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В т. ч. восточные районы</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1.3</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1.8</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2.0</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2.5</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2.8</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2.4</w:t>
            </w:r>
          </w:p>
        </w:tc>
      </w:tr>
      <w:tr w:rsidR="00B13577" w:rsidRPr="00480AFD" w:rsidTr="00480AFD">
        <w:trPr>
          <w:cantSplit/>
          <w:jc w:val="center"/>
        </w:trPr>
        <w:tc>
          <w:tcPr>
            <w:tcW w:w="1020"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Из них</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p>
        </w:tc>
      </w:tr>
      <w:tr w:rsidR="00B13577" w:rsidRPr="00480AFD" w:rsidTr="00480AFD">
        <w:trPr>
          <w:cantSplit/>
          <w:jc w:val="center"/>
        </w:trPr>
        <w:tc>
          <w:tcPr>
            <w:tcW w:w="1020"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Западная Сибирь</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3.7</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4.6</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5.0</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5.3</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6.2</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6.2</w:t>
            </w:r>
          </w:p>
        </w:tc>
      </w:tr>
      <w:tr w:rsidR="00B13577" w:rsidRPr="00480AFD" w:rsidTr="00480AFD">
        <w:trPr>
          <w:cantSplit/>
          <w:jc w:val="center"/>
        </w:trPr>
        <w:tc>
          <w:tcPr>
            <w:tcW w:w="1020" w:type="pct"/>
            <w:shd w:val="clear" w:color="auto" w:fill="auto"/>
          </w:tcPr>
          <w:p w:rsidR="00B13577" w:rsidRPr="00480AFD" w:rsidRDefault="006709B2" w:rsidP="00480AFD">
            <w:pPr>
              <w:pStyle w:val="a3"/>
              <w:spacing w:before="0" w:beforeAutospacing="0" w:after="0" w:afterAutospacing="0" w:line="360" w:lineRule="auto"/>
              <w:jc w:val="both"/>
              <w:rPr>
                <w:color w:val="000000"/>
                <w:sz w:val="20"/>
                <w:szCs w:val="28"/>
              </w:rPr>
            </w:pPr>
            <w:r w:rsidRPr="00480AFD">
              <w:rPr>
                <w:color w:val="000000"/>
                <w:sz w:val="20"/>
                <w:szCs w:val="28"/>
              </w:rPr>
              <w:t>Восточна</w:t>
            </w:r>
            <w:r w:rsidR="00B13577" w:rsidRPr="00480AFD">
              <w:rPr>
                <w:color w:val="000000"/>
                <w:sz w:val="20"/>
                <w:szCs w:val="28"/>
              </w:rPr>
              <w:t>я Сибирь</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1.2</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1.6</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1.8</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2.0</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2.2</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2.1</w:t>
            </w:r>
          </w:p>
        </w:tc>
      </w:tr>
      <w:tr w:rsidR="00B13577" w:rsidRPr="00480AFD" w:rsidTr="00480AFD">
        <w:trPr>
          <w:cantSplit/>
          <w:jc w:val="center"/>
        </w:trPr>
        <w:tc>
          <w:tcPr>
            <w:tcW w:w="1020" w:type="pct"/>
            <w:shd w:val="clear" w:color="auto" w:fill="auto"/>
          </w:tcPr>
          <w:p w:rsidR="00B13577" w:rsidRPr="00480AFD" w:rsidRDefault="00024505" w:rsidP="00480AFD">
            <w:pPr>
              <w:pStyle w:val="a3"/>
              <w:spacing w:before="0" w:beforeAutospacing="0" w:after="0" w:afterAutospacing="0" w:line="360" w:lineRule="auto"/>
              <w:jc w:val="both"/>
              <w:rPr>
                <w:color w:val="000000"/>
                <w:sz w:val="20"/>
                <w:szCs w:val="28"/>
              </w:rPr>
            </w:pPr>
            <w:r w:rsidRPr="00480AFD">
              <w:rPr>
                <w:color w:val="000000"/>
                <w:sz w:val="20"/>
                <w:szCs w:val="28"/>
              </w:rPr>
              <w:t>Дальни</w:t>
            </w:r>
            <w:r w:rsidR="00B13577" w:rsidRPr="00480AFD">
              <w:rPr>
                <w:color w:val="000000"/>
                <w:sz w:val="20"/>
                <w:szCs w:val="28"/>
              </w:rPr>
              <w:t>й Восток</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0.5</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0.8</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0.9</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1.1</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1.3</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1.1</w:t>
            </w:r>
          </w:p>
        </w:tc>
      </w:tr>
      <w:tr w:rsidR="00B13577" w:rsidRPr="00480AFD" w:rsidTr="00480AFD">
        <w:trPr>
          <w:cantSplit/>
          <w:jc w:val="center"/>
        </w:trPr>
        <w:tc>
          <w:tcPr>
            <w:tcW w:w="1020"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доля восточных районов (в</w:t>
            </w:r>
            <w:r w:rsidR="00616F69" w:rsidRPr="00480AFD">
              <w:rPr>
                <w:color w:val="000000"/>
                <w:sz w:val="20"/>
                <w:szCs w:val="28"/>
              </w:rPr>
              <w:t xml:space="preserve"> </w:t>
            </w:r>
            <w:r w:rsidR="00A87F1D" w:rsidRPr="00480AFD">
              <w:rPr>
                <w:color w:val="000000"/>
                <w:sz w:val="20"/>
                <w:szCs w:val="28"/>
              </w:rPr>
              <w:t>%</w:t>
            </w:r>
            <w:r w:rsidRPr="00480AFD">
              <w:rPr>
                <w:color w:val="000000"/>
                <w:sz w:val="20"/>
                <w:szCs w:val="28"/>
              </w:rPr>
              <w:t>)</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14.1</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17.4</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20.3</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21.8</w:t>
            </w:r>
          </w:p>
        </w:tc>
        <w:tc>
          <w:tcPr>
            <w:tcW w:w="663" w:type="pct"/>
            <w:shd w:val="clear" w:color="auto" w:fill="auto"/>
          </w:tcPr>
          <w:p w:rsidR="00B13577" w:rsidRPr="00480AFD" w:rsidRDefault="00B13577" w:rsidP="00480AFD">
            <w:pPr>
              <w:pStyle w:val="a3"/>
              <w:spacing w:before="0" w:beforeAutospacing="0" w:after="0" w:afterAutospacing="0" w:line="360" w:lineRule="auto"/>
              <w:jc w:val="both"/>
              <w:rPr>
                <w:color w:val="000000"/>
                <w:sz w:val="20"/>
                <w:szCs w:val="28"/>
              </w:rPr>
            </w:pPr>
            <w:r w:rsidRPr="00480AFD">
              <w:rPr>
                <w:color w:val="000000"/>
                <w:sz w:val="20"/>
                <w:szCs w:val="28"/>
              </w:rPr>
              <w:t>21.4</w:t>
            </w:r>
          </w:p>
        </w:tc>
      </w:tr>
    </w:tbl>
    <w:p w:rsidR="00616F69" w:rsidRDefault="00616F69" w:rsidP="00A87F1D">
      <w:pPr>
        <w:pStyle w:val="a3"/>
        <w:spacing w:before="0" w:beforeAutospacing="0" w:after="0" w:afterAutospacing="0" w:line="360" w:lineRule="auto"/>
        <w:ind w:firstLine="709"/>
        <w:jc w:val="both"/>
        <w:rPr>
          <w:color w:val="000000"/>
          <w:sz w:val="28"/>
          <w:szCs w:val="28"/>
        </w:rPr>
      </w:pPr>
    </w:p>
    <w:p w:rsidR="00E67C3C" w:rsidRPr="00A87F1D" w:rsidRDefault="00B13577"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Плотность и доля восточных районов в населении страны повышалась вплот</w:t>
      </w:r>
      <w:r w:rsidR="004F71C8" w:rsidRPr="00A87F1D">
        <w:rPr>
          <w:color w:val="000000"/>
          <w:sz w:val="28"/>
          <w:szCs w:val="28"/>
        </w:rPr>
        <w:t>ь до начала 90</w:t>
      </w:r>
      <w:r w:rsidR="00A87F1D">
        <w:rPr>
          <w:color w:val="000000"/>
          <w:sz w:val="28"/>
          <w:szCs w:val="28"/>
        </w:rPr>
        <w:t>-</w:t>
      </w:r>
      <w:r w:rsidR="00A87F1D" w:rsidRPr="00A87F1D">
        <w:rPr>
          <w:color w:val="000000"/>
          <w:sz w:val="28"/>
          <w:szCs w:val="28"/>
        </w:rPr>
        <w:t>х</w:t>
      </w:r>
      <w:r w:rsidR="004F71C8" w:rsidRPr="00A87F1D">
        <w:rPr>
          <w:color w:val="000000"/>
          <w:sz w:val="28"/>
          <w:szCs w:val="28"/>
        </w:rPr>
        <w:t xml:space="preserve"> годов. </w:t>
      </w:r>
      <w:r w:rsidRPr="00A87F1D">
        <w:rPr>
          <w:color w:val="000000"/>
          <w:sz w:val="28"/>
          <w:szCs w:val="28"/>
        </w:rPr>
        <w:t>В 90</w:t>
      </w:r>
      <w:r w:rsidR="00A87F1D">
        <w:rPr>
          <w:color w:val="000000"/>
          <w:sz w:val="28"/>
          <w:szCs w:val="28"/>
        </w:rPr>
        <w:t>-</w:t>
      </w:r>
      <w:r w:rsidR="00A87F1D" w:rsidRPr="00A87F1D">
        <w:rPr>
          <w:color w:val="000000"/>
          <w:sz w:val="28"/>
          <w:szCs w:val="28"/>
        </w:rPr>
        <w:t>е</w:t>
      </w:r>
      <w:r w:rsidRPr="00A87F1D">
        <w:rPr>
          <w:color w:val="000000"/>
          <w:sz w:val="28"/>
          <w:szCs w:val="28"/>
        </w:rPr>
        <w:t xml:space="preserve"> годы, спустя более чем полтора столетия с начала освоения Дальнего Востока, не говоря уже о Восточной Сибири, кардинально изменились демографические тенденции в этой части страны. Здесь не только стал снижаться уровень заселенности, но и еще более интенсивно сокращается доля в населении России в целом, </w:t>
      </w:r>
      <w:r w:rsidR="00A87F1D">
        <w:rPr>
          <w:color w:val="000000"/>
          <w:sz w:val="28"/>
          <w:szCs w:val="28"/>
        </w:rPr>
        <w:t>т.е.</w:t>
      </w:r>
      <w:r w:rsidRPr="00A87F1D">
        <w:rPr>
          <w:color w:val="000000"/>
          <w:sz w:val="28"/>
          <w:szCs w:val="28"/>
        </w:rPr>
        <w:t xml:space="preserve"> разрушается демографический и трудовой потенциал. В настоящее время показатели плотности населения восточных районов России примерно в 30 раз ниже среднего уровня заселенности всего азиатского материка. Но и европейская часть страны не столь плотно насел</w:t>
      </w:r>
      <w:r w:rsidR="00AF0C7E" w:rsidRPr="00A87F1D">
        <w:rPr>
          <w:color w:val="000000"/>
          <w:sz w:val="28"/>
          <w:szCs w:val="28"/>
        </w:rPr>
        <w:t>ена. Уровень её заселенности в два</w:t>
      </w:r>
      <w:r w:rsidRPr="00A87F1D">
        <w:rPr>
          <w:color w:val="000000"/>
          <w:sz w:val="28"/>
          <w:szCs w:val="28"/>
        </w:rPr>
        <w:t xml:space="preserve"> с лишним раза ниже, </w:t>
      </w:r>
      <w:r w:rsidR="00217D8D" w:rsidRPr="00A87F1D">
        <w:rPr>
          <w:color w:val="000000"/>
          <w:sz w:val="28"/>
          <w:szCs w:val="28"/>
        </w:rPr>
        <w:t xml:space="preserve">чем в остальной Европе. Причину </w:t>
      </w:r>
      <w:r w:rsidRPr="00A87F1D">
        <w:rPr>
          <w:color w:val="000000"/>
          <w:sz w:val="28"/>
          <w:szCs w:val="28"/>
        </w:rPr>
        <w:t xml:space="preserve">этому </w:t>
      </w:r>
      <w:r w:rsidR="00217D8D" w:rsidRPr="00A87F1D">
        <w:rPr>
          <w:color w:val="000000"/>
          <w:sz w:val="28"/>
          <w:szCs w:val="28"/>
        </w:rPr>
        <w:t xml:space="preserve">следует искать </w:t>
      </w:r>
      <w:r w:rsidRPr="00A87F1D">
        <w:rPr>
          <w:color w:val="000000"/>
          <w:sz w:val="28"/>
          <w:szCs w:val="28"/>
        </w:rPr>
        <w:t>не только в динамике населения России в ХХ веке, но и в том, что огромные массы людей из центральной части страны переселялись в города Средней Азии, на целинные земли Казахстана и др.</w:t>
      </w:r>
    </w:p>
    <w:p w:rsidR="002C08C0" w:rsidRPr="00A87F1D" w:rsidRDefault="002C08C0"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Таким образом, исторически сложилось так, что Восточные районы нашей страны и Сибирь, то есть те области, где находятся богатейшие запасы ресурсов и которые требуют привлечения трудоспособного населения для работы в сфере промышленности и секторов, связанных с добычей природных ресурсов, оказались до сих пор мало заселены.</w:t>
      </w:r>
    </w:p>
    <w:p w:rsidR="00616F69" w:rsidRDefault="00616F69" w:rsidP="00A87F1D">
      <w:pPr>
        <w:widowControl/>
        <w:spacing w:line="360" w:lineRule="auto"/>
        <w:ind w:firstLine="709"/>
        <w:rPr>
          <w:b/>
          <w:color w:val="000000"/>
          <w:sz w:val="28"/>
          <w:szCs w:val="28"/>
        </w:rPr>
      </w:pPr>
    </w:p>
    <w:p w:rsidR="00104691" w:rsidRPr="00A87F1D" w:rsidRDefault="00901B4B" w:rsidP="00A87F1D">
      <w:pPr>
        <w:widowControl/>
        <w:spacing w:line="360" w:lineRule="auto"/>
        <w:ind w:firstLine="709"/>
        <w:rPr>
          <w:b/>
          <w:color w:val="000000"/>
          <w:sz w:val="28"/>
          <w:szCs w:val="28"/>
        </w:rPr>
      </w:pPr>
      <w:r w:rsidRPr="00A87F1D">
        <w:rPr>
          <w:b/>
          <w:color w:val="000000"/>
          <w:sz w:val="28"/>
          <w:szCs w:val="28"/>
        </w:rPr>
        <w:t xml:space="preserve">4. </w:t>
      </w:r>
      <w:r w:rsidR="00670C1A" w:rsidRPr="00A87F1D">
        <w:rPr>
          <w:b/>
          <w:color w:val="000000"/>
          <w:sz w:val="28"/>
          <w:szCs w:val="28"/>
        </w:rPr>
        <w:t>Соотношение фактов демогра</w:t>
      </w:r>
      <w:r w:rsidR="006A72A7" w:rsidRPr="00A87F1D">
        <w:rPr>
          <w:b/>
          <w:color w:val="000000"/>
          <w:sz w:val="28"/>
          <w:szCs w:val="28"/>
        </w:rPr>
        <w:t xml:space="preserve">фического потенциала и роста экономики в </w:t>
      </w:r>
      <w:r w:rsidR="00CD29F2" w:rsidRPr="00A87F1D">
        <w:rPr>
          <w:b/>
          <w:color w:val="000000"/>
          <w:sz w:val="28"/>
          <w:szCs w:val="28"/>
        </w:rPr>
        <w:t xml:space="preserve">России в </w:t>
      </w:r>
      <w:r w:rsidR="00CD29F2" w:rsidRPr="00A87F1D">
        <w:rPr>
          <w:b/>
          <w:color w:val="000000"/>
          <w:sz w:val="28"/>
          <w:szCs w:val="28"/>
          <w:lang w:val="en-US"/>
        </w:rPr>
        <w:t>XXI</w:t>
      </w:r>
      <w:r w:rsidR="00CD29F2" w:rsidRPr="00A87F1D">
        <w:rPr>
          <w:b/>
          <w:color w:val="000000"/>
          <w:sz w:val="28"/>
          <w:szCs w:val="28"/>
        </w:rPr>
        <w:t xml:space="preserve"> веке</w:t>
      </w:r>
    </w:p>
    <w:p w:rsidR="00616F69" w:rsidRDefault="00616F69" w:rsidP="00A87F1D">
      <w:pPr>
        <w:widowControl/>
        <w:spacing w:line="360" w:lineRule="auto"/>
        <w:ind w:firstLine="709"/>
        <w:rPr>
          <w:color w:val="000000"/>
          <w:sz w:val="28"/>
          <w:szCs w:val="28"/>
        </w:rPr>
      </w:pPr>
    </w:p>
    <w:p w:rsidR="000626BE" w:rsidRPr="00A87F1D" w:rsidRDefault="00E014FB" w:rsidP="00A87F1D">
      <w:pPr>
        <w:widowControl/>
        <w:spacing w:line="360" w:lineRule="auto"/>
        <w:ind w:firstLine="709"/>
        <w:rPr>
          <w:b/>
          <w:color w:val="000000"/>
          <w:sz w:val="28"/>
          <w:szCs w:val="28"/>
        </w:rPr>
      </w:pPr>
      <w:r w:rsidRPr="00A87F1D">
        <w:rPr>
          <w:color w:val="000000"/>
          <w:sz w:val="28"/>
          <w:szCs w:val="28"/>
        </w:rPr>
        <w:t xml:space="preserve">В период </w:t>
      </w:r>
      <w:r w:rsidR="00F326BA" w:rsidRPr="00A87F1D">
        <w:rPr>
          <w:color w:val="000000"/>
          <w:sz w:val="28"/>
          <w:szCs w:val="28"/>
        </w:rPr>
        <w:t>экономического кризиса и связанной с ним</w:t>
      </w:r>
      <w:r w:rsidR="00A87F1D">
        <w:rPr>
          <w:color w:val="000000"/>
          <w:sz w:val="28"/>
          <w:szCs w:val="28"/>
        </w:rPr>
        <w:t xml:space="preserve"> </w:t>
      </w:r>
      <w:r w:rsidR="00DD30AD" w:rsidRPr="00A87F1D">
        <w:rPr>
          <w:color w:val="000000"/>
          <w:sz w:val="28"/>
          <w:szCs w:val="28"/>
        </w:rPr>
        <w:t>депопуляции населения (в 90</w:t>
      </w:r>
      <w:r w:rsidR="00A87F1D">
        <w:rPr>
          <w:color w:val="000000"/>
          <w:sz w:val="28"/>
          <w:szCs w:val="28"/>
        </w:rPr>
        <w:t>-</w:t>
      </w:r>
      <w:r w:rsidR="00A87F1D" w:rsidRPr="00A87F1D">
        <w:rPr>
          <w:color w:val="000000"/>
          <w:sz w:val="28"/>
          <w:szCs w:val="28"/>
        </w:rPr>
        <w:t>е</w:t>
      </w:r>
      <w:r w:rsidR="00DD30AD" w:rsidRPr="00A87F1D">
        <w:rPr>
          <w:color w:val="000000"/>
          <w:sz w:val="28"/>
          <w:szCs w:val="28"/>
        </w:rPr>
        <w:t xml:space="preserve"> годы прошлого столетия)</w:t>
      </w:r>
      <w:r w:rsidR="00A87F1D">
        <w:rPr>
          <w:color w:val="000000"/>
          <w:sz w:val="28"/>
          <w:szCs w:val="28"/>
        </w:rPr>
        <w:t xml:space="preserve"> </w:t>
      </w:r>
      <w:r w:rsidR="00D63EC3" w:rsidRPr="00A87F1D">
        <w:rPr>
          <w:color w:val="000000"/>
          <w:sz w:val="28"/>
          <w:szCs w:val="28"/>
        </w:rPr>
        <w:t>наша</w:t>
      </w:r>
      <w:r w:rsidR="00B260E9" w:rsidRPr="00A87F1D">
        <w:rPr>
          <w:color w:val="000000"/>
          <w:sz w:val="28"/>
          <w:szCs w:val="28"/>
        </w:rPr>
        <w:t> </w:t>
      </w:r>
      <w:r w:rsidR="00DD30AD" w:rsidRPr="00A87F1D">
        <w:rPr>
          <w:color w:val="000000"/>
          <w:sz w:val="28"/>
          <w:szCs w:val="28"/>
        </w:rPr>
        <w:t xml:space="preserve">страна по показателям экономической мощи и экономического развития оказалась </w:t>
      </w:r>
      <w:r w:rsidR="004F547A" w:rsidRPr="00A87F1D">
        <w:rPr>
          <w:color w:val="000000"/>
          <w:sz w:val="28"/>
          <w:szCs w:val="28"/>
        </w:rPr>
        <w:t>отброшенной назад на 15</w:t>
      </w:r>
      <w:r w:rsidR="00A87F1D">
        <w:rPr>
          <w:color w:val="000000"/>
          <w:sz w:val="28"/>
          <w:szCs w:val="28"/>
        </w:rPr>
        <w:t>–</w:t>
      </w:r>
      <w:r w:rsidR="00A87F1D" w:rsidRPr="00A87F1D">
        <w:rPr>
          <w:color w:val="000000"/>
          <w:sz w:val="28"/>
          <w:szCs w:val="28"/>
        </w:rPr>
        <w:t>2</w:t>
      </w:r>
      <w:r w:rsidR="004F547A" w:rsidRPr="00A87F1D">
        <w:rPr>
          <w:color w:val="000000"/>
          <w:sz w:val="28"/>
          <w:szCs w:val="28"/>
        </w:rPr>
        <w:t xml:space="preserve">0 лет, её доля в мировом производстве резко </w:t>
      </w:r>
      <w:r w:rsidR="00DD30AD" w:rsidRPr="00A87F1D">
        <w:rPr>
          <w:color w:val="000000"/>
          <w:sz w:val="28"/>
          <w:szCs w:val="28"/>
        </w:rPr>
        <w:t>сократилась</w:t>
      </w:r>
      <w:r w:rsidR="004F547A" w:rsidRPr="00A87F1D">
        <w:rPr>
          <w:color w:val="000000"/>
          <w:sz w:val="28"/>
          <w:szCs w:val="28"/>
        </w:rPr>
        <w:t>.</w:t>
      </w:r>
      <w:r w:rsidR="00794472" w:rsidRPr="00A87F1D">
        <w:rPr>
          <w:color w:val="000000"/>
          <w:sz w:val="28"/>
          <w:szCs w:val="28"/>
        </w:rPr>
        <w:t xml:space="preserve"> В настоящее время </w:t>
      </w:r>
      <w:r w:rsidR="000626BE" w:rsidRPr="00A87F1D">
        <w:rPr>
          <w:color w:val="000000"/>
          <w:sz w:val="28"/>
          <w:szCs w:val="28"/>
        </w:rPr>
        <w:t>остра необходимость ускоренного наращивания объемов</w:t>
      </w:r>
      <w:r w:rsidR="001A7C8D" w:rsidRPr="00A87F1D">
        <w:rPr>
          <w:color w:val="000000"/>
          <w:sz w:val="28"/>
          <w:szCs w:val="28"/>
        </w:rPr>
        <w:t xml:space="preserve"> внутреннего валового продукта</w:t>
      </w:r>
      <w:r w:rsidR="000626BE" w:rsidRPr="00A87F1D">
        <w:rPr>
          <w:color w:val="000000"/>
          <w:sz w:val="28"/>
          <w:szCs w:val="28"/>
        </w:rPr>
        <w:t xml:space="preserve"> </w:t>
      </w:r>
      <w:r w:rsidR="001A7C8D" w:rsidRPr="00A87F1D">
        <w:rPr>
          <w:color w:val="000000"/>
          <w:sz w:val="28"/>
          <w:szCs w:val="28"/>
        </w:rPr>
        <w:t>(</w:t>
      </w:r>
      <w:r w:rsidR="000626BE" w:rsidRPr="00A87F1D">
        <w:rPr>
          <w:color w:val="000000"/>
          <w:sz w:val="28"/>
          <w:szCs w:val="28"/>
        </w:rPr>
        <w:t>ВВП</w:t>
      </w:r>
      <w:r w:rsidR="001A7C8D" w:rsidRPr="00A87F1D">
        <w:rPr>
          <w:color w:val="000000"/>
          <w:sz w:val="28"/>
          <w:szCs w:val="28"/>
        </w:rPr>
        <w:t>)</w:t>
      </w:r>
      <w:r w:rsidR="000626BE" w:rsidRPr="00A87F1D">
        <w:rPr>
          <w:color w:val="000000"/>
          <w:sz w:val="28"/>
          <w:szCs w:val="28"/>
        </w:rPr>
        <w:t xml:space="preserve">, </w:t>
      </w:r>
      <w:r w:rsidR="001A7C8D" w:rsidRPr="00A87F1D">
        <w:rPr>
          <w:color w:val="000000"/>
          <w:sz w:val="28"/>
          <w:szCs w:val="28"/>
        </w:rPr>
        <w:t xml:space="preserve">который выступает одним из основных критериев </w:t>
      </w:r>
      <w:r w:rsidR="0076565A" w:rsidRPr="00A87F1D">
        <w:rPr>
          <w:color w:val="000000"/>
          <w:sz w:val="28"/>
          <w:szCs w:val="28"/>
        </w:rPr>
        <w:t>экономической мощи страны.</w:t>
      </w:r>
    </w:p>
    <w:p w:rsidR="005831FC" w:rsidRPr="00A87F1D" w:rsidRDefault="00AB38E6"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В 90</w:t>
      </w:r>
      <w:r w:rsidR="00A87F1D">
        <w:rPr>
          <w:color w:val="000000"/>
          <w:sz w:val="28"/>
          <w:szCs w:val="28"/>
        </w:rPr>
        <w:t>-</w:t>
      </w:r>
      <w:r w:rsidR="00A87F1D" w:rsidRPr="00A87F1D">
        <w:rPr>
          <w:color w:val="000000"/>
          <w:sz w:val="28"/>
          <w:szCs w:val="28"/>
        </w:rPr>
        <w:t>е</w:t>
      </w:r>
      <w:r w:rsidRPr="00A87F1D">
        <w:rPr>
          <w:color w:val="000000"/>
          <w:sz w:val="28"/>
          <w:szCs w:val="28"/>
        </w:rPr>
        <w:t xml:space="preserve"> годы ХХ века объем ВВП </w:t>
      </w:r>
      <w:r w:rsidR="00242652" w:rsidRPr="00A87F1D">
        <w:rPr>
          <w:color w:val="000000"/>
          <w:sz w:val="28"/>
          <w:szCs w:val="28"/>
        </w:rPr>
        <w:t xml:space="preserve">ежегодно сокращался, </w:t>
      </w:r>
      <w:r w:rsidR="00C725DA" w:rsidRPr="00A87F1D">
        <w:rPr>
          <w:color w:val="000000"/>
          <w:sz w:val="28"/>
          <w:szCs w:val="28"/>
        </w:rPr>
        <w:t xml:space="preserve">в </w:t>
      </w:r>
      <w:r w:rsidR="00242652" w:rsidRPr="00A87F1D">
        <w:rPr>
          <w:color w:val="000000"/>
          <w:sz w:val="28"/>
          <w:szCs w:val="28"/>
        </w:rPr>
        <w:t>199</w:t>
      </w:r>
      <w:r w:rsidR="00C725DA" w:rsidRPr="00A87F1D">
        <w:rPr>
          <w:color w:val="000000"/>
          <w:sz w:val="28"/>
          <w:szCs w:val="28"/>
        </w:rPr>
        <w:t>8</w:t>
      </w:r>
      <w:r w:rsidR="0038657B" w:rsidRPr="00A87F1D">
        <w:rPr>
          <w:color w:val="000000"/>
          <w:sz w:val="28"/>
          <w:szCs w:val="28"/>
        </w:rPr>
        <w:t xml:space="preserve"> году</w:t>
      </w:r>
      <w:r w:rsidR="00C725DA" w:rsidRPr="00A87F1D">
        <w:rPr>
          <w:color w:val="000000"/>
          <w:sz w:val="28"/>
          <w:szCs w:val="28"/>
        </w:rPr>
        <w:t xml:space="preserve"> </w:t>
      </w:r>
      <w:r w:rsidR="007644D0" w:rsidRPr="00A87F1D">
        <w:rPr>
          <w:color w:val="000000"/>
          <w:sz w:val="28"/>
          <w:szCs w:val="28"/>
        </w:rPr>
        <w:t>он достиг нижней точки падения</w:t>
      </w:r>
      <w:r w:rsidR="00501EB5" w:rsidRPr="00A87F1D">
        <w:rPr>
          <w:color w:val="000000"/>
          <w:sz w:val="28"/>
          <w:szCs w:val="28"/>
        </w:rPr>
        <w:t xml:space="preserve"> и составил 57.</w:t>
      </w:r>
      <w:r w:rsidR="00A87F1D" w:rsidRPr="00A87F1D">
        <w:rPr>
          <w:color w:val="000000"/>
          <w:sz w:val="28"/>
          <w:szCs w:val="28"/>
        </w:rPr>
        <w:t>6</w:t>
      </w:r>
      <w:r w:rsidR="00A87F1D">
        <w:rPr>
          <w:color w:val="000000"/>
          <w:sz w:val="28"/>
          <w:szCs w:val="28"/>
        </w:rPr>
        <w:t>%</w:t>
      </w:r>
      <w:r w:rsidR="00501EB5" w:rsidRPr="00A87F1D">
        <w:rPr>
          <w:color w:val="000000"/>
          <w:sz w:val="28"/>
          <w:szCs w:val="28"/>
        </w:rPr>
        <w:t xml:space="preserve"> относительно 1990</w:t>
      </w:r>
      <w:r w:rsidR="0038657B" w:rsidRPr="00A87F1D">
        <w:rPr>
          <w:color w:val="000000"/>
          <w:sz w:val="28"/>
          <w:szCs w:val="28"/>
        </w:rPr>
        <w:t xml:space="preserve"> </w:t>
      </w:r>
      <w:r w:rsidR="00501EB5" w:rsidRPr="00A87F1D">
        <w:rPr>
          <w:color w:val="000000"/>
          <w:sz w:val="28"/>
          <w:szCs w:val="28"/>
        </w:rPr>
        <w:t>г</w:t>
      </w:r>
      <w:r w:rsidR="0038657B" w:rsidRPr="00A87F1D">
        <w:rPr>
          <w:color w:val="000000"/>
          <w:sz w:val="28"/>
          <w:szCs w:val="28"/>
        </w:rPr>
        <w:t>ода.</w:t>
      </w:r>
      <w:r w:rsidR="00850BB2" w:rsidRPr="00A87F1D">
        <w:rPr>
          <w:color w:val="000000"/>
          <w:sz w:val="28"/>
          <w:szCs w:val="28"/>
        </w:rPr>
        <w:t xml:space="preserve"> Новый период в экономическом развитии наступил в 1999</w:t>
      </w:r>
      <w:r w:rsidR="0038657B" w:rsidRPr="00A87F1D">
        <w:rPr>
          <w:color w:val="000000"/>
          <w:sz w:val="28"/>
          <w:szCs w:val="28"/>
        </w:rPr>
        <w:t xml:space="preserve"> году</w:t>
      </w:r>
      <w:r w:rsidR="00850BB2" w:rsidRPr="00A87F1D">
        <w:rPr>
          <w:color w:val="000000"/>
          <w:sz w:val="28"/>
          <w:szCs w:val="28"/>
        </w:rPr>
        <w:t>, когда начался непрерывный и существенный рост ВВП. Его величина в 2000</w:t>
      </w:r>
      <w:r w:rsidR="0038657B" w:rsidRPr="00A87F1D">
        <w:rPr>
          <w:color w:val="000000"/>
          <w:sz w:val="28"/>
          <w:szCs w:val="28"/>
        </w:rPr>
        <w:t xml:space="preserve"> </w:t>
      </w:r>
      <w:r w:rsidR="00850BB2" w:rsidRPr="00A87F1D">
        <w:rPr>
          <w:color w:val="000000"/>
          <w:sz w:val="28"/>
          <w:szCs w:val="28"/>
        </w:rPr>
        <w:t>г</w:t>
      </w:r>
      <w:r w:rsidR="0038657B" w:rsidRPr="00A87F1D">
        <w:rPr>
          <w:color w:val="000000"/>
          <w:sz w:val="28"/>
          <w:szCs w:val="28"/>
        </w:rPr>
        <w:t>оду</w:t>
      </w:r>
      <w:r w:rsidR="00850BB2" w:rsidRPr="00A87F1D">
        <w:rPr>
          <w:color w:val="000000"/>
          <w:sz w:val="28"/>
          <w:szCs w:val="28"/>
        </w:rPr>
        <w:t xml:space="preserve"> приблизилась к 2/3 (65.</w:t>
      </w:r>
      <w:r w:rsidR="00A87F1D" w:rsidRPr="00A87F1D">
        <w:rPr>
          <w:color w:val="000000"/>
          <w:sz w:val="28"/>
          <w:szCs w:val="28"/>
        </w:rPr>
        <w:t>4</w:t>
      </w:r>
      <w:r w:rsidR="00A87F1D">
        <w:rPr>
          <w:color w:val="000000"/>
          <w:sz w:val="28"/>
          <w:szCs w:val="28"/>
        </w:rPr>
        <w:t>%</w:t>
      </w:r>
      <w:r w:rsidR="00850BB2" w:rsidRPr="00A87F1D">
        <w:rPr>
          <w:color w:val="000000"/>
          <w:sz w:val="28"/>
          <w:szCs w:val="28"/>
        </w:rPr>
        <w:t>) уровня 1990</w:t>
      </w:r>
      <w:r w:rsidR="0025548E" w:rsidRPr="00A87F1D">
        <w:rPr>
          <w:color w:val="000000"/>
          <w:sz w:val="28"/>
          <w:szCs w:val="28"/>
        </w:rPr>
        <w:t xml:space="preserve"> </w:t>
      </w:r>
      <w:r w:rsidR="00850BB2" w:rsidRPr="00A87F1D">
        <w:rPr>
          <w:color w:val="000000"/>
          <w:sz w:val="28"/>
          <w:szCs w:val="28"/>
        </w:rPr>
        <w:t>г</w:t>
      </w:r>
      <w:r w:rsidR="0025548E" w:rsidRPr="00A87F1D">
        <w:rPr>
          <w:color w:val="000000"/>
          <w:sz w:val="28"/>
          <w:szCs w:val="28"/>
        </w:rPr>
        <w:t>ода</w:t>
      </w:r>
      <w:r w:rsidR="00850BB2" w:rsidRPr="00A87F1D">
        <w:rPr>
          <w:color w:val="000000"/>
          <w:sz w:val="28"/>
          <w:szCs w:val="28"/>
        </w:rPr>
        <w:t>. В последующие 4 года объем ВВП вырос еще на 25.</w:t>
      </w:r>
      <w:r w:rsidR="00A87F1D" w:rsidRPr="00A87F1D">
        <w:rPr>
          <w:color w:val="000000"/>
          <w:sz w:val="28"/>
          <w:szCs w:val="28"/>
        </w:rPr>
        <w:t>9</w:t>
      </w:r>
      <w:r w:rsidR="00A87F1D">
        <w:rPr>
          <w:color w:val="000000"/>
          <w:sz w:val="28"/>
          <w:szCs w:val="28"/>
        </w:rPr>
        <w:t>%</w:t>
      </w:r>
      <w:r w:rsidR="00850BB2" w:rsidRPr="00A87F1D">
        <w:rPr>
          <w:color w:val="000000"/>
          <w:sz w:val="28"/>
          <w:szCs w:val="28"/>
        </w:rPr>
        <w:t xml:space="preserve"> и </w:t>
      </w:r>
      <w:r w:rsidR="00362F5C" w:rsidRPr="00A87F1D">
        <w:rPr>
          <w:color w:val="000000"/>
          <w:sz w:val="28"/>
          <w:szCs w:val="28"/>
        </w:rPr>
        <w:t>составил 82.</w:t>
      </w:r>
      <w:r w:rsidR="00A87F1D" w:rsidRPr="00A87F1D">
        <w:rPr>
          <w:color w:val="000000"/>
          <w:sz w:val="28"/>
          <w:szCs w:val="28"/>
        </w:rPr>
        <w:t>3</w:t>
      </w:r>
      <w:r w:rsidR="00A87F1D">
        <w:rPr>
          <w:color w:val="000000"/>
          <w:sz w:val="28"/>
          <w:szCs w:val="28"/>
        </w:rPr>
        <w:t>%</w:t>
      </w:r>
      <w:r w:rsidR="00362F5C" w:rsidRPr="00A87F1D">
        <w:rPr>
          <w:color w:val="000000"/>
          <w:sz w:val="28"/>
          <w:szCs w:val="28"/>
        </w:rPr>
        <w:t xml:space="preserve"> к исходному 1990</w:t>
      </w:r>
      <w:r w:rsidR="0025548E" w:rsidRPr="00A87F1D">
        <w:rPr>
          <w:color w:val="000000"/>
          <w:sz w:val="28"/>
          <w:szCs w:val="28"/>
        </w:rPr>
        <w:t xml:space="preserve"> </w:t>
      </w:r>
      <w:r w:rsidR="00850BB2" w:rsidRPr="00A87F1D">
        <w:rPr>
          <w:color w:val="000000"/>
          <w:sz w:val="28"/>
          <w:szCs w:val="28"/>
        </w:rPr>
        <w:t>г</w:t>
      </w:r>
      <w:r w:rsidR="0025548E" w:rsidRPr="00A87F1D">
        <w:rPr>
          <w:color w:val="000000"/>
          <w:sz w:val="28"/>
          <w:szCs w:val="28"/>
        </w:rPr>
        <w:t>оду</w:t>
      </w:r>
      <w:r w:rsidR="00850BB2" w:rsidRPr="00A87F1D">
        <w:rPr>
          <w:color w:val="000000"/>
          <w:sz w:val="28"/>
          <w:szCs w:val="28"/>
        </w:rPr>
        <w:t>.</w:t>
      </w:r>
    </w:p>
    <w:p w:rsidR="00A0595B" w:rsidRPr="00A87F1D" w:rsidRDefault="005831FC"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Ближайший</w:t>
      </w:r>
      <w:r w:rsidR="00B260E9" w:rsidRPr="00A87F1D">
        <w:rPr>
          <w:color w:val="000000"/>
          <w:sz w:val="28"/>
          <w:szCs w:val="28"/>
        </w:rPr>
        <w:t xml:space="preserve"> ориентир развития</w:t>
      </w:r>
      <w:r w:rsidRPr="00A87F1D">
        <w:rPr>
          <w:color w:val="000000"/>
          <w:sz w:val="28"/>
          <w:szCs w:val="28"/>
        </w:rPr>
        <w:t xml:space="preserve"> экономического сектора России </w:t>
      </w:r>
      <w:r w:rsidR="00416298" w:rsidRPr="00A87F1D">
        <w:rPr>
          <w:color w:val="000000"/>
          <w:sz w:val="28"/>
          <w:szCs w:val="28"/>
        </w:rPr>
        <w:t xml:space="preserve">в начале нового столетия </w:t>
      </w:r>
      <w:r w:rsidR="00B260E9" w:rsidRPr="00A87F1D">
        <w:rPr>
          <w:color w:val="000000"/>
          <w:sz w:val="28"/>
          <w:szCs w:val="28"/>
        </w:rPr>
        <w:t>сформулирова</w:t>
      </w:r>
      <w:r w:rsidR="00416298" w:rsidRPr="00A87F1D">
        <w:rPr>
          <w:color w:val="000000"/>
          <w:sz w:val="28"/>
          <w:szCs w:val="28"/>
        </w:rPr>
        <w:t xml:space="preserve">л </w:t>
      </w:r>
      <w:r w:rsidR="00B260E9" w:rsidRPr="00A87F1D">
        <w:rPr>
          <w:color w:val="000000"/>
          <w:sz w:val="28"/>
          <w:szCs w:val="28"/>
        </w:rPr>
        <w:t>Президент РФ</w:t>
      </w:r>
      <w:r w:rsidR="00416298" w:rsidRPr="00A87F1D">
        <w:rPr>
          <w:color w:val="000000"/>
          <w:sz w:val="28"/>
          <w:szCs w:val="28"/>
        </w:rPr>
        <w:t xml:space="preserve">: это </w:t>
      </w:r>
      <w:r w:rsidR="00B260E9" w:rsidRPr="00A87F1D">
        <w:rPr>
          <w:color w:val="000000"/>
          <w:sz w:val="28"/>
          <w:szCs w:val="28"/>
        </w:rPr>
        <w:t>удво</w:t>
      </w:r>
      <w:r w:rsidR="00416298" w:rsidRPr="00A87F1D">
        <w:rPr>
          <w:color w:val="000000"/>
          <w:sz w:val="28"/>
          <w:szCs w:val="28"/>
        </w:rPr>
        <w:t xml:space="preserve">ение ВВП в течение десятилетия, без чего </w:t>
      </w:r>
      <w:r w:rsidR="00B260E9" w:rsidRPr="00A87F1D">
        <w:rPr>
          <w:color w:val="000000"/>
          <w:sz w:val="28"/>
          <w:szCs w:val="28"/>
        </w:rPr>
        <w:t>Россия не сможет вернуть себе место среди стран, обладающих наибольшей экономической мощью, и будет не в состоянии поднять уровень душевого производства, чтобы войти в число экономически развитых стран.</w:t>
      </w:r>
      <w:r w:rsidR="00BC68FF" w:rsidRPr="00A87F1D">
        <w:rPr>
          <w:color w:val="000000"/>
          <w:sz w:val="28"/>
          <w:szCs w:val="28"/>
        </w:rPr>
        <w:t xml:space="preserve"> </w:t>
      </w:r>
      <w:r w:rsidR="000469C6" w:rsidRPr="00A87F1D">
        <w:rPr>
          <w:color w:val="000000"/>
          <w:sz w:val="28"/>
          <w:szCs w:val="28"/>
        </w:rPr>
        <w:t>У</w:t>
      </w:r>
      <w:r w:rsidR="00B260E9" w:rsidRPr="00A87F1D">
        <w:rPr>
          <w:color w:val="000000"/>
          <w:sz w:val="28"/>
          <w:szCs w:val="28"/>
        </w:rPr>
        <w:t xml:space="preserve">двоение ВВП </w:t>
      </w:r>
      <w:r w:rsidR="00A87F1D">
        <w:rPr>
          <w:color w:val="000000"/>
          <w:sz w:val="28"/>
          <w:szCs w:val="28"/>
        </w:rPr>
        <w:t>–</w:t>
      </w:r>
      <w:r w:rsidR="00A87F1D" w:rsidRPr="00A87F1D">
        <w:rPr>
          <w:color w:val="000000"/>
          <w:sz w:val="28"/>
          <w:szCs w:val="28"/>
        </w:rPr>
        <w:t xml:space="preserve"> </w:t>
      </w:r>
      <w:r w:rsidR="00B260E9" w:rsidRPr="00A87F1D">
        <w:rPr>
          <w:color w:val="000000"/>
          <w:sz w:val="28"/>
          <w:szCs w:val="28"/>
        </w:rPr>
        <w:t>это первый шаг, призванный в 2010</w:t>
      </w:r>
      <w:r w:rsidR="0025548E" w:rsidRPr="00A87F1D">
        <w:rPr>
          <w:color w:val="000000"/>
          <w:sz w:val="28"/>
          <w:szCs w:val="28"/>
        </w:rPr>
        <w:t xml:space="preserve"> </w:t>
      </w:r>
      <w:r w:rsidR="00B260E9" w:rsidRPr="00A87F1D">
        <w:rPr>
          <w:color w:val="000000"/>
          <w:sz w:val="28"/>
          <w:szCs w:val="28"/>
        </w:rPr>
        <w:t>г</w:t>
      </w:r>
      <w:r w:rsidR="0025548E" w:rsidRPr="00A87F1D">
        <w:rPr>
          <w:color w:val="000000"/>
          <w:sz w:val="28"/>
          <w:szCs w:val="28"/>
        </w:rPr>
        <w:t>оду</w:t>
      </w:r>
      <w:r w:rsidR="00B260E9" w:rsidRPr="00A87F1D">
        <w:rPr>
          <w:color w:val="000000"/>
          <w:sz w:val="28"/>
          <w:szCs w:val="28"/>
        </w:rPr>
        <w:t xml:space="preserve"> увеличить его объем до 25.4 трлн. руб. (</w:t>
      </w:r>
      <w:r w:rsidR="000469C6" w:rsidRPr="00A87F1D">
        <w:rPr>
          <w:color w:val="000000"/>
          <w:sz w:val="28"/>
          <w:szCs w:val="28"/>
        </w:rPr>
        <w:t>около 900 млрд. долларов)</w:t>
      </w:r>
      <w:r w:rsidR="00B260E9" w:rsidRPr="00A87F1D">
        <w:rPr>
          <w:color w:val="000000"/>
          <w:sz w:val="28"/>
          <w:szCs w:val="28"/>
        </w:rPr>
        <w:t>, по сравнению с 16.8 трлн. в 2004</w:t>
      </w:r>
      <w:r w:rsidR="0025548E" w:rsidRPr="00A87F1D">
        <w:rPr>
          <w:color w:val="000000"/>
          <w:sz w:val="28"/>
          <w:szCs w:val="28"/>
        </w:rPr>
        <w:t xml:space="preserve"> </w:t>
      </w:r>
      <w:r w:rsidR="00B260E9" w:rsidRPr="00A87F1D">
        <w:rPr>
          <w:color w:val="000000"/>
          <w:sz w:val="28"/>
          <w:szCs w:val="28"/>
        </w:rPr>
        <w:t>г</w:t>
      </w:r>
      <w:r w:rsidR="0025548E" w:rsidRPr="00A87F1D">
        <w:rPr>
          <w:color w:val="000000"/>
          <w:sz w:val="28"/>
          <w:szCs w:val="28"/>
        </w:rPr>
        <w:t>оду</w:t>
      </w:r>
      <w:r w:rsidR="00B260E9" w:rsidRPr="00A87F1D">
        <w:rPr>
          <w:color w:val="000000"/>
          <w:sz w:val="28"/>
          <w:szCs w:val="28"/>
        </w:rPr>
        <w:t xml:space="preserve">. Без этого шага </w:t>
      </w:r>
      <w:r w:rsidR="00A73959" w:rsidRPr="00A87F1D">
        <w:rPr>
          <w:color w:val="000000"/>
          <w:sz w:val="28"/>
          <w:szCs w:val="28"/>
        </w:rPr>
        <w:t xml:space="preserve">стране </w:t>
      </w:r>
      <w:r w:rsidR="00B260E9" w:rsidRPr="00A87F1D">
        <w:rPr>
          <w:color w:val="000000"/>
          <w:sz w:val="28"/>
          <w:szCs w:val="28"/>
        </w:rPr>
        <w:t xml:space="preserve">не вырваться из отсталости. Последующий рост ВВП должен позволить </w:t>
      </w:r>
      <w:r w:rsidR="00A73959" w:rsidRPr="00A87F1D">
        <w:rPr>
          <w:color w:val="000000"/>
          <w:sz w:val="28"/>
          <w:szCs w:val="28"/>
        </w:rPr>
        <w:t xml:space="preserve">России </w:t>
      </w:r>
      <w:r w:rsidR="00B260E9" w:rsidRPr="00A87F1D">
        <w:rPr>
          <w:color w:val="000000"/>
          <w:sz w:val="28"/>
          <w:szCs w:val="28"/>
        </w:rPr>
        <w:t>преодолеть отставание в экономическом разв</w:t>
      </w:r>
      <w:r w:rsidR="005D15E0" w:rsidRPr="00A87F1D">
        <w:rPr>
          <w:color w:val="000000"/>
          <w:sz w:val="28"/>
          <w:szCs w:val="28"/>
        </w:rPr>
        <w:t>итии от наиболее развитых стран</w:t>
      </w:r>
      <w:r w:rsidR="00B260E9" w:rsidRPr="00A87F1D">
        <w:rPr>
          <w:color w:val="000000"/>
          <w:sz w:val="28"/>
          <w:szCs w:val="28"/>
        </w:rPr>
        <w:t xml:space="preserve"> и поднять уровень душевого потребления.</w:t>
      </w:r>
      <w:r w:rsidR="0015703E" w:rsidRPr="00A87F1D">
        <w:rPr>
          <w:color w:val="000000"/>
          <w:sz w:val="28"/>
          <w:szCs w:val="28"/>
        </w:rPr>
        <w:t xml:space="preserve"> </w:t>
      </w:r>
      <w:r w:rsidR="00B260E9" w:rsidRPr="00A87F1D">
        <w:rPr>
          <w:color w:val="000000"/>
          <w:sz w:val="28"/>
          <w:szCs w:val="28"/>
        </w:rPr>
        <w:t>Двукратное увеличение ВВП за десятилетие могут обесп</w:t>
      </w:r>
      <w:r w:rsidR="00522012" w:rsidRPr="00A87F1D">
        <w:rPr>
          <w:color w:val="000000"/>
          <w:sz w:val="28"/>
          <w:szCs w:val="28"/>
        </w:rPr>
        <w:t>ечить ежегодные темпы прироста на</w:t>
      </w:r>
      <w:r w:rsidR="00B260E9" w:rsidRPr="00A87F1D">
        <w:rPr>
          <w:color w:val="000000"/>
          <w:sz w:val="28"/>
          <w:szCs w:val="28"/>
        </w:rPr>
        <w:t xml:space="preserve"> 7.</w:t>
      </w:r>
      <w:r w:rsidR="00A87F1D" w:rsidRPr="00A87F1D">
        <w:rPr>
          <w:color w:val="000000"/>
          <w:sz w:val="28"/>
          <w:szCs w:val="28"/>
        </w:rPr>
        <w:t>2</w:t>
      </w:r>
      <w:r w:rsidR="00A87F1D">
        <w:rPr>
          <w:color w:val="000000"/>
          <w:sz w:val="28"/>
          <w:szCs w:val="28"/>
        </w:rPr>
        <w:t>%</w:t>
      </w:r>
      <w:r w:rsidR="00B260E9" w:rsidRPr="00A87F1D">
        <w:rPr>
          <w:color w:val="000000"/>
          <w:sz w:val="28"/>
          <w:szCs w:val="28"/>
        </w:rPr>
        <w:t xml:space="preserve">. Этот темп зависит </w:t>
      </w:r>
      <w:r w:rsidR="00775F01" w:rsidRPr="00A87F1D">
        <w:rPr>
          <w:color w:val="000000"/>
          <w:sz w:val="28"/>
          <w:szCs w:val="28"/>
        </w:rPr>
        <w:t xml:space="preserve">не только от </w:t>
      </w:r>
      <w:r w:rsidR="00B260E9" w:rsidRPr="00A87F1D">
        <w:rPr>
          <w:color w:val="000000"/>
          <w:sz w:val="28"/>
          <w:szCs w:val="28"/>
        </w:rPr>
        <w:t xml:space="preserve">объема и уровня технологического и организационного обеспечения производства, </w:t>
      </w:r>
      <w:r w:rsidR="00775F01" w:rsidRPr="00A87F1D">
        <w:rPr>
          <w:color w:val="000000"/>
          <w:sz w:val="28"/>
          <w:szCs w:val="28"/>
        </w:rPr>
        <w:t xml:space="preserve">но и от количества и качества </w:t>
      </w:r>
      <w:r w:rsidR="00B260E9" w:rsidRPr="00A87F1D">
        <w:rPr>
          <w:color w:val="000000"/>
          <w:sz w:val="28"/>
          <w:szCs w:val="28"/>
        </w:rPr>
        <w:t>ресурсов труда.</w:t>
      </w:r>
    </w:p>
    <w:p w:rsidR="000A6760" w:rsidRPr="00A87F1D" w:rsidRDefault="00ED5E26"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Приведенная ниже т</w:t>
      </w:r>
      <w:r w:rsidR="00E67C3C" w:rsidRPr="00A87F1D">
        <w:rPr>
          <w:color w:val="000000"/>
          <w:sz w:val="28"/>
          <w:szCs w:val="28"/>
        </w:rPr>
        <w:t>аблица 2</w:t>
      </w:r>
      <w:r w:rsidR="00A0595B" w:rsidRPr="00A87F1D">
        <w:rPr>
          <w:color w:val="000000"/>
          <w:sz w:val="28"/>
          <w:szCs w:val="28"/>
        </w:rPr>
        <w:t xml:space="preserve"> отражает в</w:t>
      </w:r>
      <w:r w:rsidR="00B260E9" w:rsidRPr="00A87F1D">
        <w:rPr>
          <w:color w:val="000000"/>
          <w:sz w:val="28"/>
          <w:szCs w:val="28"/>
        </w:rPr>
        <w:t xml:space="preserve">клад повышения производительности труда и увеличения численности занятых в экономике в динамику производства ВВП в </w:t>
      </w:r>
      <w:r w:rsidR="00635D29" w:rsidRPr="00A87F1D">
        <w:rPr>
          <w:color w:val="000000"/>
          <w:sz w:val="28"/>
          <w:szCs w:val="28"/>
        </w:rPr>
        <w:t>2000</w:t>
      </w:r>
      <w:r w:rsidR="00A87F1D">
        <w:rPr>
          <w:color w:val="000000"/>
          <w:sz w:val="28"/>
          <w:szCs w:val="28"/>
        </w:rPr>
        <w:t>–</w:t>
      </w:r>
      <w:r w:rsidR="00A87F1D" w:rsidRPr="00A87F1D">
        <w:rPr>
          <w:color w:val="000000"/>
          <w:sz w:val="28"/>
          <w:szCs w:val="28"/>
        </w:rPr>
        <w:t>2004</w:t>
      </w:r>
      <w:r w:rsidR="009146EE" w:rsidRPr="00A87F1D">
        <w:rPr>
          <w:color w:val="000000"/>
          <w:sz w:val="28"/>
          <w:szCs w:val="28"/>
        </w:rPr>
        <w:t xml:space="preserve"> годах</w:t>
      </w:r>
      <w:r w:rsidR="00776EB1" w:rsidRPr="00A87F1D">
        <w:rPr>
          <w:color w:val="000000"/>
          <w:sz w:val="28"/>
          <w:szCs w:val="28"/>
        </w:rPr>
        <w:t xml:space="preserve"> (объем ВВП, численность занятых и производительность труда</w:t>
      </w:r>
      <w:r w:rsidR="00B260E9" w:rsidRPr="00A87F1D">
        <w:rPr>
          <w:color w:val="000000"/>
          <w:sz w:val="28"/>
          <w:szCs w:val="28"/>
        </w:rPr>
        <w:t xml:space="preserve"> </w:t>
      </w:r>
      <w:r w:rsidR="00776EB1" w:rsidRPr="00A87F1D">
        <w:rPr>
          <w:color w:val="000000"/>
          <w:sz w:val="28"/>
          <w:szCs w:val="28"/>
        </w:rPr>
        <w:t xml:space="preserve">даны в индексах, </w:t>
      </w:r>
      <w:r w:rsidR="0005611F" w:rsidRPr="00A87F1D">
        <w:rPr>
          <w:color w:val="000000"/>
          <w:sz w:val="28"/>
          <w:szCs w:val="28"/>
        </w:rPr>
        <w:t xml:space="preserve">в скобках </w:t>
      </w:r>
      <w:r w:rsidR="00A87F1D">
        <w:rPr>
          <w:color w:val="000000"/>
          <w:sz w:val="28"/>
          <w:szCs w:val="28"/>
        </w:rPr>
        <w:t>–</w:t>
      </w:r>
      <w:r w:rsidR="00A87F1D" w:rsidRPr="00A87F1D">
        <w:rPr>
          <w:color w:val="000000"/>
          <w:sz w:val="28"/>
          <w:szCs w:val="28"/>
        </w:rPr>
        <w:t xml:space="preserve"> </w:t>
      </w:r>
      <w:r w:rsidR="0005611F" w:rsidRPr="00A87F1D">
        <w:rPr>
          <w:color w:val="000000"/>
          <w:sz w:val="28"/>
          <w:szCs w:val="28"/>
        </w:rPr>
        <w:t>среднегодовые приросты в процентах, округленные до десятых)</w:t>
      </w:r>
      <w:r w:rsidR="000A6760" w:rsidRPr="00A87F1D">
        <w:rPr>
          <w:color w:val="000000"/>
          <w:sz w:val="28"/>
          <w:szCs w:val="28"/>
        </w:rPr>
        <w:t>.</w:t>
      </w:r>
    </w:p>
    <w:p w:rsidR="00616F69" w:rsidRDefault="00616F69" w:rsidP="00A87F1D">
      <w:pPr>
        <w:pStyle w:val="a3"/>
        <w:spacing w:before="0" w:beforeAutospacing="0" w:after="0" w:afterAutospacing="0" w:line="360" w:lineRule="auto"/>
        <w:ind w:firstLine="709"/>
        <w:jc w:val="both"/>
        <w:rPr>
          <w:color w:val="000000"/>
          <w:sz w:val="28"/>
          <w:szCs w:val="28"/>
        </w:rPr>
      </w:pPr>
    </w:p>
    <w:p w:rsidR="00B260E9" w:rsidRPr="00A87F1D" w:rsidRDefault="00E67C3C"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8"/>
        <w:gridCol w:w="2181"/>
        <w:gridCol w:w="2254"/>
        <w:gridCol w:w="3194"/>
      </w:tblGrid>
      <w:tr w:rsidR="00B260E9" w:rsidRPr="00480AFD" w:rsidTr="00480AFD">
        <w:trPr>
          <w:cantSplit/>
          <w:jc w:val="center"/>
        </w:trPr>
        <w:tc>
          <w:tcPr>
            <w:tcW w:w="897"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Годы</w:t>
            </w:r>
          </w:p>
        </w:tc>
        <w:tc>
          <w:tcPr>
            <w:tcW w:w="1173"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Внутренний валовой</w:t>
            </w:r>
            <w:r w:rsidR="00F80F21" w:rsidRPr="00480AFD">
              <w:rPr>
                <w:color w:val="000000"/>
                <w:sz w:val="20"/>
                <w:szCs w:val="28"/>
              </w:rPr>
              <w:t xml:space="preserve"> продукт</w:t>
            </w:r>
          </w:p>
        </w:tc>
        <w:tc>
          <w:tcPr>
            <w:tcW w:w="1212"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Чи</w:t>
            </w:r>
            <w:r w:rsidR="004716F7" w:rsidRPr="00480AFD">
              <w:rPr>
                <w:color w:val="000000"/>
                <w:sz w:val="20"/>
                <w:szCs w:val="28"/>
              </w:rPr>
              <w:t>сленность занятых в экономике</w:t>
            </w:r>
          </w:p>
        </w:tc>
        <w:tc>
          <w:tcPr>
            <w:tcW w:w="1718" w:type="pct"/>
            <w:shd w:val="clear" w:color="auto" w:fill="auto"/>
          </w:tcPr>
          <w:p w:rsidR="00B260E9" w:rsidRPr="00480AFD" w:rsidRDefault="004716F7" w:rsidP="00480AFD">
            <w:pPr>
              <w:pStyle w:val="a3"/>
              <w:spacing w:before="0" w:beforeAutospacing="0" w:after="0" w:afterAutospacing="0" w:line="360" w:lineRule="auto"/>
              <w:jc w:val="both"/>
              <w:rPr>
                <w:color w:val="000000"/>
                <w:sz w:val="20"/>
                <w:szCs w:val="28"/>
              </w:rPr>
            </w:pPr>
            <w:r w:rsidRPr="00480AFD">
              <w:rPr>
                <w:color w:val="000000"/>
                <w:sz w:val="20"/>
                <w:szCs w:val="28"/>
              </w:rPr>
              <w:t>Производительность труда</w:t>
            </w:r>
          </w:p>
        </w:tc>
      </w:tr>
      <w:tr w:rsidR="00B260E9" w:rsidRPr="00480AFD" w:rsidTr="00480AFD">
        <w:trPr>
          <w:cantSplit/>
          <w:jc w:val="center"/>
        </w:trPr>
        <w:tc>
          <w:tcPr>
            <w:tcW w:w="897"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2000</w:t>
            </w:r>
          </w:p>
        </w:tc>
        <w:tc>
          <w:tcPr>
            <w:tcW w:w="1173"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1.100</w:t>
            </w:r>
            <w:r w:rsidR="00A87F1D" w:rsidRPr="00480AFD">
              <w:rPr>
                <w:color w:val="000000"/>
                <w:sz w:val="20"/>
                <w:szCs w:val="28"/>
              </w:rPr>
              <w:t xml:space="preserve"> </w:t>
            </w:r>
            <w:r w:rsidRPr="00480AFD">
              <w:rPr>
                <w:color w:val="000000"/>
                <w:sz w:val="20"/>
                <w:szCs w:val="28"/>
              </w:rPr>
              <w:t>(10,0)</w:t>
            </w:r>
          </w:p>
        </w:tc>
        <w:tc>
          <w:tcPr>
            <w:tcW w:w="1212"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1.005</w:t>
            </w:r>
            <w:r w:rsidR="00A87F1D" w:rsidRPr="00480AFD">
              <w:rPr>
                <w:color w:val="000000"/>
                <w:sz w:val="20"/>
                <w:szCs w:val="28"/>
              </w:rPr>
              <w:t xml:space="preserve"> </w:t>
            </w:r>
            <w:r w:rsidRPr="00480AFD">
              <w:rPr>
                <w:color w:val="000000"/>
                <w:sz w:val="20"/>
                <w:szCs w:val="28"/>
              </w:rPr>
              <w:t>(0.5)</w:t>
            </w:r>
          </w:p>
        </w:tc>
        <w:tc>
          <w:tcPr>
            <w:tcW w:w="1718"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1.095</w:t>
            </w:r>
            <w:r w:rsidR="00A87F1D" w:rsidRPr="00480AFD">
              <w:rPr>
                <w:color w:val="000000"/>
                <w:sz w:val="20"/>
                <w:szCs w:val="28"/>
              </w:rPr>
              <w:t xml:space="preserve"> </w:t>
            </w:r>
            <w:r w:rsidRPr="00480AFD">
              <w:rPr>
                <w:color w:val="000000"/>
                <w:sz w:val="20"/>
                <w:szCs w:val="28"/>
              </w:rPr>
              <w:t>(9.5)</w:t>
            </w:r>
          </w:p>
        </w:tc>
      </w:tr>
      <w:tr w:rsidR="00B260E9" w:rsidRPr="00480AFD" w:rsidTr="00480AFD">
        <w:trPr>
          <w:cantSplit/>
          <w:jc w:val="center"/>
        </w:trPr>
        <w:tc>
          <w:tcPr>
            <w:tcW w:w="897"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2001</w:t>
            </w:r>
          </w:p>
        </w:tc>
        <w:tc>
          <w:tcPr>
            <w:tcW w:w="1173"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1.050</w:t>
            </w:r>
            <w:r w:rsidR="00A87F1D" w:rsidRPr="00480AFD">
              <w:rPr>
                <w:color w:val="000000"/>
                <w:sz w:val="20"/>
                <w:szCs w:val="28"/>
              </w:rPr>
              <w:t xml:space="preserve"> </w:t>
            </w:r>
            <w:r w:rsidRPr="00480AFD">
              <w:rPr>
                <w:color w:val="000000"/>
                <w:sz w:val="20"/>
                <w:szCs w:val="28"/>
              </w:rPr>
              <w:t>(5.0)</w:t>
            </w:r>
          </w:p>
        </w:tc>
        <w:tc>
          <w:tcPr>
            <w:tcW w:w="1212"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1.006</w:t>
            </w:r>
            <w:r w:rsidR="00A87F1D" w:rsidRPr="00480AFD">
              <w:rPr>
                <w:color w:val="000000"/>
                <w:sz w:val="20"/>
                <w:szCs w:val="28"/>
              </w:rPr>
              <w:t xml:space="preserve"> </w:t>
            </w:r>
            <w:r w:rsidRPr="00480AFD">
              <w:rPr>
                <w:color w:val="000000"/>
                <w:sz w:val="20"/>
                <w:szCs w:val="28"/>
              </w:rPr>
              <w:t>(0.6)</w:t>
            </w:r>
          </w:p>
        </w:tc>
        <w:tc>
          <w:tcPr>
            <w:tcW w:w="1718"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1.044</w:t>
            </w:r>
            <w:r w:rsidR="00A87F1D" w:rsidRPr="00480AFD">
              <w:rPr>
                <w:color w:val="000000"/>
                <w:sz w:val="20"/>
                <w:szCs w:val="28"/>
              </w:rPr>
              <w:t xml:space="preserve"> </w:t>
            </w:r>
            <w:r w:rsidRPr="00480AFD">
              <w:rPr>
                <w:color w:val="000000"/>
                <w:sz w:val="20"/>
                <w:szCs w:val="28"/>
              </w:rPr>
              <w:t>(4.4)</w:t>
            </w:r>
          </w:p>
        </w:tc>
      </w:tr>
      <w:tr w:rsidR="00B260E9" w:rsidRPr="00480AFD" w:rsidTr="00480AFD">
        <w:trPr>
          <w:cantSplit/>
          <w:jc w:val="center"/>
        </w:trPr>
        <w:tc>
          <w:tcPr>
            <w:tcW w:w="897"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2002</w:t>
            </w:r>
          </w:p>
        </w:tc>
        <w:tc>
          <w:tcPr>
            <w:tcW w:w="1173"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1.043</w:t>
            </w:r>
            <w:r w:rsidR="00A87F1D" w:rsidRPr="00480AFD">
              <w:rPr>
                <w:color w:val="000000"/>
                <w:sz w:val="20"/>
                <w:szCs w:val="28"/>
              </w:rPr>
              <w:t xml:space="preserve"> </w:t>
            </w:r>
            <w:r w:rsidRPr="00480AFD">
              <w:rPr>
                <w:color w:val="000000"/>
                <w:sz w:val="20"/>
                <w:szCs w:val="28"/>
              </w:rPr>
              <w:t>(4.3)</w:t>
            </w:r>
          </w:p>
        </w:tc>
        <w:tc>
          <w:tcPr>
            <w:tcW w:w="1212"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1.011</w:t>
            </w:r>
            <w:r w:rsidR="00A87F1D" w:rsidRPr="00480AFD">
              <w:rPr>
                <w:color w:val="000000"/>
                <w:sz w:val="20"/>
                <w:szCs w:val="28"/>
              </w:rPr>
              <w:t xml:space="preserve"> </w:t>
            </w:r>
            <w:r w:rsidRPr="00480AFD">
              <w:rPr>
                <w:color w:val="000000"/>
                <w:sz w:val="20"/>
                <w:szCs w:val="28"/>
              </w:rPr>
              <w:t>(1.1)</w:t>
            </w:r>
          </w:p>
        </w:tc>
        <w:tc>
          <w:tcPr>
            <w:tcW w:w="1718"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1.032</w:t>
            </w:r>
            <w:r w:rsidR="00A87F1D" w:rsidRPr="00480AFD">
              <w:rPr>
                <w:color w:val="000000"/>
                <w:sz w:val="20"/>
                <w:szCs w:val="28"/>
              </w:rPr>
              <w:t xml:space="preserve"> </w:t>
            </w:r>
            <w:r w:rsidRPr="00480AFD">
              <w:rPr>
                <w:color w:val="000000"/>
                <w:sz w:val="20"/>
                <w:szCs w:val="28"/>
              </w:rPr>
              <w:t>(3.2)</w:t>
            </w:r>
          </w:p>
        </w:tc>
      </w:tr>
      <w:tr w:rsidR="00B260E9" w:rsidRPr="00480AFD" w:rsidTr="00480AFD">
        <w:trPr>
          <w:cantSplit/>
          <w:jc w:val="center"/>
        </w:trPr>
        <w:tc>
          <w:tcPr>
            <w:tcW w:w="897"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2003</w:t>
            </w:r>
          </w:p>
        </w:tc>
        <w:tc>
          <w:tcPr>
            <w:tcW w:w="1173"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1.073</w:t>
            </w:r>
            <w:r w:rsidR="00A87F1D" w:rsidRPr="00480AFD">
              <w:rPr>
                <w:color w:val="000000"/>
                <w:sz w:val="20"/>
                <w:szCs w:val="28"/>
              </w:rPr>
              <w:t xml:space="preserve"> </w:t>
            </w:r>
            <w:r w:rsidRPr="00480AFD">
              <w:rPr>
                <w:color w:val="000000"/>
                <w:sz w:val="20"/>
                <w:szCs w:val="28"/>
              </w:rPr>
              <w:t>(7.3)</w:t>
            </w:r>
          </w:p>
        </w:tc>
        <w:tc>
          <w:tcPr>
            <w:tcW w:w="1212"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1.005</w:t>
            </w:r>
            <w:r w:rsidR="00A87F1D" w:rsidRPr="00480AFD">
              <w:rPr>
                <w:color w:val="000000"/>
                <w:sz w:val="20"/>
                <w:szCs w:val="28"/>
              </w:rPr>
              <w:t xml:space="preserve"> </w:t>
            </w:r>
            <w:r w:rsidRPr="00480AFD">
              <w:rPr>
                <w:color w:val="000000"/>
                <w:sz w:val="20"/>
                <w:szCs w:val="28"/>
              </w:rPr>
              <w:t>(0.5)</w:t>
            </w:r>
          </w:p>
        </w:tc>
        <w:tc>
          <w:tcPr>
            <w:tcW w:w="1718"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1.068</w:t>
            </w:r>
            <w:r w:rsidR="00A87F1D" w:rsidRPr="00480AFD">
              <w:rPr>
                <w:color w:val="000000"/>
                <w:sz w:val="20"/>
                <w:szCs w:val="28"/>
              </w:rPr>
              <w:t xml:space="preserve"> </w:t>
            </w:r>
            <w:r w:rsidRPr="00480AFD">
              <w:rPr>
                <w:color w:val="000000"/>
                <w:sz w:val="20"/>
                <w:szCs w:val="28"/>
              </w:rPr>
              <w:t>(6.8)</w:t>
            </w:r>
          </w:p>
        </w:tc>
      </w:tr>
      <w:tr w:rsidR="00B260E9" w:rsidRPr="00480AFD" w:rsidTr="00480AFD">
        <w:trPr>
          <w:cantSplit/>
          <w:jc w:val="center"/>
        </w:trPr>
        <w:tc>
          <w:tcPr>
            <w:tcW w:w="897"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2004</w:t>
            </w:r>
          </w:p>
        </w:tc>
        <w:tc>
          <w:tcPr>
            <w:tcW w:w="1173"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1.071</w:t>
            </w:r>
            <w:r w:rsidR="00A87F1D" w:rsidRPr="00480AFD">
              <w:rPr>
                <w:color w:val="000000"/>
                <w:sz w:val="20"/>
                <w:szCs w:val="28"/>
              </w:rPr>
              <w:t xml:space="preserve"> </w:t>
            </w:r>
            <w:r w:rsidRPr="00480AFD">
              <w:rPr>
                <w:color w:val="000000"/>
                <w:sz w:val="20"/>
                <w:szCs w:val="28"/>
              </w:rPr>
              <w:t>(7.1)</w:t>
            </w:r>
          </w:p>
        </w:tc>
        <w:tc>
          <w:tcPr>
            <w:tcW w:w="1212"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1.024</w:t>
            </w:r>
            <w:r w:rsidR="00A87F1D" w:rsidRPr="00480AFD">
              <w:rPr>
                <w:color w:val="000000"/>
                <w:sz w:val="20"/>
                <w:szCs w:val="28"/>
              </w:rPr>
              <w:t xml:space="preserve"> </w:t>
            </w:r>
            <w:r w:rsidRPr="00480AFD">
              <w:rPr>
                <w:color w:val="000000"/>
                <w:sz w:val="20"/>
                <w:szCs w:val="28"/>
              </w:rPr>
              <w:t>(2.4)</w:t>
            </w:r>
          </w:p>
        </w:tc>
        <w:tc>
          <w:tcPr>
            <w:tcW w:w="1718"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1.046</w:t>
            </w:r>
            <w:r w:rsidR="00A87F1D" w:rsidRPr="00480AFD">
              <w:rPr>
                <w:color w:val="000000"/>
                <w:sz w:val="20"/>
                <w:szCs w:val="28"/>
              </w:rPr>
              <w:t xml:space="preserve"> </w:t>
            </w:r>
            <w:r w:rsidRPr="00480AFD">
              <w:rPr>
                <w:color w:val="000000"/>
                <w:sz w:val="20"/>
                <w:szCs w:val="28"/>
              </w:rPr>
              <w:t>(4.6)</w:t>
            </w:r>
          </w:p>
        </w:tc>
      </w:tr>
    </w:tbl>
    <w:p w:rsidR="00EB251E" w:rsidRPr="00A87F1D" w:rsidRDefault="00616F69" w:rsidP="00A87F1D">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0A6760" w:rsidRPr="00A87F1D">
        <w:rPr>
          <w:color w:val="000000"/>
          <w:sz w:val="28"/>
          <w:szCs w:val="28"/>
        </w:rPr>
        <w:t xml:space="preserve">Приведенные в таблице данные о трех индексах экономической динамики свидетельствуют, что в течение </w:t>
      </w:r>
      <w:r w:rsidR="001C1153" w:rsidRPr="00A87F1D">
        <w:rPr>
          <w:color w:val="000000"/>
          <w:sz w:val="28"/>
          <w:szCs w:val="28"/>
        </w:rPr>
        <w:t xml:space="preserve">четырехлетнего </w:t>
      </w:r>
      <w:r w:rsidR="000A6760" w:rsidRPr="00A87F1D">
        <w:rPr>
          <w:color w:val="000000"/>
          <w:sz w:val="28"/>
          <w:szCs w:val="28"/>
        </w:rPr>
        <w:t>периода происходил</w:t>
      </w:r>
      <w:r w:rsidR="00F750C5" w:rsidRPr="00A87F1D">
        <w:rPr>
          <w:color w:val="000000"/>
          <w:sz w:val="28"/>
          <w:szCs w:val="28"/>
        </w:rPr>
        <w:t>,</w:t>
      </w:r>
      <w:r w:rsidR="000A6760" w:rsidRPr="00A87F1D">
        <w:rPr>
          <w:color w:val="000000"/>
          <w:sz w:val="28"/>
          <w:szCs w:val="28"/>
        </w:rPr>
        <w:t xml:space="preserve"> в отличие от предшествующего времени</w:t>
      </w:r>
      <w:r w:rsidR="00F750C5" w:rsidRPr="00A87F1D">
        <w:rPr>
          <w:color w:val="000000"/>
          <w:sz w:val="28"/>
          <w:szCs w:val="28"/>
        </w:rPr>
        <w:t>, постоянный рост ВВП. С</w:t>
      </w:r>
      <w:r w:rsidR="000A6760" w:rsidRPr="00A87F1D">
        <w:rPr>
          <w:color w:val="000000"/>
          <w:sz w:val="28"/>
          <w:szCs w:val="28"/>
        </w:rPr>
        <w:t xml:space="preserve">реднегодовые темпы его прироста трижды (2000, 2003 и </w:t>
      </w:r>
      <w:r w:rsidR="00A87F1D" w:rsidRPr="00A87F1D">
        <w:rPr>
          <w:color w:val="000000"/>
          <w:sz w:val="28"/>
          <w:szCs w:val="28"/>
        </w:rPr>
        <w:t>2004</w:t>
      </w:r>
      <w:r w:rsidR="00A87F1D">
        <w:rPr>
          <w:color w:val="000000"/>
          <w:sz w:val="28"/>
          <w:szCs w:val="28"/>
        </w:rPr>
        <w:t> </w:t>
      </w:r>
      <w:r w:rsidR="00A87F1D" w:rsidRPr="00A87F1D">
        <w:rPr>
          <w:color w:val="000000"/>
          <w:sz w:val="28"/>
          <w:szCs w:val="28"/>
        </w:rPr>
        <w:t>гг</w:t>
      </w:r>
      <w:r w:rsidR="000A6760" w:rsidRPr="00A87F1D">
        <w:rPr>
          <w:color w:val="000000"/>
          <w:sz w:val="28"/>
          <w:szCs w:val="28"/>
        </w:rPr>
        <w:t>.) соответствовали и</w:t>
      </w:r>
      <w:r w:rsidR="00F750C5" w:rsidRPr="00A87F1D">
        <w:rPr>
          <w:color w:val="000000"/>
          <w:sz w:val="28"/>
          <w:szCs w:val="28"/>
        </w:rPr>
        <w:t>ли</w:t>
      </w:r>
      <w:r w:rsidR="000A6760" w:rsidRPr="00A87F1D">
        <w:rPr>
          <w:color w:val="000000"/>
          <w:sz w:val="28"/>
          <w:szCs w:val="28"/>
        </w:rPr>
        <w:t xml:space="preserve"> даже превышали необходимый для удвоения уровень. </w:t>
      </w:r>
      <w:r w:rsidR="00AB7E9D" w:rsidRPr="00A87F1D">
        <w:rPr>
          <w:color w:val="000000"/>
          <w:sz w:val="28"/>
          <w:szCs w:val="28"/>
        </w:rPr>
        <w:t>Прирост</w:t>
      </w:r>
      <w:r w:rsidR="000A6760" w:rsidRPr="00A87F1D">
        <w:rPr>
          <w:color w:val="000000"/>
          <w:sz w:val="28"/>
          <w:szCs w:val="28"/>
        </w:rPr>
        <w:t xml:space="preserve"> ВВП </w:t>
      </w:r>
      <w:r w:rsidR="00AB7E9D" w:rsidRPr="00A87F1D">
        <w:rPr>
          <w:color w:val="000000"/>
          <w:sz w:val="28"/>
          <w:szCs w:val="28"/>
        </w:rPr>
        <w:t>соотносится с увеличением</w:t>
      </w:r>
      <w:r w:rsidR="000A6760" w:rsidRPr="00A87F1D">
        <w:rPr>
          <w:color w:val="000000"/>
          <w:sz w:val="28"/>
          <w:szCs w:val="28"/>
        </w:rPr>
        <w:t xml:space="preserve"> численности занятых, которая все годы возрастала (за 6 лет</w:t>
      </w:r>
      <w:r w:rsidR="007A0D84" w:rsidRPr="00A87F1D">
        <w:rPr>
          <w:color w:val="000000"/>
          <w:sz w:val="28"/>
          <w:szCs w:val="28"/>
        </w:rPr>
        <w:t>,</w:t>
      </w:r>
      <w:r w:rsidR="00B74B8E" w:rsidRPr="00A87F1D">
        <w:rPr>
          <w:color w:val="000000"/>
          <w:sz w:val="28"/>
          <w:szCs w:val="28"/>
        </w:rPr>
        <w:t xml:space="preserve"> в период с 1999 по </w:t>
      </w:r>
      <w:r w:rsidR="00A87F1D" w:rsidRPr="00A87F1D">
        <w:rPr>
          <w:color w:val="000000"/>
          <w:sz w:val="28"/>
          <w:szCs w:val="28"/>
        </w:rPr>
        <w:t>2004</w:t>
      </w:r>
      <w:r w:rsidR="00A87F1D">
        <w:rPr>
          <w:color w:val="000000"/>
          <w:sz w:val="28"/>
          <w:szCs w:val="28"/>
        </w:rPr>
        <w:t> </w:t>
      </w:r>
      <w:r w:rsidR="00A87F1D" w:rsidRPr="00A87F1D">
        <w:rPr>
          <w:color w:val="000000"/>
          <w:sz w:val="28"/>
          <w:szCs w:val="28"/>
        </w:rPr>
        <w:t>гг</w:t>
      </w:r>
      <w:r w:rsidR="00B74B8E" w:rsidRPr="00A87F1D">
        <w:rPr>
          <w:color w:val="000000"/>
          <w:sz w:val="28"/>
          <w:szCs w:val="28"/>
        </w:rPr>
        <w:t>.,</w:t>
      </w:r>
      <w:r w:rsidR="000A6760" w:rsidRPr="00A87F1D">
        <w:rPr>
          <w:color w:val="000000"/>
          <w:sz w:val="28"/>
          <w:szCs w:val="28"/>
        </w:rPr>
        <w:t xml:space="preserve"> прирост составил 5.</w:t>
      </w:r>
      <w:r w:rsidR="00A87F1D" w:rsidRPr="00A87F1D">
        <w:rPr>
          <w:color w:val="000000"/>
          <w:sz w:val="28"/>
          <w:szCs w:val="28"/>
        </w:rPr>
        <w:t>5</w:t>
      </w:r>
      <w:r w:rsidR="00A87F1D">
        <w:rPr>
          <w:color w:val="000000"/>
          <w:sz w:val="28"/>
          <w:szCs w:val="28"/>
        </w:rPr>
        <w:t>%</w:t>
      </w:r>
      <w:r w:rsidR="000A6760" w:rsidRPr="00A87F1D">
        <w:rPr>
          <w:color w:val="000000"/>
          <w:sz w:val="28"/>
          <w:szCs w:val="28"/>
        </w:rPr>
        <w:t xml:space="preserve"> или 3.6 млн. человек).</w:t>
      </w:r>
      <w:r w:rsidR="004532F3" w:rsidRPr="00A87F1D">
        <w:rPr>
          <w:color w:val="000000"/>
          <w:sz w:val="28"/>
          <w:szCs w:val="28"/>
        </w:rPr>
        <w:t xml:space="preserve"> Средний темп повышения производительности труда в 2002</w:t>
      </w:r>
      <w:r w:rsidR="00A87F1D">
        <w:rPr>
          <w:color w:val="000000"/>
          <w:sz w:val="28"/>
          <w:szCs w:val="28"/>
        </w:rPr>
        <w:t>–</w:t>
      </w:r>
      <w:r w:rsidR="00A87F1D" w:rsidRPr="00A87F1D">
        <w:rPr>
          <w:color w:val="000000"/>
          <w:sz w:val="28"/>
          <w:szCs w:val="28"/>
        </w:rPr>
        <w:t>2</w:t>
      </w:r>
      <w:r w:rsidR="004532F3" w:rsidRPr="00A87F1D">
        <w:rPr>
          <w:color w:val="000000"/>
          <w:sz w:val="28"/>
          <w:szCs w:val="28"/>
        </w:rPr>
        <w:t>004 годах составлял 4.</w:t>
      </w:r>
      <w:r w:rsidR="00A87F1D" w:rsidRPr="00A87F1D">
        <w:rPr>
          <w:color w:val="000000"/>
          <w:sz w:val="28"/>
          <w:szCs w:val="28"/>
        </w:rPr>
        <w:t>9</w:t>
      </w:r>
      <w:r w:rsidR="00A87F1D">
        <w:rPr>
          <w:color w:val="000000"/>
          <w:sz w:val="28"/>
          <w:szCs w:val="28"/>
        </w:rPr>
        <w:t>%</w:t>
      </w:r>
      <w:r w:rsidR="004532F3" w:rsidRPr="00A87F1D">
        <w:rPr>
          <w:color w:val="000000"/>
          <w:sz w:val="28"/>
          <w:szCs w:val="28"/>
        </w:rPr>
        <w:t>,</w:t>
      </w:r>
      <w:r w:rsidR="00A87F1D">
        <w:rPr>
          <w:color w:val="000000"/>
          <w:sz w:val="28"/>
          <w:szCs w:val="28"/>
        </w:rPr>
        <w:t xml:space="preserve"> </w:t>
      </w:r>
      <w:r w:rsidR="004532F3" w:rsidRPr="00A87F1D">
        <w:rPr>
          <w:color w:val="000000"/>
          <w:sz w:val="28"/>
          <w:szCs w:val="28"/>
        </w:rPr>
        <w:t>численность заня</w:t>
      </w:r>
      <w:r w:rsidR="001F300A" w:rsidRPr="00A87F1D">
        <w:rPr>
          <w:color w:val="000000"/>
          <w:sz w:val="28"/>
          <w:szCs w:val="28"/>
        </w:rPr>
        <w:t>тых возрастала в среднем на 1.</w:t>
      </w:r>
      <w:r w:rsidR="00A87F1D" w:rsidRPr="00A87F1D">
        <w:rPr>
          <w:color w:val="000000"/>
          <w:sz w:val="28"/>
          <w:szCs w:val="28"/>
        </w:rPr>
        <w:t>3</w:t>
      </w:r>
      <w:r w:rsidR="00A87F1D">
        <w:rPr>
          <w:color w:val="000000"/>
          <w:sz w:val="28"/>
          <w:szCs w:val="28"/>
        </w:rPr>
        <w:t>%</w:t>
      </w:r>
      <w:r w:rsidR="004532F3" w:rsidRPr="00A87F1D">
        <w:rPr>
          <w:color w:val="000000"/>
          <w:sz w:val="28"/>
          <w:szCs w:val="28"/>
        </w:rPr>
        <w:t xml:space="preserve">. </w:t>
      </w:r>
      <w:r w:rsidR="00B260E9" w:rsidRPr="00A87F1D">
        <w:rPr>
          <w:color w:val="000000"/>
          <w:sz w:val="28"/>
          <w:szCs w:val="28"/>
        </w:rPr>
        <w:t>Очевидно, для ежегодного возрастания ВВП на 7.</w:t>
      </w:r>
      <w:r w:rsidR="00A87F1D" w:rsidRPr="00A87F1D">
        <w:rPr>
          <w:color w:val="000000"/>
          <w:sz w:val="28"/>
          <w:szCs w:val="28"/>
        </w:rPr>
        <w:t>2</w:t>
      </w:r>
      <w:r w:rsidR="00A87F1D">
        <w:rPr>
          <w:color w:val="000000"/>
          <w:sz w:val="28"/>
          <w:szCs w:val="28"/>
        </w:rPr>
        <w:t>%</w:t>
      </w:r>
      <w:r w:rsidR="00B260E9" w:rsidRPr="00A87F1D">
        <w:rPr>
          <w:color w:val="000000"/>
          <w:sz w:val="28"/>
          <w:szCs w:val="28"/>
        </w:rPr>
        <w:t>, необходимо, чтобы совокупный рост численности занятых в экономике и производительности труда был таким же.</w:t>
      </w:r>
    </w:p>
    <w:p w:rsidR="00340AEC" w:rsidRPr="00A87F1D" w:rsidRDefault="00A947FD"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 xml:space="preserve">Что касается структуры ВВП, то она представлена следующими оценками </w:t>
      </w:r>
      <w:r w:rsidR="00B42F52" w:rsidRPr="00A87F1D">
        <w:rPr>
          <w:color w:val="000000"/>
          <w:sz w:val="28"/>
          <w:szCs w:val="28"/>
        </w:rPr>
        <w:t>удельного веса различных секторов ВВП</w:t>
      </w:r>
      <w:r w:rsidR="00636B7C" w:rsidRPr="00A87F1D">
        <w:rPr>
          <w:color w:val="000000"/>
          <w:sz w:val="28"/>
          <w:szCs w:val="28"/>
        </w:rPr>
        <w:t>, составленными Всемирным банком (за 2003 год):</w:t>
      </w:r>
    </w:p>
    <w:p w:rsidR="00616F69" w:rsidRDefault="00616F69" w:rsidP="00A87F1D">
      <w:pPr>
        <w:pStyle w:val="a3"/>
        <w:spacing w:before="0" w:beforeAutospacing="0" w:after="0" w:afterAutospacing="0" w:line="360" w:lineRule="auto"/>
        <w:ind w:firstLine="709"/>
        <w:jc w:val="both"/>
        <w:rPr>
          <w:color w:val="000000"/>
          <w:sz w:val="28"/>
          <w:szCs w:val="28"/>
        </w:rPr>
      </w:pPr>
    </w:p>
    <w:p w:rsidR="007C1B02" w:rsidRPr="00A87F1D" w:rsidRDefault="00D20A61"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 xml:space="preserve">Таблица </w:t>
      </w:r>
      <w:r w:rsidR="00340AEC" w:rsidRPr="00A87F1D">
        <w:rPr>
          <w:color w:val="000000"/>
          <w:sz w:val="28"/>
          <w:szCs w:val="28"/>
        </w:rPr>
        <w:t>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6"/>
        <w:gridCol w:w="1620"/>
        <w:gridCol w:w="2903"/>
        <w:gridCol w:w="1718"/>
      </w:tblGrid>
      <w:tr w:rsidR="00763918" w:rsidRPr="00480AFD" w:rsidTr="00480AFD">
        <w:trPr>
          <w:cantSplit/>
          <w:jc w:val="center"/>
        </w:trPr>
        <w:tc>
          <w:tcPr>
            <w:tcW w:w="1643" w:type="pct"/>
            <w:shd w:val="clear" w:color="auto" w:fill="auto"/>
          </w:tcPr>
          <w:p w:rsidR="00763918" w:rsidRPr="00480AFD" w:rsidRDefault="00C618F3" w:rsidP="00480AFD">
            <w:pPr>
              <w:pStyle w:val="a3"/>
              <w:spacing w:before="0" w:beforeAutospacing="0" w:after="0" w:afterAutospacing="0" w:line="360" w:lineRule="auto"/>
              <w:jc w:val="both"/>
              <w:rPr>
                <w:b/>
                <w:color w:val="000000"/>
                <w:sz w:val="20"/>
                <w:szCs w:val="28"/>
              </w:rPr>
            </w:pPr>
            <w:r w:rsidRPr="00480AFD">
              <w:rPr>
                <w:b/>
                <w:color w:val="000000"/>
                <w:sz w:val="20"/>
                <w:szCs w:val="28"/>
              </w:rPr>
              <w:t>Сектор ВВП</w:t>
            </w:r>
          </w:p>
        </w:tc>
        <w:tc>
          <w:tcPr>
            <w:tcW w:w="871" w:type="pct"/>
            <w:shd w:val="clear" w:color="auto" w:fill="auto"/>
          </w:tcPr>
          <w:p w:rsidR="00763918" w:rsidRPr="00480AFD" w:rsidRDefault="00C618F3" w:rsidP="00480AFD">
            <w:pPr>
              <w:pStyle w:val="a3"/>
              <w:spacing w:before="0" w:beforeAutospacing="0" w:after="0" w:afterAutospacing="0" w:line="360" w:lineRule="auto"/>
              <w:jc w:val="both"/>
              <w:rPr>
                <w:b/>
                <w:color w:val="000000"/>
                <w:sz w:val="20"/>
                <w:szCs w:val="28"/>
              </w:rPr>
            </w:pPr>
            <w:r w:rsidRPr="00480AFD">
              <w:rPr>
                <w:b/>
                <w:color w:val="000000"/>
                <w:sz w:val="20"/>
                <w:szCs w:val="28"/>
              </w:rPr>
              <w:t>услуги</w:t>
            </w:r>
          </w:p>
        </w:tc>
        <w:tc>
          <w:tcPr>
            <w:tcW w:w="1561" w:type="pct"/>
            <w:shd w:val="clear" w:color="auto" w:fill="auto"/>
          </w:tcPr>
          <w:p w:rsidR="00763918" w:rsidRPr="00480AFD" w:rsidRDefault="00872ECC" w:rsidP="00480AFD">
            <w:pPr>
              <w:pStyle w:val="a3"/>
              <w:spacing w:before="0" w:beforeAutospacing="0" w:after="0" w:afterAutospacing="0" w:line="360" w:lineRule="auto"/>
              <w:jc w:val="both"/>
              <w:rPr>
                <w:b/>
                <w:color w:val="000000"/>
                <w:sz w:val="20"/>
                <w:szCs w:val="28"/>
              </w:rPr>
            </w:pPr>
            <w:r w:rsidRPr="00480AFD">
              <w:rPr>
                <w:b/>
                <w:color w:val="000000"/>
                <w:sz w:val="20"/>
                <w:szCs w:val="28"/>
              </w:rPr>
              <w:t>промышленность</w:t>
            </w:r>
          </w:p>
        </w:tc>
        <w:tc>
          <w:tcPr>
            <w:tcW w:w="924" w:type="pct"/>
            <w:shd w:val="clear" w:color="auto" w:fill="auto"/>
          </w:tcPr>
          <w:p w:rsidR="00763918" w:rsidRPr="00480AFD" w:rsidRDefault="00872ECC" w:rsidP="00480AFD">
            <w:pPr>
              <w:pStyle w:val="a3"/>
              <w:spacing w:before="0" w:beforeAutospacing="0" w:after="0" w:afterAutospacing="0" w:line="360" w:lineRule="auto"/>
              <w:jc w:val="both"/>
              <w:rPr>
                <w:b/>
                <w:color w:val="000000"/>
                <w:sz w:val="20"/>
                <w:szCs w:val="28"/>
              </w:rPr>
            </w:pPr>
            <w:r w:rsidRPr="00480AFD">
              <w:rPr>
                <w:b/>
                <w:color w:val="000000"/>
                <w:sz w:val="20"/>
                <w:szCs w:val="28"/>
              </w:rPr>
              <w:t>Прочие товары</w:t>
            </w:r>
          </w:p>
        </w:tc>
      </w:tr>
      <w:tr w:rsidR="00763918" w:rsidRPr="00480AFD" w:rsidTr="00480AFD">
        <w:trPr>
          <w:cantSplit/>
          <w:jc w:val="center"/>
        </w:trPr>
        <w:tc>
          <w:tcPr>
            <w:tcW w:w="1643" w:type="pct"/>
            <w:shd w:val="clear" w:color="auto" w:fill="auto"/>
          </w:tcPr>
          <w:p w:rsidR="00763918" w:rsidRPr="00480AFD" w:rsidRDefault="00872ECC" w:rsidP="00480AFD">
            <w:pPr>
              <w:pStyle w:val="a3"/>
              <w:spacing w:before="0" w:beforeAutospacing="0" w:after="0" w:afterAutospacing="0" w:line="360" w:lineRule="auto"/>
              <w:jc w:val="both"/>
              <w:rPr>
                <w:color w:val="000000"/>
                <w:sz w:val="20"/>
                <w:szCs w:val="28"/>
              </w:rPr>
            </w:pPr>
            <w:r w:rsidRPr="00480AFD">
              <w:rPr>
                <w:color w:val="000000"/>
                <w:sz w:val="20"/>
                <w:szCs w:val="28"/>
              </w:rPr>
              <w:t>Официальные показатели</w:t>
            </w:r>
          </w:p>
        </w:tc>
        <w:tc>
          <w:tcPr>
            <w:tcW w:w="871" w:type="pct"/>
            <w:shd w:val="clear" w:color="auto" w:fill="auto"/>
          </w:tcPr>
          <w:p w:rsidR="00763918" w:rsidRPr="00480AFD" w:rsidRDefault="0071183E" w:rsidP="00480AFD">
            <w:pPr>
              <w:pStyle w:val="a3"/>
              <w:spacing w:before="0" w:beforeAutospacing="0" w:after="0" w:afterAutospacing="0" w:line="360" w:lineRule="auto"/>
              <w:jc w:val="both"/>
              <w:rPr>
                <w:color w:val="000000"/>
                <w:sz w:val="20"/>
                <w:szCs w:val="28"/>
                <w:lang w:val="en-US"/>
              </w:rPr>
            </w:pPr>
            <w:r w:rsidRPr="00480AFD">
              <w:rPr>
                <w:color w:val="000000"/>
                <w:sz w:val="20"/>
                <w:szCs w:val="28"/>
              </w:rPr>
              <w:t>6</w:t>
            </w:r>
            <w:r w:rsidR="00A87F1D" w:rsidRPr="00480AFD">
              <w:rPr>
                <w:color w:val="000000"/>
                <w:sz w:val="20"/>
                <w:szCs w:val="28"/>
              </w:rPr>
              <w:t>0%</w:t>
            </w:r>
          </w:p>
        </w:tc>
        <w:tc>
          <w:tcPr>
            <w:tcW w:w="1561" w:type="pct"/>
            <w:shd w:val="clear" w:color="auto" w:fill="auto"/>
          </w:tcPr>
          <w:p w:rsidR="00763918" w:rsidRPr="00480AFD" w:rsidRDefault="0071183E" w:rsidP="00480AFD">
            <w:pPr>
              <w:pStyle w:val="a3"/>
              <w:spacing w:before="0" w:beforeAutospacing="0" w:after="0" w:afterAutospacing="0" w:line="360" w:lineRule="auto"/>
              <w:jc w:val="both"/>
              <w:rPr>
                <w:color w:val="000000"/>
                <w:sz w:val="20"/>
                <w:szCs w:val="28"/>
                <w:lang w:val="en-US"/>
              </w:rPr>
            </w:pPr>
            <w:r w:rsidRPr="00480AFD">
              <w:rPr>
                <w:color w:val="000000"/>
                <w:sz w:val="20"/>
                <w:szCs w:val="28"/>
              </w:rPr>
              <w:t>2</w:t>
            </w:r>
            <w:r w:rsidR="00A87F1D" w:rsidRPr="00480AFD">
              <w:rPr>
                <w:color w:val="000000"/>
                <w:sz w:val="20"/>
                <w:szCs w:val="28"/>
              </w:rPr>
              <w:t>7%</w:t>
            </w:r>
          </w:p>
        </w:tc>
        <w:tc>
          <w:tcPr>
            <w:tcW w:w="924" w:type="pct"/>
            <w:shd w:val="clear" w:color="auto" w:fill="auto"/>
          </w:tcPr>
          <w:p w:rsidR="00763918" w:rsidRPr="00480AFD" w:rsidRDefault="0071183E" w:rsidP="00480AFD">
            <w:pPr>
              <w:pStyle w:val="a3"/>
              <w:spacing w:before="0" w:beforeAutospacing="0" w:after="0" w:afterAutospacing="0" w:line="360" w:lineRule="auto"/>
              <w:jc w:val="both"/>
              <w:rPr>
                <w:color w:val="000000"/>
                <w:sz w:val="20"/>
                <w:szCs w:val="28"/>
                <w:lang w:val="en-US"/>
              </w:rPr>
            </w:pPr>
            <w:r w:rsidRPr="00480AFD">
              <w:rPr>
                <w:color w:val="000000"/>
                <w:sz w:val="20"/>
                <w:szCs w:val="28"/>
              </w:rPr>
              <w:t>1</w:t>
            </w:r>
            <w:r w:rsidR="00A87F1D" w:rsidRPr="00480AFD">
              <w:rPr>
                <w:color w:val="000000"/>
                <w:sz w:val="20"/>
                <w:szCs w:val="28"/>
              </w:rPr>
              <w:t>3%</w:t>
            </w:r>
          </w:p>
        </w:tc>
      </w:tr>
      <w:tr w:rsidR="00763918" w:rsidRPr="00480AFD" w:rsidTr="00480AFD">
        <w:trPr>
          <w:cantSplit/>
          <w:jc w:val="center"/>
        </w:trPr>
        <w:tc>
          <w:tcPr>
            <w:tcW w:w="1643" w:type="pct"/>
            <w:shd w:val="clear" w:color="auto" w:fill="auto"/>
          </w:tcPr>
          <w:p w:rsidR="00763918" w:rsidRPr="00480AFD" w:rsidRDefault="0071183E" w:rsidP="00480AFD">
            <w:pPr>
              <w:pStyle w:val="a3"/>
              <w:spacing w:before="0" w:beforeAutospacing="0" w:after="0" w:afterAutospacing="0" w:line="360" w:lineRule="auto"/>
              <w:jc w:val="both"/>
              <w:rPr>
                <w:color w:val="000000"/>
                <w:sz w:val="20"/>
                <w:szCs w:val="28"/>
              </w:rPr>
            </w:pPr>
            <w:r w:rsidRPr="00480AFD">
              <w:rPr>
                <w:color w:val="000000"/>
                <w:sz w:val="20"/>
                <w:szCs w:val="28"/>
              </w:rPr>
              <w:t>Скорректированные показатели</w:t>
            </w:r>
          </w:p>
        </w:tc>
        <w:tc>
          <w:tcPr>
            <w:tcW w:w="871" w:type="pct"/>
            <w:shd w:val="clear" w:color="auto" w:fill="auto"/>
          </w:tcPr>
          <w:p w:rsidR="00763918" w:rsidRPr="00480AFD" w:rsidRDefault="00BA161C" w:rsidP="00480AFD">
            <w:pPr>
              <w:pStyle w:val="a3"/>
              <w:spacing w:before="0" w:beforeAutospacing="0" w:after="0" w:afterAutospacing="0" w:line="360" w:lineRule="auto"/>
              <w:jc w:val="both"/>
              <w:rPr>
                <w:color w:val="000000"/>
                <w:sz w:val="20"/>
                <w:szCs w:val="28"/>
                <w:lang w:val="en-US"/>
              </w:rPr>
            </w:pPr>
            <w:r w:rsidRPr="00480AFD">
              <w:rPr>
                <w:color w:val="000000"/>
                <w:sz w:val="20"/>
                <w:szCs w:val="28"/>
              </w:rPr>
              <w:t>4</w:t>
            </w:r>
            <w:r w:rsidR="00A87F1D" w:rsidRPr="00480AFD">
              <w:rPr>
                <w:color w:val="000000"/>
                <w:sz w:val="20"/>
                <w:szCs w:val="28"/>
              </w:rPr>
              <w:t>6%</w:t>
            </w:r>
          </w:p>
        </w:tc>
        <w:tc>
          <w:tcPr>
            <w:tcW w:w="1561" w:type="pct"/>
            <w:shd w:val="clear" w:color="auto" w:fill="auto"/>
          </w:tcPr>
          <w:p w:rsidR="00763918" w:rsidRPr="00480AFD" w:rsidRDefault="00BA161C" w:rsidP="00480AFD">
            <w:pPr>
              <w:pStyle w:val="a3"/>
              <w:spacing w:before="0" w:beforeAutospacing="0" w:after="0" w:afterAutospacing="0" w:line="360" w:lineRule="auto"/>
              <w:jc w:val="both"/>
              <w:rPr>
                <w:color w:val="000000"/>
                <w:sz w:val="20"/>
                <w:szCs w:val="28"/>
                <w:lang w:val="en-US"/>
              </w:rPr>
            </w:pPr>
            <w:r w:rsidRPr="00480AFD">
              <w:rPr>
                <w:color w:val="000000"/>
                <w:sz w:val="20"/>
                <w:szCs w:val="28"/>
              </w:rPr>
              <w:t>4</w:t>
            </w:r>
            <w:r w:rsidR="00A87F1D" w:rsidRPr="00480AFD">
              <w:rPr>
                <w:color w:val="000000"/>
                <w:sz w:val="20"/>
                <w:szCs w:val="28"/>
              </w:rPr>
              <w:t>1%</w:t>
            </w:r>
          </w:p>
        </w:tc>
        <w:tc>
          <w:tcPr>
            <w:tcW w:w="924" w:type="pct"/>
            <w:shd w:val="clear" w:color="auto" w:fill="auto"/>
          </w:tcPr>
          <w:p w:rsidR="00763918" w:rsidRPr="00480AFD" w:rsidRDefault="00BA161C" w:rsidP="00480AFD">
            <w:pPr>
              <w:pStyle w:val="a3"/>
              <w:spacing w:before="0" w:beforeAutospacing="0" w:after="0" w:afterAutospacing="0" w:line="360" w:lineRule="auto"/>
              <w:jc w:val="both"/>
              <w:rPr>
                <w:color w:val="000000"/>
                <w:sz w:val="20"/>
                <w:szCs w:val="28"/>
                <w:lang w:val="en-US"/>
              </w:rPr>
            </w:pPr>
            <w:r w:rsidRPr="00480AFD">
              <w:rPr>
                <w:color w:val="000000"/>
                <w:sz w:val="20"/>
                <w:szCs w:val="28"/>
              </w:rPr>
              <w:t>1</w:t>
            </w:r>
            <w:r w:rsidR="00A87F1D" w:rsidRPr="00480AFD">
              <w:rPr>
                <w:color w:val="000000"/>
                <w:sz w:val="20"/>
                <w:szCs w:val="28"/>
              </w:rPr>
              <w:t>3%</w:t>
            </w:r>
          </w:p>
        </w:tc>
      </w:tr>
    </w:tbl>
    <w:p w:rsidR="00616F69" w:rsidRDefault="00616F69" w:rsidP="00A87F1D">
      <w:pPr>
        <w:pStyle w:val="a3"/>
        <w:spacing w:before="0" w:beforeAutospacing="0" w:after="0" w:afterAutospacing="0" w:line="360" w:lineRule="auto"/>
        <w:ind w:firstLine="709"/>
        <w:jc w:val="both"/>
        <w:rPr>
          <w:color w:val="000000"/>
          <w:sz w:val="28"/>
          <w:szCs w:val="28"/>
        </w:rPr>
      </w:pPr>
    </w:p>
    <w:p w:rsidR="00636B7C" w:rsidRPr="00A87F1D" w:rsidRDefault="00A10434"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 xml:space="preserve">Хотя вклад сектора услуг в рост ВВП </w:t>
      </w:r>
      <w:r w:rsidR="004E701F" w:rsidRPr="00A87F1D">
        <w:rPr>
          <w:color w:val="000000"/>
          <w:sz w:val="28"/>
          <w:szCs w:val="28"/>
        </w:rPr>
        <w:t xml:space="preserve">довольно </w:t>
      </w:r>
      <w:r w:rsidR="0055167F" w:rsidRPr="00A87F1D">
        <w:rPr>
          <w:color w:val="000000"/>
          <w:sz w:val="28"/>
          <w:szCs w:val="28"/>
        </w:rPr>
        <w:t>велик,</w:t>
      </w:r>
      <w:r w:rsidR="004E701F" w:rsidRPr="00A87F1D">
        <w:rPr>
          <w:color w:val="000000"/>
          <w:sz w:val="28"/>
          <w:szCs w:val="28"/>
        </w:rPr>
        <w:t xml:space="preserve"> и рост экономики опирается на </w:t>
      </w:r>
      <w:r w:rsidR="00EB6930" w:rsidRPr="00A87F1D">
        <w:rPr>
          <w:color w:val="000000"/>
          <w:sz w:val="28"/>
          <w:szCs w:val="28"/>
        </w:rPr>
        <w:t>относительно широкую базу,</w:t>
      </w:r>
      <w:r w:rsidR="0055167F" w:rsidRPr="00A87F1D">
        <w:rPr>
          <w:color w:val="000000"/>
          <w:sz w:val="28"/>
          <w:szCs w:val="28"/>
        </w:rPr>
        <w:t xml:space="preserve"> как это видно из таблицы, экономист </w:t>
      </w:r>
      <w:r w:rsidR="00A87F1D" w:rsidRPr="00A87F1D">
        <w:rPr>
          <w:color w:val="000000"/>
          <w:sz w:val="28"/>
          <w:szCs w:val="28"/>
        </w:rPr>
        <w:t>Р.</w:t>
      </w:r>
      <w:r w:rsidR="00A87F1D">
        <w:rPr>
          <w:color w:val="000000"/>
          <w:sz w:val="28"/>
          <w:szCs w:val="28"/>
        </w:rPr>
        <w:t> </w:t>
      </w:r>
      <w:r w:rsidR="00A87F1D" w:rsidRPr="00A87F1D">
        <w:rPr>
          <w:color w:val="000000"/>
          <w:sz w:val="28"/>
          <w:szCs w:val="28"/>
        </w:rPr>
        <w:t>Аренд</w:t>
      </w:r>
      <w:r w:rsidR="0055167F" w:rsidRPr="00A87F1D">
        <w:rPr>
          <w:color w:val="000000"/>
          <w:sz w:val="28"/>
          <w:szCs w:val="28"/>
        </w:rPr>
        <w:t xml:space="preserve"> </w:t>
      </w:r>
      <w:r w:rsidR="00EB6930" w:rsidRPr="00A87F1D">
        <w:rPr>
          <w:color w:val="000000"/>
          <w:sz w:val="28"/>
          <w:szCs w:val="28"/>
        </w:rPr>
        <w:t xml:space="preserve">утверждает, что </w:t>
      </w:r>
      <w:r w:rsidR="005341B8" w:rsidRPr="00A87F1D">
        <w:rPr>
          <w:color w:val="000000"/>
          <w:sz w:val="28"/>
          <w:szCs w:val="28"/>
        </w:rPr>
        <w:t>увеличение объемов промышленного производства связано</w:t>
      </w:r>
      <w:r w:rsidR="00FA7537" w:rsidRPr="00A87F1D">
        <w:rPr>
          <w:color w:val="000000"/>
          <w:sz w:val="28"/>
          <w:szCs w:val="28"/>
        </w:rPr>
        <w:t xml:space="preserve"> преимущественно</w:t>
      </w:r>
      <w:r w:rsidR="005341B8" w:rsidRPr="00A87F1D">
        <w:rPr>
          <w:color w:val="000000"/>
          <w:sz w:val="28"/>
          <w:szCs w:val="28"/>
        </w:rPr>
        <w:t xml:space="preserve"> с </w:t>
      </w:r>
      <w:r w:rsidR="00FA7537" w:rsidRPr="00A87F1D">
        <w:rPr>
          <w:color w:val="000000"/>
          <w:sz w:val="28"/>
          <w:szCs w:val="28"/>
        </w:rPr>
        <w:t>секторами добычи природных ресурсов</w:t>
      </w:r>
      <w:r w:rsidR="00382EDE" w:rsidRPr="00A87F1D">
        <w:rPr>
          <w:color w:val="000000"/>
          <w:sz w:val="28"/>
          <w:szCs w:val="28"/>
        </w:rPr>
        <w:t xml:space="preserve">, то есть с </w:t>
      </w:r>
      <w:r w:rsidR="008B6CEC" w:rsidRPr="00A87F1D">
        <w:rPr>
          <w:color w:val="000000"/>
          <w:sz w:val="28"/>
          <w:szCs w:val="28"/>
        </w:rPr>
        <w:t xml:space="preserve">промышленностью. </w:t>
      </w:r>
      <w:r w:rsidR="00214C48" w:rsidRPr="00A87F1D">
        <w:rPr>
          <w:color w:val="000000"/>
          <w:sz w:val="28"/>
          <w:szCs w:val="28"/>
        </w:rPr>
        <w:t>В 2002</w:t>
      </w:r>
      <w:r w:rsidR="00A87F1D">
        <w:rPr>
          <w:color w:val="000000"/>
          <w:sz w:val="28"/>
          <w:szCs w:val="28"/>
        </w:rPr>
        <w:t>–</w:t>
      </w:r>
      <w:r w:rsidR="00A87F1D" w:rsidRPr="00A87F1D">
        <w:rPr>
          <w:color w:val="000000"/>
          <w:sz w:val="28"/>
          <w:szCs w:val="28"/>
        </w:rPr>
        <w:t>2003</w:t>
      </w:r>
      <w:r w:rsidR="00214C48" w:rsidRPr="00A87F1D">
        <w:rPr>
          <w:color w:val="000000"/>
          <w:sz w:val="28"/>
          <w:szCs w:val="28"/>
        </w:rPr>
        <w:t xml:space="preserve"> годах объем промышленного производства </w:t>
      </w:r>
      <w:r w:rsidR="00972D0B" w:rsidRPr="00A87F1D">
        <w:rPr>
          <w:color w:val="000000"/>
          <w:sz w:val="28"/>
          <w:szCs w:val="28"/>
        </w:rPr>
        <w:t xml:space="preserve">увеличивался высокими темпами, в то время как </w:t>
      </w:r>
      <w:r w:rsidR="00412663" w:rsidRPr="00A87F1D">
        <w:rPr>
          <w:color w:val="000000"/>
          <w:sz w:val="28"/>
          <w:szCs w:val="28"/>
        </w:rPr>
        <w:t>численность занятых в этом секторе снижалась, трудовые ресурсы не были полностью задействованы.</w:t>
      </w:r>
    </w:p>
    <w:p w:rsidR="00F87A22" w:rsidRPr="00A87F1D" w:rsidRDefault="00A46425"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Прогнозы динамики</w:t>
      </w:r>
      <w:r w:rsidR="00077D7B" w:rsidRPr="00A87F1D">
        <w:rPr>
          <w:color w:val="000000"/>
          <w:sz w:val="28"/>
          <w:szCs w:val="28"/>
        </w:rPr>
        <w:t xml:space="preserve"> ВВП России в зависимости от темпов изменения производительности труда и численности экономически активного населения</w:t>
      </w:r>
      <w:r w:rsidR="006B60A5" w:rsidRPr="00A87F1D">
        <w:rPr>
          <w:color w:val="000000"/>
          <w:sz w:val="28"/>
          <w:szCs w:val="28"/>
        </w:rPr>
        <w:t xml:space="preserve"> отражается </w:t>
      </w:r>
      <w:r w:rsidR="00340AEC" w:rsidRPr="00A87F1D">
        <w:rPr>
          <w:color w:val="000000"/>
          <w:sz w:val="28"/>
          <w:szCs w:val="28"/>
        </w:rPr>
        <w:t>в таблице 4</w:t>
      </w:r>
      <w:r w:rsidR="006B60A5" w:rsidRPr="00A87F1D">
        <w:rPr>
          <w:color w:val="000000"/>
          <w:sz w:val="28"/>
          <w:szCs w:val="28"/>
        </w:rPr>
        <w:t xml:space="preserve">. </w:t>
      </w:r>
      <w:r w:rsidRPr="00A87F1D">
        <w:rPr>
          <w:color w:val="000000"/>
          <w:sz w:val="28"/>
          <w:szCs w:val="28"/>
        </w:rPr>
        <w:t xml:space="preserve">Расчеты роста ВВП </w:t>
      </w:r>
      <w:r w:rsidR="004E023A" w:rsidRPr="00A87F1D">
        <w:rPr>
          <w:color w:val="000000"/>
          <w:sz w:val="28"/>
          <w:szCs w:val="28"/>
        </w:rPr>
        <w:t>основаны</w:t>
      </w:r>
      <w:r w:rsidR="00B260E9" w:rsidRPr="00A87F1D">
        <w:rPr>
          <w:color w:val="000000"/>
          <w:sz w:val="28"/>
          <w:szCs w:val="28"/>
        </w:rPr>
        <w:t xml:space="preserve"> на предположении, что среднегодовые темпы прироста производительности труда будут составлять не ниже </w:t>
      </w:r>
      <w:r w:rsidR="00A87F1D" w:rsidRPr="00A87F1D">
        <w:rPr>
          <w:color w:val="000000"/>
          <w:sz w:val="28"/>
          <w:szCs w:val="28"/>
        </w:rPr>
        <w:t>5</w:t>
      </w:r>
      <w:r w:rsidR="00A87F1D">
        <w:rPr>
          <w:color w:val="000000"/>
          <w:sz w:val="28"/>
          <w:szCs w:val="28"/>
        </w:rPr>
        <w:t>%</w:t>
      </w:r>
      <w:r w:rsidR="00B260E9" w:rsidRPr="00A87F1D">
        <w:rPr>
          <w:color w:val="000000"/>
          <w:sz w:val="28"/>
          <w:szCs w:val="28"/>
        </w:rPr>
        <w:t>. Численность экономически активного населения</w:t>
      </w:r>
      <w:r w:rsidR="001213A2" w:rsidRPr="00A87F1D">
        <w:rPr>
          <w:color w:val="000000"/>
          <w:sz w:val="28"/>
          <w:szCs w:val="28"/>
        </w:rPr>
        <w:t xml:space="preserve"> (ЭАН)</w:t>
      </w:r>
      <w:r w:rsidR="00B260E9" w:rsidRPr="00A87F1D">
        <w:rPr>
          <w:color w:val="000000"/>
          <w:sz w:val="28"/>
          <w:szCs w:val="28"/>
        </w:rPr>
        <w:t xml:space="preserve"> принята, исходя из</w:t>
      </w:r>
      <w:r w:rsidR="00E167AB" w:rsidRPr="00A87F1D">
        <w:rPr>
          <w:color w:val="000000"/>
          <w:sz w:val="28"/>
          <w:szCs w:val="28"/>
        </w:rPr>
        <w:t xml:space="preserve"> двух</w:t>
      </w:r>
      <w:r w:rsidR="00B260E9" w:rsidRPr="00A87F1D">
        <w:rPr>
          <w:color w:val="000000"/>
          <w:sz w:val="28"/>
          <w:szCs w:val="28"/>
        </w:rPr>
        <w:t xml:space="preserve"> прогнозов</w:t>
      </w:r>
      <w:r w:rsidR="00E167AB" w:rsidRPr="00A87F1D">
        <w:rPr>
          <w:color w:val="000000"/>
          <w:sz w:val="28"/>
          <w:szCs w:val="28"/>
        </w:rPr>
        <w:t>. П</w:t>
      </w:r>
      <w:r w:rsidR="00B260E9" w:rsidRPr="00A87F1D">
        <w:rPr>
          <w:color w:val="000000"/>
          <w:sz w:val="28"/>
          <w:szCs w:val="28"/>
        </w:rPr>
        <w:t>ерв</w:t>
      </w:r>
      <w:r w:rsidR="00E167AB" w:rsidRPr="00A87F1D">
        <w:rPr>
          <w:color w:val="000000"/>
          <w:sz w:val="28"/>
          <w:szCs w:val="28"/>
        </w:rPr>
        <w:t xml:space="preserve">ый </w:t>
      </w:r>
      <w:r w:rsidR="004E023A" w:rsidRPr="00A87F1D">
        <w:rPr>
          <w:color w:val="000000"/>
          <w:sz w:val="28"/>
          <w:szCs w:val="28"/>
        </w:rPr>
        <w:t>сохраня</w:t>
      </w:r>
      <w:r w:rsidR="00E167AB" w:rsidRPr="00A87F1D">
        <w:rPr>
          <w:color w:val="000000"/>
          <w:sz w:val="28"/>
          <w:szCs w:val="28"/>
        </w:rPr>
        <w:t>ет</w:t>
      </w:r>
      <w:r w:rsidR="00B260E9" w:rsidRPr="00A87F1D">
        <w:rPr>
          <w:color w:val="000000"/>
          <w:sz w:val="28"/>
          <w:szCs w:val="28"/>
        </w:rPr>
        <w:t xml:space="preserve"> негативные тенденции </w:t>
      </w:r>
      <w:r w:rsidR="00E167AB" w:rsidRPr="00A87F1D">
        <w:rPr>
          <w:color w:val="000000"/>
          <w:sz w:val="28"/>
          <w:szCs w:val="28"/>
        </w:rPr>
        <w:t>демографической динамики</w:t>
      </w:r>
      <w:r w:rsidR="004E023A" w:rsidRPr="00A87F1D">
        <w:rPr>
          <w:color w:val="000000"/>
          <w:sz w:val="28"/>
          <w:szCs w:val="28"/>
        </w:rPr>
        <w:t>,</w:t>
      </w:r>
      <w:r w:rsidR="00E167AB" w:rsidRPr="00A87F1D">
        <w:rPr>
          <w:color w:val="000000"/>
          <w:sz w:val="28"/>
          <w:szCs w:val="28"/>
        </w:rPr>
        <w:t xml:space="preserve"> </w:t>
      </w:r>
      <w:r w:rsidR="00B260E9" w:rsidRPr="00A87F1D">
        <w:rPr>
          <w:color w:val="000000"/>
          <w:sz w:val="28"/>
          <w:szCs w:val="28"/>
        </w:rPr>
        <w:t>второ</w:t>
      </w:r>
      <w:r w:rsidR="004E023A" w:rsidRPr="00A87F1D">
        <w:rPr>
          <w:color w:val="000000"/>
          <w:sz w:val="28"/>
          <w:szCs w:val="28"/>
        </w:rPr>
        <w:t xml:space="preserve">й </w:t>
      </w:r>
      <w:r w:rsidR="00B260E9" w:rsidRPr="00A87F1D">
        <w:rPr>
          <w:color w:val="000000"/>
          <w:sz w:val="28"/>
          <w:szCs w:val="28"/>
        </w:rPr>
        <w:t>основан на неизменных уровнях рождаемости и смертности.</w:t>
      </w:r>
    </w:p>
    <w:p w:rsidR="00616F69" w:rsidRDefault="00616F69" w:rsidP="00A87F1D">
      <w:pPr>
        <w:pStyle w:val="a3"/>
        <w:spacing w:before="0" w:beforeAutospacing="0" w:after="0" w:afterAutospacing="0" w:line="360" w:lineRule="auto"/>
        <w:ind w:firstLine="709"/>
        <w:jc w:val="both"/>
        <w:rPr>
          <w:color w:val="000000"/>
          <w:sz w:val="28"/>
          <w:szCs w:val="28"/>
        </w:rPr>
      </w:pPr>
    </w:p>
    <w:p w:rsidR="00B260E9" w:rsidRPr="00A87F1D" w:rsidRDefault="00B260E9"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Таблица</w:t>
      </w:r>
      <w:r w:rsidR="00F87A22" w:rsidRPr="00A87F1D">
        <w:rPr>
          <w:color w:val="000000"/>
          <w:sz w:val="28"/>
          <w:szCs w:val="28"/>
        </w:rPr>
        <w:t xml:space="preserve"> </w:t>
      </w:r>
      <w:r w:rsidR="00340AEC" w:rsidRPr="00A87F1D">
        <w:rPr>
          <w:color w:val="000000"/>
          <w:sz w:val="28"/>
          <w:szCs w:val="28"/>
        </w:rPr>
        <w:t>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231"/>
        <w:gridCol w:w="2231"/>
        <w:gridCol w:w="2510"/>
      </w:tblGrid>
      <w:tr w:rsidR="00B260E9" w:rsidRPr="00480AFD" w:rsidTr="00480AFD">
        <w:trPr>
          <w:cantSplit/>
          <w:jc w:val="center"/>
        </w:trPr>
        <w:tc>
          <w:tcPr>
            <w:tcW w:w="1250" w:type="pct"/>
            <w:vMerge w:val="restar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Темпы изменения численности ЭАН при разных вариантах прогноза</w:t>
            </w:r>
          </w:p>
        </w:tc>
        <w:tc>
          <w:tcPr>
            <w:tcW w:w="3750" w:type="pct"/>
            <w:gridSpan w:val="3"/>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При темпах роста производительности труда за 5 лет</w:t>
            </w:r>
          </w:p>
        </w:tc>
      </w:tr>
      <w:tr w:rsidR="00B260E9" w:rsidRPr="00480AFD" w:rsidTr="00480AFD">
        <w:trPr>
          <w:cantSplit/>
          <w:jc w:val="center"/>
        </w:trPr>
        <w:tc>
          <w:tcPr>
            <w:tcW w:w="1250" w:type="pct"/>
            <w:vMerge/>
            <w:shd w:val="clear" w:color="auto" w:fill="auto"/>
          </w:tcPr>
          <w:p w:rsidR="00B260E9" w:rsidRPr="00480AFD" w:rsidRDefault="00B260E9" w:rsidP="00480AFD">
            <w:pPr>
              <w:widowControl/>
              <w:spacing w:line="360" w:lineRule="auto"/>
              <w:ind w:firstLine="0"/>
              <w:rPr>
                <w:color w:val="000000"/>
                <w:szCs w:val="28"/>
              </w:rPr>
            </w:pP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1.05</w:t>
            </w:r>
          </w:p>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(1.276)</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1.06</w:t>
            </w:r>
          </w:p>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(1.338)</w:t>
            </w:r>
          </w:p>
        </w:tc>
        <w:tc>
          <w:tcPr>
            <w:tcW w:w="13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1.07</w:t>
            </w:r>
          </w:p>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(1.403)</w:t>
            </w:r>
          </w:p>
        </w:tc>
      </w:tr>
      <w:tr w:rsidR="00B260E9" w:rsidRPr="00480AFD" w:rsidTr="00480AFD">
        <w:trPr>
          <w:cantSplit/>
          <w:jc w:val="center"/>
        </w:trPr>
        <w:tc>
          <w:tcPr>
            <w:tcW w:w="5000" w:type="pct"/>
            <w:gridSpan w:val="4"/>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Динамика ВВП в 2006</w:t>
            </w:r>
            <w:r w:rsidR="00A87F1D" w:rsidRPr="00480AFD">
              <w:rPr>
                <w:color w:val="000000"/>
                <w:sz w:val="20"/>
                <w:szCs w:val="28"/>
              </w:rPr>
              <w:t>–2010 гг</w:t>
            </w:r>
            <w:r w:rsidRPr="00480AFD">
              <w:rPr>
                <w:color w:val="000000"/>
                <w:sz w:val="20"/>
                <w:szCs w:val="28"/>
              </w:rPr>
              <w:t xml:space="preserve">. (отношение </w:t>
            </w:r>
            <w:r w:rsidR="00A87F1D" w:rsidRPr="00480AFD">
              <w:rPr>
                <w:color w:val="000000"/>
                <w:sz w:val="20"/>
                <w:szCs w:val="28"/>
              </w:rPr>
              <w:t>2010 г</w:t>
            </w:r>
            <w:r w:rsidRPr="00480AFD">
              <w:rPr>
                <w:color w:val="000000"/>
                <w:sz w:val="20"/>
                <w:szCs w:val="28"/>
              </w:rPr>
              <w:t xml:space="preserve">. к </w:t>
            </w:r>
            <w:r w:rsidR="00A87F1D" w:rsidRPr="00480AFD">
              <w:rPr>
                <w:color w:val="000000"/>
                <w:sz w:val="20"/>
                <w:szCs w:val="28"/>
              </w:rPr>
              <w:t>2005 г.</w:t>
            </w:r>
            <w:r w:rsidRPr="00480AFD">
              <w:rPr>
                <w:color w:val="000000"/>
                <w:sz w:val="20"/>
                <w:szCs w:val="28"/>
              </w:rPr>
              <w:t>)</w:t>
            </w:r>
          </w:p>
        </w:tc>
      </w:tr>
      <w:tr w:rsidR="00B260E9" w:rsidRPr="00480AFD" w:rsidTr="00480AFD">
        <w:trPr>
          <w:cantSplit/>
          <w:jc w:val="center"/>
        </w:trPr>
        <w:tc>
          <w:tcPr>
            <w:tcW w:w="12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 вариант</w:t>
            </w:r>
            <w:r w:rsidR="00A87F1D" w:rsidRPr="00480AFD">
              <w:rPr>
                <w:color w:val="000000"/>
                <w:sz w:val="20"/>
                <w:szCs w:val="28"/>
              </w:rPr>
              <w:t xml:space="preserve"> – 0.</w:t>
            </w:r>
            <w:r w:rsidRPr="00480AFD">
              <w:rPr>
                <w:color w:val="000000"/>
                <w:sz w:val="20"/>
                <w:szCs w:val="28"/>
              </w:rPr>
              <w:t>967</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1.234</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1.294</w:t>
            </w:r>
          </w:p>
        </w:tc>
        <w:tc>
          <w:tcPr>
            <w:tcW w:w="13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1.356</w:t>
            </w:r>
          </w:p>
        </w:tc>
      </w:tr>
      <w:tr w:rsidR="00B260E9" w:rsidRPr="00480AFD" w:rsidTr="00480AFD">
        <w:trPr>
          <w:cantSplit/>
          <w:jc w:val="center"/>
        </w:trPr>
        <w:tc>
          <w:tcPr>
            <w:tcW w:w="12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2 вариант</w:t>
            </w:r>
            <w:r w:rsidR="00A87F1D" w:rsidRPr="00480AFD">
              <w:rPr>
                <w:color w:val="000000"/>
                <w:sz w:val="20"/>
                <w:szCs w:val="28"/>
              </w:rPr>
              <w:t xml:space="preserve"> – 0.</w:t>
            </w:r>
            <w:r w:rsidRPr="00480AFD">
              <w:rPr>
                <w:color w:val="000000"/>
                <w:sz w:val="20"/>
                <w:szCs w:val="28"/>
              </w:rPr>
              <w:t>972</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1.240</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1.301</w:t>
            </w:r>
          </w:p>
        </w:tc>
        <w:tc>
          <w:tcPr>
            <w:tcW w:w="13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1.363</w:t>
            </w:r>
          </w:p>
        </w:tc>
      </w:tr>
      <w:tr w:rsidR="00B260E9" w:rsidRPr="00480AFD" w:rsidTr="00480AFD">
        <w:trPr>
          <w:cantSplit/>
          <w:jc w:val="center"/>
        </w:trPr>
        <w:tc>
          <w:tcPr>
            <w:tcW w:w="5000" w:type="pct"/>
            <w:gridSpan w:val="4"/>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Динамика ВВП в 2011</w:t>
            </w:r>
            <w:r w:rsidR="00A87F1D" w:rsidRPr="00480AFD">
              <w:rPr>
                <w:color w:val="000000"/>
                <w:sz w:val="20"/>
                <w:szCs w:val="28"/>
              </w:rPr>
              <w:t>–2015 гг</w:t>
            </w:r>
            <w:r w:rsidRPr="00480AFD">
              <w:rPr>
                <w:color w:val="000000"/>
                <w:sz w:val="20"/>
                <w:szCs w:val="28"/>
              </w:rPr>
              <w:t xml:space="preserve">. (отношение </w:t>
            </w:r>
            <w:r w:rsidR="00A87F1D" w:rsidRPr="00480AFD">
              <w:rPr>
                <w:color w:val="000000"/>
                <w:sz w:val="20"/>
                <w:szCs w:val="28"/>
              </w:rPr>
              <w:t>2015 г</w:t>
            </w:r>
            <w:r w:rsidRPr="00480AFD">
              <w:rPr>
                <w:color w:val="000000"/>
                <w:sz w:val="20"/>
                <w:szCs w:val="28"/>
              </w:rPr>
              <w:t xml:space="preserve">. к 1 варианту </w:t>
            </w:r>
            <w:r w:rsidR="00A87F1D" w:rsidRPr="00480AFD">
              <w:rPr>
                <w:color w:val="000000"/>
                <w:sz w:val="20"/>
                <w:szCs w:val="28"/>
              </w:rPr>
              <w:t>2010 г.</w:t>
            </w:r>
            <w:r w:rsidRPr="00480AFD">
              <w:rPr>
                <w:color w:val="000000"/>
                <w:sz w:val="20"/>
                <w:szCs w:val="28"/>
              </w:rPr>
              <w:t>)</w:t>
            </w:r>
          </w:p>
        </w:tc>
      </w:tr>
      <w:tr w:rsidR="00B260E9" w:rsidRPr="00480AFD" w:rsidTr="00480AFD">
        <w:trPr>
          <w:cantSplit/>
          <w:jc w:val="center"/>
        </w:trPr>
        <w:tc>
          <w:tcPr>
            <w:tcW w:w="12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 вариант</w:t>
            </w:r>
            <w:r w:rsidR="00A87F1D" w:rsidRPr="00480AFD">
              <w:rPr>
                <w:color w:val="000000"/>
                <w:sz w:val="20"/>
                <w:szCs w:val="28"/>
              </w:rPr>
              <w:t xml:space="preserve"> – 0.</w:t>
            </w:r>
            <w:r w:rsidRPr="00480AFD">
              <w:rPr>
                <w:color w:val="000000"/>
                <w:sz w:val="20"/>
                <w:szCs w:val="28"/>
              </w:rPr>
              <w:t>935</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1.193</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1.251</w:t>
            </w:r>
          </w:p>
        </w:tc>
        <w:tc>
          <w:tcPr>
            <w:tcW w:w="13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1.312</w:t>
            </w:r>
          </w:p>
        </w:tc>
      </w:tr>
      <w:tr w:rsidR="00B260E9" w:rsidRPr="00480AFD" w:rsidTr="00480AFD">
        <w:trPr>
          <w:cantSplit/>
          <w:jc w:val="center"/>
        </w:trPr>
        <w:tc>
          <w:tcPr>
            <w:tcW w:w="12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2 вариант</w:t>
            </w:r>
            <w:r w:rsidR="00A87F1D" w:rsidRPr="00480AFD">
              <w:rPr>
                <w:color w:val="000000"/>
                <w:sz w:val="20"/>
                <w:szCs w:val="28"/>
              </w:rPr>
              <w:t xml:space="preserve"> – 0.</w:t>
            </w:r>
            <w:r w:rsidRPr="00480AFD">
              <w:rPr>
                <w:color w:val="000000"/>
                <w:sz w:val="20"/>
                <w:szCs w:val="28"/>
              </w:rPr>
              <w:t>951</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1.213</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1.272</w:t>
            </w:r>
          </w:p>
        </w:tc>
        <w:tc>
          <w:tcPr>
            <w:tcW w:w="13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1.334</w:t>
            </w:r>
          </w:p>
        </w:tc>
      </w:tr>
      <w:tr w:rsidR="00B260E9" w:rsidRPr="00480AFD" w:rsidTr="00480AFD">
        <w:trPr>
          <w:cantSplit/>
          <w:jc w:val="center"/>
        </w:trPr>
        <w:tc>
          <w:tcPr>
            <w:tcW w:w="5000" w:type="pct"/>
            <w:gridSpan w:val="4"/>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Динамика ВВП в 2016</w:t>
            </w:r>
            <w:r w:rsidR="00A87F1D" w:rsidRPr="00480AFD">
              <w:rPr>
                <w:color w:val="000000"/>
                <w:sz w:val="20"/>
                <w:szCs w:val="28"/>
              </w:rPr>
              <w:t>–2020 гг</w:t>
            </w:r>
            <w:r w:rsidRPr="00480AFD">
              <w:rPr>
                <w:color w:val="000000"/>
                <w:sz w:val="20"/>
                <w:szCs w:val="28"/>
              </w:rPr>
              <w:t xml:space="preserve">. (отношение </w:t>
            </w:r>
            <w:r w:rsidR="00A87F1D" w:rsidRPr="00480AFD">
              <w:rPr>
                <w:color w:val="000000"/>
                <w:sz w:val="20"/>
                <w:szCs w:val="28"/>
              </w:rPr>
              <w:t>2020 г</w:t>
            </w:r>
            <w:r w:rsidRPr="00480AFD">
              <w:rPr>
                <w:color w:val="000000"/>
                <w:sz w:val="20"/>
                <w:szCs w:val="28"/>
              </w:rPr>
              <w:t xml:space="preserve">. к </w:t>
            </w:r>
            <w:r w:rsidR="00A87F1D" w:rsidRPr="00480AFD">
              <w:rPr>
                <w:color w:val="000000"/>
                <w:sz w:val="20"/>
                <w:szCs w:val="28"/>
              </w:rPr>
              <w:t>2015 г.</w:t>
            </w:r>
            <w:r w:rsidRPr="00480AFD">
              <w:rPr>
                <w:color w:val="000000"/>
                <w:sz w:val="20"/>
                <w:szCs w:val="28"/>
              </w:rPr>
              <w:t>)</w:t>
            </w:r>
          </w:p>
        </w:tc>
      </w:tr>
      <w:tr w:rsidR="00B260E9" w:rsidRPr="00480AFD" w:rsidTr="00480AFD">
        <w:trPr>
          <w:cantSplit/>
          <w:jc w:val="center"/>
        </w:trPr>
        <w:tc>
          <w:tcPr>
            <w:tcW w:w="12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 вариант</w:t>
            </w:r>
            <w:r w:rsidR="00A87F1D" w:rsidRPr="00480AFD">
              <w:rPr>
                <w:color w:val="000000"/>
                <w:sz w:val="20"/>
                <w:szCs w:val="28"/>
              </w:rPr>
              <w:t xml:space="preserve"> – 0.</w:t>
            </w:r>
            <w:r w:rsidRPr="00480AFD">
              <w:rPr>
                <w:color w:val="000000"/>
                <w:sz w:val="20"/>
                <w:szCs w:val="28"/>
              </w:rPr>
              <w:t>905</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1.155</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1.211</w:t>
            </w:r>
          </w:p>
        </w:tc>
        <w:tc>
          <w:tcPr>
            <w:tcW w:w="13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1.270</w:t>
            </w:r>
          </w:p>
        </w:tc>
      </w:tr>
      <w:tr w:rsidR="00B260E9" w:rsidRPr="00480AFD" w:rsidTr="00480AFD">
        <w:trPr>
          <w:cantSplit/>
          <w:jc w:val="center"/>
        </w:trPr>
        <w:tc>
          <w:tcPr>
            <w:tcW w:w="12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2 вариант</w:t>
            </w:r>
            <w:r w:rsidR="00A87F1D" w:rsidRPr="00480AFD">
              <w:rPr>
                <w:color w:val="000000"/>
                <w:sz w:val="20"/>
                <w:szCs w:val="28"/>
              </w:rPr>
              <w:t xml:space="preserve"> – 0.</w:t>
            </w:r>
            <w:r w:rsidRPr="00480AFD">
              <w:rPr>
                <w:color w:val="000000"/>
                <w:sz w:val="20"/>
                <w:szCs w:val="28"/>
              </w:rPr>
              <w:t>921</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1.175</w:t>
            </w:r>
          </w:p>
        </w:tc>
        <w:tc>
          <w:tcPr>
            <w:tcW w:w="120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1.232</w:t>
            </w:r>
          </w:p>
        </w:tc>
        <w:tc>
          <w:tcPr>
            <w:tcW w:w="1350" w:type="pct"/>
            <w:shd w:val="clear" w:color="auto" w:fill="auto"/>
          </w:tcPr>
          <w:p w:rsidR="00B260E9" w:rsidRPr="00480AFD" w:rsidRDefault="00B260E9" w:rsidP="00480AFD">
            <w:pPr>
              <w:pStyle w:val="a3"/>
              <w:spacing w:before="0" w:beforeAutospacing="0" w:after="0" w:afterAutospacing="0" w:line="360" w:lineRule="auto"/>
              <w:jc w:val="both"/>
              <w:rPr>
                <w:color w:val="000000"/>
                <w:sz w:val="20"/>
                <w:szCs w:val="28"/>
              </w:rPr>
            </w:pPr>
            <w:r w:rsidRPr="00480AFD">
              <w:rPr>
                <w:color w:val="000000"/>
                <w:sz w:val="20"/>
                <w:szCs w:val="28"/>
              </w:rPr>
              <w:t>1.292</w:t>
            </w:r>
          </w:p>
        </w:tc>
      </w:tr>
    </w:tbl>
    <w:p w:rsidR="00616F69" w:rsidRDefault="00616F69" w:rsidP="00A87F1D">
      <w:pPr>
        <w:pStyle w:val="a3"/>
        <w:spacing w:before="0" w:beforeAutospacing="0" w:after="0" w:afterAutospacing="0" w:line="360" w:lineRule="auto"/>
        <w:ind w:firstLine="709"/>
        <w:jc w:val="both"/>
        <w:rPr>
          <w:color w:val="000000"/>
          <w:sz w:val="28"/>
          <w:szCs w:val="28"/>
        </w:rPr>
      </w:pPr>
    </w:p>
    <w:p w:rsidR="005671E8" w:rsidRPr="00A87F1D" w:rsidRDefault="00B260E9"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 xml:space="preserve">Для удвоения ВВП нужно чтобы </w:t>
      </w:r>
      <w:r w:rsidR="00013492" w:rsidRPr="00A87F1D">
        <w:rPr>
          <w:color w:val="000000"/>
          <w:sz w:val="28"/>
          <w:szCs w:val="28"/>
        </w:rPr>
        <w:t xml:space="preserve">темп роста составлял 1.416. Но как видно из таблицы, </w:t>
      </w:r>
      <w:r w:rsidRPr="00A87F1D">
        <w:rPr>
          <w:color w:val="000000"/>
          <w:sz w:val="28"/>
          <w:szCs w:val="28"/>
        </w:rPr>
        <w:t>в условиях сокращения численности занятого населения такая динамика не достижима.</w:t>
      </w:r>
    </w:p>
    <w:p w:rsidR="0021603B" w:rsidRPr="00A87F1D" w:rsidRDefault="007F13C0"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 xml:space="preserve">Согласно прогнозам специалистов, </w:t>
      </w:r>
      <w:r w:rsidR="00B260E9" w:rsidRPr="00A87F1D">
        <w:rPr>
          <w:color w:val="000000"/>
          <w:sz w:val="28"/>
          <w:szCs w:val="28"/>
        </w:rPr>
        <w:t>в текущее десятилетие возник</w:t>
      </w:r>
      <w:r w:rsidRPr="00A87F1D">
        <w:rPr>
          <w:color w:val="000000"/>
          <w:sz w:val="28"/>
          <w:szCs w:val="28"/>
        </w:rPr>
        <w:t>нет</w:t>
      </w:r>
      <w:r w:rsidR="00B260E9" w:rsidRPr="00A87F1D">
        <w:rPr>
          <w:color w:val="000000"/>
          <w:sz w:val="28"/>
          <w:szCs w:val="28"/>
        </w:rPr>
        <w:t xml:space="preserve"> дефицит рабочей силы даже при наиболее трудно достижимых темпах роста производительности труда, </w:t>
      </w:r>
      <w:r w:rsidR="00115425" w:rsidRPr="00A87F1D">
        <w:rPr>
          <w:color w:val="000000"/>
          <w:sz w:val="28"/>
          <w:szCs w:val="28"/>
        </w:rPr>
        <w:t xml:space="preserve">это </w:t>
      </w:r>
      <w:r w:rsidR="00B260E9" w:rsidRPr="00A87F1D">
        <w:rPr>
          <w:color w:val="000000"/>
          <w:sz w:val="28"/>
          <w:szCs w:val="28"/>
        </w:rPr>
        <w:t xml:space="preserve">не позволит осуществить удвоение ВВП. При удвоении ВВП его объем в </w:t>
      </w:r>
      <w:r w:rsidR="00A87F1D" w:rsidRPr="00A87F1D">
        <w:rPr>
          <w:color w:val="000000"/>
          <w:sz w:val="28"/>
          <w:szCs w:val="28"/>
        </w:rPr>
        <w:t>2010</w:t>
      </w:r>
      <w:r w:rsidR="00A87F1D">
        <w:rPr>
          <w:color w:val="000000"/>
          <w:sz w:val="28"/>
          <w:szCs w:val="28"/>
        </w:rPr>
        <w:t> </w:t>
      </w:r>
      <w:r w:rsidR="00A87F1D" w:rsidRPr="00A87F1D">
        <w:rPr>
          <w:color w:val="000000"/>
          <w:sz w:val="28"/>
          <w:szCs w:val="28"/>
        </w:rPr>
        <w:t>г</w:t>
      </w:r>
      <w:r w:rsidR="00B260E9" w:rsidRPr="00A87F1D">
        <w:rPr>
          <w:color w:val="000000"/>
          <w:sz w:val="28"/>
          <w:szCs w:val="28"/>
        </w:rPr>
        <w:t xml:space="preserve">. превысил бы уровень </w:t>
      </w:r>
      <w:r w:rsidR="00A87F1D" w:rsidRPr="00A87F1D">
        <w:rPr>
          <w:color w:val="000000"/>
          <w:sz w:val="28"/>
          <w:szCs w:val="28"/>
        </w:rPr>
        <w:t>1990</w:t>
      </w:r>
      <w:r w:rsidR="00A87F1D">
        <w:rPr>
          <w:color w:val="000000"/>
          <w:sz w:val="28"/>
          <w:szCs w:val="28"/>
        </w:rPr>
        <w:t> </w:t>
      </w:r>
      <w:r w:rsidR="00A87F1D" w:rsidRPr="00A87F1D">
        <w:rPr>
          <w:color w:val="000000"/>
          <w:sz w:val="28"/>
          <w:szCs w:val="28"/>
        </w:rPr>
        <w:t>г</w:t>
      </w:r>
      <w:r w:rsidR="00B260E9" w:rsidRPr="00A87F1D">
        <w:rPr>
          <w:color w:val="000000"/>
          <w:sz w:val="28"/>
          <w:szCs w:val="28"/>
        </w:rPr>
        <w:t xml:space="preserve">. в 1.3 раза, а в условиях сокращения численности занятого населения даже при среднегодовых темпах роста производительности труда </w:t>
      </w:r>
      <w:r w:rsidR="005B13A6" w:rsidRPr="00A87F1D">
        <w:rPr>
          <w:color w:val="000000"/>
          <w:sz w:val="28"/>
          <w:szCs w:val="28"/>
        </w:rPr>
        <w:t xml:space="preserve">в </w:t>
      </w:r>
      <w:r w:rsidR="00A87F1D" w:rsidRPr="00A87F1D">
        <w:rPr>
          <w:color w:val="000000"/>
          <w:sz w:val="28"/>
          <w:szCs w:val="28"/>
        </w:rPr>
        <w:t>7</w:t>
      </w:r>
      <w:r w:rsidR="00A87F1D">
        <w:rPr>
          <w:color w:val="000000"/>
          <w:sz w:val="28"/>
          <w:szCs w:val="28"/>
        </w:rPr>
        <w:t>%</w:t>
      </w:r>
      <w:r w:rsidR="005B13A6" w:rsidRPr="00A87F1D">
        <w:rPr>
          <w:color w:val="000000"/>
          <w:sz w:val="28"/>
          <w:szCs w:val="28"/>
        </w:rPr>
        <w:t>, это превышение составит -</w:t>
      </w:r>
      <w:r w:rsidR="00B260E9" w:rsidRPr="00A87F1D">
        <w:rPr>
          <w:color w:val="000000"/>
          <w:sz w:val="28"/>
          <w:szCs w:val="28"/>
        </w:rPr>
        <w:t>2</w:t>
      </w:r>
      <w:r w:rsidR="00A87F1D" w:rsidRPr="00A87F1D">
        <w:rPr>
          <w:color w:val="000000"/>
          <w:sz w:val="28"/>
          <w:szCs w:val="28"/>
        </w:rPr>
        <w:t>0</w:t>
      </w:r>
      <w:r w:rsidR="00A87F1D">
        <w:rPr>
          <w:color w:val="000000"/>
          <w:sz w:val="28"/>
          <w:szCs w:val="28"/>
        </w:rPr>
        <w:t>%</w:t>
      </w:r>
      <w:r w:rsidR="00B260E9" w:rsidRPr="00A87F1D">
        <w:rPr>
          <w:color w:val="000000"/>
          <w:sz w:val="28"/>
          <w:szCs w:val="28"/>
        </w:rPr>
        <w:t xml:space="preserve"> к уровню двадцатилетней давности.</w:t>
      </w:r>
    </w:p>
    <w:p w:rsidR="00F63E59" w:rsidRPr="00A87F1D" w:rsidRDefault="00B260E9"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В следующем десятилетии (2011</w:t>
      </w:r>
      <w:r w:rsidR="00A87F1D">
        <w:rPr>
          <w:color w:val="000000"/>
          <w:sz w:val="28"/>
          <w:szCs w:val="28"/>
        </w:rPr>
        <w:t>–</w:t>
      </w:r>
      <w:r w:rsidR="00A87F1D" w:rsidRPr="00A87F1D">
        <w:rPr>
          <w:color w:val="000000"/>
          <w:sz w:val="28"/>
          <w:szCs w:val="28"/>
        </w:rPr>
        <w:t>2020</w:t>
      </w:r>
      <w:r w:rsidR="00A87F1D">
        <w:rPr>
          <w:color w:val="000000"/>
          <w:sz w:val="28"/>
          <w:szCs w:val="28"/>
        </w:rPr>
        <w:t> </w:t>
      </w:r>
      <w:r w:rsidR="00A87F1D" w:rsidRPr="00A87F1D">
        <w:rPr>
          <w:color w:val="000000"/>
          <w:sz w:val="28"/>
          <w:szCs w:val="28"/>
        </w:rPr>
        <w:t>гг</w:t>
      </w:r>
      <w:r w:rsidRPr="00A87F1D">
        <w:rPr>
          <w:color w:val="000000"/>
          <w:sz w:val="28"/>
          <w:szCs w:val="28"/>
        </w:rPr>
        <w:t>.) при наиболее высоком темпе роста производительности труда (среднегодовые п</w:t>
      </w:r>
      <w:r w:rsidR="00D663C1" w:rsidRPr="00A87F1D">
        <w:rPr>
          <w:color w:val="000000"/>
          <w:sz w:val="28"/>
          <w:szCs w:val="28"/>
        </w:rPr>
        <w:t xml:space="preserve">риросты </w:t>
      </w:r>
      <w:r w:rsidR="00A87F1D" w:rsidRPr="00A87F1D">
        <w:rPr>
          <w:color w:val="000000"/>
          <w:sz w:val="28"/>
          <w:szCs w:val="28"/>
        </w:rPr>
        <w:t>7</w:t>
      </w:r>
      <w:r w:rsidR="00A87F1D">
        <w:rPr>
          <w:color w:val="000000"/>
          <w:sz w:val="28"/>
          <w:szCs w:val="28"/>
        </w:rPr>
        <w:t>%</w:t>
      </w:r>
      <w:r w:rsidR="00D663C1" w:rsidRPr="00A87F1D">
        <w:rPr>
          <w:color w:val="000000"/>
          <w:sz w:val="28"/>
          <w:szCs w:val="28"/>
        </w:rPr>
        <w:t xml:space="preserve">) в случае сохранения </w:t>
      </w:r>
      <w:r w:rsidRPr="00A87F1D">
        <w:rPr>
          <w:color w:val="000000"/>
          <w:sz w:val="28"/>
          <w:szCs w:val="28"/>
        </w:rPr>
        <w:t xml:space="preserve">неизменных параметров рождаемости и смертности (численность ЭАН снизится относительно уровня </w:t>
      </w:r>
      <w:r w:rsidR="00A87F1D" w:rsidRPr="00A87F1D">
        <w:rPr>
          <w:color w:val="000000"/>
          <w:sz w:val="28"/>
          <w:szCs w:val="28"/>
        </w:rPr>
        <w:t>2010</w:t>
      </w:r>
      <w:r w:rsidR="00A87F1D">
        <w:rPr>
          <w:color w:val="000000"/>
          <w:sz w:val="28"/>
          <w:szCs w:val="28"/>
        </w:rPr>
        <w:t> </w:t>
      </w:r>
      <w:r w:rsidR="00A87F1D" w:rsidRPr="00A87F1D">
        <w:rPr>
          <w:color w:val="000000"/>
          <w:sz w:val="28"/>
          <w:szCs w:val="28"/>
        </w:rPr>
        <w:t>г</w:t>
      </w:r>
      <w:r w:rsidRPr="00A87F1D">
        <w:rPr>
          <w:color w:val="000000"/>
          <w:sz w:val="28"/>
          <w:szCs w:val="28"/>
        </w:rPr>
        <w:t>. до 0.876), ВВП может увеличиться лиш</w:t>
      </w:r>
      <w:r w:rsidR="00D663C1" w:rsidRPr="00A87F1D">
        <w:rPr>
          <w:color w:val="000000"/>
          <w:sz w:val="28"/>
          <w:szCs w:val="28"/>
        </w:rPr>
        <w:t>ь в 1.723 раза. П</w:t>
      </w:r>
      <w:r w:rsidRPr="00A87F1D">
        <w:rPr>
          <w:color w:val="000000"/>
          <w:sz w:val="28"/>
          <w:szCs w:val="28"/>
        </w:rPr>
        <w:t xml:space="preserve">ри прогнозе, предполагающем сохранение негативных тенденций (численность ЭАН сократится до 0.846) объем ВВП к </w:t>
      </w:r>
      <w:r w:rsidR="00A87F1D" w:rsidRPr="00A87F1D">
        <w:rPr>
          <w:color w:val="000000"/>
          <w:sz w:val="28"/>
          <w:szCs w:val="28"/>
        </w:rPr>
        <w:t>2020</w:t>
      </w:r>
      <w:r w:rsidR="00A87F1D">
        <w:rPr>
          <w:color w:val="000000"/>
          <w:sz w:val="28"/>
          <w:szCs w:val="28"/>
        </w:rPr>
        <w:t> </w:t>
      </w:r>
      <w:r w:rsidR="00A87F1D" w:rsidRPr="00A87F1D">
        <w:rPr>
          <w:color w:val="000000"/>
          <w:sz w:val="28"/>
          <w:szCs w:val="28"/>
        </w:rPr>
        <w:t>г</w:t>
      </w:r>
      <w:r w:rsidRPr="00A87F1D">
        <w:rPr>
          <w:color w:val="000000"/>
          <w:sz w:val="28"/>
          <w:szCs w:val="28"/>
        </w:rPr>
        <w:t xml:space="preserve">. возрастет </w:t>
      </w:r>
      <w:r w:rsidR="00286A34" w:rsidRPr="00A87F1D">
        <w:rPr>
          <w:color w:val="000000"/>
          <w:sz w:val="28"/>
          <w:szCs w:val="28"/>
        </w:rPr>
        <w:t xml:space="preserve">только </w:t>
      </w:r>
      <w:r w:rsidRPr="00A87F1D">
        <w:rPr>
          <w:color w:val="000000"/>
          <w:sz w:val="28"/>
          <w:szCs w:val="28"/>
        </w:rPr>
        <w:t>в 1.666 раза. При более низких темпах роста производительности труда ВВП увеличится в еще меньшей мере.</w:t>
      </w:r>
    </w:p>
    <w:p w:rsidR="00DF2208" w:rsidRPr="00A87F1D" w:rsidRDefault="00D17FE2"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 xml:space="preserve">В результате </w:t>
      </w:r>
      <w:r w:rsidR="00B260E9" w:rsidRPr="00A87F1D">
        <w:rPr>
          <w:color w:val="000000"/>
          <w:sz w:val="28"/>
          <w:szCs w:val="28"/>
        </w:rPr>
        <w:t>сокращения численности занятого в экономике населения даже при максимальном темпе прироста производительности труда (7.</w:t>
      </w:r>
      <w:r w:rsidR="00A87F1D" w:rsidRPr="00A87F1D">
        <w:rPr>
          <w:color w:val="000000"/>
          <w:sz w:val="28"/>
          <w:szCs w:val="28"/>
        </w:rPr>
        <w:t>2</w:t>
      </w:r>
      <w:r w:rsidR="00A87F1D">
        <w:rPr>
          <w:color w:val="000000"/>
          <w:sz w:val="28"/>
          <w:szCs w:val="28"/>
        </w:rPr>
        <w:t>%</w:t>
      </w:r>
      <w:r w:rsidR="00B260E9" w:rsidRPr="00A87F1D">
        <w:rPr>
          <w:color w:val="000000"/>
          <w:sz w:val="28"/>
          <w:szCs w:val="28"/>
        </w:rPr>
        <w:t xml:space="preserve">) </w:t>
      </w:r>
      <w:r w:rsidRPr="00A87F1D">
        <w:rPr>
          <w:color w:val="000000"/>
          <w:sz w:val="28"/>
          <w:szCs w:val="28"/>
        </w:rPr>
        <w:t xml:space="preserve">произойдет </w:t>
      </w:r>
      <w:r w:rsidR="00B260E9" w:rsidRPr="00A87F1D">
        <w:rPr>
          <w:color w:val="000000"/>
          <w:sz w:val="28"/>
          <w:szCs w:val="28"/>
        </w:rPr>
        <w:t xml:space="preserve">недобор объемов ВВП. </w:t>
      </w:r>
      <w:r w:rsidR="00D42198" w:rsidRPr="00A87F1D">
        <w:rPr>
          <w:color w:val="000000"/>
          <w:sz w:val="28"/>
          <w:szCs w:val="28"/>
        </w:rPr>
        <w:t>Если не произойдет удвоение и</w:t>
      </w:r>
      <w:r w:rsidR="00B260E9" w:rsidRPr="00A87F1D">
        <w:rPr>
          <w:color w:val="000000"/>
          <w:sz w:val="28"/>
          <w:szCs w:val="28"/>
        </w:rPr>
        <w:t xml:space="preserve"> окажется реальным прогноз</w:t>
      </w:r>
      <w:r w:rsidR="00D42198" w:rsidRPr="00A87F1D">
        <w:rPr>
          <w:color w:val="000000"/>
          <w:sz w:val="28"/>
          <w:szCs w:val="28"/>
        </w:rPr>
        <w:t xml:space="preserve"> </w:t>
      </w:r>
      <w:r w:rsidR="00B260E9" w:rsidRPr="00A87F1D">
        <w:rPr>
          <w:color w:val="000000"/>
          <w:sz w:val="28"/>
          <w:szCs w:val="28"/>
        </w:rPr>
        <w:t xml:space="preserve">неизменных демографических параметров, этот недобор </w:t>
      </w:r>
      <w:r w:rsidR="00D42198" w:rsidRPr="00A87F1D">
        <w:rPr>
          <w:color w:val="000000"/>
          <w:sz w:val="28"/>
          <w:szCs w:val="28"/>
        </w:rPr>
        <w:t>в</w:t>
      </w:r>
      <w:r w:rsidR="001F150D" w:rsidRPr="00A87F1D">
        <w:rPr>
          <w:color w:val="000000"/>
          <w:sz w:val="28"/>
          <w:szCs w:val="28"/>
        </w:rPr>
        <w:t xml:space="preserve"> 2010 году </w:t>
      </w:r>
      <w:r w:rsidR="00B260E9" w:rsidRPr="00A87F1D">
        <w:rPr>
          <w:color w:val="000000"/>
          <w:sz w:val="28"/>
          <w:szCs w:val="28"/>
        </w:rPr>
        <w:t xml:space="preserve">составит в текущих ценах </w:t>
      </w:r>
      <w:r w:rsidR="00A87F1D" w:rsidRPr="00A87F1D">
        <w:rPr>
          <w:color w:val="000000"/>
          <w:sz w:val="28"/>
          <w:szCs w:val="28"/>
        </w:rPr>
        <w:t>2004</w:t>
      </w:r>
      <w:r w:rsidR="00A87F1D">
        <w:rPr>
          <w:color w:val="000000"/>
          <w:sz w:val="28"/>
          <w:szCs w:val="28"/>
        </w:rPr>
        <w:t> </w:t>
      </w:r>
      <w:r w:rsidR="00A87F1D" w:rsidRPr="00A87F1D">
        <w:rPr>
          <w:color w:val="000000"/>
          <w:sz w:val="28"/>
          <w:szCs w:val="28"/>
        </w:rPr>
        <w:t>г</w:t>
      </w:r>
      <w:r w:rsidR="00B260E9" w:rsidRPr="00A87F1D">
        <w:rPr>
          <w:color w:val="000000"/>
          <w:sz w:val="28"/>
          <w:szCs w:val="28"/>
        </w:rPr>
        <w:t>. 2.2 трлн. руб. В следующее десятилетие недобор возрастет</w:t>
      </w:r>
      <w:r w:rsidR="00FD632F" w:rsidRPr="00A87F1D">
        <w:rPr>
          <w:color w:val="000000"/>
          <w:sz w:val="28"/>
          <w:szCs w:val="28"/>
        </w:rPr>
        <w:t xml:space="preserve">. </w:t>
      </w:r>
      <w:r w:rsidR="000E4CF1" w:rsidRPr="00A87F1D">
        <w:rPr>
          <w:color w:val="000000"/>
          <w:sz w:val="28"/>
          <w:szCs w:val="28"/>
        </w:rPr>
        <w:t xml:space="preserve">При </w:t>
      </w:r>
      <w:r w:rsidR="00B260E9" w:rsidRPr="00A87F1D">
        <w:rPr>
          <w:color w:val="000000"/>
          <w:sz w:val="28"/>
          <w:szCs w:val="28"/>
        </w:rPr>
        <w:t>вариант</w:t>
      </w:r>
      <w:r w:rsidR="000E4CF1" w:rsidRPr="00A87F1D">
        <w:rPr>
          <w:color w:val="000000"/>
          <w:sz w:val="28"/>
          <w:szCs w:val="28"/>
        </w:rPr>
        <w:t>е</w:t>
      </w:r>
      <w:r w:rsidR="00B260E9" w:rsidRPr="00A87F1D">
        <w:rPr>
          <w:color w:val="000000"/>
          <w:sz w:val="28"/>
          <w:szCs w:val="28"/>
        </w:rPr>
        <w:t xml:space="preserve"> сохранения неизменных демографических параметров величин</w:t>
      </w:r>
      <w:r w:rsidR="00CD7332" w:rsidRPr="00A87F1D">
        <w:rPr>
          <w:color w:val="000000"/>
          <w:sz w:val="28"/>
          <w:szCs w:val="28"/>
        </w:rPr>
        <w:t>а ВВП буде</w:t>
      </w:r>
      <w:r w:rsidR="00B260E9" w:rsidRPr="00A87F1D">
        <w:rPr>
          <w:color w:val="000000"/>
          <w:sz w:val="28"/>
          <w:szCs w:val="28"/>
        </w:rPr>
        <w:t xml:space="preserve">т </w:t>
      </w:r>
      <w:r w:rsidR="00D71BB8" w:rsidRPr="00A87F1D">
        <w:rPr>
          <w:color w:val="000000"/>
          <w:sz w:val="28"/>
          <w:szCs w:val="28"/>
        </w:rPr>
        <w:t xml:space="preserve">составлять </w:t>
      </w:r>
      <w:r w:rsidR="00B260E9" w:rsidRPr="00A87F1D">
        <w:rPr>
          <w:color w:val="000000"/>
          <w:sz w:val="28"/>
          <w:szCs w:val="28"/>
        </w:rPr>
        <w:t xml:space="preserve">46.0 трлн. </w:t>
      </w:r>
      <w:r w:rsidR="00CD7332" w:rsidRPr="00A87F1D">
        <w:rPr>
          <w:color w:val="000000"/>
          <w:sz w:val="28"/>
          <w:szCs w:val="28"/>
        </w:rPr>
        <w:t xml:space="preserve">Если сохранятся негативные </w:t>
      </w:r>
      <w:r w:rsidR="00194685" w:rsidRPr="00A87F1D">
        <w:rPr>
          <w:color w:val="000000"/>
          <w:sz w:val="28"/>
          <w:szCs w:val="28"/>
        </w:rPr>
        <w:t>тенденции, то</w:t>
      </w:r>
      <w:r w:rsidR="00B260E9" w:rsidRPr="00A87F1D">
        <w:rPr>
          <w:color w:val="000000"/>
          <w:sz w:val="28"/>
          <w:szCs w:val="28"/>
        </w:rPr>
        <w:t xml:space="preserve"> объем</w:t>
      </w:r>
      <w:r w:rsidR="00194685" w:rsidRPr="00A87F1D">
        <w:rPr>
          <w:color w:val="000000"/>
          <w:sz w:val="28"/>
          <w:szCs w:val="28"/>
        </w:rPr>
        <w:t xml:space="preserve"> ВВП состави</w:t>
      </w:r>
      <w:r w:rsidR="00B260E9" w:rsidRPr="00A87F1D">
        <w:rPr>
          <w:color w:val="000000"/>
          <w:sz w:val="28"/>
          <w:szCs w:val="28"/>
        </w:rPr>
        <w:t xml:space="preserve">т 44.5 трл. руб. </w:t>
      </w:r>
      <w:r w:rsidR="0092295B" w:rsidRPr="00A87F1D">
        <w:rPr>
          <w:color w:val="000000"/>
          <w:sz w:val="28"/>
          <w:szCs w:val="28"/>
        </w:rPr>
        <w:t>Согласно предположению</w:t>
      </w:r>
      <w:r w:rsidR="00B260E9" w:rsidRPr="00A87F1D">
        <w:rPr>
          <w:color w:val="000000"/>
          <w:sz w:val="28"/>
          <w:szCs w:val="28"/>
        </w:rPr>
        <w:t xml:space="preserve">, что в </w:t>
      </w:r>
      <w:r w:rsidR="00A87F1D" w:rsidRPr="00A87F1D">
        <w:rPr>
          <w:color w:val="000000"/>
          <w:sz w:val="28"/>
          <w:szCs w:val="28"/>
        </w:rPr>
        <w:t>2010</w:t>
      </w:r>
      <w:r w:rsidR="00A87F1D">
        <w:rPr>
          <w:color w:val="000000"/>
          <w:sz w:val="28"/>
          <w:szCs w:val="28"/>
        </w:rPr>
        <w:t> </w:t>
      </w:r>
      <w:r w:rsidR="00A87F1D" w:rsidRPr="00A87F1D">
        <w:rPr>
          <w:color w:val="000000"/>
          <w:sz w:val="28"/>
          <w:szCs w:val="28"/>
        </w:rPr>
        <w:t>г</w:t>
      </w:r>
      <w:r w:rsidR="00B260E9" w:rsidRPr="00A87F1D">
        <w:rPr>
          <w:color w:val="000000"/>
          <w:sz w:val="28"/>
          <w:szCs w:val="28"/>
        </w:rPr>
        <w:t>. объем ВВП удвоится и в 2011</w:t>
      </w:r>
      <w:r w:rsidR="00A87F1D">
        <w:rPr>
          <w:color w:val="000000"/>
          <w:sz w:val="28"/>
          <w:szCs w:val="28"/>
        </w:rPr>
        <w:t>–</w:t>
      </w:r>
      <w:r w:rsidR="00A87F1D" w:rsidRPr="00A87F1D">
        <w:rPr>
          <w:color w:val="000000"/>
          <w:sz w:val="28"/>
          <w:szCs w:val="28"/>
        </w:rPr>
        <w:t>2020</w:t>
      </w:r>
      <w:r w:rsidR="00A87F1D">
        <w:rPr>
          <w:color w:val="000000"/>
          <w:sz w:val="28"/>
          <w:szCs w:val="28"/>
        </w:rPr>
        <w:t> </w:t>
      </w:r>
      <w:r w:rsidR="00A87F1D" w:rsidRPr="00A87F1D">
        <w:rPr>
          <w:color w:val="000000"/>
          <w:sz w:val="28"/>
          <w:szCs w:val="28"/>
        </w:rPr>
        <w:t>гг</w:t>
      </w:r>
      <w:r w:rsidR="00B260E9" w:rsidRPr="00A87F1D">
        <w:rPr>
          <w:color w:val="000000"/>
          <w:sz w:val="28"/>
          <w:szCs w:val="28"/>
        </w:rPr>
        <w:t>. современные демографические тенденции</w:t>
      </w:r>
      <w:r w:rsidR="0092295B" w:rsidRPr="00A87F1D">
        <w:rPr>
          <w:color w:val="000000"/>
          <w:sz w:val="28"/>
          <w:szCs w:val="28"/>
        </w:rPr>
        <w:t xml:space="preserve"> сохранятся неизменными</w:t>
      </w:r>
      <w:r w:rsidR="00B260E9" w:rsidRPr="00A87F1D">
        <w:rPr>
          <w:color w:val="000000"/>
          <w:sz w:val="28"/>
          <w:szCs w:val="28"/>
        </w:rPr>
        <w:t>, то недобор составит 8.4 трл.</w:t>
      </w:r>
      <w:r w:rsidR="00FD632F" w:rsidRPr="00A87F1D">
        <w:rPr>
          <w:color w:val="000000"/>
          <w:sz w:val="28"/>
          <w:szCs w:val="28"/>
        </w:rPr>
        <w:t xml:space="preserve"> </w:t>
      </w:r>
      <w:r w:rsidR="00B260E9" w:rsidRPr="00A87F1D">
        <w:rPr>
          <w:color w:val="000000"/>
          <w:sz w:val="28"/>
          <w:szCs w:val="28"/>
        </w:rPr>
        <w:t>руб</w:t>
      </w:r>
      <w:r w:rsidR="00FD632F" w:rsidRPr="00A87F1D">
        <w:rPr>
          <w:color w:val="000000"/>
          <w:sz w:val="28"/>
          <w:szCs w:val="28"/>
        </w:rPr>
        <w:t xml:space="preserve">. </w:t>
      </w:r>
      <w:r w:rsidR="00B260E9" w:rsidRPr="00A87F1D">
        <w:rPr>
          <w:color w:val="000000"/>
          <w:sz w:val="28"/>
          <w:szCs w:val="28"/>
        </w:rPr>
        <w:t>Возможны и худшие</w:t>
      </w:r>
      <w:r w:rsidR="00E13808" w:rsidRPr="00A87F1D">
        <w:rPr>
          <w:color w:val="000000"/>
          <w:sz w:val="28"/>
          <w:szCs w:val="28"/>
        </w:rPr>
        <w:t xml:space="preserve"> варианты</w:t>
      </w:r>
      <w:r w:rsidR="00B260E9" w:rsidRPr="00A87F1D">
        <w:rPr>
          <w:color w:val="000000"/>
          <w:sz w:val="28"/>
          <w:szCs w:val="28"/>
        </w:rPr>
        <w:t>.</w:t>
      </w:r>
    </w:p>
    <w:p w:rsidR="00A87F1D" w:rsidRDefault="00DF2208"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В свою очередь, недобор ВВП существенным образом</w:t>
      </w:r>
      <w:r w:rsidR="00B260E9" w:rsidRPr="00A87F1D">
        <w:rPr>
          <w:color w:val="000000"/>
          <w:sz w:val="28"/>
          <w:szCs w:val="28"/>
        </w:rPr>
        <w:t xml:space="preserve"> отразится на налоговых поступлениях. </w:t>
      </w:r>
      <w:r w:rsidR="00D73F35" w:rsidRPr="00A87F1D">
        <w:rPr>
          <w:color w:val="000000"/>
          <w:sz w:val="28"/>
          <w:szCs w:val="28"/>
        </w:rPr>
        <w:t xml:space="preserve">В настоящее время </w:t>
      </w:r>
      <w:r w:rsidR="00B260E9" w:rsidRPr="00A87F1D">
        <w:rPr>
          <w:color w:val="000000"/>
          <w:sz w:val="28"/>
          <w:szCs w:val="28"/>
        </w:rPr>
        <w:t xml:space="preserve">в каждом рубле ВВП </w:t>
      </w:r>
      <w:r w:rsidR="00D73F35" w:rsidRPr="00A87F1D">
        <w:rPr>
          <w:color w:val="000000"/>
          <w:sz w:val="28"/>
          <w:szCs w:val="28"/>
        </w:rPr>
        <w:t xml:space="preserve">около </w:t>
      </w:r>
      <w:r w:rsidR="00B260E9" w:rsidRPr="00A87F1D">
        <w:rPr>
          <w:color w:val="000000"/>
          <w:sz w:val="28"/>
          <w:szCs w:val="28"/>
        </w:rPr>
        <w:t xml:space="preserve">20 копеек составляют налоговые поступления в бюджет. </w:t>
      </w:r>
      <w:r w:rsidR="000B71A9" w:rsidRPr="00A87F1D">
        <w:rPr>
          <w:color w:val="000000"/>
          <w:sz w:val="28"/>
          <w:szCs w:val="28"/>
        </w:rPr>
        <w:t>Предполагается, что в</w:t>
      </w:r>
      <w:r w:rsidR="00D73F35" w:rsidRPr="00A87F1D">
        <w:rPr>
          <w:color w:val="000000"/>
          <w:sz w:val="28"/>
          <w:szCs w:val="28"/>
        </w:rPr>
        <w:t xml:space="preserve"> 2010 году п</w:t>
      </w:r>
      <w:r w:rsidR="00B260E9" w:rsidRPr="00A87F1D">
        <w:rPr>
          <w:color w:val="000000"/>
          <w:sz w:val="28"/>
          <w:szCs w:val="28"/>
        </w:rPr>
        <w:t>ри недоборе. 2.2 трлн. руб. бюджет потеряет 440 млрд.</w:t>
      </w:r>
      <w:r w:rsidR="000B71A9" w:rsidRPr="00A87F1D">
        <w:rPr>
          <w:color w:val="000000"/>
          <w:sz w:val="28"/>
          <w:szCs w:val="28"/>
        </w:rPr>
        <w:t xml:space="preserve"> руб. П</w:t>
      </w:r>
      <w:r w:rsidR="00B260E9" w:rsidRPr="00A87F1D">
        <w:rPr>
          <w:color w:val="000000"/>
          <w:sz w:val="28"/>
          <w:szCs w:val="28"/>
        </w:rPr>
        <w:t xml:space="preserve">ри недоборе в </w:t>
      </w:r>
      <w:r w:rsidR="00A87F1D" w:rsidRPr="00A87F1D">
        <w:rPr>
          <w:color w:val="000000"/>
          <w:sz w:val="28"/>
          <w:szCs w:val="28"/>
        </w:rPr>
        <w:t>2020</w:t>
      </w:r>
      <w:r w:rsidR="00A87F1D">
        <w:rPr>
          <w:color w:val="000000"/>
          <w:sz w:val="28"/>
          <w:szCs w:val="28"/>
        </w:rPr>
        <w:t> </w:t>
      </w:r>
      <w:r w:rsidR="00A87F1D" w:rsidRPr="00A87F1D">
        <w:rPr>
          <w:color w:val="000000"/>
          <w:sz w:val="28"/>
          <w:szCs w:val="28"/>
        </w:rPr>
        <w:t>г</w:t>
      </w:r>
      <w:r w:rsidR="00B260E9" w:rsidRPr="00A87F1D">
        <w:rPr>
          <w:color w:val="000000"/>
          <w:sz w:val="28"/>
          <w:szCs w:val="28"/>
        </w:rPr>
        <w:t>. 8.4 трлн. потери бюджета составят 1.7 трлн. руб. В 2011</w:t>
      </w:r>
      <w:r w:rsidR="00A87F1D">
        <w:rPr>
          <w:color w:val="000000"/>
          <w:sz w:val="28"/>
          <w:szCs w:val="28"/>
        </w:rPr>
        <w:t>–</w:t>
      </w:r>
      <w:r w:rsidR="00A87F1D" w:rsidRPr="00A87F1D">
        <w:rPr>
          <w:color w:val="000000"/>
          <w:sz w:val="28"/>
          <w:szCs w:val="28"/>
        </w:rPr>
        <w:t>2020</w:t>
      </w:r>
      <w:r w:rsidR="00A87F1D">
        <w:rPr>
          <w:color w:val="000000"/>
          <w:sz w:val="28"/>
          <w:szCs w:val="28"/>
        </w:rPr>
        <w:t xml:space="preserve"> </w:t>
      </w:r>
      <w:r w:rsidR="00A87F1D" w:rsidRPr="00A87F1D">
        <w:rPr>
          <w:color w:val="000000"/>
          <w:sz w:val="28"/>
          <w:szCs w:val="28"/>
        </w:rPr>
        <w:t>годах</w:t>
      </w:r>
      <w:r w:rsidR="00964705" w:rsidRPr="00A87F1D">
        <w:rPr>
          <w:color w:val="000000"/>
          <w:sz w:val="28"/>
          <w:szCs w:val="28"/>
        </w:rPr>
        <w:t xml:space="preserve"> </w:t>
      </w:r>
      <w:r w:rsidR="00AD7727" w:rsidRPr="00A87F1D">
        <w:rPr>
          <w:color w:val="000000"/>
          <w:sz w:val="28"/>
          <w:szCs w:val="28"/>
        </w:rPr>
        <w:t xml:space="preserve">наша </w:t>
      </w:r>
      <w:r w:rsidR="00B260E9" w:rsidRPr="00A87F1D">
        <w:rPr>
          <w:color w:val="000000"/>
          <w:sz w:val="28"/>
          <w:szCs w:val="28"/>
        </w:rPr>
        <w:t xml:space="preserve">страна даже при идеальных темпах прироста производительности труда (1.072) в среднем ежегодно будет терять </w:t>
      </w:r>
      <w:r w:rsidR="003F498F" w:rsidRPr="00A87F1D">
        <w:rPr>
          <w:color w:val="000000"/>
          <w:sz w:val="28"/>
          <w:szCs w:val="28"/>
        </w:rPr>
        <w:t xml:space="preserve">больше </w:t>
      </w:r>
      <w:r w:rsidR="00B260E9" w:rsidRPr="00A87F1D">
        <w:rPr>
          <w:color w:val="000000"/>
          <w:sz w:val="28"/>
          <w:szCs w:val="28"/>
        </w:rPr>
        <w:t>одного трлн. руб., поступающих в бюджет.</w:t>
      </w:r>
      <w:r w:rsidR="003F498F" w:rsidRPr="00A87F1D">
        <w:rPr>
          <w:color w:val="000000"/>
          <w:sz w:val="28"/>
          <w:szCs w:val="28"/>
        </w:rPr>
        <w:t xml:space="preserve"> Это произойдет от</w:t>
      </w:r>
      <w:r w:rsidR="00E542D7" w:rsidRPr="00A87F1D">
        <w:rPr>
          <w:color w:val="000000"/>
          <w:sz w:val="28"/>
          <w:szCs w:val="28"/>
        </w:rPr>
        <w:t xml:space="preserve"> недобора ВВП в </w:t>
      </w:r>
      <w:r w:rsidR="00AD7727" w:rsidRPr="00A87F1D">
        <w:rPr>
          <w:color w:val="000000"/>
          <w:sz w:val="28"/>
          <w:szCs w:val="28"/>
        </w:rPr>
        <w:t xml:space="preserve">связи с </w:t>
      </w:r>
      <w:r w:rsidR="00E13808" w:rsidRPr="00A87F1D">
        <w:rPr>
          <w:color w:val="000000"/>
          <w:sz w:val="28"/>
          <w:szCs w:val="28"/>
        </w:rPr>
        <w:t xml:space="preserve">постоянным </w:t>
      </w:r>
      <w:r w:rsidR="00AD7727" w:rsidRPr="00A87F1D">
        <w:rPr>
          <w:color w:val="000000"/>
          <w:sz w:val="28"/>
          <w:szCs w:val="28"/>
        </w:rPr>
        <w:t>сокращением численности занятых в экономике</w:t>
      </w:r>
      <w:r w:rsidR="00E13808" w:rsidRPr="00A87F1D">
        <w:rPr>
          <w:color w:val="000000"/>
          <w:sz w:val="28"/>
          <w:szCs w:val="28"/>
        </w:rPr>
        <w:t>.</w:t>
      </w:r>
    </w:p>
    <w:p w:rsidR="00A64349" w:rsidRPr="00A87F1D" w:rsidRDefault="005E6A3A"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Таким образом, т</w:t>
      </w:r>
      <w:r w:rsidR="00B260E9" w:rsidRPr="00A87F1D">
        <w:rPr>
          <w:color w:val="000000"/>
          <w:sz w:val="28"/>
          <w:szCs w:val="28"/>
        </w:rPr>
        <w:t xml:space="preserve">рудность решения задачи </w:t>
      </w:r>
      <w:r w:rsidRPr="00A87F1D">
        <w:rPr>
          <w:color w:val="000000"/>
          <w:sz w:val="28"/>
          <w:szCs w:val="28"/>
        </w:rPr>
        <w:t>экономического роста в России</w:t>
      </w:r>
      <w:r w:rsidR="00AA73C2" w:rsidRPr="00A87F1D">
        <w:rPr>
          <w:color w:val="000000"/>
          <w:sz w:val="28"/>
          <w:szCs w:val="28"/>
        </w:rPr>
        <w:t>, состоящей</w:t>
      </w:r>
      <w:r w:rsidR="005F3066" w:rsidRPr="00A87F1D">
        <w:rPr>
          <w:color w:val="000000"/>
          <w:sz w:val="28"/>
          <w:szCs w:val="28"/>
        </w:rPr>
        <w:t xml:space="preserve"> в удвоении</w:t>
      </w:r>
      <w:r w:rsidR="00B260E9" w:rsidRPr="00A87F1D">
        <w:rPr>
          <w:color w:val="000000"/>
          <w:sz w:val="28"/>
          <w:szCs w:val="28"/>
        </w:rPr>
        <w:t xml:space="preserve"> ВВП</w:t>
      </w:r>
      <w:r w:rsidR="005F3066" w:rsidRPr="00A87F1D">
        <w:rPr>
          <w:color w:val="000000"/>
          <w:sz w:val="28"/>
          <w:szCs w:val="28"/>
        </w:rPr>
        <w:t>, связана</w:t>
      </w:r>
      <w:r w:rsidR="00B260E9" w:rsidRPr="00A87F1D">
        <w:rPr>
          <w:color w:val="000000"/>
          <w:sz w:val="28"/>
          <w:szCs w:val="28"/>
        </w:rPr>
        <w:t xml:space="preserve"> тем с дефицитом труда, вызванным сокращением трудового потенциала страны.</w:t>
      </w:r>
      <w:r w:rsidR="00AA73C2" w:rsidRPr="00A87F1D">
        <w:rPr>
          <w:color w:val="000000"/>
          <w:sz w:val="28"/>
          <w:szCs w:val="28"/>
        </w:rPr>
        <w:t xml:space="preserve"> </w:t>
      </w:r>
      <w:r w:rsidR="007145A8" w:rsidRPr="00A87F1D">
        <w:rPr>
          <w:color w:val="000000"/>
          <w:sz w:val="28"/>
          <w:szCs w:val="28"/>
        </w:rPr>
        <w:t>С ним</w:t>
      </w:r>
      <w:r w:rsidR="00AA73C2" w:rsidRPr="00A87F1D">
        <w:rPr>
          <w:color w:val="000000"/>
          <w:sz w:val="28"/>
          <w:szCs w:val="28"/>
        </w:rPr>
        <w:t xml:space="preserve"> Россия </w:t>
      </w:r>
      <w:r w:rsidR="007145A8" w:rsidRPr="00A87F1D">
        <w:rPr>
          <w:color w:val="000000"/>
          <w:sz w:val="28"/>
          <w:szCs w:val="28"/>
        </w:rPr>
        <w:t>столкнется уже в ближайшие годы, согласно прогнозам.</w:t>
      </w:r>
      <w:r w:rsidR="00AA73C2" w:rsidRPr="00A87F1D">
        <w:rPr>
          <w:color w:val="000000"/>
          <w:sz w:val="28"/>
          <w:szCs w:val="28"/>
        </w:rPr>
        <w:t xml:space="preserve"> </w:t>
      </w:r>
      <w:r w:rsidR="00B260E9" w:rsidRPr="00A87F1D">
        <w:rPr>
          <w:color w:val="000000"/>
          <w:sz w:val="28"/>
          <w:szCs w:val="28"/>
        </w:rPr>
        <w:t>При сохранении современных тенденций смертности уже с 2007</w:t>
      </w:r>
      <w:r w:rsidR="00A94B6B" w:rsidRPr="00A87F1D">
        <w:rPr>
          <w:color w:val="000000"/>
          <w:sz w:val="28"/>
          <w:szCs w:val="28"/>
        </w:rPr>
        <w:t xml:space="preserve"> </w:t>
      </w:r>
      <w:r w:rsidR="00B260E9" w:rsidRPr="00A87F1D">
        <w:rPr>
          <w:color w:val="000000"/>
          <w:sz w:val="28"/>
          <w:szCs w:val="28"/>
        </w:rPr>
        <w:t>г</w:t>
      </w:r>
      <w:r w:rsidR="004A7233" w:rsidRPr="00A87F1D">
        <w:rPr>
          <w:color w:val="000000"/>
          <w:sz w:val="28"/>
          <w:szCs w:val="28"/>
        </w:rPr>
        <w:t>ода</w:t>
      </w:r>
      <w:r w:rsidR="00B260E9" w:rsidRPr="00A87F1D">
        <w:rPr>
          <w:color w:val="000000"/>
          <w:sz w:val="28"/>
          <w:szCs w:val="28"/>
        </w:rPr>
        <w:t xml:space="preserve"> начне</w:t>
      </w:r>
      <w:r w:rsidR="000B5805" w:rsidRPr="00A87F1D">
        <w:rPr>
          <w:color w:val="000000"/>
          <w:sz w:val="28"/>
          <w:szCs w:val="28"/>
        </w:rPr>
        <w:t>тся сокращение численности лиц</w:t>
      </w:r>
      <w:r w:rsidR="00A87F1D">
        <w:rPr>
          <w:color w:val="000000"/>
          <w:sz w:val="28"/>
          <w:szCs w:val="28"/>
        </w:rPr>
        <w:t xml:space="preserve"> </w:t>
      </w:r>
      <w:r w:rsidR="000B5805" w:rsidRPr="00A87F1D">
        <w:rPr>
          <w:color w:val="000000"/>
          <w:sz w:val="28"/>
          <w:szCs w:val="28"/>
        </w:rPr>
        <w:t>трудоспособного возраста. В</w:t>
      </w:r>
      <w:r w:rsidR="00B260E9" w:rsidRPr="00A87F1D">
        <w:rPr>
          <w:color w:val="000000"/>
          <w:sz w:val="28"/>
          <w:szCs w:val="28"/>
        </w:rPr>
        <w:t xml:space="preserve"> 2014</w:t>
      </w:r>
      <w:r w:rsidR="00A94B6B" w:rsidRPr="00A87F1D">
        <w:rPr>
          <w:color w:val="000000"/>
          <w:sz w:val="28"/>
          <w:szCs w:val="28"/>
        </w:rPr>
        <w:t xml:space="preserve"> </w:t>
      </w:r>
      <w:r w:rsidR="00B260E9" w:rsidRPr="00A87F1D">
        <w:rPr>
          <w:color w:val="000000"/>
          <w:sz w:val="28"/>
          <w:szCs w:val="28"/>
        </w:rPr>
        <w:t>г</w:t>
      </w:r>
      <w:r w:rsidR="00A94B6B" w:rsidRPr="00A87F1D">
        <w:rPr>
          <w:color w:val="000000"/>
          <w:sz w:val="28"/>
          <w:szCs w:val="28"/>
        </w:rPr>
        <w:t>оду</w:t>
      </w:r>
      <w:r w:rsidR="00B260E9" w:rsidRPr="00A87F1D">
        <w:rPr>
          <w:color w:val="000000"/>
          <w:sz w:val="28"/>
          <w:szCs w:val="28"/>
        </w:rPr>
        <w:t xml:space="preserve"> их будет на один</w:t>
      </w:r>
      <w:r w:rsidR="00A94B6B" w:rsidRPr="00A87F1D">
        <w:rPr>
          <w:color w:val="000000"/>
          <w:sz w:val="28"/>
          <w:szCs w:val="28"/>
        </w:rPr>
        <w:t xml:space="preserve"> миллион</w:t>
      </w:r>
      <w:r w:rsidR="00B260E9" w:rsidRPr="00A87F1D">
        <w:rPr>
          <w:color w:val="000000"/>
          <w:sz w:val="28"/>
          <w:szCs w:val="28"/>
        </w:rPr>
        <w:t xml:space="preserve"> меньше, чем в 2006</w:t>
      </w:r>
      <w:r w:rsidR="004A7233" w:rsidRPr="00A87F1D">
        <w:rPr>
          <w:color w:val="000000"/>
          <w:sz w:val="28"/>
          <w:szCs w:val="28"/>
        </w:rPr>
        <w:t>. За с</w:t>
      </w:r>
      <w:r w:rsidR="00B260E9" w:rsidRPr="00A87F1D">
        <w:rPr>
          <w:color w:val="000000"/>
          <w:sz w:val="28"/>
          <w:szCs w:val="28"/>
        </w:rPr>
        <w:t>ледующие 6 лет будет потерян еще один</w:t>
      </w:r>
      <w:r w:rsidR="004A7233" w:rsidRPr="00A87F1D">
        <w:rPr>
          <w:color w:val="000000"/>
          <w:sz w:val="28"/>
          <w:szCs w:val="28"/>
        </w:rPr>
        <w:t xml:space="preserve"> миллион</w:t>
      </w:r>
      <w:r w:rsidR="0083693A" w:rsidRPr="00A87F1D">
        <w:rPr>
          <w:color w:val="000000"/>
          <w:sz w:val="28"/>
          <w:szCs w:val="28"/>
        </w:rPr>
        <w:t xml:space="preserve"> трудоспособного населения</w:t>
      </w:r>
      <w:r w:rsidR="00B260E9" w:rsidRPr="00A87F1D">
        <w:rPr>
          <w:color w:val="000000"/>
          <w:sz w:val="28"/>
          <w:szCs w:val="28"/>
        </w:rPr>
        <w:t xml:space="preserve"> </w:t>
      </w:r>
      <w:r w:rsidR="00A87F1D">
        <w:rPr>
          <w:color w:val="000000"/>
          <w:sz w:val="28"/>
          <w:szCs w:val="28"/>
        </w:rPr>
        <w:t>и т.д.</w:t>
      </w:r>
      <w:r w:rsidR="00B260E9" w:rsidRPr="00A87F1D">
        <w:rPr>
          <w:color w:val="000000"/>
          <w:sz w:val="28"/>
          <w:szCs w:val="28"/>
        </w:rPr>
        <w:t xml:space="preserve"> </w:t>
      </w:r>
      <w:r w:rsidR="0083693A" w:rsidRPr="00A87F1D">
        <w:rPr>
          <w:color w:val="000000"/>
          <w:sz w:val="28"/>
          <w:szCs w:val="28"/>
        </w:rPr>
        <w:t xml:space="preserve">То </w:t>
      </w:r>
      <w:r w:rsidR="00B260E9" w:rsidRPr="00A87F1D">
        <w:rPr>
          <w:color w:val="000000"/>
          <w:sz w:val="28"/>
          <w:szCs w:val="28"/>
        </w:rPr>
        <w:t xml:space="preserve">же </w:t>
      </w:r>
      <w:r w:rsidR="0083693A" w:rsidRPr="00A87F1D">
        <w:rPr>
          <w:color w:val="000000"/>
          <w:sz w:val="28"/>
          <w:szCs w:val="28"/>
        </w:rPr>
        <w:t xml:space="preserve">самое </w:t>
      </w:r>
      <w:r w:rsidR="00B260E9" w:rsidRPr="00A87F1D">
        <w:rPr>
          <w:color w:val="000000"/>
          <w:sz w:val="28"/>
          <w:szCs w:val="28"/>
        </w:rPr>
        <w:t>будет происходить и с э</w:t>
      </w:r>
      <w:r w:rsidR="002F6A5A" w:rsidRPr="00A87F1D">
        <w:rPr>
          <w:color w:val="000000"/>
          <w:sz w:val="28"/>
          <w:szCs w:val="28"/>
        </w:rPr>
        <w:t>кономически активным населением. За каждые пять лет его</w:t>
      </w:r>
      <w:r w:rsidR="00B260E9" w:rsidRPr="00A87F1D">
        <w:rPr>
          <w:color w:val="000000"/>
          <w:sz w:val="28"/>
          <w:szCs w:val="28"/>
        </w:rPr>
        <w:t xml:space="preserve"> численность б</w:t>
      </w:r>
      <w:r w:rsidR="002F6A5A" w:rsidRPr="00A87F1D">
        <w:rPr>
          <w:color w:val="000000"/>
          <w:sz w:val="28"/>
          <w:szCs w:val="28"/>
        </w:rPr>
        <w:t>удет сокращаться на 400</w:t>
      </w:r>
      <w:r w:rsidR="00A87F1D">
        <w:rPr>
          <w:color w:val="000000"/>
          <w:sz w:val="28"/>
          <w:szCs w:val="28"/>
        </w:rPr>
        <w:t>–</w:t>
      </w:r>
      <w:r w:rsidR="00A87F1D" w:rsidRPr="00A87F1D">
        <w:rPr>
          <w:color w:val="000000"/>
          <w:sz w:val="28"/>
          <w:szCs w:val="28"/>
        </w:rPr>
        <w:t>5</w:t>
      </w:r>
      <w:r w:rsidR="002F6A5A" w:rsidRPr="00A87F1D">
        <w:rPr>
          <w:color w:val="000000"/>
          <w:sz w:val="28"/>
          <w:szCs w:val="28"/>
        </w:rPr>
        <w:t>00 тысяч</w:t>
      </w:r>
      <w:r w:rsidR="00B260E9" w:rsidRPr="00A87F1D">
        <w:rPr>
          <w:color w:val="000000"/>
          <w:sz w:val="28"/>
          <w:szCs w:val="28"/>
        </w:rPr>
        <w:t xml:space="preserve"> человек.</w:t>
      </w:r>
      <w:r w:rsidR="00A87F1D">
        <w:rPr>
          <w:color w:val="000000"/>
          <w:sz w:val="28"/>
          <w:szCs w:val="28"/>
        </w:rPr>
        <w:t xml:space="preserve"> </w:t>
      </w:r>
      <w:r w:rsidR="00A61792" w:rsidRPr="00A87F1D">
        <w:rPr>
          <w:color w:val="000000"/>
          <w:sz w:val="28"/>
          <w:szCs w:val="28"/>
        </w:rPr>
        <w:t xml:space="preserve">Таким образом, к </w:t>
      </w:r>
      <w:r w:rsidR="00B260E9" w:rsidRPr="00A87F1D">
        <w:rPr>
          <w:color w:val="000000"/>
          <w:sz w:val="28"/>
          <w:szCs w:val="28"/>
        </w:rPr>
        <w:t>2010</w:t>
      </w:r>
      <w:r w:rsidR="00C44061" w:rsidRPr="00A87F1D">
        <w:rPr>
          <w:color w:val="000000"/>
          <w:sz w:val="28"/>
          <w:szCs w:val="28"/>
        </w:rPr>
        <w:t xml:space="preserve"> году </w:t>
      </w:r>
      <w:r w:rsidR="00B260E9" w:rsidRPr="00A87F1D">
        <w:rPr>
          <w:color w:val="000000"/>
          <w:sz w:val="28"/>
          <w:szCs w:val="28"/>
        </w:rPr>
        <w:t xml:space="preserve">численность экономически активного населения сократиться на 3 млн. человек, в следующее пятилетие – еще </w:t>
      </w:r>
      <w:r w:rsidR="00A61792" w:rsidRPr="00A87F1D">
        <w:rPr>
          <w:color w:val="000000"/>
          <w:sz w:val="28"/>
          <w:szCs w:val="28"/>
        </w:rPr>
        <w:t>на 5.9 мл</w:t>
      </w:r>
      <w:r w:rsidR="00A87F1D" w:rsidRPr="00A87F1D">
        <w:rPr>
          <w:color w:val="000000"/>
          <w:sz w:val="28"/>
          <w:szCs w:val="28"/>
        </w:rPr>
        <w:t xml:space="preserve">н. </w:t>
      </w:r>
      <w:r w:rsidR="00A61792" w:rsidRPr="00A87F1D">
        <w:rPr>
          <w:color w:val="000000"/>
          <w:sz w:val="28"/>
          <w:szCs w:val="28"/>
        </w:rPr>
        <w:t xml:space="preserve">К </w:t>
      </w:r>
      <w:r w:rsidR="00B260E9" w:rsidRPr="00A87F1D">
        <w:rPr>
          <w:color w:val="000000"/>
          <w:sz w:val="28"/>
          <w:szCs w:val="28"/>
        </w:rPr>
        <w:t>2020</w:t>
      </w:r>
      <w:r w:rsidR="00C44061" w:rsidRPr="00A87F1D">
        <w:rPr>
          <w:color w:val="000000"/>
          <w:sz w:val="28"/>
          <w:szCs w:val="28"/>
        </w:rPr>
        <w:t xml:space="preserve"> году </w:t>
      </w:r>
      <w:r w:rsidR="00D52D47" w:rsidRPr="00A87F1D">
        <w:rPr>
          <w:color w:val="000000"/>
          <w:sz w:val="28"/>
          <w:szCs w:val="28"/>
        </w:rPr>
        <w:t>экономически активное население</w:t>
      </w:r>
      <w:r w:rsidR="00B260E9" w:rsidRPr="00A87F1D">
        <w:rPr>
          <w:color w:val="000000"/>
          <w:sz w:val="28"/>
          <w:szCs w:val="28"/>
        </w:rPr>
        <w:t xml:space="preserve"> уменьшится на 3.7 млн.</w:t>
      </w:r>
      <w:r w:rsidR="00D52D47" w:rsidRPr="00A87F1D">
        <w:rPr>
          <w:color w:val="000000"/>
          <w:sz w:val="28"/>
          <w:szCs w:val="28"/>
        </w:rPr>
        <w:t xml:space="preserve"> человек, а</w:t>
      </w:r>
      <w:r w:rsidR="00B260E9" w:rsidRPr="00A87F1D">
        <w:rPr>
          <w:color w:val="000000"/>
          <w:sz w:val="28"/>
          <w:szCs w:val="28"/>
        </w:rPr>
        <w:t xml:space="preserve"> к началу 2025</w:t>
      </w:r>
      <w:r w:rsidR="00C44061" w:rsidRPr="00A87F1D">
        <w:rPr>
          <w:color w:val="000000"/>
          <w:sz w:val="28"/>
          <w:szCs w:val="28"/>
        </w:rPr>
        <w:t xml:space="preserve"> года</w:t>
      </w:r>
      <w:r w:rsidR="00B260E9" w:rsidRPr="00A87F1D">
        <w:rPr>
          <w:color w:val="000000"/>
          <w:sz w:val="28"/>
          <w:szCs w:val="28"/>
        </w:rPr>
        <w:t xml:space="preserve"> –</w:t>
      </w:r>
      <w:r w:rsidR="00C44061" w:rsidRPr="00A87F1D">
        <w:rPr>
          <w:color w:val="000000"/>
          <w:sz w:val="28"/>
          <w:szCs w:val="28"/>
        </w:rPr>
        <w:t xml:space="preserve"> </w:t>
      </w:r>
      <w:r w:rsidR="00B260E9" w:rsidRPr="00A87F1D">
        <w:rPr>
          <w:color w:val="000000"/>
          <w:sz w:val="28"/>
          <w:szCs w:val="28"/>
        </w:rPr>
        <w:t xml:space="preserve">на 3.8 млн. Через двадцать лет численность </w:t>
      </w:r>
      <w:r w:rsidR="00C44061" w:rsidRPr="00A87F1D">
        <w:rPr>
          <w:color w:val="000000"/>
          <w:sz w:val="28"/>
          <w:szCs w:val="28"/>
        </w:rPr>
        <w:t xml:space="preserve">экономически активного населения </w:t>
      </w:r>
      <w:r w:rsidR="00B260E9" w:rsidRPr="00A87F1D">
        <w:rPr>
          <w:color w:val="000000"/>
          <w:sz w:val="28"/>
          <w:szCs w:val="28"/>
        </w:rPr>
        <w:t xml:space="preserve">будет меньше, чем в настоящее время на 16. 4 млн. человек </w:t>
      </w:r>
      <w:r w:rsidR="0081453B" w:rsidRPr="00A87F1D">
        <w:rPr>
          <w:color w:val="000000"/>
          <w:sz w:val="28"/>
          <w:szCs w:val="28"/>
        </w:rPr>
        <w:t>(</w:t>
      </w:r>
      <w:r w:rsidR="00B260E9" w:rsidRPr="00A87F1D">
        <w:rPr>
          <w:color w:val="000000"/>
          <w:sz w:val="28"/>
          <w:szCs w:val="28"/>
        </w:rPr>
        <w:t>более чем на 1</w:t>
      </w:r>
      <w:r w:rsidR="00A87F1D" w:rsidRPr="00A87F1D">
        <w:rPr>
          <w:color w:val="000000"/>
          <w:sz w:val="28"/>
          <w:szCs w:val="28"/>
        </w:rPr>
        <w:t>5</w:t>
      </w:r>
      <w:r w:rsidR="00A87F1D">
        <w:rPr>
          <w:color w:val="000000"/>
          <w:sz w:val="28"/>
          <w:szCs w:val="28"/>
        </w:rPr>
        <w:t>%</w:t>
      </w:r>
      <w:r w:rsidR="0081453B" w:rsidRPr="00A87F1D">
        <w:rPr>
          <w:color w:val="000000"/>
          <w:sz w:val="28"/>
          <w:szCs w:val="28"/>
        </w:rPr>
        <w:t>)</w:t>
      </w:r>
      <w:r w:rsidR="00B260E9" w:rsidRPr="00A87F1D">
        <w:rPr>
          <w:color w:val="000000"/>
          <w:sz w:val="28"/>
          <w:szCs w:val="28"/>
        </w:rPr>
        <w:t xml:space="preserve">. </w:t>
      </w:r>
      <w:r w:rsidR="00F7025C" w:rsidRPr="00A87F1D">
        <w:rPr>
          <w:color w:val="000000"/>
          <w:sz w:val="28"/>
          <w:szCs w:val="28"/>
        </w:rPr>
        <w:t>Д</w:t>
      </w:r>
      <w:r w:rsidR="00B260E9" w:rsidRPr="00A87F1D">
        <w:rPr>
          <w:color w:val="000000"/>
          <w:sz w:val="28"/>
          <w:szCs w:val="28"/>
        </w:rPr>
        <w:t>анный результат</w:t>
      </w:r>
      <w:r w:rsidR="00F7025C" w:rsidRPr="00A87F1D">
        <w:rPr>
          <w:color w:val="000000"/>
          <w:sz w:val="28"/>
          <w:szCs w:val="28"/>
        </w:rPr>
        <w:t xml:space="preserve"> обусловлен</w:t>
      </w:r>
      <w:r w:rsidR="00B260E9" w:rsidRPr="00A87F1D">
        <w:rPr>
          <w:color w:val="000000"/>
          <w:sz w:val="28"/>
          <w:szCs w:val="28"/>
        </w:rPr>
        <w:t xml:space="preserve"> тем демографическим спадом, который и</w:t>
      </w:r>
      <w:r w:rsidR="00F7025C" w:rsidRPr="00A87F1D">
        <w:rPr>
          <w:color w:val="000000"/>
          <w:sz w:val="28"/>
          <w:szCs w:val="28"/>
        </w:rPr>
        <w:t>мел место в 90</w:t>
      </w:r>
      <w:r w:rsidR="00A87F1D">
        <w:rPr>
          <w:color w:val="000000"/>
          <w:sz w:val="28"/>
          <w:szCs w:val="28"/>
        </w:rPr>
        <w:t>-</w:t>
      </w:r>
      <w:r w:rsidR="00A87F1D" w:rsidRPr="00A87F1D">
        <w:rPr>
          <w:color w:val="000000"/>
          <w:sz w:val="28"/>
          <w:szCs w:val="28"/>
        </w:rPr>
        <w:t>е</w:t>
      </w:r>
      <w:r w:rsidR="00F7025C" w:rsidRPr="00A87F1D">
        <w:rPr>
          <w:color w:val="000000"/>
          <w:sz w:val="28"/>
          <w:szCs w:val="28"/>
        </w:rPr>
        <w:t xml:space="preserve"> годы ХХ века. Т</w:t>
      </w:r>
      <w:r w:rsidR="00B260E9" w:rsidRPr="00A87F1D">
        <w:rPr>
          <w:color w:val="000000"/>
          <w:sz w:val="28"/>
          <w:szCs w:val="28"/>
        </w:rPr>
        <w:t>огда наступление демографического кризиса в России властные структуры воспринимали как нечто далекое и потому не актуальное.</w:t>
      </w:r>
    </w:p>
    <w:p w:rsidR="00A87F1D" w:rsidRDefault="00B260E9"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 xml:space="preserve">Даже сильные меры демографической политики в сфере рождаемости, принятые в настоящее время, не смогут предотвратить сокращение трудового потенциала страны. </w:t>
      </w:r>
      <w:r w:rsidR="00F8752B" w:rsidRPr="00A87F1D">
        <w:rPr>
          <w:color w:val="000000"/>
          <w:sz w:val="28"/>
          <w:szCs w:val="28"/>
        </w:rPr>
        <w:t xml:space="preserve">Каким бы значительным не было </w:t>
      </w:r>
      <w:r w:rsidR="00084763" w:rsidRPr="00A87F1D">
        <w:rPr>
          <w:color w:val="000000"/>
          <w:sz w:val="28"/>
          <w:szCs w:val="28"/>
        </w:rPr>
        <w:t>п</w:t>
      </w:r>
      <w:r w:rsidRPr="00A87F1D">
        <w:rPr>
          <w:color w:val="000000"/>
          <w:sz w:val="28"/>
          <w:szCs w:val="28"/>
        </w:rPr>
        <w:t>овышение рождаемости в ближайшие 15</w:t>
      </w:r>
      <w:r w:rsidR="00483161" w:rsidRPr="00A87F1D">
        <w:rPr>
          <w:color w:val="000000"/>
          <w:sz w:val="28"/>
          <w:szCs w:val="28"/>
        </w:rPr>
        <w:t xml:space="preserve"> – 20 </w:t>
      </w:r>
      <w:r w:rsidRPr="00A87F1D">
        <w:rPr>
          <w:color w:val="000000"/>
          <w:sz w:val="28"/>
          <w:szCs w:val="28"/>
        </w:rPr>
        <w:t xml:space="preserve">лет, </w:t>
      </w:r>
      <w:r w:rsidR="00084763" w:rsidRPr="00A87F1D">
        <w:rPr>
          <w:color w:val="000000"/>
          <w:sz w:val="28"/>
          <w:szCs w:val="28"/>
        </w:rPr>
        <w:t>оно</w:t>
      </w:r>
      <w:r w:rsidRPr="00A87F1D">
        <w:rPr>
          <w:color w:val="000000"/>
          <w:sz w:val="28"/>
          <w:szCs w:val="28"/>
        </w:rPr>
        <w:t xml:space="preserve"> не </w:t>
      </w:r>
      <w:r w:rsidR="00084763" w:rsidRPr="00A87F1D">
        <w:rPr>
          <w:color w:val="000000"/>
          <w:sz w:val="28"/>
          <w:szCs w:val="28"/>
        </w:rPr>
        <w:t>с</w:t>
      </w:r>
      <w:r w:rsidRPr="00A87F1D">
        <w:rPr>
          <w:color w:val="000000"/>
          <w:sz w:val="28"/>
          <w:szCs w:val="28"/>
        </w:rPr>
        <w:t xml:space="preserve">может повлиять на дефицит труда, </w:t>
      </w:r>
      <w:r w:rsidR="00084763" w:rsidRPr="00A87F1D">
        <w:rPr>
          <w:color w:val="000000"/>
          <w:sz w:val="28"/>
          <w:szCs w:val="28"/>
        </w:rPr>
        <w:t xml:space="preserve">потому что </w:t>
      </w:r>
      <w:r w:rsidRPr="00A87F1D">
        <w:rPr>
          <w:color w:val="000000"/>
          <w:sz w:val="28"/>
          <w:szCs w:val="28"/>
        </w:rPr>
        <w:t xml:space="preserve">рожденные дети станут пополнять экономически активное население только после </w:t>
      </w:r>
      <w:r w:rsidR="00A87F1D" w:rsidRPr="00A87F1D">
        <w:rPr>
          <w:color w:val="000000"/>
          <w:sz w:val="28"/>
          <w:szCs w:val="28"/>
        </w:rPr>
        <w:t>2020</w:t>
      </w:r>
      <w:r w:rsidR="00A87F1D">
        <w:rPr>
          <w:color w:val="000000"/>
          <w:sz w:val="28"/>
          <w:szCs w:val="28"/>
        </w:rPr>
        <w:t> </w:t>
      </w:r>
      <w:r w:rsidR="00A87F1D" w:rsidRPr="00A87F1D">
        <w:rPr>
          <w:color w:val="000000"/>
          <w:sz w:val="28"/>
          <w:szCs w:val="28"/>
        </w:rPr>
        <w:t>г</w:t>
      </w:r>
      <w:r w:rsidRPr="00A87F1D">
        <w:rPr>
          <w:color w:val="000000"/>
          <w:sz w:val="28"/>
          <w:szCs w:val="28"/>
        </w:rPr>
        <w:t xml:space="preserve">. Но в двадцатые годы прибавка рожденных детей после 2006 года станет </w:t>
      </w:r>
      <w:r w:rsidR="00A64349" w:rsidRPr="00A87F1D">
        <w:rPr>
          <w:color w:val="000000"/>
          <w:sz w:val="28"/>
          <w:szCs w:val="28"/>
        </w:rPr>
        <w:t xml:space="preserve">важным </w:t>
      </w:r>
      <w:r w:rsidRPr="00A87F1D">
        <w:rPr>
          <w:color w:val="000000"/>
          <w:sz w:val="28"/>
          <w:szCs w:val="28"/>
        </w:rPr>
        <w:t>фактором пополнения трудового потенциала</w:t>
      </w:r>
      <w:r w:rsidR="00A64349" w:rsidRPr="00A87F1D">
        <w:rPr>
          <w:color w:val="000000"/>
          <w:sz w:val="28"/>
          <w:szCs w:val="28"/>
        </w:rPr>
        <w:t xml:space="preserve"> России</w:t>
      </w:r>
      <w:r w:rsidRPr="00A87F1D">
        <w:rPr>
          <w:color w:val="000000"/>
          <w:sz w:val="28"/>
          <w:szCs w:val="28"/>
        </w:rPr>
        <w:t>.</w:t>
      </w:r>
    </w:p>
    <w:p w:rsidR="00B260E9" w:rsidRPr="00A87F1D" w:rsidRDefault="00F54CE4"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В качестве возможных а</w:t>
      </w:r>
      <w:r w:rsidR="00B260E9" w:rsidRPr="00A87F1D">
        <w:rPr>
          <w:color w:val="000000"/>
          <w:sz w:val="28"/>
          <w:szCs w:val="28"/>
        </w:rPr>
        <w:t>льтернатив</w:t>
      </w:r>
      <w:r w:rsidR="000747F8" w:rsidRPr="00A87F1D">
        <w:rPr>
          <w:color w:val="000000"/>
          <w:sz w:val="28"/>
          <w:szCs w:val="28"/>
        </w:rPr>
        <w:t>, соответствующих</w:t>
      </w:r>
      <w:r w:rsidR="00B260E9" w:rsidRPr="00A87F1D">
        <w:rPr>
          <w:color w:val="000000"/>
          <w:sz w:val="28"/>
          <w:szCs w:val="28"/>
        </w:rPr>
        <w:t xml:space="preserve"> демографическому спаду и сокращению трудового потенциала страны</w:t>
      </w:r>
      <w:r w:rsidR="000747F8" w:rsidRPr="00A87F1D">
        <w:rPr>
          <w:color w:val="000000"/>
          <w:sz w:val="28"/>
          <w:szCs w:val="28"/>
        </w:rPr>
        <w:t>,</w:t>
      </w:r>
      <w:r w:rsidR="00C56854" w:rsidRPr="00A87F1D">
        <w:rPr>
          <w:color w:val="000000"/>
          <w:sz w:val="28"/>
          <w:szCs w:val="28"/>
        </w:rPr>
        <w:t xml:space="preserve"> </w:t>
      </w:r>
      <w:r w:rsidR="00A87F1D" w:rsidRPr="00A87F1D">
        <w:rPr>
          <w:color w:val="000000"/>
          <w:sz w:val="28"/>
          <w:szCs w:val="28"/>
        </w:rPr>
        <w:t>Л.Л.</w:t>
      </w:r>
      <w:r w:rsidR="00A87F1D">
        <w:rPr>
          <w:color w:val="000000"/>
          <w:sz w:val="28"/>
          <w:szCs w:val="28"/>
        </w:rPr>
        <w:t> </w:t>
      </w:r>
      <w:r w:rsidR="00A87F1D" w:rsidRPr="00A87F1D">
        <w:rPr>
          <w:color w:val="000000"/>
          <w:sz w:val="28"/>
          <w:szCs w:val="28"/>
        </w:rPr>
        <w:t>Рыбаковский</w:t>
      </w:r>
      <w:r w:rsidR="00C56854" w:rsidRPr="00A87F1D">
        <w:rPr>
          <w:color w:val="000000"/>
          <w:sz w:val="28"/>
          <w:szCs w:val="28"/>
        </w:rPr>
        <w:t xml:space="preserve"> называет </w:t>
      </w:r>
      <w:r w:rsidR="00097A61" w:rsidRPr="00A87F1D">
        <w:rPr>
          <w:color w:val="000000"/>
          <w:sz w:val="28"/>
          <w:szCs w:val="28"/>
        </w:rPr>
        <w:t>следующие: в первую очередь</w:t>
      </w:r>
      <w:r w:rsidR="00B260E9" w:rsidRPr="00A87F1D">
        <w:rPr>
          <w:color w:val="000000"/>
          <w:sz w:val="28"/>
          <w:szCs w:val="28"/>
        </w:rPr>
        <w:t xml:space="preserve">, адекватный рост производительности труда </w:t>
      </w:r>
      <w:r w:rsidR="00D86662" w:rsidRPr="00A87F1D">
        <w:rPr>
          <w:color w:val="000000"/>
          <w:sz w:val="28"/>
          <w:szCs w:val="28"/>
        </w:rPr>
        <w:t>при использовании</w:t>
      </w:r>
      <w:r w:rsidR="00B260E9" w:rsidRPr="00A87F1D">
        <w:rPr>
          <w:color w:val="000000"/>
          <w:sz w:val="28"/>
          <w:szCs w:val="28"/>
        </w:rPr>
        <w:t xml:space="preserve"> всех его факторов, </w:t>
      </w:r>
      <w:r w:rsidR="00D86662" w:rsidRPr="00A87F1D">
        <w:rPr>
          <w:color w:val="000000"/>
          <w:sz w:val="28"/>
          <w:szCs w:val="28"/>
        </w:rPr>
        <w:t xml:space="preserve">особенно </w:t>
      </w:r>
      <w:r w:rsidR="00B260E9" w:rsidRPr="00A87F1D">
        <w:rPr>
          <w:color w:val="000000"/>
          <w:sz w:val="28"/>
          <w:szCs w:val="28"/>
        </w:rPr>
        <w:t>технологических;</w:t>
      </w:r>
      <w:r w:rsidR="00D86662" w:rsidRPr="00A87F1D">
        <w:rPr>
          <w:color w:val="000000"/>
          <w:sz w:val="28"/>
          <w:szCs w:val="28"/>
        </w:rPr>
        <w:t xml:space="preserve"> </w:t>
      </w:r>
      <w:r w:rsidR="00B260E9" w:rsidRPr="00A87F1D">
        <w:rPr>
          <w:color w:val="000000"/>
          <w:sz w:val="28"/>
          <w:szCs w:val="28"/>
        </w:rPr>
        <w:t xml:space="preserve">во-вторых, привлечение в страну новых </w:t>
      </w:r>
      <w:r w:rsidR="00B328DB" w:rsidRPr="00A87F1D">
        <w:rPr>
          <w:color w:val="000000"/>
          <w:sz w:val="28"/>
          <w:szCs w:val="28"/>
        </w:rPr>
        <w:t xml:space="preserve">её </w:t>
      </w:r>
      <w:r w:rsidR="00B260E9" w:rsidRPr="00A87F1D">
        <w:rPr>
          <w:color w:val="000000"/>
          <w:sz w:val="28"/>
          <w:szCs w:val="28"/>
        </w:rPr>
        <w:t xml:space="preserve">потенциальных граждан, </w:t>
      </w:r>
      <w:r w:rsidR="00B328DB" w:rsidRPr="00A87F1D">
        <w:rPr>
          <w:color w:val="000000"/>
          <w:sz w:val="28"/>
          <w:szCs w:val="28"/>
        </w:rPr>
        <w:t xml:space="preserve">а </w:t>
      </w:r>
      <w:r w:rsidR="00B260E9" w:rsidRPr="00A87F1D">
        <w:rPr>
          <w:color w:val="000000"/>
          <w:sz w:val="28"/>
          <w:szCs w:val="28"/>
        </w:rPr>
        <w:t>так</w:t>
      </w:r>
      <w:r w:rsidR="00B328DB" w:rsidRPr="00A87F1D">
        <w:rPr>
          <w:color w:val="000000"/>
          <w:sz w:val="28"/>
          <w:szCs w:val="28"/>
        </w:rPr>
        <w:t xml:space="preserve"> же</w:t>
      </w:r>
      <w:r w:rsidR="00A87F1D">
        <w:rPr>
          <w:color w:val="000000"/>
          <w:sz w:val="28"/>
          <w:szCs w:val="28"/>
        </w:rPr>
        <w:t xml:space="preserve"> </w:t>
      </w:r>
      <w:r w:rsidR="00B328DB" w:rsidRPr="00A87F1D">
        <w:rPr>
          <w:color w:val="000000"/>
          <w:sz w:val="28"/>
          <w:szCs w:val="28"/>
        </w:rPr>
        <w:t>временных трудовых мигрантов.</w:t>
      </w:r>
      <w:r w:rsidR="0030314D" w:rsidRPr="00A87F1D">
        <w:rPr>
          <w:color w:val="000000"/>
          <w:sz w:val="28"/>
          <w:szCs w:val="28"/>
        </w:rPr>
        <w:t xml:space="preserve"> Кроме того, должны и</w:t>
      </w:r>
      <w:r w:rsidR="00B260E9" w:rsidRPr="00A87F1D">
        <w:rPr>
          <w:color w:val="000000"/>
          <w:sz w:val="28"/>
          <w:szCs w:val="28"/>
        </w:rPr>
        <w:t>спользова</w:t>
      </w:r>
      <w:r w:rsidR="0030314D" w:rsidRPr="00A87F1D">
        <w:rPr>
          <w:color w:val="000000"/>
          <w:sz w:val="28"/>
          <w:szCs w:val="28"/>
        </w:rPr>
        <w:t>ться все резервы</w:t>
      </w:r>
      <w:r w:rsidR="00B260E9" w:rsidRPr="00A87F1D">
        <w:rPr>
          <w:color w:val="000000"/>
          <w:sz w:val="28"/>
          <w:szCs w:val="28"/>
        </w:rPr>
        <w:t xml:space="preserve"> сокращения предотвратимой смерти, </w:t>
      </w:r>
      <w:r w:rsidR="00CF4382" w:rsidRPr="00A87F1D">
        <w:rPr>
          <w:color w:val="000000"/>
          <w:sz w:val="28"/>
          <w:szCs w:val="28"/>
        </w:rPr>
        <w:t xml:space="preserve">это </w:t>
      </w:r>
      <w:r w:rsidR="00B260E9" w:rsidRPr="00A87F1D">
        <w:rPr>
          <w:color w:val="000000"/>
          <w:sz w:val="28"/>
          <w:szCs w:val="28"/>
        </w:rPr>
        <w:t>может ежегодно увеличивать количество трудоспособного населен</w:t>
      </w:r>
      <w:r w:rsidR="00CF4382" w:rsidRPr="00A87F1D">
        <w:rPr>
          <w:color w:val="000000"/>
          <w:sz w:val="28"/>
          <w:szCs w:val="28"/>
        </w:rPr>
        <w:t xml:space="preserve">ия примерно на 150 тыс. человек. </w:t>
      </w:r>
      <w:r w:rsidR="00FF01A5" w:rsidRPr="00A87F1D">
        <w:rPr>
          <w:color w:val="000000"/>
          <w:sz w:val="28"/>
          <w:szCs w:val="28"/>
        </w:rPr>
        <w:t xml:space="preserve">Необходимо </w:t>
      </w:r>
      <w:r w:rsidR="00B260E9" w:rsidRPr="00A87F1D">
        <w:rPr>
          <w:color w:val="000000"/>
          <w:sz w:val="28"/>
          <w:szCs w:val="28"/>
        </w:rPr>
        <w:t xml:space="preserve">более эффективно пополнять население, занятое </w:t>
      </w:r>
      <w:r w:rsidR="00FF01A5" w:rsidRPr="00A87F1D">
        <w:rPr>
          <w:color w:val="000000"/>
          <w:sz w:val="28"/>
          <w:szCs w:val="28"/>
        </w:rPr>
        <w:t>в экономике за счет безработных. Их</w:t>
      </w:r>
      <w:r w:rsidR="00B260E9" w:rsidRPr="00A87F1D">
        <w:rPr>
          <w:color w:val="000000"/>
          <w:sz w:val="28"/>
          <w:szCs w:val="28"/>
        </w:rPr>
        <w:t xml:space="preserve"> численность ежегодно составляет 6</w:t>
      </w:r>
      <w:r w:rsidR="00A87F1D">
        <w:rPr>
          <w:color w:val="000000"/>
          <w:sz w:val="28"/>
          <w:szCs w:val="28"/>
        </w:rPr>
        <w:t>–</w:t>
      </w:r>
      <w:r w:rsidR="00A87F1D" w:rsidRPr="00A87F1D">
        <w:rPr>
          <w:color w:val="000000"/>
          <w:sz w:val="28"/>
          <w:szCs w:val="28"/>
        </w:rPr>
        <w:t>7</w:t>
      </w:r>
      <w:r w:rsidR="00B260E9" w:rsidRPr="00A87F1D">
        <w:rPr>
          <w:color w:val="000000"/>
          <w:sz w:val="28"/>
          <w:szCs w:val="28"/>
        </w:rPr>
        <w:t xml:space="preserve"> млн. человек, причем 4</w:t>
      </w:r>
      <w:r w:rsidR="00AC1583" w:rsidRPr="00A87F1D">
        <w:rPr>
          <w:color w:val="000000"/>
          <w:sz w:val="28"/>
          <w:szCs w:val="28"/>
        </w:rPr>
        <w:t>/5 из них в возрасте 20</w:t>
      </w:r>
      <w:r w:rsidR="00A87F1D">
        <w:rPr>
          <w:color w:val="000000"/>
          <w:sz w:val="28"/>
          <w:szCs w:val="28"/>
        </w:rPr>
        <w:t>–</w:t>
      </w:r>
      <w:r w:rsidR="00A87F1D" w:rsidRPr="00A87F1D">
        <w:rPr>
          <w:color w:val="000000"/>
          <w:sz w:val="28"/>
          <w:szCs w:val="28"/>
        </w:rPr>
        <w:t>4</w:t>
      </w:r>
      <w:r w:rsidR="00AC1583" w:rsidRPr="00A87F1D">
        <w:rPr>
          <w:color w:val="000000"/>
          <w:sz w:val="28"/>
          <w:szCs w:val="28"/>
        </w:rPr>
        <w:t>9 лет. Все э</w:t>
      </w:r>
      <w:r w:rsidR="00FF01A5" w:rsidRPr="00A87F1D">
        <w:rPr>
          <w:color w:val="000000"/>
          <w:sz w:val="28"/>
          <w:szCs w:val="28"/>
        </w:rPr>
        <w:t>то может послуж</w:t>
      </w:r>
      <w:r w:rsidR="00AC1583" w:rsidRPr="00A87F1D">
        <w:rPr>
          <w:color w:val="000000"/>
          <w:sz w:val="28"/>
          <w:szCs w:val="28"/>
        </w:rPr>
        <w:t xml:space="preserve">ить </w:t>
      </w:r>
      <w:r w:rsidR="00CD6C4E" w:rsidRPr="00A87F1D">
        <w:rPr>
          <w:color w:val="000000"/>
          <w:sz w:val="28"/>
          <w:szCs w:val="28"/>
        </w:rPr>
        <w:t xml:space="preserve">ценным источником </w:t>
      </w:r>
      <w:r w:rsidR="001A03D7" w:rsidRPr="00A87F1D">
        <w:rPr>
          <w:color w:val="000000"/>
          <w:sz w:val="28"/>
          <w:szCs w:val="28"/>
        </w:rPr>
        <w:t xml:space="preserve">увеличения </w:t>
      </w:r>
      <w:r w:rsidR="00CD6C4E" w:rsidRPr="00A87F1D">
        <w:rPr>
          <w:color w:val="000000"/>
          <w:sz w:val="28"/>
          <w:szCs w:val="28"/>
        </w:rPr>
        <w:t>численности экономически активного населения</w:t>
      </w:r>
      <w:r w:rsidR="001A03D7" w:rsidRPr="00A87F1D">
        <w:rPr>
          <w:color w:val="000000"/>
          <w:sz w:val="28"/>
          <w:szCs w:val="28"/>
        </w:rPr>
        <w:t xml:space="preserve"> и, соответственно, благотворно повлиять на экономический рост.</w:t>
      </w:r>
    </w:p>
    <w:p w:rsidR="0092084B" w:rsidRPr="00A87F1D" w:rsidRDefault="0092084B" w:rsidP="00A87F1D">
      <w:pPr>
        <w:widowControl/>
        <w:spacing w:line="360" w:lineRule="auto"/>
        <w:ind w:firstLine="709"/>
        <w:rPr>
          <w:b/>
          <w:color w:val="000000"/>
          <w:sz w:val="28"/>
          <w:szCs w:val="28"/>
        </w:rPr>
      </w:pPr>
    </w:p>
    <w:p w:rsidR="00616F69" w:rsidRDefault="00616F69" w:rsidP="00A87F1D">
      <w:pPr>
        <w:widowControl/>
        <w:spacing w:line="360" w:lineRule="auto"/>
        <w:ind w:firstLine="709"/>
        <w:rPr>
          <w:b/>
          <w:color w:val="000000"/>
          <w:sz w:val="28"/>
          <w:szCs w:val="28"/>
        </w:rPr>
      </w:pPr>
    </w:p>
    <w:p w:rsidR="00351FC1" w:rsidRPr="00A87F1D" w:rsidRDefault="00616F69" w:rsidP="00A87F1D">
      <w:pPr>
        <w:widowControl/>
        <w:spacing w:line="360" w:lineRule="auto"/>
        <w:ind w:firstLine="709"/>
        <w:rPr>
          <w:b/>
          <w:color w:val="000000"/>
          <w:sz w:val="28"/>
          <w:szCs w:val="28"/>
        </w:rPr>
      </w:pPr>
      <w:r>
        <w:rPr>
          <w:b/>
          <w:color w:val="000000"/>
          <w:sz w:val="28"/>
          <w:szCs w:val="28"/>
        </w:rPr>
        <w:br w:type="page"/>
      </w:r>
      <w:r w:rsidR="00C63CB7" w:rsidRPr="00A87F1D">
        <w:rPr>
          <w:b/>
          <w:color w:val="000000"/>
          <w:sz w:val="28"/>
          <w:szCs w:val="28"/>
        </w:rPr>
        <w:t>Закл</w:t>
      </w:r>
      <w:r w:rsidR="00576063" w:rsidRPr="00A87F1D">
        <w:rPr>
          <w:b/>
          <w:color w:val="000000"/>
          <w:sz w:val="28"/>
          <w:szCs w:val="28"/>
        </w:rPr>
        <w:t>ючение</w:t>
      </w:r>
    </w:p>
    <w:p w:rsidR="006709B2" w:rsidRPr="00A87F1D" w:rsidRDefault="006709B2" w:rsidP="00A87F1D">
      <w:pPr>
        <w:widowControl/>
        <w:spacing w:line="360" w:lineRule="auto"/>
        <w:ind w:firstLine="709"/>
        <w:rPr>
          <w:color w:val="000000"/>
          <w:sz w:val="28"/>
          <w:szCs w:val="28"/>
        </w:rPr>
      </w:pPr>
    </w:p>
    <w:p w:rsidR="00E94E37" w:rsidRPr="00A87F1D" w:rsidRDefault="00115649" w:rsidP="00A87F1D">
      <w:pPr>
        <w:widowControl/>
        <w:spacing w:line="360" w:lineRule="auto"/>
        <w:ind w:firstLine="709"/>
        <w:rPr>
          <w:color w:val="000000"/>
          <w:sz w:val="28"/>
          <w:szCs w:val="28"/>
        </w:rPr>
      </w:pPr>
      <w:r w:rsidRPr="00A87F1D">
        <w:rPr>
          <w:color w:val="000000"/>
          <w:sz w:val="28"/>
          <w:szCs w:val="28"/>
        </w:rPr>
        <w:t>Подводя итоги, необходимо отметить, что к</w:t>
      </w:r>
      <w:r w:rsidR="00576063" w:rsidRPr="00A87F1D">
        <w:rPr>
          <w:color w:val="000000"/>
          <w:sz w:val="28"/>
          <w:szCs w:val="28"/>
        </w:rPr>
        <w:t>атегория экономического роста</w:t>
      </w:r>
      <w:r w:rsidR="00D36ADC" w:rsidRPr="00A87F1D">
        <w:rPr>
          <w:color w:val="000000"/>
          <w:sz w:val="28"/>
          <w:szCs w:val="28"/>
        </w:rPr>
        <w:t>,</w:t>
      </w:r>
      <w:r w:rsidR="00A87F1D">
        <w:rPr>
          <w:color w:val="000000"/>
          <w:sz w:val="28"/>
          <w:szCs w:val="28"/>
        </w:rPr>
        <w:t xml:space="preserve"> </w:t>
      </w:r>
      <w:r w:rsidR="00D36ADC" w:rsidRPr="00A87F1D">
        <w:rPr>
          <w:color w:val="000000"/>
          <w:sz w:val="28"/>
          <w:szCs w:val="28"/>
        </w:rPr>
        <w:t>выраж</w:t>
      </w:r>
      <w:r w:rsidR="0049065F" w:rsidRPr="00A87F1D">
        <w:rPr>
          <w:color w:val="000000"/>
          <w:sz w:val="28"/>
          <w:szCs w:val="28"/>
        </w:rPr>
        <w:t xml:space="preserve">ающаяся </w:t>
      </w:r>
      <w:r w:rsidR="00D36ADC" w:rsidRPr="00A87F1D">
        <w:rPr>
          <w:color w:val="000000"/>
          <w:sz w:val="28"/>
          <w:szCs w:val="28"/>
        </w:rPr>
        <w:t xml:space="preserve">в количественном увеличении и совершенствовании общественного продукта </w:t>
      </w:r>
      <w:r w:rsidR="0049065F" w:rsidRPr="00A87F1D">
        <w:rPr>
          <w:color w:val="000000"/>
          <w:sz w:val="28"/>
          <w:szCs w:val="28"/>
        </w:rPr>
        <w:t>и факторов его производства,</w:t>
      </w:r>
      <w:r w:rsidR="00D92BA3" w:rsidRPr="00A87F1D">
        <w:rPr>
          <w:color w:val="000000"/>
          <w:sz w:val="28"/>
          <w:szCs w:val="28"/>
        </w:rPr>
        <w:t xml:space="preserve"> важна для любых стран и </w:t>
      </w:r>
      <w:r w:rsidR="00A10012" w:rsidRPr="00A87F1D">
        <w:rPr>
          <w:color w:val="000000"/>
          <w:sz w:val="28"/>
          <w:szCs w:val="28"/>
        </w:rPr>
        <w:t xml:space="preserve">хозяйственных систем как </w:t>
      </w:r>
      <w:r w:rsidR="00576063" w:rsidRPr="00A87F1D">
        <w:rPr>
          <w:color w:val="000000"/>
          <w:sz w:val="28"/>
          <w:szCs w:val="28"/>
        </w:rPr>
        <w:t>характеристик</w:t>
      </w:r>
      <w:r w:rsidR="00A10012" w:rsidRPr="00A87F1D">
        <w:rPr>
          <w:color w:val="000000"/>
          <w:sz w:val="28"/>
          <w:szCs w:val="28"/>
        </w:rPr>
        <w:t>а</w:t>
      </w:r>
      <w:r w:rsidR="00576063" w:rsidRPr="00A87F1D">
        <w:rPr>
          <w:color w:val="000000"/>
          <w:sz w:val="28"/>
          <w:szCs w:val="28"/>
        </w:rPr>
        <w:t xml:space="preserve"> общественного производства. Суть экономического роста </w:t>
      </w:r>
      <w:r w:rsidR="0058434F" w:rsidRPr="00A87F1D">
        <w:rPr>
          <w:color w:val="000000"/>
          <w:sz w:val="28"/>
          <w:szCs w:val="28"/>
        </w:rPr>
        <w:t>определяется как разрешение</w:t>
      </w:r>
      <w:r w:rsidR="00576063" w:rsidRPr="00A87F1D">
        <w:rPr>
          <w:color w:val="000000"/>
          <w:sz w:val="28"/>
          <w:szCs w:val="28"/>
        </w:rPr>
        <w:t xml:space="preserve"> противоречия между ограниченностью производственных ресурсов и безграничностью общественных потребностей. </w:t>
      </w:r>
      <w:r w:rsidR="0062460F" w:rsidRPr="00A87F1D">
        <w:rPr>
          <w:color w:val="000000"/>
          <w:sz w:val="28"/>
          <w:szCs w:val="28"/>
        </w:rPr>
        <w:t xml:space="preserve">Любая страна, </w:t>
      </w:r>
      <w:r w:rsidR="008237BF" w:rsidRPr="00A87F1D">
        <w:rPr>
          <w:color w:val="000000"/>
          <w:sz w:val="28"/>
          <w:szCs w:val="28"/>
        </w:rPr>
        <w:t>наращивая темпы роста экономики, ставит перед собой такие основные цели, как</w:t>
      </w:r>
      <w:r w:rsidR="00576063" w:rsidRPr="00A87F1D">
        <w:rPr>
          <w:color w:val="000000"/>
          <w:sz w:val="28"/>
          <w:szCs w:val="28"/>
        </w:rPr>
        <w:t xml:space="preserve"> повышение материального благосостояния населения и поддержание национальной безопасности.</w:t>
      </w:r>
      <w:r w:rsidR="00BF5F89" w:rsidRPr="00A87F1D">
        <w:rPr>
          <w:color w:val="000000"/>
          <w:sz w:val="28"/>
          <w:szCs w:val="28"/>
        </w:rPr>
        <w:t xml:space="preserve"> </w:t>
      </w:r>
      <w:r w:rsidR="008A6C95" w:rsidRPr="00A87F1D">
        <w:rPr>
          <w:color w:val="000000"/>
          <w:sz w:val="28"/>
          <w:szCs w:val="28"/>
        </w:rPr>
        <w:t>Динамика</w:t>
      </w:r>
      <w:r w:rsidR="00576063" w:rsidRPr="00A87F1D">
        <w:rPr>
          <w:color w:val="000000"/>
          <w:sz w:val="28"/>
          <w:szCs w:val="28"/>
        </w:rPr>
        <w:t xml:space="preserve"> экономического роста</w:t>
      </w:r>
      <w:r w:rsidR="00161AA5" w:rsidRPr="00A87F1D">
        <w:rPr>
          <w:color w:val="000000"/>
          <w:sz w:val="28"/>
          <w:szCs w:val="28"/>
        </w:rPr>
        <w:t xml:space="preserve"> отражается во многих</w:t>
      </w:r>
      <w:r w:rsidR="008A6C95" w:rsidRPr="00A87F1D">
        <w:rPr>
          <w:color w:val="000000"/>
          <w:sz w:val="28"/>
          <w:szCs w:val="28"/>
        </w:rPr>
        <w:t xml:space="preserve"> показателях</w:t>
      </w:r>
      <w:r w:rsidR="00161AA5" w:rsidRPr="00A87F1D">
        <w:rPr>
          <w:color w:val="000000"/>
          <w:sz w:val="28"/>
          <w:szCs w:val="28"/>
        </w:rPr>
        <w:t xml:space="preserve">: </w:t>
      </w:r>
      <w:r w:rsidR="009E3316" w:rsidRPr="00A87F1D">
        <w:rPr>
          <w:color w:val="000000"/>
          <w:sz w:val="28"/>
          <w:szCs w:val="28"/>
        </w:rPr>
        <w:t xml:space="preserve">темп роста </w:t>
      </w:r>
      <w:r w:rsidR="00576063" w:rsidRPr="00A87F1D">
        <w:rPr>
          <w:color w:val="000000"/>
          <w:sz w:val="28"/>
          <w:szCs w:val="28"/>
        </w:rPr>
        <w:t>ВНП</w:t>
      </w:r>
      <w:r w:rsidR="009E3316" w:rsidRPr="00A87F1D">
        <w:rPr>
          <w:color w:val="000000"/>
          <w:sz w:val="28"/>
          <w:szCs w:val="28"/>
        </w:rPr>
        <w:t>,</w:t>
      </w:r>
      <w:r w:rsidR="00633047" w:rsidRPr="00A87F1D">
        <w:rPr>
          <w:color w:val="000000"/>
          <w:sz w:val="28"/>
          <w:szCs w:val="28"/>
        </w:rPr>
        <w:t xml:space="preserve"> ВВП, в целом </w:t>
      </w:r>
      <w:r w:rsidR="00161AA5" w:rsidRPr="00A87F1D">
        <w:rPr>
          <w:color w:val="000000"/>
          <w:sz w:val="28"/>
          <w:szCs w:val="28"/>
        </w:rPr>
        <w:t>возрастание</w:t>
      </w:r>
      <w:r w:rsidR="00576063" w:rsidRPr="00A87F1D">
        <w:rPr>
          <w:color w:val="000000"/>
          <w:sz w:val="28"/>
          <w:szCs w:val="28"/>
        </w:rPr>
        <w:t xml:space="preserve"> экономической мощи нации, страны, региона. </w:t>
      </w:r>
      <w:r w:rsidR="00F44218" w:rsidRPr="00A87F1D">
        <w:rPr>
          <w:color w:val="000000"/>
          <w:sz w:val="28"/>
          <w:szCs w:val="28"/>
        </w:rPr>
        <w:t>Хотя в</w:t>
      </w:r>
      <w:r w:rsidR="00633047" w:rsidRPr="00A87F1D">
        <w:rPr>
          <w:color w:val="000000"/>
          <w:sz w:val="28"/>
          <w:szCs w:val="28"/>
        </w:rPr>
        <w:t xml:space="preserve"> научной литературе</w:t>
      </w:r>
      <w:r w:rsidR="00F44218" w:rsidRPr="00A87F1D">
        <w:rPr>
          <w:color w:val="000000"/>
          <w:sz w:val="28"/>
          <w:szCs w:val="28"/>
        </w:rPr>
        <w:t xml:space="preserve"> большинством авторов </w:t>
      </w:r>
      <w:r w:rsidR="00946537" w:rsidRPr="00A87F1D">
        <w:rPr>
          <w:color w:val="000000"/>
          <w:sz w:val="28"/>
          <w:szCs w:val="28"/>
        </w:rPr>
        <w:t>предпочтение в основном отдается</w:t>
      </w:r>
      <w:r w:rsidR="00F44218" w:rsidRPr="00A87F1D">
        <w:rPr>
          <w:color w:val="000000"/>
          <w:sz w:val="28"/>
          <w:szCs w:val="28"/>
        </w:rPr>
        <w:t xml:space="preserve"> </w:t>
      </w:r>
      <w:r w:rsidR="00946537" w:rsidRPr="00A87F1D">
        <w:rPr>
          <w:color w:val="000000"/>
          <w:sz w:val="28"/>
          <w:szCs w:val="28"/>
        </w:rPr>
        <w:t>такому показателю</w:t>
      </w:r>
      <w:r w:rsidR="00F44218" w:rsidRPr="00A87F1D">
        <w:rPr>
          <w:color w:val="000000"/>
          <w:sz w:val="28"/>
          <w:szCs w:val="28"/>
        </w:rPr>
        <w:t xml:space="preserve">, </w:t>
      </w:r>
      <w:r w:rsidR="00447FBA" w:rsidRPr="00A87F1D">
        <w:rPr>
          <w:color w:val="000000"/>
          <w:sz w:val="28"/>
          <w:szCs w:val="28"/>
        </w:rPr>
        <w:t>как ВВП.</w:t>
      </w:r>
      <w:r w:rsidR="00E51173" w:rsidRPr="00A87F1D">
        <w:rPr>
          <w:color w:val="000000"/>
          <w:sz w:val="28"/>
          <w:szCs w:val="28"/>
        </w:rPr>
        <w:t xml:space="preserve"> Существует два основных типа экономического роста: экстенсивный, </w:t>
      </w:r>
      <w:r w:rsidR="00B861A0" w:rsidRPr="00A87F1D">
        <w:rPr>
          <w:color w:val="000000"/>
          <w:sz w:val="28"/>
          <w:szCs w:val="28"/>
        </w:rPr>
        <w:t xml:space="preserve">когда </w:t>
      </w:r>
      <w:r w:rsidR="00576063" w:rsidRPr="00A87F1D">
        <w:rPr>
          <w:color w:val="000000"/>
          <w:sz w:val="28"/>
          <w:szCs w:val="28"/>
        </w:rPr>
        <w:t>увеличение общественного продукта происходит</w:t>
      </w:r>
      <w:r w:rsidR="00B861A0" w:rsidRPr="00A87F1D">
        <w:rPr>
          <w:color w:val="000000"/>
          <w:sz w:val="28"/>
          <w:szCs w:val="28"/>
        </w:rPr>
        <w:t xml:space="preserve"> за счет количественного увеличения производственных факторов на неизменной </w:t>
      </w:r>
      <w:r w:rsidR="00430F77" w:rsidRPr="00A87F1D">
        <w:rPr>
          <w:color w:val="000000"/>
          <w:sz w:val="28"/>
          <w:szCs w:val="28"/>
        </w:rPr>
        <w:t>качественной основе, и интенсивный,</w:t>
      </w:r>
      <w:r w:rsidR="00E826CA" w:rsidRPr="00A87F1D">
        <w:rPr>
          <w:color w:val="000000"/>
          <w:sz w:val="28"/>
          <w:szCs w:val="28"/>
        </w:rPr>
        <w:t xml:space="preserve"> который</w:t>
      </w:r>
      <w:r w:rsidR="00430F77" w:rsidRPr="00A87F1D">
        <w:rPr>
          <w:color w:val="000000"/>
          <w:sz w:val="28"/>
          <w:szCs w:val="28"/>
        </w:rPr>
        <w:t xml:space="preserve"> характеризу</w:t>
      </w:r>
      <w:r w:rsidR="00E826CA" w:rsidRPr="00A87F1D">
        <w:rPr>
          <w:color w:val="000000"/>
          <w:sz w:val="28"/>
          <w:szCs w:val="28"/>
        </w:rPr>
        <w:t>ется</w:t>
      </w:r>
      <w:r w:rsidR="00430F77" w:rsidRPr="00A87F1D">
        <w:rPr>
          <w:color w:val="000000"/>
          <w:sz w:val="28"/>
          <w:szCs w:val="28"/>
        </w:rPr>
        <w:t xml:space="preserve"> </w:t>
      </w:r>
      <w:r w:rsidR="00F82613" w:rsidRPr="00A87F1D">
        <w:rPr>
          <w:color w:val="000000"/>
          <w:sz w:val="28"/>
          <w:szCs w:val="28"/>
        </w:rPr>
        <w:t>увеличением масштабов выпуска продукции, основыва</w:t>
      </w:r>
      <w:r w:rsidR="00E826CA" w:rsidRPr="00A87F1D">
        <w:rPr>
          <w:color w:val="000000"/>
          <w:sz w:val="28"/>
          <w:szCs w:val="28"/>
        </w:rPr>
        <w:t>ющегося</w:t>
      </w:r>
      <w:r w:rsidR="00F82613" w:rsidRPr="00A87F1D">
        <w:rPr>
          <w:color w:val="000000"/>
          <w:sz w:val="28"/>
          <w:szCs w:val="28"/>
        </w:rPr>
        <w:t xml:space="preserve"> на широком использовании более эффективных и качественно совершенных фа</w:t>
      </w:r>
      <w:r w:rsidR="00E826CA" w:rsidRPr="00A87F1D">
        <w:rPr>
          <w:color w:val="000000"/>
          <w:sz w:val="28"/>
          <w:szCs w:val="28"/>
        </w:rPr>
        <w:t>кторов производства, и является</w:t>
      </w:r>
      <w:r w:rsidR="000D2F44" w:rsidRPr="00A87F1D">
        <w:rPr>
          <w:color w:val="000000"/>
          <w:sz w:val="28"/>
          <w:szCs w:val="28"/>
        </w:rPr>
        <w:t xml:space="preserve"> преимущественным типом развития в западных индустриальных странах. </w:t>
      </w:r>
      <w:r w:rsidR="00F41F1B" w:rsidRPr="00A87F1D">
        <w:rPr>
          <w:color w:val="000000"/>
          <w:sz w:val="28"/>
          <w:szCs w:val="28"/>
        </w:rPr>
        <w:t>Важн</w:t>
      </w:r>
      <w:r w:rsidR="00A54B04" w:rsidRPr="00A87F1D">
        <w:rPr>
          <w:color w:val="000000"/>
          <w:sz w:val="28"/>
          <w:szCs w:val="28"/>
        </w:rPr>
        <w:t>ый</w:t>
      </w:r>
      <w:r w:rsidR="00F41F1B" w:rsidRPr="00A87F1D">
        <w:rPr>
          <w:color w:val="000000"/>
          <w:sz w:val="28"/>
          <w:szCs w:val="28"/>
        </w:rPr>
        <w:t xml:space="preserve"> </w:t>
      </w:r>
      <w:r w:rsidR="00A54B04" w:rsidRPr="00A87F1D">
        <w:rPr>
          <w:color w:val="000000"/>
          <w:sz w:val="28"/>
          <w:szCs w:val="28"/>
        </w:rPr>
        <w:t xml:space="preserve">показатель </w:t>
      </w:r>
      <w:r w:rsidR="00F41F1B" w:rsidRPr="00A87F1D">
        <w:rPr>
          <w:color w:val="000000"/>
          <w:sz w:val="28"/>
          <w:szCs w:val="28"/>
        </w:rPr>
        <w:t xml:space="preserve">интенсивного экономического роста </w:t>
      </w:r>
      <w:r w:rsidR="00A87F1D">
        <w:rPr>
          <w:color w:val="000000"/>
          <w:sz w:val="28"/>
          <w:szCs w:val="28"/>
        </w:rPr>
        <w:t>–</w:t>
      </w:r>
      <w:r w:rsidR="00A87F1D" w:rsidRPr="00A87F1D">
        <w:rPr>
          <w:color w:val="000000"/>
          <w:sz w:val="28"/>
          <w:szCs w:val="28"/>
        </w:rPr>
        <w:t xml:space="preserve"> </w:t>
      </w:r>
      <w:r w:rsidR="00F41F1B" w:rsidRPr="00A87F1D">
        <w:rPr>
          <w:color w:val="000000"/>
          <w:sz w:val="28"/>
          <w:szCs w:val="28"/>
        </w:rPr>
        <w:t>повышение производительности труда</w:t>
      </w:r>
      <w:r w:rsidR="00A54B04" w:rsidRPr="00A87F1D">
        <w:rPr>
          <w:color w:val="000000"/>
          <w:sz w:val="28"/>
          <w:szCs w:val="28"/>
        </w:rPr>
        <w:t>.</w:t>
      </w:r>
    </w:p>
    <w:p w:rsidR="003E46CA" w:rsidRPr="00A87F1D" w:rsidRDefault="00E94E37" w:rsidP="00A87F1D">
      <w:pPr>
        <w:widowControl/>
        <w:spacing w:line="360" w:lineRule="auto"/>
        <w:ind w:firstLine="709"/>
        <w:rPr>
          <w:color w:val="000000"/>
          <w:sz w:val="28"/>
          <w:szCs w:val="28"/>
        </w:rPr>
      </w:pPr>
      <w:r w:rsidRPr="00A87F1D">
        <w:rPr>
          <w:color w:val="000000"/>
          <w:sz w:val="28"/>
          <w:szCs w:val="28"/>
        </w:rPr>
        <w:t>Ф</w:t>
      </w:r>
      <w:r w:rsidR="00DD3A1C" w:rsidRPr="00A87F1D">
        <w:rPr>
          <w:color w:val="000000"/>
          <w:sz w:val="28"/>
          <w:szCs w:val="28"/>
        </w:rPr>
        <w:t>актор</w:t>
      </w:r>
      <w:r w:rsidRPr="00A87F1D">
        <w:rPr>
          <w:color w:val="000000"/>
          <w:sz w:val="28"/>
          <w:szCs w:val="28"/>
        </w:rPr>
        <w:t xml:space="preserve">ы экономического роста, </w:t>
      </w:r>
      <w:r w:rsidR="00A87F1D">
        <w:rPr>
          <w:color w:val="000000"/>
          <w:sz w:val="28"/>
          <w:szCs w:val="28"/>
        </w:rPr>
        <w:t>т.е.</w:t>
      </w:r>
      <w:r w:rsidRPr="00A87F1D">
        <w:rPr>
          <w:color w:val="000000"/>
          <w:sz w:val="28"/>
          <w:szCs w:val="28"/>
        </w:rPr>
        <w:t xml:space="preserve"> </w:t>
      </w:r>
      <w:r w:rsidR="00DD3A1C" w:rsidRPr="00A87F1D">
        <w:rPr>
          <w:color w:val="000000"/>
          <w:sz w:val="28"/>
          <w:szCs w:val="28"/>
        </w:rPr>
        <w:t>процессы и явления, определяющие возможности увеличения реального объема производства, повышения</w:t>
      </w:r>
      <w:r w:rsidR="00B26A31" w:rsidRPr="00A87F1D">
        <w:rPr>
          <w:color w:val="000000"/>
          <w:sz w:val="28"/>
          <w:szCs w:val="28"/>
        </w:rPr>
        <w:t xml:space="preserve"> эффективности и качества роста, </w:t>
      </w:r>
      <w:r w:rsidR="00102C27" w:rsidRPr="00A87F1D">
        <w:rPr>
          <w:color w:val="000000"/>
          <w:sz w:val="28"/>
          <w:szCs w:val="28"/>
        </w:rPr>
        <w:t>могут воздействовать на рост экономики как прямо, так и косвенно.</w:t>
      </w:r>
      <w:r w:rsidR="00A87F1D">
        <w:rPr>
          <w:color w:val="000000"/>
          <w:sz w:val="28"/>
          <w:szCs w:val="28"/>
        </w:rPr>
        <w:t xml:space="preserve"> </w:t>
      </w:r>
      <w:r w:rsidR="0084771F" w:rsidRPr="00A87F1D">
        <w:rPr>
          <w:color w:val="000000"/>
          <w:sz w:val="28"/>
          <w:szCs w:val="28"/>
        </w:rPr>
        <w:t>Один из прямых факторо</w:t>
      </w:r>
      <w:r w:rsidR="00435192" w:rsidRPr="00A87F1D">
        <w:rPr>
          <w:color w:val="000000"/>
          <w:sz w:val="28"/>
          <w:szCs w:val="28"/>
        </w:rPr>
        <w:t>в</w:t>
      </w:r>
      <w:r w:rsidR="00024E1F" w:rsidRPr="00A87F1D">
        <w:rPr>
          <w:color w:val="000000"/>
          <w:sz w:val="28"/>
          <w:szCs w:val="28"/>
        </w:rPr>
        <w:t>, снижающий затраты труда</w:t>
      </w:r>
      <w:r w:rsidR="00435192" w:rsidRPr="00A87F1D">
        <w:rPr>
          <w:color w:val="000000"/>
          <w:sz w:val="28"/>
          <w:szCs w:val="28"/>
        </w:rPr>
        <w:t xml:space="preserve"> </w:t>
      </w:r>
      <w:r w:rsidR="00A87F1D">
        <w:rPr>
          <w:color w:val="000000"/>
          <w:sz w:val="28"/>
          <w:szCs w:val="28"/>
        </w:rPr>
        <w:t>–</w:t>
      </w:r>
      <w:r w:rsidR="00A87F1D" w:rsidRPr="00A87F1D">
        <w:rPr>
          <w:color w:val="000000"/>
          <w:sz w:val="28"/>
          <w:szCs w:val="28"/>
        </w:rPr>
        <w:t xml:space="preserve"> </w:t>
      </w:r>
      <w:r w:rsidR="00DD3A1C" w:rsidRPr="00A87F1D">
        <w:rPr>
          <w:color w:val="000000"/>
          <w:sz w:val="28"/>
          <w:szCs w:val="28"/>
        </w:rPr>
        <w:t>увеличение численности и повышение качества трудовых ресурсов</w:t>
      </w:r>
      <w:r w:rsidR="006C0F65" w:rsidRPr="00A87F1D">
        <w:rPr>
          <w:color w:val="000000"/>
          <w:sz w:val="28"/>
          <w:szCs w:val="28"/>
        </w:rPr>
        <w:t>,</w:t>
      </w:r>
      <w:r w:rsidR="0005196F" w:rsidRPr="00A87F1D">
        <w:rPr>
          <w:color w:val="000000"/>
          <w:sz w:val="28"/>
          <w:szCs w:val="28"/>
        </w:rPr>
        <w:t xml:space="preserve"> что</w:t>
      </w:r>
      <w:r w:rsidR="00024E1F" w:rsidRPr="00A87F1D">
        <w:rPr>
          <w:color w:val="000000"/>
          <w:sz w:val="28"/>
          <w:szCs w:val="28"/>
        </w:rPr>
        <w:t xml:space="preserve"> </w:t>
      </w:r>
      <w:r w:rsidR="006C0F65" w:rsidRPr="00A87F1D">
        <w:rPr>
          <w:color w:val="000000"/>
          <w:sz w:val="28"/>
          <w:szCs w:val="28"/>
        </w:rPr>
        <w:t>в свою очередь связано с</w:t>
      </w:r>
      <w:r w:rsidR="00D319CF" w:rsidRPr="00A87F1D">
        <w:rPr>
          <w:color w:val="000000"/>
          <w:sz w:val="28"/>
          <w:szCs w:val="28"/>
        </w:rPr>
        <w:t xml:space="preserve"> демографическими процессами</w:t>
      </w:r>
      <w:r w:rsidR="00D57DB7" w:rsidRPr="00A87F1D">
        <w:rPr>
          <w:color w:val="000000"/>
          <w:sz w:val="28"/>
          <w:szCs w:val="28"/>
        </w:rPr>
        <w:t xml:space="preserve"> </w:t>
      </w:r>
      <w:r w:rsidR="00DD3A1C" w:rsidRPr="00A87F1D">
        <w:rPr>
          <w:color w:val="000000"/>
          <w:sz w:val="28"/>
          <w:szCs w:val="28"/>
        </w:rPr>
        <w:t>(рождаемость, смертность, браки,</w:t>
      </w:r>
      <w:r w:rsidR="007C255B" w:rsidRPr="00A87F1D">
        <w:rPr>
          <w:color w:val="000000"/>
          <w:sz w:val="28"/>
          <w:szCs w:val="28"/>
        </w:rPr>
        <w:t xml:space="preserve"> миграция)</w:t>
      </w:r>
      <w:r w:rsidR="007341A7" w:rsidRPr="00A87F1D">
        <w:rPr>
          <w:color w:val="000000"/>
          <w:sz w:val="28"/>
          <w:szCs w:val="28"/>
        </w:rPr>
        <w:t>, возрастной структурой населения</w:t>
      </w:r>
      <w:r w:rsidR="007C255B" w:rsidRPr="00A87F1D">
        <w:rPr>
          <w:color w:val="000000"/>
          <w:sz w:val="28"/>
          <w:szCs w:val="28"/>
        </w:rPr>
        <w:t xml:space="preserve"> и </w:t>
      </w:r>
      <w:r w:rsidR="00D57DB7" w:rsidRPr="00A87F1D">
        <w:rPr>
          <w:color w:val="000000"/>
          <w:sz w:val="28"/>
          <w:szCs w:val="28"/>
        </w:rPr>
        <w:t>плотностью заселения территории страны</w:t>
      </w:r>
      <w:r w:rsidR="007341A7" w:rsidRPr="00A87F1D">
        <w:rPr>
          <w:color w:val="000000"/>
          <w:sz w:val="28"/>
          <w:szCs w:val="28"/>
        </w:rPr>
        <w:t>.</w:t>
      </w:r>
    </w:p>
    <w:p w:rsidR="00AF0C7E" w:rsidRPr="00A87F1D" w:rsidRDefault="003E46CA" w:rsidP="00A87F1D">
      <w:pPr>
        <w:widowControl/>
        <w:spacing w:line="360" w:lineRule="auto"/>
        <w:ind w:firstLine="709"/>
        <w:rPr>
          <w:color w:val="000000"/>
          <w:sz w:val="28"/>
          <w:szCs w:val="28"/>
        </w:rPr>
      </w:pPr>
      <w:r w:rsidRPr="00A87F1D">
        <w:rPr>
          <w:color w:val="000000"/>
          <w:sz w:val="28"/>
          <w:szCs w:val="28"/>
        </w:rPr>
        <w:t xml:space="preserve">В России </w:t>
      </w:r>
      <w:r w:rsidR="00AF0C7E" w:rsidRPr="00A87F1D">
        <w:rPr>
          <w:color w:val="000000"/>
          <w:sz w:val="28"/>
          <w:szCs w:val="28"/>
        </w:rPr>
        <w:t xml:space="preserve">с </w:t>
      </w:r>
      <w:r w:rsidR="00A87F1D" w:rsidRPr="00A87F1D">
        <w:rPr>
          <w:color w:val="000000"/>
          <w:sz w:val="28"/>
          <w:szCs w:val="28"/>
        </w:rPr>
        <w:t>1992</w:t>
      </w:r>
      <w:r w:rsidR="00A87F1D">
        <w:rPr>
          <w:color w:val="000000"/>
          <w:sz w:val="28"/>
          <w:szCs w:val="28"/>
        </w:rPr>
        <w:t> </w:t>
      </w:r>
      <w:r w:rsidR="00A87F1D" w:rsidRPr="00A87F1D">
        <w:rPr>
          <w:color w:val="000000"/>
          <w:sz w:val="28"/>
          <w:szCs w:val="28"/>
        </w:rPr>
        <w:t>г</w:t>
      </w:r>
      <w:r w:rsidR="00AF0C7E" w:rsidRPr="00A87F1D">
        <w:rPr>
          <w:color w:val="000000"/>
          <w:sz w:val="28"/>
          <w:szCs w:val="28"/>
        </w:rPr>
        <w:t>. наблюдается депопуляция населения</w:t>
      </w:r>
      <w:r w:rsidR="00927CE0" w:rsidRPr="00A87F1D">
        <w:rPr>
          <w:color w:val="000000"/>
          <w:sz w:val="28"/>
          <w:szCs w:val="28"/>
        </w:rPr>
        <w:t>,</w:t>
      </w:r>
      <w:r w:rsidR="00AF0C7E" w:rsidRPr="00A87F1D">
        <w:rPr>
          <w:color w:val="000000"/>
          <w:sz w:val="28"/>
          <w:szCs w:val="28"/>
        </w:rPr>
        <w:t xml:space="preserve"> которая </w:t>
      </w:r>
      <w:r w:rsidRPr="00A87F1D">
        <w:rPr>
          <w:color w:val="000000"/>
          <w:sz w:val="28"/>
          <w:szCs w:val="28"/>
        </w:rPr>
        <w:t xml:space="preserve">продолжается </w:t>
      </w:r>
      <w:r w:rsidR="00AF0C7E" w:rsidRPr="00A87F1D">
        <w:rPr>
          <w:color w:val="000000"/>
          <w:sz w:val="28"/>
          <w:szCs w:val="28"/>
        </w:rPr>
        <w:t>и</w:t>
      </w:r>
      <w:r w:rsidRPr="00A87F1D">
        <w:rPr>
          <w:color w:val="000000"/>
          <w:sz w:val="28"/>
          <w:szCs w:val="28"/>
        </w:rPr>
        <w:t xml:space="preserve"> поныне</w:t>
      </w:r>
      <w:r w:rsidR="00AF0C7E" w:rsidRPr="00A87F1D">
        <w:rPr>
          <w:color w:val="000000"/>
          <w:sz w:val="28"/>
          <w:szCs w:val="28"/>
        </w:rPr>
        <w:t xml:space="preserve">. Основные </w:t>
      </w:r>
      <w:r w:rsidR="006709B2" w:rsidRPr="00A87F1D">
        <w:rPr>
          <w:color w:val="000000"/>
          <w:sz w:val="28"/>
          <w:szCs w:val="28"/>
        </w:rPr>
        <w:t xml:space="preserve">ее </w:t>
      </w:r>
      <w:r w:rsidR="00AF0C7E" w:rsidRPr="00A87F1D">
        <w:rPr>
          <w:color w:val="000000"/>
          <w:sz w:val="28"/>
          <w:szCs w:val="28"/>
        </w:rPr>
        <w:t>причины</w:t>
      </w:r>
      <w:r w:rsidR="006709B2" w:rsidRPr="00A87F1D">
        <w:rPr>
          <w:color w:val="000000"/>
          <w:sz w:val="28"/>
          <w:szCs w:val="28"/>
        </w:rPr>
        <w:t xml:space="preserve"> </w:t>
      </w:r>
      <w:r w:rsidR="00AF0C7E" w:rsidRPr="00A87F1D">
        <w:rPr>
          <w:color w:val="000000"/>
          <w:sz w:val="28"/>
          <w:szCs w:val="28"/>
        </w:rPr>
        <w:t>– снижение рождаемости, рост смертности, сокращение прироста миграционного движения.</w:t>
      </w:r>
    </w:p>
    <w:p w:rsidR="00B57896" w:rsidRPr="00A87F1D" w:rsidRDefault="00B27D17" w:rsidP="00A87F1D">
      <w:pPr>
        <w:widowControl/>
        <w:spacing w:line="360" w:lineRule="auto"/>
        <w:ind w:firstLine="709"/>
        <w:rPr>
          <w:color w:val="000000"/>
          <w:sz w:val="28"/>
          <w:szCs w:val="28"/>
        </w:rPr>
      </w:pPr>
      <w:r w:rsidRPr="00A87F1D">
        <w:rPr>
          <w:color w:val="000000"/>
          <w:sz w:val="28"/>
          <w:szCs w:val="28"/>
        </w:rPr>
        <w:t>Низкая</w:t>
      </w:r>
      <w:r w:rsidR="00AF0C7E" w:rsidRPr="00A87F1D">
        <w:rPr>
          <w:color w:val="000000"/>
          <w:sz w:val="28"/>
          <w:szCs w:val="28"/>
        </w:rPr>
        <w:t xml:space="preserve"> рождаемость </w:t>
      </w:r>
      <w:r w:rsidR="00A46AD6" w:rsidRPr="00A87F1D">
        <w:rPr>
          <w:color w:val="000000"/>
          <w:sz w:val="28"/>
          <w:szCs w:val="28"/>
        </w:rPr>
        <w:t xml:space="preserve">связана с </w:t>
      </w:r>
      <w:r w:rsidR="00AF0C7E" w:rsidRPr="00A87F1D">
        <w:rPr>
          <w:color w:val="000000"/>
          <w:sz w:val="28"/>
          <w:szCs w:val="28"/>
        </w:rPr>
        <w:t>реакцией нас</w:t>
      </w:r>
      <w:r w:rsidR="00A46AD6" w:rsidRPr="00A87F1D">
        <w:rPr>
          <w:color w:val="000000"/>
          <w:sz w:val="28"/>
          <w:szCs w:val="28"/>
        </w:rPr>
        <w:t>еления на экономический кризис</w:t>
      </w:r>
      <w:r w:rsidR="003D58BF" w:rsidRPr="00A87F1D">
        <w:rPr>
          <w:color w:val="000000"/>
          <w:sz w:val="28"/>
          <w:szCs w:val="28"/>
        </w:rPr>
        <w:t xml:space="preserve"> 90</w:t>
      </w:r>
      <w:r w:rsidR="00A87F1D">
        <w:rPr>
          <w:color w:val="000000"/>
          <w:sz w:val="28"/>
          <w:szCs w:val="28"/>
        </w:rPr>
        <w:t>-</w:t>
      </w:r>
      <w:r w:rsidR="00A87F1D" w:rsidRPr="00A87F1D">
        <w:rPr>
          <w:color w:val="000000"/>
          <w:sz w:val="28"/>
          <w:szCs w:val="28"/>
        </w:rPr>
        <w:t>х</w:t>
      </w:r>
      <w:r w:rsidR="003D58BF" w:rsidRPr="00A87F1D">
        <w:rPr>
          <w:color w:val="000000"/>
          <w:sz w:val="28"/>
          <w:szCs w:val="28"/>
        </w:rPr>
        <w:t xml:space="preserve"> годов ХХ века</w:t>
      </w:r>
      <w:r w:rsidR="00A46AD6" w:rsidRPr="00A87F1D">
        <w:rPr>
          <w:color w:val="000000"/>
          <w:sz w:val="28"/>
          <w:szCs w:val="28"/>
        </w:rPr>
        <w:t xml:space="preserve">, </w:t>
      </w:r>
      <w:r w:rsidR="00AF0C7E" w:rsidRPr="00A87F1D">
        <w:rPr>
          <w:color w:val="000000"/>
          <w:sz w:val="28"/>
          <w:szCs w:val="28"/>
        </w:rPr>
        <w:t>с техническим оснащением труда в сельском хозяйстве и ростом его пр</w:t>
      </w:r>
      <w:r w:rsidR="00A46AD6" w:rsidRPr="00A87F1D">
        <w:rPr>
          <w:color w:val="000000"/>
          <w:sz w:val="28"/>
          <w:szCs w:val="28"/>
        </w:rPr>
        <w:t xml:space="preserve">оизводительности, </w:t>
      </w:r>
      <w:r w:rsidR="00B57896" w:rsidRPr="00A87F1D">
        <w:rPr>
          <w:color w:val="000000"/>
          <w:sz w:val="28"/>
          <w:szCs w:val="28"/>
        </w:rPr>
        <w:t xml:space="preserve">с </w:t>
      </w:r>
      <w:r w:rsidR="00A46AD6" w:rsidRPr="00A87F1D">
        <w:rPr>
          <w:color w:val="000000"/>
          <w:sz w:val="28"/>
          <w:szCs w:val="28"/>
        </w:rPr>
        <w:t>качественными</w:t>
      </w:r>
      <w:r w:rsidR="00AF0C7E" w:rsidRPr="00A87F1D">
        <w:rPr>
          <w:color w:val="000000"/>
          <w:sz w:val="28"/>
          <w:szCs w:val="28"/>
        </w:rPr>
        <w:t xml:space="preserve"> сдвиг</w:t>
      </w:r>
      <w:r w:rsidRPr="00A87F1D">
        <w:rPr>
          <w:color w:val="000000"/>
          <w:sz w:val="28"/>
          <w:szCs w:val="28"/>
        </w:rPr>
        <w:t>ами</w:t>
      </w:r>
      <w:r w:rsidR="00AF0C7E" w:rsidRPr="00A87F1D">
        <w:rPr>
          <w:color w:val="000000"/>
          <w:sz w:val="28"/>
          <w:szCs w:val="28"/>
        </w:rPr>
        <w:t xml:space="preserve"> в институте семьи и брака</w:t>
      </w:r>
      <w:r w:rsidR="003D58BF" w:rsidRPr="00A87F1D">
        <w:rPr>
          <w:color w:val="000000"/>
          <w:sz w:val="28"/>
          <w:szCs w:val="28"/>
        </w:rPr>
        <w:t>.</w:t>
      </w:r>
    </w:p>
    <w:p w:rsidR="00A87F1D" w:rsidRDefault="00890EDC" w:rsidP="00A87F1D">
      <w:pPr>
        <w:widowControl/>
        <w:spacing w:line="360" w:lineRule="auto"/>
        <w:ind w:firstLine="709"/>
        <w:rPr>
          <w:color w:val="000000"/>
          <w:sz w:val="28"/>
          <w:szCs w:val="28"/>
        </w:rPr>
      </w:pPr>
      <w:r w:rsidRPr="00A87F1D">
        <w:rPr>
          <w:color w:val="000000"/>
          <w:sz w:val="28"/>
          <w:szCs w:val="28"/>
        </w:rPr>
        <w:t>Н</w:t>
      </w:r>
      <w:r w:rsidR="00AF0C7E" w:rsidRPr="00A87F1D">
        <w:rPr>
          <w:color w:val="000000"/>
          <w:sz w:val="28"/>
          <w:szCs w:val="28"/>
        </w:rPr>
        <w:t>а фоне низкой рождаемости</w:t>
      </w:r>
      <w:r w:rsidR="00395012" w:rsidRPr="00A87F1D">
        <w:rPr>
          <w:color w:val="000000"/>
          <w:sz w:val="28"/>
          <w:szCs w:val="28"/>
        </w:rPr>
        <w:t xml:space="preserve"> наблюдается высокая смертность, причем </w:t>
      </w:r>
      <w:r w:rsidR="00AF0C7E" w:rsidRPr="00A87F1D">
        <w:rPr>
          <w:color w:val="000000"/>
          <w:sz w:val="28"/>
          <w:szCs w:val="28"/>
        </w:rPr>
        <w:t>2/3 общего повышения смертности приходится на нас</w:t>
      </w:r>
      <w:r w:rsidR="00395012" w:rsidRPr="00A87F1D">
        <w:rPr>
          <w:color w:val="000000"/>
          <w:sz w:val="28"/>
          <w:szCs w:val="28"/>
        </w:rPr>
        <w:t>еление трудоспособного возраста</w:t>
      </w:r>
      <w:r w:rsidR="00C94B63" w:rsidRPr="00A87F1D">
        <w:rPr>
          <w:color w:val="000000"/>
          <w:sz w:val="28"/>
          <w:szCs w:val="28"/>
        </w:rPr>
        <w:t xml:space="preserve">. </w:t>
      </w:r>
      <w:r w:rsidR="00F1370A" w:rsidRPr="00A87F1D">
        <w:rPr>
          <w:color w:val="000000"/>
          <w:sz w:val="28"/>
          <w:szCs w:val="28"/>
        </w:rPr>
        <w:t>Основные причины</w:t>
      </w:r>
      <w:r w:rsidR="00AF0C7E" w:rsidRPr="00A87F1D">
        <w:rPr>
          <w:color w:val="000000"/>
          <w:sz w:val="28"/>
          <w:szCs w:val="28"/>
        </w:rPr>
        <w:t xml:space="preserve"> роста смертности в</w:t>
      </w:r>
      <w:r w:rsidR="00790017" w:rsidRPr="00A87F1D">
        <w:rPr>
          <w:color w:val="000000"/>
          <w:sz w:val="28"/>
          <w:szCs w:val="28"/>
        </w:rPr>
        <w:t xml:space="preserve"> России </w:t>
      </w:r>
      <w:r w:rsidR="00A87F1D">
        <w:rPr>
          <w:color w:val="000000"/>
          <w:sz w:val="28"/>
          <w:szCs w:val="28"/>
        </w:rPr>
        <w:t>–</w:t>
      </w:r>
      <w:r w:rsidR="00A87F1D" w:rsidRPr="00A87F1D">
        <w:rPr>
          <w:color w:val="000000"/>
          <w:sz w:val="28"/>
          <w:szCs w:val="28"/>
        </w:rPr>
        <w:t xml:space="preserve"> </w:t>
      </w:r>
      <w:r w:rsidR="00AF0C7E" w:rsidRPr="00A87F1D">
        <w:rPr>
          <w:color w:val="000000"/>
          <w:sz w:val="28"/>
          <w:szCs w:val="28"/>
        </w:rPr>
        <w:t xml:space="preserve">ухудшение качества жизни, снижение доступности медицинской и лекарственной помощи, повышение уровня криминализации в обществе, рост числа дорожно-транспортных происшествий </w:t>
      </w:r>
      <w:r w:rsidR="00A87F1D">
        <w:rPr>
          <w:color w:val="000000"/>
          <w:sz w:val="28"/>
          <w:szCs w:val="28"/>
        </w:rPr>
        <w:t>и т.п.</w:t>
      </w:r>
    </w:p>
    <w:p w:rsidR="00AF0C7E" w:rsidRPr="00A87F1D" w:rsidRDefault="00AF0C7E" w:rsidP="00A87F1D">
      <w:pPr>
        <w:widowControl/>
        <w:spacing w:line="360" w:lineRule="auto"/>
        <w:ind w:firstLine="709"/>
        <w:rPr>
          <w:color w:val="000000"/>
          <w:sz w:val="28"/>
          <w:szCs w:val="28"/>
        </w:rPr>
      </w:pPr>
      <w:r w:rsidRPr="00A87F1D">
        <w:rPr>
          <w:color w:val="000000"/>
          <w:sz w:val="28"/>
          <w:szCs w:val="28"/>
        </w:rPr>
        <w:t>Сокращение численности населен</w:t>
      </w:r>
      <w:r w:rsidR="009057E6" w:rsidRPr="00A87F1D">
        <w:rPr>
          <w:color w:val="000000"/>
          <w:sz w:val="28"/>
          <w:szCs w:val="28"/>
        </w:rPr>
        <w:t xml:space="preserve">ия сопровождается его старением, </w:t>
      </w:r>
      <w:r w:rsidR="009057E6" w:rsidRPr="00A87F1D">
        <w:rPr>
          <w:bCs/>
          <w:color w:val="000000"/>
          <w:sz w:val="28"/>
          <w:szCs w:val="28"/>
        </w:rPr>
        <w:t>о</w:t>
      </w:r>
      <w:r w:rsidRPr="00A87F1D">
        <w:rPr>
          <w:bCs/>
          <w:color w:val="000000"/>
          <w:sz w:val="28"/>
          <w:szCs w:val="28"/>
        </w:rPr>
        <w:t>дно из негативных</w:t>
      </w:r>
      <w:r w:rsidR="009057E6" w:rsidRPr="00A87F1D">
        <w:rPr>
          <w:bCs/>
          <w:color w:val="000000"/>
          <w:sz w:val="28"/>
          <w:szCs w:val="28"/>
        </w:rPr>
        <w:t xml:space="preserve"> его</w:t>
      </w:r>
      <w:r w:rsidRPr="00A87F1D">
        <w:rPr>
          <w:bCs/>
          <w:color w:val="000000"/>
          <w:sz w:val="28"/>
          <w:szCs w:val="28"/>
        </w:rPr>
        <w:t xml:space="preserve"> последствий </w:t>
      </w:r>
      <w:r w:rsidR="00A87F1D">
        <w:rPr>
          <w:bCs/>
          <w:color w:val="000000"/>
          <w:sz w:val="28"/>
          <w:szCs w:val="28"/>
        </w:rPr>
        <w:t>–</w:t>
      </w:r>
      <w:r w:rsidR="00A87F1D" w:rsidRPr="00A87F1D">
        <w:rPr>
          <w:bCs/>
          <w:color w:val="000000"/>
          <w:sz w:val="28"/>
          <w:szCs w:val="28"/>
        </w:rPr>
        <w:t xml:space="preserve"> </w:t>
      </w:r>
      <w:r w:rsidRPr="00A87F1D">
        <w:rPr>
          <w:bCs/>
          <w:color w:val="000000"/>
          <w:sz w:val="28"/>
          <w:szCs w:val="28"/>
        </w:rPr>
        <w:t>утрата</w:t>
      </w:r>
      <w:r w:rsidRPr="00A87F1D">
        <w:rPr>
          <w:color w:val="000000"/>
          <w:sz w:val="28"/>
          <w:szCs w:val="28"/>
        </w:rPr>
        <w:t xml:space="preserve"> </w:t>
      </w:r>
      <w:r w:rsidR="007B244D" w:rsidRPr="00A87F1D">
        <w:rPr>
          <w:bCs/>
          <w:color w:val="000000"/>
          <w:sz w:val="28"/>
          <w:szCs w:val="28"/>
        </w:rPr>
        <w:t xml:space="preserve">населением </w:t>
      </w:r>
      <w:r w:rsidRPr="00A87F1D">
        <w:rPr>
          <w:bCs/>
          <w:color w:val="000000"/>
          <w:sz w:val="28"/>
          <w:szCs w:val="28"/>
        </w:rPr>
        <w:t>демографического потенциала роста</w:t>
      </w:r>
      <w:r w:rsidRPr="00A87F1D">
        <w:rPr>
          <w:color w:val="000000"/>
          <w:sz w:val="28"/>
          <w:szCs w:val="28"/>
        </w:rPr>
        <w:t>, связанного с тем, что поколения детей больше поколений родителей.</w:t>
      </w:r>
    </w:p>
    <w:p w:rsidR="00F4140A" w:rsidRPr="00A87F1D" w:rsidRDefault="00AD154A" w:rsidP="00A87F1D">
      <w:pPr>
        <w:widowControl/>
        <w:spacing w:line="360" w:lineRule="auto"/>
        <w:ind w:firstLine="709"/>
        <w:rPr>
          <w:color w:val="000000"/>
          <w:sz w:val="28"/>
          <w:szCs w:val="28"/>
        </w:rPr>
      </w:pPr>
      <w:r w:rsidRPr="00A87F1D">
        <w:rPr>
          <w:color w:val="000000"/>
          <w:sz w:val="28"/>
          <w:szCs w:val="28"/>
        </w:rPr>
        <w:t xml:space="preserve">Миграционное движение, </w:t>
      </w:r>
      <w:r w:rsidR="00AF0C7E" w:rsidRPr="00A87F1D">
        <w:rPr>
          <w:color w:val="000000"/>
          <w:sz w:val="28"/>
          <w:szCs w:val="28"/>
        </w:rPr>
        <w:t>одна из составляющих воспроизводства насел</w:t>
      </w:r>
      <w:r w:rsidRPr="00A87F1D">
        <w:rPr>
          <w:color w:val="000000"/>
          <w:sz w:val="28"/>
          <w:szCs w:val="28"/>
        </w:rPr>
        <w:t>ения, может обеспечить</w:t>
      </w:r>
      <w:r w:rsidR="00AF0C7E" w:rsidRPr="00A87F1D">
        <w:rPr>
          <w:color w:val="000000"/>
          <w:sz w:val="28"/>
          <w:szCs w:val="28"/>
        </w:rPr>
        <w:t xml:space="preserve"> </w:t>
      </w:r>
      <w:r w:rsidRPr="00A87F1D">
        <w:rPr>
          <w:color w:val="000000"/>
          <w:sz w:val="28"/>
          <w:szCs w:val="28"/>
        </w:rPr>
        <w:t>Россию</w:t>
      </w:r>
      <w:r w:rsidR="00AF0C7E" w:rsidRPr="00A87F1D">
        <w:rPr>
          <w:color w:val="000000"/>
          <w:sz w:val="28"/>
          <w:szCs w:val="28"/>
        </w:rPr>
        <w:t xml:space="preserve"> </w:t>
      </w:r>
      <w:r w:rsidRPr="00A87F1D">
        <w:rPr>
          <w:color w:val="000000"/>
          <w:sz w:val="28"/>
          <w:szCs w:val="28"/>
        </w:rPr>
        <w:t>притоком</w:t>
      </w:r>
      <w:r w:rsidR="00C725D2" w:rsidRPr="00A87F1D">
        <w:rPr>
          <w:color w:val="000000"/>
          <w:sz w:val="28"/>
          <w:szCs w:val="28"/>
        </w:rPr>
        <w:t xml:space="preserve"> трудовых ресурсов</w:t>
      </w:r>
      <w:r w:rsidR="00AF0C7E" w:rsidRPr="00A87F1D">
        <w:rPr>
          <w:color w:val="000000"/>
          <w:sz w:val="28"/>
          <w:szCs w:val="28"/>
        </w:rPr>
        <w:t xml:space="preserve">, но сегодня </w:t>
      </w:r>
      <w:r w:rsidR="00074E88" w:rsidRPr="00A87F1D">
        <w:rPr>
          <w:color w:val="000000"/>
          <w:sz w:val="28"/>
          <w:szCs w:val="28"/>
        </w:rPr>
        <w:t>иммиграционная</w:t>
      </w:r>
      <w:r w:rsidR="00C725D2" w:rsidRPr="00A87F1D">
        <w:rPr>
          <w:color w:val="000000"/>
          <w:sz w:val="28"/>
          <w:szCs w:val="28"/>
        </w:rPr>
        <w:t xml:space="preserve"> политика страны размыта</w:t>
      </w:r>
      <w:r w:rsidR="00A02300" w:rsidRPr="00A87F1D">
        <w:rPr>
          <w:color w:val="000000"/>
          <w:sz w:val="28"/>
          <w:szCs w:val="28"/>
        </w:rPr>
        <w:t xml:space="preserve"> и в основном </w:t>
      </w:r>
      <w:r w:rsidR="00AF0C7E" w:rsidRPr="00A87F1D">
        <w:rPr>
          <w:color w:val="000000"/>
          <w:sz w:val="28"/>
          <w:szCs w:val="28"/>
        </w:rPr>
        <w:t>направлена на ограничение притока населения</w:t>
      </w:r>
      <w:r w:rsidR="00A02300" w:rsidRPr="00A87F1D">
        <w:rPr>
          <w:color w:val="000000"/>
          <w:sz w:val="28"/>
          <w:szCs w:val="28"/>
        </w:rPr>
        <w:t>.</w:t>
      </w:r>
      <w:r w:rsidR="00074E88" w:rsidRPr="00A87F1D">
        <w:rPr>
          <w:color w:val="000000"/>
          <w:sz w:val="28"/>
          <w:szCs w:val="28"/>
        </w:rPr>
        <w:t xml:space="preserve"> </w:t>
      </w:r>
      <w:r w:rsidR="009F7841" w:rsidRPr="00A87F1D">
        <w:rPr>
          <w:color w:val="000000"/>
          <w:sz w:val="28"/>
          <w:szCs w:val="28"/>
        </w:rPr>
        <w:t xml:space="preserve">Демографические прогнозы предполагают резкое снижение </w:t>
      </w:r>
      <w:r w:rsidR="00AF0C7E" w:rsidRPr="00A87F1D">
        <w:rPr>
          <w:color w:val="000000"/>
          <w:sz w:val="28"/>
          <w:szCs w:val="28"/>
        </w:rPr>
        <w:t xml:space="preserve">миграции в Россию к </w:t>
      </w:r>
      <w:r w:rsidR="00A87F1D" w:rsidRPr="00A87F1D">
        <w:rPr>
          <w:color w:val="000000"/>
          <w:sz w:val="28"/>
          <w:szCs w:val="28"/>
        </w:rPr>
        <w:t>2010</w:t>
      </w:r>
      <w:r w:rsidR="00A87F1D">
        <w:rPr>
          <w:color w:val="000000"/>
          <w:sz w:val="28"/>
          <w:szCs w:val="28"/>
        </w:rPr>
        <w:t> </w:t>
      </w:r>
      <w:r w:rsidR="00A87F1D" w:rsidRPr="00A87F1D">
        <w:rPr>
          <w:color w:val="000000"/>
          <w:sz w:val="28"/>
          <w:szCs w:val="28"/>
        </w:rPr>
        <w:t>г</w:t>
      </w:r>
      <w:r w:rsidR="00AF0C7E" w:rsidRPr="00A87F1D">
        <w:rPr>
          <w:color w:val="000000"/>
          <w:sz w:val="28"/>
          <w:szCs w:val="28"/>
        </w:rPr>
        <w:t>.</w:t>
      </w:r>
    </w:p>
    <w:p w:rsidR="00393DC8" w:rsidRPr="00A87F1D" w:rsidRDefault="00F4140A" w:rsidP="00A87F1D">
      <w:pPr>
        <w:widowControl/>
        <w:spacing w:line="360" w:lineRule="auto"/>
        <w:ind w:firstLine="709"/>
        <w:rPr>
          <w:bCs/>
          <w:color w:val="000000"/>
          <w:sz w:val="28"/>
          <w:szCs w:val="28"/>
        </w:rPr>
      </w:pPr>
      <w:r w:rsidRPr="00A87F1D">
        <w:rPr>
          <w:color w:val="000000"/>
          <w:sz w:val="28"/>
          <w:szCs w:val="28"/>
        </w:rPr>
        <w:t xml:space="preserve">В </w:t>
      </w:r>
      <w:r w:rsidR="00AF0C7E" w:rsidRPr="00A87F1D">
        <w:rPr>
          <w:color w:val="000000"/>
          <w:sz w:val="28"/>
          <w:szCs w:val="28"/>
        </w:rPr>
        <w:t>области трудовых ресурсов и занятости за период депопуляции</w:t>
      </w:r>
      <w:r w:rsidRPr="00A87F1D">
        <w:rPr>
          <w:color w:val="000000"/>
          <w:sz w:val="28"/>
          <w:szCs w:val="28"/>
        </w:rPr>
        <w:t xml:space="preserve"> произошли значительные перемены.</w:t>
      </w:r>
      <w:r w:rsidR="00AF0C7E" w:rsidRPr="00A87F1D">
        <w:rPr>
          <w:color w:val="000000"/>
          <w:sz w:val="28"/>
          <w:szCs w:val="28"/>
        </w:rPr>
        <w:t xml:space="preserve"> </w:t>
      </w:r>
      <w:r w:rsidR="00340690" w:rsidRPr="00A87F1D">
        <w:rPr>
          <w:color w:val="000000"/>
          <w:sz w:val="28"/>
          <w:szCs w:val="28"/>
        </w:rPr>
        <w:t xml:space="preserve">Резко снизился </w:t>
      </w:r>
      <w:r w:rsidR="00AF0C7E" w:rsidRPr="00A87F1D">
        <w:rPr>
          <w:color w:val="000000"/>
          <w:sz w:val="28"/>
          <w:szCs w:val="28"/>
        </w:rPr>
        <w:t>удельный вес н</w:t>
      </w:r>
      <w:r w:rsidR="00340690" w:rsidRPr="00A87F1D">
        <w:rPr>
          <w:color w:val="000000"/>
          <w:sz w:val="28"/>
          <w:szCs w:val="28"/>
        </w:rPr>
        <w:t xml:space="preserve">аселения </w:t>
      </w:r>
      <w:r w:rsidR="00A24CCD" w:rsidRPr="00A87F1D">
        <w:rPr>
          <w:color w:val="000000"/>
          <w:sz w:val="28"/>
          <w:szCs w:val="28"/>
        </w:rPr>
        <w:t xml:space="preserve">моложе трудоспособного возраста, вырос </w:t>
      </w:r>
      <w:r w:rsidR="00AF0C7E" w:rsidRPr="00A87F1D">
        <w:rPr>
          <w:color w:val="000000"/>
          <w:sz w:val="28"/>
          <w:szCs w:val="28"/>
        </w:rPr>
        <w:t>удельный вес населения в во</w:t>
      </w:r>
      <w:r w:rsidR="00A24CCD" w:rsidRPr="00A87F1D">
        <w:rPr>
          <w:color w:val="000000"/>
          <w:sz w:val="28"/>
          <w:szCs w:val="28"/>
        </w:rPr>
        <w:t xml:space="preserve">зрасте старшего трудоспособного, тем самым </w:t>
      </w:r>
      <w:r w:rsidR="00AF0C7E" w:rsidRPr="00A87F1D">
        <w:rPr>
          <w:color w:val="000000"/>
          <w:sz w:val="28"/>
          <w:szCs w:val="28"/>
        </w:rPr>
        <w:t>увеличивает</w:t>
      </w:r>
      <w:r w:rsidR="00A24CCD" w:rsidRPr="00A87F1D">
        <w:rPr>
          <w:color w:val="000000"/>
          <w:sz w:val="28"/>
          <w:szCs w:val="28"/>
        </w:rPr>
        <w:t xml:space="preserve">ся демографическая нагрузка </w:t>
      </w:r>
      <w:r w:rsidR="00AF0C7E" w:rsidRPr="00A87F1D">
        <w:rPr>
          <w:color w:val="000000"/>
          <w:sz w:val="28"/>
          <w:szCs w:val="28"/>
        </w:rPr>
        <w:t>на группу населения трудоспособного возраста.</w:t>
      </w:r>
      <w:r w:rsidR="00E57234" w:rsidRPr="00A87F1D">
        <w:rPr>
          <w:color w:val="000000"/>
          <w:sz w:val="28"/>
          <w:szCs w:val="28"/>
        </w:rPr>
        <w:t xml:space="preserve"> Данная тенденция будет продолжаться и принимать более серьезный размах после </w:t>
      </w:r>
      <w:r w:rsidR="00A87F1D" w:rsidRPr="00A87F1D">
        <w:rPr>
          <w:color w:val="000000"/>
          <w:sz w:val="28"/>
          <w:szCs w:val="28"/>
        </w:rPr>
        <w:t>2006</w:t>
      </w:r>
      <w:r w:rsidR="00A87F1D">
        <w:rPr>
          <w:color w:val="000000"/>
          <w:sz w:val="28"/>
          <w:szCs w:val="28"/>
        </w:rPr>
        <w:t> </w:t>
      </w:r>
      <w:r w:rsidR="00A87F1D" w:rsidRPr="00A87F1D">
        <w:rPr>
          <w:color w:val="000000"/>
          <w:sz w:val="28"/>
          <w:szCs w:val="28"/>
        </w:rPr>
        <w:t>г.</w:t>
      </w:r>
      <w:r w:rsidR="00E57234" w:rsidRPr="00A87F1D">
        <w:rPr>
          <w:color w:val="000000"/>
          <w:sz w:val="28"/>
          <w:szCs w:val="28"/>
        </w:rPr>
        <w:t>, чт</w:t>
      </w:r>
      <w:r w:rsidR="006A0993" w:rsidRPr="00A87F1D">
        <w:rPr>
          <w:color w:val="000000"/>
          <w:sz w:val="28"/>
          <w:szCs w:val="28"/>
        </w:rPr>
        <w:t>о</w:t>
      </w:r>
      <w:r w:rsidR="00E57234" w:rsidRPr="00A87F1D">
        <w:rPr>
          <w:color w:val="000000"/>
          <w:sz w:val="28"/>
          <w:szCs w:val="28"/>
        </w:rPr>
        <w:t xml:space="preserve"> </w:t>
      </w:r>
      <w:r w:rsidR="00AF0C7E" w:rsidRPr="00A87F1D">
        <w:rPr>
          <w:color w:val="000000"/>
          <w:sz w:val="28"/>
          <w:szCs w:val="28"/>
        </w:rPr>
        <w:t xml:space="preserve">означает </w:t>
      </w:r>
      <w:r w:rsidR="00AF0C7E" w:rsidRPr="00A87F1D">
        <w:rPr>
          <w:bCs/>
          <w:color w:val="000000"/>
          <w:sz w:val="28"/>
          <w:szCs w:val="28"/>
        </w:rPr>
        <w:t>сокращение численности населения в целом, особенно его трудоспособной части и рост числа пенсионеров.</w:t>
      </w:r>
    </w:p>
    <w:p w:rsidR="009C695B" w:rsidRPr="00A87F1D" w:rsidRDefault="0086483D" w:rsidP="00A87F1D">
      <w:pPr>
        <w:widowControl/>
        <w:spacing w:line="360" w:lineRule="auto"/>
        <w:ind w:firstLine="709"/>
        <w:rPr>
          <w:color w:val="000000"/>
          <w:sz w:val="28"/>
          <w:szCs w:val="28"/>
        </w:rPr>
      </w:pPr>
      <w:r w:rsidRPr="00A87F1D">
        <w:rPr>
          <w:color w:val="000000"/>
          <w:sz w:val="28"/>
          <w:szCs w:val="28"/>
        </w:rPr>
        <w:t>Что касается качественной стороны</w:t>
      </w:r>
      <w:r w:rsidR="00AF0C7E" w:rsidRPr="00A87F1D">
        <w:rPr>
          <w:color w:val="000000"/>
          <w:sz w:val="28"/>
          <w:szCs w:val="28"/>
        </w:rPr>
        <w:t xml:space="preserve"> трудового потенциала</w:t>
      </w:r>
      <w:r w:rsidR="006A0993" w:rsidRPr="00A87F1D">
        <w:rPr>
          <w:color w:val="000000"/>
          <w:sz w:val="28"/>
          <w:szCs w:val="28"/>
        </w:rPr>
        <w:t xml:space="preserve">, то </w:t>
      </w:r>
      <w:r w:rsidR="00444D9F" w:rsidRPr="00A87F1D">
        <w:rPr>
          <w:color w:val="000000"/>
          <w:sz w:val="28"/>
          <w:szCs w:val="28"/>
        </w:rPr>
        <w:t xml:space="preserve">особенность </w:t>
      </w:r>
      <w:r w:rsidR="00AF0C7E" w:rsidRPr="00A87F1D">
        <w:rPr>
          <w:color w:val="000000"/>
          <w:sz w:val="28"/>
          <w:szCs w:val="28"/>
        </w:rPr>
        <w:t xml:space="preserve">России – относительно большое число </w:t>
      </w:r>
      <w:r w:rsidR="00A52856" w:rsidRPr="00A87F1D">
        <w:rPr>
          <w:color w:val="000000"/>
          <w:sz w:val="28"/>
          <w:szCs w:val="28"/>
        </w:rPr>
        <w:t xml:space="preserve">представителей трудового </w:t>
      </w:r>
      <w:r w:rsidR="00DE0003" w:rsidRPr="00A87F1D">
        <w:rPr>
          <w:color w:val="000000"/>
          <w:sz w:val="28"/>
          <w:szCs w:val="28"/>
        </w:rPr>
        <w:t xml:space="preserve">контингента </w:t>
      </w:r>
      <w:r w:rsidR="00AF0C7E" w:rsidRPr="00A87F1D">
        <w:rPr>
          <w:color w:val="000000"/>
          <w:sz w:val="28"/>
          <w:szCs w:val="28"/>
        </w:rPr>
        <w:t>с высшим образованием.</w:t>
      </w:r>
      <w:r w:rsidR="00D5414F" w:rsidRPr="00A87F1D">
        <w:rPr>
          <w:color w:val="000000"/>
          <w:sz w:val="28"/>
          <w:szCs w:val="28"/>
        </w:rPr>
        <w:t xml:space="preserve"> </w:t>
      </w:r>
      <w:r w:rsidR="00F822EF" w:rsidRPr="00A87F1D">
        <w:rPr>
          <w:color w:val="000000"/>
          <w:sz w:val="28"/>
          <w:szCs w:val="28"/>
        </w:rPr>
        <w:t>В стране сосуществуют</w:t>
      </w:r>
      <w:r w:rsidR="00A87F1D">
        <w:rPr>
          <w:color w:val="000000"/>
          <w:sz w:val="28"/>
          <w:szCs w:val="28"/>
        </w:rPr>
        <w:t xml:space="preserve"> </w:t>
      </w:r>
      <w:r w:rsidR="00587531" w:rsidRPr="00A87F1D">
        <w:rPr>
          <w:color w:val="000000"/>
          <w:sz w:val="28"/>
          <w:szCs w:val="28"/>
        </w:rPr>
        <w:t>две обособленные</w:t>
      </w:r>
      <w:r w:rsidR="00D5414F" w:rsidRPr="00A87F1D">
        <w:rPr>
          <w:color w:val="000000"/>
          <w:sz w:val="28"/>
          <w:szCs w:val="28"/>
        </w:rPr>
        <w:t xml:space="preserve"> систем</w:t>
      </w:r>
      <w:r w:rsidR="00587531" w:rsidRPr="00A87F1D">
        <w:rPr>
          <w:color w:val="000000"/>
          <w:sz w:val="28"/>
          <w:szCs w:val="28"/>
        </w:rPr>
        <w:t>ы</w:t>
      </w:r>
      <w:r w:rsidR="00D5414F" w:rsidRPr="00A87F1D">
        <w:rPr>
          <w:color w:val="000000"/>
          <w:sz w:val="28"/>
          <w:szCs w:val="28"/>
        </w:rPr>
        <w:t xml:space="preserve"> общественной оценки профессионального и интеллектуального потенциала работников. В государственном секторе </w:t>
      </w:r>
      <w:r w:rsidR="008C3689" w:rsidRPr="00A87F1D">
        <w:rPr>
          <w:color w:val="000000"/>
          <w:sz w:val="28"/>
          <w:szCs w:val="28"/>
        </w:rPr>
        <w:t xml:space="preserve">большая </w:t>
      </w:r>
      <w:r w:rsidR="00D5414F" w:rsidRPr="00A87F1D">
        <w:rPr>
          <w:color w:val="000000"/>
          <w:sz w:val="28"/>
          <w:szCs w:val="28"/>
        </w:rPr>
        <w:t>часть носителей специальностей и профессий, которые недавно</w:t>
      </w:r>
      <w:r w:rsidR="00027605" w:rsidRPr="00A87F1D">
        <w:rPr>
          <w:color w:val="000000"/>
          <w:sz w:val="28"/>
          <w:szCs w:val="28"/>
        </w:rPr>
        <w:t xml:space="preserve"> высоко ценились, не находит применения, их знания и квалификация</w:t>
      </w:r>
      <w:r w:rsidR="00D5414F" w:rsidRPr="00A87F1D">
        <w:rPr>
          <w:color w:val="000000"/>
          <w:sz w:val="28"/>
          <w:szCs w:val="28"/>
        </w:rPr>
        <w:t xml:space="preserve"> не повышает экономического потенциала страны.</w:t>
      </w:r>
      <w:r w:rsidR="008C3689" w:rsidRPr="00A87F1D">
        <w:rPr>
          <w:color w:val="000000"/>
          <w:sz w:val="28"/>
          <w:szCs w:val="28"/>
        </w:rPr>
        <w:t xml:space="preserve"> В </w:t>
      </w:r>
      <w:r w:rsidR="00FD5BFB" w:rsidRPr="00A87F1D">
        <w:rPr>
          <w:color w:val="000000"/>
          <w:sz w:val="28"/>
          <w:szCs w:val="28"/>
        </w:rPr>
        <w:t>негосударственном секторе, испытывающем потребность в квалифицированных специалистах, складывается новая система оценок, повышает</w:t>
      </w:r>
      <w:r w:rsidR="00562D3A" w:rsidRPr="00A87F1D">
        <w:rPr>
          <w:color w:val="000000"/>
          <w:sz w:val="28"/>
          <w:szCs w:val="28"/>
        </w:rPr>
        <w:t>ся</w:t>
      </w:r>
      <w:r w:rsidR="00FD5BFB" w:rsidRPr="00A87F1D">
        <w:rPr>
          <w:color w:val="000000"/>
          <w:sz w:val="28"/>
          <w:szCs w:val="28"/>
        </w:rPr>
        <w:t xml:space="preserve"> престиж знаний и профессиональной компетентности.</w:t>
      </w:r>
    </w:p>
    <w:p w:rsidR="00AF0C7E" w:rsidRPr="00A87F1D" w:rsidRDefault="006E2637" w:rsidP="00A87F1D">
      <w:pPr>
        <w:widowControl/>
        <w:spacing w:line="360" w:lineRule="auto"/>
        <w:ind w:firstLine="709"/>
        <w:rPr>
          <w:color w:val="000000"/>
          <w:sz w:val="28"/>
          <w:szCs w:val="28"/>
        </w:rPr>
      </w:pPr>
      <w:r w:rsidRPr="00A87F1D">
        <w:rPr>
          <w:color w:val="000000"/>
          <w:sz w:val="28"/>
          <w:szCs w:val="28"/>
        </w:rPr>
        <w:t xml:space="preserve">В плане плотности населения страны </w:t>
      </w:r>
      <w:r w:rsidR="006B1F8F" w:rsidRPr="00A87F1D">
        <w:rPr>
          <w:color w:val="000000"/>
          <w:sz w:val="28"/>
          <w:szCs w:val="28"/>
        </w:rPr>
        <w:t>о</w:t>
      </w:r>
      <w:r w:rsidR="006A51EB" w:rsidRPr="00A87F1D">
        <w:rPr>
          <w:color w:val="000000"/>
          <w:sz w:val="28"/>
          <w:szCs w:val="28"/>
        </w:rPr>
        <w:t>громная площадь территории России</w:t>
      </w:r>
      <w:r w:rsidR="006B1F8F" w:rsidRPr="00A87F1D">
        <w:rPr>
          <w:color w:val="000000"/>
          <w:sz w:val="28"/>
          <w:szCs w:val="28"/>
        </w:rPr>
        <w:t xml:space="preserve"> является негативным фактором</w:t>
      </w:r>
      <w:r w:rsidR="00AF0C7E" w:rsidRPr="00A87F1D">
        <w:rPr>
          <w:color w:val="000000"/>
          <w:sz w:val="28"/>
          <w:szCs w:val="28"/>
        </w:rPr>
        <w:t xml:space="preserve">. </w:t>
      </w:r>
      <w:r w:rsidR="009C695B" w:rsidRPr="00A87F1D">
        <w:rPr>
          <w:color w:val="000000"/>
          <w:sz w:val="28"/>
          <w:szCs w:val="28"/>
        </w:rPr>
        <w:t>Исторически сложилось так, что в</w:t>
      </w:r>
      <w:r w:rsidR="00AF0C7E" w:rsidRPr="00A87F1D">
        <w:rPr>
          <w:color w:val="000000"/>
          <w:sz w:val="28"/>
          <w:szCs w:val="28"/>
        </w:rPr>
        <w:t xml:space="preserve">осточные районы </w:t>
      </w:r>
      <w:r w:rsidR="009C695B" w:rsidRPr="00A87F1D">
        <w:rPr>
          <w:color w:val="000000"/>
          <w:sz w:val="28"/>
          <w:szCs w:val="28"/>
        </w:rPr>
        <w:t xml:space="preserve">и Сибирь, </w:t>
      </w:r>
      <w:r w:rsidR="00A87F1D">
        <w:rPr>
          <w:color w:val="000000"/>
          <w:sz w:val="28"/>
          <w:szCs w:val="28"/>
        </w:rPr>
        <w:t>т.е.</w:t>
      </w:r>
      <w:r w:rsidR="00AF0C7E" w:rsidRPr="00A87F1D">
        <w:rPr>
          <w:color w:val="000000"/>
          <w:sz w:val="28"/>
          <w:szCs w:val="28"/>
        </w:rPr>
        <w:t xml:space="preserve"> те области, где находятся богатейшие запасы ресурсов и которые требуют привлечения трудоспособного населения для работы в сфере промышленности и секторов, связанных с добычей природных ресурсов, оказались до сих пор мало заселены.</w:t>
      </w:r>
    </w:p>
    <w:p w:rsidR="007C021F" w:rsidRPr="00A87F1D" w:rsidRDefault="002F53B8" w:rsidP="00A87F1D">
      <w:pPr>
        <w:widowControl/>
        <w:spacing w:line="360" w:lineRule="auto"/>
        <w:ind w:firstLine="709"/>
        <w:rPr>
          <w:color w:val="000000"/>
          <w:sz w:val="28"/>
          <w:szCs w:val="28"/>
        </w:rPr>
      </w:pPr>
      <w:r w:rsidRPr="00A87F1D">
        <w:rPr>
          <w:color w:val="000000"/>
          <w:sz w:val="28"/>
          <w:szCs w:val="28"/>
        </w:rPr>
        <w:t>В период экономического кризиса и связанной с ним</w:t>
      </w:r>
      <w:r w:rsidR="00A87F1D">
        <w:rPr>
          <w:color w:val="000000"/>
          <w:sz w:val="28"/>
          <w:szCs w:val="28"/>
        </w:rPr>
        <w:t xml:space="preserve"> </w:t>
      </w:r>
      <w:r w:rsidRPr="00A87F1D">
        <w:rPr>
          <w:color w:val="000000"/>
          <w:sz w:val="28"/>
          <w:szCs w:val="28"/>
        </w:rPr>
        <w:t xml:space="preserve">депопуляции населения </w:t>
      </w:r>
      <w:r w:rsidR="005A2BFD" w:rsidRPr="00A87F1D">
        <w:rPr>
          <w:color w:val="000000"/>
          <w:sz w:val="28"/>
          <w:szCs w:val="28"/>
        </w:rPr>
        <w:t xml:space="preserve">Россия </w:t>
      </w:r>
      <w:r w:rsidRPr="00A87F1D">
        <w:rPr>
          <w:color w:val="000000"/>
          <w:sz w:val="28"/>
          <w:szCs w:val="28"/>
        </w:rPr>
        <w:t>по показателям экономического развития оказалась отброшенной назад на 15</w:t>
      </w:r>
      <w:r w:rsidR="00A87F1D">
        <w:rPr>
          <w:color w:val="000000"/>
          <w:sz w:val="28"/>
          <w:szCs w:val="28"/>
        </w:rPr>
        <w:t>–</w:t>
      </w:r>
      <w:r w:rsidR="00A87F1D" w:rsidRPr="00A87F1D">
        <w:rPr>
          <w:color w:val="000000"/>
          <w:sz w:val="28"/>
          <w:szCs w:val="28"/>
        </w:rPr>
        <w:t>2</w:t>
      </w:r>
      <w:r w:rsidRPr="00A87F1D">
        <w:rPr>
          <w:color w:val="000000"/>
          <w:sz w:val="28"/>
          <w:szCs w:val="28"/>
        </w:rPr>
        <w:t xml:space="preserve">0 лет, </w:t>
      </w:r>
      <w:r w:rsidR="005A2BFD" w:rsidRPr="00A87F1D">
        <w:rPr>
          <w:color w:val="000000"/>
          <w:sz w:val="28"/>
          <w:szCs w:val="28"/>
        </w:rPr>
        <w:t xml:space="preserve">сократилась </w:t>
      </w:r>
      <w:r w:rsidRPr="00A87F1D">
        <w:rPr>
          <w:color w:val="000000"/>
          <w:sz w:val="28"/>
          <w:szCs w:val="28"/>
        </w:rPr>
        <w:t xml:space="preserve">её доля в мировом производстве. </w:t>
      </w:r>
      <w:r w:rsidR="005A2BFD" w:rsidRPr="00A87F1D">
        <w:rPr>
          <w:color w:val="000000"/>
          <w:sz w:val="28"/>
          <w:szCs w:val="28"/>
        </w:rPr>
        <w:t>Н</w:t>
      </w:r>
      <w:r w:rsidRPr="00A87F1D">
        <w:rPr>
          <w:color w:val="000000"/>
          <w:sz w:val="28"/>
          <w:szCs w:val="28"/>
        </w:rPr>
        <w:t>еобходимо ускоренно</w:t>
      </w:r>
      <w:r w:rsidR="005A2BFD" w:rsidRPr="00A87F1D">
        <w:rPr>
          <w:color w:val="000000"/>
          <w:sz w:val="28"/>
          <w:szCs w:val="28"/>
        </w:rPr>
        <w:t xml:space="preserve"> наращивать объемы</w:t>
      </w:r>
      <w:r w:rsidRPr="00A87F1D">
        <w:rPr>
          <w:color w:val="000000"/>
          <w:sz w:val="28"/>
          <w:szCs w:val="28"/>
        </w:rPr>
        <w:t xml:space="preserve"> ВВП</w:t>
      </w:r>
      <w:r w:rsidR="0039792E" w:rsidRPr="00A87F1D">
        <w:rPr>
          <w:color w:val="000000"/>
          <w:sz w:val="28"/>
          <w:szCs w:val="28"/>
        </w:rPr>
        <w:t>.</w:t>
      </w:r>
    </w:p>
    <w:p w:rsidR="006D560B" w:rsidRPr="00A87F1D" w:rsidRDefault="002F53B8" w:rsidP="00A87F1D">
      <w:pPr>
        <w:widowControl/>
        <w:spacing w:line="360" w:lineRule="auto"/>
        <w:ind w:firstLine="709"/>
        <w:rPr>
          <w:color w:val="000000"/>
          <w:sz w:val="28"/>
          <w:szCs w:val="28"/>
        </w:rPr>
      </w:pPr>
      <w:r w:rsidRPr="00A87F1D">
        <w:rPr>
          <w:color w:val="000000"/>
          <w:sz w:val="28"/>
          <w:szCs w:val="28"/>
        </w:rPr>
        <w:t>Ближайший ориентир развития экономического сектора России</w:t>
      </w:r>
      <w:r w:rsidR="00596661" w:rsidRPr="00A87F1D">
        <w:rPr>
          <w:color w:val="000000"/>
          <w:sz w:val="28"/>
          <w:szCs w:val="28"/>
        </w:rPr>
        <w:t xml:space="preserve"> </w:t>
      </w:r>
      <w:r w:rsidR="00A87F1D">
        <w:rPr>
          <w:color w:val="000000"/>
          <w:sz w:val="28"/>
          <w:szCs w:val="28"/>
        </w:rPr>
        <w:t>–</w:t>
      </w:r>
      <w:r w:rsidR="00A87F1D" w:rsidRPr="00A87F1D">
        <w:rPr>
          <w:color w:val="000000"/>
          <w:sz w:val="28"/>
          <w:szCs w:val="28"/>
        </w:rPr>
        <w:t xml:space="preserve"> </w:t>
      </w:r>
      <w:r w:rsidRPr="00A87F1D">
        <w:rPr>
          <w:color w:val="000000"/>
          <w:sz w:val="28"/>
          <w:szCs w:val="28"/>
        </w:rPr>
        <w:t>удвоение ВВП в течение десятилетия</w:t>
      </w:r>
      <w:r w:rsidR="00596661" w:rsidRPr="00A87F1D">
        <w:rPr>
          <w:color w:val="000000"/>
          <w:sz w:val="28"/>
          <w:szCs w:val="28"/>
        </w:rPr>
        <w:t xml:space="preserve"> (</w:t>
      </w:r>
      <w:r w:rsidR="00A96CCF" w:rsidRPr="00A87F1D">
        <w:rPr>
          <w:color w:val="000000"/>
          <w:sz w:val="28"/>
          <w:szCs w:val="28"/>
        </w:rPr>
        <w:t xml:space="preserve">к </w:t>
      </w:r>
      <w:r w:rsidR="00A87F1D" w:rsidRPr="00A87F1D">
        <w:rPr>
          <w:color w:val="000000"/>
          <w:sz w:val="28"/>
          <w:szCs w:val="28"/>
        </w:rPr>
        <w:t>2010</w:t>
      </w:r>
      <w:r w:rsidR="00A87F1D">
        <w:rPr>
          <w:color w:val="000000"/>
          <w:sz w:val="28"/>
          <w:szCs w:val="28"/>
        </w:rPr>
        <w:t> </w:t>
      </w:r>
      <w:r w:rsidR="00A87F1D" w:rsidRPr="00A87F1D">
        <w:rPr>
          <w:color w:val="000000"/>
          <w:sz w:val="28"/>
          <w:szCs w:val="28"/>
        </w:rPr>
        <w:t>г.</w:t>
      </w:r>
      <w:r w:rsidR="00A96CCF" w:rsidRPr="00A87F1D">
        <w:rPr>
          <w:color w:val="000000"/>
          <w:sz w:val="28"/>
          <w:szCs w:val="28"/>
        </w:rPr>
        <w:t xml:space="preserve">). </w:t>
      </w:r>
      <w:r w:rsidRPr="00A87F1D">
        <w:rPr>
          <w:color w:val="000000"/>
          <w:sz w:val="28"/>
          <w:szCs w:val="28"/>
        </w:rPr>
        <w:t xml:space="preserve">Двукратное увеличение ВВП за </w:t>
      </w:r>
      <w:r w:rsidR="00A96CCF" w:rsidRPr="00A87F1D">
        <w:rPr>
          <w:color w:val="000000"/>
          <w:sz w:val="28"/>
          <w:szCs w:val="28"/>
        </w:rPr>
        <w:t xml:space="preserve">десять лет </w:t>
      </w:r>
      <w:r w:rsidR="006F0003" w:rsidRPr="00A87F1D">
        <w:rPr>
          <w:color w:val="000000"/>
          <w:sz w:val="28"/>
          <w:szCs w:val="28"/>
        </w:rPr>
        <w:t>возможно при ежегодных темпах</w:t>
      </w:r>
      <w:r w:rsidRPr="00A87F1D">
        <w:rPr>
          <w:color w:val="000000"/>
          <w:sz w:val="28"/>
          <w:szCs w:val="28"/>
        </w:rPr>
        <w:t xml:space="preserve"> прироста на</w:t>
      </w:r>
      <w:r w:rsidR="006F0003" w:rsidRPr="00A87F1D">
        <w:rPr>
          <w:color w:val="000000"/>
          <w:sz w:val="28"/>
          <w:szCs w:val="28"/>
        </w:rPr>
        <w:t xml:space="preserve"> 7.</w:t>
      </w:r>
      <w:r w:rsidR="00A87F1D" w:rsidRPr="00A87F1D">
        <w:rPr>
          <w:color w:val="000000"/>
          <w:sz w:val="28"/>
          <w:szCs w:val="28"/>
        </w:rPr>
        <w:t>2</w:t>
      </w:r>
      <w:r w:rsidR="00A87F1D">
        <w:rPr>
          <w:color w:val="000000"/>
          <w:sz w:val="28"/>
          <w:szCs w:val="28"/>
        </w:rPr>
        <w:t>%</w:t>
      </w:r>
      <w:r w:rsidR="006F0003" w:rsidRPr="00A87F1D">
        <w:rPr>
          <w:color w:val="000000"/>
          <w:sz w:val="28"/>
          <w:szCs w:val="28"/>
        </w:rPr>
        <w:t xml:space="preserve">. Этот темп зависит как </w:t>
      </w:r>
      <w:r w:rsidRPr="00A87F1D">
        <w:rPr>
          <w:color w:val="000000"/>
          <w:sz w:val="28"/>
          <w:szCs w:val="28"/>
        </w:rPr>
        <w:t xml:space="preserve">от объема и уровня технологического и организационного обеспечения производства, </w:t>
      </w:r>
      <w:r w:rsidR="006F0003" w:rsidRPr="00A87F1D">
        <w:rPr>
          <w:color w:val="000000"/>
          <w:sz w:val="28"/>
          <w:szCs w:val="28"/>
        </w:rPr>
        <w:t xml:space="preserve">так </w:t>
      </w:r>
      <w:r w:rsidRPr="00A87F1D">
        <w:rPr>
          <w:color w:val="000000"/>
          <w:sz w:val="28"/>
          <w:szCs w:val="28"/>
        </w:rPr>
        <w:t xml:space="preserve">и от количества и качества ресурсов труда. </w:t>
      </w:r>
      <w:r w:rsidR="006D560B" w:rsidRPr="00A87F1D">
        <w:rPr>
          <w:color w:val="000000"/>
          <w:sz w:val="28"/>
          <w:szCs w:val="28"/>
        </w:rPr>
        <w:t xml:space="preserve">С 2000 по </w:t>
      </w:r>
      <w:r w:rsidR="00A87F1D" w:rsidRPr="00A87F1D">
        <w:rPr>
          <w:color w:val="000000"/>
          <w:sz w:val="28"/>
          <w:szCs w:val="28"/>
        </w:rPr>
        <w:t>2004</w:t>
      </w:r>
      <w:r w:rsidR="00A87F1D">
        <w:rPr>
          <w:color w:val="000000"/>
          <w:sz w:val="28"/>
          <w:szCs w:val="28"/>
        </w:rPr>
        <w:t> </w:t>
      </w:r>
      <w:r w:rsidR="00A87F1D" w:rsidRPr="00A87F1D">
        <w:rPr>
          <w:color w:val="000000"/>
          <w:sz w:val="28"/>
          <w:szCs w:val="28"/>
        </w:rPr>
        <w:t>гг</w:t>
      </w:r>
      <w:r w:rsidR="006D560B" w:rsidRPr="00A87F1D">
        <w:rPr>
          <w:color w:val="000000"/>
          <w:sz w:val="28"/>
          <w:szCs w:val="28"/>
        </w:rPr>
        <w:t xml:space="preserve">. происходил </w:t>
      </w:r>
      <w:r w:rsidRPr="00A87F1D">
        <w:rPr>
          <w:color w:val="000000"/>
          <w:sz w:val="28"/>
          <w:szCs w:val="28"/>
        </w:rPr>
        <w:t>постоянный рост ВВП</w:t>
      </w:r>
      <w:r w:rsidR="006D560B" w:rsidRPr="00A87F1D">
        <w:rPr>
          <w:color w:val="000000"/>
          <w:sz w:val="28"/>
          <w:szCs w:val="28"/>
        </w:rPr>
        <w:t>, который</w:t>
      </w:r>
      <w:r w:rsidRPr="00A87F1D">
        <w:rPr>
          <w:color w:val="000000"/>
          <w:sz w:val="28"/>
          <w:szCs w:val="28"/>
        </w:rPr>
        <w:t xml:space="preserve"> соотносится с увеличением численности занятых</w:t>
      </w:r>
      <w:r w:rsidR="006D560B" w:rsidRPr="00A87F1D">
        <w:rPr>
          <w:color w:val="000000"/>
          <w:sz w:val="28"/>
          <w:szCs w:val="28"/>
        </w:rPr>
        <w:t xml:space="preserve"> в экономике. Чтобы ежегодно ВВП возрастал на 7.</w:t>
      </w:r>
      <w:r w:rsidR="00A87F1D" w:rsidRPr="00A87F1D">
        <w:rPr>
          <w:color w:val="000000"/>
          <w:sz w:val="28"/>
          <w:szCs w:val="28"/>
        </w:rPr>
        <w:t>2</w:t>
      </w:r>
      <w:r w:rsidR="00A87F1D">
        <w:rPr>
          <w:color w:val="000000"/>
          <w:sz w:val="28"/>
          <w:szCs w:val="28"/>
        </w:rPr>
        <w:t>%</w:t>
      </w:r>
      <w:r w:rsidR="006D560B" w:rsidRPr="00A87F1D">
        <w:rPr>
          <w:color w:val="000000"/>
          <w:sz w:val="28"/>
          <w:szCs w:val="28"/>
        </w:rPr>
        <w:t>, необходимо, чтобы численность занятых в экономике росла на 1.</w:t>
      </w:r>
      <w:r w:rsidR="00A87F1D" w:rsidRPr="00A87F1D">
        <w:rPr>
          <w:color w:val="000000"/>
          <w:sz w:val="28"/>
          <w:szCs w:val="28"/>
        </w:rPr>
        <w:t>3</w:t>
      </w:r>
      <w:r w:rsidR="00A87F1D">
        <w:rPr>
          <w:color w:val="000000"/>
          <w:sz w:val="28"/>
          <w:szCs w:val="28"/>
        </w:rPr>
        <w:t>%</w:t>
      </w:r>
      <w:r w:rsidR="006D560B" w:rsidRPr="00A87F1D">
        <w:rPr>
          <w:color w:val="000000"/>
          <w:sz w:val="28"/>
          <w:szCs w:val="28"/>
        </w:rPr>
        <w:t>, а производительность труда – на 4.</w:t>
      </w:r>
      <w:r w:rsidR="00A87F1D" w:rsidRPr="00A87F1D">
        <w:rPr>
          <w:color w:val="000000"/>
          <w:sz w:val="28"/>
          <w:szCs w:val="28"/>
        </w:rPr>
        <w:t>9</w:t>
      </w:r>
      <w:r w:rsidR="00A87F1D">
        <w:rPr>
          <w:color w:val="000000"/>
          <w:sz w:val="28"/>
          <w:szCs w:val="28"/>
        </w:rPr>
        <w:t>%</w:t>
      </w:r>
      <w:r w:rsidR="006D560B" w:rsidRPr="00A87F1D">
        <w:rPr>
          <w:color w:val="000000"/>
          <w:sz w:val="28"/>
          <w:szCs w:val="28"/>
        </w:rPr>
        <w:t xml:space="preserve">. Но в условиях </w:t>
      </w:r>
      <w:r w:rsidRPr="00A87F1D">
        <w:rPr>
          <w:color w:val="000000"/>
          <w:sz w:val="28"/>
          <w:szCs w:val="28"/>
        </w:rPr>
        <w:t>сокращения численности занятого населения такая динамика не достижима</w:t>
      </w:r>
      <w:r w:rsidR="006D560B" w:rsidRPr="00A87F1D">
        <w:rPr>
          <w:color w:val="000000"/>
          <w:sz w:val="28"/>
          <w:szCs w:val="28"/>
        </w:rPr>
        <w:t>, произойдет недобор объемов ВВП, это отразится на налоговых поступлениях в бюджет. Согласно прогнозам специалистов, в скором времени может возникнуть дефицит труда.</w:t>
      </w:r>
    </w:p>
    <w:p w:rsidR="002F53B8" w:rsidRPr="00A87F1D" w:rsidRDefault="006D560B" w:rsidP="00A87F1D">
      <w:pPr>
        <w:pStyle w:val="a3"/>
        <w:spacing w:before="0" w:beforeAutospacing="0" w:after="0" w:afterAutospacing="0" w:line="360" w:lineRule="auto"/>
        <w:ind w:firstLine="709"/>
        <w:jc w:val="both"/>
        <w:rPr>
          <w:color w:val="000000"/>
          <w:sz w:val="28"/>
          <w:szCs w:val="28"/>
        </w:rPr>
      </w:pPr>
      <w:r w:rsidRPr="00A87F1D">
        <w:rPr>
          <w:color w:val="000000"/>
          <w:sz w:val="28"/>
          <w:szCs w:val="28"/>
        </w:rPr>
        <w:t>А</w:t>
      </w:r>
      <w:r w:rsidR="002F53B8" w:rsidRPr="00A87F1D">
        <w:rPr>
          <w:color w:val="000000"/>
          <w:sz w:val="28"/>
          <w:szCs w:val="28"/>
        </w:rPr>
        <w:t xml:space="preserve">декватный рост производительности труда при </w:t>
      </w:r>
      <w:r w:rsidR="00933845" w:rsidRPr="00A87F1D">
        <w:rPr>
          <w:color w:val="000000"/>
          <w:sz w:val="28"/>
          <w:szCs w:val="28"/>
        </w:rPr>
        <w:t xml:space="preserve">эффективном </w:t>
      </w:r>
      <w:r w:rsidR="002F53B8" w:rsidRPr="00A87F1D">
        <w:rPr>
          <w:color w:val="000000"/>
          <w:sz w:val="28"/>
          <w:szCs w:val="28"/>
        </w:rPr>
        <w:t>использовании в</w:t>
      </w:r>
      <w:r w:rsidR="00A91B32" w:rsidRPr="00A87F1D">
        <w:rPr>
          <w:color w:val="000000"/>
          <w:sz w:val="28"/>
          <w:szCs w:val="28"/>
        </w:rPr>
        <w:t xml:space="preserve">сех его факторов, </w:t>
      </w:r>
      <w:r w:rsidR="002F53B8" w:rsidRPr="00A87F1D">
        <w:rPr>
          <w:color w:val="000000"/>
          <w:sz w:val="28"/>
          <w:szCs w:val="28"/>
        </w:rPr>
        <w:t xml:space="preserve">привлечение в страну новых </w:t>
      </w:r>
      <w:r w:rsidR="00A91B32" w:rsidRPr="00A87F1D">
        <w:rPr>
          <w:color w:val="000000"/>
          <w:sz w:val="28"/>
          <w:szCs w:val="28"/>
        </w:rPr>
        <w:t xml:space="preserve">потенциальных граждан, временных трудовых мигрантов, </w:t>
      </w:r>
      <w:r w:rsidR="002F53B8" w:rsidRPr="00A87F1D">
        <w:rPr>
          <w:color w:val="000000"/>
          <w:sz w:val="28"/>
          <w:szCs w:val="28"/>
        </w:rPr>
        <w:t>использова</w:t>
      </w:r>
      <w:r w:rsidR="00A91B32" w:rsidRPr="00A87F1D">
        <w:rPr>
          <w:color w:val="000000"/>
          <w:sz w:val="28"/>
          <w:szCs w:val="28"/>
        </w:rPr>
        <w:t>ние</w:t>
      </w:r>
      <w:r w:rsidR="002F53B8" w:rsidRPr="00A87F1D">
        <w:rPr>
          <w:color w:val="000000"/>
          <w:sz w:val="28"/>
          <w:szCs w:val="28"/>
        </w:rPr>
        <w:t xml:space="preserve"> </w:t>
      </w:r>
      <w:r w:rsidR="00A91B32" w:rsidRPr="00A87F1D">
        <w:rPr>
          <w:color w:val="000000"/>
          <w:sz w:val="28"/>
          <w:szCs w:val="28"/>
        </w:rPr>
        <w:t>резервов</w:t>
      </w:r>
      <w:r w:rsidR="002F53B8" w:rsidRPr="00A87F1D">
        <w:rPr>
          <w:color w:val="000000"/>
          <w:sz w:val="28"/>
          <w:szCs w:val="28"/>
        </w:rPr>
        <w:t xml:space="preserve"> сокращения предотвратимой смерти</w:t>
      </w:r>
      <w:r w:rsidR="00250DC4" w:rsidRPr="00A87F1D">
        <w:rPr>
          <w:color w:val="000000"/>
          <w:sz w:val="28"/>
          <w:szCs w:val="28"/>
        </w:rPr>
        <w:t>,</w:t>
      </w:r>
      <w:r w:rsidR="002F53B8" w:rsidRPr="00A87F1D">
        <w:rPr>
          <w:color w:val="000000"/>
          <w:sz w:val="28"/>
          <w:szCs w:val="28"/>
        </w:rPr>
        <w:t xml:space="preserve"> пополн</w:t>
      </w:r>
      <w:r w:rsidR="00250DC4" w:rsidRPr="00A87F1D">
        <w:rPr>
          <w:color w:val="000000"/>
          <w:sz w:val="28"/>
          <w:szCs w:val="28"/>
        </w:rPr>
        <w:t xml:space="preserve">ение </w:t>
      </w:r>
      <w:r w:rsidR="00075AB4" w:rsidRPr="00A87F1D">
        <w:rPr>
          <w:color w:val="000000"/>
          <w:sz w:val="28"/>
          <w:szCs w:val="28"/>
        </w:rPr>
        <w:t>занятого</w:t>
      </w:r>
      <w:r w:rsidR="00790F16" w:rsidRPr="00A87F1D">
        <w:rPr>
          <w:color w:val="000000"/>
          <w:sz w:val="28"/>
          <w:szCs w:val="28"/>
        </w:rPr>
        <w:t xml:space="preserve"> в экономике</w:t>
      </w:r>
      <w:r w:rsidR="00075AB4" w:rsidRPr="00A87F1D">
        <w:rPr>
          <w:color w:val="000000"/>
          <w:sz w:val="28"/>
          <w:szCs w:val="28"/>
        </w:rPr>
        <w:t xml:space="preserve"> </w:t>
      </w:r>
      <w:r w:rsidR="00250DC4" w:rsidRPr="00A87F1D">
        <w:rPr>
          <w:color w:val="000000"/>
          <w:sz w:val="28"/>
          <w:szCs w:val="28"/>
        </w:rPr>
        <w:t xml:space="preserve">населения </w:t>
      </w:r>
      <w:r w:rsidR="002F53B8" w:rsidRPr="00A87F1D">
        <w:rPr>
          <w:color w:val="000000"/>
          <w:sz w:val="28"/>
          <w:szCs w:val="28"/>
        </w:rPr>
        <w:t>за счет безработных</w:t>
      </w:r>
      <w:r w:rsidR="00CC0A17" w:rsidRPr="00A87F1D">
        <w:rPr>
          <w:color w:val="000000"/>
          <w:sz w:val="28"/>
          <w:szCs w:val="28"/>
        </w:rPr>
        <w:t xml:space="preserve"> </w:t>
      </w:r>
      <w:r w:rsidR="00A87F1D">
        <w:rPr>
          <w:color w:val="000000"/>
          <w:sz w:val="28"/>
          <w:szCs w:val="28"/>
        </w:rPr>
        <w:t>–</w:t>
      </w:r>
      <w:r w:rsidR="00A87F1D" w:rsidRPr="00A87F1D">
        <w:rPr>
          <w:color w:val="000000"/>
          <w:sz w:val="28"/>
          <w:szCs w:val="28"/>
        </w:rPr>
        <w:t xml:space="preserve"> </w:t>
      </w:r>
      <w:r w:rsidR="00CC0A17" w:rsidRPr="00A87F1D">
        <w:rPr>
          <w:color w:val="000000"/>
          <w:sz w:val="28"/>
          <w:szCs w:val="28"/>
        </w:rPr>
        <w:t>в</w:t>
      </w:r>
      <w:r w:rsidR="002F53B8" w:rsidRPr="00A87F1D">
        <w:rPr>
          <w:color w:val="000000"/>
          <w:sz w:val="28"/>
          <w:szCs w:val="28"/>
        </w:rPr>
        <w:t>се это может</w:t>
      </w:r>
      <w:r w:rsidR="00EF727C" w:rsidRPr="00A87F1D">
        <w:rPr>
          <w:color w:val="000000"/>
          <w:sz w:val="28"/>
          <w:szCs w:val="28"/>
        </w:rPr>
        <w:t xml:space="preserve"> стать </w:t>
      </w:r>
      <w:r w:rsidR="002F53B8" w:rsidRPr="00A87F1D">
        <w:rPr>
          <w:color w:val="000000"/>
          <w:sz w:val="28"/>
          <w:szCs w:val="28"/>
        </w:rPr>
        <w:t>ценным источником увеличения численности экономически активного населения и, соответственно, благотворно повлиять на экономический рост</w:t>
      </w:r>
      <w:r w:rsidR="00790F16" w:rsidRPr="00A87F1D">
        <w:rPr>
          <w:color w:val="000000"/>
          <w:sz w:val="28"/>
          <w:szCs w:val="28"/>
        </w:rPr>
        <w:t xml:space="preserve"> в стране</w:t>
      </w:r>
      <w:r w:rsidR="002F53B8" w:rsidRPr="00A87F1D">
        <w:rPr>
          <w:color w:val="000000"/>
          <w:sz w:val="28"/>
          <w:szCs w:val="28"/>
        </w:rPr>
        <w:t>.</w:t>
      </w:r>
    </w:p>
    <w:p w:rsidR="008B09EC" w:rsidRPr="00A87F1D" w:rsidRDefault="008B09EC" w:rsidP="00A87F1D">
      <w:pPr>
        <w:pStyle w:val="a3"/>
        <w:spacing w:before="0" w:beforeAutospacing="0" w:after="0" w:afterAutospacing="0" w:line="360" w:lineRule="auto"/>
        <w:ind w:firstLine="709"/>
        <w:jc w:val="both"/>
        <w:rPr>
          <w:b/>
          <w:color w:val="000000"/>
          <w:sz w:val="28"/>
          <w:szCs w:val="28"/>
        </w:rPr>
      </w:pPr>
    </w:p>
    <w:p w:rsidR="006709B2" w:rsidRPr="00A87F1D" w:rsidRDefault="006709B2" w:rsidP="00A87F1D">
      <w:pPr>
        <w:pStyle w:val="a3"/>
        <w:spacing w:before="0" w:beforeAutospacing="0" w:after="0" w:afterAutospacing="0" w:line="360" w:lineRule="auto"/>
        <w:ind w:firstLine="709"/>
        <w:jc w:val="both"/>
        <w:rPr>
          <w:b/>
          <w:color w:val="000000"/>
          <w:sz w:val="28"/>
          <w:szCs w:val="28"/>
        </w:rPr>
      </w:pPr>
    </w:p>
    <w:p w:rsidR="0067223D" w:rsidRDefault="00616F69" w:rsidP="00A87F1D">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67223D" w:rsidRPr="00A87F1D">
        <w:rPr>
          <w:b/>
          <w:color w:val="000000"/>
          <w:sz w:val="28"/>
          <w:szCs w:val="28"/>
        </w:rPr>
        <w:t>Список используемой литературы</w:t>
      </w:r>
    </w:p>
    <w:p w:rsidR="00616F69" w:rsidRPr="00A87F1D" w:rsidRDefault="00616F69" w:rsidP="00A87F1D">
      <w:pPr>
        <w:pStyle w:val="a3"/>
        <w:spacing w:before="0" w:beforeAutospacing="0" w:after="0" w:afterAutospacing="0" w:line="360" w:lineRule="auto"/>
        <w:ind w:firstLine="709"/>
        <w:jc w:val="both"/>
        <w:rPr>
          <w:b/>
          <w:color w:val="000000"/>
          <w:sz w:val="28"/>
          <w:szCs w:val="28"/>
        </w:rPr>
      </w:pPr>
    </w:p>
    <w:p w:rsidR="0067223D" w:rsidRPr="00A87F1D" w:rsidRDefault="00093168" w:rsidP="00616F69">
      <w:pPr>
        <w:pStyle w:val="a3"/>
        <w:spacing w:before="0" w:beforeAutospacing="0" w:after="0" w:afterAutospacing="0" w:line="360" w:lineRule="auto"/>
        <w:jc w:val="both"/>
        <w:rPr>
          <w:color w:val="000000"/>
          <w:sz w:val="28"/>
          <w:szCs w:val="28"/>
        </w:rPr>
      </w:pPr>
      <w:r w:rsidRPr="00A87F1D">
        <w:rPr>
          <w:color w:val="000000"/>
          <w:sz w:val="28"/>
          <w:szCs w:val="28"/>
        </w:rPr>
        <w:t xml:space="preserve">1. </w:t>
      </w:r>
      <w:r w:rsidR="00A87F1D" w:rsidRPr="00A87F1D">
        <w:rPr>
          <w:color w:val="000000"/>
          <w:sz w:val="28"/>
          <w:szCs w:val="28"/>
        </w:rPr>
        <w:t>С.</w:t>
      </w:r>
      <w:r w:rsidR="00A87F1D">
        <w:rPr>
          <w:color w:val="000000"/>
          <w:sz w:val="28"/>
          <w:szCs w:val="28"/>
        </w:rPr>
        <w:t> </w:t>
      </w:r>
      <w:r w:rsidR="00A87F1D" w:rsidRPr="00A87F1D">
        <w:rPr>
          <w:color w:val="000000"/>
          <w:sz w:val="28"/>
          <w:szCs w:val="28"/>
        </w:rPr>
        <w:t>Лысенко</w:t>
      </w:r>
      <w:r w:rsidRPr="00A87F1D">
        <w:rPr>
          <w:color w:val="000000"/>
          <w:sz w:val="28"/>
          <w:szCs w:val="28"/>
        </w:rPr>
        <w:t>. Депопуляция населения в Росси</w:t>
      </w:r>
      <w:r w:rsidR="00A87F1D" w:rsidRPr="00A87F1D">
        <w:rPr>
          <w:color w:val="000000"/>
          <w:sz w:val="28"/>
          <w:szCs w:val="28"/>
        </w:rPr>
        <w:t>и</w:t>
      </w:r>
      <w:r w:rsidR="00A87F1D">
        <w:rPr>
          <w:color w:val="000000"/>
          <w:sz w:val="28"/>
          <w:szCs w:val="28"/>
        </w:rPr>
        <w:t> </w:t>
      </w:r>
      <w:r w:rsidR="00A87F1D" w:rsidRPr="00A87F1D">
        <w:rPr>
          <w:color w:val="000000"/>
          <w:sz w:val="28"/>
          <w:szCs w:val="28"/>
        </w:rPr>
        <w:t>//</w:t>
      </w:r>
      <w:r w:rsidR="00BB2C2F" w:rsidRPr="00A87F1D">
        <w:rPr>
          <w:color w:val="000000"/>
          <w:sz w:val="28"/>
          <w:szCs w:val="28"/>
        </w:rPr>
        <w:t xml:space="preserve"> </w:t>
      </w:r>
      <w:r w:rsidR="00941AED" w:rsidRPr="00A87F1D">
        <w:rPr>
          <w:color w:val="000000"/>
          <w:sz w:val="28"/>
          <w:szCs w:val="28"/>
        </w:rPr>
        <w:t>Вопросы экономики</w:t>
      </w:r>
      <w:r w:rsidR="009E187A" w:rsidRPr="00A87F1D">
        <w:rPr>
          <w:color w:val="000000"/>
          <w:sz w:val="28"/>
          <w:szCs w:val="28"/>
        </w:rPr>
        <w:t xml:space="preserve">. </w:t>
      </w:r>
      <w:r w:rsidR="00A87F1D">
        <w:rPr>
          <w:color w:val="000000"/>
          <w:sz w:val="28"/>
          <w:szCs w:val="28"/>
        </w:rPr>
        <w:t xml:space="preserve">– </w:t>
      </w:r>
      <w:r w:rsidR="00A87F1D" w:rsidRPr="00A87F1D">
        <w:rPr>
          <w:color w:val="000000"/>
          <w:sz w:val="28"/>
          <w:szCs w:val="28"/>
        </w:rPr>
        <w:t>2006</w:t>
      </w:r>
      <w:r w:rsidR="00A87F1D">
        <w:rPr>
          <w:color w:val="000000"/>
          <w:sz w:val="28"/>
          <w:szCs w:val="28"/>
        </w:rPr>
        <w:t> </w:t>
      </w:r>
      <w:r w:rsidR="00A87F1D" w:rsidRPr="00A87F1D">
        <w:rPr>
          <w:color w:val="000000"/>
          <w:sz w:val="28"/>
          <w:szCs w:val="28"/>
        </w:rPr>
        <w:t>г.</w:t>
      </w:r>
      <w:r w:rsidR="0021438A" w:rsidRPr="00A87F1D">
        <w:rPr>
          <w:color w:val="000000"/>
          <w:sz w:val="28"/>
          <w:szCs w:val="28"/>
        </w:rPr>
        <w:t xml:space="preserve">, </w:t>
      </w:r>
      <w:r w:rsidR="00A87F1D">
        <w:rPr>
          <w:color w:val="000000"/>
          <w:sz w:val="28"/>
          <w:szCs w:val="28"/>
        </w:rPr>
        <w:t>№</w:t>
      </w:r>
      <w:r w:rsidR="00A87F1D" w:rsidRPr="00A87F1D">
        <w:rPr>
          <w:color w:val="000000"/>
          <w:sz w:val="28"/>
          <w:szCs w:val="28"/>
        </w:rPr>
        <w:t>1</w:t>
      </w:r>
      <w:r w:rsidR="0021438A" w:rsidRPr="00A87F1D">
        <w:rPr>
          <w:color w:val="000000"/>
          <w:sz w:val="28"/>
          <w:szCs w:val="28"/>
        </w:rPr>
        <w:t>1</w:t>
      </w:r>
      <w:r w:rsidR="00935CAF" w:rsidRPr="00A87F1D">
        <w:rPr>
          <w:color w:val="000000"/>
          <w:sz w:val="28"/>
          <w:szCs w:val="28"/>
        </w:rPr>
        <w:t>, стр.</w:t>
      </w:r>
      <w:r w:rsidR="00A87F1D">
        <w:rPr>
          <w:color w:val="000000"/>
          <w:sz w:val="28"/>
          <w:szCs w:val="28"/>
        </w:rPr>
        <w:t> </w:t>
      </w:r>
      <w:r w:rsidR="00A87F1D" w:rsidRPr="00A87F1D">
        <w:rPr>
          <w:color w:val="000000"/>
          <w:sz w:val="28"/>
          <w:szCs w:val="28"/>
        </w:rPr>
        <w:t>1</w:t>
      </w:r>
      <w:r w:rsidR="00935CAF" w:rsidRPr="00A87F1D">
        <w:rPr>
          <w:color w:val="000000"/>
          <w:sz w:val="28"/>
          <w:szCs w:val="28"/>
        </w:rPr>
        <w:t>47</w:t>
      </w:r>
    </w:p>
    <w:p w:rsidR="0021438A" w:rsidRPr="00A87F1D" w:rsidRDefault="0021438A" w:rsidP="00616F69">
      <w:pPr>
        <w:pStyle w:val="a3"/>
        <w:spacing w:before="0" w:beforeAutospacing="0" w:after="0" w:afterAutospacing="0" w:line="360" w:lineRule="auto"/>
        <w:jc w:val="both"/>
        <w:rPr>
          <w:color w:val="000000"/>
          <w:sz w:val="28"/>
          <w:szCs w:val="28"/>
        </w:rPr>
      </w:pPr>
      <w:r w:rsidRPr="00A87F1D">
        <w:rPr>
          <w:color w:val="000000"/>
          <w:sz w:val="28"/>
          <w:szCs w:val="28"/>
        </w:rPr>
        <w:t xml:space="preserve">2. </w:t>
      </w:r>
      <w:r w:rsidR="00A87F1D" w:rsidRPr="00A87F1D">
        <w:rPr>
          <w:color w:val="000000"/>
          <w:sz w:val="28"/>
          <w:szCs w:val="28"/>
        </w:rPr>
        <w:t>Р.</w:t>
      </w:r>
      <w:r w:rsidR="00A87F1D">
        <w:rPr>
          <w:color w:val="000000"/>
          <w:sz w:val="28"/>
          <w:szCs w:val="28"/>
        </w:rPr>
        <w:t> </w:t>
      </w:r>
      <w:r w:rsidR="00A87F1D" w:rsidRPr="00A87F1D">
        <w:rPr>
          <w:color w:val="000000"/>
          <w:sz w:val="28"/>
          <w:szCs w:val="28"/>
        </w:rPr>
        <w:t>Аренд</w:t>
      </w:r>
      <w:r w:rsidR="00A605F8" w:rsidRPr="00A87F1D">
        <w:rPr>
          <w:color w:val="000000"/>
          <w:sz w:val="28"/>
          <w:szCs w:val="28"/>
        </w:rPr>
        <w:t>. Источники посткризисного экономического роста в Росси</w:t>
      </w:r>
      <w:r w:rsidR="00A87F1D" w:rsidRPr="00A87F1D">
        <w:rPr>
          <w:color w:val="000000"/>
          <w:sz w:val="28"/>
          <w:szCs w:val="28"/>
        </w:rPr>
        <w:t>и</w:t>
      </w:r>
      <w:r w:rsidR="00A87F1D">
        <w:rPr>
          <w:color w:val="000000"/>
          <w:sz w:val="28"/>
          <w:szCs w:val="28"/>
        </w:rPr>
        <w:t> </w:t>
      </w:r>
      <w:r w:rsidR="00A87F1D" w:rsidRPr="00A87F1D">
        <w:rPr>
          <w:color w:val="000000"/>
          <w:sz w:val="28"/>
          <w:szCs w:val="28"/>
        </w:rPr>
        <w:t>//</w:t>
      </w:r>
      <w:r w:rsidR="00A87F1D">
        <w:rPr>
          <w:color w:val="000000"/>
          <w:sz w:val="28"/>
          <w:szCs w:val="28"/>
        </w:rPr>
        <w:t xml:space="preserve"> </w:t>
      </w:r>
      <w:r w:rsidR="009E187A" w:rsidRPr="00A87F1D">
        <w:rPr>
          <w:color w:val="000000"/>
          <w:sz w:val="28"/>
          <w:szCs w:val="28"/>
        </w:rPr>
        <w:t xml:space="preserve">Вопросы экономики. </w:t>
      </w:r>
      <w:r w:rsidR="00A87F1D">
        <w:rPr>
          <w:color w:val="000000"/>
          <w:sz w:val="28"/>
          <w:szCs w:val="28"/>
        </w:rPr>
        <w:t>–</w:t>
      </w:r>
      <w:r w:rsidR="00A87F1D" w:rsidRPr="00A87F1D">
        <w:rPr>
          <w:color w:val="000000"/>
          <w:sz w:val="28"/>
          <w:szCs w:val="28"/>
        </w:rPr>
        <w:t xml:space="preserve"> 2005</w:t>
      </w:r>
      <w:r w:rsidR="00A87F1D">
        <w:rPr>
          <w:color w:val="000000"/>
          <w:sz w:val="28"/>
          <w:szCs w:val="28"/>
        </w:rPr>
        <w:t> </w:t>
      </w:r>
      <w:r w:rsidR="00A87F1D" w:rsidRPr="00A87F1D">
        <w:rPr>
          <w:color w:val="000000"/>
          <w:sz w:val="28"/>
          <w:szCs w:val="28"/>
        </w:rPr>
        <w:t>г.</w:t>
      </w:r>
      <w:r w:rsidR="00BB2C2F" w:rsidRPr="00A87F1D">
        <w:rPr>
          <w:color w:val="000000"/>
          <w:sz w:val="28"/>
          <w:szCs w:val="28"/>
        </w:rPr>
        <w:t xml:space="preserve">, </w:t>
      </w:r>
      <w:r w:rsidR="00A87F1D">
        <w:rPr>
          <w:color w:val="000000"/>
          <w:sz w:val="28"/>
          <w:szCs w:val="28"/>
        </w:rPr>
        <w:t>№</w:t>
      </w:r>
      <w:r w:rsidR="00A87F1D" w:rsidRPr="00A87F1D">
        <w:rPr>
          <w:color w:val="000000"/>
          <w:sz w:val="28"/>
          <w:szCs w:val="28"/>
        </w:rPr>
        <w:t>1</w:t>
      </w:r>
      <w:r w:rsidR="00935CAF" w:rsidRPr="00A87F1D">
        <w:rPr>
          <w:color w:val="000000"/>
          <w:sz w:val="28"/>
          <w:szCs w:val="28"/>
        </w:rPr>
        <w:t xml:space="preserve">, </w:t>
      </w:r>
      <w:r w:rsidR="00A87F1D" w:rsidRPr="00A87F1D">
        <w:rPr>
          <w:color w:val="000000"/>
          <w:sz w:val="28"/>
          <w:szCs w:val="28"/>
        </w:rPr>
        <w:t>стр.</w:t>
      </w:r>
      <w:r w:rsidR="00A87F1D">
        <w:rPr>
          <w:color w:val="000000"/>
          <w:sz w:val="28"/>
          <w:szCs w:val="28"/>
        </w:rPr>
        <w:t> </w:t>
      </w:r>
      <w:r w:rsidR="00A87F1D" w:rsidRPr="00A87F1D">
        <w:rPr>
          <w:color w:val="000000"/>
          <w:sz w:val="28"/>
          <w:szCs w:val="28"/>
        </w:rPr>
        <w:t>2</w:t>
      </w:r>
      <w:r w:rsidR="00935CAF" w:rsidRPr="00A87F1D">
        <w:rPr>
          <w:color w:val="000000"/>
          <w:sz w:val="28"/>
          <w:szCs w:val="28"/>
        </w:rPr>
        <w:t>8</w:t>
      </w:r>
    </w:p>
    <w:p w:rsidR="00010FC2" w:rsidRPr="00A87F1D" w:rsidRDefault="00010FC2" w:rsidP="00616F69">
      <w:pPr>
        <w:pStyle w:val="a3"/>
        <w:spacing w:before="0" w:beforeAutospacing="0" w:after="0" w:afterAutospacing="0" w:line="360" w:lineRule="auto"/>
        <w:jc w:val="both"/>
        <w:rPr>
          <w:color w:val="000000"/>
          <w:sz w:val="28"/>
          <w:szCs w:val="28"/>
        </w:rPr>
      </w:pPr>
      <w:r w:rsidRPr="00A87F1D">
        <w:rPr>
          <w:color w:val="000000"/>
          <w:sz w:val="28"/>
          <w:szCs w:val="28"/>
        </w:rPr>
        <w:t xml:space="preserve">3. </w:t>
      </w:r>
      <w:r w:rsidR="00A87F1D" w:rsidRPr="00A87F1D">
        <w:rPr>
          <w:color w:val="000000"/>
          <w:sz w:val="28"/>
          <w:szCs w:val="28"/>
        </w:rPr>
        <w:t>В.</w:t>
      </w:r>
      <w:r w:rsidR="00A87F1D">
        <w:rPr>
          <w:color w:val="000000"/>
          <w:sz w:val="28"/>
          <w:szCs w:val="28"/>
        </w:rPr>
        <w:t> </w:t>
      </w:r>
      <w:r w:rsidR="00A87F1D" w:rsidRPr="00A87F1D">
        <w:rPr>
          <w:color w:val="000000"/>
          <w:sz w:val="28"/>
          <w:szCs w:val="28"/>
        </w:rPr>
        <w:t>Мау</w:t>
      </w:r>
      <w:r w:rsidR="00457B47" w:rsidRPr="00A87F1D">
        <w:rPr>
          <w:color w:val="000000"/>
          <w:sz w:val="28"/>
          <w:szCs w:val="28"/>
        </w:rPr>
        <w:t>. Экономическая политика в 2004 году: поиск модели консолидации рост</w:t>
      </w:r>
      <w:r w:rsidR="00A87F1D" w:rsidRPr="00A87F1D">
        <w:rPr>
          <w:color w:val="000000"/>
          <w:sz w:val="28"/>
          <w:szCs w:val="28"/>
        </w:rPr>
        <w:t>а</w:t>
      </w:r>
      <w:r w:rsidR="00A87F1D">
        <w:rPr>
          <w:color w:val="000000"/>
          <w:sz w:val="28"/>
          <w:szCs w:val="28"/>
        </w:rPr>
        <w:t> </w:t>
      </w:r>
      <w:r w:rsidR="00A87F1D" w:rsidRPr="00A87F1D">
        <w:rPr>
          <w:color w:val="000000"/>
          <w:sz w:val="28"/>
          <w:szCs w:val="28"/>
        </w:rPr>
        <w:t>//</w:t>
      </w:r>
      <w:r w:rsidR="00A87F1D">
        <w:rPr>
          <w:color w:val="000000"/>
          <w:sz w:val="28"/>
          <w:szCs w:val="28"/>
        </w:rPr>
        <w:t xml:space="preserve"> </w:t>
      </w:r>
      <w:r w:rsidR="008A4C24" w:rsidRPr="00A87F1D">
        <w:rPr>
          <w:color w:val="000000"/>
          <w:sz w:val="28"/>
          <w:szCs w:val="28"/>
        </w:rPr>
        <w:t xml:space="preserve">Вопросы экономики. </w:t>
      </w:r>
      <w:r w:rsidR="00A87F1D">
        <w:rPr>
          <w:color w:val="000000"/>
          <w:sz w:val="28"/>
          <w:szCs w:val="28"/>
        </w:rPr>
        <w:t xml:space="preserve">– </w:t>
      </w:r>
      <w:r w:rsidR="00A87F1D" w:rsidRPr="00A87F1D">
        <w:rPr>
          <w:color w:val="000000"/>
          <w:sz w:val="28"/>
          <w:szCs w:val="28"/>
        </w:rPr>
        <w:t>2005</w:t>
      </w:r>
      <w:r w:rsidR="00A87F1D">
        <w:rPr>
          <w:color w:val="000000"/>
          <w:sz w:val="28"/>
          <w:szCs w:val="28"/>
        </w:rPr>
        <w:t> </w:t>
      </w:r>
      <w:r w:rsidR="00A87F1D" w:rsidRPr="00A87F1D">
        <w:rPr>
          <w:color w:val="000000"/>
          <w:sz w:val="28"/>
          <w:szCs w:val="28"/>
        </w:rPr>
        <w:t>г.</w:t>
      </w:r>
      <w:r w:rsidR="00426F09" w:rsidRPr="00A87F1D">
        <w:rPr>
          <w:color w:val="000000"/>
          <w:sz w:val="28"/>
          <w:szCs w:val="28"/>
        </w:rPr>
        <w:t xml:space="preserve">, </w:t>
      </w:r>
      <w:r w:rsidR="00A87F1D">
        <w:rPr>
          <w:color w:val="000000"/>
          <w:sz w:val="28"/>
          <w:szCs w:val="28"/>
        </w:rPr>
        <w:t>№</w:t>
      </w:r>
      <w:r w:rsidR="00A87F1D" w:rsidRPr="00A87F1D">
        <w:rPr>
          <w:color w:val="000000"/>
          <w:sz w:val="28"/>
          <w:szCs w:val="28"/>
        </w:rPr>
        <w:t>1</w:t>
      </w:r>
      <w:r w:rsidR="00426F09" w:rsidRPr="00A87F1D">
        <w:rPr>
          <w:color w:val="000000"/>
          <w:sz w:val="28"/>
          <w:szCs w:val="28"/>
        </w:rPr>
        <w:t>, стр.</w:t>
      </w:r>
      <w:r w:rsidR="00A87F1D">
        <w:rPr>
          <w:color w:val="000000"/>
          <w:sz w:val="28"/>
          <w:szCs w:val="28"/>
        </w:rPr>
        <w:t> </w:t>
      </w:r>
      <w:r w:rsidR="00A87F1D" w:rsidRPr="00A87F1D">
        <w:rPr>
          <w:color w:val="000000"/>
          <w:sz w:val="28"/>
          <w:szCs w:val="28"/>
        </w:rPr>
        <w:t>4</w:t>
      </w:r>
    </w:p>
    <w:p w:rsidR="002F6D39" w:rsidRPr="00A87F1D" w:rsidRDefault="00995B21" w:rsidP="00616F69">
      <w:pPr>
        <w:widowControl/>
        <w:spacing w:line="360" w:lineRule="auto"/>
        <w:ind w:firstLine="0"/>
        <w:rPr>
          <w:color w:val="000000"/>
          <w:sz w:val="28"/>
          <w:szCs w:val="28"/>
        </w:rPr>
      </w:pPr>
      <w:r w:rsidRPr="00A87F1D">
        <w:rPr>
          <w:color w:val="000000"/>
          <w:sz w:val="28"/>
          <w:szCs w:val="28"/>
        </w:rPr>
        <w:t xml:space="preserve">4. </w:t>
      </w:r>
      <w:r w:rsidR="00A87F1D" w:rsidRPr="00A87F1D">
        <w:rPr>
          <w:color w:val="000000"/>
          <w:sz w:val="28"/>
          <w:szCs w:val="28"/>
        </w:rPr>
        <w:t>Л.</w:t>
      </w:r>
      <w:r w:rsidR="00A87F1D">
        <w:rPr>
          <w:color w:val="000000"/>
          <w:sz w:val="28"/>
          <w:szCs w:val="28"/>
        </w:rPr>
        <w:t> </w:t>
      </w:r>
      <w:r w:rsidR="00A87F1D" w:rsidRPr="00A87F1D">
        <w:rPr>
          <w:color w:val="000000"/>
          <w:sz w:val="28"/>
          <w:szCs w:val="28"/>
        </w:rPr>
        <w:t>Рыбаковский</w:t>
      </w:r>
      <w:r w:rsidR="00AD5CB9" w:rsidRPr="00A87F1D">
        <w:rPr>
          <w:color w:val="000000"/>
          <w:sz w:val="28"/>
          <w:szCs w:val="28"/>
        </w:rPr>
        <w:t xml:space="preserve">, </w:t>
      </w:r>
      <w:r w:rsidR="00A87F1D" w:rsidRPr="00A87F1D">
        <w:rPr>
          <w:bCs/>
          <w:color w:val="000000"/>
          <w:sz w:val="28"/>
          <w:szCs w:val="28"/>
        </w:rPr>
        <w:t>С.</w:t>
      </w:r>
      <w:r w:rsidR="00A87F1D">
        <w:rPr>
          <w:bCs/>
          <w:color w:val="000000"/>
          <w:sz w:val="28"/>
          <w:szCs w:val="28"/>
        </w:rPr>
        <w:t> </w:t>
      </w:r>
      <w:r w:rsidR="00A87F1D" w:rsidRPr="00A87F1D">
        <w:rPr>
          <w:bCs/>
          <w:color w:val="000000"/>
          <w:sz w:val="28"/>
          <w:szCs w:val="28"/>
        </w:rPr>
        <w:t>Рязанцев</w:t>
      </w:r>
      <w:r w:rsidR="00881B32" w:rsidRPr="00A87F1D">
        <w:rPr>
          <w:bCs/>
          <w:color w:val="000000"/>
          <w:sz w:val="28"/>
          <w:szCs w:val="28"/>
        </w:rPr>
        <w:t xml:space="preserve">. </w:t>
      </w:r>
      <w:r w:rsidR="00881B32" w:rsidRPr="00A87F1D">
        <w:rPr>
          <w:color w:val="000000"/>
          <w:sz w:val="28"/>
          <w:szCs w:val="28"/>
        </w:rPr>
        <w:t>Демографическая безопасность и статус сверхдержавы</w:t>
      </w:r>
      <w:r w:rsidR="00ED7E81" w:rsidRPr="00A87F1D">
        <w:rPr>
          <w:color w:val="000000"/>
          <w:sz w:val="28"/>
          <w:szCs w:val="28"/>
        </w:rPr>
        <w:t>.</w:t>
      </w:r>
      <w:r w:rsidR="00A87F1D">
        <w:rPr>
          <w:color w:val="000000"/>
          <w:sz w:val="28"/>
          <w:szCs w:val="28"/>
        </w:rPr>
        <w:t xml:space="preserve"> </w:t>
      </w:r>
      <w:r w:rsidR="00ED7E81" w:rsidRPr="00D22ECB">
        <w:rPr>
          <w:b/>
          <w:bCs/>
          <w:color w:val="000000"/>
          <w:sz w:val="28"/>
          <w:szCs w:val="28"/>
        </w:rPr>
        <w:t>www.noopolis.ru</w:t>
      </w:r>
    </w:p>
    <w:p w:rsidR="00720E39" w:rsidRPr="00A87F1D" w:rsidRDefault="00372025" w:rsidP="00616F69">
      <w:pPr>
        <w:widowControl/>
        <w:spacing w:line="360" w:lineRule="auto"/>
        <w:ind w:firstLine="0"/>
        <w:rPr>
          <w:rStyle w:val="hlcopyright1"/>
          <w:i w:val="0"/>
          <w:iCs w:val="0"/>
          <w:color w:val="000000"/>
          <w:sz w:val="28"/>
          <w:szCs w:val="28"/>
        </w:rPr>
      </w:pPr>
      <w:r w:rsidRPr="00A87F1D">
        <w:rPr>
          <w:color w:val="000000"/>
          <w:sz w:val="28"/>
          <w:szCs w:val="28"/>
        </w:rPr>
        <w:t>5</w:t>
      </w:r>
      <w:r w:rsidRPr="00A87F1D">
        <w:rPr>
          <w:i/>
          <w:color w:val="000000"/>
          <w:sz w:val="28"/>
          <w:szCs w:val="28"/>
        </w:rPr>
        <w:t>.</w:t>
      </w:r>
      <w:r w:rsidR="006E6F5D" w:rsidRPr="00A87F1D">
        <w:rPr>
          <w:i/>
          <w:color w:val="000000"/>
          <w:sz w:val="28"/>
          <w:szCs w:val="28"/>
        </w:rPr>
        <w:t xml:space="preserve"> </w:t>
      </w:r>
      <w:r w:rsidR="00A87F1D" w:rsidRPr="00A87F1D">
        <w:rPr>
          <w:color w:val="000000"/>
          <w:sz w:val="28"/>
          <w:szCs w:val="28"/>
        </w:rPr>
        <w:t>Федотовская</w:t>
      </w:r>
      <w:r w:rsidR="00A87F1D">
        <w:rPr>
          <w:color w:val="000000"/>
          <w:sz w:val="28"/>
          <w:szCs w:val="28"/>
        </w:rPr>
        <w:t> </w:t>
      </w:r>
      <w:r w:rsidR="00A87F1D" w:rsidRPr="00A87F1D">
        <w:rPr>
          <w:color w:val="000000"/>
          <w:sz w:val="28"/>
          <w:szCs w:val="28"/>
        </w:rPr>
        <w:t>Т.А.</w:t>
      </w:r>
      <w:r w:rsidR="00A87F1D">
        <w:rPr>
          <w:color w:val="000000"/>
          <w:sz w:val="28"/>
          <w:szCs w:val="28"/>
        </w:rPr>
        <w:t> </w:t>
      </w:r>
      <w:r w:rsidR="00A87F1D" w:rsidRPr="00A87F1D">
        <w:rPr>
          <w:color w:val="000000"/>
          <w:sz w:val="28"/>
          <w:szCs w:val="28"/>
        </w:rPr>
        <w:t>Демографический</w:t>
      </w:r>
      <w:r w:rsidR="00C86BB0" w:rsidRPr="00A87F1D">
        <w:rPr>
          <w:color w:val="000000"/>
          <w:sz w:val="28"/>
          <w:szCs w:val="28"/>
        </w:rPr>
        <w:t xml:space="preserve"> потенциал России</w:t>
      </w:r>
      <w:r w:rsidR="002F6D39" w:rsidRPr="00A87F1D">
        <w:rPr>
          <w:color w:val="000000"/>
          <w:sz w:val="28"/>
          <w:szCs w:val="28"/>
        </w:rPr>
        <w:t>.</w:t>
      </w:r>
      <w:r w:rsidRPr="00A87F1D">
        <w:rPr>
          <w:i/>
          <w:color w:val="000000"/>
          <w:sz w:val="28"/>
          <w:szCs w:val="28"/>
        </w:rPr>
        <w:t xml:space="preserve"> </w:t>
      </w:r>
      <w:r w:rsidR="00720E39" w:rsidRPr="00A87F1D">
        <w:rPr>
          <w:rStyle w:val="hlcopyright1"/>
          <w:i w:val="0"/>
          <w:color w:val="000000"/>
          <w:sz w:val="28"/>
          <w:szCs w:val="28"/>
        </w:rPr>
        <w:t xml:space="preserve">Проблемы развития человеческого потенциала </w:t>
      </w:r>
      <w:r w:rsidR="008A4C24" w:rsidRPr="00A87F1D">
        <w:rPr>
          <w:rStyle w:val="hlcopyright1"/>
          <w:i w:val="0"/>
          <w:color w:val="000000"/>
          <w:sz w:val="28"/>
          <w:szCs w:val="28"/>
        </w:rPr>
        <w:t xml:space="preserve">в деятельности Совета Федерации / </w:t>
      </w:r>
      <w:r w:rsidR="00720E39" w:rsidRPr="00A87F1D">
        <w:rPr>
          <w:rStyle w:val="hlcopyright1"/>
          <w:i w:val="0"/>
          <w:color w:val="000000"/>
          <w:sz w:val="28"/>
          <w:szCs w:val="28"/>
        </w:rPr>
        <w:t>Информационно-аналитическое управление Аппарата</w:t>
      </w:r>
      <w:r w:rsidR="009E187A" w:rsidRPr="00A87F1D">
        <w:rPr>
          <w:rStyle w:val="hlcopyright1"/>
          <w:i w:val="0"/>
          <w:color w:val="000000"/>
          <w:sz w:val="28"/>
          <w:szCs w:val="28"/>
        </w:rPr>
        <w:t xml:space="preserve"> Совета Федерации ФС РФ. – </w:t>
      </w:r>
      <w:r w:rsidR="00A87F1D" w:rsidRPr="00A87F1D">
        <w:rPr>
          <w:rStyle w:val="hlcopyright1"/>
          <w:i w:val="0"/>
          <w:color w:val="000000"/>
          <w:sz w:val="28"/>
          <w:szCs w:val="28"/>
        </w:rPr>
        <w:t>2001</w:t>
      </w:r>
      <w:r w:rsidR="00A87F1D">
        <w:rPr>
          <w:rStyle w:val="hlcopyright1"/>
          <w:i w:val="0"/>
          <w:color w:val="000000"/>
          <w:sz w:val="28"/>
          <w:szCs w:val="28"/>
        </w:rPr>
        <w:t> </w:t>
      </w:r>
      <w:r w:rsidR="00A87F1D" w:rsidRPr="00A87F1D">
        <w:rPr>
          <w:rStyle w:val="hlcopyright1"/>
          <w:i w:val="0"/>
          <w:color w:val="000000"/>
          <w:sz w:val="28"/>
          <w:szCs w:val="28"/>
        </w:rPr>
        <w:t>г.</w:t>
      </w:r>
      <w:r w:rsidR="008A4C24" w:rsidRPr="00A87F1D">
        <w:rPr>
          <w:rStyle w:val="hlcopyright1"/>
          <w:i w:val="0"/>
          <w:color w:val="000000"/>
          <w:sz w:val="28"/>
          <w:szCs w:val="28"/>
        </w:rPr>
        <w:t xml:space="preserve">, </w:t>
      </w:r>
      <w:r w:rsidR="00720E39" w:rsidRPr="00A87F1D">
        <w:rPr>
          <w:rStyle w:val="hlcopyright1"/>
          <w:i w:val="0"/>
          <w:color w:val="000000"/>
          <w:sz w:val="28"/>
          <w:szCs w:val="28"/>
        </w:rPr>
        <w:t>стр.</w:t>
      </w:r>
      <w:r w:rsidR="00A87F1D">
        <w:rPr>
          <w:rStyle w:val="hlcopyright1"/>
          <w:i w:val="0"/>
          <w:color w:val="000000"/>
          <w:sz w:val="28"/>
          <w:szCs w:val="28"/>
        </w:rPr>
        <w:t> </w:t>
      </w:r>
      <w:r w:rsidR="00A87F1D" w:rsidRPr="00A87F1D">
        <w:rPr>
          <w:rStyle w:val="hlcopyright1"/>
          <w:i w:val="0"/>
          <w:color w:val="000000"/>
          <w:sz w:val="28"/>
          <w:szCs w:val="28"/>
        </w:rPr>
        <w:t>5</w:t>
      </w:r>
      <w:r w:rsidR="00151573" w:rsidRPr="00A87F1D">
        <w:rPr>
          <w:rStyle w:val="hlcopyright1"/>
          <w:i w:val="0"/>
          <w:color w:val="000000"/>
          <w:sz w:val="28"/>
          <w:szCs w:val="28"/>
        </w:rPr>
        <w:t>2</w:t>
      </w:r>
    </w:p>
    <w:p w:rsidR="00C86BB0" w:rsidRPr="00A87F1D" w:rsidRDefault="00C86BB0" w:rsidP="00616F69">
      <w:pPr>
        <w:widowControl/>
        <w:spacing w:line="360" w:lineRule="auto"/>
        <w:ind w:firstLine="0"/>
        <w:rPr>
          <w:rStyle w:val="hlnormal1"/>
          <w:rFonts w:ascii="Times New Roman" w:hAnsi="Times New Roman" w:cs="Times New Roman"/>
          <w:i/>
          <w:color w:val="000000"/>
          <w:sz w:val="28"/>
          <w:szCs w:val="28"/>
        </w:rPr>
      </w:pPr>
      <w:r w:rsidRPr="00A87F1D">
        <w:rPr>
          <w:rStyle w:val="hlcopyright1"/>
          <w:i w:val="0"/>
          <w:color w:val="000000"/>
          <w:sz w:val="28"/>
          <w:szCs w:val="28"/>
        </w:rPr>
        <w:t xml:space="preserve">6. </w:t>
      </w:r>
      <w:r w:rsidR="006E6F5D" w:rsidRPr="00A87F1D">
        <w:rPr>
          <w:rStyle w:val="hlcopyright1"/>
          <w:i w:val="0"/>
          <w:color w:val="000000"/>
          <w:sz w:val="28"/>
          <w:szCs w:val="28"/>
        </w:rPr>
        <w:t xml:space="preserve">Экономическая теория: </w:t>
      </w:r>
      <w:r w:rsidR="001A1CA6" w:rsidRPr="00A87F1D">
        <w:rPr>
          <w:rStyle w:val="hlcopyright1"/>
          <w:i w:val="0"/>
          <w:color w:val="000000"/>
          <w:sz w:val="28"/>
          <w:szCs w:val="28"/>
        </w:rPr>
        <w:t xml:space="preserve">Учеб. для вузов / Под. ред. </w:t>
      </w:r>
      <w:r w:rsidR="00A87F1D" w:rsidRPr="00A87F1D">
        <w:rPr>
          <w:rStyle w:val="hlcopyright1"/>
          <w:i w:val="0"/>
          <w:color w:val="000000"/>
          <w:sz w:val="28"/>
          <w:szCs w:val="28"/>
        </w:rPr>
        <w:t>Г.П.</w:t>
      </w:r>
      <w:r w:rsidR="00A87F1D">
        <w:rPr>
          <w:rStyle w:val="hlcopyright1"/>
          <w:i w:val="0"/>
          <w:color w:val="000000"/>
          <w:sz w:val="28"/>
          <w:szCs w:val="28"/>
        </w:rPr>
        <w:t> </w:t>
      </w:r>
      <w:r w:rsidR="00A87F1D" w:rsidRPr="00A87F1D">
        <w:rPr>
          <w:rStyle w:val="hlcopyright1"/>
          <w:i w:val="0"/>
          <w:color w:val="000000"/>
          <w:sz w:val="28"/>
          <w:szCs w:val="28"/>
        </w:rPr>
        <w:t>Журавлевой</w:t>
      </w:r>
      <w:r w:rsidR="001A1CA6" w:rsidRPr="00A87F1D">
        <w:rPr>
          <w:rStyle w:val="hlcopyright1"/>
          <w:i w:val="0"/>
          <w:color w:val="000000"/>
          <w:sz w:val="28"/>
          <w:szCs w:val="28"/>
        </w:rPr>
        <w:t xml:space="preserve">, </w:t>
      </w:r>
      <w:r w:rsidR="00A87F1D" w:rsidRPr="00A87F1D">
        <w:rPr>
          <w:rStyle w:val="hlcopyright1"/>
          <w:i w:val="0"/>
          <w:color w:val="000000"/>
          <w:sz w:val="28"/>
          <w:szCs w:val="28"/>
        </w:rPr>
        <w:t>В.М.</w:t>
      </w:r>
      <w:r w:rsidR="00A87F1D">
        <w:rPr>
          <w:rStyle w:val="hlcopyright1"/>
          <w:i w:val="0"/>
          <w:color w:val="000000"/>
          <w:sz w:val="28"/>
          <w:szCs w:val="28"/>
        </w:rPr>
        <w:t> </w:t>
      </w:r>
      <w:r w:rsidR="00A87F1D" w:rsidRPr="00A87F1D">
        <w:rPr>
          <w:rStyle w:val="hlcopyright1"/>
          <w:i w:val="0"/>
          <w:color w:val="000000"/>
          <w:sz w:val="28"/>
          <w:szCs w:val="28"/>
        </w:rPr>
        <w:t>Юрьева</w:t>
      </w:r>
      <w:r w:rsidR="001A1CA6" w:rsidRPr="00A87F1D">
        <w:rPr>
          <w:rStyle w:val="hlcopyright1"/>
          <w:i w:val="0"/>
          <w:color w:val="000000"/>
          <w:sz w:val="28"/>
          <w:szCs w:val="28"/>
        </w:rPr>
        <w:t xml:space="preserve">. </w:t>
      </w:r>
      <w:r w:rsidR="001A7036" w:rsidRPr="00A87F1D">
        <w:rPr>
          <w:rStyle w:val="hlcopyright1"/>
          <w:i w:val="0"/>
          <w:color w:val="000000"/>
          <w:sz w:val="28"/>
          <w:szCs w:val="28"/>
        </w:rPr>
        <w:t>Тамбов</w:t>
      </w:r>
      <w:r w:rsidR="005E5E3C" w:rsidRPr="00A87F1D">
        <w:rPr>
          <w:rStyle w:val="hlcopyright1"/>
          <w:i w:val="0"/>
          <w:color w:val="000000"/>
          <w:sz w:val="28"/>
          <w:szCs w:val="28"/>
        </w:rPr>
        <w:t>: и</w:t>
      </w:r>
      <w:r w:rsidR="001A7036" w:rsidRPr="00A87F1D">
        <w:rPr>
          <w:rStyle w:val="hlcopyright1"/>
          <w:i w:val="0"/>
          <w:color w:val="000000"/>
          <w:sz w:val="28"/>
          <w:szCs w:val="28"/>
        </w:rPr>
        <w:t xml:space="preserve">зд-во Тамб. </w:t>
      </w:r>
      <w:r w:rsidR="005E5E3C" w:rsidRPr="00A87F1D">
        <w:rPr>
          <w:rStyle w:val="hlcopyright1"/>
          <w:i w:val="0"/>
          <w:color w:val="000000"/>
          <w:sz w:val="28"/>
          <w:szCs w:val="28"/>
        </w:rPr>
        <w:t>у</w:t>
      </w:r>
      <w:r w:rsidR="001A7036" w:rsidRPr="00A87F1D">
        <w:rPr>
          <w:rStyle w:val="hlcopyright1"/>
          <w:i w:val="0"/>
          <w:color w:val="000000"/>
          <w:sz w:val="28"/>
          <w:szCs w:val="28"/>
        </w:rPr>
        <w:t>н-та, 200</w:t>
      </w:r>
      <w:r w:rsidR="007B6CC5" w:rsidRPr="00A87F1D">
        <w:rPr>
          <w:rStyle w:val="hlcopyright1"/>
          <w:i w:val="0"/>
          <w:color w:val="000000"/>
          <w:sz w:val="28"/>
          <w:szCs w:val="28"/>
        </w:rPr>
        <w:t>0</w:t>
      </w:r>
      <w:r w:rsidR="001A7036" w:rsidRPr="00A87F1D">
        <w:rPr>
          <w:rStyle w:val="hlcopyright1"/>
          <w:i w:val="0"/>
          <w:color w:val="000000"/>
          <w:sz w:val="28"/>
          <w:szCs w:val="28"/>
        </w:rPr>
        <w:t>.</w:t>
      </w:r>
      <w:bookmarkStart w:id="0" w:name="_GoBack"/>
      <w:bookmarkEnd w:id="0"/>
    </w:p>
    <w:sectPr w:rsidR="00C86BB0" w:rsidRPr="00A87F1D" w:rsidSect="00A87F1D">
      <w:footerReference w:type="even" r:id="rId6"/>
      <w:foot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AFD" w:rsidRDefault="00480AFD">
      <w:r>
        <w:separator/>
      </w:r>
    </w:p>
  </w:endnote>
  <w:endnote w:type="continuationSeparator" w:id="0">
    <w:p w:rsidR="00480AFD" w:rsidRDefault="0048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A4" w:rsidRDefault="00BB36A4" w:rsidP="009134B4">
    <w:pPr>
      <w:pStyle w:val="a7"/>
      <w:framePr w:wrap="around" w:vAnchor="text" w:hAnchor="margin" w:xAlign="center" w:y="1"/>
      <w:rPr>
        <w:rStyle w:val="a9"/>
      </w:rPr>
    </w:pPr>
  </w:p>
  <w:p w:rsidR="00BB36A4" w:rsidRDefault="00BB36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A4" w:rsidRDefault="00D22ECB" w:rsidP="009134B4">
    <w:pPr>
      <w:pStyle w:val="a7"/>
      <w:framePr w:wrap="around" w:vAnchor="text" w:hAnchor="margin" w:xAlign="center" w:y="1"/>
      <w:rPr>
        <w:rStyle w:val="a9"/>
      </w:rPr>
    </w:pPr>
    <w:r>
      <w:rPr>
        <w:rStyle w:val="a9"/>
        <w:noProof/>
      </w:rPr>
      <w:t>2</w:t>
    </w:r>
  </w:p>
  <w:p w:rsidR="00BB36A4" w:rsidRDefault="00BB36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AFD" w:rsidRDefault="00480AFD">
      <w:r>
        <w:separator/>
      </w:r>
    </w:p>
  </w:footnote>
  <w:footnote w:type="continuationSeparator" w:id="0">
    <w:p w:rsidR="00480AFD" w:rsidRDefault="00480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C7"/>
    <w:rsid w:val="00002534"/>
    <w:rsid w:val="000103F1"/>
    <w:rsid w:val="00010FC2"/>
    <w:rsid w:val="00013492"/>
    <w:rsid w:val="00015B3C"/>
    <w:rsid w:val="00024505"/>
    <w:rsid w:val="00024E1F"/>
    <w:rsid w:val="00027605"/>
    <w:rsid w:val="000420B2"/>
    <w:rsid w:val="000469C6"/>
    <w:rsid w:val="0005196F"/>
    <w:rsid w:val="0005611F"/>
    <w:rsid w:val="000626BE"/>
    <w:rsid w:val="0006331F"/>
    <w:rsid w:val="000713BF"/>
    <w:rsid w:val="000747F8"/>
    <w:rsid w:val="00074E88"/>
    <w:rsid w:val="00075AB4"/>
    <w:rsid w:val="0007710B"/>
    <w:rsid w:val="00077D7B"/>
    <w:rsid w:val="0008001D"/>
    <w:rsid w:val="00081671"/>
    <w:rsid w:val="00084763"/>
    <w:rsid w:val="0008785C"/>
    <w:rsid w:val="00091DB1"/>
    <w:rsid w:val="00092AAD"/>
    <w:rsid w:val="00093168"/>
    <w:rsid w:val="00094D69"/>
    <w:rsid w:val="00096AB1"/>
    <w:rsid w:val="00097A61"/>
    <w:rsid w:val="000A6760"/>
    <w:rsid w:val="000B21B9"/>
    <w:rsid w:val="000B2D04"/>
    <w:rsid w:val="000B5805"/>
    <w:rsid w:val="000B6957"/>
    <w:rsid w:val="000B71A9"/>
    <w:rsid w:val="000C20BA"/>
    <w:rsid w:val="000D27B7"/>
    <w:rsid w:val="000D2F44"/>
    <w:rsid w:val="000D5848"/>
    <w:rsid w:val="000D6E2B"/>
    <w:rsid w:val="000E49ED"/>
    <w:rsid w:val="000E4CF1"/>
    <w:rsid w:val="000F0A5C"/>
    <w:rsid w:val="000F22FB"/>
    <w:rsid w:val="000F6843"/>
    <w:rsid w:val="000F7213"/>
    <w:rsid w:val="001009BB"/>
    <w:rsid w:val="00102C27"/>
    <w:rsid w:val="00104691"/>
    <w:rsid w:val="00104E07"/>
    <w:rsid w:val="00105DE4"/>
    <w:rsid w:val="00115425"/>
    <w:rsid w:val="00115649"/>
    <w:rsid w:val="0012008C"/>
    <w:rsid w:val="001213A2"/>
    <w:rsid w:val="0012260E"/>
    <w:rsid w:val="001371FC"/>
    <w:rsid w:val="00142265"/>
    <w:rsid w:val="001441B0"/>
    <w:rsid w:val="00147723"/>
    <w:rsid w:val="00151573"/>
    <w:rsid w:val="00152D8E"/>
    <w:rsid w:val="0015703E"/>
    <w:rsid w:val="0016011E"/>
    <w:rsid w:val="00161AA5"/>
    <w:rsid w:val="001658B2"/>
    <w:rsid w:val="00165FFA"/>
    <w:rsid w:val="0017417A"/>
    <w:rsid w:val="001757B3"/>
    <w:rsid w:val="00175F6C"/>
    <w:rsid w:val="00186205"/>
    <w:rsid w:val="00194685"/>
    <w:rsid w:val="001951A0"/>
    <w:rsid w:val="001A03D7"/>
    <w:rsid w:val="001A132B"/>
    <w:rsid w:val="001A1CA6"/>
    <w:rsid w:val="001A4218"/>
    <w:rsid w:val="001A49EB"/>
    <w:rsid w:val="001A6854"/>
    <w:rsid w:val="001A7036"/>
    <w:rsid w:val="001A7C8D"/>
    <w:rsid w:val="001B3734"/>
    <w:rsid w:val="001B6AB6"/>
    <w:rsid w:val="001C1153"/>
    <w:rsid w:val="001C7619"/>
    <w:rsid w:val="001E3157"/>
    <w:rsid w:val="001F150D"/>
    <w:rsid w:val="001F300A"/>
    <w:rsid w:val="001F5A62"/>
    <w:rsid w:val="00204312"/>
    <w:rsid w:val="002111C6"/>
    <w:rsid w:val="00211C71"/>
    <w:rsid w:val="00212F26"/>
    <w:rsid w:val="00213CA4"/>
    <w:rsid w:val="0021438A"/>
    <w:rsid w:val="00214C48"/>
    <w:rsid w:val="0021603B"/>
    <w:rsid w:val="00217124"/>
    <w:rsid w:val="00217D8D"/>
    <w:rsid w:val="002255DB"/>
    <w:rsid w:val="00225A93"/>
    <w:rsid w:val="002336C1"/>
    <w:rsid w:val="00235FE5"/>
    <w:rsid w:val="00242380"/>
    <w:rsid w:val="00242652"/>
    <w:rsid w:val="00242B0B"/>
    <w:rsid w:val="00245E38"/>
    <w:rsid w:val="00250DC4"/>
    <w:rsid w:val="0025530C"/>
    <w:rsid w:val="0025548E"/>
    <w:rsid w:val="00277E46"/>
    <w:rsid w:val="00286A34"/>
    <w:rsid w:val="00291FB4"/>
    <w:rsid w:val="002A2126"/>
    <w:rsid w:val="002A631C"/>
    <w:rsid w:val="002C08C0"/>
    <w:rsid w:val="002E489B"/>
    <w:rsid w:val="002F02E6"/>
    <w:rsid w:val="002F13FC"/>
    <w:rsid w:val="002F16DB"/>
    <w:rsid w:val="002F53B8"/>
    <w:rsid w:val="002F6A5A"/>
    <w:rsid w:val="002F6D39"/>
    <w:rsid w:val="0030314D"/>
    <w:rsid w:val="00303310"/>
    <w:rsid w:val="00313748"/>
    <w:rsid w:val="003201AF"/>
    <w:rsid w:val="00320B28"/>
    <w:rsid w:val="00323580"/>
    <w:rsid w:val="00340585"/>
    <w:rsid w:val="00340690"/>
    <w:rsid w:val="00340AEC"/>
    <w:rsid w:val="00344A74"/>
    <w:rsid w:val="00345D93"/>
    <w:rsid w:val="00351FC1"/>
    <w:rsid w:val="0035201F"/>
    <w:rsid w:val="00362F5C"/>
    <w:rsid w:val="00365B3E"/>
    <w:rsid w:val="00366958"/>
    <w:rsid w:val="00372025"/>
    <w:rsid w:val="003824C8"/>
    <w:rsid w:val="00382EDE"/>
    <w:rsid w:val="00384A40"/>
    <w:rsid w:val="00384DB3"/>
    <w:rsid w:val="0038657B"/>
    <w:rsid w:val="00392418"/>
    <w:rsid w:val="00393DC8"/>
    <w:rsid w:val="00395012"/>
    <w:rsid w:val="0039792E"/>
    <w:rsid w:val="003A15E5"/>
    <w:rsid w:val="003B0F42"/>
    <w:rsid w:val="003B113F"/>
    <w:rsid w:val="003B145E"/>
    <w:rsid w:val="003B7499"/>
    <w:rsid w:val="003C2078"/>
    <w:rsid w:val="003C29CE"/>
    <w:rsid w:val="003C2CF1"/>
    <w:rsid w:val="003C5F54"/>
    <w:rsid w:val="003D58BF"/>
    <w:rsid w:val="003D5B5F"/>
    <w:rsid w:val="003E3AF6"/>
    <w:rsid w:val="003E46CA"/>
    <w:rsid w:val="003F4505"/>
    <w:rsid w:val="003F498F"/>
    <w:rsid w:val="003F564E"/>
    <w:rsid w:val="00412663"/>
    <w:rsid w:val="00416298"/>
    <w:rsid w:val="004163AA"/>
    <w:rsid w:val="00421672"/>
    <w:rsid w:val="0042397B"/>
    <w:rsid w:val="00423DF6"/>
    <w:rsid w:val="00426F09"/>
    <w:rsid w:val="00430F77"/>
    <w:rsid w:val="00435192"/>
    <w:rsid w:val="00437E78"/>
    <w:rsid w:val="004426C4"/>
    <w:rsid w:val="00444D9F"/>
    <w:rsid w:val="00446F6D"/>
    <w:rsid w:val="00447C07"/>
    <w:rsid w:val="00447FBA"/>
    <w:rsid w:val="004532F3"/>
    <w:rsid w:val="004555B9"/>
    <w:rsid w:val="00457394"/>
    <w:rsid w:val="00457B47"/>
    <w:rsid w:val="00470B69"/>
    <w:rsid w:val="004716F7"/>
    <w:rsid w:val="00475FA9"/>
    <w:rsid w:val="0047618F"/>
    <w:rsid w:val="00480AFD"/>
    <w:rsid w:val="00481D04"/>
    <w:rsid w:val="00483161"/>
    <w:rsid w:val="00483C70"/>
    <w:rsid w:val="0049065F"/>
    <w:rsid w:val="00491D8D"/>
    <w:rsid w:val="004A7233"/>
    <w:rsid w:val="004C5E3C"/>
    <w:rsid w:val="004C6D0A"/>
    <w:rsid w:val="004D0A13"/>
    <w:rsid w:val="004D17FC"/>
    <w:rsid w:val="004D5E63"/>
    <w:rsid w:val="004E023A"/>
    <w:rsid w:val="004E0556"/>
    <w:rsid w:val="004E701F"/>
    <w:rsid w:val="004F3361"/>
    <w:rsid w:val="004F547A"/>
    <w:rsid w:val="004F71C8"/>
    <w:rsid w:val="00500787"/>
    <w:rsid w:val="00501EB5"/>
    <w:rsid w:val="005053BA"/>
    <w:rsid w:val="005116E2"/>
    <w:rsid w:val="00522012"/>
    <w:rsid w:val="0052454B"/>
    <w:rsid w:val="0052639E"/>
    <w:rsid w:val="00527C6D"/>
    <w:rsid w:val="005341B8"/>
    <w:rsid w:val="005457FD"/>
    <w:rsid w:val="0055167F"/>
    <w:rsid w:val="00552844"/>
    <w:rsid w:val="00562D3A"/>
    <w:rsid w:val="005671E8"/>
    <w:rsid w:val="00572CC8"/>
    <w:rsid w:val="0057505E"/>
    <w:rsid w:val="00576063"/>
    <w:rsid w:val="00581744"/>
    <w:rsid w:val="005831FC"/>
    <w:rsid w:val="0058434F"/>
    <w:rsid w:val="00587531"/>
    <w:rsid w:val="00594B77"/>
    <w:rsid w:val="005956CE"/>
    <w:rsid w:val="005964DC"/>
    <w:rsid w:val="00596661"/>
    <w:rsid w:val="005A1556"/>
    <w:rsid w:val="005A2BFD"/>
    <w:rsid w:val="005B13A6"/>
    <w:rsid w:val="005B2193"/>
    <w:rsid w:val="005B40D6"/>
    <w:rsid w:val="005B6559"/>
    <w:rsid w:val="005C5BF3"/>
    <w:rsid w:val="005D15E0"/>
    <w:rsid w:val="005D3D55"/>
    <w:rsid w:val="005D4BAB"/>
    <w:rsid w:val="005E0D6D"/>
    <w:rsid w:val="005E5E3C"/>
    <w:rsid w:val="005E6A3A"/>
    <w:rsid w:val="005F1E1B"/>
    <w:rsid w:val="005F3066"/>
    <w:rsid w:val="005F3E33"/>
    <w:rsid w:val="00603062"/>
    <w:rsid w:val="00603ED2"/>
    <w:rsid w:val="006162FD"/>
    <w:rsid w:val="00616F69"/>
    <w:rsid w:val="0062460F"/>
    <w:rsid w:val="00632F78"/>
    <w:rsid w:val="00633047"/>
    <w:rsid w:val="00635D29"/>
    <w:rsid w:val="00636B7C"/>
    <w:rsid w:val="006540C7"/>
    <w:rsid w:val="006617A6"/>
    <w:rsid w:val="00661B66"/>
    <w:rsid w:val="00665A46"/>
    <w:rsid w:val="006709B2"/>
    <w:rsid w:val="00670C1A"/>
    <w:rsid w:val="00670E88"/>
    <w:rsid w:val="0067223D"/>
    <w:rsid w:val="006827F7"/>
    <w:rsid w:val="006A0993"/>
    <w:rsid w:val="006A51EB"/>
    <w:rsid w:val="006A72A7"/>
    <w:rsid w:val="006A7E9B"/>
    <w:rsid w:val="006B0AFC"/>
    <w:rsid w:val="006B1F8F"/>
    <w:rsid w:val="006B4764"/>
    <w:rsid w:val="006B60A5"/>
    <w:rsid w:val="006B6EDE"/>
    <w:rsid w:val="006C0F65"/>
    <w:rsid w:val="006C28DD"/>
    <w:rsid w:val="006C5033"/>
    <w:rsid w:val="006C64D4"/>
    <w:rsid w:val="006D560B"/>
    <w:rsid w:val="006E2637"/>
    <w:rsid w:val="006E2741"/>
    <w:rsid w:val="006E6F5D"/>
    <w:rsid w:val="006F0003"/>
    <w:rsid w:val="006F3CE3"/>
    <w:rsid w:val="006F7517"/>
    <w:rsid w:val="006F7A6F"/>
    <w:rsid w:val="00700414"/>
    <w:rsid w:val="00703704"/>
    <w:rsid w:val="0071183E"/>
    <w:rsid w:val="007145A8"/>
    <w:rsid w:val="00720E39"/>
    <w:rsid w:val="00722DB4"/>
    <w:rsid w:val="007341A7"/>
    <w:rsid w:val="00740FD9"/>
    <w:rsid w:val="007431C5"/>
    <w:rsid w:val="0074455F"/>
    <w:rsid w:val="007534A8"/>
    <w:rsid w:val="00760B68"/>
    <w:rsid w:val="00763918"/>
    <w:rsid w:val="007644D0"/>
    <w:rsid w:val="0076565A"/>
    <w:rsid w:val="00772962"/>
    <w:rsid w:val="00775F01"/>
    <w:rsid w:val="00776EB1"/>
    <w:rsid w:val="00781C5D"/>
    <w:rsid w:val="00790017"/>
    <w:rsid w:val="0079007E"/>
    <w:rsid w:val="00790F16"/>
    <w:rsid w:val="0079146E"/>
    <w:rsid w:val="00794472"/>
    <w:rsid w:val="007A0D84"/>
    <w:rsid w:val="007A738D"/>
    <w:rsid w:val="007A7B23"/>
    <w:rsid w:val="007B0742"/>
    <w:rsid w:val="007B244D"/>
    <w:rsid w:val="007B6CC5"/>
    <w:rsid w:val="007C021F"/>
    <w:rsid w:val="007C1B02"/>
    <w:rsid w:val="007C255B"/>
    <w:rsid w:val="007D3354"/>
    <w:rsid w:val="007D69B2"/>
    <w:rsid w:val="007E1BF7"/>
    <w:rsid w:val="007E2E6F"/>
    <w:rsid w:val="007F13C0"/>
    <w:rsid w:val="007F2BCA"/>
    <w:rsid w:val="007F337A"/>
    <w:rsid w:val="007F3984"/>
    <w:rsid w:val="007F3A89"/>
    <w:rsid w:val="007F5DEA"/>
    <w:rsid w:val="0080760D"/>
    <w:rsid w:val="008132C8"/>
    <w:rsid w:val="0081453B"/>
    <w:rsid w:val="0081494C"/>
    <w:rsid w:val="00814EBC"/>
    <w:rsid w:val="0082074B"/>
    <w:rsid w:val="008231B1"/>
    <w:rsid w:val="008237BF"/>
    <w:rsid w:val="008274A7"/>
    <w:rsid w:val="00832FCF"/>
    <w:rsid w:val="00833867"/>
    <w:rsid w:val="00836061"/>
    <w:rsid w:val="0083693A"/>
    <w:rsid w:val="00840138"/>
    <w:rsid w:val="00846DBB"/>
    <w:rsid w:val="0084771F"/>
    <w:rsid w:val="00850BB2"/>
    <w:rsid w:val="00861FF4"/>
    <w:rsid w:val="0086483D"/>
    <w:rsid w:val="00871D4F"/>
    <w:rsid w:val="00872ECC"/>
    <w:rsid w:val="00881B32"/>
    <w:rsid w:val="00890EDC"/>
    <w:rsid w:val="008915C8"/>
    <w:rsid w:val="008924F7"/>
    <w:rsid w:val="00894A1D"/>
    <w:rsid w:val="008A1BA6"/>
    <w:rsid w:val="008A3C23"/>
    <w:rsid w:val="008A482D"/>
    <w:rsid w:val="008A4C24"/>
    <w:rsid w:val="008A6C95"/>
    <w:rsid w:val="008B09EC"/>
    <w:rsid w:val="008B6CEC"/>
    <w:rsid w:val="008C1824"/>
    <w:rsid w:val="008C3689"/>
    <w:rsid w:val="008C7AB3"/>
    <w:rsid w:val="008D1578"/>
    <w:rsid w:val="008D1702"/>
    <w:rsid w:val="008D5008"/>
    <w:rsid w:val="008D5BAC"/>
    <w:rsid w:val="008E0D38"/>
    <w:rsid w:val="008E2CB5"/>
    <w:rsid w:val="008E3A43"/>
    <w:rsid w:val="008E53B1"/>
    <w:rsid w:val="008F1457"/>
    <w:rsid w:val="008F2076"/>
    <w:rsid w:val="00901B4B"/>
    <w:rsid w:val="00902FC0"/>
    <w:rsid w:val="009057E6"/>
    <w:rsid w:val="00905B42"/>
    <w:rsid w:val="00911F1C"/>
    <w:rsid w:val="009134B4"/>
    <w:rsid w:val="009146EE"/>
    <w:rsid w:val="00916A59"/>
    <w:rsid w:val="0092084B"/>
    <w:rsid w:val="0092295B"/>
    <w:rsid w:val="00927CE0"/>
    <w:rsid w:val="009314D0"/>
    <w:rsid w:val="00933845"/>
    <w:rsid w:val="00935CAF"/>
    <w:rsid w:val="0093607B"/>
    <w:rsid w:val="00937351"/>
    <w:rsid w:val="00941AED"/>
    <w:rsid w:val="009449BE"/>
    <w:rsid w:val="00946537"/>
    <w:rsid w:val="0095520E"/>
    <w:rsid w:val="00964705"/>
    <w:rsid w:val="00964F21"/>
    <w:rsid w:val="00966000"/>
    <w:rsid w:val="0097274C"/>
    <w:rsid w:val="00972D0B"/>
    <w:rsid w:val="00973144"/>
    <w:rsid w:val="00973574"/>
    <w:rsid w:val="0097461A"/>
    <w:rsid w:val="00986C21"/>
    <w:rsid w:val="0098755F"/>
    <w:rsid w:val="00990425"/>
    <w:rsid w:val="00990D6D"/>
    <w:rsid w:val="009958CB"/>
    <w:rsid w:val="00995B21"/>
    <w:rsid w:val="009A146F"/>
    <w:rsid w:val="009A45AA"/>
    <w:rsid w:val="009A6290"/>
    <w:rsid w:val="009A7FC1"/>
    <w:rsid w:val="009B35FB"/>
    <w:rsid w:val="009B496F"/>
    <w:rsid w:val="009C2509"/>
    <w:rsid w:val="009C2C75"/>
    <w:rsid w:val="009C3360"/>
    <w:rsid w:val="009C695B"/>
    <w:rsid w:val="009D22AB"/>
    <w:rsid w:val="009D4165"/>
    <w:rsid w:val="009D61A7"/>
    <w:rsid w:val="009E187A"/>
    <w:rsid w:val="009E3316"/>
    <w:rsid w:val="009E4E7A"/>
    <w:rsid w:val="009E66CF"/>
    <w:rsid w:val="009F35EC"/>
    <w:rsid w:val="009F7841"/>
    <w:rsid w:val="009F7B1C"/>
    <w:rsid w:val="00A002ED"/>
    <w:rsid w:val="00A02300"/>
    <w:rsid w:val="00A02FDA"/>
    <w:rsid w:val="00A03C27"/>
    <w:rsid w:val="00A0595B"/>
    <w:rsid w:val="00A10012"/>
    <w:rsid w:val="00A10434"/>
    <w:rsid w:val="00A151F2"/>
    <w:rsid w:val="00A218AE"/>
    <w:rsid w:val="00A24037"/>
    <w:rsid w:val="00A24CCD"/>
    <w:rsid w:val="00A24FB3"/>
    <w:rsid w:val="00A30A63"/>
    <w:rsid w:val="00A34CCA"/>
    <w:rsid w:val="00A42E04"/>
    <w:rsid w:val="00A46425"/>
    <w:rsid w:val="00A46AD6"/>
    <w:rsid w:val="00A52856"/>
    <w:rsid w:val="00A52EFD"/>
    <w:rsid w:val="00A54B04"/>
    <w:rsid w:val="00A569B9"/>
    <w:rsid w:val="00A605F8"/>
    <w:rsid w:val="00A61792"/>
    <w:rsid w:val="00A62BA0"/>
    <w:rsid w:val="00A64349"/>
    <w:rsid w:val="00A66F90"/>
    <w:rsid w:val="00A71CEF"/>
    <w:rsid w:val="00A73959"/>
    <w:rsid w:val="00A73C5E"/>
    <w:rsid w:val="00A7403E"/>
    <w:rsid w:val="00A74398"/>
    <w:rsid w:val="00A77BBA"/>
    <w:rsid w:val="00A814C6"/>
    <w:rsid w:val="00A87F1D"/>
    <w:rsid w:val="00A9016B"/>
    <w:rsid w:val="00A91B32"/>
    <w:rsid w:val="00A93577"/>
    <w:rsid w:val="00A938F5"/>
    <w:rsid w:val="00A947FD"/>
    <w:rsid w:val="00A94B6B"/>
    <w:rsid w:val="00A96CCF"/>
    <w:rsid w:val="00AA291F"/>
    <w:rsid w:val="00AA73C2"/>
    <w:rsid w:val="00AB0910"/>
    <w:rsid w:val="00AB1392"/>
    <w:rsid w:val="00AB1FAD"/>
    <w:rsid w:val="00AB38E6"/>
    <w:rsid w:val="00AB7E9D"/>
    <w:rsid w:val="00AC1583"/>
    <w:rsid w:val="00AC3507"/>
    <w:rsid w:val="00AC66CC"/>
    <w:rsid w:val="00AD05B6"/>
    <w:rsid w:val="00AD154A"/>
    <w:rsid w:val="00AD2B37"/>
    <w:rsid w:val="00AD435A"/>
    <w:rsid w:val="00AD5CB9"/>
    <w:rsid w:val="00AD7727"/>
    <w:rsid w:val="00AE0579"/>
    <w:rsid w:val="00AF0C7E"/>
    <w:rsid w:val="00B100E9"/>
    <w:rsid w:val="00B13577"/>
    <w:rsid w:val="00B246B9"/>
    <w:rsid w:val="00B260E9"/>
    <w:rsid w:val="00B267DC"/>
    <w:rsid w:val="00B26A31"/>
    <w:rsid w:val="00B27D17"/>
    <w:rsid w:val="00B308CD"/>
    <w:rsid w:val="00B30FD9"/>
    <w:rsid w:val="00B3263E"/>
    <w:rsid w:val="00B328DB"/>
    <w:rsid w:val="00B34C0C"/>
    <w:rsid w:val="00B419AA"/>
    <w:rsid w:val="00B42F52"/>
    <w:rsid w:val="00B437AB"/>
    <w:rsid w:val="00B55636"/>
    <w:rsid w:val="00B57896"/>
    <w:rsid w:val="00B62EE8"/>
    <w:rsid w:val="00B6419E"/>
    <w:rsid w:val="00B649A7"/>
    <w:rsid w:val="00B67AFC"/>
    <w:rsid w:val="00B7100F"/>
    <w:rsid w:val="00B73948"/>
    <w:rsid w:val="00B74B8E"/>
    <w:rsid w:val="00B75CC7"/>
    <w:rsid w:val="00B77C9E"/>
    <w:rsid w:val="00B8564E"/>
    <w:rsid w:val="00B85FA0"/>
    <w:rsid w:val="00B861A0"/>
    <w:rsid w:val="00B956A2"/>
    <w:rsid w:val="00BA161C"/>
    <w:rsid w:val="00BB15C7"/>
    <w:rsid w:val="00BB2C2F"/>
    <w:rsid w:val="00BB36A4"/>
    <w:rsid w:val="00BB5F08"/>
    <w:rsid w:val="00BC22BF"/>
    <w:rsid w:val="00BC4368"/>
    <w:rsid w:val="00BC4D28"/>
    <w:rsid w:val="00BC5290"/>
    <w:rsid w:val="00BC5C0C"/>
    <w:rsid w:val="00BC68FF"/>
    <w:rsid w:val="00BD6DFF"/>
    <w:rsid w:val="00BE7A4A"/>
    <w:rsid w:val="00BF4A31"/>
    <w:rsid w:val="00BF5F89"/>
    <w:rsid w:val="00BF63FE"/>
    <w:rsid w:val="00C03E19"/>
    <w:rsid w:val="00C118A6"/>
    <w:rsid w:val="00C1519B"/>
    <w:rsid w:val="00C24D77"/>
    <w:rsid w:val="00C42F05"/>
    <w:rsid w:val="00C44061"/>
    <w:rsid w:val="00C5407A"/>
    <w:rsid w:val="00C56854"/>
    <w:rsid w:val="00C618F3"/>
    <w:rsid w:val="00C61F40"/>
    <w:rsid w:val="00C622B5"/>
    <w:rsid w:val="00C622F0"/>
    <w:rsid w:val="00C62723"/>
    <w:rsid w:val="00C63CB7"/>
    <w:rsid w:val="00C660C4"/>
    <w:rsid w:val="00C6746F"/>
    <w:rsid w:val="00C725D2"/>
    <w:rsid w:val="00C725DA"/>
    <w:rsid w:val="00C80E0F"/>
    <w:rsid w:val="00C8376A"/>
    <w:rsid w:val="00C8420E"/>
    <w:rsid w:val="00C850C4"/>
    <w:rsid w:val="00C85B73"/>
    <w:rsid w:val="00C86BB0"/>
    <w:rsid w:val="00C8707E"/>
    <w:rsid w:val="00C9250E"/>
    <w:rsid w:val="00C94B63"/>
    <w:rsid w:val="00C957AF"/>
    <w:rsid w:val="00CA0546"/>
    <w:rsid w:val="00CA21C6"/>
    <w:rsid w:val="00CA3EBF"/>
    <w:rsid w:val="00CA6E2A"/>
    <w:rsid w:val="00CB57C0"/>
    <w:rsid w:val="00CC0A17"/>
    <w:rsid w:val="00CC503F"/>
    <w:rsid w:val="00CC6518"/>
    <w:rsid w:val="00CC659B"/>
    <w:rsid w:val="00CD29F2"/>
    <w:rsid w:val="00CD6C4E"/>
    <w:rsid w:val="00CD7332"/>
    <w:rsid w:val="00CE33E2"/>
    <w:rsid w:val="00CE441C"/>
    <w:rsid w:val="00CF0ED8"/>
    <w:rsid w:val="00CF4382"/>
    <w:rsid w:val="00D05467"/>
    <w:rsid w:val="00D067EA"/>
    <w:rsid w:val="00D06D00"/>
    <w:rsid w:val="00D07821"/>
    <w:rsid w:val="00D10855"/>
    <w:rsid w:val="00D1565E"/>
    <w:rsid w:val="00D17FE2"/>
    <w:rsid w:val="00D20A61"/>
    <w:rsid w:val="00D22ECB"/>
    <w:rsid w:val="00D233DD"/>
    <w:rsid w:val="00D302D5"/>
    <w:rsid w:val="00D319CF"/>
    <w:rsid w:val="00D3272F"/>
    <w:rsid w:val="00D36ADC"/>
    <w:rsid w:val="00D378C6"/>
    <w:rsid w:val="00D42198"/>
    <w:rsid w:val="00D44104"/>
    <w:rsid w:val="00D47423"/>
    <w:rsid w:val="00D52D47"/>
    <w:rsid w:val="00D5414F"/>
    <w:rsid w:val="00D5712A"/>
    <w:rsid w:val="00D57D25"/>
    <w:rsid w:val="00D57DB7"/>
    <w:rsid w:val="00D6093C"/>
    <w:rsid w:val="00D62A33"/>
    <w:rsid w:val="00D63EC3"/>
    <w:rsid w:val="00D65914"/>
    <w:rsid w:val="00D663C1"/>
    <w:rsid w:val="00D673CC"/>
    <w:rsid w:val="00D71BB8"/>
    <w:rsid w:val="00D73F35"/>
    <w:rsid w:val="00D805BB"/>
    <w:rsid w:val="00D82CB2"/>
    <w:rsid w:val="00D8502E"/>
    <w:rsid w:val="00D86662"/>
    <w:rsid w:val="00D86AF6"/>
    <w:rsid w:val="00D92BA3"/>
    <w:rsid w:val="00D964E8"/>
    <w:rsid w:val="00DA4960"/>
    <w:rsid w:val="00DB0177"/>
    <w:rsid w:val="00DB7B08"/>
    <w:rsid w:val="00DB7D8A"/>
    <w:rsid w:val="00DC6930"/>
    <w:rsid w:val="00DD257D"/>
    <w:rsid w:val="00DD30AD"/>
    <w:rsid w:val="00DD3A1C"/>
    <w:rsid w:val="00DD494D"/>
    <w:rsid w:val="00DD601F"/>
    <w:rsid w:val="00DE0003"/>
    <w:rsid w:val="00DE3798"/>
    <w:rsid w:val="00DF1F51"/>
    <w:rsid w:val="00DF2208"/>
    <w:rsid w:val="00E00149"/>
    <w:rsid w:val="00E00DB5"/>
    <w:rsid w:val="00E014FB"/>
    <w:rsid w:val="00E055B4"/>
    <w:rsid w:val="00E119F7"/>
    <w:rsid w:val="00E13808"/>
    <w:rsid w:val="00E1413C"/>
    <w:rsid w:val="00E167AB"/>
    <w:rsid w:val="00E167D5"/>
    <w:rsid w:val="00E22254"/>
    <w:rsid w:val="00E24242"/>
    <w:rsid w:val="00E323D2"/>
    <w:rsid w:val="00E41B42"/>
    <w:rsid w:val="00E4224B"/>
    <w:rsid w:val="00E51173"/>
    <w:rsid w:val="00E51DE1"/>
    <w:rsid w:val="00E542D7"/>
    <w:rsid w:val="00E57234"/>
    <w:rsid w:val="00E60BFF"/>
    <w:rsid w:val="00E64388"/>
    <w:rsid w:val="00E65235"/>
    <w:rsid w:val="00E66669"/>
    <w:rsid w:val="00E67C3C"/>
    <w:rsid w:val="00E7038B"/>
    <w:rsid w:val="00E716CF"/>
    <w:rsid w:val="00E76620"/>
    <w:rsid w:val="00E77173"/>
    <w:rsid w:val="00E825E7"/>
    <w:rsid w:val="00E826CA"/>
    <w:rsid w:val="00E853C8"/>
    <w:rsid w:val="00E86790"/>
    <w:rsid w:val="00E94E37"/>
    <w:rsid w:val="00EA461E"/>
    <w:rsid w:val="00EB0E57"/>
    <w:rsid w:val="00EB251E"/>
    <w:rsid w:val="00EB4B0A"/>
    <w:rsid w:val="00EB6930"/>
    <w:rsid w:val="00EC07AA"/>
    <w:rsid w:val="00EC7E0C"/>
    <w:rsid w:val="00ED20DE"/>
    <w:rsid w:val="00ED5E26"/>
    <w:rsid w:val="00ED7E81"/>
    <w:rsid w:val="00EE0207"/>
    <w:rsid w:val="00EE08F8"/>
    <w:rsid w:val="00EE12A6"/>
    <w:rsid w:val="00EF00CE"/>
    <w:rsid w:val="00EF188F"/>
    <w:rsid w:val="00EF727C"/>
    <w:rsid w:val="00EF729B"/>
    <w:rsid w:val="00F01F86"/>
    <w:rsid w:val="00F11F26"/>
    <w:rsid w:val="00F1370A"/>
    <w:rsid w:val="00F2021B"/>
    <w:rsid w:val="00F20E7C"/>
    <w:rsid w:val="00F219DF"/>
    <w:rsid w:val="00F326BA"/>
    <w:rsid w:val="00F4130E"/>
    <w:rsid w:val="00F4140A"/>
    <w:rsid w:val="00F41F1B"/>
    <w:rsid w:val="00F44218"/>
    <w:rsid w:val="00F47C3D"/>
    <w:rsid w:val="00F51316"/>
    <w:rsid w:val="00F54CE4"/>
    <w:rsid w:val="00F63E59"/>
    <w:rsid w:val="00F7025C"/>
    <w:rsid w:val="00F719A4"/>
    <w:rsid w:val="00F71F85"/>
    <w:rsid w:val="00F750C5"/>
    <w:rsid w:val="00F76A71"/>
    <w:rsid w:val="00F80F21"/>
    <w:rsid w:val="00F822EF"/>
    <w:rsid w:val="00F82613"/>
    <w:rsid w:val="00F84B65"/>
    <w:rsid w:val="00F8752B"/>
    <w:rsid w:val="00F87A22"/>
    <w:rsid w:val="00F92071"/>
    <w:rsid w:val="00F921FF"/>
    <w:rsid w:val="00F92DA6"/>
    <w:rsid w:val="00F94530"/>
    <w:rsid w:val="00F9660A"/>
    <w:rsid w:val="00FA4728"/>
    <w:rsid w:val="00FA7537"/>
    <w:rsid w:val="00FB212E"/>
    <w:rsid w:val="00FB5EBC"/>
    <w:rsid w:val="00FB707A"/>
    <w:rsid w:val="00FC3F80"/>
    <w:rsid w:val="00FC6F94"/>
    <w:rsid w:val="00FD4390"/>
    <w:rsid w:val="00FD5BFB"/>
    <w:rsid w:val="00FD632F"/>
    <w:rsid w:val="00FD6541"/>
    <w:rsid w:val="00FE15DE"/>
    <w:rsid w:val="00FF0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67DC82-7FBB-43F0-9C84-A57F92B3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0C7"/>
    <w:pPr>
      <w:widowControl w:val="0"/>
      <w:autoSpaceDE w:val="0"/>
      <w:autoSpaceDN w:val="0"/>
      <w:ind w:firstLine="600"/>
      <w:jc w:val="both"/>
    </w:pPr>
  </w:style>
  <w:style w:type="paragraph" w:styleId="2">
    <w:name w:val="heading 2"/>
    <w:basedOn w:val="a"/>
    <w:next w:val="a"/>
    <w:link w:val="20"/>
    <w:uiPriority w:val="99"/>
    <w:qFormat/>
    <w:rsid w:val="00EE08F8"/>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2E489B"/>
    <w:pPr>
      <w:widowControl/>
      <w:autoSpaceDE/>
      <w:autoSpaceDN/>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814C6"/>
    <w:pPr>
      <w:widowControl/>
      <w:autoSpaceDE/>
      <w:autoSpaceDN/>
      <w:spacing w:before="100" w:beforeAutospacing="1" w:after="100" w:afterAutospacing="1"/>
      <w:ind w:firstLine="0"/>
      <w:jc w:val="left"/>
    </w:pPr>
    <w:rPr>
      <w:sz w:val="24"/>
      <w:szCs w:val="24"/>
    </w:rPr>
  </w:style>
  <w:style w:type="character" w:customStyle="1" w:styleId="hlcopyright1">
    <w:name w:val="hlcopyright1"/>
    <w:uiPriority w:val="99"/>
    <w:rsid w:val="00A814C6"/>
    <w:rPr>
      <w:rFonts w:cs="Times New Roman"/>
      <w:i/>
      <w:iCs/>
      <w:sz w:val="20"/>
      <w:szCs w:val="20"/>
    </w:rPr>
  </w:style>
  <w:style w:type="character" w:styleId="a4">
    <w:name w:val="Strong"/>
    <w:uiPriority w:val="99"/>
    <w:qFormat/>
    <w:rsid w:val="002E489B"/>
    <w:rPr>
      <w:rFonts w:cs="Times New Roman"/>
      <w:b/>
      <w:bCs/>
    </w:rPr>
  </w:style>
  <w:style w:type="table" w:styleId="a5">
    <w:name w:val="Table Grid"/>
    <w:basedOn w:val="a1"/>
    <w:uiPriority w:val="99"/>
    <w:rsid w:val="00763918"/>
    <w:pPr>
      <w:widowControl w:val="0"/>
      <w:autoSpaceDE w:val="0"/>
      <w:autoSpaceDN w:val="0"/>
      <w:ind w:firstLine="6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AD5CB9"/>
    <w:rPr>
      <w:rFonts w:cs="Times New Roman"/>
      <w:color w:val="0000FF"/>
      <w:u w:val="single"/>
    </w:rPr>
  </w:style>
  <w:style w:type="character" w:customStyle="1" w:styleId="hlnormal1">
    <w:name w:val="hlnormal1"/>
    <w:uiPriority w:val="99"/>
    <w:rsid w:val="00720E39"/>
    <w:rPr>
      <w:rFonts w:ascii="Arial" w:hAnsi="Arial" w:cs="Arial"/>
      <w:sz w:val="20"/>
      <w:szCs w:val="20"/>
    </w:rPr>
  </w:style>
  <w:style w:type="paragraph" w:styleId="a7">
    <w:name w:val="footer"/>
    <w:basedOn w:val="a"/>
    <w:link w:val="a8"/>
    <w:uiPriority w:val="99"/>
    <w:rsid w:val="00BB36A4"/>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BB36A4"/>
    <w:rPr>
      <w:rFonts w:cs="Times New Roman"/>
    </w:rPr>
  </w:style>
  <w:style w:type="table" w:styleId="1">
    <w:name w:val="Table Grid 1"/>
    <w:basedOn w:val="a1"/>
    <w:uiPriority w:val="99"/>
    <w:rsid w:val="00A87F1D"/>
    <w:pPr>
      <w:widowControl w:val="0"/>
      <w:autoSpaceDE w:val="0"/>
      <w:autoSpaceDN w:val="0"/>
      <w:ind w:firstLine="60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883889">
      <w:marLeft w:val="0"/>
      <w:marRight w:val="0"/>
      <w:marTop w:val="0"/>
      <w:marBottom w:val="0"/>
      <w:divBdr>
        <w:top w:val="none" w:sz="0" w:space="0" w:color="auto"/>
        <w:left w:val="none" w:sz="0" w:space="0" w:color="auto"/>
        <w:bottom w:val="none" w:sz="0" w:space="0" w:color="auto"/>
        <w:right w:val="none" w:sz="0" w:space="0" w:color="auto"/>
      </w:divBdr>
    </w:div>
    <w:div w:id="872883890">
      <w:marLeft w:val="0"/>
      <w:marRight w:val="0"/>
      <w:marTop w:val="0"/>
      <w:marBottom w:val="0"/>
      <w:divBdr>
        <w:top w:val="none" w:sz="0" w:space="0" w:color="auto"/>
        <w:left w:val="none" w:sz="0" w:space="0" w:color="auto"/>
        <w:bottom w:val="none" w:sz="0" w:space="0" w:color="auto"/>
        <w:right w:val="none" w:sz="0" w:space="0" w:color="auto"/>
      </w:divBdr>
    </w:div>
    <w:div w:id="872883891">
      <w:marLeft w:val="0"/>
      <w:marRight w:val="0"/>
      <w:marTop w:val="0"/>
      <w:marBottom w:val="0"/>
      <w:divBdr>
        <w:top w:val="none" w:sz="0" w:space="0" w:color="auto"/>
        <w:left w:val="none" w:sz="0" w:space="0" w:color="auto"/>
        <w:bottom w:val="none" w:sz="0" w:space="0" w:color="auto"/>
        <w:right w:val="none" w:sz="0" w:space="0" w:color="auto"/>
      </w:divBdr>
    </w:div>
    <w:div w:id="872883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5566</Words>
  <Characters>31731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Home</Company>
  <LinksUpToDate>false</LinksUpToDate>
  <CharactersWithSpaces>37223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Admin</dc:creator>
  <cp:keywords/>
  <dc:description/>
  <cp:lastModifiedBy>admin</cp:lastModifiedBy>
  <cp:revision>2</cp:revision>
  <dcterms:created xsi:type="dcterms:W3CDTF">2014-02-20T17:51:00Z</dcterms:created>
  <dcterms:modified xsi:type="dcterms:W3CDTF">2014-02-20T17:51:00Z</dcterms:modified>
</cp:coreProperties>
</file>